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C1764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1D8F0FD0" w:rsidR="005043E5" w:rsidRPr="004E6ACE" w:rsidRDefault="00324F62" w:rsidP="0077417F">
      <w:pPr>
        <w:keepNext/>
        <w:snapToGrid w:val="0"/>
        <w:spacing w:line="288" w:lineRule="auto"/>
        <w:ind w:left="567" w:firstLine="567"/>
        <w:jc w:val="center"/>
        <w:rPr>
          <w:rFonts w:ascii="Times New Roman" w:hAnsi="Times New Roman" w:cs="Times New Roman"/>
          <w:sz w:val="26"/>
          <w:szCs w:val="26"/>
        </w:rPr>
      </w:pPr>
      <w:r w:rsidRPr="004E6ACE">
        <w:rPr>
          <w:rFonts w:ascii="Times New Roman" w:hAnsi="Times New Roman" w:cs="Times New Roman"/>
          <w:b/>
          <w:sz w:val="26"/>
          <w:szCs w:val="26"/>
        </w:rPr>
        <w:t xml:space="preserve">по проведению </w:t>
      </w:r>
      <w:r w:rsidR="00587799" w:rsidRPr="004E6ACE">
        <w:rPr>
          <w:rFonts w:ascii="Times New Roman" w:hAnsi="Times New Roman" w:cs="Times New Roman"/>
          <w:b/>
          <w:sz w:val="26"/>
          <w:szCs w:val="26"/>
        </w:rPr>
        <w:t>о</w:t>
      </w:r>
      <w:r w:rsidRPr="004E6ACE">
        <w:rPr>
          <w:rFonts w:ascii="Times New Roman" w:hAnsi="Times New Roman" w:cs="Times New Roman"/>
          <w:b/>
          <w:sz w:val="26"/>
          <w:szCs w:val="26"/>
        </w:rPr>
        <w:t xml:space="preserve">ткрытого </w:t>
      </w:r>
      <w:r w:rsidR="009C117C" w:rsidRPr="004E6ACE">
        <w:rPr>
          <w:rFonts w:ascii="Times New Roman" w:hAnsi="Times New Roman" w:cs="Times New Roman"/>
          <w:b/>
          <w:sz w:val="26"/>
          <w:szCs w:val="26"/>
        </w:rPr>
        <w:t>З</w:t>
      </w:r>
      <w:r w:rsidRPr="004E6ACE">
        <w:rPr>
          <w:rFonts w:ascii="Times New Roman" w:hAnsi="Times New Roman" w:cs="Times New Roman"/>
          <w:b/>
          <w:sz w:val="26"/>
          <w:szCs w:val="26"/>
        </w:rPr>
        <w:t xml:space="preserve">апроса предложений на право заключения договора на </w:t>
      </w:r>
      <w:r w:rsidR="00973D34" w:rsidRPr="00973D34">
        <w:rPr>
          <w:rFonts w:ascii="Times New Roman" w:hAnsi="Times New Roman" w:cs="Times New Roman"/>
          <w:b/>
          <w:i/>
          <w:sz w:val="26"/>
          <w:szCs w:val="26"/>
        </w:rPr>
        <w:t>оказание услуг по изготовлению и поставке сувенирной продукции с символикой АО «ЗПП»</w:t>
      </w:r>
    </w:p>
    <w:p w14:paraId="1716792F" w14:textId="77777777" w:rsidR="005043E5" w:rsidRPr="004E6AC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1387EAB2"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721D35">
        <w:rPr>
          <w:rFonts w:ascii="Times New Roman" w:hAnsi="Times New Roman" w:cs="Times New Roman"/>
          <w:b/>
          <w:sz w:val="24"/>
          <w:szCs w:val="24"/>
        </w:rPr>
        <w:t>6</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5B0F893"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w:t>
      </w:r>
      <w:r w:rsidR="000C48CA">
        <w:rPr>
          <w:rFonts w:ascii="Times New Roman" w:hAnsi="Times New Roman" w:cs="Times New Roman"/>
          <w:sz w:val="22"/>
          <w:szCs w:val="22"/>
        </w:rPr>
        <w:t xml:space="preserve"> на</w:t>
      </w:r>
      <w:r w:rsidRPr="00B07307">
        <w:rPr>
          <w:rFonts w:ascii="Times New Roman" w:hAnsi="Times New Roman" w:cs="Times New Roman"/>
          <w:sz w:val="22"/>
          <w:szCs w:val="22"/>
        </w:rPr>
        <w:t xml:space="preserve"> ЭТП Закупочной документации не является публичной офертой </w:t>
      </w:r>
      <w:r w:rsidR="00721D35">
        <w:rPr>
          <w:rFonts w:ascii="Times New Roman" w:hAnsi="Times New Roman" w:cs="Times New Roman"/>
          <w:sz w:val="22"/>
          <w:szCs w:val="22"/>
        </w:rPr>
        <w:t>Заказчика</w:t>
      </w:r>
      <w:r w:rsidRPr="00B07307">
        <w:rPr>
          <w:rFonts w:ascii="Times New Roman" w:hAnsi="Times New Roman" w:cs="Times New Roman"/>
          <w:sz w:val="22"/>
          <w:szCs w:val="22"/>
        </w:rPr>
        <w:t xml:space="preserve">. </w:t>
      </w:r>
      <w:r w:rsidR="00721D35">
        <w:rPr>
          <w:rFonts w:ascii="Times New Roman" w:hAnsi="Times New Roman" w:cs="Times New Roman"/>
          <w:sz w:val="22"/>
          <w:szCs w:val="22"/>
        </w:rPr>
        <w:t>Заказчик</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24052E" w:rsidRDefault="00063998" w:rsidP="004F035A">
          <w:pPr>
            <w:pStyle w:val="aff5"/>
            <w:jc w:val="center"/>
            <w:rPr>
              <w:rFonts w:ascii="Times New Roman" w:hAnsi="Times New Roman" w:cs="Times New Roman"/>
              <w:b/>
              <w:color w:val="auto"/>
              <w:sz w:val="24"/>
              <w:szCs w:val="24"/>
            </w:rPr>
          </w:pPr>
          <w:r w:rsidRPr="0024052E">
            <w:rPr>
              <w:rFonts w:ascii="Times New Roman" w:hAnsi="Times New Roman" w:cs="Times New Roman"/>
              <w:b/>
              <w:color w:val="auto"/>
              <w:sz w:val="24"/>
              <w:szCs w:val="24"/>
            </w:rPr>
            <w:t>Оглавление</w:t>
          </w:r>
        </w:p>
        <w:p w14:paraId="4C845097" w14:textId="68CC9656" w:rsidR="0024052E" w:rsidRDefault="00063998" w:rsidP="0024052E">
          <w:pPr>
            <w:pStyle w:val="1a"/>
            <w:rPr>
              <w:rFonts w:asciiTheme="minorHAnsi" w:eastAsiaTheme="minorEastAsia" w:hAnsiTheme="minorHAnsi" w:cstheme="minorBidi"/>
              <w:sz w:val="22"/>
              <w:szCs w:val="22"/>
            </w:rPr>
          </w:pPr>
          <w:r w:rsidRPr="0024052E">
            <w:fldChar w:fldCharType="begin"/>
          </w:r>
          <w:r w:rsidRPr="0024052E">
            <w:instrText xml:space="preserve"> TOC \o "1-3" \h \z \u </w:instrText>
          </w:r>
          <w:r w:rsidRPr="0024052E">
            <w:fldChar w:fldCharType="separate"/>
          </w:r>
          <w:hyperlink w:anchor="_Toc231981491" w:history="1">
            <w:r w:rsidR="0024052E" w:rsidRPr="00016A31">
              <w:rPr>
                <w:rStyle w:val="ad"/>
              </w:rPr>
              <w:t>1. Общие положения</w:t>
            </w:r>
            <w:r w:rsidR="0024052E">
              <w:rPr>
                <w:webHidden/>
              </w:rPr>
              <w:tab/>
            </w:r>
            <w:r w:rsidR="0024052E">
              <w:rPr>
                <w:webHidden/>
              </w:rPr>
              <w:fldChar w:fldCharType="begin"/>
            </w:r>
            <w:r w:rsidR="0024052E">
              <w:rPr>
                <w:webHidden/>
              </w:rPr>
              <w:instrText xml:space="preserve"> PAGEREF _Toc231981491 \h </w:instrText>
            </w:r>
            <w:r w:rsidR="0024052E">
              <w:rPr>
                <w:webHidden/>
              </w:rPr>
            </w:r>
            <w:r w:rsidR="0024052E">
              <w:rPr>
                <w:webHidden/>
              </w:rPr>
              <w:fldChar w:fldCharType="separate"/>
            </w:r>
            <w:r w:rsidR="00884149">
              <w:rPr>
                <w:webHidden/>
              </w:rPr>
              <w:t>3</w:t>
            </w:r>
            <w:r w:rsidR="0024052E">
              <w:rPr>
                <w:webHidden/>
              </w:rPr>
              <w:fldChar w:fldCharType="end"/>
            </w:r>
          </w:hyperlink>
        </w:p>
        <w:p w14:paraId="0B148C59" w14:textId="510DA228" w:rsidR="0024052E" w:rsidRDefault="00884149" w:rsidP="0024052E">
          <w:pPr>
            <w:pStyle w:val="1a"/>
            <w:rPr>
              <w:rFonts w:asciiTheme="minorHAnsi" w:eastAsiaTheme="minorEastAsia" w:hAnsiTheme="minorHAnsi" w:cstheme="minorBidi"/>
              <w:sz w:val="22"/>
              <w:szCs w:val="22"/>
            </w:rPr>
          </w:pPr>
          <w:hyperlink w:anchor="_Toc231981492" w:history="1">
            <w:r w:rsidR="0024052E" w:rsidRPr="00016A31">
              <w:rPr>
                <w:rStyle w:val="ad"/>
              </w:rPr>
              <w:t>2. Предмет закупки</w:t>
            </w:r>
            <w:r w:rsidR="0024052E">
              <w:rPr>
                <w:webHidden/>
              </w:rPr>
              <w:tab/>
            </w:r>
            <w:r w:rsidR="0024052E">
              <w:rPr>
                <w:webHidden/>
              </w:rPr>
              <w:fldChar w:fldCharType="begin"/>
            </w:r>
            <w:r w:rsidR="0024052E">
              <w:rPr>
                <w:webHidden/>
              </w:rPr>
              <w:instrText xml:space="preserve"> PAGEREF _Toc231981492 \h </w:instrText>
            </w:r>
            <w:r w:rsidR="0024052E">
              <w:rPr>
                <w:webHidden/>
              </w:rPr>
            </w:r>
            <w:r w:rsidR="0024052E">
              <w:rPr>
                <w:webHidden/>
              </w:rPr>
              <w:fldChar w:fldCharType="separate"/>
            </w:r>
            <w:r>
              <w:rPr>
                <w:webHidden/>
              </w:rPr>
              <w:t>4</w:t>
            </w:r>
            <w:r w:rsidR="0024052E">
              <w:rPr>
                <w:webHidden/>
              </w:rPr>
              <w:fldChar w:fldCharType="end"/>
            </w:r>
          </w:hyperlink>
        </w:p>
        <w:p w14:paraId="2E58DD7E" w14:textId="28CC3B52" w:rsidR="0024052E" w:rsidRDefault="00884149" w:rsidP="0024052E">
          <w:pPr>
            <w:pStyle w:val="1a"/>
            <w:rPr>
              <w:rFonts w:asciiTheme="minorHAnsi" w:eastAsiaTheme="minorEastAsia" w:hAnsiTheme="minorHAnsi" w:cstheme="minorBidi"/>
              <w:sz w:val="22"/>
              <w:szCs w:val="22"/>
            </w:rPr>
          </w:pPr>
          <w:hyperlink w:anchor="_Toc231981493" w:history="1">
            <w:r w:rsidR="0024052E" w:rsidRPr="00016A31">
              <w:rPr>
                <w:rStyle w:val="ad"/>
              </w:rPr>
              <w:t>2.1 Техническая часть</w:t>
            </w:r>
            <w:r w:rsidR="0024052E">
              <w:rPr>
                <w:webHidden/>
              </w:rPr>
              <w:tab/>
            </w:r>
            <w:r w:rsidR="0024052E">
              <w:rPr>
                <w:webHidden/>
              </w:rPr>
              <w:fldChar w:fldCharType="begin"/>
            </w:r>
            <w:r w:rsidR="0024052E">
              <w:rPr>
                <w:webHidden/>
              </w:rPr>
              <w:instrText xml:space="preserve"> PAGEREF _Toc231981493 \h </w:instrText>
            </w:r>
            <w:r w:rsidR="0024052E">
              <w:rPr>
                <w:webHidden/>
              </w:rPr>
            </w:r>
            <w:r w:rsidR="0024052E">
              <w:rPr>
                <w:webHidden/>
              </w:rPr>
              <w:fldChar w:fldCharType="separate"/>
            </w:r>
            <w:r>
              <w:rPr>
                <w:webHidden/>
              </w:rPr>
              <w:t>4</w:t>
            </w:r>
            <w:r w:rsidR="0024052E">
              <w:rPr>
                <w:webHidden/>
              </w:rPr>
              <w:fldChar w:fldCharType="end"/>
            </w:r>
          </w:hyperlink>
        </w:p>
        <w:p w14:paraId="2235F63A" w14:textId="33DFAF89" w:rsidR="0024052E" w:rsidRDefault="00884149" w:rsidP="0024052E">
          <w:pPr>
            <w:pStyle w:val="1a"/>
            <w:rPr>
              <w:rFonts w:asciiTheme="minorHAnsi" w:eastAsiaTheme="minorEastAsia" w:hAnsiTheme="minorHAnsi" w:cstheme="minorBidi"/>
              <w:sz w:val="22"/>
              <w:szCs w:val="22"/>
            </w:rPr>
          </w:pPr>
          <w:hyperlink w:anchor="_Toc231981494" w:history="1">
            <w:r w:rsidR="0024052E" w:rsidRPr="00016A31">
              <w:rPr>
                <w:rStyle w:val="ad"/>
              </w:rPr>
              <w:t>2.2 Коммерческая часть</w:t>
            </w:r>
            <w:r w:rsidR="0024052E">
              <w:rPr>
                <w:webHidden/>
              </w:rPr>
              <w:tab/>
            </w:r>
            <w:r w:rsidR="0024052E">
              <w:rPr>
                <w:webHidden/>
              </w:rPr>
              <w:fldChar w:fldCharType="begin"/>
            </w:r>
            <w:r w:rsidR="0024052E">
              <w:rPr>
                <w:webHidden/>
              </w:rPr>
              <w:instrText xml:space="preserve"> PAGEREF _Toc231981494 \h </w:instrText>
            </w:r>
            <w:r w:rsidR="0024052E">
              <w:rPr>
                <w:webHidden/>
              </w:rPr>
            </w:r>
            <w:r w:rsidR="0024052E">
              <w:rPr>
                <w:webHidden/>
              </w:rPr>
              <w:fldChar w:fldCharType="separate"/>
            </w:r>
            <w:r>
              <w:rPr>
                <w:webHidden/>
              </w:rPr>
              <w:t>5</w:t>
            </w:r>
            <w:r w:rsidR="0024052E">
              <w:rPr>
                <w:webHidden/>
              </w:rPr>
              <w:fldChar w:fldCharType="end"/>
            </w:r>
          </w:hyperlink>
        </w:p>
        <w:p w14:paraId="0B33E58B" w14:textId="0561DCD9" w:rsidR="0024052E" w:rsidRDefault="00884149" w:rsidP="0024052E">
          <w:pPr>
            <w:pStyle w:val="1a"/>
            <w:rPr>
              <w:rFonts w:asciiTheme="minorHAnsi" w:eastAsiaTheme="minorEastAsia" w:hAnsiTheme="minorHAnsi" w:cstheme="minorBidi"/>
              <w:sz w:val="22"/>
              <w:szCs w:val="22"/>
            </w:rPr>
          </w:pPr>
          <w:hyperlink w:anchor="_Toc231981495" w:history="1">
            <w:r w:rsidR="0024052E" w:rsidRPr="00016A31">
              <w:rPr>
                <w:rStyle w:val="ad"/>
              </w:rPr>
              <w:t>3. Требования к Участникам и документы, подлежащие к предоставлению</w:t>
            </w:r>
            <w:r w:rsidR="0024052E">
              <w:rPr>
                <w:webHidden/>
              </w:rPr>
              <w:tab/>
            </w:r>
            <w:r w:rsidR="0024052E">
              <w:rPr>
                <w:webHidden/>
              </w:rPr>
              <w:fldChar w:fldCharType="begin"/>
            </w:r>
            <w:r w:rsidR="0024052E">
              <w:rPr>
                <w:webHidden/>
              </w:rPr>
              <w:instrText xml:space="preserve"> PAGEREF _Toc231981495 \h </w:instrText>
            </w:r>
            <w:r w:rsidR="0024052E">
              <w:rPr>
                <w:webHidden/>
              </w:rPr>
            </w:r>
            <w:r w:rsidR="0024052E">
              <w:rPr>
                <w:webHidden/>
              </w:rPr>
              <w:fldChar w:fldCharType="separate"/>
            </w:r>
            <w:r>
              <w:rPr>
                <w:webHidden/>
              </w:rPr>
              <w:t>5</w:t>
            </w:r>
            <w:r w:rsidR="0024052E">
              <w:rPr>
                <w:webHidden/>
              </w:rPr>
              <w:fldChar w:fldCharType="end"/>
            </w:r>
          </w:hyperlink>
        </w:p>
        <w:p w14:paraId="60F9AA22" w14:textId="6A1B03A9" w:rsidR="0024052E" w:rsidRDefault="00884149" w:rsidP="0024052E">
          <w:pPr>
            <w:pStyle w:val="1a"/>
            <w:rPr>
              <w:rFonts w:asciiTheme="minorHAnsi" w:eastAsiaTheme="minorEastAsia" w:hAnsiTheme="minorHAnsi" w:cstheme="minorBidi"/>
              <w:sz w:val="22"/>
              <w:szCs w:val="22"/>
            </w:rPr>
          </w:pPr>
          <w:hyperlink w:anchor="_Toc231981496" w:history="1">
            <w:r w:rsidR="0024052E" w:rsidRPr="00016A31">
              <w:rPr>
                <w:rStyle w:val="ad"/>
              </w:rPr>
              <w:t>3.1 Требования к Участникам</w:t>
            </w:r>
            <w:r w:rsidR="0024052E">
              <w:rPr>
                <w:webHidden/>
              </w:rPr>
              <w:tab/>
            </w:r>
            <w:r w:rsidR="0024052E">
              <w:rPr>
                <w:webHidden/>
              </w:rPr>
              <w:fldChar w:fldCharType="begin"/>
            </w:r>
            <w:r w:rsidR="0024052E">
              <w:rPr>
                <w:webHidden/>
              </w:rPr>
              <w:instrText xml:space="preserve"> PAGEREF _Toc231981496 \h </w:instrText>
            </w:r>
            <w:r w:rsidR="0024052E">
              <w:rPr>
                <w:webHidden/>
              </w:rPr>
            </w:r>
            <w:r w:rsidR="0024052E">
              <w:rPr>
                <w:webHidden/>
              </w:rPr>
              <w:fldChar w:fldCharType="separate"/>
            </w:r>
            <w:r>
              <w:rPr>
                <w:webHidden/>
              </w:rPr>
              <w:t>5</w:t>
            </w:r>
            <w:r w:rsidR="0024052E">
              <w:rPr>
                <w:webHidden/>
              </w:rPr>
              <w:fldChar w:fldCharType="end"/>
            </w:r>
          </w:hyperlink>
        </w:p>
        <w:p w14:paraId="6500D3BC" w14:textId="513707C9" w:rsidR="0024052E" w:rsidRDefault="00884149" w:rsidP="0024052E">
          <w:pPr>
            <w:pStyle w:val="1a"/>
            <w:rPr>
              <w:rFonts w:asciiTheme="minorHAnsi" w:eastAsiaTheme="minorEastAsia" w:hAnsiTheme="minorHAnsi" w:cstheme="minorBidi"/>
              <w:sz w:val="22"/>
              <w:szCs w:val="22"/>
            </w:rPr>
          </w:pPr>
          <w:hyperlink w:anchor="_Toc231981497" w:history="1">
            <w:r w:rsidR="0024052E" w:rsidRPr="00016A31">
              <w:rPr>
                <w:rStyle w:val="ad"/>
              </w:rPr>
              <w:t>3.2 Требования к документам</w:t>
            </w:r>
            <w:r w:rsidR="0024052E">
              <w:rPr>
                <w:webHidden/>
              </w:rPr>
              <w:tab/>
            </w:r>
            <w:r w:rsidR="0024052E">
              <w:rPr>
                <w:webHidden/>
              </w:rPr>
              <w:fldChar w:fldCharType="begin"/>
            </w:r>
            <w:r w:rsidR="0024052E">
              <w:rPr>
                <w:webHidden/>
              </w:rPr>
              <w:instrText xml:space="preserve"> PAGEREF _Toc231981497 \h </w:instrText>
            </w:r>
            <w:r w:rsidR="0024052E">
              <w:rPr>
                <w:webHidden/>
              </w:rPr>
            </w:r>
            <w:r w:rsidR="0024052E">
              <w:rPr>
                <w:webHidden/>
              </w:rPr>
              <w:fldChar w:fldCharType="separate"/>
            </w:r>
            <w:r>
              <w:rPr>
                <w:webHidden/>
              </w:rPr>
              <w:t>6</w:t>
            </w:r>
            <w:r w:rsidR="0024052E">
              <w:rPr>
                <w:webHidden/>
              </w:rPr>
              <w:fldChar w:fldCharType="end"/>
            </w:r>
          </w:hyperlink>
        </w:p>
        <w:p w14:paraId="6BC7B706" w14:textId="3F198676" w:rsidR="0024052E" w:rsidRDefault="00884149" w:rsidP="0024052E">
          <w:pPr>
            <w:pStyle w:val="1a"/>
            <w:rPr>
              <w:rFonts w:asciiTheme="minorHAnsi" w:eastAsiaTheme="minorEastAsia" w:hAnsiTheme="minorHAnsi" w:cstheme="minorBidi"/>
              <w:sz w:val="22"/>
              <w:szCs w:val="22"/>
            </w:rPr>
          </w:pPr>
          <w:hyperlink w:anchor="_Toc231981498" w:history="1">
            <w:r w:rsidR="0024052E" w:rsidRPr="00016A31">
              <w:rPr>
                <w:rStyle w:val="ad"/>
              </w:rPr>
              <w:t>4. Подготовка Предложений</w:t>
            </w:r>
            <w:r w:rsidR="0024052E">
              <w:rPr>
                <w:webHidden/>
              </w:rPr>
              <w:tab/>
            </w:r>
            <w:r w:rsidR="0024052E">
              <w:rPr>
                <w:webHidden/>
              </w:rPr>
              <w:fldChar w:fldCharType="begin"/>
            </w:r>
            <w:r w:rsidR="0024052E">
              <w:rPr>
                <w:webHidden/>
              </w:rPr>
              <w:instrText xml:space="preserve"> PAGEREF _Toc231981498 \h </w:instrText>
            </w:r>
            <w:r w:rsidR="0024052E">
              <w:rPr>
                <w:webHidden/>
              </w:rPr>
            </w:r>
            <w:r w:rsidR="0024052E">
              <w:rPr>
                <w:webHidden/>
              </w:rPr>
              <w:fldChar w:fldCharType="separate"/>
            </w:r>
            <w:r>
              <w:rPr>
                <w:webHidden/>
              </w:rPr>
              <w:t>7</w:t>
            </w:r>
            <w:r w:rsidR="0024052E">
              <w:rPr>
                <w:webHidden/>
              </w:rPr>
              <w:fldChar w:fldCharType="end"/>
            </w:r>
          </w:hyperlink>
        </w:p>
        <w:p w14:paraId="67C55850" w14:textId="5991B23E" w:rsidR="0024052E" w:rsidRDefault="00884149" w:rsidP="0024052E">
          <w:pPr>
            <w:pStyle w:val="1a"/>
            <w:rPr>
              <w:rFonts w:asciiTheme="minorHAnsi" w:eastAsiaTheme="minorEastAsia" w:hAnsiTheme="minorHAnsi" w:cstheme="minorBidi"/>
              <w:sz w:val="22"/>
              <w:szCs w:val="22"/>
            </w:rPr>
          </w:pPr>
          <w:hyperlink w:anchor="_Toc231981499" w:history="1">
            <w:r w:rsidR="0024052E" w:rsidRPr="00016A31">
              <w:rPr>
                <w:rStyle w:val="ad"/>
              </w:rPr>
              <w:t>4.1. Общие требования к Предложению</w:t>
            </w:r>
            <w:r w:rsidR="0024052E">
              <w:rPr>
                <w:webHidden/>
              </w:rPr>
              <w:tab/>
            </w:r>
            <w:r w:rsidR="0024052E">
              <w:rPr>
                <w:webHidden/>
              </w:rPr>
              <w:fldChar w:fldCharType="begin"/>
            </w:r>
            <w:r w:rsidR="0024052E">
              <w:rPr>
                <w:webHidden/>
              </w:rPr>
              <w:instrText xml:space="preserve"> PAGEREF _Toc231981499 \h </w:instrText>
            </w:r>
            <w:r w:rsidR="0024052E">
              <w:rPr>
                <w:webHidden/>
              </w:rPr>
            </w:r>
            <w:r w:rsidR="0024052E">
              <w:rPr>
                <w:webHidden/>
              </w:rPr>
              <w:fldChar w:fldCharType="separate"/>
            </w:r>
            <w:r>
              <w:rPr>
                <w:webHidden/>
              </w:rPr>
              <w:t>7</w:t>
            </w:r>
            <w:r w:rsidR="0024052E">
              <w:rPr>
                <w:webHidden/>
              </w:rPr>
              <w:fldChar w:fldCharType="end"/>
            </w:r>
          </w:hyperlink>
        </w:p>
        <w:p w14:paraId="18D9EE13" w14:textId="02EF291A" w:rsidR="0024052E" w:rsidRDefault="00884149" w:rsidP="0024052E">
          <w:pPr>
            <w:pStyle w:val="1a"/>
            <w:rPr>
              <w:rFonts w:asciiTheme="minorHAnsi" w:eastAsiaTheme="minorEastAsia" w:hAnsiTheme="minorHAnsi" w:cstheme="minorBidi"/>
              <w:sz w:val="22"/>
              <w:szCs w:val="22"/>
            </w:rPr>
          </w:pPr>
          <w:hyperlink w:anchor="_Toc231981500" w:history="1">
            <w:r w:rsidR="0024052E" w:rsidRPr="00016A31">
              <w:rPr>
                <w:rStyle w:val="ad"/>
              </w:rPr>
              <w:t>4.2. Требования к языку Предложения</w:t>
            </w:r>
            <w:r w:rsidR="0024052E">
              <w:rPr>
                <w:webHidden/>
              </w:rPr>
              <w:tab/>
            </w:r>
            <w:r w:rsidR="0024052E">
              <w:rPr>
                <w:webHidden/>
              </w:rPr>
              <w:fldChar w:fldCharType="begin"/>
            </w:r>
            <w:r w:rsidR="0024052E">
              <w:rPr>
                <w:webHidden/>
              </w:rPr>
              <w:instrText xml:space="preserve"> PAGEREF _Toc231981500 \h </w:instrText>
            </w:r>
            <w:r w:rsidR="0024052E">
              <w:rPr>
                <w:webHidden/>
              </w:rPr>
            </w:r>
            <w:r w:rsidR="0024052E">
              <w:rPr>
                <w:webHidden/>
              </w:rPr>
              <w:fldChar w:fldCharType="separate"/>
            </w:r>
            <w:r>
              <w:rPr>
                <w:webHidden/>
              </w:rPr>
              <w:t>7</w:t>
            </w:r>
            <w:r w:rsidR="0024052E">
              <w:rPr>
                <w:webHidden/>
              </w:rPr>
              <w:fldChar w:fldCharType="end"/>
            </w:r>
          </w:hyperlink>
        </w:p>
        <w:p w14:paraId="7B8F0FC9" w14:textId="7B5911ED" w:rsidR="0024052E" w:rsidRDefault="00884149" w:rsidP="0024052E">
          <w:pPr>
            <w:pStyle w:val="1a"/>
            <w:rPr>
              <w:rFonts w:asciiTheme="minorHAnsi" w:eastAsiaTheme="minorEastAsia" w:hAnsiTheme="minorHAnsi" w:cstheme="minorBidi"/>
              <w:sz w:val="22"/>
              <w:szCs w:val="22"/>
            </w:rPr>
          </w:pPr>
          <w:hyperlink w:anchor="_Toc231981501" w:history="1">
            <w:r w:rsidR="0024052E" w:rsidRPr="00016A31">
              <w:rPr>
                <w:rStyle w:val="ad"/>
              </w:rPr>
              <w:t>4.3. Разъяснение Закупочной документации</w:t>
            </w:r>
            <w:r w:rsidR="0024052E">
              <w:rPr>
                <w:webHidden/>
              </w:rPr>
              <w:tab/>
            </w:r>
            <w:r w:rsidR="0024052E">
              <w:rPr>
                <w:webHidden/>
              </w:rPr>
              <w:fldChar w:fldCharType="begin"/>
            </w:r>
            <w:r w:rsidR="0024052E">
              <w:rPr>
                <w:webHidden/>
              </w:rPr>
              <w:instrText xml:space="preserve"> PAGEREF _Toc231981501 \h </w:instrText>
            </w:r>
            <w:r w:rsidR="0024052E">
              <w:rPr>
                <w:webHidden/>
              </w:rPr>
            </w:r>
            <w:r w:rsidR="0024052E">
              <w:rPr>
                <w:webHidden/>
              </w:rPr>
              <w:fldChar w:fldCharType="separate"/>
            </w:r>
            <w:r>
              <w:rPr>
                <w:webHidden/>
              </w:rPr>
              <w:t>7</w:t>
            </w:r>
            <w:r w:rsidR="0024052E">
              <w:rPr>
                <w:webHidden/>
              </w:rPr>
              <w:fldChar w:fldCharType="end"/>
            </w:r>
          </w:hyperlink>
        </w:p>
        <w:p w14:paraId="3A5D9DC3" w14:textId="015E2C22" w:rsidR="0024052E" w:rsidRPr="0024052E" w:rsidRDefault="00884149" w:rsidP="0024052E">
          <w:pPr>
            <w:pStyle w:val="1a"/>
            <w:rPr>
              <w:rFonts w:asciiTheme="minorHAnsi" w:eastAsiaTheme="minorEastAsia" w:hAnsiTheme="minorHAnsi" w:cstheme="minorBidi"/>
              <w:sz w:val="22"/>
              <w:szCs w:val="22"/>
            </w:rPr>
          </w:pPr>
          <w:hyperlink w:anchor="_Toc231981502" w:history="1">
            <w:r w:rsidR="0024052E" w:rsidRPr="0024052E">
              <w:rPr>
                <w:rStyle w:val="ad"/>
              </w:rPr>
              <w:t>4.4. Продление срока окончания приема Предложений. Отказ от проведения запроса предложений</w:t>
            </w:r>
            <w:r w:rsidR="0024052E" w:rsidRPr="0024052E">
              <w:rPr>
                <w:webHidden/>
              </w:rPr>
              <w:tab/>
            </w:r>
            <w:r w:rsidR="0024052E" w:rsidRPr="0024052E">
              <w:rPr>
                <w:webHidden/>
              </w:rPr>
              <w:fldChar w:fldCharType="begin"/>
            </w:r>
            <w:r w:rsidR="0024052E" w:rsidRPr="0024052E">
              <w:rPr>
                <w:webHidden/>
              </w:rPr>
              <w:instrText xml:space="preserve"> PAGEREF _Toc231981502 \h </w:instrText>
            </w:r>
            <w:r w:rsidR="0024052E" w:rsidRPr="0024052E">
              <w:rPr>
                <w:webHidden/>
              </w:rPr>
            </w:r>
            <w:r w:rsidR="0024052E" w:rsidRPr="0024052E">
              <w:rPr>
                <w:webHidden/>
              </w:rPr>
              <w:fldChar w:fldCharType="separate"/>
            </w:r>
            <w:r>
              <w:rPr>
                <w:webHidden/>
              </w:rPr>
              <w:t>8</w:t>
            </w:r>
            <w:r w:rsidR="0024052E" w:rsidRPr="0024052E">
              <w:rPr>
                <w:webHidden/>
              </w:rPr>
              <w:fldChar w:fldCharType="end"/>
            </w:r>
          </w:hyperlink>
        </w:p>
        <w:p w14:paraId="347A128A" w14:textId="4A61C546" w:rsidR="0024052E" w:rsidRDefault="00884149" w:rsidP="0024052E">
          <w:pPr>
            <w:pStyle w:val="1a"/>
            <w:rPr>
              <w:rFonts w:asciiTheme="minorHAnsi" w:eastAsiaTheme="minorEastAsia" w:hAnsiTheme="minorHAnsi" w:cstheme="minorBidi"/>
              <w:sz w:val="22"/>
              <w:szCs w:val="22"/>
            </w:rPr>
          </w:pPr>
          <w:hyperlink w:anchor="_Toc231981503" w:history="1">
            <w:r w:rsidR="0024052E" w:rsidRPr="00016A31">
              <w:rPr>
                <w:rStyle w:val="ad"/>
              </w:rPr>
              <w:t>5. Подача предложений и их прием.</w:t>
            </w:r>
            <w:r w:rsidR="0024052E">
              <w:rPr>
                <w:webHidden/>
              </w:rPr>
              <w:tab/>
            </w:r>
            <w:r w:rsidR="0024052E">
              <w:rPr>
                <w:webHidden/>
              </w:rPr>
              <w:fldChar w:fldCharType="begin"/>
            </w:r>
            <w:r w:rsidR="0024052E">
              <w:rPr>
                <w:webHidden/>
              </w:rPr>
              <w:instrText xml:space="preserve"> PAGEREF _Toc231981503 \h </w:instrText>
            </w:r>
            <w:r w:rsidR="0024052E">
              <w:rPr>
                <w:webHidden/>
              </w:rPr>
            </w:r>
            <w:r w:rsidR="0024052E">
              <w:rPr>
                <w:webHidden/>
              </w:rPr>
              <w:fldChar w:fldCharType="separate"/>
            </w:r>
            <w:r>
              <w:rPr>
                <w:webHidden/>
              </w:rPr>
              <w:t>8</w:t>
            </w:r>
            <w:r w:rsidR="0024052E">
              <w:rPr>
                <w:webHidden/>
              </w:rPr>
              <w:fldChar w:fldCharType="end"/>
            </w:r>
          </w:hyperlink>
        </w:p>
        <w:p w14:paraId="4A2603A9" w14:textId="43E96DDF" w:rsidR="0024052E" w:rsidRDefault="00884149" w:rsidP="0024052E">
          <w:pPr>
            <w:pStyle w:val="1a"/>
            <w:rPr>
              <w:rFonts w:asciiTheme="minorHAnsi" w:eastAsiaTheme="minorEastAsia" w:hAnsiTheme="minorHAnsi" w:cstheme="minorBidi"/>
              <w:sz w:val="22"/>
              <w:szCs w:val="22"/>
            </w:rPr>
          </w:pPr>
          <w:hyperlink w:anchor="_Toc231981504" w:history="1">
            <w:r w:rsidR="0024052E" w:rsidRPr="00016A31">
              <w:rPr>
                <w:rStyle w:val="ad"/>
              </w:rPr>
              <w:t>6. Оценка Предложений и проведение переговоров</w:t>
            </w:r>
            <w:r w:rsidR="0024052E">
              <w:rPr>
                <w:webHidden/>
              </w:rPr>
              <w:tab/>
            </w:r>
            <w:r w:rsidR="0024052E">
              <w:rPr>
                <w:webHidden/>
              </w:rPr>
              <w:fldChar w:fldCharType="begin"/>
            </w:r>
            <w:r w:rsidR="0024052E">
              <w:rPr>
                <w:webHidden/>
              </w:rPr>
              <w:instrText xml:space="preserve"> PAGEREF _Toc231981504 \h </w:instrText>
            </w:r>
            <w:r w:rsidR="0024052E">
              <w:rPr>
                <w:webHidden/>
              </w:rPr>
            </w:r>
            <w:r w:rsidR="0024052E">
              <w:rPr>
                <w:webHidden/>
              </w:rPr>
              <w:fldChar w:fldCharType="separate"/>
            </w:r>
            <w:r>
              <w:rPr>
                <w:webHidden/>
              </w:rPr>
              <w:t>8</w:t>
            </w:r>
            <w:r w:rsidR="0024052E">
              <w:rPr>
                <w:webHidden/>
              </w:rPr>
              <w:fldChar w:fldCharType="end"/>
            </w:r>
          </w:hyperlink>
        </w:p>
        <w:p w14:paraId="2F6747D5" w14:textId="162648D0" w:rsidR="0024052E" w:rsidRDefault="00884149" w:rsidP="0024052E">
          <w:pPr>
            <w:pStyle w:val="1a"/>
            <w:rPr>
              <w:rFonts w:asciiTheme="minorHAnsi" w:eastAsiaTheme="minorEastAsia" w:hAnsiTheme="minorHAnsi" w:cstheme="minorBidi"/>
              <w:sz w:val="22"/>
              <w:szCs w:val="22"/>
            </w:rPr>
          </w:pPr>
          <w:hyperlink w:anchor="_Toc231981505" w:history="1">
            <w:r w:rsidR="0024052E" w:rsidRPr="00016A31">
              <w:rPr>
                <w:rStyle w:val="ad"/>
              </w:rPr>
              <w:t>6.1. Общие положения</w:t>
            </w:r>
            <w:r w:rsidR="0024052E">
              <w:rPr>
                <w:webHidden/>
              </w:rPr>
              <w:tab/>
            </w:r>
            <w:r w:rsidR="0024052E">
              <w:rPr>
                <w:webHidden/>
              </w:rPr>
              <w:fldChar w:fldCharType="begin"/>
            </w:r>
            <w:r w:rsidR="0024052E">
              <w:rPr>
                <w:webHidden/>
              </w:rPr>
              <w:instrText xml:space="preserve"> PAGEREF _Toc231981505 \h </w:instrText>
            </w:r>
            <w:r w:rsidR="0024052E">
              <w:rPr>
                <w:webHidden/>
              </w:rPr>
            </w:r>
            <w:r w:rsidR="0024052E">
              <w:rPr>
                <w:webHidden/>
              </w:rPr>
              <w:fldChar w:fldCharType="separate"/>
            </w:r>
            <w:r>
              <w:rPr>
                <w:webHidden/>
              </w:rPr>
              <w:t>8</w:t>
            </w:r>
            <w:r w:rsidR="0024052E">
              <w:rPr>
                <w:webHidden/>
              </w:rPr>
              <w:fldChar w:fldCharType="end"/>
            </w:r>
          </w:hyperlink>
        </w:p>
        <w:p w14:paraId="283B7D43" w14:textId="36BB1077" w:rsidR="0024052E" w:rsidRDefault="00884149" w:rsidP="0024052E">
          <w:pPr>
            <w:pStyle w:val="1a"/>
            <w:rPr>
              <w:rFonts w:asciiTheme="minorHAnsi" w:eastAsiaTheme="minorEastAsia" w:hAnsiTheme="minorHAnsi" w:cstheme="minorBidi"/>
              <w:sz w:val="22"/>
              <w:szCs w:val="22"/>
            </w:rPr>
          </w:pPr>
          <w:hyperlink w:anchor="_Toc231981506" w:history="1">
            <w:r w:rsidR="0024052E" w:rsidRPr="00016A31">
              <w:rPr>
                <w:rStyle w:val="ad"/>
              </w:rPr>
              <w:t>6.2. Отборочная стадия</w:t>
            </w:r>
            <w:r w:rsidR="0024052E">
              <w:rPr>
                <w:webHidden/>
              </w:rPr>
              <w:tab/>
            </w:r>
            <w:r w:rsidR="0024052E">
              <w:rPr>
                <w:webHidden/>
              </w:rPr>
              <w:fldChar w:fldCharType="begin"/>
            </w:r>
            <w:r w:rsidR="0024052E">
              <w:rPr>
                <w:webHidden/>
              </w:rPr>
              <w:instrText xml:space="preserve"> PAGEREF _Toc231981506 \h </w:instrText>
            </w:r>
            <w:r w:rsidR="0024052E">
              <w:rPr>
                <w:webHidden/>
              </w:rPr>
            </w:r>
            <w:r w:rsidR="0024052E">
              <w:rPr>
                <w:webHidden/>
              </w:rPr>
              <w:fldChar w:fldCharType="separate"/>
            </w:r>
            <w:r>
              <w:rPr>
                <w:webHidden/>
              </w:rPr>
              <w:t>8</w:t>
            </w:r>
            <w:r w:rsidR="0024052E">
              <w:rPr>
                <w:webHidden/>
              </w:rPr>
              <w:fldChar w:fldCharType="end"/>
            </w:r>
          </w:hyperlink>
        </w:p>
        <w:p w14:paraId="0D4146BD" w14:textId="2CF2BCA1" w:rsidR="0024052E" w:rsidRDefault="00884149" w:rsidP="0024052E">
          <w:pPr>
            <w:pStyle w:val="1a"/>
            <w:rPr>
              <w:rFonts w:asciiTheme="minorHAnsi" w:eastAsiaTheme="minorEastAsia" w:hAnsiTheme="minorHAnsi" w:cstheme="minorBidi"/>
              <w:sz w:val="22"/>
              <w:szCs w:val="22"/>
            </w:rPr>
          </w:pPr>
          <w:hyperlink w:anchor="_Toc231981507" w:history="1">
            <w:r w:rsidR="0024052E" w:rsidRPr="00016A31">
              <w:rPr>
                <w:rStyle w:val="ad"/>
              </w:rPr>
              <w:t>6.3. Оценочная стадия</w:t>
            </w:r>
            <w:r w:rsidR="0024052E">
              <w:rPr>
                <w:webHidden/>
              </w:rPr>
              <w:tab/>
            </w:r>
            <w:r w:rsidR="0024052E">
              <w:rPr>
                <w:webHidden/>
              </w:rPr>
              <w:fldChar w:fldCharType="begin"/>
            </w:r>
            <w:r w:rsidR="0024052E">
              <w:rPr>
                <w:webHidden/>
              </w:rPr>
              <w:instrText xml:space="preserve"> PAGEREF _Toc231981507 \h </w:instrText>
            </w:r>
            <w:r w:rsidR="0024052E">
              <w:rPr>
                <w:webHidden/>
              </w:rPr>
            </w:r>
            <w:r w:rsidR="0024052E">
              <w:rPr>
                <w:webHidden/>
              </w:rPr>
              <w:fldChar w:fldCharType="separate"/>
            </w:r>
            <w:r>
              <w:rPr>
                <w:webHidden/>
              </w:rPr>
              <w:t>8</w:t>
            </w:r>
            <w:r w:rsidR="0024052E">
              <w:rPr>
                <w:webHidden/>
              </w:rPr>
              <w:fldChar w:fldCharType="end"/>
            </w:r>
          </w:hyperlink>
        </w:p>
        <w:p w14:paraId="1C437A82" w14:textId="3A1E16F7" w:rsidR="0024052E" w:rsidRDefault="00884149" w:rsidP="0024052E">
          <w:pPr>
            <w:pStyle w:val="1a"/>
            <w:rPr>
              <w:rFonts w:asciiTheme="minorHAnsi" w:eastAsiaTheme="minorEastAsia" w:hAnsiTheme="minorHAnsi" w:cstheme="minorBidi"/>
              <w:sz w:val="22"/>
              <w:szCs w:val="22"/>
            </w:rPr>
          </w:pPr>
          <w:hyperlink w:anchor="_Toc231981508" w:history="1">
            <w:r w:rsidR="0024052E" w:rsidRPr="00016A31">
              <w:rPr>
                <w:rStyle w:val="ad"/>
              </w:rPr>
              <w:t>6.4. Проведение переторжки</w:t>
            </w:r>
            <w:r w:rsidR="0024052E">
              <w:rPr>
                <w:webHidden/>
              </w:rPr>
              <w:tab/>
            </w:r>
            <w:r w:rsidR="0024052E">
              <w:rPr>
                <w:webHidden/>
              </w:rPr>
              <w:fldChar w:fldCharType="begin"/>
            </w:r>
            <w:r w:rsidR="0024052E">
              <w:rPr>
                <w:webHidden/>
              </w:rPr>
              <w:instrText xml:space="preserve"> PAGEREF _Toc231981508 \h </w:instrText>
            </w:r>
            <w:r w:rsidR="0024052E">
              <w:rPr>
                <w:webHidden/>
              </w:rPr>
            </w:r>
            <w:r w:rsidR="0024052E">
              <w:rPr>
                <w:webHidden/>
              </w:rPr>
              <w:fldChar w:fldCharType="separate"/>
            </w:r>
            <w:r>
              <w:rPr>
                <w:webHidden/>
              </w:rPr>
              <w:t>9</w:t>
            </w:r>
            <w:r w:rsidR="0024052E">
              <w:rPr>
                <w:webHidden/>
              </w:rPr>
              <w:fldChar w:fldCharType="end"/>
            </w:r>
          </w:hyperlink>
        </w:p>
        <w:p w14:paraId="63BF8964" w14:textId="724ABDAD" w:rsidR="0024052E" w:rsidRDefault="00884149" w:rsidP="0024052E">
          <w:pPr>
            <w:pStyle w:val="1a"/>
            <w:rPr>
              <w:rFonts w:asciiTheme="minorHAnsi" w:eastAsiaTheme="minorEastAsia" w:hAnsiTheme="minorHAnsi" w:cstheme="minorBidi"/>
              <w:sz w:val="22"/>
              <w:szCs w:val="22"/>
            </w:rPr>
          </w:pPr>
          <w:hyperlink w:anchor="_Toc231981509" w:history="1">
            <w:r w:rsidR="0024052E" w:rsidRPr="00016A31">
              <w:rPr>
                <w:rStyle w:val="ad"/>
              </w:rPr>
              <w:t>7. Определение Победителя и Подписание Договора</w:t>
            </w:r>
            <w:r w:rsidR="0024052E">
              <w:rPr>
                <w:webHidden/>
              </w:rPr>
              <w:tab/>
            </w:r>
            <w:r w:rsidR="0024052E">
              <w:rPr>
                <w:webHidden/>
              </w:rPr>
              <w:fldChar w:fldCharType="begin"/>
            </w:r>
            <w:r w:rsidR="0024052E">
              <w:rPr>
                <w:webHidden/>
              </w:rPr>
              <w:instrText xml:space="preserve"> PAGEREF _Toc231981509 \h </w:instrText>
            </w:r>
            <w:r w:rsidR="0024052E">
              <w:rPr>
                <w:webHidden/>
              </w:rPr>
            </w:r>
            <w:r w:rsidR="0024052E">
              <w:rPr>
                <w:webHidden/>
              </w:rPr>
              <w:fldChar w:fldCharType="separate"/>
            </w:r>
            <w:r>
              <w:rPr>
                <w:webHidden/>
              </w:rPr>
              <w:t>9</w:t>
            </w:r>
            <w:r w:rsidR="0024052E">
              <w:rPr>
                <w:webHidden/>
              </w:rPr>
              <w:fldChar w:fldCharType="end"/>
            </w:r>
          </w:hyperlink>
        </w:p>
        <w:p w14:paraId="4606BC10" w14:textId="2DB6BEC1" w:rsidR="0024052E" w:rsidRDefault="00884149" w:rsidP="0024052E">
          <w:pPr>
            <w:pStyle w:val="1a"/>
            <w:rPr>
              <w:rFonts w:asciiTheme="minorHAnsi" w:eastAsiaTheme="minorEastAsia" w:hAnsiTheme="minorHAnsi" w:cstheme="minorBidi"/>
              <w:sz w:val="22"/>
              <w:szCs w:val="22"/>
            </w:rPr>
          </w:pPr>
          <w:hyperlink w:anchor="_Toc231981510" w:history="1">
            <w:r w:rsidR="0024052E" w:rsidRPr="00016A31">
              <w:rPr>
                <w:rStyle w:val="ad"/>
              </w:rPr>
              <w:t>8. Уведомление Участников о результатах Запроса предложений</w:t>
            </w:r>
            <w:r w:rsidR="0024052E">
              <w:rPr>
                <w:webHidden/>
              </w:rPr>
              <w:tab/>
            </w:r>
            <w:r w:rsidR="0024052E">
              <w:rPr>
                <w:webHidden/>
              </w:rPr>
              <w:fldChar w:fldCharType="begin"/>
            </w:r>
            <w:r w:rsidR="0024052E">
              <w:rPr>
                <w:webHidden/>
              </w:rPr>
              <w:instrText xml:space="preserve"> PAGEREF _Toc231981510 \h </w:instrText>
            </w:r>
            <w:r w:rsidR="0024052E">
              <w:rPr>
                <w:webHidden/>
              </w:rPr>
            </w:r>
            <w:r w:rsidR="0024052E">
              <w:rPr>
                <w:webHidden/>
              </w:rPr>
              <w:fldChar w:fldCharType="separate"/>
            </w:r>
            <w:r>
              <w:rPr>
                <w:webHidden/>
              </w:rPr>
              <w:t>9</w:t>
            </w:r>
            <w:r w:rsidR="0024052E">
              <w:rPr>
                <w:webHidden/>
              </w:rPr>
              <w:fldChar w:fldCharType="end"/>
            </w:r>
          </w:hyperlink>
        </w:p>
        <w:p w14:paraId="0B697986" w14:textId="44F7DA7A" w:rsidR="0024052E" w:rsidRDefault="00884149" w:rsidP="0024052E">
          <w:pPr>
            <w:pStyle w:val="1a"/>
            <w:rPr>
              <w:rFonts w:asciiTheme="minorHAnsi" w:eastAsiaTheme="minorEastAsia" w:hAnsiTheme="minorHAnsi" w:cstheme="minorBidi"/>
              <w:sz w:val="22"/>
              <w:szCs w:val="22"/>
            </w:rPr>
          </w:pPr>
          <w:hyperlink w:anchor="_Toc231981511" w:history="1">
            <w:r w:rsidR="0024052E" w:rsidRPr="00016A31">
              <w:rPr>
                <w:rStyle w:val="ad"/>
              </w:rPr>
              <w:t>9. Образцы основных форм документов, включаемых в Предложение</w:t>
            </w:r>
            <w:r w:rsidR="0024052E">
              <w:rPr>
                <w:webHidden/>
              </w:rPr>
              <w:tab/>
            </w:r>
            <w:r w:rsidR="0024052E">
              <w:rPr>
                <w:webHidden/>
              </w:rPr>
              <w:fldChar w:fldCharType="begin"/>
            </w:r>
            <w:r w:rsidR="0024052E">
              <w:rPr>
                <w:webHidden/>
              </w:rPr>
              <w:instrText xml:space="preserve"> PAGEREF _Toc231981511 \h </w:instrText>
            </w:r>
            <w:r w:rsidR="0024052E">
              <w:rPr>
                <w:webHidden/>
              </w:rPr>
            </w:r>
            <w:r w:rsidR="0024052E">
              <w:rPr>
                <w:webHidden/>
              </w:rPr>
              <w:fldChar w:fldCharType="separate"/>
            </w:r>
            <w:r>
              <w:rPr>
                <w:webHidden/>
              </w:rPr>
              <w:t>10</w:t>
            </w:r>
            <w:r w:rsidR="0024052E">
              <w:rPr>
                <w:webHidden/>
              </w:rPr>
              <w:fldChar w:fldCharType="end"/>
            </w:r>
          </w:hyperlink>
        </w:p>
        <w:p w14:paraId="6867B6A2" w14:textId="21F67C40" w:rsidR="0024052E" w:rsidRDefault="00884149" w:rsidP="0024052E">
          <w:pPr>
            <w:pStyle w:val="1a"/>
            <w:rPr>
              <w:rFonts w:asciiTheme="minorHAnsi" w:eastAsiaTheme="minorEastAsia" w:hAnsiTheme="minorHAnsi" w:cstheme="minorBidi"/>
              <w:sz w:val="22"/>
              <w:szCs w:val="22"/>
            </w:rPr>
          </w:pPr>
          <w:hyperlink w:anchor="_Toc231981512" w:history="1">
            <w:r w:rsidR="0024052E" w:rsidRPr="00016A31">
              <w:rPr>
                <w:rStyle w:val="ad"/>
              </w:rPr>
              <w:t>9.1 Письмо о подаче оферты (Форма №1)</w:t>
            </w:r>
            <w:r w:rsidR="0024052E">
              <w:rPr>
                <w:webHidden/>
              </w:rPr>
              <w:tab/>
            </w:r>
            <w:r w:rsidR="0024052E">
              <w:rPr>
                <w:webHidden/>
              </w:rPr>
              <w:fldChar w:fldCharType="begin"/>
            </w:r>
            <w:r w:rsidR="0024052E">
              <w:rPr>
                <w:webHidden/>
              </w:rPr>
              <w:instrText xml:space="preserve"> PAGEREF _Toc231981512 \h </w:instrText>
            </w:r>
            <w:r w:rsidR="0024052E">
              <w:rPr>
                <w:webHidden/>
              </w:rPr>
            </w:r>
            <w:r w:rsidR="0024052E">
              <w:rPr>
                <w:webHidden/>
              </w:rPr>
              <w:fldChar w:fldCharType="separate"/>
            </w:r>
            <w:r>
              <w:rPr>
                <w:webHidden/>
              </w:rPr>
              <w:t>10</w:t>
            </w:r>
            <w:r w:rsidR="0024052E">
              <w:rPr>
                <w:webHidden/>
              </w:rPr>
              <w:fldChar w:fldCharType="end"/>
            </w:r>
          </w:hyperlink>
        </w:p>
        <w:p w14:paraId="6DD66474" w14:textId="115D0843" w:rsidR="0024052E" w:rsidRDefault="00884149" w:rsidP="0024052E">
          <w:pPr>
            <w:pStyle w:val="1a"/>
            <w:rPr>
              <w:rFonts w:asciiTheme="minorHAnsi" w:eastAsiaTheme="minorEastAsia" w:hAnsiTheme="minorHAnsi" w:cstheme="minorBidi"/>
              <w:sz w:val="22"/>
              <w:szCs w:val="22"/>
            </w:rPr>
          </w:pPr>
          <w:hyperlink w:anchor="_Toc231981513" w:history="1">
            <w:r w:rsidR="0024052E" w:rsidRPr="00016A31">
              <w:rPr>
                <w:rStyle w:val="ad"/>
              </w:rPr>
              <w:t>9.2 Коммерческое предложение (Форма №2)</w:t>
            </w:r>
            <w:r w:rsidR="0024052E">
              <w:rPr>
                <w:webHidden/>
              </w:rPr>
              <w:tab/>
            </w:r>
            <w:r w:rsidR="0024052E">
              <w:rPr>
                <w:webHidden/>
              </w:rPr>
              <w:fldChar w:fldCharType="begin"/>
            </w:r>
            <w:r w:rsidR="0024052E">
              <w:rPr>
                <w:webHidden/>
              </w:rPr>
              <w:instrText xml:space="preserve"> PAGEREF _Toc231981513 \h </w:instrText>
            </w:r>
            <w:r w:rsidR="0024052E">
              <w:rPr>
                <w:webHidden/>
              </w:rPr>
            </w:r>
            <w:r w:rsidR="0024052E">
              <w:rPr>
                <w:webHidden/>
              </w:rPr>
              <w:fldChar w:fldCharType="separate"/>
            </w:r>
            <w:r>
              <w:rPr>
                <w:webHidden/>
              </w:rPr>
              <w:t>12</w:t>
            </w:r>
            <w:r w:rsidR="0024052E">
              <w:rPr>
                <w:webHidden/>
              </w:rPr>
              <w:fldChar w:fldCharType="end"/>
            </w:r>
          </w:hyperlink>
        </w:p>
        <w:p w14:paraId="54D89CCB" w14:textId="0C6CF85A" w:rsidR="0024052E" w:rsidRDefault="00884149" w:rsidP="0024052E">
          <w:pPr>
            <w:pStyle w:val="1a"/>
            <w:rPr>
              <w:rFonts w:asciiTheme="minorHAnsi" w:eastAsiaTheme="minorEastAsia" w:hAnsiTheme="minorHAnsi" w:cstheme="minorBidi"/>
              <w:sz w:val="22"/>
              <w:szCs w:val="22"/>
            </w:rPr>
          </w:pPr>
          <w:hyperlink w:anchor="_Toc231981514" w:history="1">
            <w:r w:rsidR="0024052E" w:rsidRPr="00016A31">
              <w:rPr>
                <w:rStyle w:val="ad"/>
              </w:rPr>
              <w:t>9.3 Анкета Участника (Форма №3)</w:t>
            </w:r>
            <w:r w:rsidR="0024052E">
              <w:rPr>
                <w:webHidden/>
              </w:rPr>
              <w:tab/>
            </w:r>
            <w:r w:rsidR="0024052E">
              <w:rPr>
                <w:webHidden/>
              </w:rPr>
              <w:fldChar w:fldCharType="begin"/>
            </w:r>
            <w:r w:rsidR="0024052E">
              <w:rPr>
                <w:webHidden/>
              </w:rPr>
              <w:instrText xml:space="preserve"> PAGEREF _Toc231981514 \h </w:instrText>
            </w:r>
            <w:r w:rsidR="0024052E">
              <w:rPr>
                <w:webHidden/>
              </w:rPr>
            </w:r>
            <w:r w:rsidR="0024052E">
              <w:rPr>
                <w:webHidden/>
              </w:rPr>
              <w:fldChar w:fldCharType="separate"/>
            </w:r>
            <w:r>
              <w:rPr>
                <w:webHidden/>
              </w:rPr>
              <w:t>25</w:t>
            </w:r>
            <w:r w:rsidR="0024052E">
              <w:rPr>
                <w:webHidden/>
              </w:rPr>
              <w:fldChar w:fldCharType="end"/>
            </w:r>
          </w:hyperlink>
        </w:p>
        <w:p w14:paraId="1503EBE5" w14:textId="7409393F" w:rsidR="0024052E" w:rsidRDefault="00884149" w:rsidP="0024052E">
          <w:pPr>
            <w:pStyle w:val="1a"/>
            <w:rPr>
              <w:rFonts w:asciiTheme="minorHAnsi" w:eastAsiaTheme="minorEastAsia" w:hAnsiTheme="minorHAnsi" w:cstheme="minorBidi"/>
              <w:sz w:val="22"/>
              <w:szCs w:val="22"/>
            </w:rPr>
          </w:pPr>
          <w:hyperlink w:anchor="_Toc231981515" w:history="1">
            <w:r w:rsidR="0024052E" w:rsidRPr="00016A31">
              <w:rPr>
                <w:rStyle w:val="ad"/>
              </w:rPr>
              <w:t>Приложение № 1. Памятка о Единой Горячей линии</w:t>
            </w:r>
            <w:r w:rsidR="0024052E">
              <w:rPr>
                <w:webHidden/>
              </w:rPr>
              <w:tab/>
            </w:r>
            <w:r w:rsidR="0024052E">
              <w:rPr>
                <w:webHidden/>
              </w:rPr>
              <w:fldChar w:fldCharType="begin"/>
            </w:r>
            <w:r w:rsidR="0024052E">
              <w:rPr>
                <w:webHidden/>
              </w:rPr>
              <w:instrText xml:space="preserve"> PAGEREF _Toc231981515 \h </w:instrText>
            </w:r>
            <w:r w:rsidR="0024052E">
              <w:rPr>
                <w:webHidden/>
              </w:rPr>
            </w:r>
            <w:r w:rsidR="0024052E">
              <w:rPr>
                <w:webHidden/>
              </w:rPr>
              <w:fldChar w:fldCharType="separate"/>
            </w:r>
            <w:r>
              <w:rPr>
                <w:webHidden/>
              </w:rPr>
              <w:t>26</w:t>
            </w:r>
            <w:r w:rsidR="0024052E">
              <w:rPr>
                <w:webHidden/>
              </w:rPr>
              <w:fldChar w:fldCharType="end"/>
            </w:r>
          </w:hyperlink>
        </w:p>
        <w:p w14:paraId="527D62FE" w14:textId="4C0ECFE2" w:rsidR="0024052E" w:rsidRDefault="00884149" w:rsidP="0024052E">
          <w:pPr>
            <w:pStyle w:val="1a"/>
            <w:rPr>
              <w:rFonts w:asciiTheme="minorHAnsi" w:eastAsiaTheme="minorEastAsia" w:hAnsiTheme="minorHAnsi" w:cstheme="minorBidi"/>
              <w:sz w:val="22"/>
              <w:szCs w:val="22"/>
            </w:rPr>
          </w:pPr>
          <w:hyperlink w:anchor="_Toc231981516" w:history="1">
            <w:r w:rsidR="0024052E" w:rsidRPr="00016A31">
              <w:rPr>
                <w:rStyle w:val="ad"/>
              </w:rPr>
              <w:t>Приложение № 2. Методика оценки и сопоставления предложений</w:t>
            </w:r>
            <w:r w:rsidR="0024052E">
              <w:rPr>
                <w:webHidden/>
              </w:rPr>
              <w:tab/>
            </w:r>
            <w:r w:rsidR="0024052E">
              <w:rPr>
                <w:webHidden/>
              </w:rPr>
              <w:fldChar w:fldCharType="begin"/>
            </w:r>
            <w:r w:rsidR="0024052E">
              <w:rPr>
                <w:webHidden/>
              </w:rPr>
              <w:instrText xml:space="preserve"> PAGEREF _Toc231981516 \h </w:instrText>
            </w:r>
            <w:r w:rsidR="0024052E">
              <w:rPr>
                <w:webHidden/>
              </w:rPr>
            </w:r>
            <w:r w:rsidR="0024052E">
              <w:rPr>
                <w:webHidden/>
              </w:rPr>
              <w:fldChar w:fldCharType="separate"/>
            </w:r>
            <w:r>
              <w:rPr>
                <w:webHidden/>
              </w:rPr>
              <w:t>27</w:t>
            </w:r>
            <w:r w:rsidR="0024052E">
              <w:rPr>
                <w:webHidden/>
              </w:rPr>
              <w:fldChar w:fldCharType="end"/>
            </w:r>
          </w:hyperlink>
        </w:p>
        <w:p w14:paraId="2F4B89F5" w14:textId="43D6B4B1" w:rsidR="0024052E" w:rsidRDefault="00884149" w:rsidP="0024052E">
          <w:pPr>
            <w:pStyle w:val="1a"/>
            <w:rPr>
              <w:rFonts w:asciiTheme="minorHAnsi" w:eastAsiaTheme="minorEastAsia" w:hAnsiTheme="minorHAnsi" w:cstheme="minorBidi"/>
              <w:sz w:val="22"/>
              <w:szCs w:val="22"/>
            </w:rPr>
          </w:pPr>
          <w:hyperlink w:anchor="_Toc231981517" w:history="1">
            <w:r w:rsidR="0024052E" w:rsidRPr="00016A31">
              <w:rPr>
                <w:rStyle w:val="ad"/>
              </w:rPr>
              <w:t>Приложение № 3. Техническое задание</w:t>
            </w:r>
            <w:r w:rsidR="0024052E">
              <w:rPr>
                <w:webHidden/>
              </w:rPr>
              <w:tab/>
            </w:r>
            <w:r w:rsidR="0024052E">
              <w:rPr>
                <w:webHidden/>
              </w:rPr>
              <w:fldChar w:fldCharType="begin"/>
            </w:r>
            <w:r w:rsidR="0024052E">
              <w:rPr>
                <w:webHidden/>
              </w:rPr>
              <w:instrText xml:space="preserve"> PAGEREF _Toc231981517 \h </w:instrText>
            </w:r>
            <w:r w:rsidR="0024052E">
              <w:rPr>
                <w:webHidden/>
              </w:rPr>
            </w:r>
            <w:r w:rsidR="0024052E">
              <w:rPr>
                <w:webHidden/>
              </w:rPr>
              <w:fldChar w:fldCharType="separate"/>
            </w:r>
            <w:r>
              <w:rPr>
                <w:webHidden/>
              </w:rPr>
              <w:t>28</w:t>
            </w:r>
            <w:r w:rsidR="0024052E">
              <w:rPr>
                <w:webHidden/>
              </w:rPr>
              <w:fldChar w:fldCharType="end"/>
            </w:r>
          </w:hyperlink>
        </w:p>
        <w:p w14:paraId="7FF8541E" w14:textId="3FD334EF" w:rsidR="0024052E" w:rsidRDefault="00884149" w:rsidP="0024052E">
          <w:pPr>
            <w:pStyle w:val="1a"/>
            <w:rPr>
              <w:rFonts w:asciiTheme="minorHAnsi" w:eastAsiaTheme="minorEastAsia" w:hAnsiTheme="minorHAnsi" w:cstheme="minorBidi"/>
              <w:sz w:val="22"/>
              <w:szCs w:val="22"/>
            </w:rPr>
          </w:pPr>
          <w:hyperlink w:anchor="_Toc231981518" w:history="1">
            <w:r w:rsidR="0024052E" w:rsidRPr="00016A31">
              <w:rPr>
                <w:rStyle w:val="ad"/>
              </w:rPr>
              <w:t>Приложение № 4. Проект Договора</w:t>
            </w:r>
            <w:r w:rsidR="0024052E">
              <w:rPr>
                <w:webHidden/>
              </w:rPr>
              <w:tab/>
            </w:r>
            <w:r w:rsidR="0024052E">
              <w:rPr>
                <w:webHidden/>
              </w:rPr>
              <w:fldChar w:fldCharType="begin"/>
            </w:r>
            <w:r w:rsidR="0024052E">
              <w:rPr>
                <w:webHidden/>
              </w:rPr>
              <w:instrText xml:space="preserve"> PAGEREF _Toc231981518 \h </w:instrText>
            </w:r>
            <w:r w:rsidR="0024052E">
              <w:rPr>
                <w:webHidden/>
              </w:rPr>
            </w:r>
            <w:r w:rsidR="0024052E">
              <w:rPr>
                <w:webHidden/>
              </w:rPr>
              <w:fldChar w:fldCharType="separate"/>
            </w:r>
            <w:r>
              <w:rPr>
                <w:webHidden/>
              </w:rPr>
              <w:t>28</w:t>
            </w:r>
            <w:r w:rsidR="0024052E">
              <w:rPr>
                <w:webHidden/>
              </w:rPr>
              <w:fldChar w:fldCharType="end"/>
            </w:r>
          </w:hyperlink>
        </w:p>
        <w:p w14:paraId="64E34102" w14:textId="74BFF41D" w:rsidR="00063998" w:rsidRPr="007F7ECC" w:rsidRDefault="00063998">
          <w:pPr>
            <w:rPr>
              <w:rFonts w:ascii="Times New Roman" w:hAnsi="Times New Roman" w:cs="Times New Roman"/>
              <w:b/>
              <w:bCs/>
              <w:color w:val="FF0000"/>
            </w:rPr>
          </w:pPr>
          <w:r w:rsidRPr="0024052E">
            <w:rPr>
              <w:rFonts w:ascii="Times New Roman" w:hAnsi="Times New Roman" w:cs="Times New Roman"/>
              <w:b/>
              <w:bCs/>
            </w:rPr>
            <w:fldChar w:fldCharType="end"/>
          </w:r>
        </w:p>
        <w:p w14:paraId="55EDB4C8" w14:textId="7D41D70B" w:rsidR="00063998" w:rsidRDefault="0088414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6397F0F" w14:textId="77777777" w:rsidR="004B36A0" w:rsidRDefault="004B36A0" w:rsidP="00063998">
      <w:pPr>
        <w:rPr>
          <w:rFonts w:asciiTheme="minorHAnsi" w:hAnsiTheme="minorHAnsi"/>
        </w:rPr>
      </w:pPr>
    </w:p>
    <w:p w14:paraId="56CC432E" w14:textId="77777777" w:rsidR="004B36A0" w:rsidRDefault="004B36A0"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31981491"/>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46425A8B" w:rsidR="00195949" w:rsidRPr="00641B24" w:rsidRDefault="00AE0901" w:rsidP="00AE0901">
      <w:pPr>
        <w:pStyle w:val="aff0"/>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28BDF9A"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AE0901" w:rsidRPr="00DE5485">
        <w:rPr>
          <w:rFonts w:ascii="Times New Roman" w:hAnsi="Times New Roman"/>
          <w:sz w:val="24"/>
        </w:rPr>
        <w:t>–</w:t>
      </w:r>
      <w:r w:rsidR="00195949" w:rsidRPr="00641B24">
        <w:rPr>
          <w:rFonts w:ascii="Times New Roman" w:hAnsi="Times New Roman" w:cs="Times New Roman"/>
          <w:sz w:val="24"/>
          <w:szCs w:val="24"/>
        </w:rPr>
        <w:t xml:space="preserve"> Отдел закупок АО «ЗПП».</w:t>
      </w:r>
    </w:p>
    <w:p w14:paraId="09497A89" w14:textId="7F85AA5E"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8B240A" w:rsidRPr="00195949">
        <w:rPr>
          <w:rFonts w:ascii="Times New Roman" w:hAnsi="Times New Roman"/>
          <w:i/>
          <w:sz w:val="24"/>
        </w:rPr>
        <w:t xml:space="preserve">специалист по </w:t>
      </w:r>
      <w:r w:rsidR="008B240A">
        <w:rPr>
          <w:rFonts w:ascii="Times New Roman" w:hAnsi="Times New Roman"/>
          <w:i/>
          <w:sz w:val="24"/>
        </w:rPr>
        <w:t>закупкам</w:t>
      </w:r>
      <w:r w:rsidR="008B240A" w:rsidRPr="00195949">
        <w:rPr>
          <w:rFonts w:ascii="Times New Roman" w:hAnsi="Times New Roman"/>
          <w:i/>
          <w:sz w:val="24"/>
        </w:rPr>
        <w:t xml:space="preserve"> </w:t>
      </w:r>
      <w:r w:rsidR="00915484">
        <w:rPr>
          <w:rFonts w:ascii="Times New Roman" w:hAnsi="Times New Roman"/>
          <w:i/>
          <w:sz w:val="24"/>
        </w:rPr>
        <w:t xml:space="preserve">Бариева </w:t>
      </w:r>
      <w:r w:rsidR="00915484" w:rsidRPr="00591156">
        <w:rPr>
          <w:rFonts w:ascii="Times New Roman" w:hAnsi="Times New Roman"/>
          <w:i/>
          <w:sz w:val="24"/>
        </w:rPr>
        <w:t>Ильнара Илдусовна</w:t>
      </w:r>
      <w:r w:rsidR="008B240A" w:rsidRPr="00591156">
        <w:rPr>
          <w:rFonts w:ascii="Times New Roman" w:hAnsi="Times New Roman"/>
          <w:i/>
          <w:sz w:val="24"/>
        </w:rPr>
        <w:t>,</w:t>
      </w:r>
      <w:r w:rsidR="008B240A" w:rsidRPr="00591156">
        <w:rPr>
          <w:rFonts w:ascii="Times New Roman" w:hAnsi="Times New Roman"/>
          <w:sz w:val="24"/>
        </w:rPr>
        <w:t xml:space="preserve"> </w:t>
      </w:r>
      <w:r w:rsidR="008B240A" w:rsidRPr="00591156">
        <w:rPr>
          <w:rFonts w:ascii="Times New Roman" w:hAnsi="Times New Roman"/>
          <w:i/>
          <w:sz w:val="24"/>
        </w:rPr>
        <w:t>контактный телефон: 8(8362) 68-44-</w:t>
      </w:r>
      <w:r w:rsidR="00915484" w:rsidRPr="00591156">
        <w:rPr>
          <w:rFonts w:ascii="Times New Roman" w:hAnsi="Times New Roman"/>
          <w:i/>
          <w:sz w:val="24"/>
        </w:rPr>
        <w:t>57,</w:t>
      </w:r>
      <w:r w:rsidR="008B240A" w:rsidRPr="00591156">
        <w:rPr>
          <w:rFonts w:ascii="Times New Roman" w:hAnsi="Times New Roman"/>
          <w:i/>
          <w:sz w:val="24"/>
        </w:rPr>
        <w:t xml:space="preserve"> +7 919 412 34 27, адрес электронной почты: </w:t>
      </w:r>
      <w:hyperlink r:id="rId8" w:history="1">
        <w:r w:rsidR="008B240A" w:rsidRPr="00591156">
          <w:rPr>
            <w:rStyle w:val="ad"/>
            <w:rFonts w:ascii="Times New Roman" w:hAnsi="Times New Roman"/>
            <w:i/>
            <w:color w:val="auto"/>
            <w:sz w:val="24"/>
          </w:rPr>
          <w:t>zakupki46@zpp12.ru</w:t>
        </w:r>
      </w:hyperlink>
      <w:r w:rsidRPr="00591156">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6D66DB59" w14:textId="56A4B074" w:rsidR="008B240A" w:rsidRPr="00195949" w:rsidRDefault="008B240A" w:rsidP="00AE2963">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w:t>
      </w:r>
      <w:r w:rsidR="00915484">
        <w:rPr>
          <w:rFonts w:ascii="Times New Roman" w:hAnsi="Times New Roman"/>
          <w:sz w:val="24"/>
        </w:rPr>
        <w:t>–</w:t>
      </w:r>
      <w:r w:rsidRPr="00195949">
        <w:rPr>
          <w:rFonts w:ascii="Times New Roman" w:hAnsi="Times New Roman"/>
          <w:sz w:val="24"/>
        </w:rPr>
        <w:t xml:space="preserve"> </w:t>
      </w:r>
      <w:bookmarkStart w:id="1" w:name="_Hlk231895651"/>
      <w:r w:rsidR="00973D34">
        <w:rPr>
          <w:rFonts w:ascii="Times New Roman" w:hAnsi="Times New Roman"/>
          <w:i/>
          <w:sz w:val="24"/>
        </w:rPr>
        <w:t xml:space="preserve">начальник отдела маркетинга Орлова Елена </w:t>
      </w:r>
      <w:r w:rsidR="008E39E8">
        <w:rPr>
          <w:rFonts w:ascii="Times New Roman" w:hAnsi="Times New Roman"/>
          <w:i/>
          <w:sz w:val="24"/>
        </w:rPr>
        <w:t xml:space="preserve">Андреевна </w:t>
      </w:r>
      <w:r w:rsidR="008E39E8" w:rsidRPr="00111C52">
        <w:rPr>
          <w:rFonts w:ascii="Times New Roman" w:hAnsi="Times New Roman"/>
          <w:i/>
          <w:sz w:val="24"/>
        </w:rPr>
        <w:t>контактный</w:t>
      </w:r>
      <w:r w:rsidRPr="00111C52">
        <w:rPr>
          <w:rFonts w:ascii="Times New Roman" w:hAnsi="Times New Roman"/>
          <w:i/>
          <w:sz w:val="24"/>
        </w:rPr>
        <w:t xml:space="preserve"> телефон: 8(8362)</w:t>
      </w:r>
      <w:r w:rsidR="00AE2963">
        <w:rPr>
          <w:rFonts w:ascii="Times New Roman" w:hAnsi="Times New Roman"/>
          <w:i/>
          <w:sz w:val="24"/>
        </w:rPr>
        <w:t xml:space="preserve"> </w:t>
      </w:r>
      <w:r w:rsidRPr="00111C52">
        <w:rPr>
          <w:rFonts w:ascii="Times New Roman" w:hAnsi="Times New Roman"/>
          <w:i/>
          <w:sz w:val="24"/>
        </w:rPr>
        <w:t>68-</w:t>
      </w:r>
      <w:r w:rsidR="00973D34">
        <w:rPr>
          <w:rFonts w:ascii="Times New Roman" w:hAnsi="Times New Roman"/>
          <w:i/>
          <w:sz w:val="24"/>
        </w:rPr>
        <w:t>44-45,</w:t>
      </w:r>
      <w:r w:rsidR="00973D34" w:rsidRPr="00973D34">
        <w:rPr>
          <w:rFonts w:ascii="Times New Roman" w:hAnsi="Times New Roman"/>
          <w:i/>
          <w:sz w:val="24"/>
        </w:rPr>
        <w:t xml:space="preserve"> </w:t>
      </w:r>
      <w:r w:rsidR="00973D34" w:rsidRPr="00111C52">
        <w:rPr>
          <w:rFonts w:ascii="Times New Roman" w:hAnsi="Times New Roman"/>
          <w:i/>
          <w:sz w:val="24"/>
        </w:rPr>
        <w:t>8(8362)</w:t>
      </w:r>
      <w:r w:rsidR="00973D34">
        <w:rPr>
          <w:rFonts w:ascii="Times New Roman" w:hAnsi="Times New Roman"/>
          <w:i/>
          <w:sz w:val="24"/>
        </w:rPr>
        <w:t xml:space="preserve"> 45</w:t>
      </w:r>
      <w:r w:rsidR="00973D34" w:rsidRPr="00111C52">
        <w:rPr>
          <w:rFonts w:ascii="Times New Roman" w:hAnsi="Times New Roman"/>
          <w:i/>
          <w:sz w:val="24"/>
        </w:rPr>
        <w:t>-</w:t>
      </w:r>
      <w:r w:rsidR="00973D34">
        <w:rPr>
          <w:rFonts w:ascii="Times New Roman" w:hAnsi="Times New Roman"/>
          <w:i/>
          <w:sz w:val="24"/>
        </w:rPr>
        <w:t>67-79</w:t>
      </w:r>
      <w:r w:rsidRPr="00111C52">
        <w:rPr>
          <w:rFonts w:ascii="Times New Roman" w:hAnsi="Times New Roman"/>
          <w:i/>
          <w:sz w:val="24"/>
        </w:rPr>
        <w:t xml:space="preserve">, </w:t>
      </w:r>
      <w:r w:rsidR="00973D34">
        <w:rPr>
          <w:rFonts w:ascii="Times New Roman" w:hAnsi="Times New Roman"/>
          <w:i/>
          <w:sz w:val="24"/>
        </w:rPr>
        <w:t>ведущий специалист по рекламе Смирнова Александра Андреевна</w:t>
      </w:r>
      <w:r w:rsidR="00AE2963">
        <w:rPr>
          <w:rFonts w:ascii="Times New Roman" w:hAnsi="Times New Roman"/>
          <w:i/>
          <w:sz w:val="24"/>
        </w:rPr>
        <w:t xml:space="preserve">, </w:t>
      </w:r>
      <w:r w:rsidR="00AE2963" w:rsidRPr="00111C52">
        <w:rPr>
          <w:rFonts w:ascii="Times New Roman" w:hAnsi="Times New Roman"/>
          <w:i/>
          <w:sz w:val="24"/>
        </w:rPr>
        <w:t>контактный телефон:</w:t>
      </w:r>
      <w:r w:rsidR="00AE2963">
        <w:rPr>
          <w:rFonts w:ascii="Times New Roman" w:hAnsi="Times New Roman"/>
          <w:i/>
          <w:sz w:val="24"/>
        </w:rPr>
        <w:t xml:space="preserve"> </w:t>
      </w:r>
      <w:r w:rsidR="00AE2963" w:rsidRPr="00111C52">
        <w:rPr>
          <w:rFonts w:ascii="Times New Roman" w:hAnsi="Times New Roman"/>
          <w:i/>
          <w:sz w:val="24"/>
        </w:rPr>
        <w:t>8(8362)</w:t>
      </w:r>
      <w:r w:rsidR="00AE2963">
        <w:rPr>
          <w:rFonts w:ascii="Times New Roman" w:hAnsi="Times New Roman"/>
          <w:i/>
          <w:sz w:val="24"/>
        </w:rPr>
        <w:t xml:space="preserve"> </w:t>
      </w:r>
      <w:r w:rsidR="00AE2963" w:rsidRPr="00111C52">
        <w:rPr>
          <w:rFonts w:ascii="Times New Roman" w:hAnsi="Times New Roman"/>
          <w:i/>
          <w:sz w:val="24"/>
        </w:rPr>
        <w:t>68-</w:t>
      </w:r>
      <w:r w:rsidR="00915484">
        <w:rPr>
          <w:rFonts w:ascii="Times New Roman" w:hAnsi="Times New Roman"/>
          <w:i/>
          <w:sz w:val="24"/>
        </w:rPr>
        <w:t>4</w:t>
      </w:r>
      <w:r w:rsidR="00973D34">
        <w:rPr>
          <w:rFonts w:ascii="Times New Roman" w:hAnsi="Times New Roman"/>
          <w:i/>
          <w:sz w:val="24"/>
        </w:rPr>
        <w:t>4</w:t>
      </w:r>
      <w:r w:rsidR="00915484">
        <w:rPr>
          <w:rFonts w:ascii="Times New Roman" w:hAnsi="Times New Roman"/>
          <w:i/>
          <w:sz w:val="24"/>
        </w:rPr>
        <w:t>-</w:t>
      </w:r>
      <w:r w:rsidR="00973D34">
        <w:rPr>
          <w:rFonts w:ascii="Times New Roman" w:hAnsi="Times New Roman"/>
          <w:i/>
          <w:sz w:val="24"/>
        </w:rPr>
        <w:t>46</w:t>
      </w:r>
      <w:r w:rsidR="00AE2963">
        <w:rPr>
          <w:rFonts w:ascii="Times New Roman" w:hAnsi="Times New Roman"/>
          <w:i/>
          <w:sz w:val="24"/>
        </w:rPr>
        <w:t xml:space="preserve">, </w:t>
      </w:r>
      <w:r w:rsidRPr="00111C52">
        <w:rPr>
          <w:rFonts w:ascii="Times New Roman" w:hAnsi="Times New Roman"/>
          <w:i/>
          <w:sz w:val="24"/>
        </w:rPr>
        <w:t>адрес электронной почты</w:t>
      </w:r>
      <w:r w:rsidR="008E39E8">
        <w:rPr>
          <w:rFonts w:ascii="Times New Roman" w:hAnsi="Times New Roman"/>
          <w:i/>
          <w:sz w:val="24"/>
        </w:rPr>
        <w:t xml:space="preserve"> </w:t>
      </w:r>
      <w:r w:rsidR="00973D34" w:rsidRPr="00973D34">
        <w:rPr>
          <w:rFonts w:ascii="Times New Roman" w:hAnsi="Times New Roman"/>
          <w:i/>
          <w:sz w:val="24"/>
        </w:rPr>
        <w:t>marketing@zpp12.ru</w:t>
      </w:r>
      <w:r w:rsidRPr="00111C52">
        <w:rPr>
          <w:rFonts w:ascii="Times New Roman" w:hAnsi="Times New Roman"/>
          <w:i/>
          <w:sz w:val="24"/>
        </w:rPr>
        <w:t>.</w:t>
      </w:r>
    </w:p>
    <w:bookmarkEnd w:id="1"/>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4DD8AD7D" w:rsidR="00951758" w:rsidRPr="00714EC4"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14EC4">
        <w:rPr>
          <w:rFonts w:ascii="Times New Roman" w:hAnsi="Times New Roman" w:cs="Times New Roman"/>
          <w:sz w:val="24"/>
          <w:szCs w:val="24"/>
          <w:highlight w:val="yellow"/>
        </w:rPr>
        <w:t xml:space="preserve">Предложения, оформленные </w:t>
      </w:r>
      <w:r w:rsidR="00591156">
        <w:rPr>
          <w:rFonts w:ascii="Times New Roman" w:hAnsi="Times New Roman" w:cs="Times New Roman"/>
          <w:sz w:val="24"/>
          <w:szCs w:val="24"/>
          <w:highlight w:val="yellow"/>
        </w:rPr>
        <w:t xml:space="preserve">в соответствии </w:t>
      </w:r>
      <w:r w:rsidRPr="00714EC4">
        <w:rPr>
          <w:rFonts w:ascii="Times New Roman" w:hAnsi="Times New Roman" w:cs="Times New Roman"/>
          <w:sz w:val="24"/>
          <w:szCs w:val="24"/>
          <w:highlight w:val="yellow"/>
        </w:rPr>
        <w:t xml:space="preserve">с требованиями закупочной документации, </w:t>
      </w:r>
      <w:r w:rsidR="00714EC4" w:rsidRPr="00714EC4">
        <w:rPr>
          <w:rFonts w:ascii="Times New Roman" w:hAnsi="Times New Roman" w:cs="Times New Roman"/>
          <w:sz w:val="24"/>
          <w:szCs w:val="24"/>
          <w:highlight w:val="yellow"/>
        </w:rPr>
        <w:t>подаются одним из способов</w:t>
      </w:r>
      <w:r w:rsidRPr="00714EC4">
        <w:rPr>
          <w:rFonts w:ascii="Times New Roman" w:hAnsi="Times New Roman" w:cs="Times New Roman"/>
          <w:sz w:val="24"/>
          <w:szCs w:val="24"/>
          <w:highlight w:val="yellow"/>
        </w:rPr>
        <w:t>:</w:t>
      </w:r>
    </w:p>
    <w:p w14:paraId="491FB7FB" w14:textId="77777777" w:rsidR="00714EC4" w:rsidRPr="00714EC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0E1FB2A" w14:textId="5E98ED4C" w:rsidR="00714EC4" w:rsidRPr="00973D34" w:rsidRDefault="00714EC4" w:rsidP="00714EC4">
      <w:pPr>
        <w:tabs>
          <w:tab w:val="left" w:pos="0"/>
        </w:tabs>
        <w:snapToGrid w:val="0"/>
        <w:jc w:val="both"/>
        <w:rPr>
          <w:rFonts w:ascii="Times New Roman" w:hAnsi="Times New Roman" w:cs="Times New Roman"/>
          <w:sz w:val="24"/>
          <w:szCs w:val="24"/>
          <w:highlight w:val="yellow"/>
        </w:rPr>
      </w:pPr>
      <w:r w:rsidRPr="00714EC4">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w:t>
      </w:r>
      <w:r w:rsidRPr="00973D34">
        <w:rPr>
          <w:rFonts w:ascii="Times New Roman" w:hAnsi="Times New Roman" w:cs="Times New Roman"/>
          <w:sz w:val="24"/>
          <w:szCs w:val="24"/>
          <w:highlight w:val="yellow"/>
        </w:rPr>
        <w:t xml:space="preserve">процедуре </w:t>
      </w:r>
      <w:r w:rsidR="00F91640" w:rsidRPr="00973D34">
        <w:rPr>
          <w:rFonts w:ascii="Times New Roman" w:hAnsi="Times New Roman"/>
          <w:sz w:val="24"/>
          <w:highlight w:val="yellow"/>
        </w:rPr>
        <w:t xml:space="preserve">на </w:t>
      </w:r>
      <w:r w:rsidR="00973D34" w:rsidRPr="00973D34">
        <w:rPr>
          <w:rFonts w:ascii="Times New Roman" w:hAnsi="Times New Roman"/>
          <w:sz w:val="24"/>
          <w:highlight w:val="yellow"/>
        </w:rPr>
        <w:t>оказание услуг по изготовлению и поставке сувенирной продукции с символикой АО «ЗПП»</w:t>
      </w:r>
      <w:r w:rsidRPr="00973D34">
        <w:rPr>
          <w:rFonts w:ascii="Times New Roman" w:hAnsi="Times New Roman" w:cs="Times New Roman"/>
          <w:sz w:val="24"/>
          <w:szCs w:val="24"/>
          <w:highlight w:val="yellow"/>
        </w:rPr>
        <w:t>.</w:t>
      </w:r>
    </w:p>
    <w:p w14:paraId="4B39EAED" w14:textId="77777777" w:rsidR="00714EC4" w:rsidRDefault="00714EC4" w:rsidP="00714EC4">
      <w:pPr>
        <w:tabs>
          <w:tab w:val="left" w:pos="0"/>
        </w:tabs>
        <w:snapToGrid w:val="0"/>
        <w:jc w:val="both"/>
        <w:rPr>
          <w:rFonts w:ascii="Times New Roman" w:hAnsi="Times New Roman" w:cs="Times New Roman"/>
          <w:sz w:val="24"/>
          <w:szCs w:val="24"/>
        </w:rPr>
      </w:pPr>
      <w:r w:rsidRPr="00714EC4">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8FE33C0" w:rsidR="005043E5" w:rsidRPr="00641B24" w:rsidRDefault="00195949" w:rsidP="00714EC4">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редложений</w:t>
      </w:r>
      <w:r w:rsidR="00324F62" w:rsidRPr="007670B8">
        <w:rPr>
          <w:rFonts w:ascii="Times New Roman" w:hAnsi="Times New Roman" w:cs="Times New Roman"/>
          <w:sz w:val="24"/>
          <w:szCs w:val="24"/>
          <w:highlight w:val="yellow"/>
        </w:rPr>
        <w:t xml:space="preserve">: </w:t>
      </w:r>
      <w:r w:rsidRPr="007670B8">
        <w:rPr>
          <w:rFonts w:ascii="Times New Roman" w:hAnsi="Times New Roman" w:cs="Times New Roman"/>
          <w:b/>
          <w:sz w:val="24"/>
          <w:szCs w:val="24"/>
          <w:highlight w:val="yellow"/>
        </w:rPr>
        <w:t xml:space="preserve">не </w:t>
      </w:r>
      <w:r w:rsidR="00AC1B53" w:rsidRPr="007670B8">
        <w:rPr>
          <w:rFonts w:ascii="Times New Roman" w:hAnsi="Times New Roman" w:cs="Times New Roman"/>
          <w:b/>
          <w:sz w:val="24"/>
          <w:szCs w:val="24"/>
          <w:highlight w:val="yellow"/>
        </w:rPr>
        <w:t xml:space="preserve">позднее </w:t>
      </w:r>
      <w:r w:rsidR="00E80F34">
        <w:rPr>
          <w:rFonts w:ascii="Times New Roman" w:hAnsi="Times New Roman" w:cs="Times New Roman"/>
          <w:b/>
          <w:sz w:val="24"/>
          <w:szCs w:val="24"/>
          <w:highlight w:val="yellow"/>
        </w:rPr>
        <w:t>22</w:t>
      </w:r>
      <w:r w:rsidR="004A4B60" w:rsidRPr="007670B8">
        <w:rPr>
          <w:rFonts w:ascii="Times New Roman" w:hAnsi="Times New Roman" w:cs="Times New Roman"/>
          <w:b/>
          <w:sz w:val="24"/>
          <w:szCs w:val="24"/>
          <w:highlight w:val="yellow"/>
        </w:rPr>
        <w:t>.0</w:t>
      </w:r>
      <w:r w:rsidR="00973D34" w:rsidRPr="007670B8">
        <w:rPr>
          <w:rFonts w:ascii="Times New Roman" w:hAnsi="Times New Roman" w:cs="Times New Roman"/>
          <w:b/>
          <w:sz w:val="24"/>
          <w:szCs w:val="24"/>
          <w:highlight w:val="yellow"/>
        </w:rPr>
        <w:t>6</w:t>
      </w:r>
      <w:r w:rsidR="009365AD" w:rsidRPr="007670B8">
        <w:rPr>
          <w:rFonts w:ascii="Times New Roman" w:hAnsi="Times New Roman" w:cs="Times New Roman"/>
          <w:b/>
          <w:sz w:val="24"/>
          <w:szCs w:val="24"/>
          <w:highlight w:val="yellow"/>
        </w:rPr>
        <w:t>.202</w:t>
      </w:r>
      <w:r w:rsidR="008055E2" w:rsidRPr="007670B8">
        <w:rPr>
          <w:rFonts w:ascii="Times New Roman" w:hAnsi="Times New Roman" w:cs="Times New Roman"/>
          <w:b/>
          <w:sz w:val="24"/>
          <w:szCs w:val="24"/>
          <w:highlight w:val="yellow"/>
        </w:rPr>
        <w:t>6</w:t>
      </w:r>
      <w:r w:rsidRPr="007670B8">
        <w:rPr>
          <w:rFonts w:ascii="Times New Roman" w:hAnsi="Times New Roman" w:cs="Times New Roman"/>
          <w:b/>
          <w:sz w:val="24"/>
          <w:szCs w:val="24"/>
          <w:highlight w:val="yellow"/>
        </w:rPr>
        <w:t xml:space="preserve"> г. </w:t>
      </w:r>
      <w:r w:rsidR="009A5D3F" w:rsidRPr="007670B8">
        <w:rPr>
          <w:rFonts w:ascii="Times New Roman" w:hAnsi="Times New Roman" w:cs="Times New Roman"/>
          <w:b/>
          <w:sz w:val="24"/>
          <w:szCs w:val="24"/>
          <w:highlight w:val="yellow"/>
        </w:rPr>
        <w:t>1</w:t>
      </w:r>
      <w:r w:rsidR="004D38E4" w:rsidRPr="007670B8">
        <w:rPr>
          <w:rFonts w:ascii="Times New Roman" w:hAnsi="Times New Roman" w:cs="Times New Roman"/>
          <w:b/>
          <w:sz w:val="24"/>
          <w:szCs w:val="24"/>
          <w:highlight w:val="yellow"/>
        </w:rPr>
        <w:t>5</w:t>
      </w:r>
      <w:r w:rsidR="00324F62" w:rsidRPr="007670B8">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E4F81D6"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591156">
        <w:rPr>
          <w:rFonts w:ascii="Times New Roman" w:hAnsi="Times New Roman" w:cs="Times New Roman"/>
          <w:sz w:val="24"/>
          <w:szCs w:val="24"/>
        </w:rPr>
        <w:t>Заказчика</w:t>
      </w:r>
      <w:r w:rsidR="00195949" w:rsidRPr="00641B24">
        <w:rPr>
          <w:rFonts w:ascii="Times New Roman" w:hAnsi="Times New Roman" w:cs="Times New Roman"/>
          <w:sz w:val="24"/>
          <w:szCs w:val="24"/>
        </w:rPr>
        <w:t xml:space="preserve">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586E9714"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43F53">
        <w:rPr>
          <w:rFonts w:ascii="Times New Roman" w:hAnsi="Times New Roman" w:cs="Times New Roman"/>
          <w:sz w:val="24"/>
          <w:szCs w:val="24"/>
        </w:rPr>
        <w:t>Заказчика</w:t>
      </w:r>
      <w:r w:rsidRPr="00641B24">
        <w:rPr>
          <w:rFonts w:ascii="Times New Roman" w:hAnsi="Times New Roman" w:cs="Times New Roman"/>
          <w:sz w:val="24"/>
          <w:szCs w:val="24"/>
        </w:rPr>
        <w:t xml:space="preserve"> соответствующего объема гражданско-правовых обязательств. </w:t>
      </w:r>
      <w:r w:rsidR="00943F53">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3BA0756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005F43CD" w:rsidRPr="005F43CD">
        <w:rPr>
          <w:rFonts w:ascii="Times New Roman" w:hAnsi="Times New Roman" w:cs="Times New Roman"/>
          <w:sz w:val="24"/>
          <w:szCs w:val="24"/>
        </w:rPr>
        <w:t xml:space="preserve"> </w:t>
      </w:r>
      <w:r w:rsidRPr="00641B24">
        <w:rPr>
          <w:rFonts w:ascii="Times New Roman" w:hAnsi="Times New Roman" w:cs="Times New Roman"/>
          <w:sz w:val="24"/>
          <w:szCs w:val="24"/>
        </w:rPr>
        <w:t>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C8C7BB" w14:textId="3DEB2AD2" w:rsidR="00C4216A" w:rsidRPr="00DE5485" w:rsidRDefault="00C4216A" w:rsidP="00C4216A">
      <w:pPr>
        <w:snapToGrid w:val="0"/>
        <w:jc w:val="both"/>
        <w:rPr>
          <w:rFonts w:ascii="Times New Roman" w:hAnsi="Times New Roman"/>
          <w:sz w:val="24"/>
        </w:rPr>
      </w:pPr>
      <w:r w:rsidRPr="003C0BC4">
        <w:rPr>
          <w:rFonts w:ascii="Times New Roman" w:hAnsi="Times New Roman"/>
          <w:sz w:val="24"/>
        </w:rPr>
        <w:t xml:space="preserve">1.6.2. </w:t>
      </w:r>
      <w:r w:rsidR="00073901"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073901">
        <w:rPr>
          <w:rFonts w:ascii="Times New Roman" w:hAnsi="Times New Roman" w:cs="Times New Roman"/>
          <w:sz w:val="24"/>
          <w:szCs w:val="24"/>
        </w:rPr>
        <w:t xml:space="preserve"> Горячую линию в соответствии с</w:t>
      </w:r>
      <w:r w:rsidR="00073901" w:rsidRPr="00234EB9">
        <w:rPr>
          <w:rFonts w:ascii="Times New Roman" w:hAnsi="Times New Roman" w:cs="Times New Roman"/>
          <w:sz w:val="24"/>
          <w:szCs w:val="24"/>
        </w:rPr>
        <w:t xml:space="preserve"> Памяткой о е</w:t>
      </w:r>
      <w:r w:rsidR="00073901">
        <w:rPr>
          <w:rFonts w:ascii="Times New Roman" w:hAnsi="Times New Roman" w:cs="Times New Roman"/>
          <w:sz w:val="24"/>
          <w:szCs w:val="24"/>
        </w:rPr>
        <w:t>диной горячей линии (Приложение</w:t>
      </w:r>
      <w:r w:rsidR="00073901" w:rsidRPr="00234EB9">
        <w:rPr>
          <w:rFonts w:ascii="Times New Roman" w:hAnsi="Times New Roman" w:cs="Times New Roman"/>
          <w:sz w:val="24"/>
          <w:szCs w:val="24"/>
        </w:rPr>
        <w:t xml:space="preserve"> №1</w:t>
      </w:r>
      <w:r w:rsidR="00943F53">
        <w:rPr>
          <w:rFonts w:ascii="Times New Roman" w:hAnsi="Times New Roman" w:cs="Times New Roman"/>
          <w:sz w:val="24"/>
          <w:szCs w:val="24"/>
        </w:rPr>
        <w:t xml:space="preserve"> к</w:t>
      </w:r>
      <w:r w:rsidR="00073901">
        <w:rPr>
          <w:rFonts w:ascii="Times New Roman" w:hAnsi="Times New Roman" w:cs="Times New Roman"/>
          <w:sz w:val="24"/>
          <w:szCs w:val="24"/>
        </w:rPr>
        <w:t xml:space="preserve"> </w:t>
      </w:r>
      <w:r w:rsidR="00073901" w:rsidRPr="00641B24">
        <w:rPr>
          <w:rFonts w:ascii="Times New Roman" w:hAnsi="Times New Roman" w:cs="Times New Roman"/>
          <w:sz w:val="24"/>
          <w:szCs w:val="24"/>
        </w:rPr>
        <w:t>закупочной документации</w:t>
      </w:r>
      <w:r w:rsidR="00073901">
        <w:rPr>
          <w:rFonts w:ascii="Times New Roman" w:hAnsi="Times New Roman" w:cs="Times New Roman"/>
          <w:sz w:val="24"/>
          <w:szCs w:val="24"/>
        </w:rPr>
        <w:t>)</w:t>
      </w:r>
      <w:r w:rsidRPr="003C0BC4">
        <w:rPr>
          <w:rFonts w:ascii="Times New Roman" w:hAnsi="Times New Roman"/>
          <w:sz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E823C37" w:rsidR="00F354F3" w:rsidRPr="00641B24" w:rsidRDefault="00F354F3" w:rsidP="00F354F3">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A43648" w:rsidRPr="003C0BC4">
        <w:rPr>
          <w:rFonts w:ascii="Times New Roman" w:hAnsi="Times New Roman"/>
          <w:sz w:val="24"/>
        </w:rPr>
        <w:t>/ Центральной закупочной</w:t>
      </w:r>
      <w:r w:rsidR="003C0BC4">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231981492"/>
      <w:r w:rsidRPr="00641B24">
        <w:rPr>
          <w:rFonts w:ascii="Times New Roman" w:hAnsi="Times New Roman" w:cs="Times New Roman"/>
          <w:b/>
          <w:color w:val="auto"/>
          <w:sz w:val="24"/>
          <w:szCs w:val="24"/>
        </w:rPr>
        <w:t>2. Предмет закупки</w:t>
      </w:r>
      <w:bookmarkEnd w:id="2"/>
    </w:p>
    <w:p w14:paraId="0095E879" w14:textId="41C5C0C6" w:rsidR="0091142F"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4D6314" w:rsidRPr="004D6314">
        <w:rPr>
          <w:rFonts w:ascii="Times New Roman" w:hAnsi="Times New Roman" w:cs="Times New Roman"/>
          <w:sz w:val="24"/>
          <w:szCs w:val="24"/>
        </w:rPr>
        <w:t>оказание услуг по изготовлению и поставке сувенирной продукции с символикой АО «ЗПП»</w:t>
      </w:r>
      <w:r w:rsidR="004D6314">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7C8648B1" w14:textId="77777777" w:rsidR="00F25F23" w:rsidRPr="00F334BE" w:rsidRDefault="00F25F23" w:rsidP="00B401C7">
      <w:pPr>
        <w:snapToGrid w:val="0"/>
        <w:jc w:val="both"/>
        <w:rPr>
          <w:rFonts w:ascii="Times New Roman" w:hAnsi="Times New Roman" w:cs="Times New Roman"/>
          <w:sz w:val="24"/>
          <w:szCs w:val="24"/>
        </w:rPr>
      </w:pPr>
    </w:p>
    <w:p w14:paraId="14A22102" w14:textId="24B6C108" w:rsidR="005043E5" w:rsidRPr="005502A3" w:rsidRDefault="008B06CB" w:rsidP="001068A1">
      <w:pPr>
        <w:pStyle w:val="1"/>
        <w:spacing w:before="0"/>
        <w:rPr>
          <w:rFonts w:ascii="Times New Roman" w:hAnsi="Times New Roman" w:cs="Times New Roman"/>
          <w:b/>
          <w:color w:val="auto"/>
          <w:sz w:val="24"/>
          <w:szCs w:val="24"/>
        </w:rPr>
      </w:pPr>
      <w:bookmarkStart w:id="3" w:name="_Toc231981493"/>
      <w:r w:rsidRPr="005502A3">
        <w:rPr>
          <w:rFonts w:ascii="Times New Roman" w:hAnsi="Times New Roman" w:cs="Times New Roman"/>
          <w:b/>
          <w:color w:val="auto"/>
          <w:sz w:val="24"/>
          <w:szCs w:val="24"/>
        </w:rPr>
        <w:t xml:space="preserve">2.1 </w:t>
      </w:r>
      <w:r w:rsidR="00324F62" w:rsidRPr="005502A3">
        <w:rPr>
          <w:rFonts w:ascii="Times New Roman" w:hAnsi="Times New Roman" w:cs="Times New Roman"/>
          <w:b/>
          <w:color w:val="auto"/>
          <w:sz w:val="24"/>
          <w:szCs w:val="24"/>
        </w:rPr>
        <w:t>Техническая часть</w:t>
      </w:r>
      <w:bookmarkEnd w:id="3"/>
    </w:p>
    <w:p w14:paraId="3B75B1A5" w14:textId="50E15DDE" w:rsidR="00547203" w:rsidRDefault="00324F62" w:rsidP="005F43CD">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4D6314" w:rsidRPr="004D6314">
        <w:rPr>
          <w:rFonts w:ascii="Times New Roman" w:hAnsi="Times New Roman" w:cs="Times New Roman"/>
          <w:sz w:val="24"/>
          <w:szCs w:val="24"/>
        </w:rPr>
        <w:t>оказание услуг по изготовлению и поставке сувенирной продукции с символикой АО «ЗПП»</w:t>
      </w:r>
      <w:r w:rsidR="004D6314">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1C7B708"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5C5A87D"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4ADDA38B"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33D7E70F" w14:textId="77777777" w:rsidR="000E572C" w:rsidRDefault="000E572C" w:rsidP="000E572C">
      <w:pPr>
        <w:tabs>
          <w:tab w:val="left" w:pos="0"/>
          <w:tab w:val="left" w:pos="720"/>
        </w:tabs>
        <w:snapToGrid w:val="0"/>
        <w:jc w:val="both"/>
        <w:rPr>
          <w:rFonts w:ascii="Times New Roman" w:hAnsi="Times New Roman" w:cs="Times New Roman"/>
          <w:sz w:val="24"/>
          <w:szCs w:val="24"/>
        </w:rPr>
      </w:pPr>
    </w:p>
    <w:p w14:paraId="7CC802F0" w14:textId="77777777" w:rsidR="000E572C" w:rsidRPr="004E6ACE" w:rsidRDefault="000E572C" w:rsidP="000E572C">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1854"/>
        <w:gridCol w:w="1034"/>
        <w:gridCol w:w="1205"/>
        <w:gridCol w:w="2239"/>
        <w:gridCol w:w="1723"/>
        <w:gridCol w:w="1721"/>
      </w:tblGrid>
      <w:tr w:rsidR="00D1171F" w:rsidRPr="000E572C" w14:paraId="0E4FBF12" w14:textId="33C37690" w:rsidTr="00D1171F">
        <w:trPr>
          <w:trHeight w:val="723"/>
        </w:trPr>
        <w:tc>
          <w:tcPr>
            <w:tcW w:w="551" w:type="dxa"/>
            <w:tcMar>
              <w:left w:w="28" w:type="dxa"/>
              <w:right w:w="28" w:type="dxa"/>
            </w:tcMar>
            <w:vAlign w:val="center"/>
          </w:tcPr>
          <w:p w14:paraId="1998DE05" w14:textId="77777777" w:rsidR="00D1171F" w:rsidRPr="000E572C" w:rsidRDefault="00D1171F"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п/п</w:t>
            </w:r>
          </w:p>
        </w:tc>
        <w:tc>
          <w:tcPr>
            <w:tcW w:w="1854" w:type="dxa"/>
            <w:tcMar>
              <w:left w:w="28" w:type="dxa"/>
              <w:right w:w="28" w:type="dxa"/>
            </w:tcMar>
            <w:vAlign w:val="center"/>
          </w:tcPr>
          <w:p w14:paraId="188A2B0E" w14:textId="7466B328" w:rsidR="00D1171F" w:rsidRPr="000E572C" w:rsidRDefault="00D1171F" w:rsidP="00943F53">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xml:space="preserve">Наименование </w:t>
            </w:r>
            <w:r w:rsidR="00943F53">
              <w:rPr>
                <w:rFonts w:ascii="Times New Roman" w:hAnsi="Times New Roman" w:cs="Times New Roman"/>
                <w:b/>
              </w:rPr>
              <w:t>Услуг</w:t>
            </w:r>
          </w:p>
        </w:tc>
        <w:tc>
          <w:tcPr>
            <w:tcW w:w="1034" w:type="dxa"/>
            <w:tcMar>
              <w:left w:w="28" w:type="dxa"/>
              <w:right w:w="28" w:type="dxa"/>
            </w:tcMar>
            <w:vAlign w:val="center"/>
          </w:tcPr>
          <w:p w14:paraId="07A26545" w14:textId="77777777" w:rsidR="00D1171F" w:rsidRPr="000E572C" w:rsidRDefault="00D1171F"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Ед. изм.</w:t>
            </w:r>
          </w:p>
        </w:tc>
        <w:tc>
          <w:tcPr>
            <w:tcW w:w="1205" w:type="dxa"/>
            <w:tcMar>
              <w:left w:w="28" w:type="dxa"/>
              <w:right w:w="28" w:type="dxa"/>
            </w:tcMar>
            <w:vAlign w:val="center"/>
          </w:tcPr>
          <w:p w14:paraId="7C13CFD8" w14:textId="77777777" w:rsidR="00D1171F" w:rsidRPr="000E572C" w:rsidRDefault="00D1171F" w:rsidP="00DA531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Кол-во</w:t>
            </w:r>
          </w:p>
        </w:tc>
        <w:tc>
          <w:tcPr>
            <w:tcW w:w="2239" w:type="dxa"/>
            <w:tcMar>
              <w:left w:w="28" w:type="dxa"/>
              <w:right w:w="28" w:type="dxa"/>
            </w:tcMar>
            <w:vAlign w:val="center"/>
          </w:tcPr>
          <w:p w14:paraId="1F19921F" w14:textId="04BA3BBA" w:rsidR="00D1171F" w:rsidRPr="000E572C" w:rsidRDefault="00D1171F" w:rsidP="00943F53">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xml:space="preserve">Требования к </w:t>
            </w:r>
            <w:r w:rsidR="00943F53">
              <w:rPr>
                <w:rFonts w:ascii="Times New Roman" w:hAnsi="Times New Roman" w:cs="Times New Roman"/>
                <w:b/>
              </w:rPr>
              <w:t>Услугам</w:t>
            </w:r>
          </w:p>
        </w:tc>
        <w:tc>
          <w:tcPr>
            <w:tcW w:w="1723" w:type="dxa"/>
            <w:tcMar>
              <w:left w:w="28" w:type="dxa"/>
              <w:right w:w="28" w:type="dxa"/>
            </w:tcMar>
            <w:vAlign w:val="center"/>
          </w:tcPr>
          <w:p w14:paraId="33078475" w14:textId="7CFE445C" w:rsidR="00D1171F" w:rsidRPr="000E572C" w:rsidRDefault="00D1171F" w:rsidP="00A53F8D">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xml:space="preserve">Место </w:t>
            </w:r>
            <w:r w:rsidR="00A53F8D">
              <w:rPr>
                <w:rFonts w:ascii="Times New Roman" w:hAnsi="Times New Roman" w:cs="Times New Roman"/>
                <w:b/>
              </w:rPr>
              <w:t>оказания Услуг</w:t>
            </w:r>
            <w:r w:rsidRPr="000E572C">
              <w:rPr>
                <w:rFonts w:ascii="Times New Roman" w:hAnsi="Times New Roman" w:cs="Times New Roman"/>
                <w:b/>
              </w:rPr>
              <w:t>, получатель</w:t>
            </w:r>
          </w:p>
        </w:tc>
        <w:tc>
          <w:tcPr>
            <w:tcW w:w="1721" w:type="dxa"/>
            <w:tcMar>
              <w:left w:w="28" w:type="dxa"/>
              <w:right w:w="28" w:type="dxa"/>
            </w:tcMar>
            <w:vAlign w:val="center"/>
          </w:tcPr>
          <w:p w14:paraId="42714423" w14:textId="1E2BDC9D" w:rsidR="00D1171F" w:rsidRPr="000E572C" w:rsidRDefault="00D1171F" w:rsidP="00943F53">
            <w:pPr>
              <w:keepNext/>
              <w:tabs>
                <w:tab w:val="num" w:pos="0"/>
              </w:tabs>
              <w:ind w:left="57" w:right="57"/>
              <w:jc w:val="center"/>
              <w:rPr>
                <w:rFonts w:ascii="Times New Roman" w:hAnsi="Times New Roman" w:cs="Times New Roman"/>
                <w:b/>
              </w:rPr>
            </w:pPr>
            <w:r w:rsidRPr="000E572C">
              <w:rPr>
                <w:rFonts w:ascii="Times New Roman" w:hAnsi="Times New Roman" w:cs="Times New Roman"/>
                <w:b/>
              </w:rPr>
              <w:t xml:space="preserve">Срок </w:t>
            </w:r>
            <w:r w:rsidR="00943F53">
              <w:rPr>
                <w:rFonts w:ascii="Times New Roman" w:hAnsi="Times New Roman" w:cs="Times New Roman"/>
                <w:b/>
              </w:rPr>
              <w:t>оказания услуг</w:t>
            </w:r>
          </w:p>
        </w:tc>
      </w:tr>
      <w:tr w:rsidR="00D1171F" w:rsidRPr="000E572C" w14:paraId="4B00464F" w14:textId="1058BC04" w:rsidTr="00D1171F">
        <w:trPr>
          <w:trHeight w:val="2230"/>
        </w:trPr>
        <w:tc>
          <w:tcPr>
            <w:tcW w:w="551" w:type="dxa"/>
            <w:tcMar>
              <w:left w:w="28" w:type="dxa"/>
              <w:right w:w="28" w:type="dxa"/>
            </w:tcMar>
          </w:tcPr>
          <w:p w14:paraId="2461CC8A" w14:textId="5068588B" w:rsidR="00D1171F" w:rsidRPr="000E572C" w:rsidRDefault="00D1171F" w:rsidP="00714EC4">
            <w:pPr>
              <w:tabs>
                <w:tab w:val="num" w:pos="0"/>
              </w:tabs>
              <w:ind w:right="57"/>
              <w:contextualSpacing/>
              <w:jc w:val="center"/>
              <w:rPr>
                <w:rFonts w:ascii="Times New Roman" w:hAnsi="Times New Roman" w:cs="Times New Roman"/>
              </w:rPr>
            </w:pPr>
            <w:r w:rsidRPr="000E572C">
              <w:rPr>
                <w:rFonts w:ascii="Times New Roman" w:hAnsi="Times New Roman" w:cs="Times New Roman"/>
              </w:rPr>
              <w:t>1.</w:t>
            </w:r>
          </w:p>
        </w:tc>
        <w:tc>
          <w:tcPr>
            <w:tcW w:w="1854" w:type="dxa"/>
          </w:tcPr>
          <w:p w14:paraId="004BBE17" w14:textId="5ECDDE8C" w:rsidR="00E26168" w:rsidRDefault="00943F53" w:rsidP="00714EC4">
            <w:pPr>
              <w:tabs>
                <w:tab w:val="num" w:pos="0"/>
              </w:tabs>
              <w:ind w:right="33"/>
              <w:contextualSpacing/>
              <w:rPr>
                <w:rFonts w:ascii="Times New Roman" w:hAnsi="Times New Roman" w:cs="Times New Roman"/>
              </w:rPr>
            </w:pPr>
            <w:r>
              <w:rPr>
                <w:rFonts w:ascii="Times New Roman" w:hAnsi="Times New Roman" w:cs="Times New Roman"/>
              </w:rPr>
              <w:t>Изготовление и поставка с</w:t>
            </w:r>
            <w:r w:rsidR="004D6314">
              <w:rPr>
                <w:rFonts w:ascii="Times New Roman" w:hAnsi="Times New Roman" w:cs="Times New Roman"/>
              </w:rPr>
              <w:t>увенирн</w:t>
            </w:r>
            <w:r>
              <w:rPr>
                <w:rFonts w:ascii="Times New Roman" w:hAnsi="Times New Roman" w:cs="Times New Roman"/>
              </w:rPr>
              <w:t xml:space="preserve">ой </w:t>
            </w:r>
            <w:r w:rsidR="004D6314">
              <w:rPr>
                <w:rFonts w:ascii="Times New Roman" w:hAnsi="Times New Roman" w:cs="Times New Roman"/>
              </w:rPr>
              <w:t xml:space="preserve">продукция с символикой </w:t>
            </w:r>
          </w:p>
          <w:p w14:paraId="291565E7" w14:textId="0B9578E6" w:rsidR="00D1171F" w:rsidRPr="00BC11D5" w:rsidRDefault="004D6314" w:rsidP="00714EC4">
            <w:pPr>
              <w:tabs>
                <w:tab w:val="num" w:pos="0"/>
              </w:tabs>
              <w:ind w:right="33"/>
              <w:contextualSpacing/>
              <w:rPr>
                <w:rFonts w:ascii="Times New Roman" w:hAnsi="Times New Roman" w:cs="Times New Roman"/>
              </w:rPr>
            </w:pPr>
            <w:r>
              <w:rPr>
                <w:rFonts w:ascii="Times New Roman" w:hAnsi="Times New Roman" w:cs="Times New Roman"/>
              </w:rPr>
              <w:t>АО «ЗПП»</w:t>
            </w:r>
            <w:r w:rsidR="00D1171F">
              <w:rPr>
                <w:rFonts w:ascii="Times New Roman" w:hAnsi="Times New Roman" w:cs="Times New Roman"/>
              </w:rPr>
              <w:t xml:space="preserve">  </w:t>
            </w:r>
          </w:p>
        </w:tc>
        <w:tc>
          <w:tcPr>
            <w:tcW w:w="1034" w:type="dxa"/>
          </w:tcPr>
          <w:p w14:paraId="43F6610A" w14:textId="00B0FBC6" w:rsidR="00D1171F" w:rsidRPr="00AE3C39" w:rsidRDefault="00D1171F" w:rsidP="00D1171F">
            <w:pPr>
              <w:tabs>
                <w:tab w:val="num" w:pos="0"/>
              </w:tabs>
              <w:ind w:left="57" w:right="57"/>
              <w:contextualSpacing/>
              <w:jc w:val="center"/>
              <w:rPr>
                <w:rFonts w:ascii="Times New Roman" w:hAnsi="Times New Roman" w:cs="Times New Roman"/>
              </w:rPr>
            </w:pPr>
            <w:r w:rsidRPr="00AE3C39">
              <w:rPr>
                <w:rFonts w:ascii="Times New Roman" w:hAnsi="Times New Roman" w:cs="Times New Roman"/>
              </w:rPr>
              <w:t>Шт.</w:t>
            </w:r>
          </w:p>
          <w:p w14:paraId="1367AFEC" w14:textId="065421E6" w:rsidR="00D1171F" w:rsidRPr="00AE3C39" w:rsidRDefault="00D1171F" w:rsidP="00AE3C39">
            <w:pPr>
              <w:tabs>
                <w:tab w:val="num" w:pos="0"/>
              </w:tabs>
              <w:ind w:left="57" w:right="57"/>
              <w:contextualSpacing/>
              <w:jc w:val="center"/>
              <w:rPr>
                <w:rFonts w:ascii="Times New Roman" w:hAnsi="Times New Roman" w:cs="Times New Roman"/>
              </w:rPr>
            </w:pPr>
          </w:p>
          <w:p w14:paraId="6D9D33D1" w14:textId="65B95E68" w:rsidR="00D1171F" w:rsidRPr="00AE3C39" w:rsidRDefault="00D1171F" w:rsidP="00D1171F">
            <w:pPr>
              <w:tabs>
                <w:tab w:val="num" w:pos="0"/>
              </w:tabs>
              <w:ind w:right="57"/>
              <w:contextualSpacing/>
              <w:jc w:val="center"/>
              <w:rPr>
                <w:rFonts w:ascii="Times New Roman" w:hAnsi="Times New Roman" w:cs="Times New Roman"/>
                <w:b/>
              </w:rPr>
            </w:pPr>
          </w:p>
        </w:tc>
        <w:tc>
          <w:tcPr>
            <w:tcW w:w="1205" w:type="dxa"/>
          </w:tcPr>
          <w:p w14:paraId="653A8D97" w14:textId="796553FC" w:rsidR="00D1171F" w:rsidRPr="00AE3C39" w:rsidRDefault="00AE3C39" w:rsidP="00714EC4">
            <w:pPr>
              <w:tabs>
                <w:tab w:val="num" w:pos="0"/>
              </w:tabs>
              <w:ind w:right="57"/>
              <w:contextualSpacing/>
              <w:jc w:val="center"/>
              <w:rPr>
                <w:rFonts w:ascii="Times New Roman" w:hAnsi="Times New Roman" w:cs="Times New Roman"/>
              </w:rPr>
            </w:pPr>
            <w:r w:rsidRPr="00AE3C39">
              <w:rPr>
                <w:rFonts w:ascii="Times New Roman" w:hAnsi="Times New Roman" w:cs="Times New Roman"/>
              </w:rPr>
              <w:t>2 340</w:t>
            </w:r>
          </w:p>
          <w:p w14:paraId="5E7CEC54" w14:textId="64A519F1" w:rsidR="00D1171F" w:rsidRPr="00AE3C39" w:rsidRDefault="00D1171F" w:rsidP="00D1171F">
            <w:pPr>
              <w:jc w:val="center"/>
              <w:rPr>
                <w:rFonts w:ascii="Times New Roman" w:hAnsi="Times New Roman" w:cs="Times New Roman"/>
              </w:rPr>
            </w:pPr>
          </w:p>
        </w:tc>
        <w:tc>
          <w:tcPr>
            <w:tcW w:w="2239" w:type="dxa"/>
            <w:tcMar>
              <w:left w:w="28" w:type="dxa"/>
              <w:right w:w="28" w:type="dxa"/>
            </w:tcMar>
          </w:tcPr>
          <w:p w14:paraId="548EEEBD" w14:textId="17123F0E" w:rsidR="00D1171F" w:rsidRPr="000E572C" w:rsidRDefault="00D1171F" w:rsidP="00714EC4">
            <w:pPr>
              <w:ind w:left="113"/>
              <w:contextualSpacing/>
              <w:rPr>
                <w:rFonts w:ascii="Times New Roman" w:hAnsi="Times New Roman" w:cs="Times New Roman"/>
              </w:rPr>
            </w:pPr>
            <w:r w:rsidRPr="000E572C">
              <w:rPr>
                <w:rFonts w:ascii="Times New Roman" w:hAnsi="Times New Roman" w:cs="Times New Roman"/>
              </w:rPr>
              <w:t>Согласно техническому заданию (представлены в составе приложения в виде отдельного файла под названием «Приложение №3 к закупочной документации_</w:t>
            </w:r>
          </w:p>
          <w:p w14:paraId="56F08A0C" w14:textId="79F3E6D8" w:rsidR="00D1171F" w:rsidRPr="000E572C" w:rsidRDefault="00D1171F" w:rsidP="00714EC4">
            <w:pPr>
              <w:ind w:left="113"/>
              <w:contextualSpacing/>
              <w:rPr>
                <w:rFonts w:ascii="Times New Roman" w:hAnsi="Times New Roman" w:cs="Times New Roman"/>
              </w:rPr>
            </w:pPr>
            <w:r w:rsidRPr="000E572C">
              <w:rPr>
                <w:rFonts w:ascii="Times New Roman" w:hAnsi="Times New Roman" w:cs="Times New Roman"/>
              </w:rPr>
              <w:t>Техническое задание»)</w:t>
            </w:r>
          </w:p>
        </w:tc>
        <w:tc>
          <w:tcPr>
            <w:tcW w:w="1723" w:type="dxa"/>
            <w:tcMar>
              <w:left w:w="28" w:type="dxa"/>
              <w:right w:w="28" w:type="dxa"/>
            </w:tcMar>
          </w:tcPr>
          <w:p w14:paraId="64ECC5E0" w14:textId="77777777" w:rsidR="00D1171F" w:rsidRPr="000E572C" w:rsidRDefault="00D1171F" w:rsidP="00714EC4">
            <w:pPr>
              <w:tabs>
                <w:tab w:val="num" w:pos="0"/>
              </w:tabs>
              <w:ind w:left="57" w:right="57"/>
              <w:rPr>
                <w:rFonts w:ascii="Times New Roman" w:hAnsi="Times New Roman" w:cs="Times New Roman"/>
              </w:rPr>
            </w:pPr>
            <w:r w:rsidRPr="000E572C">
              <w:rPr>
                <w:rFonts w:ascii="Times New Roman" w:hAnsi="Times New Roman" w:cs="Times New Roman"/>
              </w:rPr>
              <w:t xml:space="preserve">Республика Марий Эл, </w:t>
            </w:r>
          </w:p>
          <w:p w14:paraId="6A700235" w14:textId="118E5FAC" w:rsidR="00D1171F" w:rsidRPr="000E572C" w:rsidRDefault="00D1171F" w:rsidP="00714EC4">
            <w:pPr>
              <w:tabs>
                <w:tab w:val="num" w:pos="0"/>
              </w:tabs>
              <w:spacing w:after="40"/>
              <w:ind w:left="57" w:right="57"/>
              <w:rPr>
                <w:rFonts w:ascii="Times New Roman" w:hAnsi="Times New Roman" w:cs="Times New Roman"/>
                <w:highlight w:val="yellow"/>
              </w:rPr>
            </w:pPr>
            <w:r w:rsidRPr="000E572C">
              <w:rPr>
                <w:rFonts w:ascii="Times New Roman" w:hAnsi="Times New Roman" w:cs="Times New Roman"/>
              </w:rPr>
              <w:t>г. Йошкар-Ола, ул. Суворова, д.26, АО «ЗПП»</w:t>
            </w:r>
          </w:p>
        </w:tc>
        <w:tc>
          <w:tcPr>
            <w:tcW w:w="1721" w:type="dxa"/>
            <w:tcMar>
              <w:left w:w="28" w:type="dxa"/>
              <w:right w:w="28" w:type="dxa"/>
            </w:tcMar>
          </w:tcPr>
          <w:p w14:paraId="6611914E" w14:textId="53205953" w:rsidR="00D1171F" w:rsidRPr="000E572C" w:rsidRDefault="004D6314" w:rsidP="00714EC4">
            <w:pPr>
              <w:ind w:left="57" w:right="57"/>
              <w:rPr>
                <w:rFonts w:ascii="Times New Roman" w:hAnsi="Times New Roman" w:cs="Times New Roman"/>
                <w:highlight w:val="yellow"/>
              </w:rPr>
            </w:pPr>
            <w:r w:rsidRPr="004D6314">
              <w:rPr>
                <w:rFonts w:ascii="Times New Roman" w:hAnsi="Times New Roman" w:cs="Times New Roman"/>
              </w:rPr>
              <w:t>Услуги по изготовлению и поставке сувенирной продукции, включая доставку до склада Заказчика, оказываются Исполнителем в течение 45 (Сорока пяти) рабочих дней с момента согласования Заказчиком дизайн макета.</w:t>
            </w:r>
          </w:p>
        </w:tc>
      </w:tr>
    </w:tbl>
    <w:p w14:paraId="62085A21" w14:textId="38FF1553" w:rsidR="00F354F3" w:rsidRDefault="00F250FF" w:rsidP="00F250FF">
      <w:pPr>
        <w:pStyle w:val="1"/>
        <w:tabs>
          <w:tab w:val="left" w:pos="1620"/>
        </w:tabs>
        <w:spacing w:before="0"/>
        <w:rPr>
          <w:rFonts w:ascii="Times New Roman" w:hAnsi="Times New Roman" w:cs="Times New Roman"/>
          <w:color w:val="auto"/>
          <w:sz w:val="24"/>
          <w:szCs w:val="24"/>
        </w:rPr>
      </w:pPr>
      <w:r>
        <w:rPr>
          <w:rFonts w:ascii="Times New Roman" w:hAnsi="Times New Roman" w:cs="Times New Roman"/>
          <w:color w:val="auto"/>
          <w:sz w:val="24"/>
          <w:szCs w:val="24"/>
        </w:rPr>
        <w:tab/>
      </w:r>
    </w:p>
    <w:p w14:paraId="00AC4F51" w14:textId="1550FCEE" w:rsidR="005043E5" w:rsidRPr="00881474" w:rsidRDefault="008B06CB" w:rsidP="00E00B10">
      <w:pPr>
        <w:pStyle w:val="1"/>
        <w:spacing w:before="0"/>
        <w:jc w:val="both"/>
        <w:rPr>
          <w:rFonts w:ascii="Times New Roman" w:hAnsi="Times New Roman" w:cs="Times New Roman"/>
          <w:b/>
          <w:color w:val="auto"/>
          <w:sz w:val="24"/>
          <w:szCs w:val="24"/>
        </w:rPr>
      </w:pPr>
      <w:bookmarkStart w:id="4" w:name="_Toc231981494"/>
      <w:r w:rsidRPr="00AB5360">
        <w:rPr>
          <w:rFonts w:ascii="Times New Roman" w:hAnsi="Times New Roman" w:cs="Times New Roman"/>
          <w:b/>
          <w:color w:val="auto"/>
          <w:sz w:val="24"/>
          <w:szCs w:val="24"/>
        </w:rPr>
        <w:t xml:space="preserve">2.2 </w:t>
      </w:r>
      <w:r w:rsidR="00324F62" w:rsidRPr="00881474">
        <w:rPr>
          <w:rFonts w:ascii="Times New Roman" w:hAnsi="Times New Roman" w:cs="Times New Roman"/>
          <w:b/>
          <w:color w:val="auto"/>
          <w:sz w:val="24"/>
          <w:szCs w:val="24"/>
        </w:rPr>
        <w:t>Коммерческая часть</w:t>
      </w:r>
      <w:bookmarkEnd w:id="4"/>
    </w:p>
    <w:p w14:paraId="01A57376" w14:textId="1EE4D48C" w:rsidR="008A7EC1" w:rsidRPr="007F7ECC" w:rsidRDefault="005468D0" w:rsidP="008A7EC1">
      <w:pPr>
        <w:numPr>
          <w:ilvl w:val="0"/>
          <w:numId w:val="2"/>
        </w:numPr>
        <w:tabs>
          <w:tab w:val="left" w:pos="142"/>
        </w:tabs>
        <w:snapToGrid w:val="0"/>
        <w:ind w:left="0" w:firstLine="0"/>
        <w:jc w:val="both"/>
        <w:rPr>
          <w:rFonts w:ascii="Times New Roman" w:hAnsi="Times New Roman" w:cs="Times New Roman"/>
          <w:sz w:val="24"/>
          <w:szCs w:val="24"/>
        </w:rPr>
      </w:pPr>
      <w:r w:rsidRPr="007F7ECC">
        <w:rPr>
          <w:rFonts w:ascii="Times New Roman" w:hAnsi="Times New Roman" w:cs="Times New Roman"/>
          <w:sz w:val="24"/>
        </w:rPr>
        <w:t>Срок оказания услуг</w:t>
      </w:r>
      <w:r w:rsidR="00A62408" w:rsidRPr="007F7ECC">
        <w:rPr>
          <w:rFonts w:ascii="Times New Roman" w:hAnsi="Times New Roman" w:cs="Times New Roman"/>
          <w:sz w:val="24"/>
        </w:rPr>
        <w:t>:</w:t>
      </w:r>
      <w:r w:rsidR="00A62408" w:rsidRPr="007F7ECC">
        <w:rPr>
          <w:rFonts w:ascii="Times New Roman" w:hAnsi="Times New Roman" w:cs="Times New Roman"/>
          <w:sz w:val="24"/>
          <w:szCs w:val="24"/>
        </w:rPr>
        <w:t xml:space="preserve"> </w:t>
      </w:r>
      <w:r w:rsidR="007F7ECC" w:rsidRPr="007F7ECC">
        <w:rPr>
          <w:rFonts w:ascii="Times New Roman" w:hAnsi="Times New Roman" w:cs="Times New Roman"/>
          <w:sz w:val="24"/>
        </w:rPr>
        <w:t>Исполнитель в течение 3 (Трех) рабочих дней с момента подписания Договора направляет в адрес Заказчика не менее 3 (Трех) вариантов концепта дизайна макета продукции по каждой позиции. Дизайн макеты принимаются по средствам электронной почты на электронный ящик marketing@zpp12.ru. В случае несогласия Заказчика с дизайн макетом Исполнитель производит необходимые изменения и поправки в течение 1 (Одного) рабочего дня с момента получения необходимой информации от Заказчика. Услуги по изготовлению и поставке сувенирной продукции, включая доставку до склада Заказчика, оказываются Исполнителем в течение 45 (Сорока пяти) рабочих дней с момента согласования Заказчиком дизайн макета. Поставка Продукции без согласования с Заказчиком дизайн макета не допускается. Поставка готовой продукции осуществляется силами и средствами Исполнителя</w:t>
      </w:r>
      <w:r w:rsidR="00741AE1" w:rsidRPr="007F7ECC">
        <w:rPr>
          <w:rFonts w:ascii="Times New Roman" w:hAnsi="Times New Roman" w:cs="Times New Roman"/>
          <w:sz w:val="24"/>
          <w:szCs w:val="24"/>
        </w:rPr>
        <w:t>.</w:t>
      </w:r>
      <w:r w:rsidR="00D1171F" w:rsidRPr="007F7ECC">
        <w:rPr>
          <w:rFonts w:ascii="Times New Roman" w:hAnsi="Times New Roman" w:cs="Times New Roman"/>
          <w:sz w:val="24"/>
          <w:szCs w:val="24"/>
        </w:rPr>
        <w:t xml:space="preserve"> </w:t>
      </w:r>
    </w:p>
    <w:p w14:paraId="1DB53F17" w14:textId="32364FF3" w:rsidR="00490CA3" w:rsidRPr="007F7ECC" w:rsidRDefault="00490CA3" w:rsidP="008A7EC1">
      <w:pPr>
        <w:numPr>
          <w:ilvl w:val="0"/>
          <w:numId w:val="2"/>
        </w:numPr>
        <w:tabs>
          <w:tab w:val="left" w:pos="142"/>
        </w:tabs>
        <w:snapToGrid w:val="0"/>
        <w:ind w:left="0" w:firstLine="0"/>
        <w:jc w:val="both"/>
        <w:rPr>
          <w:rFonts w:ascii="Times New Roman" w:hAnsi="Times New Roman" w:cs="Times New Roman"/>
          <w:sz w:val="24"/>
          <w:szCs w:val="24"/>
        </w:rPr>
      </w:pPr>
      <w:r w:rsidRPr="007F7ECC">
        <w:rPr>
          <w:rFonts w:ascii="Times New Roman" w:hAnsi="Times New Roman" w:cs="Times New Roman"/>
          <w:sz w:val="24"/>
          <w:szCs w:val="24"/>
        </w:rPr>
        <w:t xml:space="preserve">Условия </w:t>
      </w:r>
      <w:r w:rsidR="005468D0" w:rsidRPr="007F7ECC">
        <w:rPr>
          <w:rFonts w:ascii="Times New Roman" w:hAnsi="Times New Roman" w:cs="Times New Roman"/>
          <w:sz w:val="24"/>
          <w:szCs w:val="24"/>
        </w:rPr>
        <w:t>оказания услуг</w:t>
      </w:r>
      <w:r w:rsidRPr="007F7ECC">
        <w:rPr>
          <w:rFonts w:ascii="Times New Roman" w:hAnsi="Times New Roman" w:cs="Times New Roman"/>
          <w:sz w:val="24"/>
          <w:szCs w:val="24"/>
        </w:rPr>
        <w:t>: в соответствии с Техническим заданием</w:t>
      </w:r>
      <w:r w:rsidR="003306A7" w:rsidRPr="007F7ECC">
        <w:rPr>
          <w:rFonts w:ascii="Times New Roman" w:hAnsi="Times New Roman" w:cs="Times New Roman"/>
          <w:sz w:val="24"/>
          <w:szCs w:val="24"/>
        </w:rPr>
        <w:t xml:space="preserve"> </w:t>
      </w:r>
      <w:r w:rsidR="003306A7" w:rsidRPr="007F7ECC">
        <w:rPr>
          <w:rFonts w:ascii="Times New Roman" w:hAnsi="Times New Roman" w:cs="Times New Roman"/>
          <w:sz w:val="24"/>
        </w:rPr>
        <w:t>(Приложение №3)</w:t>
      </w:r>
      <w:r w:rsidRPr="007F7ECC">
        <w:rPr>
          <w:rFonts w:ascii="Times New Roman" w:hAnsi="Times New Roman" w:cs="Times New Roman"/>
          <w:sz w:val="24"/>
          <w:szCs w:val="24"/>
        </w:rPr>
        <w:t>.</w:t>
      </w:r>
    </w:p>
    <w:p w14:paraId="3203CC89" w14:textId="65C7B37D" w:rsidR="008A7EC1" w:rsidRDefault="009360CB" w:rsidP="008A7EC1">
      <w:pPr>
        <w:numPr>
          <w:ilvl w:val="0"/>
          <w:numId w:val="3"/>
        </w:numPr>
        <w:tabs>
          <w:tab w:val="left" w:pos="142"/>
          <w:tab w:val="left" w:pos="720"/>
        </w:tabs>
        <w:snapToGrid w:val="0"/>
        <w:ind w:left="0" w:firstLine="0"/>
        <w:jc w:val="both"/>
        <w:rPr>
          <w:rFonts w:ascii="Times New Roman" w:hAnsi="Times New Roman" w:cs="Times New Roman"/>
          <w:sz w:val="24"/>
        </w:rPr>
      </w:pPr>
      <w:r w:rsidRPr="007F7ECC">
        <w:rPr>
          <w:rFonts w:ascii="Times New Roman" w:hAnsi="Times New Roman" w:cs="Times New Roman"/>
          <w:sz w:val="24"/>
          <w:szCs w:val="24"/>
        </w:rPr>
        <w:t xml:space="preserve">Условия оплаты: </w:t>
      </w:r>
      <w:r w:rsidR="00741AE1" w:rsidRPr="007F7ECC">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w:t>
      </w:r>
      <w:r w:rsidR="00741AE1" w:rsidRPr="00741AE1">
        <w:rPr>
          <w:rFonts w:ascii="Times New Roman" w:hAnsi="Times New Roman" w:cs="Times New Roman"/>
          <w:sz w:val="24"/>
          <w:szCs w:val="24"/>
        </w:rPr>
        <w:t xml:space="preserve"> в течение 10 (Десяти) рабочих дней с момента подписания Сторонами Акта сдачи-приемки оказанных услуг</w:t>
      </w:r>
      <w:r w:rsidR="005637E4">
        <w:rPr>
          <w:rStyle w:val="aff4"/>
          <w:rFonts w:ascii="Times New Roman" w:hAnsi="Times New Roman" w:cs="Times New Roman"/>
          <w:sz w:val="24"/>
          <w:szCs w:val="24"/>
        </w:rPr>
        <w:footnoteReference w:id="1"/>
      </w:r>
      <w:r w:rsidR="005637E4">
        <w:rPr>
          <w:rFonts w:ascii="Times New Roman" w:hAnsi="Times New Roman" w:cs="Times New Roman"/>
          <w:sz w:val="24"/>
        </w:rPr>
        <w:t>.</w:t>
      </w:r>
    </w:p>
    <w:p w14:paraId="0471D419" w14:textId="77777777" w:rsidR="009360CB" w:rsidRPr="00E00B10" w:rsidRDefault="009360CB" w:rsidP="008A7EC1">
      <w:pPr>
        <w:numPr>
          <w:ilvl w:val="0"/>
          <w:numId w:val="3"/>
        </w:numPr>
        <w:tabs>
          <w:tab w:val="left" w:pos="142"/>
          <w:tab w:val="left" w:pos="720"/>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8A7EC1">
      <w:pPr>
        <w:tabs>
          <w:tab w:val="left" w:pos="142"/>
        </w:tabs>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F56B75" w:rsidRDefault="00324F62" w:rsidP="00F829C2">
      <w:pPr>
        <w:pStyle w:val="1"/>
        <w:rPr>
          <w:rFonts w:ascii="Times New Roman" w:hAnsi="Times New Roman" w:cs="Times New Roman"/>
          <w:b/>
          <w:color w:val="auto"/>
          <w:sz w:val="24"/>
          <w:szCs w:val="24"/>
        </w:rPr>
      </w:pPr>
      <w:bookmarkStart w:id="5" w:name="_Toc231981495"/>
      <w:r w:rsidRPr="00F56B75">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231981496"/>
      <w:r w:rsidRPr="00F56B75">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87AB655"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B86747">
        <w:rPr>
          <w:rFonts w:ascii="Times New Roman" w:hAnsi="Times New Roman" w:cs="Times New Roman"/>
          <w:sz w:val="24"/>
          <w:szCs w:val="24"/>
        </w:rPr>
        <w:t>стнике;</w:t>
      </w:r>
    </w:p>
    <w:p w14:paraId="6ED063DB" w14:textId="475C2C18" w:rsidR="00B86747" w:rsidRPr="00B86747" w:rsidRDefault="00B86747" w:rsidP="00B86747">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231981497"/>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52FB666C"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№1);</w:t>
      </w:r>
    </w:p>
    <w:p w14:paraId="5D046D84" w14:textId="1195178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№2);</w:t>
      </w:r>
    </w:p>
    <w:p w14:paraId="0DEA3EEB" w14:textId="1FB444CD"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D7E8C02"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E6456F8" w14:textId="27D5ABCF"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w:t>
      </w:r>
      <w:r w:rsidR="007D2427">
        <w:rPr>
          <w:rFonts w:ascii="Times New Roman" w:hAnsi="Times New Roman" w:cs="Times New Roman"/>
          <w:sz w:val="24"/>
          <w:szCs w:val="24"/>
        </w:rPr>
        <w:t>и</w:t>
      </w:r>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242EEB95" w14:textId="1BBB2099" w:rsidR="002A592E" w:rsidRPr="002A592E" w:rsidRDefault="002A592E" w:rsidP="00DB126D">
      <w:pPr>
        <w:numPr>
          <w:ilvl w:val="0"/>
          <w:numId w:val="21"/>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справку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69146954" w14:textId="76E603D5" w:rsidR="00761980" w:rsidRPr="00B455F2" w:rsidRDefault="00697CE2" w:rsidP="00B455F2">
      <w:pPr>
        <w:numPr>
          <w:ilvl w:val="0"/>
          <w:numId w:val="13"/>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w:t>
      </w:r>
      <w:r w:rsidR="00B455F2">
        <w:rPr>
          <w:rFonts w:ascii="Times New Roman" w:hAnsi="Times New Roman" w:cs="Times New Roman"/>
          <w:sz w:val="24"/>
          <w:szCs w:val="24"/>
        </w:rPr>
        <w:t>тствии задолженности по налогам</w:t>
      </w:r>
      <w:r w:rsidR="00761980" w:rsidRPr="00B455F2">
        <w:rPr>
          <w:rFonts w:ascii="Times New Roman" w:hAnsi="Times New Roman" w:cs="Times New Roman"/>
          <w:sz w:val="24"/>
          <w:szCs w:val="24"/>
        </w:rPr>
        <w:t>;</w:t>
      </w:r>
    </w:p>
    <w:p w14:paraId="219210D4" w14:textId="77777777" w:rsidR="00697CE2" w:rsidRPr="00A03FDE" w:rsidRDefault="00697CE2" w:rsidP="00697CE2">
      <w:pPr>
        <w:numPr>
          <w:ilvl w:val="0"/>
          <w:numId w:val="14"/>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3D6D338C" w14:textId="77777777" w:rsidR="00697CE2" w:rsidRPr="00641B24" w:rsidRDefault="00697CE2" w:rsidP="00697CE2">
      <w:pPr>
        <w:tabs>
          <w:tab w:val="left" w:pos="2978"/>
        </w:tabs>
        <w:snapToGrid w:val="0"/>
        <w:contextualSpacing/>
        <w:jc w:val="both"/>
        <w:rPr>
          <w:rFonts w:ascii="Times New Roman" w:hAnsi="Times New Roman" w:cs="Times New Roman"/>
          <w:sz w:val="24"/>
          <w:szCs w:val="24"/>
        </w:rPr>
      </w:pPr>
    </w:p>
    <w:p w14:paraId="4D8AAFBA" w14:textId="10984DBE"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r w:rsidRPr="005841E8">
        <w:rPr>
          <w:rFonts w:ascii="Times New Roman" w:hAnsi="Times New Roman" w:cs="Times New Roman"/>
          <w:b/>
          <w:sz w:val="24"/>
          <w:szCs w:val="24"/>
        </w:rPr>
        <w:t>doc</w:t>
      </w:r>
      <w:r w:rsidRPr="00641B24">
        <w:rPr>
          <w:rFonts w:ascii="Times New Roman" w:hAnsi="Times New Roman" w:cs="Times New Roman"/>
          <w:sz w:val="24"/>
          <w:szCs w:val="24"/>
        </w:rPr>
        <w:t xml:space="preserve"> или .</w:t>
      </w:r>
      <w:r w:rsidRPr="005841E8">
        <w:rPr>
          <w:rFonts w:ascii="Times New Roman" w:hAnsi="Times New Roman" w:cs="Times New Roman"/>
          <w:b/>
          <w:sz w:val="24"/>
          <w:szCs w:val="24"/>
        </w:rPr>
        <w:t>xls</w:t>
      </w:r>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43F53">
        <w:rPr>
          <w:rFonts w:ascii="Times New Roman" w:hAnsi="Times New Roman" w:cs="Times New Roman"/>
          <w:sz w:val="24"/>
          <w:szCs w:val="24"/>
        </w:rPr>
        <w:t>Заказчик</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231981498"/>
      <w:r w:rsidRPr="00641B24">
        <w:rPr>
          <w:rFonts w:ascii="Times New Roman" w:hAnsi="Times New Roman" w:cs="Times New Roman"/>
          <w:b/>
          <w:color w:val="auto"/>
          <w:sz w:val="24"/>
          <w:szCs w:val="24"/>
        </w:rPr>
        <w:lastRenderedPageBreak/>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231981499"/>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7353728"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w:t>
      </w:r>
      <w:r w:rsidRPr="006104AB">
        <w:rPr>
          <w:rFonts w:ascii="Times New Roman" w:hAnsi="Times New Roman" w:cs="Times New Roman"/>
          <w:sz w:val="24"/>
          <w:szCs w:val="24"/>
        </w:rPr>
        <w:t>предложений, и быть действительным не менее чем</w:t>
      </w:r>
      <w:r w:rsidRPr="00641B24">
        <w:rPr>
          <w:rFonts w:ascii="Times New Roman" w:hAnsi="Times New Roman" w:cs="Times New Roman"/>
          <w:sz w:val="24"/>
          <w:szCs w:val="24"/>
        </w:rPr>
        <w:t xml:space="preserve">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0A7823">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E26168">
        <w:rPr>
          <w:rFonts w:ascii="Times New Roman" w:hAnsi="Times New Roman" w:cs="Times New Roman"/>
          <w:b/>
          <w:sz w:val="24"/>
          <w:szCs w:val="24"/>
          <w:highlight w:val="yellow"/>
        </w:rPr>
        <w:t xml:space="preserve">августа </w:t>
      </w:r>
      <w:r w:rsidRPr="00190481">
        <w:rPr>
          <w:rFonts w:ascii="Times New Roman" w:hAnsi="Times New Roman" w:cs="Times New Roman"/>
          <w:b/>
          <w:sz w:val="24"/>
          <w:szCs w:val="24"/>
          <w:highlight w:val="yellow"/>
        </w:rPr>
        <w:t>202</w:t>
      </w:r>
      <w:r w:rsidR="00A12F1C">
        <w:rPr>
          <w:rFonts w:ascii="Times New Roman" w:hAnsi="Times New Roman" w:cs="Times New Roman"/>
          <w:b/>
          <w:sz w:val="24"/>
          <w:szCs w:val="24"/>
          <w:highlight w:val="yellow"/>
        </w:rPr>
        <w:t>6</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w:t>
      </w:r>
      <w:r w:rsidRPr="00F25F23">
        <w:rPr>
          <w:rFonts w:ascii="Times New Roman" w:hAnsi="Times New Roman" w:cs="Times New Roman"/>
          <w:b/>
          <w:sz w:val="24"/>
          <w:szCs w:val="24"/>
        </w:rPr>
        <w:t>pdf</w:t>
      </w:r>
      <w:r w:rsidRPr="00641B24">
        <w:rPr>
          <w:rFonts w:ascii="Times New Roman" w:hAnsi="Times New Roman" w:cs="Times New Roman"/>
          <w:sz w:val="24"/>
          <w:szCs w:val="24"/>
        </w:rPr>
        <w:t>);</w:t>
      </w:r>
    </w:p>
    <w:p w14:paraId="4C091938" w14:textId="4BE0C85E"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sidR="00695DFE">
        <w:rPr>
          <w:rFonts w:ascii="Times New Roman" w:hAnsi="Times New Roman" w:cs="Times New Roman"/>
          <w:sz w:val="24"/>
          <w:szCs w:val="24"/>
        </w:rPr>
        <w:t>ует размещать в отдельном файле.</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D1AAED5"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4C51499" w14:textId="4D3997F6" w:rsidR="00C530A3" w:rsidRPr="00C530A3" w:rsidRDefault="00C530A3" w:rsidP="00C530A3">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02772B">
        <w:rPr>
          <w:rFonts w:ascii="Times New Roman" w:hAnsi="Times New Roman" w:cs="Times New Roman"/>
          <w:sz w:val="24"/>
          <w:szCs w:val="24"/>
          <w:highlight w:val="yellow"/>
        </w:rPr>
        <w:t>Услуг</w:t>
      </w:r>
      <w:r>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231981500"/>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Default="00324F62" w:rsidP="00063998">
      <w:pPr>
        <w:pStyle w:val="1"/>
        <w:rPr>
          <w:rFonts w:ascii="Times New Roman" w:hAnsi="Times New Roman" w:cs="Times New Roman"/>
          <w:b/>
          <w:color w:val="auto"/>
          <w:sz w:val="24"/>
          <w:szCs w:val="24"/>
        </w:rPr>
      </w:pPr>
      <w:bookmarkStart w:id="11" w:name="_Toc231981501"/>
      <w:r w:rsidRPr="00F928AE">
        <w:rPr>
          <w:rFonts w:ascii="Times New Roman" w:hAnsi="Times New Roman" w:cs="Times New Roman"/>
          <w:b/>
          <w:color w:val="auto"/>
          <w:sz w:val="24"/>
          <w:szCs w:val="24"/>
        </w:rPr>
        <w:t>4.3. Разъяснение Закупочной документации</w:t>
      </w:r>
      <w:bookmarkEnd w:id="11"/>
    </w:p>
    <w:p w14:paraId="533AFAA2" w14:textId="26E4AC73" w:rsidR="00AB6EB7" w:rsidRDefault="00723156" w:rsidP="00AB6EB7">
      <w:pPr>
        <w:snapToGrid w:val="0"/>
        <w:jc w:val="both"/>
        <w:rPr>
          <w:rFonts w:ascii="Times New Roman" w:hAnsi="Times New Roman"/>
          <w:sz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вух) дней до окончания процедуры закупок.</w:t>
      </w:r>
      <w:r>
        <w:rPr>
          <w:rFonts w:ascii="Times New Roman" w:hAnsi="Times New Roman" w:cs="Times New Roman"/>
          <w:sz w:val="24"/>
          <w:szCs w:val="24"/>
        </w:rPr>
        <w:t xml:space="preserve"> </w:t>
      </w:r>
      <w:r w:rsidR="00AB6EB7" w:rsidRPr="00DE5485">
        <w:rPr>
          <w:rFonts w:ascii="Times New Roman" w:hAnsi="Times New Roman"/>
          <w:sz w:val="24"/>
        </w:rPr>
        <w:t xml:space="preserve">Запросы на разъяснение </w:t>
      </w:r>
      <w:r w:rsidR="00AB6EB7" w:rsidRPr="00641B24">
        <w:rPr>
          <w:rFonts w:ascii="Times New Roman" w:hAnsi="Times New Roman" w:cs="Times New Roman"/>
          <w:sz w:val="24"/>
          <w:szCs w:val="24"/>
        </w:rPr>
        <w:t>положений Закупочной докум</w:t>
      </w:r>
      <w:r w:rsidR="00AB6EB7">
        <w:rPr>
          <w:rFonts w:ascii="Times New Roman" w:hAnsi="Times New Roman" w:cs="Times New Roman"/>
          <w:sz w:val="24"/>
          <w:szCs w:val="24"/>
        </w:rPr>
        <w:t>ентации и технического задания</w:t>
      </w:r>
      <w:r w:rsidR="00AB6EB7"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w:t>
      </w:r>
      <w:r w:rsidR="00A66DCF">
        <w:rPr>
          <w:rFonts w:ascii="Times New Roman" w:hAnsi="Times New Roman"/>
          <w:sz w:val="24"/>
        </w:rPr>
        <w:t>ЭТП или посредством направления писем на электронный адрес Организатора закупок</w:t>
      </w:r>
      <w:r w:rsidR="00AB6EB7" w:rsidRPr="00DE5485">
        <w:rPr>
          <w:rFonts w:ascii="Times New Roman" w:hAnsi="Times New Roman"/>
          <w:sz w:val="24"/>
        </w:rPr>
        <w:t>.</w:t>
      </w:r>
    </w:p>
    <w:p w14:paraId="7DC377B0" w14:textId="77777777" w:rsidR="00723156" w:rsidRPr="00723156" w:rsidRDefault="00E87553" w:rsidP="00723156">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r w:rsidR="00723156" w:rsidRPr="00723156">
        <w:rPr>
          <w:rFonts w:ascii="Times New Roman" w:hAnsi="Times New Roman" w:cs="Times New Roman"/>
          <w:sz w:val="24"/>
          <w:szCs w:val="24"/>
        </w:rPr>
        <w:t xml:space="preserve">Срок подготовки ответов не может превышать 2 рабочих дня с даты получения вопроса от участника. </w:t>
      </w:r>
    </w:p>
    <w:p w14:paraId="4ED39C43" w14:textId="77777777" w:rsidR="00723156" w:rsidRDefault="00723156" w:rsidP="00723156">
      <w:pPr>
        <w:snapToGrid w:val="0"/>
        <w:jc w:val="both"/>
        <w:rPr>
          <w:rFonts w:ascii="Times New Roman" w:hAnsi="Times New Roman" w:cs="Times New Roman"/>
          <w:sz w:val="24"/>
          <w:szCs w:val="24"/>
        </w:rPr>
      </w:pPr>
      <w:r w:rsidRPr="00723156">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1D6173B3" w14:textId="77777777" w:rsidR="00407313" w:rsidRDefault="00407313" w:rsidP="00723156">
      <w:pPr>
        <w:snapToGrid w:val="0"/>
        <w:jc w:val="both"/>
        <w:rPr>
          <w:rFonts w:ascii="Times New Roman" w:hAnsi="Times New Roman" w:cs="Times New Roman"/>
          <w:b/>
          <w:sz w:val="24"/>
          <w:szCs w:val="24"/>
        </w:rPr>
      </w:pPr>
    </w:p>
    <w:p w14:paraId="4B1EF805" w14:textId="77777777" w:rsidR="007F7ECC" w:rsidRDefault="007F7ECC" w:rsidP="00723156">
      <w:pPr>
        <w:snapToGrid w:val="0"/>
        <w:jc w:val="both"/>
        <w:rPr>
          <w:rFonts w:ascii="Times New Roman" w:hAnsi="Times New Roman" w:cs="Times New Roman"/>
          <w:b/>
          <w:sz w:val="24"/>
          <w:szCs w:val="24"/>
        </w:rPr>
      </w:pPr>
    </w:p>
    <w:p w14:paraId="7E1DB9BF" w14:textId="77777777" w:rsidR="007F7ECC" w:rsidRDefault="007F7ECC" w:rsidP="00723156">
      <w:pPr>
        <w:snapToGrid w:val="0"/>
        <w:jc w:val="both"/>
        <w:rPr>
          <w:rFonts w:ascii="Times New Roman" w:hAnsi="Times New Roman" w:cs="Times New Roman"/>
          <w:b/>
          <w:sz w:val="24"/>
          <w:szCs w:val="24"/>
        </w:rPr>
      </w:pPr>
    </w:p>
    <w:p w14:paraId="42D63112" w14:textId="1EE89FAB" w:rsidR="005043E5" w:rsidRPr="00B032BD" w:rsidRDefault="00324F62" w:rsidP="00B032BD">
      <w:pPr>
        <w:pStyle w:val="1"/>
        <w:jc w:val="both"/>
        <w:rPr>
          <w:rFonts w:ascii="Times New Roman" w:hAnsi="Times New Roman" w:cs="Times New Roman"/>
          <w:b/>
          <w:bCs/>
          <w:color w:val="auto"/>
          <w:sz w:val="24"/>
          <w:szCs w:val="24"/>
        </w:rPr>
      </w:pPr>
      <w:bookmarkStart w:id="12" w:name="_Toc231981502"/>
      <w:r w:rsidRPr="00B032BD">
        <w:rPr>
          <w:rFonts w:ascii="Times New Roman" w:hAnsi="Times New Roman" w:cs="Times New Roman"/>
          <w:b/>
          <w:bCs/>
          <w:color w:val="auto"/>
          <w:sz w:val="24"/>
          <w:szCs w:val="24"/>
        </w:rPr>
        <w:lastRenderedPageBreak/>
        <w:t>4.4. Продление срока окончания приема Предложений</w:t>
      </w:r>
      <w:r w:rsidR="00844E34" w:rsidRPr="00B032BD">
        <w:rPr>
          <w:rFonts w:ascii="Times New Roman" w:hAnsi="Times New Roman" w:cs="Times New Roman"/>
          <w:b/>
          <w:bCs/>
          <w:color w:val="auto"/>
          <w:sz w:val="24"/>
          <w:szCs w:val="24"/>
        </w:rPr>
        <w:t>. Отказ от проведения запроса предложений</w:t>
      </w:r>
      <w:bookmarkEnd w:id="12"/>
    </w:p>
    <w:p w14:paraId="676A4C5C" w14:textId="5B1A86E1"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w:t>
      </w:r>
      <w:r w:rsidR="00844E34">
        <w:rPr>
          <w:rFonts w:ascii="Times New Roman" w:hAnsi="Times New Roman" w:cs="Times New Roman"/>
          <w:sz w:val="24"/>
          <w:szCs w:val="24"/>
        </w:rPr>
        <w:t xml:space="preserve">в любой момент до утверждения итогов закупочной процедуры </w:t>
      </w:r>
      <w:r w:rsidRPr="00641B24">
        <w:rPr>
          <w:rFonts w:ascii="Times New Roman" w:hAnsi="Times New Roman" w:cs="Times New Roman"/>
          <w:sz w:val="24"/>
          <w:szCs w:val="24"/>
        </w:rPr>
        <w:t>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231981503"/>
      <w:r w:rsidRPr="00641B24">
        <w:rPr>
          <w:rFonts w:ascii="Times New Roman" w:hAnsi="Times New Roman" w:cs="Times New Roman"/>
          <w:b/>
          <w:color w:val="auto"/>
          <w:sz w:val="24"/>
          <w:szCs w:val="24"/>
        </w:rPr>
        <w:t>5. Подача предложений и их прием.</w:t>
      </w:r>
      <w:bookmarkEnd w:id="13"/>
    </w:p>
    <w:p w14:paraId="50855078" w14:textId="560945A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E26168">
        <w:rPr>
          <w:rFonts w:ascii="Times New Roman" w:hAnsi="Times New Roman" w:cs="Times New Roman"/>
          <w:sz w:val="24"/>
          <w:szCs w:val="24"/>
          <w:highlight w:val="yellow"/>
        </w:rPr>
        <w:t>с</w:t>
      </w:r>
      <w:r w:rsidRPr="00E26168">
        <w:rPr>
          <w:rFonts w:ascii="Times New Roman" w:hAnsi="Times New Roman" w:cs="Times New Roman"/>
          <w:sz w:val="24"/>
          <w:szCs w:val="24"/>
          <w:highlight w:val="yellow"/>
          <w:shd w:val="clear" w:color="auto" w:fill="FFFF66"/>
        </w:rPr>
        <w:t xml:space="preserve"> </w:t>
      </w:r>
      <w:r w:rsidRPr="00E26168">
        <w:rPr>
          <w:rFonts w:ascii="Times New Roman" w:hAnsi="Times New Roman" w:cs="Times New Roman"/>
          <w:b/>
          <w:sz w:val="24"/>
          <w:szCs w:val="24"/>
          <w:highlight w:val="yellow"/>
          <w:shd w:val="clear" w:color="auto" w:fill="FFFF66"/>
        </w:rPr>
        <w:t>«</w:t>
      </w:r>
      <w:r w:rsidR="008D093D" w:rsidRPr="00E26168">
        <w:rPr>
          <w:rFonts w:ascii="Times New Roman" w:hAnsi="Times New Roman" w:cs="Times New Roman"/>
          <w:b/>
          <w:sz w:val="24"/>
          <w:szCs w:val="24"/>
          <w:highlight w:val="yellow"/>
          <w:shd w:val="clear" w:color="auto" w:fill="FFFF66"/>
        </w:rPr>
        <w:t>1</w:t>
      </w:r>
      <w:r w:rsidR="00F34940">
        <w:rPr>
          <w:rFonts w:ascii="Times New Roman" w:hAnsi="Times New Roman" w:cs="Times New Roman"/>
          <w:b/>
          <w:sz w:val="24"/>
          <w:szCs w:val="24"/>
          <w:highlight w:val="yellow"/>
          <w:shd w:val="clear" w:color="auto" w:fill="FFFF66"/>
        </w:rPr>
        <w:t>5</w:t>
      </w:r>
      <w:r w:rsidRPr="00E26168">
        <w:rPr>
          <w:rFonts w:ascii="Times New Roman" w:hAnsi="Times New Roman" w:cs="Times New Roman"/>
          <w:b/>
          <w:sz w:val="24"/>
          <w:szCs w:val="24"/>
          <w:highlight w:val="yellow"/>
          <w:shd w:val="clear" w:color="auto" w:fill="FFFF66"/>
        </w:rPr>
        <w:t xml:space="preserve">» </w:t>
      </w:r>
      <w:r w:rsidR="00E26168" w:rsidRPr="00E26168">
        <w:rPr>
          <w:rFonts w:ascii="Times New Roman" w:hAnsi="Times New Roman" w:cs="Times New Roman"/>
          <w:b/>
          <w:sz w:val="24"/>
          <w:szCs w:val="24"/>
          <w:highlight w:val="yellow"/>
          <w:shd w:val="clear" w:color="auto" w:fill="FFFF66"/>
        </w:rPr>
        <w:t>июня</w:t>
      </w:r>
      <w:r w:rsidR="00706D52" w:rsidRPr="00E26168">
        <w:rPr>
          <w:rFonts w:ascii="Times New Roman" w:hAnsi="Times New Roman" w:cs="Times New Roman"/>
          <w:b/>
          <w:sz w:val="24"/>
          <w:szCs w:val="24"/>
          <w:highlight w:val="yellow"/>
          <w:shd w:val="clear" w:color="auto" w:fill="FFFF66"/>
        </w:rPr>
        <w:t xml:space="preserve"> </w:t>
      </w:r>
      <w:r w:rsidRPr="00E26168">
        <w:rPr>
          <w:rFonts w:ascii="Times New Roman" w:hAnsi="Times New Roman" w:cs="Times New Roman"/>
          <w:b/>
          <w:sz w:val="24"/>
          <w:szCs w:val="24"/>
          <w:highlight w:val="yellow"/>
          <w:shd w:val="clear" w:color="auto" w:fill="FFFF66"/>
        </w:rPr>
        <w:t>202</w:t>
      </w:r>
      <w:r w:rsidR="00A12F1C" w:rsidRPr="00E26168">
        <w:rPr>
          <w:rFonts w:ascii="Times New Roman" w:hAnsi="Times New Roman" w:cs="Times New Roman"/>
          <w:b/>
          <w:sz w:val="24"/>
          <w:szCs w:val="24"/>
          <w:highlight w:val="yellow"/>
          <w:shd w:val="clear" w:color="auto" w:fill="FFFF66"/>
        </w:rPr>
        <w:t>6</w:t>
      </w:r>
      <w:r w:rsidRPr="00E26168">
        <w:rPr>
          <w:rFonts w:ascii="Times New Roman" w:hAnsi="Times New Roman" w:cs="Times New Roman"/>
          <w:b/>
          <w:sz w:val="24"/>
          <w:szCs w:val="24"/>
          <w:highlight w:val="yellow"/>
          <w:shd w:val="clear" w:color="auto" w:fill="FFFF66"/>
        </w:rPr>
        <w:t xml:space="preserve"> г.</w:t>
      </w:r>
    </w:p>
    <w:p w14:paraId="616A57D7" w14:textId="2C8E759D" w:rsidR="00D63C9B" w:rsidRPr="00C01F2B"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00714EC4" w:rsidRPr="00714EC4">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C01F2B" w:rsidRPr="00714EC4">
        <w:rPr>
          <w:rFonts w:ascii="Times New Roman" w:hAnsi="Times New Roman" w:cs="Times New Roman"/>
          <w:sz w:val="24"/>
          <w:szCs w:val="24"/>
          <w:highlight w:val="yellow"/>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4" w:name="_Toc231981504"/>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231981505"/>
      <w:r w:rsidRPr="00F928AE">
        <w:rPr>
          <w:rFonts w:ascii="Times New Roman" w:hAnsi="Times New Roman" w:cs="Times New Roman"/>
          <w:b/>
          <w:color w:val="auto"/>
          <w:sz w:val="24"/>
          <w:szCs w:val="24"/>
        </w:rPr>
        <w:t>6.1. Общие положения</w:t>
      </w:r>
      <w:bookmarkEnd w:id="15"/>
    </w:p>
    <w:p w14:paraId="68C7B1D6" w14:textId="6ACFAFA1" w:rsidR="000A64EE" w:rsidRDefault="000A64EE" w:rsidP="009B5240">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B6F3087" w14:textId="55913658"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sidR="000A64EE">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231981506"/>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224BDD8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AC57CF"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1E3C2160" w14:textId="45651373" w:rsidR="00015663" w:rsidRPr="00015663" w:rsidRDefault="00015663">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0FF4D097" w14:textId="580A2FD2"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02772B">
        <w:rPr>
          <w:rFonts w:ascii="Times New Roman" w:hAnsi="Times New Roman"/>
          <w:sz w:val="24"/>
        </w:rPr>
        <w:t>прошли</w:t>
      </w:r>
      <w:r w:rsidR="00C524FA" w:rsidRPr="00186B5A">
        <w:rPr>
          <w:rFonts w:ascii="Times New Roman" w:hAnsi="Times New Roman"/>
          <w:sz w:val="24"/>
        </w:rPr>
        <w:t xml:space="preserve">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231981507"/>
      <w:r w:rsidRPr="00F928AE">
        <w:rPr>
          <w:rFonts w:ascii="Times New Roman" w:hAnsi="Times New Roman" w:cs="Times New Roman"/>
          <w:b/>
          <w:color w:val="auto"/>
          <w:sz w:val="24"/>
          <w:szCs w:val="24"/>
        </w:rPr>
        <w:t>6.3. Оценочная стадия</w:t>
      </w:r>
      <w:bookmarkEnd w:id="17"/>
    </w:p>
    <w:p w14:paraId="61706169" w14:textId="77777777" w:rsidR="00CF4F61" w:rsidRPr="00DE5485" w:rsidRDefault="00CF4F61" w:rsidP="00CF4F61">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2F55D3CF" w14:textId="77777777" w:rsidR="00CF4F61" w:rsidRPr="00DE5485" w:rsidRDefault="00CF4F61" w:rsidP="00CF4F61">
      <w:pPr>
        <w:tabs>
          <w:tab w:val="left" w:pos="927"/>
        </w:tabs>
        <w:snapToGrid w:val="0"/>
        <w:jc w:val="both"/>
        <w:rPr>
          <w:rFonts w:ascii="Times New Roman" w:hAnsi="Times New Roman"/>
          <w:sz w:val="24"/>
        </w:rPr>
      </w:pPr>
      <w:r w:rsidRPr="00DE5485">
        <w:rPr>
          <w:rFonts w:ascii="Times New Roman" w:hAnsi="Times New Roman"/>
          <w:sz w:val="24"/>
        </w:rPr>
        <w:lastRenderedPageBreak/>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231981508"/>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7CF805D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702BB7"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3E97A14C" w14:textId="77777777" w:rsidR="00F54D39" w:rsidRDefault="00F54D39" w:rsidP="001068A1">
      <w:pPr>
        <w:widowControl w:val="0"/>
        <w:tabs>
          <w:tab w:val="left" w:pos="1134"/>
        </w:tabs>
        <w:spacing w:after="120"/>
        <w:contextualSpacing/>
        <w:jc w:val="both"/>
        <w:rPr>
          <w:rFonts w:ascii="Times New Roman" w:hAnsi="Times New Roman" w:cs="Times New Roman"/>
          <w:sz w:val="24"/>
          <w:szCs w:val="24"/>
        </w:rPr>
      </w:pPr>
    </w:p>
    <w:p w14:paraId="16D637A8" w14:textId="2A1D13CD" w:rsidR="005043E5" w:rsidRDefault="00324F62" w:rsidP="008B06CB">
      <w:pPr>
        <w:pStyle w:val="1"/>
        <w:rPr>
          <w:rFonts w:ascii="Times New Roman" w:hAnsi="Times New Roman" w:cs="Times New Roman"/>
          <w:b/>
          <w:color w:val="auto"/>
          <w:sz w:val="24"/>
          <w:szCs w:val="24"/>
        </w:rPr>
      </w:pPr>
      <w:bookmarkStart w:id="19" w:name="_Toc231981509"/>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1BC4613C" w14:textId="77777777" w:rsidR="00F54D39" w:rsidRPr="00F54D39" w:rsidRDefault="00F54D39" w:rsidP="00F54D39">
      <w:pPr>
        <w:rPr>
          <w:rFonts w:asciiTheme="minorHAnsi" w:hAnsiTheme="minorHAnsi"/>
        </w:rPr>
      </w:pPr>
    </w:p>
    <w:p w14:paraId="4A275ECD" w14:textId="66498357"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D40955">
        <w:rPr>
          <w:rFonts w:ascii="Times New Roman" w:hAnsi="Times New Roman" w:cs="Times New Roman"/>
          <w:b/>
          <w:bCs/>
          <w:sz w:val="24"/>
          <w:szCs w:val="24"/>
          <w:highlight w:val="yellow"/>
        </w:rPr>
        <w:t xml:space="preserve">до </w:t>
      </w:r>
      <w:r w:rsidR="00190481" w:rsidRPr="00D40955">
        <w:rPr>
          <w:rFonts w:ascii="Times New Roman" w:hAnsi="Times New Roman" w:cs="Times New Roman"/>
          <w:b/>
          <w:bCs/>
          <w:sz w:val="24"/>
          <w:szCs w:val="24"/>
          <w:highlight w:val="yellow"/>
        </w:rPr>
        <w:t>«</w:t>
      </w:r>
      <w:r w:rsidR="00F517F8" w:rsidRPr="006821F1">
        <w:rPr>
          <w:rFonts w:ascii="Times New Roman" w:hAnsi="Times New Roman" w:cs="Times New Roman"/>
          <w:b/>
          <w:bCs/>
          <w:sz w:val="24"/>
          <w:szCs w:val="24"/>
          <w:highlight w:val="yellow"/>
        </w:rPr>
        <w:t>27</w:t>
      </w:r>
      <w:r w:rsidRPr="00D40955">
        <w:rPr>
          <w:rFonts w:ascii="Times New Roman" w:hAnsi="Times New Roman" w:cs="Times New Roman"/>
          <w:b/>
          <w:bCs/>
          <w:sz w:val="24"/>
          <w:szCs w:val="24"/>
          <w:highlight w:val="yellow"/>
        </w:rPr>
        <w:t>»</w:t>
      </w:r>
      <w:r w:rsidR="002475F9" w:rsidRPr="00D40955">
        <w:rPr>
          <w:rFonts w:ascii="Times New Roman" w:hAnsi="Times New Roman" w:cs="Times New Roman"/>
          <w:b/>
          <w:bCs/>
          <w:sz w:val="24"/>
          <w:szCs w:val="24"/>
          <w:highlight w:val="yellow"/>
        </w:rPr>
        <w:t xml:space="preserve"> </w:t>
      </w:r>
      <w:r w:rsidR="00E26168">
        <w:rPr>
          <w:rFonts w:ascii="Times New Roman" w:hAnsi="Times New Roman" w:cs="Times New Roman"/>
          <w:b/>
          <w:bCs/>
          <w:sz w:val="24"/>
          <w:szCs w:val="24"/>
          <w:highlight w:val="yellow"/>
        </w:rPr>
        <w:t xml:space="preserve">июля </w:t>
      </w:r>
      <w:r w:rsidRPr="00E5479B">
        <w:rPr>
          <w:rFonts w:ascii="Times New Roman" w:hAnsi="Times New Roman" w:cs="Times New Roman"/>
          <w:b/>
          <w:sz w:val="24"/>
          <w:szCs w:val="24"/>
          <w:highlight w:val="yellow"/>
        </w:rPr>
        <w:t>202</w:t>
      </w:r>
      <w:r w:rsidR="00E31F5E">
        <w:rPr>
          <w:rFonts w:ascii="Times New Roman" w:hAnsi="Times New Roman" w:cs="Times New Roman"/>
          <w:b/>
          <w:sz w:val="24"/>
          <w:szCs w:val="24"/>
          <w:highlight w:val="yellow"/>
        </w:rPr>
        <w:t>6</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6148171A"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1A230E">
        <w:rPr>
          <w:rFonts w:ascii="Times New Roman" w:hAnsi="Times New Roman" w:cs="Times New Roman"/>
          <w:sz w:val="24"/>
          <w:szCs w:val="24"/>
        </w:rPr>
        <w:t>Заказчиком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534690">
        <w:rPr>
          <w:rFonts w:ascii="Times New Roman" w:hAnsi="Times New Roman" w:cs="Times New Roman"/>
          <w:sz w:val="24"/>
          <w:szCs w:val="24"/>
        </w:rPr>
        <w:t>3</w:t>
      </w:r>
      <w:r w:rsidR="00DE6CA9">
        <w:rPr>
          <w:rFonts w:ascii="Times New Roman" w:hAnsi="Times New Roman" w:cs="Times New Roman"/>
          <w:sz w:val="24"/>
          <w:szCs w:val="24"/>
        </w:rPr>
        <w:t>0</w:t>
      </w:r>
      <w:r w:rsidR="002070C2">
        <w:rPr>
          <w:rFonts w:ascii="Times New Roman" w:hAnsi="Times New Roman" w:cs="Times New Roman"/>
          <w:sz w:val="24"/>
          <w:szCs w:val="24"/>
        </w:rPr>
        <w:t xml:space="preserve"> календарных</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D67EF6" w:rsidRPr="00DE5485">
        <w:rPr>
          <w:rFonts w:ascii="Times New Roman" w:hAnsi="Times New Roman"/>
          <w:sz w:val="24"/>
        </w:rPr>
        <w:t>МТР/выполняемых работ/оказываемых услуг</w:t>
      </w:r>
      <w:r w:rsidR="00D67EF6">
        <w:rPr>
          <w:rFonts w:ascii="Times New Roman" w:hAnsi="Times New Roman"/>
          <w:sz w:val="24"/>
        </w:rPr>
        <w:t>.</w:t>
      </w:r>
    </w:p>
    <w:p w14:paraId="53D366EC" w14:textId="34EE5DA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w:t>
      </w:r>
      <w:r w:rsidR="0002772B" w:rsidRPr="00641B24">
        <w:rPr>
          <w:rFonts w:ascii="Times New Roman" w:hAnsi="Times New Roman" w:cs="Times New Roman"/>
          <w:sz w:val="24"/>
          <w:szCs w:val="24"/>
        </w:rPr>
        <w:t xml:space="preserve">Победителем/Победителями </w:t>
      </w:r>
      <w:r w:rsidRPr="00641B24">
        <w:rPr>
          <w:rFonts w:ascii="Times New Roman" w:hAnsi="Times New Roman" w:cs="Times New Roman"/>
          <w:sz w:val="24"/>
          <w:szCs w:val="24"/>
        </w:rPr>
        <w:t>закупочной процедуры в письменной (бумажной) форме в течение установленного в п. 7.2 закупочной документации срока.</w:t>
      </w:r>
    </w:p>
    <w:p w14:paraId="195D6ABE" w14:textId="6A85C8E9" w:rsidR="005A6F6E" w:rsidRPr="00D67EF6" w:rsidRDefault="005A6F6E" w:rsidP="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7455E7">
        <w:rPr>
          <w:rFonts w:ascii="Times New Roman" w:hAnsi="Times New Roman" w:cs="Times New Roman"/>
          <w:sz w:val="24"/>
          <w:szCs w:val="24"/>
        </w:rPr>
        <w:t xml:space="preserve"> </w:t>
      </w:r>
      <w:r w:rsidR="00227A63">
        <w:rPr>
          <w:rFonts w:ascii="Times New Roman" w:hAnsi="Times New Roman" w:cs="Times New Roman"/>
          <w:sz w:val="24"/>
          <w:szCs w:val="24"/>
        </w:rPr>
        <w:t xml:space="preserve"> </w:t>
      </w:r>
      <w:r w:rsidR="007455E7"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00D67EF6" w:rsidRPr="00DE5485">
        <w:rPr>
          <w:rFonts w:ascii="Times New Roman" w:hAnsi="Times New Roman"/>
          <w:sz w:val="24"/>
        </w:rPr>
        <w:t xml:space="preserve">В случае, если все Победители откажутся от подписания Договора, </w:t>
      </w:r>
      <w:r w:rsidR="00D67EF6" w:rsidRPr="00DE5485">
        <w:rPr>
          <w:rFonts w:ascii="Times New Roman" w:hAnsi="Times New Roman" w:cs="Times New Roman"/>
          <w:sz w:val="24"/>
        </w:rPr>
        <w:t>Организатор закупок имеет право провести повторный запрос предложений.</w:t>
      </w:r>
    </w:p>
    <w:p w14:paraId="30670AF0" w14:textId="468A8246" w:rsidR="005043E5" w:rsidRDefault="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4D7F4F" w:rsidRPr="00DE5485">
        <w:rPr>
          <w:rFonts w:ascii="Times New Roman" w:hAnsi="Times New Roman" w:cs="Times New Roman"/>
          <w:sz w:val="24"/>
        </w:rPr>
        <w:t>Заказчик вправе в любое время отказаться от заключения договора.</w:t>
      </w:r>
    </w:p>
    <w:p w14:paraId="5F22B425" w14:textId="608726CE" w:rsidR="00D40955" w:rsidRPr="00E80F34" w:rsidRDefault="00D40955" w:rsidP="00D40955">
      <w:pPr>
        <w:widowControl w:val="0"/>
        <w:tabs>
          <w:tab w:val="left" w:pos="1134"/>
        </w:tabs>
        <w:contextualSpacing/>
        <w:jc w:val="both"/>
        <w:rPr>
          <w:rFonts w:ascii="Times New Roman" w:hAnsi="Times New Roman" w:cs="Times New Roman"/>
          <w:b/>
          <w:sz w:val="24"/>
          <w:szCs w:val="24"/>
        </w:rPr>
      </w:pPr>
      <w:r>
        <w:rPr>
          <w:rFonts w:ascii="Times New Roman" w:hAnsi="Times New Roman" w:cs="Times New Roman"/>
          <w:sz w:val="24"/>
        </w:rPr>
        <w:t xml:space="preserve">7.6 </w:t>
      </w:r>
      <w:r>
        <w:rPr>
          <w:rFonts w:ascii="Times New Roman" w:hAnsi="Times New Roman" w:cs="Times New Roman"/>
          <w:sz w:val="24"/>
          <w:szCs w:val="24"/>
          <w:highlight w:val="yellow"/>
        </w:rPr>
        <w:t>При необходимости Заказчик имеет право распределить объем закупаем</w:t>
      </w:r>
      <w:r w:rsidR="0002772B">
        <w:rPr>
          <w:rFonts w:ascii="Times New Roman" w:hAnsi="Times New Roman" w:cs="Times New Roman"/>
          <w:sz w:val="24"/>
          <w:szCs w:val="24"/>
          <w:highlight w:val="yellow"/>
        </w:rPr>
        <w:t>ых услуг</w:t>
      </w:r>
      <w:r>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02772B">
        <w:rPr>
          <w:rFonts w:ascii="Times New Roman" w:hAnsi="Times New Roman" w:cs="Times New Roman"/>
          <w:sz w:val="24"/>
          <w:szCs w:val="24"/>
          <w:highlight w:val="yellow"/>
        </w:rPr>
        <w:t>Услуги</w:t>
      </w:r>
      <w:r>
        <w:rPr>
          <w:rFonts w:ascii="Times New Roman" w:hAnsi="Times New Roman" w:cs="Times New Roman"/>
          <w:sz w:val="24"/>
          <w:szCs w:val="24"/>
          <w:highlight w:val="yellow"/>
        </w:rPr>
        <w:t xml:space="preserve">. </w:t>
      </w:r>
      <w:r>
        <w:rPr>
          <w:rFonts w:ascii="Times New Roman" w:hAnsi="Times New Roman" w:cs="Times New Roman"/>
          <w:b/>
          <w:sz w:val="24"/>
          <w:szCs w:val="24"/>
          <w:highlight w:val="yellow"/>
        </w:rPr>
        <w:t xml:space="preserve">Участнику закупки следует принять во внимание, что Заказчик оставляет за собой право заключить договор на неполный перечень </w:t>
      </w:r>
      <w:r w:rsidR="0002772B">
        <w:rPr>
          <w:rFonts w:ascii="Times New Roman" w:hAnsi="Times New Roman" w:cs="Times New Roman"/>
          <w:b/>
          <w:sz w:val="24"/>
          <w:szCs w:val="24"/>
          <w:highlight w:val="yellow"/>
        </w:rPr>
        <w:t>Услуг</w:t>
      </w:r>
      <w:r>
        <w:rPr>
          <w:rFonts w:ascii="Times New Roman" w:hAnsi="Times New Roman" w:cs="Times New Roman"/>
          <w:b/>
          <w:sz w:val="24"/>
          <w:szCs w:val="24"/>
          <w:highlight w:val="yellow"/>
        </w:rPr>
        <w:t xml:space="preserve">, распределив его между Победителями, исходя из цены за </w:t>
      </w:r>
      <w:r w:rsidRPr="00E80F34">
        <w:rPr>
          <w:rFonts w:ascii="Times New Roman" w:hAnsi="Times New Roman" w:cs="Times New Roman"/>
          <w:b/>
          <w:sz w:val="24"/>
          <w:szCs w:val="24"/>
          <w:highlight w:val="yellow"/>
        </w:rPr>
        <w:t xml:space="preserve">единицу </w:t>
      </w:r>
      <w:r w:rsidR="0002772B" w:rsidRPr="00E80F34">
        <w:rPr>
          <w:rFonts w:ascii="Times New Roman" w:hAnsi="Times New Roman" w:cs="Times New Roman"/>
          <w:b/>
          <w:sz w:val="24"/>
          <w:szCs w:val="24"/>
          <w:highlight w:val="yellow"/>
        </w:rPr>
        <w:t>Услуги</w:t>
      </w:r>
      <w:r w:rsidR="003540AC" w:rsidRPr="00E80F34">
        <w:rPr>
          <w:rFonts w:ascii="Times New Roman" w:hAnsi="Times New Roman" w:cs="Times New Roman"/>
          <w:b/>
          <w:sz w:val="24"/>
          <w:szCs w:val="24"/>
          <w:highlight w:val="yellow"/>
        </w:rPr>
        <w:t xml:space="preserve"> </w:t>
      </w:r>
      <w:r w:rsidR="00E80F34" w:rsidRPr="00E80F34">
        <w:rPr>
          <w:rFonts w:ascii="Times New Roman" w:hAnsi="Times New Roman" w:cs="Times New Roman"/>
          <w:b/>
          <w:sz w:val="24"/>
          <w:szCs w:val="24"/>
          <w:highlight w:val="yellow"/>
        </w:rPr>
        <w:t>по изготовлению и поставке сувенирной продукции с символикой АО «ЗПП»</w:t>
      </w:r>
      <w:r w:rsidRPr="00E80F34">
        <w:rPr>
          <w:rFonts w:ascii="Times New Roman" w:hAnsi="Times New Roman" w:cs="Times New Roman"/>
          <w:b/>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23198151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0EE4E312" w14:textId="4FCEB8FD" w:rsidR="000F0A33" w:rsidRDefault="000F0A33"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231981511"/>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23198151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808128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3518D">
        <w:rPr>
          <w:rFonts w:ascii="Times New Roman" w:hAnsi="Times New Roman" w:cs="Times New Roman"/>
          <w:sz w:val="24"/>
          <w:szCs w:val="24"/>
        </w:rPr>
        <w:t>6</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02FE86D"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C15A34" w:rsidRPr="00C15A34">
        <w:rPr>
          <w:rFonts w:ascii="Times New Roman" w:hAnsi="Times New Roman"/>
          <w:b/>
          <w:sz w:val="24"/>
          <w:szCs w:val="24"/>
        </w:rPr>
        <w:t>оказание услуг по изготовлению и поставке сувенирной продукции с символикой АО «ЗПП»</w:t>
      </w:r>
      <w:r w:rsidRPr="001D600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w:t>
      </w:r>
      <w:r w:rsidR="00593808">
        <w:rPr>
          <w:rFonts w:ascii="Times New Roman" w:hAnsi="Times New Roman" w:cs="Times New Roman"/>
          <w:sz w:val="24"/>
          <w:szCs w:val="24"/>
        </w:rPr>
        <w:t xml:space="preserve">ые </w:t>
      </w:r>
      <w:r w:rsidRPr="004C03BF">
        <w:rPr>
          <w:rFonts w:ascii="Times New Roman" w:hAnsi="Times New Roman" w:cs="Times New Roman"/>
          <w:sz w:val="24"/>
          <w:szCs w:val="24"/>
        </w:rPr>
        <w:t>на ЭТП, и принимая установленные в них требования и условия,</w:t>
      </w:r>
      <w:r w:rsidR="009D3F80">
        <w:rPr>
          <w:rFonts w:ascii="Times New Roman" w:hAnsi="Times New Roman" w:cs="Times New Roman"/>
          <w:sz w:val="24"/>
          <w:szCs w:val="24"/>
        </w:rPr>
        <w:t xml:space="preserve"> </w:t>
      </w:r>
      <w:r w:rsidR="004A1903">
        <w:rPr>
          <w:rFonts w:ascii="Times New Roman" w:hAnsi="Times New Roman" w:cs="Times New Roman"/>
          <w:sz w:val="24"/>
          <w:szCs w:val="24"/>
        </w:rPr>
        <w:t xml:space="preserve"> </w:t>
      </w:r>
      <w:r w:rsidR="00C15A34">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55D78F54"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C15A34" w:rsidRPr="00C15A34">
        <w:rPr>
          <w:rFonts w:ascii="Times New Roman" w:hAnsi="Times New Roman"/>
          <w:b/>
          <w:sz w:val="24"/>
          <w:szCs w:val="24"/>
        </w:rPr>
        <w:t>оказание услуг по изготовлению и поставке сувенирной продукции с символикой АО «ЗПП»</w:t>
      </w:r>
      <w:r w:rsidR="00C15A34">
        <w:rPr>
          <w:rFonts w:ascii="Times New Roman" w:hAnsi="Times New Roman"/>
          <w:b/>
          <w:sz w:val="24"/>
          <w:szCs w:val="24"/>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06D5656" w:rsidR="005043E5" w:rsidRPr="004C03BF" w:rsidRDefault="005B1205">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 xml:space="preserve"> </w:t>
      </w: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3C9F106B"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185E65">
        <w:rPr>
          <w:rFonts w:ascii="Times New Roman" w:hAnsi="Times New Roman" w:cs="Times New Roman"/>
          <w:sz w:val="24"/>
          <w:szCs w:val="24"/>
        </w:rPr>
        <w:t>6</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5D2FE617" w14:textId="77777777" w:rsidR="005043E5" w:rsidRDefault="005043E5">
      <w:pPr>
        <w:snapToGrid w:val="0"/>
        <w:jc w:val="both"/>
        <w:rPr>
          <w:rFonts w:ascii="Times New Roman" w:hAnsi="Times New Roman" w:cs="Times New Roman"/>
          <w:sz w:val="24"/>
          <w:szCs w:val="24"/>
        </w:rPr>
      </w:pPr>
    </w:p>
    <w:p w14:paraId="669DAB3D" w14:textId="77777777" w:rsidR="0002772B" w:rsidRPr="0002772B" w:rsidRDefault="0002772B" w:rsidP="0002772B">
      <w:pPr>
        <w:tabs>
          <w:tab w:val="num" w:pos="0"/>
        </w:tabs>
        <w:jc w:val="both"/>
        <w:rPr>
          <w:rFonts w:ascii="Times New Roman" w:hAnsi="Times New Roman" w:cs="Times New Roman"/>
          <w:sz w:val="24"/>
          <w:szCs w:val="24"/>
        </w:rPr>
      </w:pPr>
      <w:r w:rsidRPr="0002772B">
        <w:rPr>
          <w:rFonts w:ascii="Times New Roman" w:hAnsi="Times New Roman" w:cs="Times New Roman"/>
          <w:sz w:val="24"/>
          <w:szCs w:val="24"/>
        </w:rPr>
        <w:t>___________________                   _________________ / _____________________________</w:t>
      </w:r>
    </w:p>
    <w:p w14:paraId="49BF2A6A" w14:textId="77777777" w:rsidR="0002772B" w:rsidRPr="0002772B" w:rsidRDefault="0002772B" w:rsidP="0002772B">
      <w:pPr>
        <w:tabs>
          <w:tab w:val="num" w:pos="3969"/>
          <w:tab w:val="left" w:pos="6804"/>
        </w:tabs>
        <w:ind w:left="709"/>
        <w:jc w:val="both"/>
        <w:rPr>
          <w:rFonts w:ascii="Times New Roman" w:hAnsi="Times New Roman" w:cs="Times New Roman"/>
          <w:sz w:val="24"/>
          <w:szCs w:val="24"/>
          <w:vertAlign w:val="superscript"/>
        </w:rPr>
      </w:pPr>
      <w:r w:rsidRPr="0002772B">
        <w:rPr>
          <w:rFonts w:ascii="Times New Roman" w:hAnsi="Times New Roman" w:cs="Times New Roman"/>
          <w:sz w:val="24"/>
          <w:szCs w:val="24"/>
          <w:vertAlign w:val="superscript"/>
        </w:rPr>
        <w:t xml:space="preserve">(должность) </w:t>
      </w:r>
      <w:r w:rsidRPr="0002772B">
        <w:rPr>
          <w:rFonts w:ascii="Times New Roman" w:hAnsi="Times New Roman" w:cs="Times New Roman"/>
          <w:sz w:val="24"/>
          <w:szCs w:val="24"/>
          <w:vertAlign w:val="superscript"/>
        </w:rPr>
        <w:tab/>
        <w:t>(подпись)</w:t>
      </w:r>
      <w:r w:rsidRPr="0002772B">
        <w:rPr>
          <w:rFonts w:ascii="Times New Roman" w:hAnsi="Times New Roman" w:cs="Times New Roman"/>
          <w:sz w:val="24"/>
          <w:szCs w:val="24"/>
          <w:vertAlign w:val="superscript"/>
        </w:rPr>
        <w:tab/>
        <w:t xml:space="preserve"> (фамилия, имя, отчество)</w:t>
      </w:r>
    </w:p>
    <w:p w14:paraId="0961A639" w14:textId="16F9D49A" w:rsidR="0002772B" w:rsidRPr="0002772B" w:rsidRDefault="0002772B" w:rsidP="0002772B">
      <w:pPr>
        <w:tabs>
          <w:tab w:val="left" w:pos="2010"/>
        </w:tabs>
        <w:ind w:left="709"/>
        <w:jc w:val="both"/>
        <w:rPr>
          <w:rFonts w:ascii="Times New Roman" w:hAnsi="Times New Roman" w:cs="Times New Roman"/>
          <w:sz w:val="24"/>
          <w:szCs w:val="24"/>
          <w:vertAlign w:val="superscript"/>
        </w:rPr>
      </w:pPr>
      <w:r w:rsidRPr="0002772B">
        <w:rPr>
          <w:rFonts w:ascii="Times New Roman" w:hAnsi="Times New Roman" w:cs="Times New Roman"/>
          <w:sz w:val="24"/>
          <w:szCs w:val="24"/>
          <w:vertAlign w:val="superscript"/>
        </w:rPr>
        <w:tab/>
        <w:t>М.П.</w:t>
      </w:r>
    </w:p>
    <w:p w14:paraId="02328179" w14:textId="77777777" w:rsidR="0002772B" w:rsidRPr="004C03BF" w:rsidRDefault="0002772B">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073DA791" w:rsidR="00D318CC" w:rsidRDefault="00D318CC" w:rsidP="008B06CB">
      <w:pPr>
        <w:pStyle w:val="1"/>
        <w:rPr>
          <w:rFonts w:ascii="Times New Roman" w:hAnsi="Times New Roman" w:cs="Times New Roman"/>
          <w:sz w:val="24"/>
          <w:szCs w:val="24"/>
        </w:rPr>
      </w:pPr>
    </w:p>
    <w:p w14:paraId="63522C08" w14:textId="5976E76C" w:rsidR="00D318CC" w:rsidRDefault="00D318CC" w:rsidP="00D318CC">
      <w:pPr>
        <w:pStyle w:val="1"/>
        <w:tabs>
          <w:tab w:val="left" w:pos="2004"/>
        </w:tabs>
      </w:pPr>
      <w:r>
        <w:tab/>
      </w:r>
    </w:p>
    <w:p w14:paraId="63F1C301" w14:textId="552B800A" w:rsidR="00745E6B" w:rsidRDefault="00745E6B" w:rsidP="008B06CB">
      <w:pPr>
        <w:pStyle w:val="1"/>
        <w:sectPr w:rsidR="00745E6B" w:rsidSect="009365AD">
          <w:footerReference w:type="default" r:id="rId10"/>
          <w:pgSz w:w="11906" w:h="16838"/>
          <w:pgMar w:top="567" w:right="709" w:bottom="567" w:left="851" w:header="709" w:footer="709" w:gutter="0"/>
          <w:cols w:space="720"/>
          <w:docGrid w:linePitch="381"/>
        </w:sectPr>
      </w:pPr>
    </w:p>
    <w:p w14:paraId="23CD9475" w14:textId="1E9F64FB" w:rsidR="005043E5" w:rsidRPr="00781427" w:rsidRDefault="00324F62" w:rsidP="008B06CB">
      <w:pPr>
        <w:pStyle w:val="1"/>
        <w:rPr>
          <w:rFonts w:ascii="Times New Roman" w:hAnsi="Times New Roman" w:cs="Times New Roman"/>
          <w:sz w:val="24"/>
          <w:szCs w:val="24"/>
        </w:rPr>
      </w:pPr>
      <w:bookmarkStart w:id="23" w:name="_Toc231981513"/>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D177B71"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194E48">
        <w:rPr>
          <w:rFonts w:ascii="Times New Roman" w:hAnsi="Times New Roman" w:cs="Times New Roman"/>
          <w:sz w:val="24"/>
          <w:szCs w:val="24"/>
        </w:rPr>
        <w:t>6</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7922F523"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C15A34" w:rsidRPr="00C15A34">
        <w:rPr>
          <w:rFonts w:ascii="Times New Roman" w:hAnsi="Times New Roman" w:cs="Times New Roman"/>
          <w:b/>
          <w:sz w:val="24"/>
          <w:szCs w:val="24"/>
        </w:rPr>
        <w:t>оказание услуг по изготовлению и поставке сувенирной продукции с символикой АО «ЗПП»</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4CC19EDC" w:rsidR="007C2334"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15A34" w:rsidRPr="00C15A34">
        <w:rPr>
          <w:rFonts w:ascii="Times New Roman" w:hAnsi="Times New Roman" w:cs="Times New Roman"/>
          <w:b/>
          <w:sz w:val="24"/>
          <w:szCs w:val="24"/>
        </w:rPr>
        <w:t>оказа</w:t>
      </w:r>
      <w:r w:rsidR="002A345F">
        <w:rPr>
          <w:rFonts w:ascii="Times New Roman" w:hAnsi="Times New Roman" w:cs="Times New Roman"/>
          <w:b/>
          <w:sz w:val="24"/>
          <w:szCs w:val="24"/>
        </w:rPr>
        <w:t>ть</w:t>
      </w:r>
      <w:r w:rsidR="00C15A34" w:rsidRPr="00C15A34">
        <w:rPr>
          <w:rFonts w:ascii="Times New Roman" w:hAnsi="Times New Roman" w:cs="Times New Roman"/>
          <w:b/>
          <w:sz w:val="24"/>
          <w:szCs w:val="24"/>
        </w:rPr>
        <w:t xml:space="preserve"> услуг</w:t>
      </w:r>
      <w:r w:rsidR="002A345F">
        <w:rPr>
          <w:rFonts w:ascii="Times New Roman" w:hAnsi="Times New Roman" w:cs="Times New Roman"/>
          <w:b/>
          <w:sz w:val="24"/>
          <w:szCs w:val="24"/>
        </w:rPr>
        <w:t>и</w:t>
      </w:r>
      <w:r w:rsidR="00C15A34" w:rsidRPr="00C15A34">
        <w:rPr>
          <w:rFonts w:ascii="Times New Roman" w:hAnsi="Times New Roman" w:cs="Times New Roman"/>
          <w:b/>
          <w:sz w:val="24"/>
          <w:szCs w:val="24"/>
        </w:rPr>
        <w:t xml:space="preserve"> по изготовлению и поставке сувенирной продукции с символикой АО «ЗПП»</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w:t>
      </w:r>
      <w:r w:rsidR="00A63946">
        <w:rPr>
          <w:rFonts w:ascii="Times New Roman" w:hAnsi="Times New Roman" w:cs="Times New Roman"/>
          <w:sz w:val="24"/>
          <w:szCs w:val="24"/>
        </w:rPr>
        <w:t>е</w:t>
      </w:r>
      <w:r w:rsidRPr="004C03BF">
        <w:rPr>
          <w:rFonts w:ascii="Times New Roman" w:hAnsi="Times New Roman" w:cs="Times New Roman"/>
          <w:sz w:val="24"/>
          <w:szCs w:val="24"/>
        </w:rPr>
        <w:t xml:space="preserve"> требованиям </w:t>
      </w:r>
      <w:r w:rsidR="00A63946">
        <w:rPr>
          <w:rFonts w:ascii="Times New Roman" w:hAnsi="Times New Roman" w:cs="Times New Roman"/>
          <w:sz w:val="24"/>
          <w:szCs w:val="24"/>
        </w:rPr>
        <w:t>Заказчика</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и №3 к закупочной документации</w:t>
      </w:r>
      <w:r w:rsidR="00295D28" w:rsidRPr="004C03BF">
        <w:rPr>
          <w:rFonts w:ascii="Times New Roman" w:hAnsi="Times New Roman" w:cs="Times New Roman"/>
          <w:sz w:val="24"/>
          <w:szCs w:val="24"/>
        </w:rPr>
        <w:t>_Техническое задание</w:t>
      </w:r>
      <w:r w:rsidR="00EC6F82" w:rsidRPr="004C03BF">
        <w:rPr>
          <w:rFonts w:ascii="Times New Roman" w:hAnsi="Times New Roman" w:cs="Times New Roman"/>
          <w:sz w:val="24"/>
          <w:szCs w:val="24"/>
        </w:rPr>
        <w:t>.</w:t>
      </w:r>
    </w:p>
    <w:p w14:paraId="15D8DF6D" w14:textId="4600CC79" w:rsidR="000327F7" w:rsidRPr="00E80F34" w:rsidRDefault="00E80F34" w:rsidP="00800771">
      <w:pPr>
        <w:tabs>
          <w:tab w:val="num" w:pos="0"/>
        </w:tabs>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Характеристики </w:t>
      </w:r>
      <w:r w:rsidRPr="00E80F34">
        <w:rPr>
          <w:rFonts w:ascii="Times New Roman" w:hAnsi="Times New Roman" w:cs="Times New Roman"/>
          <w:sz w:val="24"/>
          <w:szCs w:val="24"/>
        </w:rPr>
        <w:t>оказываемых у</w:t>
      </w:r>
      <w:r w:rsidR="000327F7" w:rsidRPr="00E80F34">
        <w:rPr>
          <w:rFonts w:ascii="Times New Roman" w:hAnsi="Times New Roman" w:cs="Times New Roman"/>
          <w:sz w:val="24"/>
          <w:szCs w:val="24"/>
        </w:rPr>
        <w:t>слуг</w:t>
      </w:r>
      <w:r w:rsidRPr="00E80F34">
        <w:rPr>
          <w:rFonts w:ascii="Times New Roman" w:hAnsi="Times New Roman" w:cs="Times New Roman"/>
          <w:sz w:val="24"/>
          <w:szCs w:val="24"/>
        </w:rPr>
        <w:t xml:space="preserve"> по изготовлению и поставке сувенирной продукции с символикой АО «ЗПП»</w:t>
      </w:r>
      <w:r w:rsidR="000327F7" w:rsidRPr="00E80F34">
        <w:rPr>
          <w:rFonts w:ascii="Times New Roman" w:hAnsi="Times New Roman" w:cs="Times New Roman"/>
          <w:sz w:val="24"/>
          <w:szCs w:val="24"/>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5"/>
        <w:gridCol w:w="4255"/>
        <w:gridCol w:w="705"/>
        <w:gridCol w:w="703"/>
        <w:gridCol w:w="1141"/>
        <w:gridCol w:w="1559"/>
      </w:tblGrid>
      <w:tr w:rsidR="00161DFB" w:rsidRPr="002A345F" w14:paraId="2EF35CCB" w14:textId="77777777" w:rsidTr="00161DFB">
        <w:tc>
          <w:tcPr>
            <w:tcW w:w="567" w:type="dxa"/>
            <w:tcBorders>
              <w:top w:val="single" w:sz="4" w:space="0" w:color="auto"/>
              <w:left w:val="single" w:sz="4" w:space="0" w:color="auto"/>
              <w:bottom w:val="single" w:sz="4" w:space="0" w:color="auto"/>
              <w:right w:val="single" w:sz="4" w:space="0" w:color="auto"/>
            </w:tcBorders>
            <w:vAlign w:val="center"/>
            <w:hideMark/>
          </w:tcPr>
          <w:p w14:paraId="4237D481" w14:textId="77777777" w:rsidR="00161DFB" w:rsidRPr="002A345F" w:rsidRDefault="00161DFB" w:rsidP="002A345F">
            <w:pPr>
              <w:spacing w:line="276" w:lineRule="auto"/>
              <w:jc w:val="center"/>
              <w:rPr>
                <w:rFonts w:ascii="Times New Roman" w:hAnsi="Times New Roman" w:cs="Times New Roman"/>
                <w:b/>
                <w:lang w:eastAsia="en-US"/>
              </w:rPr>
            </w:pPr>
            <w:r w:rsidRPr="002A345F">
              <w:rPr>
                <w:rFonts w:ascii="Times New Roman" w:hAnsi="Times New Roman" w:cs="Times New Roman"/>
                <w:b/>
                <w:lang w:eastAsia="en-US"/>
              </w:rPr>
              <w:t>№</w:t>
            </w:r>
          </w:p>
          <w:p w14:paraId="72E0304D" w14:textId="77777777" w:rsidR="00161DFB" w:rsidRPr="002A345F" w:rsidRDefault="00161DFB" w:rsidP="002A345F">
            <w:pPr>
              <w:spacing w:line="276" w:lineRule="auto"/>
              <w:jc w:val="center"/>
              <w:rPr>
                <w:rFonts w:ascii="Times New Roman" w:hAnsi="Times New Roman" w:cs="Times New Roman"/>
                <w:b/>
                <w:lang w:eastAsia="en-US"/>
              </w:rPr>
            </w:pPr>
            <w:r w:rsidRPr="002A345F">
              <w:rPr>
                <w:rFonts w:ascii="Times New Roman" w:hAnsi="Times New Roman" w:cs="Times New Roman"/>
                <w:b/>
                <w:lang w:eastAsia="en-US"/>
              </w:rPr>
              <w:t>п/п</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A9F934" w14:textId="77777777" w:rsidR="00161DFB" w:rsidRPr="002A345F" w:rsidRDefault="00161DFB" w:rsidP="002A345F">
            <w:pPr>
              <w:spacing w:line="276" w:lineRule="auto"/>
              <w:jc w:val="center"/>
              <w:rPr>
                <w:rFonts w:ascii="Times New Roman" w:hAnsi="Times New Roman" w:cs="Times New Roman"/>
                <w:b/>
                <w:lang w:eastAsia="en-US"/>
              </w:rPr>
            </w:pPr>
            <w:r w:rsidRPr="002A345F">
              <w:rPr>
                <w:rFonts w:ascii="Times New Roman" w:hAnsi="Times New Roman" w:cs="Times New Roman"/>
                <w:b/>
                <w:lang w:eastAsia="en-US"/>
              </w:rPr>
              <w:t>Наименование</w:t>
            </w:r>
          </w:p>
        </w:tc>
        <w:tc>
          <w:tcPr>
            <w:tcW w:w="4255" w:type="dxa"/>
            <w:tcBorders>
              <w:top w:val="single" w:sz="4" w:space="0" w:color="auto"/>
              <w:left w:val="single" w:sz="4" w:space="0" w:color="auto"/>
              <w:bottom w:val="single" w:sz="4" w:space="0" w:color="auto"/>
              <w:right w:val="single" w:sz="4" w:space="0" w:color="auto"/>
            </w:tcBorders>
            <w:vAlign w:val="center"/>
            <w:hideMark/>
          </w:tcPr>
          <w:p w14:paraId="1CCA03DA" w14:textId="2CF032C8" w:rsidR="00161DFB" w:rsidRPr="002A345F" w:rsidRDefault="00161DFB" w:rsidP="000327F7">
            <w:pPr>
              <w:spacing w:line="276" w:lineRule="auto"/>
              <w:jc w:val="center"/>
              <w:rPr>
                <w:rFonts w:ascii="Times New Roman" w:hAnsi="Times New Roman" w:cs="Times New Roman"/>
                <w:b/>
                <w:lang w:eastAsia="en-US"/>
              </w:rPr>
            </w:pPr>
            <w:r w:rsidRPr="002A345F">
              <w:rPr>
                <w:rFonts w:ascii="Times New Roman" w:hAnsi="Times New Roman" w:cs="Times New Roman"/>
                <w:b/>
                <w:lang w:eastAsia="en-US"/>
              </w:rPr>
              <w:t xml:space="preserve">Основные технические характеристики </w:t>
            </w:r>
            <w:r>
              <w:rPr>
                <w:rFonts w:ascii="Times New Roman" w:hAnsi="Times New Roman" w:cs="Times New Roman"/>
                <w:b/>
                <w:lang w:eastAsia="en-US"/>
              </w:rPr>
              <w:t>продукции</w:t>
            </w:r>
          </w:p>
        </w:tc>
        <w:tc>
          <w:tcPr>
            <w:tcW w:w="705" w:type="dxa"/>
            <w:tcBorders>
              <w:top w:val="single" w:sz="4" w:space="0" w:color="auto"/>
              <w:left w:val="single" w:sz="4" w:space="0" w:color="auto"/>
              <w:bottom w:val="single" w:sz="4" w:space="0" w:color="auto"/>
              <w:right w:val="single" w:sz="4" w:space="0" w:color="auto"/>
            </w:tcBorders>
            <w:vAlign w:val="center"/>
          </w:tcPr>
          <w:p w14:paraId="5A6173DF" w14:textId="3CF55908" w:rsidR="00161DFB" w:rsidRPr="006A242C" w:rsidRDefault="00161DFB" w:rsidP="002A345F">
            <w:pPr>
              <w:spacing w:line="276" w:lineRule="auto"/>
              <w:jc w:val="center"/>
              <w:rPr>
                <w:rFonts w:ascii="Times New Roman" w:hAnsi="Times New Roman" w:cs="Times New Roman"/>
                <w:b/>
                <w:lang w:eastAsia="en-US"/>
              </w:rPr>
            </w:pPr>
            <w:r w:rsidRPr="006A242C">
              <w:rPr>
                <w:rFonts w:ascii="Times New Roman" w:hAnsi="Times New Roman" w:cs="Times New Roman"/>
                <w:b/>
                <w:lang w:eastAsia="en-US"/>
              </w:rPr>
              <w:t>Ед. изм.</w:t>
            </w:r>
          </w:p>
        </w:tc>
        <w:tc>
          <w:tcPr>
            <w:tcW w:w="703" w:type="dxa"/>
            <w:tcBorders>
              <w:top w:val="single" w:sz="4" w:space="0" w:color="auto"/>
              <w:left w:val="single" w:sz="4" w:space="0" w:color="auto"/>
              <w:bottom w:val="single" w:sz="4" w:space="0" w:color="auto"/>
              <w:right w:val="single" w:sz="4" w:space="0" w:color="auto"/>
            </w:tcBorders>
            <w:vAlign w:val="center"/>
            <w:hideMark/>
          </w:tcPr>
          <w:p w14:paraId="004F590D" w14:textId="2B6C22A9" w:rsidR="00161DFB" w:rsidRPr="006A242C" w:rsidRDefault="00161DFB" w:rsidP="007A74C0">
            <w:pPr>
              <w:spacing w:line="276" w:lineRule="auto"/>
              <w:jc w:val="center"/>
              <w:rPr>
                <w:rFonts w:ascii="Times New Roman" w:hAnsi="Times New Roman" w:cs="Times New Roman"/>
                <w:b/>
                <w:lang w:eastAsia="en-US"/>
              </w:rPr>
            </w:pPr>
            <w:r w:rsidRPr="006A242C">
              <w:rPr>
                <w:rFonts w:ascii="Times New Roman" w:hAnsi="Times New Roman" w:cs="Times New Roman"/>
                <w:b/>
                <w:lang w:eastAsia="en-US"/>
              </w:rPr>
              <w:t>Кол-во</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F17E59E" w14:textId="77777777" w:rsidR="00161DFB" w:rsidRPr="002A345F" w:rsidRDefault="00161DFB" w:rsidP="002A345F">
            <w:pPr>
              <w:spacing w:line="276" w:lineRule="auto"/>
              <w:jc w:val="center"/>
              <w:rPr>
                <w:rFonts w:ascii="Times New Roman" w:hAnsi="Times New Roman" w:cs="Times New Roman"/>
                <w:b/>
                <w:lang w:eastAsia="en-US"/>
              </w:rPr>
            </w:pPr>
            <w:r w:rsidRPr="002A345F">
              <w:rPr>
                <w:rFonts w:ascii="Times New Roman" w:hAnsi="Times New Roman" w:cs="Times New Roman"/>
                <w:b/>
                <w:lang w:eastAsia="en-US"/>
              </w:rPr>
              <w:t>Цена за ед., руб.  с НДС*</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CA72" w14:textId="77777777" w:rsidR="00161DFB" w:rsidRPr="002A345F" w:rsidRDefault="00161DFB" w:rsidP="002A345F">
            <w:pPr>
              <w:spacing w:line="276" w:lineRule="auto"/>
              <w:jc w:val="center"/>
              <w:rPr>
                <w:rFonts w:ascii="Times New Roman" w:hAnsi="Times New Roman" w:cs="Times New Roman"/>
                <w:b/>
                <w:lang w:eastAsia="en-US"/>
              </w:rPr>
            </w:pPr>
            <w:r w:rsidRPr="002A345F">
              <w:rPr>
                <w:rFonts w:ascii="Times New Roman" w:hAnsi="Times New Roman" w:cs="Times New Roman"/>
                <w:b/>
                <w:lang w:eastAsia="en-US"/>
              </w:rPr>
              <w:t>Цена всего, руб. с НДС*</w:t>
            </w:r>
          </w:p>
        </w:tc>
      </w:tr>
      <w:tr w:rsidR="00161DFB" w:rsidRPr="002A345F" w14:paraId="6ED40A1D"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493BA85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w:t>
            </w:r>
          </w:p>
        </w:tc>
        <w:tc>
          <w:tcPr>
            <w:tcW w:w="1555" w:type="dxa"/>
            <w:tcBorders>
              <w:top w:val="single" w:sz="4" w:space="0" w:color="auto"/>
              <w:left w:val="single" w:sz="4" w:space="0" w:color="auto"/>
              <w:bottom w:val="single" w:sz="4" w:space="0" w:color="auto"/>
              <w:right w:val="single" w:sz="4" w:space="0" w:color="auto"/>
            </w:tcBorders>
          </w:tcPr>
          <w:p w14:paraId="10B70913" w14:textId="2100F2CE"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Чайный набор из 2 чашек и чайника «Чайные традиции» </w:t>
            </w:r>
          </w:p>
          <w:p w14:paraId="26E6B7CF" w14:textId="5A0BF42C" w:rsidR="00161DFB" w:rsidRPr="002A345F" w:rsidRDefault="00161DFB">
            <w:pPr>
              <w:spacing w:line="276" w:lineRule="auto"/>
              <w:rPr>
                <w:rFonts w:ascii="Times New Roman" w:hAnsi="Times New Roman" w:cs="Times New Roman"/>
                <w:lang w:eastAsia="en-US"/>
              </w:rPr>
            </w:pPr>
          </w:p>
          <w:p w14:paraId="26A6C8E8" w14:textId="77777777" w:rsidR="00161DFB" w:rsidRPr="009D4D76" w:rsidRDefault="00161DFB" w:rsidP="005E0F70">
            <w:pPr>
              <w:spacing w:line="276" w:lineRule="auto"/>
              <w:rPr>
                <w:rFonts w:ascii="Times New Roman" w:hAnsi="Times New Roman" w:cs="Times New Roman"/>
                <w:highlight w:val="yellow"/>
                <w:lang w:eastAsia="en-US"/>
              </w:rPr>
            </w:pPr>
            <w:r w:rsidRPr="009D4D76">
              <w:rPr>
                <w:rFonts w:ascii="Times New Roman" w:hAnsi="Times New Roman" w:cs="Times New Roman"/>
                <w:highlight w:val="yellow"/>
                <w:lang w:eastAsia="en-US"/>
              </w:rPr>
              <w:t>_____________</w:t>
            </w:r>
          </w:p>
          <w:p w14:paraId="67763688" w14:textId="2A40CBF6" w:rsidR="00161DFB" w:rsidRPr="002A345F" w:rsidRDefault="00161DFB" w:rsidP="005E0F70">
            <w:pPr>
              <w:spacing w:line="276" w:lineRule="auto"/>
              <w:rPr>
                <w:rFonts w:ascii="Times New Roman" w:hAnsi="Times New Roman" w:cs="Times New Roman"/>
                <w:lang w:eastAsia="en-US"/>
              </w:rPr>
            </w:pPr>
            <w:r w:rsidRPr="009D4D76">
              <w:rPr>
                <w:rFonts w:ascii="Times New Roman" w:hAnsi="Times New Roman" w:cs="Times New Roman"/>
                <w:highlight w:val="yellow"/>
                <w:lang w:eastAsia="en-US"/>
              </w:rPr>
              <w:t>(указать производителя)</w:t>
            </w:r>
          </w:p>
          <w:p w14:paraId="58E3D918" w14:textId="77777777" w:rsidR="00161DFB" w:rsidRPr="002A345F" w:rsidRDefault="00161DFB">
            <w:pPr>
              <w:pStyle w:val="3d"/>
              <w:shd w:val="clear" w:color="auto" w:fill="auto"/>
              <w:spacing w:after="0" w:line="240" w:lineRule="auto"/>
              <w:ind w:firstLine="0"/>
              <w:jc w:val="left"/>
              <w:rPr>
                <w:rStyle w:val="3c"/>
                <w:color w:val="000000"/>
              </w:rPr>
            </w:pPr>
          </w:p>
        </w:tc>
        <w:tc>
          <w:tcPr>
            <w:tcW w:w="4255" w:type="dxa"/>
            <w:tcBorders>
              <w:top w:val="single" w:sz="4" w:space="0" w:color="auto"/>
              <w:left w:val="single" w:sz="4" w:space="0" w:color="auto"/>
              <w:bottom w:val="single" w:sz="4" w:space="0" w:color="auto"/>
              <w:right w:val="single" w:sz="4" w:space="0" w:color="auto"/>
            </w:tcBorders>
            <w:hideMark/>
          </w:tcPr>
          <w:p w14:paraId="380C5A9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Состав набора:</w:t>
            </w:r>
          </w:p>
          <w:p w14:paraId="4CFC29C6" w14:textId="77777777" w:rsidR="00161DFB" w:rsidRPr="002A345F" w:rsidRDefault="00161DFB" w:rsidP="002A345F">
            <w:pPr>
              <w:pStyle w:val="aff0"/>
              <w:numPr>
                <w:ilvl w:val="1"/>
                <w:numId w:val="33"/>
              </w:numPr>
              <w:spacing w:line="276" w:lineRule="auto"/>
              <w:ind w:left="0" w:firstLine="0"/>
              <w:jc w:val="both"/>
              <w:rPr>
                <w:rFonts w:ascii="Times New Roman" w:hAnsi="Times New Roman" w:cs="Times New Roman"/>
                <w:lang w:eastAsia="en-US"/>
              </w:rPr>
            </w:pPr>
            <w:r w:rsidRPr="002A345F">
              <w:rPr>
                <w:rFonts w:ascii="Times New Roman" w:hAnsi="Times New Roman" w:cs="Times New Roman"/>
                <w:lang w:eastAsia="en-US"/>
              </w:rPr>
              <w:t>Чайник «Vital»</w:t>
            </w:r>
            <w:r w:rsidRPr="002A345F">
              <w:rPr>
                <w:rFonts w:ascii="Times New Roman" w:hAnsi="Times New Roman" w:cs="Times New Roman"/>
                <w:spacing w:val="2"/>
                <w:lang w:eastAsia="en-US"/>
              </w:rPr>
              <w:t>;</w:t>
            </w:r>
            <w:r w:rsidRPr="002A345F">
              <w:rPr>
                <w:rFonts w:ascii="Times New Roman" w:hAnsi="Times New Roman" w:cs="Times New Roman"/>
                <w:lang w:eastAsia="en-US"/>
              </w:rPr>
              <w:t xml:space="preserve"> </w:t>
            </w:r>
          </w:p>
          <w:p w14:paraId="00DB5F62" w14:textId="77777777" w:rsidR="00161DFB" w:rsidRPr="002A345F" w:rsidRDefault="00161DFB">
            <w:pPr>
              <w:pStyle w:val="aff0"/>
              <w:spacing w:line="276" w:lineRule="auto"/>
              <w:ind w:left="0"/>
              <w:rPr>
                <w:rFonts w:ascii="Times New Roman" w:hAnsi="Times New Roman" w:cs="Times New Roman"/>
                <w:lang w:eastAsia="en-US"/>
              </w:rPr>
            </w:pPr>
            <w:r w:rsidRPr="002A345F">
              <w:rPr>
                <w:rFonts w:ascii="Times New Roman" w:hAnsi="Times New Roman" w:cs="Times New Roman"/>
                <w:lang w:eastAsia="en-US"/>
              </w:rPr>
              <w:t>Арт. 6779;</w:t>
            </w:r>
          </w:p>
          <w:p w14:paraId="7AE6ECE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корпуса: прозрачное боросиликатное стекло (устойчиво к перепадам температур, не мутнеет);</w:t>
            </w:r>
          </w:p>
          <w:p w14:paraId="081AF32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крышки: натуральный бамбук с силиконовым уплотнителем по краю;</w:t>
            </w:r>
          </w:p>
          <w:p w14:paraId="0CEFA63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Носик: изогнутый, с плавным переходом, без острых граней.</w:t>
            </w:r>
          </w:p>
          <w:p w14:paraId="60C96865" w14:textId="77777777" w:rsidR="00161DFB" w:rsidRPr="002A345F" w:rsidRDefault="00161DFB">
            <w:pPr>
              <w:pStyle w:val="aff0"/>
              <w:spacing w:line="276" w:lineRule="auto"/>
              <w:ind w:left="0"/>
              <w:rPr>
                <w:rFonts w:ascii="Times New Roman" w:hAnsi="Times New Roman" w:cs="Times New Roman"/>
                <w:lang w:eastAsia="en-US"/>
              </w:rPr>
            </w:pPr>
            <w:r w:rsidRPr="002A345F">
              <w:rPr>
                <w:rFonts w:ascii="Times New Roman" w:hAnsi="Times New Roman" w:cs="Times New Roman"/>
                <w:lang w:eastAsia="en-US"/>
              </w:rPr>
              <w:t>Ручка из прозрачного стекла, эргономичной формы, не нагревается.</w:t>
            </w:r>
          </w:p>
          <w:p w14:paraId="29B6DCA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прозрачный;</w:t>
            </w:r>
          </w:p>
          <w:p w14:paraId="673BFD6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Объем: 1000 мл;</w:t>
            </w:r>
          </w:p>
          <w:p w14:paraId="0376747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Вес: 540 г;</w:t>
            </w:r>
          </w:p>
          <w:p w14:paraId="725E338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20,0 х 13,2 х 13,8 см;</w:t>
            </w:r>
          </w:p>
          <w:p w14:paraId="22EC5E8C"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Место нанесения: слева от ручки/справа от ручки, 40х40 мм;</w:t>
            </w:r>
          </w:p>
          <w:p w14:paraId="60F3EED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r w:rsidRPr="002A345F">
              <w:rPr>
                <w:rFonts w:ascii="Times New Roman" w:hAnsi="Times New Roman" w:cs="Times New Roman"/>
                <w:spacing w:val="2"/>
                <w:lang w:eastAsia="en-US"/>
              </w:rPr>
              <w:t xml:space="preserve"> </w:t>
            </w:r>
          </w:p>
          <w:p w14:paraId="091F4B23"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объемная УФ-печать на плоскости.</w:t>
            </w:r>
          </w:p>
          <w:p w14:paraId="10922FB2" w14:textId="77777777" w:rsidR="00161DFB" w:rsidRPr="002A345F" w:rsidRDefault="00161DFB" w:rsidP="002A345F">
            <w:pPr>
              <w:pStyle w:val="aff0"/>
              <w:numPr>
                <w:ilvl w:val="1"/>
                <w:numId w:val="33"/>
              </w:numPr>
              <w:spacing w:line="276" w:lineRule="auto"/>
              <w:jc w:val="both"/>
              <w:rPr>
                <w:rFonts w:ascii="Times New Roman" w:hAnsi="Times New Roman" w:cs="Times New Roman"/>
                <w:lang w:eastAsia="en-US"/>
              </w:rPr>
            </w:pPr>
            <w:r w:rsidRPr="002A345F">
              <w:rPr>
                <w:rFonts w:ascii="Times New Roman" w:hAnsi="Times New Roman" w:cs="Times New Roman"/>
                <w:lang w:eastAsia="en-US"/>
              </w:rPr>
              <w:t xml:space="preserve">Чашка «Crystal; </w:t>
            </w:r>
          </w:p>
          <w:p w14:paraId="533C790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Арт. 6397;</w:t>
            </w:r>
          </w:p>
          <w:p w14:paraId="51FD138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Количество: 2 шт.;</w:t>
            </w:r>
          </w:p>
          <w:p w14:paraId="74E3358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боросиликатное стекло;</w:t>
            </w:r>
          </w:p>
          <w:p w14:paraId="4B885B5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прозрачный;</w:t>
            </w:r>
          </w:p>
          <w:p w14:paraId="4924415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Объем: 180 мл;</w:t>
            </w:r>
          </w:p>
          <w:p w14:paraId="0EEA82D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Вес: 200 г;</w:t>
            </w:r>
          </w:p>
          <w:p w14:paraId="55A93CD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7,5 х 8-9 х 13 см;</w:t>
            </w:r>
          </w:p>
          <w:p w14:paraId="5890687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Конструкция: двойные стенки (внутренняя колба + внешний корпус) для термоизоляции;</w:t>
            </w:r>
          </w:p>
          <w:p w14:paraId="37054F7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Дизайн: рельефный узор на внешней стороне;</w:t>
            </w:r>
          </w:p>
          <w:p w14:paraId="61C649B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Ручки: интегрированные в корпус, не нагреваются;</w:t>
            </w:r>
          </w:p>
          <w:p w14:paraId="0F06E83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Форма: слегка расширяющаяся кверху, устойчивая;</w:t>
            </w:r>
          </w:p>
          <w:p w14:paraId="1708688B" w14:textId="77777777" w:rsidR="00161DFB" w:rsidRPr="002A345F" w:rsidRDefault="00161DFB" w:rsidP="002A345F">
            <w:pPr>
              <w:pStyle w:val="aff0"/>
              <w:numPr>
                <w:ilvl w:val="1"/>
                <w:numId w:val="33"/>
              </w:numPr>
              <w:spacing w:line="276" w:lineRule="auto"/>
              <w:jc w:val="both"/>
              <w:rPr>
                <w:rFonts w:ascii="Times New Roman" w:hAnsi="Times New Roman" w:cs="Times New Roman"/>
                <w:lang w:eastAsia="en-US"/>
              </w:rPr>
            </w:pPr>
            <w:r w:rsidRPr="002A345F">
              <w:rPr>
                <w:rFonts w:ascii="Times New Roman" w:hAnsi="Times New Roman" w:cs="Times New Roman"/>
                <w:lang w:eastAsia="en-US"/>
              </w:rPr>
              <w:t>Подарочная упаковка</w:t>
            </w:r>
          </w:p>
          <w:p w14:paraId="389F640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Подарочная коробка 29,5 х 32,0 х 13,5 см;</w:t>
            </w:r>
          </w:p>
          <w:p w14:paraId="55CE3278"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УФ-печать</w:t>
            </w:r>
          </w:p>
          <w:p w14:paraId="62730713" w14:textId="3E9905DE" w:rsidR="00161DFB" w:rsidRDefault="00161DFB">
            <w:pPr>
              <w:pStyle w:val="3d"/>
              <w:shd w:val="clear" w:color="auto" w:fill="auto"/>
              <w:spacing w:after="0" w:line="240" w:lineRule="auto"/>
              <w:ind w:firstLine="0"/>
              <w:jc w:val="left"/>
              <w:rPr>
                <w:b w:val="0"/>
                <w:bCs w:val="0"/>
                <w:spacing w:val="2"/>
              </w:rPr>
            </w:pPr>
            <w:r w:rsidRPr="002A345F">
              <w:rPr>
                <w:b w:val="0"/>
                <w:bCs w:val="0"/>
                <w:spacing w:val="2"/>
              </w:rPr>
              <w:t xml:space="preserve">Размер нанесения: </w:t>
            </w:r>
            <w:r>
              <w:rPr>
                <w:b w:val="0"/>
                <w:bCs w:val="0"/>
                <w:spacing w:val="2"/>
              </w:rPr>
              <w:t>_______________</w:t>
            </w:r>
            <w:r w:rsidRPr="002A345F">
              <w:rPr>
                <w:b w:val="0"/>
                <w:bCs w:val="0"/>
                <w:spacing w:val="2"/>
              </w:rPr>
              <w:t xml:space="preserve"> мм</w:t>
            </w:r>
          </w:p>
          <w:p w14:paraId="59B71051" w14:textId="40A8F5A8" w:rsidR="00161DFB" w:rsidRPr="002A345F" w:rsidRDefault="00161DFB">
            <w:pPr>
              <w:pStyle w:val="3d"/>
              <w:shd w:val="clear" w:color="auto" w:fill="auto"/>
              <w:spacing w:after="0" w:line="240" w:lineRule="auto"/>
              <w:ind w:firstLine="0"/>
              <w:jc w:val="left"/>
              <w:rPr>
                <w:b w:val="0"/>
                <w:bCs w:val="0"/>
                <w:spacing w:val="2"/>
                <w:lang w:eastAsia="en-US"/>
              </w:rPr>
            </w:pPr>
            <w:r>
              <w:rPr>
                <w:b w:val="0"/>
                <w:bCs w:val="0"/>
                <w:spacing w:val="2"/>
              </w:rPr>
              <w:t xml:space="preserve">                              </w:t>
            </w:r>
            <w:r w:rsidRPr="00CB68BF">
              <w:rPr>
                <w:b w:val="0"/>
                <w:bCs w:val="0"/>
                <w:spacing w:val="2"/>
                <w:highlight w:val="yellow"/>
              </w:rPr>
              <w:t>(указать значение)</w:t>
            </w:r>
          </w:p>
          <w:p w14:paraId="71E349CD" w14:textId="77777777" w:rsidR="00161DFB" w:rsidRPr="002A345F" w:rsidRDefault="00161DFB">
            <w:pPr>
              <w:pStyle w:val="3d"/>
              <w:shd w:val="clear" w:color="auto" w:fill="auto"/>
              <w:spacing w:after="0" w:line="240" w:lineRule="auto"/>
              <w:ind w:firstLine="0"/>
              <w:jc w:val="left"/>
              <w:rPr>
                <w:rStyle w:val="3c"/>
                <w:color w:val="000000"/>
              </w:rPr>
            </w:pPr>
            <w:r w:rsidRPr="002A345F">
              <w:rPr>
                <w:rStyle w:val="3c"/>
                <w:color w:val="000000"/>
              </w:rPr>
              <w:t>Нанесение: логотип и надпись в три строки: «Завод Полупроводниковых Приборов»;</w:t>
            </w:r>
          </w:p>
        </w:tc>
        <w:tc>
          <w:tcPr>
            <w:tcW w:w="705" w:type="dxa"/>
            <w:tcBorders>
              <w:top w:val="single" w:sz="4" w:space="0" w:color="auto"/>
              <w:left w:val="single" w:sz="4" w:space="0" w:color="auto"/>
              <w:bottom w:val="single" w:sz="4" w:space="0" w:color="auto"/>
              <w:right w:val="single" w:sz="4" w:space="0" w:color="auto"/>
            </w:tcBorders>
          </w:tcPr>
          <w:p w14:paraId="11F0F42B" w14:textId="6E7A728D" w:rsidR="00161DFB" w:rsidRPr="006A242C"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26DFE587" w14:textId="67A722DA" w:rsidR="00161DFB" w:rsidRPr="006A242C"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767530D3"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08DF051E"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3708FA65"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5794FFE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2</w:t>
            </w:r>
          </w:p>
        </w:tc>
        <w:tc>
          <w:tcPr>
            <w:tcW w:w="1555" w:type="dxa"/>
            <w:tcBorders>
              <w:top w:val="single" w:sz="4" w:space="0" w:color="auto"/>
              <w:left w:val="single" w:sz="4" w:space="0" w:color="auto"/>
              <w:bottom w:val="single" w:sz="4" w:space="0" w:color="auto"/>
              <w:right w:val="single" w:sz="4" w:space="0" w:color="auto"/>
            </w:tcBorders>
          </w:tcPr>
          <w:p w14:paraId="0A2A4D6A" w14:textId="59BA2DE9"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Фарфоровая тарелка с нанесением полноцветного изображения с подставкой</w:t>
            </w:r>
          </w:p>
          <w:p w14:paraId="56802919" w14:textId="0DB57BAD" w:rsidR="00161DFB" w:rsidRDefault="00161DFB">
            <w:pPr>
              <w:spacing w:line="276" w:lineRule="auto"/>
              <w:rPr>
                <w:rFonts w:ascii="Times New Roman" w:hAnsi="Times New Roman" w:cs="Times New Roman"/>
                <w:lang w:eastAsia="en-US"/>
              </w:rPr>
            </w:pPr>
          </w:p>
          <w:p w14:paraId="06565C4A" w14:textId="77777777" w:rsidR="00161DFB" w:rsidRPr="002A345F" w:rsidRDefault="00161DFB">
            <w:pPr>
              <w:spacing w:line="276" w:lineRule="auto"/>
              <w:rPr>
                <w:rFonts w:ascii="Times New Roman" w:hAnsi="Times New Roman" w:cs="Times New Roman"/>
                <w:spacing w:val="2"/>
                <w:lang w:eastAsia="en-US"/>
              </w:rPr>
            </w:pPr>
          </w:p>
          <w:p w14:paraId="692F6B09" w14:textId="71D91212" w:rsidR="00161DFB" w:rsidRPr="009D4D76" w:rsidRDefault="00161DFB">
            <w:pPr>
              <w:spacing w:line="276" w:lineRule="auto"/>
              <w:rPr>
                <w:rFonts w:ascii="Times New Roman" w:hAnsi="Times New Roman" w:cs="Times New Roman"/>
                <w:highlight w:val="yellow"/>
                <w:lang w:eastAsia="en-US"/>
              </w:rPr>
            </w:pPr>
            <w:r w:rsidRPr="009D4D76">
              <w:rPr>
                <w:rFonts w:ascii="Times New Roman" w:hAnsi="Times New Roman" w:cs="Times New Roman"/>
                <w:highlight w:val="yellow"/>
                <w:lang w:eastAsia="en-US"/>
              </w:rPr>
              <w:t>_____________</w:t>
            </w:r>
          </w:p>
          <w:p w14:paraId="2F9727EA" w14:textId="6DBA5FFF" w:rsidR="00161DFB" w:rsidRPr="002A345F" w:rsidRDefault="00161DFB">
            <w:pPr>
              <w:spacing w:line="276" w:lineRule="auto"/>
              <w:rPr>
                <w:rFonts w:ascii="Times New Roman" w:hAnsi="Times New Roman" w:cs="Times New Roman"/>
                <w:lang w:eastAsia="en-US"/>
              </w:rPr>
            </w:pPr>
            <w:r w:rsidRPr="009D4D76">
              <w:rPr>
                <w:rFonts w:ascii="Times New Roman" w:hAnsi="Times New Roman" w:cs="Times New Roman"/>
                <w:highlight w:val="yellow"/>
                <w:lang w:eastAsia="en-US"/>
              </w:rPr>
              <w:t>(указать марку, производителя)</w:t>
            </w:r>
          </w:p>
          <w:p w14:paraId="59526748" w14:textId="77777777" w:rsidR="00161DFB" w:rsidRPr="002A345F" w:rsidRDefault="00161DFB">
            <w:pPr>
              <w:pStyle w:val="3d"/>
              <w:shd w:val="clear" w:color="auto" w:fill="auto"/>
              <w:spacing w:after="0" w:line="240" w:lineRule="auto"/>
              <w:ind w:firstLine="0"/>
              <w:jc w:val="left"/>
              <w:rPr>
                <w:rStyle w:val="3c"/>
                <w:color w:val="000000"/>
              </w:rPr>
            </w:pPr>
          </w:p>
        </w:tc>
        <w:tc>
          <w:tcPr>
            <w:tcW w:w="4255" w:type="dxa"/>
            <w:tcBorders>
              <w:top w:val="single" w:sz="4" w:space="0" w:color="auto"/>
              <w:left w:val="single" w:sz="4" w:space="0" w:color="auto"/>
              <w:bottom w:val="single" w:sz="4" w:space="0" w:color="auto"/>
              <w:right w:val="single" w:sz="4" w:space="0" w:color="auto"/>
            </w:tcBorders>
            <w:hideMark/>
          </w:tcPr>
          <w:p w14:paraId="49511A76"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Декоративная тарелка с художественной росписью, дополненная устойчивой подставкой для демонстрации. Изделие предназначено для интерьерного использования и в качестве памятного подарка.</w:t>
            </w:r>
          </w:p>
          <w:p w14:paraId="4770EA86"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Материал: фарфор высокого качества, белый, без дефектов поверхности (трещин, сколов, неровностей);</w:t>
            </w:r>
          </w:p>
          <w:p w14:paraId="51E1DF5C"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Поверхность: гладкая, ровная, пригодная для нанесения деколи;</w:t>
            </w:r>
          </w:p>
          <w:p w14:paraId="6142AD9A"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Края: аккуратно обработанные, без заусенцев и сколов;</w:t>
            </w:r>
          </w:p>
          <w:p w14:paraId="560ADD56"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Форма: круглая;</w:t>
            </w:r>
          </w:p>
          <w:p w14:paraId="79DA17C3"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Диаметр: 24,0 см;</w:t>
            </w:r>
          </w:p>
          <w:p w14:paraId="3ECE86C8"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Нанесение: макет, иллюстрирующий ключевые направления деятельности предприятия;</w:t>
            </w:r>
          </w:p>
          <w:p w14:paraId="141572B6"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деколь;</w:t>
            </w:r>
          </w:p>
          <w:p w14:paraId="15DE719B" w14:textId="77777777"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Качество цветопередачи: высокая насыщенность цветов, плавные градиенты и переходы тонов без ступенек, чёткость мелких деталей (логотипов, текста, элементов композиции);</w:t>
            </w:r>
          </w:p>
          <w:p w14:paraId="11B917B6" w14:textId="27A12A67" w:rsidR="00161DFB" w:rsidRDefault="00161DFB">
            <w:pPr>
              <w:pStyle w:val="3d"/>
              <w:shd w:val="clear" w:color="auto" w:fill="auto"/>
              <w:spacing w:after="0" w:line="240" w:lineRule="auto"/>
              <w:ind w:firstLine="0"/>
              <w:jc w:val="both"/>
              <w:rPr>
                <w:b w:val="0"/>
                <w:bCs w:val="0"/>
                <w:spacing w:val="2"/>
              </w:rPr>
            </w:pPr>
            <w:r w:rsidRPr="002A345F">
              <w:rPr>
                <w:b w:val="0"/>
                <w:bCs w:val="0"/>
                <w:spacing w:val="2"/>
              </w:rPr>
              <w:t xml:space="preserve">Размер нанесения: </w:t>
            </w:r>
            <w:r>
              <w:rPr>
                <w:b w:val="0"/>
                <w:bCs w:val="0"/>
                <w:spacing w:val="2"/>
              </w:rPr>
              <w:t>______________</w:t>
            </w:r>
            <w:r w:rsidRPr="002A345F">
              <w:rPr>
                <w:b w:val="0"/>
                <w:bCs w:val="0"/>
                <w:spacing w:val="2"/>
              </w:rPr>
              <w:t>см;</w:t>
            </w:r>
          </w:p>
          <w:p w14:paraId="6CE47C45" w14:textId="194F27A4" w:rsidR="00161DFB" w:rsidRPr="002A345F" w:rsidRDefault="00161DFB">
            <w:pPr>
              <w:pStyle w:val="3d"/>
              <w:shd w:val="clear" w:color="auto" w:fill="auto"/>
              <w:spacing w:after="0" w:line="240" w:lineRule="auto"/>
              <w:ind w:firstLine="0"/>
              <w:jc w:val="both"/>
              <w:rPr>
                <w:b w:val="0"/>
                <w:bCs w:val="0"/>
                <w:spacing w:val="2"/>
                <w:lang w:eastAsia="en-US"/>
              </w:rPr>
            </w:pPr>
            <w:r>
              <w:rPr>
                <w:b w:val="0"/>
                <w:bCs w:val="0"/>
                <w:spacing w:val="2"/>
              </w:rPr>
              <w:t xml:space="preserve">                                </w:t>
            </w:r>
            <w:r w:rsidRPr="00442F70">
              <w:rPr>
                <w:b w:val="0"/>
                <w:bCs w:val="0"/>
                <w:spacing w:val="2"/>
                <w:highlight w:val="yellow"/>
              </w:rPr>
              <w:t>(указать значение)</w:t>
            </w:r>
          </w:p>
          <w:p w14:paraId="04CF50C7" w14:textId="77777777" w:rsidR="00161DFB" w:rsidRPr="002A345F" w:rsidRDefault="00161DFB">
            <w:pPr>
              <w:pStyle w:val="3d"/>
              <w:spacing w:after="0" w:line="240" w:lineRule="auto"/>
              <w:ind w:firstLine="0"/>
              <w:jc w:val="both"/>
              <w:rPr>
                <w:b w:val="0"/>
                <w:bCs w:val="0"/>
                <w:spacing w:val="2"/>
              </w:rPr>
            </w:pPr>
            <w:r w:rsidRPr="002A345F">
              <w:rPr>
                <w:b w:val="0"/>
                <w:bCs w:val="0"/>
                <w:spacing w:val="2"/>
              </w:rPr>
              <w:t>Подставка для тарелки:</w:t>
            </w:r>
          </w:p>
          <w:p w14:paraId="205A837D" w14:textId="77777777" w:rsidR="00161DFB" w:rsidRPr="002A345F" w:rsidRDefault="00161DFB">
            <w:pPr>
              <w:pStyle w:val="3d"/>
              <w:spacing w:after="0" w:line="240" w:lineRule="auto"/>
              <w:ind w:firstLine="0"/>
              <w:jc w:val="both"/>
              <w:rPr>
                <w:b w:val="0"/>
                <w:bCs w:val="0"/>
                <w:spacing w:val="2"/>
              </w:rPr>
            </w:pPr>
            <w:r w:rsidRPr="002A345F">
              <w:rPr>
                <w:b w:val="0"/>
                <w:bCs w:val="0"/>
                <w:spacing w:val="2"/>
              </w:rPr>
              <w:t>Материал: прозрачный акрил (ПММА) толщиной 3–4 мм;</w:t>
            </w:r>
          </w:p>
          <w:p w14:paraId="4B7317CB" w14:textId="77777777" w:rsidR="00161DFB" w:rsidRPr="002A345F" w:rsidRDefault="00161DFB">
            <w:pPr>
              <w:pStyle w:val="3d"/>
              <w:spacing w:after="0" w:line="240" w:lineRule="auto"/>
              <w:ind w:firstLine="38"/>
              <w:jc w:val="both"/>
              <w:rPr>
                <w:b w:val="0"/>
                <w:bCs w:val="0"/>
                <w:spacing w:val="2"/>
              </w:rPr>
            </w:pPr>
            <w:r w:rsidRPr="002A345F">
              <w:rPr>
                <w:b w:val="0"/>
                <w:bCs w:val="0"/>
                <w:spacing w:val="2"/>
              </w:rPr>
              <w:t>Конструкция: устойчивая, на трёх изогнутых ножках.</w:t>
            </w:r>
          </w:p>
          <w:p w14:paraId="1964A83B" w14:textId="77777777" w:rsidR="00161DFB" w:rsidRPr="002A345F" w:rsidRDefault="00161DFB">
            <w:pPr>
              <w:pStyle w:val="3d"/>
              <w:shd w:val="clear" w:color="auto" w:fill="auto"/>
              <w:spacing w:after="0" w:line="240" w:lineRule="auto"/>
              <w:ind w:firstLine="0"/>
              <w:jc w:val="both"/>
              <w:rPr>
                <w:b w:val="0"/>
                <w:bCs w:val="0"/>
                <w:spacing w:val="2"/>
              </w:rPr>
            </w:pPr>
            <w:r w:rsidRPr="002A345F">
              <w:rPr>
                <w:b w:val="0"/>
                <w:bCs w:val="0"/>
                <w:spacing w:val="2"/>
              </w:rPr>
              <w:t>Высота должна обеспечивать обзор рисунка снизу, но сохранять компактность;</w:t>
            </w:r>
          </w:p>
          <w:p w14:paraId="45969EF9" w14:textId="77777777" w:rsidR="00161DFB" w:rsidRPr="002A345F" w:rsidRDefault="00161DFB">
            <w:pPr>
              <w:pStyle w:val="3d"/>
              <w:spacing w:after="0" w:line="240" w:lineRule="auto"/>
              <w:ind w:firstLine="38"/>
              <w:jc w:val="both"/>
              <w:rPr>
                <w:b w:val="0"/>
                <w:bCs w:val="0"/>
                <w:spacing w:val="2"/>
              </w:rPr>
            </w:pPr>
            <w:r w:rsidRPr="002A345F">
              <w:rPr>
                <w:b w:val="0"/>
                <w:bCs w:val="0"/>
                <w:spacing w:val="2"/>
              </w:rPr>
              <w:t>Центр тяжести: низкий, чтобы подставка не опрокидывалась при касании;</w:t>
            </w:r>
          </w:p>
          <w:p w14:paraId="3E5D917F" w14:textId="7DAFB724" w:rsidR="00161DFB" w:rsidRPr="002A345F" w:rsidRDefault="00161DFB">
            <w:pPr>
              <w:pStyle w:val="3d"/>
              <w:spacing w:after="0" w:line="240" w:lineRule="auto"/>
              <w:ind w:firstLine="38"/>
              <w:jc w:val="both"/>
              <w:rPr>
                <w:b w:val="0"/>
                <w:bCs w:val="0"/>
                <w:spacing w:val="2"/>
              </w:rPr>
            </w:pPr>
            <w:r w:rsidRPr="002A345F">
              <w:rPr>
                <w:b w:val="0"/>
                <w:bCs w:val="0"/>
                <w:spacing w:val="2"/>
              </w:rPr>
              <w:t>Скольжение: ножки подставки нескользящи</w:t>
            </w:r>
            <w:r>
              <w:rPr>
                <w:b w:val="0"/>
                <w:bCs w:val="0"/>
                <w:spacing w:val="2"/>
              </w:rPr>
              <w:t>е</w:t>
            </w:r>
            <w:r w:rsidRPr="002A345F">
              <w:rPr>
                <w:b w:val="0"/>
                <w:bCs w:val="0"/>
                <w:spacing w:val="2"/>
              </w:rPr>
              <w:t>, чтобы избежать смещения на полированных поверхностях.</w:t>
            </w:r>
          </w:p>
          <w:p w14:paraId="26A38337" w14:textId="1E5DA06A" w:rsidR="00161DFB" w:rsidRPr="002A345F" w:rsidRDefault="00161DFB">
            <w:pPr>
              <w:pStyle w:val="3d"/>
              <w:spacing w:after="0" w:line="240" w:lineRule="auto"/>
              <w:ind w:firstLine="0"/>
              <w:jc w:val="both"/>
              <w:rPr>
                <w:b w:val="0"/>
                <w:bCs w:val="0"/>
                <w:spacing w:val="2"/>
              </w:rPr>
            </w:pPr>
            <w:r w:rsidRPr="002A345F">
              <w:rPr>
                <w:b w:val="0"/>
                <w:bCs w:val="0"/>
                <w:spacing w:val="2"/>
              </w:rPr>
              <w:t xml:space="preserve">Равномерность опоры: тарелка </w:t>
            </w:r>
            <w:r>
              <w:rPr>
                <w:b w:val="0"/>
                <w:bCs w:val="0"/>
                <w:spacing w:val="2"/>
              </w:rPr>
              <w:t>стоит</w:t>
            </w:r>
            <w:r w:rsidRPr="002A345F">
              <w:rPr>
                <w:b w:val="0"/>
                <w:bCs w:val="0"/>
                <w:spacing w:val="2"/>
              </w:rPr>
              <w:t xml:space="preserve"> ровно, без перекосов.</w:t>
            </w:r>
          </w:p>
          <w:p w14:paraId="69ED92CB" w14:textId="063053A7" w:rsidR="00161DFB" w:rsidRPr="002A345F" w:rsidRDefault="00161DFB">
            <w:pPr>
              <w:pStyle w:val="3d"/>
              <w:shd w:val="clear" w:color="auto" w:fill="auto"/>
              <w:spacing w:after="0" w:line="240" w:lineRule="auto"/>
              <w:ind w:firstLine="0"/>
              <w:jc w:val="both"/>
              <w:rPr>
                <w:b w:val="0"/>
                <w:bCs w:val="0"/>
                <w:spacing w:val="2"/>
              </w:rPr>
            </w:pPr>
            <w:r w:rsidRPr="002A345F">
              <w:rPr>
                <w:b w:val="0"/>
                <w:bCs w:val="0"/>
                <w:spacing w:val="2"/>
              </w:rPr>
              <w:t>Подставка</w:t>
            </w:r>
            <w:r>
              <w:rPr>
                <w:b w:val="0"/>
                <w:bCs w:val="0"/>
                <w:spacing w:val="2"/>
              </w:rPr>
              <w:t xml:space="preserve"> </w:t>
            </w:r>
            <w:r w:rsidRPr="002A345F">
              <w:rPr>
                <w:b w:val="0"/>
                <w:bCs w:val="0"/>
                <w:spacing w:val="2"/>
              </w:rPr>
              <w:t>служит лишь рамкой, не перекрывая детали рисунка;</w:t>
            </w:r>
          </w:p>
          <w:p w14:paraId="5A257054" w14:textId="65309E86" w:rsidR="00161DFB" w:rsidRPr="002A345F" w:rsidRDefault="00161DFB">
            <w:pPr>
              <w:pStyle w:val="3d"/>
              <w:shd w:val="clear" w:color="auto" w:fill="auto"/>
              <w:spacing w:after="0" w:line="240" w:lineRule="auto"/>
              <w:ind w:firstLine="0"/>
              <w:jc w:val="both"/>
              <w:rPr>
                <w:b w:val="0"/>
                <w:bCs w:val="0"/>
                <w:spacing w:val="2"/>
              </w:rPr>
            </w:pPr>
            <w:r w:rsidRPr="002A345F">
              <w:rPr>
                <w:b w:val="0"/>
                <w:bCs w:val="0"/>
                <w:spacing w:val="2"/>
              </w:rPr>
              <w:t>Тип крепления: свободное размещение без фиксации (тарелка легко снима</w:t>
            </w:r>
            <w:r>
              <w:rPr>
                <w:b w:val="0"/>
                <w:bCs w:val="0"/>
                <w:spacing w:val="2"/>
              </w:rPr>
              <w:t>етс</w:t>
            </w:r>
            <w:r w:rsidRPr="002A345F">
              <w:rPr>
                <w:b w:val="0"/>
                <w:bCs w:val="0"/>
                <w:spacing w:val="2"/>
              </w:rPr>
              <w:t>я и устанавлива</w:t>
            </w:r>
            <w:r>
              <w:rPr>
                <w:b w:val="0"/>
                <w:bCs w:val="0"/>
                <w:spacing w:val="2"/>
              </w:rPr>
              <w:t>ет</w:t>
            </w:r>
            <w:r w:rsidRPr="002A345F">
              <w:rPr>
                <w:b w:val="0"/>
                <w:bCs w:val="0"/>
                <w:spacing w:val="2"/>
              </w:rPr>
              <w:t>ся);</w:t>
            </w:r>
          </w:p>
          <w:p w14:paraId="695326A5" w14:textId="77777777" w:rsidR="00161DFB" w:rsidRPr="002A345F" w:rsidRDefault="00161DFB">
            <w:pPr>
              <w:pStyle w:val="3d"/>
              <w:shd w:val="clear" w:color="auto" w:fill="auto"/>
              <w:spacing w:after="0" w:line="240" w:lineRule="auto"/>
              <w:ind w:firstLine="0"/>
              <w:jc w:val="both"/>
              <w:rPr>
                <w:rStyle w:val="3c"/>
              </w:rPr>
            </w:pPr>
            <w:r w:rsidRPr="002A345F">
              <w:rPr>
                <w:rStyle w:val="3c"/>
              </w:rPr>
              <w:t>Упаковка: индивидуальная картонная коробка с ложементом для защиты от сколов;</w:t>
            </w:r>
          </w:p>
          <w:p w14:paraId="3F625818" w14:textId="77777777" w:rsidR="00161DFB" w:rsidRDefault="00161DFB" w:rsidP="0083564D">
            <w:pPr>
              <w:pStyle w:val="3d"/>
              <w:shd w:val="clear" w:color="auto" w:fill="auto"/>
              <w:spacing w:after="0" w:line="240" w:lineRule="auto"/>
              <w:ind w:firstLine="0"/>
              <w:jc w:val="both"/>
              <w:rPr>
                <w:b w:val="0"/>
                <w:bCs w:val="0"/>
                <w:spacing w:val="2"/>
              </w:rPr>
            </w:pPr>
            <w:r w:rsidRPr="002A345F">
              <w:rPr>
                <w:rStyle w:val="3c"/>
              </w:rPr>
              <w:t xml:space="preserve">Размер упаковки: </w:t>
            </w:r>
            <w:r>
              <w:rPr>
                <w:b w:val="0"/>
                <w:bCs w:val="0"/>
                <w:spacing w:val="2"/>
              </w:rPr>
              <w:t>______________</w:t>
            </w:r>
            <w:r w:rsidRPr="002A345F">
              <w:rPr>
                <w:b w:val="0"/>
                <w:bCs w:val="0"/>
                <w:spacing w:val="2"/>
              </w:rPr>
              <w:t>см;</w:t>
            </w:r>
          </w:p>
          <w:p w14:paraId="3ADA5B46" w14:textId="387F54DC" w:rsidR="00161DFB" w:rsidRPr="002A345F" w:rsidRDefault="00161DFB" w:rsidP="0083564D">
            <w:pPr>
              <w:pStyle w:val="3d"/>
              <w:shd w:val="clear" w:color="auto" w:fill="auto"/>
              <w:spacing w:after="0" w:line="240" w:lineRule="auto"/>
              <w:ind w:firstLine="0"/>
              <w:jc w:val="both"/>
              <w:rPr>
                <w:b w:val="0"/>
                <w:bCs w:val="0"/>
                <w:spacing w:val="2"/>
                <w:lang w:eastAsia="en-US"/>
              </w:rPr>
            </w:pPr>
            <w:r>
              <w:rPr>
                <w:b w:val="0"/>
                <w:bCs w:val="0"/>
                <w:spacing w:val="2"/>
              </w:rPr>
              <w:lastRenderedPageBreak/>
              <w:t xml:space="preserve">                           </w:t>
            </w:r>
            <w:r w:rsidRPr="00442F70">
              <w:rPr>
                <w:b w:val="0"/>
                <w:bCs w:val="0"/>
                <w:spacing w:val="2"/>
                <w:highlight w:val="yellow"/>
              </w:rPr>
              <w:t>(указать значение)</w:t>
            </w:r>
          </w:p>
          <w:p w14:paraId="35FE89DE" w14:textId="65EC5C00" w:rsidR="00161DFB" w:rsidRPr="002A345F" w:rsidRDefault="00161DFB">
            <w:pPr>
              <w:pStyle w:val="3d"/>
              <w:shd w:val="clear" w:color="auto" w:fill="auto"/>
              <w:spacing w:after="0" w:line="240" w:lineRule="auto"/>
              <w:ind w:firstLine="0"/>
              <w:jc w:val="left"/>
              <w:rPr>
                <w:rStyle w:val="3c"/>
              </w:rPr>
            </w:pPr>
          </w:p>
        </w:tc>
        <w:tc>
          <w:tcPr>
            <w:tcW w:w="705" w:type="dxa"/>
            <w:tcBorders>
              <w:top w:val="single" w:sz="4" w:space="0" w:color="auto"/>
              <w:left w:val="single" w:sz="4" w:space="0" w:color="auto"/>
              <w:bottom w:val="single" w:sz="4" w:space="0" w:color="auto"/>
              <w:right w:val="single" w:sz="4" w:space="0" w:color="auto"/>
            </w:tcBorders>
          </w:tcPr>
          <w:p w14:paraId="4EE4F51B" w14:textId="120ADFF6"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5A1F4669" w14:textId="63D3C978" w:rsidR="00161DFB" w:rsidRPr="002A345F" w:rsidRDefault="00161DFB">
            <w:pPr>
              <w:spacing w:line="276" w:lineRule="auto"/>
              <w:jc w:val="center"/>
              <w:rPr>
                <w:rFonts w:ascii="Times New Roman" w:hAnsi="Times New Roman" w:cs="Times New Roman"/>
                <w:highlight w:val="yellow"/>
                <w:lang w:eastAsia="en-US"/>
              </w:rPr>
            </w:pPr>
            <w:r w:rsidRPr="002A345F">
              <w:rPr>
                <w:rFonts w:ascii="Times New Roman" w:hAnsi="Times New Roman" w:cs="Times New Roman"/>
                <w:lang w:eastAsia="en-US"/>
              </w:rPr>
              <w:t>380</w:t>
            </w:r>
          </w:p>
        </w:tc>
        <w:tc>
          <w:tcPr>
            <w:tcW w:w="1141" w:type="dxa"/>
            <w:tcBorders>
              <w:top w:val="single" w:sz="4" w:space="0" w:color="auto"/>
              <w:left w:val="single" w:sz="4" w:space="0" w:color="auto"/>
              <w:bottom w:val="single" w:sz="4" w:space="0" w:color="auto"/>
              <w:right w:val="single" w:sz="4" w:space="0" w:color="auto"/>
            </w:tcBorders>
          </w:tcPr>
          <w:p w14:paraId="7CDD00FC"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457BBCDB" w14:textId="77777777" w:rsidR="00161DFB" w:rsidRPr="002A345F" w:rsidRDefault="00161DFB">
            <w:pPr>
              <w:spacing w:line="276" w:lineRule="auto"/>
              <w:jc w:val="center"/>
              <w:rPr>
                <w:rFonts w:ascii="Times New Roman" w:hAnsi="Times New Roman" w:cs="Times New Roman"/>
                <w:highlight w:val="yellow"/>
                <w:lang w:eastAsia="en-US"/>
              </w:rPr>
            </w:pPr>
          </w:p>
        </w:tc>
      </w:tr>
      <w:tr w:rsidR="00161DFB" w:rsidRPr="002A345F" w14:paraId="2CBFECA8"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6E7AD08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3</w:t>
            </w:r>
          </w:p>
        </w:tc>
        <w:tc>
          <w:tcPr>
            <w:tcW w:w="1555" w:type="dxa"/>
            <w:tcBorders>
              <w:top w:val="single" w:sz="4" w:space="0" w:color="auto"/>
              <w:left w:val="single" w:sz="4" w:space="0" w:color="auto"/>
              <w:bottom w:val="single" w:sz="4" w:space="0" w:color="auto"/>
              <w:right w:val="single" w:sz="4" w:space="0" w:color="auto"/>
            </w:tcBorders>
          </w:tcPr>
          <w:p w14:paraId="789FA595" w14:textId="7C301ACD"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lang w:eastAsia="en-US"/>
              </w:rPr>
              <w:t>Куб-ночник Promo Workshop</w:t>
            </w:r>
          </w:p>
          <w:p w14:paraId="1FA048C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 </w:t>
            </w:r>
          </w:p>
          <w:p w14:paraId="46B9372B" w14:textId="77777777" w:rsidR="00161DFB" w:rsidRPr="005E0F70" w:rsidRDefault="00161DFB" w:rsidP="0083564D">
            <w:pPr>
              <w:spacing w:line="276" w:lineRule="auto"/>
              <w:rPr>
                <w:rFonts w:ascii="Times New Roman" w:hAnsi="Times New Roman" w:cs="Times New Roman"/>
                <w:highlight w:val="yellow"/>
                <w:lang w:eastAsia="en-US"/>
              </w:rPr>
            </w:pPr>
            <w:r w:rsidRPr="005E0F70">
              <w:rPr>
                <w:rFonts w:ascii="Times New Roman" w:hAnsi="Times New Roman" w:cs="Times New Roman"/>
                <w:highlight w:val="yellow"/>
                <w:lang w:eastAsia="en-US"/>
              </w:rPr>
              <w:t>_____________</w:t>
            </w:r>
          </w:p>
          <w:p w14:paraId="6314D9AD" w14:textId="4FA012CF" w:rsidR="00161DFB" w:rsidRPr="002A345F" w:rsidRDefault="00161DFB" w:rsidP="0083564D">
            <w:pPr>
              <w:pStyle w:val="3d"/>
              <w:shd w:val="clear" w:color="auto" w:fill="auto"/>
              <w:spacing w:after="0" w:line="240" w:lineRule="auto"/>
              <w:ind w:firstLine="0"/>
              <w:jc w:val="left"/>
              <w:rPr>
                <w:rStyle w:val="3c"/>
                <w:color w:val="000000"/>
              </w:rPr>
            </w:pPr>
            <w:r w:rsidRPr="005E0F70">
              <w:rPr>
                <w:b w:val="0"/>
                <w:bCs w:val="0"/>
                <w:highlight w:val="yellow"/>
                <w:lang w:eastAsia="en-US"/>
              </w:rPr>
              <w:t>(указать производителя)</w:t>
            </w:r>
          </w:p>
        </w:tc>
        <w:tc>
          <w:tcPr>
            <w:tcW w:w="4255" w:type="dxa"/>
            <w:tcBorders>
              <w:top w:val="single" w:sz="4" w:space="0" w:color="auto"/>
              <w:left w:val="single" w:sz="4" w:space="0" w:color="auto"/>
              <w:bottom w:val="single" w:sz="4" w:space="0" w:color="auto"/>
              <w:right w:val="single" w:sz="4" w:space="0" w:color="auto"/>
            </w:tcBorders>
            <w:hideMark/>
          </w:tcPr>
          <w:p w14:paraId="31EFA47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Светильник с уникальным дизайном в виде топологии и логотипа на стенках;</w:t>
            </w:r>
          </w:p>
          <w:p w14:paraId="5184D17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Материал: березовый шпон; </w:t>
            </w:r>
          </w:p>
          <w:p w14:paraId="6F651F4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16х16х16 см;</w:t>
            </w:r>
          </w:p>
          <w:p w14:paraId="156D6DC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Толщина сторон 3,6 мм;</w:t>
            </w:r>
          </w:p>
          <w:p w14:paraId="2218A7A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Цвет: темно-синий (Pantone: ближайший цвет - 7545#3d5265)/ золото (Pantone: ближайший цвет </w:t>
            </w:r>
            <w:r w:rsidRPr="002A345F">
              <w:rPr>
                <w:rFonts w:ascii="Times New Roman" w:eastAsia="NanumGothic" w:hAnsi="Times New Roman" w:cs="Times New Roman"/>
                <w:lang w:eastAsia="en-US"/>
              </w:rPr>
              <w:t>–</w:t>
            </w:r>
            <w:r w:rsidRPr="002A345F">
              <w:rPr>
                <w:rFonts w:ascii="Times New Roman" w:hAnsi="Times New Roman" w:cs="Times New Roman"/>
                <w:lang w:eastAsia="en-US"/>
              </w:rPr>
              <w:t xml:space="preserve"> 871С);</w:t>
            </w:r>
          </w:p>
          <w:p w14:paraId="26E3CAD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Нанесение - лазерная резка, покраска изделия снаружи и внутри;</w:t>
            </w:r>
          </w:p>
          <w:p w14:paraId="0BEA786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Электрогирлянда интерьерная роса светодиодная 30 ламп, 3 м, на батарейках;</w:t>
            </w:r>
          </w:p>
          <w:p w14:paraId="3D199B0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Батарейки идут в комплекте;</w:t>
            </w:r>
          </w:p>
          <w:p w14:paraId="1A5E0BD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Поставляется в индивидуальной упаковке;</w:t>
            </w:r>
          </w:p>
          <w:p w14:paraId="756DCE46" w14:textId="21CD38D6" w:rsidR="00161DFB" w:rsidRDefault="00161DFB" w:rsidP="005E0F70">
            <w:pPr>
              <w:pStyle w:val="3d"/>
              <w:shd w:val="clear" w:color="auto" w:fill="auto"/>
              <w:spacing w:after="0" w:line="240" w:lineRule="auto"/>
              <w:ind w:firstLine="0"/>
              <w:jc w:val="both"/>
              <w:rPr>
                <w:b w:val="0"/>
                <w:bCs w:val="0"/>
                <w:spacing w:val="2"/>
              </w:rPr>
            </w:pPr>
            <w:r w:rsidRPr="002A345F">
              <w:rPr>
                <w:b w:val="0"/>
                <w:bCs w:val="0"/>
              </w:rPr>
              <w:t xml:space="preserve">Размер упаковки: </w:t>
            </w:r>
            <w:r>
              <w:rPr>
                <w:b w:val="0"/>
                <w:bCs w:val="0"/>
                <w:spacing w:val="2"/>
              </w:rPr>
              <w:t>______________</w:t>
            </w:r>
            <w:r w:rsidRPr="002A345F">
              <w:rPr>
                <w:b w:val="0"/>
                <w:bCs w:val="0"/>
                <w:spacing w:val="2"/>
              </w:rPr>
              <w:t>см</w:t>
            </w:r>
            <w:r>
              <w:rPr>
                <w:b w:val="0"/>
                <w:bCs w:val="0"/>
                <w:spacing w:val="2"/>
              </w:rPr>
              <w:t>.</w:t>
            </w:r>
          </w:p>
          <w:p w14:paraId="108F483F" w14:textId="1D471BB1" w:rsidR="00161DFB" w:rsidRPr="002A345F" w:rsidRDefault="00161DFB" w:rsidP="005E0F70">
            <w:pPr>
              <w:pStyle w:val="3d"/>
              <w:shd w:val="clear" w:color="auto" w:fill="auto"/>
              <w:spacing w:after="0" w:line="240" w:lineRule="auto"/>
              <w:ind w:firstLine="0"/>
              <w:jc w:val="both"/>
              <w:rPr>
                <w:b w:val="0"/>
                <w:bCs w:val="0"/>
                <w:spacing w:val="2"/>
                <w:lang w:eastAsia="en-US"/>
              </w:rPr>
            </w:pPr>
            <w:r>
              <w:rPr>
                <w:b w:val="0"/>
                <w:bCs w:val="0"/>
                <w:spacing w:val="2"/>
              </w:rPr>
              <w:t xml:space="preserve">                            </w:t>
            </w:r>
            <w:r w:rsidRPr="00442F70">
              <w:rPr>
                <w:b w:val="0"/>
                <w:bCs w:val="0"/>
                <w:spacing w:val="2"/>
                <w:highlight w:val="yellow"/>
              </w:rPr>
              <w:t>(указать значение)</w:t>
            </w:r>
          </w:p>
          <w:p w14:paraId="24F89025" w14:textId="63D35341" w:rsidR="00161DFB" w:rsidRPr="002A345F" w:rsidRDefault="00161DFB">
            <w:pPr>
              <w:pStyle w:val="3d"/>
              <w:shd w:val="clear" w:color="auto" w:fill="auto"/>
              <w:spacing w:after="0" w:line="240" w:lineRule="auto"/>
              <w:ind w:firstLine="0"/>
              <w:jc w:val="left"/>
              <w:rPr>
                <w:rStyle w:val="3c"/>
                <w:color w:val="000000"/>
              </w:rPr>
            </w:pPr>
            <w:r w:rsidRPr="002A345F">
              <w:rPr>
                <w:b w:val="0"/>
                <w:bCs w:val="0"/>
              </w:rPr>
              <w:t xml:space="preserve">                                                                             </w:t>
            </w:r>
          </w:p>
        </w:tc>
        <w:tc>
          <w:tcPr>
            <w:tcW w:w="705" w:type="dxa"/>
            <w:tcBorders>
              <w:top w:val="single" w:sz="4" w:space="0" w:color="auto"/>
              <w:left w:val="single" w:sz="4" w:space="0" w:color="auto"/>
              <w:bottom w:val="single" w:sz="4" w:space="0" w:color="auto"/>
              <w:right w:val="single" w:sz="4" w:space="0" w:color="auto"/>
            </w:tcBorders>
          </w:tcPr>
          <w:p w14:paraId="3A84421A" w14:textId="45F8AE68"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22A27AD5" w14:textId="409BF7F5"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4E4F13EC"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4ABC16B5"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75689AD2"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59E6A6C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4</w:t>
            </w:r>
          </w:p>
        </w:tc>
        <w:tc>
          <w:tcPr>
            <w:tcW w:w="1555" w:type="dxa"/>
            <w:tcBorders>
              <w:top w:val="single" w:sz="4" w:space="0" w:color="auto"/>
              <w:left w:val="single" w:sz="4" w:space="0" w:color="auto"/>
              <w:bottom w:val="single" w:sz="4" w:space="0" w:color="auto"/>
              <w:right w:val="single" w:sz="4" w:space="0" w:color="auto"/>
            </w:tcBorders>
            <w:hideMark/>
          </w:tcPr>
          <w:p w14:paraId="6498D31C" w14:textId="4FD35817" w:rsidR="00161DFB" w:rsidRDefault="00161DFB">
            <w:pPr>
              <w:pStyle w:val="3d"/>
              <w:shd w:val="clear" w:color="auto" w:fill="auto"/>
              <w:spacing w:after="0" w:line="240" w:lineRule="auto"/>
              <w:ind w:firstLine="0"/>
              <w:jc w:val="left"/>
              <w:rPr>
                <w:b w:val="0"/>
                <w:bCs w:val="0"/>
              </w:rPr>
            </w:pPr>
            <w:r w:rsidRPr="002A345F">
              <w:rPr>
                <w:b w:val="0"/>
                <w:bCs w:val="0"/>
              </w:rPr>
              <w:t>Винный набор «CORK»</w:t>
            </w:r>
          </w:p>
          <w:p w14:paraId="79E75533" w14:textId="77777777" w:rsidR="00161DFB" w:rsidRDefault="00161DFB">
            <w:pPr>
              <w:pStyle w:val="3d"/>
              <w:shd w:val="clear" w:color="auto" w:fill="auto"/>
              <w:spacing w:after="0" w:line="240" w:lineRule="auto"/>
              <w:ind w:firstLine="0"/>
              <w:jc w:val="left"/>
              <w:rPr>
                <w:b w:val="0"/>
                <w:bCs w:val="0"/>
              </w:rPr>
            </w:pPr>
          </w:p>
          <w:p w14:paraId="55E7D76D" w14:textId="77777777" w:rsidR="00161DFB" w:rsidRPr="005E0F70" w:rsidRDefault="00161DFB" w:rsidP="005E0F70">
            <w:pPr>
              <w:spacing w:line="276" w:lineRule="auto"/>
              <w:rPr>
                <w:rFonts w:ascii="Times New Roman" w:hAnsi="Times New Roman" w:cs="Times New Roman"/>
                <w:highlight w:val="yellow"/>
                <w:lang w:eastAsia="en-US"/>
              </w:rPr>
            </w:pPr>
            <w:r w:rsidRPr="005E0F70">
              <w:rPr>
                <w:rFonts w:ascii="Times New Roman" w:hAnsi="Times New Roman" w:cs="Times New Roman"/>
                <w:highlight w:val="yellow"/>
                <w:lang w:eastAsia="en-US"/>
              </w:rPr>
              <w:t>_____________</w:t>
            </w:r>
          </w:p>
          <w:p w14:paraId="0098C72F" w14:textId="78B02AEE" w:rsidR="00161DFB" w:rsidRPr="002A345F" w:rsidRDefault="00161DFB" w:rsidP="005E0F70">
            <w:pPr>
              <w:pStyle w:val="3d"/>
              <w:shd w:val="clear" w:color="auto" w:fill="auto"/>
              <w:spacing w:after="0" w:line="240" w:lineRule="auto"/>
              <w:ind w:firstLine="0"/>
              <w:jc w:val="left"/>
              <w:rPr>
                <w:rStyle w:val="3c"/>
                <w:color w:val="000000"/>
              </w:rPr>
            </w:pPr>
            <w:r w:rsidRPr="005E0F70">
              <w:rPr>
                <w:b w:val="0"/>
                <w:bCs w:val="0"/>
                <w:highlight w:val="yellow"/>
                <w:lang w:eastAsia="en-US"/>
              </w:rPr>
              <w:t>(указать производителя)</w:t>
            </w:r>
          </w:p>
        </w:tc>
        <w:tc>
          <w:tcPr>
            <w:tcW w:w="4255" w:type="dxa"/>
            <w:tcBorders>
              <w:top w:val="single" w:sz="4" w:space="0" w:color="auto"/>
              <w:left w:val="single" w:sz="4" w:space="0" w:color="auto"/>
              <w:bottom w:val="single" w:sz="4" w:space="0" w:color="auto"/>
              <w:right w:val="single" w:sz="4" w:space="0" w:color="auto"/>
            </w:tcBorders>
            <w:hideMark/>
          </w:tcPr>
          <w:p w14:paraId="001E13F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Арт. IL-135614;</w:t>
            </w:r>
          </w:p>
          <w:p w14:paraId="1CF0C5E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Состав набора:</w:t>
            </w:r>
          </w:p>
          <w:p w14:paraId="5BE5AFE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Штопор многофункциональный с открывалкой и ножом для снятия обертки;</w:t>
            </w:r>
          </w:p>
          <w:p w14:paraId="1599479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Воронка-аэратор;</w:t>
            </w:r>
          </w:p>
          <w:p w14:paraId="345B770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Пробка металлическая конусообразная;</w:t>
            </w:r>
          </w:p>
          <w:p w14:paraId="33F2B40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Кольцо для предотвращения стекания капель по горлышку при разливе;</w:t>
            </w:r>
          </w:p>
          <w:p w14:paraId="00F0E130" w14:textId="77777777" w:rsidR="00161DFB" w:rsidRPr="00CB68BF" w:rsidRDefault="00161DFB">
            <w:pPr>
              <w:spacing w:line="276" w:lineRule="auto"/>
              <w:rPr>
                <w:rStyle w:val="3c"/>
                <w:b w:val="0"/>
                <w:bCs w:val="0"/>
              </w:rPr>
            </w:pPr>
            <w:r w:rsidRPr="00CB68BF">
              <w:rPr>
                <w:rStyle w:val="3c"/>
                <w:b w:val="0"/>
                <w:bCs w:val="0"/>
                <w:lang w:eastAsia="en-US"/>
              </w:rPr>
              <w:t>Материал: металл; сталь;</w:t>
            </w:r>
          </w:p>
          <w:p w14:paraId="33FB98D9" w14:textId="77777777" w:rsidR="00161DFB" w:rsidRPr="00CB68BF" w:rsidRDefault="00161DFB">
            <w:pPr>
              <w:spacing w:line="276" w:lineRule="auto"/>
              <w:rPr>
                <w:rStyle w:val="3c"/>
                <w:b w:val="0"/>
                <w:bCs w:val="0"/>
                <w:lang w:eastAsia="en-US"/>
              </w:rPr>
            </w:pPr>
            <w:r w:rsidRPr="00CB68BF">
              <w:rPr>
                <w:rStyle w:val="3c"/>
                <w:b w:val="0"/>
                <w:bCs w:val="0"/>
                <w:lang w:eastAsia="en-US"/>
              </w:rPr>
              <w:t>Конструкция и упаковка:</w:t>
            </w:r>
          </w:p>
          <w:p w14:paraId="56238F54" w14:textId="77777777" w:rsidR="00161DFB" w:rsidRPr="00CB68BF" w:rsidRDefault="00161DFB">
            <w:pPr>
              <w:spacing w:line="276" w:lineRule="auto"/>
              <w:rPr>
                <w:rStyle w:val="3c"/>
                <w:b w:val="0"/>
                <w:bCs w:val="0"/>
                <w:lang w:eastAsia="en-US"/>
              </w:rPr>
            </w:pPr>
            <w:r w:rsidRPr="00CB68BF">
              <w:rPr>
                <w:rStyle w:val="3c"/>
                <w:b w:val="0"/>
                <w:bCs w:val="0"/>
                <w:lang w:eastAsia="en-US"/>
              </w:rPr>
              <w:t>Круглый футляр с плотно прилегающей крышкой;</w:t>
            </w:r>
          </w:p>
          <w:p w14:paraId="2D3E6E55" w14:textId="77777777" w:rsidR="00161DFB" w:rsidRPr="00CB68BF" w:rsidRDefault="00161DFB">
            <w:pPr>
              <w:spacing w:line="276" w:lineRule="auto"/>
              <w:rPr>
                <w:rStyle w:val="3c"/>
                <w:b w:val="0"/>
                <w:bCs w:val="0"/>
                <w:lang w:eastAsia="en-US"/>
              </w:rPr>
            </w:pPr>
            <w:r w:rsidRPr="00CB68BF">
              <w:rPr>
                <w:rStyle w:val="3c"/>
                <w:b w:val="0"/>
                <w:bCs w:val="0"/>
                <w:lang w:eastAsia="en-US"/>
              </w:rPr>
              <w:t>Материал футляра: имитация пробкового дерева или натуральное пробковое дерево;</w:t>
            </w:r>
          </w:p>
          <w:p w14:paraId="4F1B88BF" w14:textId="24F6DBBE" w:rsidR="00161DFB" w:rsidRPr="00CB68BF" w:rsidRDefault="00161DFB">
            <w:pPr>
              <w:spacing w:line="276" w:lineRule="auto"/>
              <w:rPr>
                <w:rStyle w:val="3c"/>
                <w:b w:val="0"/>
                <w:bCs w:val="0"/>
                <w:lang w:eastAsia="en-US"/>
              </w:rPr>
            </w:pPr>
            <w:r w:rsidRPr="00CB68BF">
              <w:rPr>
                <w:rStyle w:val="3c"/>
                <w:b w:val="0"/>
                <w:bCs w:val="0"/>
                <w:lang w:eastAsia="en-US"/>
              </w:rPr>
              <w:t>Ложемент встроен в дно футляра, выполнен из бежевой искусственной кожи, име</w:t>
            </w:r>
            <w:r>
              <w:rPr>
                <w:rStyle w:val="3c"/>
                <w:b w:val="0"/>
                <w:bCs w:val="0"/>
                <w:lang w:eastAsia="en-US"/>
              </w:rPr>
              <w:t>ет</w:t>
            </w:r>
            <w:r w:rsidRPr="00CB68BF">
              <w:rPr>
                <w:rStyle w:val="3c"/>
                <w:b w:val="0"/>
                <w:bCs w:val="0"/>
                <w:lang w:eastAsia="en-US"/>
              </w:rPr>
              <w:t xml:space="preserve"> формованные углубления (ячейки) для фиксации каждого предмета, исключающие их перемещение внутри коробки;</w:t>
            </w:r>
          </w:p>
          <w:p w14:paraId="6E59E75E" w14:textId="2D58BC53" w:rsidR="00161DFB" w:rsidRPr="00CB68BF" w:rsidRDefault="00161DFB">
            <w:pPr>
              <w:spacing w:line="276" w:lineRule="auto"/>
              <w:rPr>
                <w:rStyle w:val="3c"/>
                <w:b w:val="0"/>
                <w:bCs w:val="0"/>
                <w:lang w:eastAsia="en-US"/>
              </w:rPr>
            </w:pPr>
            <w:r w:rsidRPr="00CB68BF">
              <w:rPr>
                <w:rStyle w:val="3c"/>
                <w:b w:val="0"/>
                <w:bCs w:val="0"/>
                <w:lang w:eastAsia="en-US"/>
              </w:rPr>
              <w:t>Механизм закрытия: крышка плотно входить в паз основания (без использования магнитов или кнопок);</w:t>
            </w:r>
          </w:p>
          <w:p w14:paraId="0A0DF524" w14:textId="77777777" w:rsidR="00161DFB" w:rsidRPr="00CB68BF" w:rsidRDefault="00161DFB">
            <w:pPr>
              <w:spacing w:line="276" w:lineRule="auto"/>
              <w:rPr>
                <w:rStyle w:val="3c"/>
                <w:b w:val="0"/>
                <w:bCs w:val="0"/>
                <w:lang w:eastAsia="en-US"/>
              </w:rPr>
            </w:pPr>
            <w:r w:rsidRPr="00CB68BF">
              <w:rPr>
                <w:rStyle w:val="3c"/>
                <w:b w:val="0"/>
                <w:bCs w:val="0"/>
                <w:lang w:eastAsia="en-US"/>
              </w:rPr>
              <w:t>Размеры упаковки: диаметр 15 см, высота 4 см;</w:t>
            </w:r>
          </w:p>
          <w:p w14:paraId="54822072" w14:textId="77777777" w:rsidR="00161DFB" w:rsidRPr="00CB68BF" w:rsidRDefault="00161DFB">
            <w:pPr>
              <w:spacing w:line="276" w:lineRule="auto"/>
              <w:rPr>
                <w:rStyle w:val="3c"/>
                <w:b w:val="0"/>
                <w:bCs w:val="0"/>
                <w:lang w:eastAsia="en-US"/>
              </w:rPr>
            </w:pPr>
            <w:r w:rsidRPr="00CB68BF">
              <w:rPr>
                <w:rStyle w:val="3c"/>
                <w:b w:val="0"/>
                <w:bCs w:val="0"/>
                <w:lang w:eastAsia="en-US"/>
              </w:rPr>
              <w:t>Вес: 393 г;</w:t>
            </w:r>
          </w:p>
          <w:p w14:paraId="1F23A25D" w14:textId="77777777" w:rsidR="00161DFB" w:rsidRPr="002A345F" w:rsidRDefault="00161DFB">
            <w:pPr>
              <w:shd w:val="clear" w:color="auto" w:fill="FFFFFF" w:themeFill="background1"/>
              <w:spacing w:line="276" w:lineRule="auto"/>
              <w:rPr>
                <w:rFonts w:ascii="Times New Roman" w:hAnsi="Times New Roman" w:cs="Times New Roman"/>
                <w:spacing w:val="2"/>
              </w:rPr>
            </w:pPr>
            <w:r w:rsidRPr="002A345F">
              <w:rPr>
                <w:rFonts w:ascii="Times New Roman" w:hAnsi="Times New Roman" w:cs="Times New Roman"/>
                <w:spacing w:val="2"/>
                <w:lang w:eastAsia="en-US"/>
              </w:rPr>
              <w:t>Место нанесения: крышка коробки;</w:t>
            </w:r>
          </w:p>
          <w:p w14:paraId="3518814F"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08257E08"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Размер нанесения: 10х10 с</w:t>
            </w:r>
            <w:r w:rsidRPr="002A345F">
              <w:rPr>
                <w:rFonts w:ascii="Times New Roman" w:hAnsi="Times New Roman" w:cs="Times New Roman"/>
                <w:lang w:eastAsia="en-US"/>
              </w:rPr>
              <w:t>м</w:t>
            </w:r>
            <w:r w:rsidRPr="002A345F">
              <w:rPr>
                <w:rFonts w:ascii="Times New Roman" w:hAnsi="Times New Roman" w:cs="Times New Roman"/>
                <w:spacing w:val="2"/>
                <w:lang w:eastAsia="en-US"/>
              </w:rPr>
              <w:t>;</w:t>
            </w:r>
          </w:p>
          <w:p w14:paraId="2160B394" w14:textId="77777777" w:rsidR="00161DFB" w:rsidRPr="002A345F" w:rsidRDefault="00161DFB">
            <w:pPr>
              <w:pStyle w:val="3d"/>
              <w:shd w:val="clear" w:color="auto" w:fill="auto"/>
              <w:spacing w:after="0" w:line="240" w:lineRule="auto"/>
              <w:ind w:firstLine="0"/>
              <w:jc w:val="left"/>
              <w:rPr>
                <w:rStyle w:val="3c"/>
              </w:rPr>
            </w:pPr>
            <w:r w:rsidRPr="002A345F">
              <w:rPr>
                <w:b w:val="0"/>
                <w:bCs w:val="0"/>
                <w:spacing w:val="2"/>
              </w:rPr>
              <w:t xml:space="preserve">Метод нанесения: </w:t>
            </w:r>
            <w:r w:rsidRPr="002A345F">
              <w:rPr>
                <w:rStyle w:val="3c"/>
              </w:rPr>
              <w:t>лазерная гравировка.</w:t>
            </w:r>
          </w:p>
        </w:tc>
        <w:tc>
          <w:tcPr>
            <w:tcW w:w="705" w:type="dxa"/>
            <w:tcBorders>
              <w:top w:val="single" w:sz="4" w:space="0" w:color="auto"/>
              <w:left w:val="single" w:sz="4" w:space="0" w:color="auto"/>
              <w:bottom w:val="single" w:sz="4" w:space="0" w:color="auto"/>
              <w:right w:val="single" w:sz="4" w:space="0" w:color="auto"/>
            </w:tcBorders>
          </w:tcPr>
          <w:p w14:paraId="4218CBAE" w14:textId="7047A47E"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4B85F553" w14:textId="7EE8BFF3"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6D213CFA"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2F2D3C21"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0B67BE4A"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49086C8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5</w:t>
            </w:r>
          </w:p>
        </w:tc>
        <w:tc>
          <w:tcPr>
            <w:tcW w:w="1555" w:type="dxa"/>
            <w:tcBorders>
              <w:top w:val="single" w:sz="4" w:space="0" w:color="auto"/>
              <w:left w:val="single" w:sz="4" w:space="0" w:color="auto"/>
              <w:bottom w:val="single" w:sz="4" w:space="0" w:color="auto"/>
              <w:right w:val="single" w:sz="4" w:space="0" w:color="auto"/>
            </w:tcBorders>
          </w:tcPr>
          <w:p w14:paraId="6337D21A" w14:textId="53D0A808" w:rsidR="00161DFB" w:rsidRPr="002A345F" w:rsidRDefault="00161DFB">
            <w:pPr>
              <w:spacing w:line="276" w:lineRule="auto"/>
              <w:rPr>
                <w:rFonts w:ascii="Times New Roman" w:hAnsi="Times New Roman" w:cs="Times New Roman"/>
                <w:spacing w:val="2"/>
                <w:lang w:eastAsia="en-US"/>
              </w:rPr>
            </w:pPr>
            <w:r w:rsidRPr="002A345F">
              <w:rPr>
                <w:rFonts w:ascii="Times New Roman" w:hAnsi="Times New Roman" w:cs="Times New Roman"/>
                <w:lang w:eastAsia="en-US"/>
              </w:rPr>
              <w:t>Корпоративное домино Promo Workshop</w:t>
            </w:r>
          </w:p>
          <w:p w14:paraId="6F841A9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 </w:t>
            </w:r>
          </w:p>
          <w:p w14:paraId="521F2342" w14:textId="77777777" w:rsidR="00161DFB" w:rsidRPr="009D4D76" w:rsidRDefault="00161DFB" w:rsidP="00B7504B">
            <w:pPr>
              <w:spacing w:line="276" w:lineRule="auto"/>
              <w:rPr>
                <w:rFonts w:ascii="Times New Roman" w:hAnsi="Times New Roman" w:cs="Times New Roman"/>
                <w:highlight w:val="yellow"/>
                <w:lang w:eastAsia="en-US"/>
              </w:rPr>
            </w:pPr>
            <w:r w:rsidRPr="009D4D76">
              <w:rPr>
                <w:rFonts w:ascii="Times New Roman" w:hAnsi="Times New Roman" w:cs="Times New Roman"/>
                <w:highlight w:val="yellow"/>
                <w:lang w:eastAsia="en-US"/>
              </w:rPr>
              <w:t>_____________</w:t>
            </w:r>
          </w:p>
          <w:p w14:paraId="0F986A7B" w14:textId="4AFE7E51" w:rsidR="00161DFB" w:rsidRPr="002A345F" w:rsidRDefault="00161DFB" w:rsidP="00B7504B">
            <w:pPr>
              <w:spacing w:line="276" w:lineRule="auto"/>
              <w:rPr>
                <w:rFonts w:ascii="Times New Roman" w:hAnsi="Times New Roman" w:cs="Times New Roman"/>
                <w:lang w:eastAsia="en-US"/>
              </w:rPr>
            </w:pPr>
            <w:r w:rsidRPr="009D4D76">
              <w:rPr>
                <w:rFonts w:ascii="Times New Roman" w:hAnsi="Times New Roman" w:cs="Times New Roman"/>
                <w:highlight w:val="yellow"/>
                <w:lang w:eastAsia="en-US"/>
              </w:rPr>
              <w:t>(указать производителя)</w:t>
            </w:r>
          </w:p>
          <w:p w14:paraId="39FD0951" w14:textId="77777777" w:rsidR="00161DFB" w:rsidRPr="002A345F" w:rsidRDefault="00161DFB">
            <w:pPr>
              <w:pStyle w:val="3d"/>
              <w:shd w:val="clear" w:color="auto" w:fill="auto"/>
              <w:spacing w:after="0" w:line="240" w:lineRule="auto"/>
              <w:ind w:firstLine="0"/>
              <w:jc w:val="left"/>
              <w:rPr>
                <w:rStyle w:val="3c"/>
                <w:color w:val="000000"/>
              </w:rPr>
            </w:pPr>
          </w:p>
        </w:tc>
        <w:tc>
          <w:tcPr>
            <w:tcW w:w="4255" w:type="dxa"/>
            <w:tcBorders>
              <w:top w:val="single" w:sz="4" w:space="0" w:color="auto"/>
              <w:left w:val="single" w:sz="4" w:space="0" w:color="auto"/>
              <w:bottom w:val="single" w:sz="4" w:space="0" w:color="auto"/>
              <w:right w:val="single" w:sz="4" w:space="0" w:color="auto"/>
            </w:tcBorders>
            <w:hideMark/>
          </w:tcPr>
          <w:p w14:paraId="3B5B4902"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В наборе: 28 костяшек по индивидуальному дизайну, инструкция (правила игры), пенал для хранения костяшек.</w:t>
            </w:r>
          </w:p>
          <w:p w14:paraId="380CB0BD"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Основной материал: древесина твёрдых пород (бук, дуб) без сучков, трещин, сколов и иных дефектов;</w:t>
            </w:r>
          </w:p>
          <w:p w14:paraId="59E5026C"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Обработка поверхности: шлифовка до гладкости, покрытие глянцевым лаком;</w:t>
            </w:r>
          </w:p>
          <w:p w14:paraId="419AD92D" w14:textId="65399971"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Состав набора:</w:t>
            </w:r>
            <w:r>
              <w:rPr>
                <w:rFonts w:ascii="Times New Roman" w:hAnsi="Times New Roman" w:cs="Times New Roman"/>
                <w:spacing w:val="2"/>
                <w:lang w:eastAsia="en-US"/>
              </w:rPr>
              <w:t xml:space="preserve"> </w:t>
            </w:r>
          </w:p>
          <w:p w14:paraId="6C8A7B6C"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lastRenderedPageBreak/>
              <w:t>28 костяшек домино стандартного формата;</w:t>
            </w:r>
          </w:p>
          <w:p w14:paraId="17ADC38A"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Пенал для хранения по индивидуальному дизайну;</w:t>
            </w:r>
          </w:p>
          <w:p w14:paraId="00334ECB"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Размеры костяшек:</w:t>
            </w:r>
          </w:p>
          <w:p w14:paraId="4B626410"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длина: 40</w:t>
            </w:r>
            <w:r w:rsidRPr="002A345F">
              <w:rPr>
                <w:rFonts w:ascii="Times New Roman" w:eastAsia="NanumGothic" w:hAnsi="Times New Roman" w:cs="Times New Roman"/>
                <w:spacing w:val="2"/>
                <w:lang w:eastAsia="en-US"/>
              </w:rPr>
              <w:t>±</w:t>
            </w:r>
            <w:r w:rsidRPr="002A345F">
              <w:rPr>
                <w:rFonts w:ascii="Times New Roman" w:hAnsi="Times New Roman" w:cs="Times New Roman"/>
                <w:spacing w:val="2"/>
                <w:lang w:eastAsia="en-US"/>
              </w:rPr>
              <w:t>1 мм; ширина: 20</w:t>
            </w:r>
            <w:r w:rsidRPr="002A345F">
              <w:rPr>
                <w:rFonts w:ascii="Times New Roman" w:eastAsia="NanumGothic" w:hAnsi="Times New Roman" w:cs="Times New Roman"/>
                <w:spacing w:val="2"/>
                <w:lang w:eastAsia="en-US"/>
              </w:rPr>
              <w:t>±</w:t>
            </w:r>
            <w:r w:rsidRPr="002A345F">
              <w:rPr>
                <w:rFonts w:ascii="Times New Roman" w:hAnsi="Times New Roman" w:cs="Times New Roman"/>
                <w:spacing w:val="2"/>
                <w:lang w:eastAsia="en-US"/>
              </w:rPr>
              <w:t>0,5 мм; толщина: 6</w:t>
            </w:r>
            <w:r w:rsidRPr="002A345F">
              <w:rPr>
                <w:rFonts w:ascii="Times New Roman" w:eastAsia="NanumGothic" w:hAnsi="Times New Roman" w:cs="Times New Roman"/>
                <w:spacing w:val="2"/>
                <w:lang w:eastAsia="en-US"/>
              </w:rPr>
              <w:t>±</w:t>
            </w:r>
            <w:r w:rsidRPr="002A345F">
              <w:rPr>
                <w:rFonts w:ascii="Times New Roman" w:hAnsi="Times New Roman" w:cs="Times New Roman"/>
                <w:spacing w:val="2"/>
                <w:lang w:eastAsia="en-US"/>
              </w:rPr>
              <w:t>0,3 мм;</w:t>
            </w:r>
          </w:p>
          <w:p w14:paraId="18A59B00"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Нанесение на лицевую сторону (игровую):</w:t>
            </w:r>
          </w:p>
          <w:p w14:paraId="2438010E"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Концепция: нанесение полноцветных изображений продукции компании;</w:t>
            </w:r>
          </w:p>
          <w:p w14:paraId="138D3674"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Количество уникальных изображений: не менее 6 разных изделий;</w:t>
            </w:r>
          </w:p>
          <w:p w14:paraId="2B6EB4BE"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Принцип распределения: изображения повторяются на разных костяшках для формирования игровых пар (стандартный принцип домино);</w:t>
            </w:r>
          </w:p>
          <w:p w14:paraId="5118A421"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Нанесение на обратную сторону («рубашку»):</w:t>
            </w:r>
          </w:p>
          <w:p w14:paraId="395D6E4A"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Логотип компании или фирменный паттерн (по согласованию);</w:t>
            </w:r>
          </w:p>
          <w:p w14:paraId="505CE0BA"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УФ-печать;</w:t>
            </w:r>
          </w:p>
          <w:p w14:paraId="1626233A"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Требования к качеству печати:</w:t>
            </w:r>
          </w:p>
          <w:p w14:paraId="502231E0"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Чёткость контуров, отсутствие размытия;</w:t>
            </w:r>
          </w:p>
          <w:p w14:paraId="4AE034FE" w14:textId="1933A781" w:rsidR="00161DFB"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 xml:space="preserve">Разрешение изображений: </w:t>
            </w:r>
            <w:r>
              <w:rPr>
                <w:rFonts w:ascii="Times New Roman" w:hAnsi="Times New Roman" w:cs="Times New Roman"/>
                <w:spacing w:val="2"/>
                <w:lang w:eastAsia="en-US"/>
              </w:rPr>
              <w:t>_________</w:t>
            </w:r>
            <w:r w:rsidRPr="002A345F">
              <w:rPr>
                <w:rFonts w:ascii="Times New Roman" w:hAnsi="Times New Roman" w:cs="Times New Roman"/>
                <w:spacing w:val="2"/>
                <w:lang w:eastAsia="en-US"/>
              </w:rPr>
              <w:t xml:space="preserve"> dpi;</w:t>
            </w:r>
          </w:p>
          <w:p w14:paraId="6DADCE3C" w14:textId="1EA7AA08" w:rsidR="00161DFB" w:rsidRPr="002A345F" w:rsidRDefault="00161DFB" w:rsidP="00B7504B">
            <w:pPr>
              <w:shd w:val="clear" w:color="auto" w:fill="FFFFFF" w:themeFill="background1"/>
              <w:spacing w:line="276" w:lineRule="auto"/>
              <w:jc w:val="center"/>
              <w:rPr>
                <w:rFonts w:ascii="Times New Roman" w:hAnsi="Times New Roman" w:cs="Times New Roman"/>
                <w:spacing w:val="2"/>
                <w:lang w:eastAsia="en-US"/>
              </w:rPr>
            </w:pPr>
            <w:r>
              <w:rPr>
                <w:rFonts w:ascii="Times New Roman" w:hAnsi="Times New Roman" w:cs="Times New Roman"/>
                <w:spacing w:val="2"/>
                <w:lang w:eastAsia="en-US"/>
              </w:rPr>
              <w:t xml:space="preserve">                            </w:t>
            </w:r>
            <w:r w:rsidRPr="00B7504B">
              <w:rPr>
                <w:rFonts w:ascii="Times New Roman" w:hAnsi="Times New Roman" w:cs="Times New Roman"/>
                <w:spacing w:val="2"/>
                <w:highlight w:val="yellow"/>
                <w:lang w:eastAsia="en-US"/>
              </w:rPr>
              <w:t>(указать значение)</w:t>
            </w:r>
            <w:r>
              <w:rPr>
                <w:rFonts w:ascii="Times New Roman" w:hAnsi="Times New Roman" w:cs="Times New Roman"/>
                <w:spacing w:val="2"/>
                <w:lang w:eastAsia="en-US"/>
              </w:rPr>
              <w:t xml:space="preserve"> </w:t>
            </w:r>
          </w:p>
          <w:p w14:paraId="165DCD37"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Упаковка: пенал;</w:t>
            </w:r>
          </w:p>
          <w:p w14:paraId="279681C3"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Материал пенала: березовый шпон (в тон костяшкам);</w:t>
            </w:r>
          </w:p>
          <w:p w14:paraId="53FCD3F4"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Размер пенала:18,9х7,0 х 6,5 см;</w:t>
            </w:r>
          </w:p>
          <w:p w14:paraId="255C27BC"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Толщина стенок пенала: 6 мм;</w:t>
            </w:r>
          </w:p>
          <w:p w14:paraId="5B6D26F2"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Толщина крышки пенала: 3 мм;</w:t>
            </w:r>
          </w:p>
          <w:p w14:paraId="057BEEFB"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Обработка: покраска, шлифовка;</w:t>
            </w:r>
          </w:p>
          <w:p w14:paraId="7E8BB738" w14:textId="24DC7982"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Конструкция: крышка плотно прилег</w:t>
            </w:r>
            <w:r>
              <w:rPr>
                <w:rFonts w:ascii="Times New Roman" w:hAnsi="Times New Roman" w:cs="Times New Roman"/>
                <w:spacing w:val="2"/>
                <w:lang w:eastAsia="en-US"/>
              </w:rPr>
              <w:t>ает</w:t>
            </w:r>
            <w:r w:rsidRPr="002A345F">
              <w:rPr>
                <w:rFonts w:ascii="Times New Roman" w:hAnsi="Times New Roman" w:cs="Times New Roman"/>
                <w:spacing w:val="2"/>
                <w:lang w:eastAsia="en-US"/>
              </w:rPr>
              <w:t>, исключая выпадение костяшек при транспортировке;</w:t>
            </w:r>
          </w:p>
          <w:p w14:paraId="5100EDB5"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Нанесение: индивидуальное по всему периметру пенала;</w:t>
            </w:r>
          </w:p>
          <w:p w14:paraId="2BAC1717"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УФ-печать;</w:t>
            </w:r>
          </w:p>
          <w:p w14:paraId="03FE9B23"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Инструкция:</w:t>
            </w:r>
          </w:p>
          <w:p w14:paraId="59922FA8"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Содержание: правила игры (включая особенности, если они отличаются от классического домино);</w:t>
            </w:r>
          </w:p>
          <w:p w14:paraId="583B24BC"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Материал: мелованная бумага, 230 г/м</w:t>
            </w:r>
            <w:r w:rsidRPr="002A345F">
              <w:rPr>
                <w:rFonts w:ascii="Times New Roman" w:eastAsia="NanumGothic" w:hAnsi="Times New Roman" w:cs="Times New Roman"/>
                <w:spacing w:val="2"/>
                <w:lang w:eastAsia="en-US"/>
              </w:rPr>
              <w:t>²</w:t>
            </w:r>
            <w:r w:rsidRPr="002A345F">
              <w:rPr>
                <w:rFonts w:ascii="Times New Roman" w:hAnsi="Times New Roman" w:cs="Times New Roman"/>
                <w:spacing w:val="2"/>
                <w:lang w:eastAsia="en-US"/>
              </w:rPr>
              <w:t>;</w:t>
            </w:r>
          </w:p>
          <w:p w14:paraId="6FFD1EEE"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Полноцветная печать 4+4;</w:t>
            </w:r>
          </w:p>
          <w:p w14:paraId="5C987A1C" w14:textId="77777777" w:rsidR="00161DFB" w:rsidRPr="002A345F" w:rsidRDefault="00161DFB">
            <w:pPr>
              <w:pStyle w:val="3d"/>
              <w:shd w:val="clear" w:color="auto" w:fill="auto"/>
              <w:spacing w:after="0" w:line="240" w:lineRule="auto"/>
              <w:ind w:firstLine="0"/>
              <w:jc w:val="left"/>
              <w:rPr>
                <w:rStyle w:val="3c"/>
                <w:color w:val="000000"/>
              </w:rPr>
            </w:pPr>
            <w:r w:rsidRPr="002A345F">
              <w:rPr>
                <w:b w:val="0"/>
                <w:bCs w:val="0"/>
                <w:spacing w:val="2"/>
              </w:rPr>
              <w:t>Оформление: читабельный шрифт, схематичные иллюстрации ходов.</w:t>
            </w:r>
          </w:p>
        </w:tc>
        <w:tc>
          <w:tcPr>
            <w:tcW w:w="705" w:type="dxa"/>
            <w:tcBorders>
              <w:top w:val="single" w:sz="4" w:space="0" w:color="auto"/>
              <w:left w:val="single" w:sz="4" w:space="0" w:color="auto"/>
              <w:bottom w:val="single" w:sz="4" w:space="0" w:color="auto"/>
              <w:right w:val="single" w:sz="4" w:space="0" w:color="auto"/>
            </w:tcBorders>
          </w:tcPr>
          <w:p w14:paraId="6A2FA3F1" w14:textId="077E7861"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447CE301" w14:textId="4C4ABC89"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061D65AC"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30D235D3"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74157246"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25FBE02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6</w:t>
            </w:r>
          </w:p>
        </w:tc>
        <w:tc>
          <w:tcPr>
            <w:tcW w:w="1555" w:type="dxa"/>
            <w:tcBorders>
              <w:top w:val="single" w:sz="4" w:space="0" w:color="auto"/>
              <w:left w:val="single" w:sz="4" w:space="0" w:color="auto"/>
              <w:bottom w:val="single" w:sz="4" w:space="0" w:color="auto"/>
              <w:right w:val="single" w:sz="4" w:space="0" w:color="auto"/>
            </w:tcBorders>
            <w:hideMark/>
          </w:tcPr>
          <w:p w14:paraId="4D6A8FF2" w14:textId="4993E3A2" w:rsidR="00161DFB" w:rsidRDefault="00161DFB">
            <w:pPr>
              <w:pStyle w:val="3d"/>
              <w:shd w:val="clear" w:color="auto" w:fill="auto"/>
              <w:spacing w:after="0" w:line="240" w:lineRule="auto"/>
              <w:ind w:firstLine="0"/>
              <w:jc w:val="left"/>
              <w:rPr>
                <w:b w:val="0"/>
                <w:bCs w:val="0"/>
              </w:rPr>
            </w:pPr>
            <w:r w:rsidRPr="002A345F">
              <w:rPr>
                <w:b w:val="0"/>
                <w:bCs w:val="0"/>
              </w:rPr>
              <w:t>Кружка Surprise Touch с покрытием софт-тач</w:t>
            </w:r>
          </w:p>
          <w:p w14:paraId="6AA97800" w14:textId="77777777" w:rsidR="00161DFB" w:rsidRPr="00834DC0" w:rsidRDefault="00161DFB" w:rsidP="00834DC0"/>
          <w:p w14:paraId="3E6F975A" w14:textId="77777777" w:rsidR="00161DFB" w:rsidRDefault="00161DFB" w:rsidP="00834DC0">
            <w:pPr>
              <w:rPr>
                <w:rFonts w:ascii="Times New Roman" w:hAnsi="Times New Roman" w:cs="Times New Roman"/>
              </w:rPr>
            </w:pPr>
          </w:p>
          <w:p w14:paraId="5A0E2D1D" w14:textId="77777777" w:rsidR="00161DFB" w:rsidRPr="00834DC0" w:rsidRDefault="00161DFB" w:rsidP="00834DC0">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4AD3AFCE" w14:textId="71B4E0AC" w:rsidR="00161DFB" w:rsidRPr="00834DC0" w:rsidRDefault="00161DFB" w:rsidP="00834DC0">
            <w:r w:rsidRPr="00834DC0">
              <w:rPr>
                <w:rFonts w:ascii="Times New Roman" w:hAnsi="Times New Roman" w:cs="Times New Roman"/>
                <w:highlight w:val="yellow"/>
                <w:lang w:eastAsia="en-US"/>
              </w:rPr>
              <w:t>(указать</w:t>
            </w:r>
            <w:r>
              <w:rPr>
                <w:rFonts w:ascii="Times New Roman" w:hAnsi="Times New Roman" w:cs="Times New Roman"/>
                <w:highlight w:val="yellow"/>
                <w:lang w:eastAsia="en-US"/>
              </w:rPr>
              <w:t xml:space="preserve"> </w:t>
            </w:r>
            <w:r w:rsidRPr="00834DC0">
              <w:rPr>
                <w:rFonts w:ascii="Times New Roman" w:hAnsi="Times New Roman" w:cs="Times New Roman"/>
                <w:highlight w:val="yellow"/>
                <w:lang w:eastAsia="en-US"/>
              </w:rPr>
              <w:t>производителя)</w:t>
            </w:r>
          </w:p>
        </w:tc>
        <w:tc>
          <w:tcPr>
            <w:tcW w:w="4255" w:type="dxa"/>
            <w:tcBorders>
              <w:top w:val="single" w:sz="4" w:space="0" w:color="auto"/>
              <w:left w:val="single" w:sz="4" w:space="0" w:color="auto"/>
              <w:bottom w:val="single" w:sz="4" w:space="0" w:color="auto"/>
              <w:right w:val="single" w:sz="4" w:space="0" w:color="auto"/>
            </w:tcBorders>
            <w:hideMark/>
          </w:tcPr>
          <w:p w14:paraId="360C580A" w14:textId="77777777" w:rsidR="00161DFB" w:rsidRPr="00834DC0" w:rsidRDefault="00161DFB">
            <w:pPr>
              <w:spacing w:line="300" w:lineRule="atLeast"/>
              <w:rPr>
                <w:rStyle w:val="3c"/>
                <w:b w:val="0"/>
                <w:bCs w:val="0"/>
                <w:lang w:eastAsia="en-US"/>
              </w:rPr>
            </w:pPr>
            <w:r w:rsidRPr="00834DC0">
              <w:rPr>
                <w:rStyle w:val="3c"/>
                <w:b w:val="0"/>
                <w:bCs w:val="0"/>
                <w:lang w:eastAsia="en-US"/>
              </w:rPr>
              <w:t>Арт. 12503.40;</w:t>
            </w:r>
          </w:p>
          <w:p w14:paraId="129A482F" w14:textId="77777777" w:rsidR="00161DFB" w:rsidRPr="00834DC0" w:rsidRDefault="00161DFB">
            <w:pPr>
              <w:spacing w:line="300" w:lineRule="atLeast"/>
              <w:rPr>
                <w:rStyle w:val="3c"/>
                <w:b w:val="0"/>
                <w:bCs w:val="0"/>
                <w:lang w:eastAsia="en-US"/>
              </w:rPr>
            </w:pPr>
            <w:r w:rsidRPr="00834DC0">
              <w:rPr>
                <w:rStyle w:val="3c"/>
                <w:b w:val="0"/>
                <w:bCs w:val="0"/>
                <w:lang w:eastAsia="en-US"/>
              </w:rPr>
              <w:t>Материал: фарфор;</w:t>
            </w:r>
          </w:p>
          <w:p w14:paraId="43CFF0AA" w14:textId="77777777" w:rsidR="00161DFB" w:rsidRPr="00834DC0" w:rsidRDefault="00161DFB">
            <w:pPr>
              <w:spacing w:line="300" w:lineRule="atLeast"/>
              <w:rPr>
                <w:rStyle w:val="3c"/>
                <w:b w:val="0"/>
                <w:bCs w:val="0"/>
                <w:lang w:eastAsia="en-US"/>
              </w:rPr>
            </w:pPr>
            <w:r w:rsidRPr="00834DC0">
              <w:rPr>
                <w:rStyle w:val="3c"/>
                <w:b w:val="0"/>
                <w:bCs w:val="0"/>
                <w:lang w:eastAsia="en-US"/>
              </w:rPr>
              <w:t>Покрытие: матовое прорезиненное покрытие софт-тач на внешней поверхности;</w:t>
            </w:r>
          </w:p>
          <w:p w14:paraId="1B508F70" w14:textId="77777777" w:rsidR="00161DFB" w:rsidRPr="00834DC0" w:rsidRDefault="00161DFB">
            <w:pPr>
              <w:spacing w:line="300" w:lineRule="atLeast"/>
              <w:rPr>
                <w:rStyle w:val="3c"/>
                <w:b w:val="0"/>
                <w:bCs w:val="0"/>
                <w:lang w:eastAsia="en-US"/>
              </w:rPr>
            </w:pPr>
            <w:r w:rsidRPr="00834DC0">
              <w:rPr>
                <w:rStyle w:val="3c"/>
                <w:b w:val="0"/>
                <w:bCs w:val="0"/>
                <w:lang w:eastAsia="en-US"/>
              </w:rPr>
              <w:t>Особенность конструкции: под покрытием софт-тач на внешней стороне нанесен слой глазури в тон внутренней (технология «</w:t>
            </w:r>
            <w:r w:rsidRPr="00834DC0">
              <w:rPr>
                <w:rStyle w:val="3c"/>
                <w:b w:val="0"/>
                <w:bCs w:val="0"/>
                <w:lang w:val="en-US" w:eastAsia="en-US"/>
              </w:rPr>
              <w:t>s</w:t>
            </w:r>
            <w:r w:rsidRPr="00834DC0">
              <w:rPr>
                <w:rStyle w:val="3c"/>
                <w:b w:val="0"/>
                <w:bCs w:val="0"/>
                <w:lang w:eastAsia="en-US"/>
              </w:rPr>
              <w:t xml:space="preserve">urprise </w:t>
            </w:r>
            <w:r w:rsidRPr="00834DC0">
              <w:rPr>
                <w:rStyle w:val="3c"/>
                <w:b w:val="0"/>
                <w:bCs w:val="0"/>
                <w:lang w:val="en-US" w:eastAsia="en-US"/>
              </w:rPr>
              <w:t>t</w:t>
            </w:r>
            <w:r w:rsidRPr="00834DC0">
              <w:rPr>
                <w:rStyle w:val="3c"/>
                <w:b w:val="0"/>
                <w:bCs w:val="0"/>
                <w:lang w:eastAsia="en-US"/>
              </w:rPr>
              <w:t xml:space="preserve">ouch»), что позволяет при гравировке открывать цветной слой; </w:t>
            </w:r>
          </w:p>
          <w:p w14:paraId="7C9B81D1" w14:textId="77777777" w:rsidR="00161DFB" w:rsidRPr="00834DC0" w:rsidRDefault="00161DFB">
            <w:pPr>
              <w:spacing w:line="300" w:lineRule="atLeast"/>
              <w:rPr>
                <w:rStyle w:val="3c"/>
                <w:b w:val="0"/>
                <w:bCs w:val="0"/>
                <w:lang w:eastAsia="en-US"/>
              </w:rPr>
            </w:pPr>
            <w:r w:rsidRPr="00834DC0">
              <w:rPr>
                <w:rStyle w:val="3c"/>
                <w:b w:val="0"/>
                <w:bCs w:val="0"/>
                <w:lang w:eastAsia="en-US"/>
              </w:rPr>
              <w:t>Цвет: темно-синий;</w:t>
            </w:r>
          </w:p>
          <w:p w14:paraId="74D02FBA" w14:textId="77777777" w:rsidR="00161DFB" w:rsidRPr="00834DC0" w:rsidRDefault="00161DFB">
            <w:pPr>
              <w:spacing w:line="300" w:lineRule="atLeast"/>
              <w:rPr>
                <w:rStyle w:val="3c"/>
                <w:b w:val="0"/>
                <w:bCs w:val="0"/>
                <w:lang w:eastAsia="en-US"/>
              </w:rPr>
            </w:pPr>
            <w:r w:rsidRPr="00834DC0">
              <w:rPr>
                <w:rStyle w:val="3c"/>
                <w:b w:val="0"/>
                <w:bCs w:val="0"/>
                <w:lang w:eastAsia="en-US"/>
              </w:rPr>
              <w:lastRenderedPageBreak/>
              <w:t>Размер: диаметр 8,7 см, ширина с ручкой 12,2 см, высота 9,5 см;</w:t>
            </w:r>
          </w:p>
          <w:p w14:paraId="71C3D5B3" w14:textId="77777777" w:rsidR="00161DFB" w:rsidRPr="00834DC0" w:rsidRDefault="00161DFB">
            <w:pPr>
              <w:spacing w:line="300" w:lineRule="atLeast"/>
              <w:rPr>
                <w:rStyle w:val="3c"/>
                <w:b w:val="0"/>
                <w:bCs w:val="0"/>
                <w:lang w:eastAsia="en-US"/>
              </w:rPr>
            </w:pPr>
            <w:r w:rsidRPr="00834DC0">
              <w:rPr>
                <w:rStyle w:val="3c"/>
                <w:b w:val="0"/>
                <w:bCs w:val="0"/>
                <w:lang w:eastAsia="en-US"/>
              </w:rPr>
              <w:t>Емкость: 350 мл;</w:t>
            </w:r>
          </w:p>
          <w:p w14:paraId="00EA19DC" w14:textId="77777777" w:rsidR="00161DFB" w:rsidRPr="00834DC0" w:rsidRDefault="00161DFB">
            <w:pPr>
              <w:spacing w:line="300" w:lineRule="atLeast"/>
              <w:rPr>
                <w:rStyle w:val="3c"/>
                <w:b w:val="0"/>
                <w:bCs w:val="0"/>
                <w:lang w:eastAsia="en-US"/>
              </w:rPr>
            </w:pPr>
            <w:r w:rsidRPr="00834DC0">
              <w:rPr>
                <w:rStyle w:val="3c"/>
                <w:b w:val="0"/>
                <w:bCs w:val="0"/>
                <w:lang w:eastAsia="en-US"/>
              </w:rPr>
              <w:t>Вес: 351 г;</w:t>
            </w:r>
          </w:p>
          <w:p w14:paraId="2FEEBAB4" w14:textId="77777777" w:rsidR="00161DFB" w:rsidRPr="00834DC0" w:rsidRDefault="00161DFB">
            <w:pPr>
              <w:shd w:val="clear" w:color="auto" w:fill="FFFFFF" w:themeFill="background1"/>
              <w:spacing w:line="276" w:lineRule="auto"/>
              <w:rPr>
                <w:rFonts w:ascii="Times New Roman" w:hAnsi="Times New Roman" w:cs="Times New Roman"/>
                <w:spacing w:val="2"/>
              </w:rPr>
            </w:pPr>
            <w:r w:rsidRPr="00834DC0">
              <w:rPr>
                <w:rFonts w:ascii="Times New Roman" w:hAnsi="Times New Roman" w:cs="Times New Roman"/>
                <w:spacing w:val="2"/>
                <w:lang w:eastAsia="en-US"/>
              </w:rPr>
              <w:t>Место нанесения: по периметру;</w:t>
            </w:r>
          </w:p>
          <w:p w14:paraId="747D648E" w14:textId="77777777" w:rsidR="00161DFB" w:rsidRPr="00834DC0" w:rsidRDefault="00161DFB">
            <w:pPr>
              <w:shd w:val="clear" w:color="auto" w:fill="FFFFFF" w:themeFill="background1"/>
              <w:spacing w:line="276" w:lineRule="auto"/>
              <w:rPr>
                <w:rFonts w:ascii="Times New Roman" w:hAnsi="Times New Roman" w:cs="Times New Roman"/>
                <w:lang w:eastAsia="en-US"/>
              </w:rPr>
            </w:pPr>
            <w:r w:rsidRPr="00834DC0">
              <w:rPr>
                <w:rFonts w:ascii="Times New Roman" w:hAnsi="Times New Roman" w:cs="Times New Roman"/>
                <w:spacing w:val="2"/>
                <w:lang w:eastAsia="en-US"/>
              </w:rPr>
              <w:t>Нанесение:</w:t>
            </w:r>
            <w:r w:rsidRPr="00834DC0">
              <w:rPr>
                <w:rFonts w:ascii="Times New Roman" w:hAnsi="Times New Roman" w:cs="Times New Roman"/>
                <w:lang w:eastAsia="en-US"/>
              </w:rPr>
              <w:t xml:space="preserve"> </w:t>
            </w:r>
            <w:r w:rsidRPr="00834DC0">
              <w:rPr>
                <w:rFonts w:ascii="Times New Roman" w:hAnsi="Times New Roman" w:cs="Times New Roman"/>
                <w:spacing w:val="2"/>
                <w:lang w:eastAsia="en-US"/>
              </w:rPr>
              <w:t>макет, иллюстрирующий деятельность предприятия;</w:t>
            </w:r>
          </w:p>
          <w:p w14:paraId="098786C6" w14:textId="77777777" w:rsidR="00161DFB" w:rsidRPr="00834DC0" w:rsidRDefault="00161DFB">
            <w:pPr>
              <w:shd w:val="clear" w:color="auto" w:fill="FFFFFF" w:themeFill="background1"/>
              <w:spacing w:line="276" w:lineRule="auto"/>
              <w:rPr>
                <w:rFonts w:ascii="Times New Roman" w:hAnsi="Times New Roman" w:cs="Times New Roman"/>
                <w:spacing w:val="2"/>
                <w:lang w:eastAsia="en-US"/>
              </w:rPr>
            </w:pPr>
            <w:r w:rsidRPr="00834DC0">
              <w:rPr>
                <w:rFonts w:ascii="Times New Roman" w:hAnsi="Times New Roman" w:cs="Times New Roman"/>
                <w:spacing w:val="2"/>
                <w:lang w:eastAsia="en-US"/>
              </w:rPr>
              <w:t>Размер нанесения: 23х5,6 с</w:t>
            </w:r>
            <w:r w:rsidRPr="00834DC0">
              <w:rPr>
                <w:rFonts w:ascii="Times New Roman" w:hAnsi="Times New Roman" w:cs="Times New Roman"/>
                <w:lang w:eastAsia="en-US"/>
              </w:rPr>
              <w:t>м</w:t>
            </w:r>
            <w:r w:rsidRPr="00834DC0">
              <w:rPr>
                <w:rFonts w:ascii="Times New Roman" w:hAnsi="Times New Roman" w:cs="Times New Roman"/>
                <w:spacing w:val="2"/>
                <w:lang w:eastAsia="en-US"/>
              </w:rPr>
              <w:t>;</w:t>
            </w:r>
          </w:p>
          <w:p w14:paraId="2F4A1A72" w14:textId="77777777" w:rsidR="00161DFB" w:rsidRPr="00834DC0" w:rsidRDefault="00161DFB">
            <w:pPr>
              <w:spacing w:line="300" w:lineRule="atLeast"/>
              <w:rPr>
                <w:rStyle w:val="3c"/>
                <w:b w:val="0"/>
                <w:bCs w:val="0"/>
              </w:rPr>
            </w:pPr>
            <w:r w:rsidRPr="00834DC0">
              <w:rPr>
                <w:rFonts w:ascii="Times New Roman" w:hAnsi="Times New Roman" w:cs="Times New Roman"/>
                <w:spacing w:val="2"/>
                <w:lang w:eastAsia="en-US"/>
              </w:rPr>
              <w:t xml:space="preserve">Метод нанесения: </w:t>
            </w:r>
            <w:r w:rsidRPr="00834DC0">
              <w:rPr>
                <w:rStyle w:val="3c"/>
                <w:b w:val="0"/>
                <w:bCs w:val="0"/>
                <w:lang w:eastAsia="en-US"/>
              </w:rPr>
              <w:t>круговая гравировка;</w:t>
            </w:r>
          </w:p>
          <w:p w14:paraId="75E9F021" w14:textId="77777777" w:rsidR="00161DFB" w:rsidRDefault="00161DFB">
            <w:pPr>
              <w:pStyle w:val="3d"/>
              <w:shd w:val="clear" w:color="auto" w:fill="auto"/>
              <w:spacing w:after="0" w:line="240" w:lineRule="auto"/>
              <w:ind w:firstLine="0"/>
              <w:jc w:val="left"/>
              <w:rPr>
                <w:rStyle w:val="3c"/>
              </w:rPr>
            </w:pPr>
            <w:r w:rsidRPr="00834DC0">
              <w:rPr>
                <w:rStyle w:val="3c"/>
              </w:rPr>
              <w:t xml:space="preserve">Индивидуальная упаковка: коробка складная, с окном, крафт, </w:t>
            </w:r>
            <w:r>
              <w:rPr>
                <w:rStyle w:val="3c"/>
              </w:rPr>
              <w:t>__________</w:t>
            </w:r>
            <w:r w:rsidRPr="00834DC0">
              <w:rPr>
                <w:rStyle w:val="3c"/>
              </w:rPr>
              <w:t xml:space="preserve"> см</w:t>
            </w:r>
          </w:p>
          <w:p w14:paraId="48E549F3" w14:textId="7B2C4438" w:rsidR="00161DFB" w:rsidRPr="00834DC0" w:rsidRDefault="00161DFB">
            <w:pPr>
              <w:pStyle w:val="3d"/>
              <w:shd w:val="clear" w:color="auto" w:fill="auto"/>
              <w:spacing w:after="0" w:line="240" w:lineRule="auto"/>
              <w:ind w:firstLine="0"/>
              <w:jc w:val="left"/>
              <w:rPr>
                <w:rStyle w:val="3c"/>
                <w:lang w:eastAsia="en-US"/>
              </w:rPr>
            </w:pPr>
            <w:r>
              <w:rPr>
                <w:rStyle w:val="3c"/>
              </w:rPr>
              <w:t xml:space="preserve">                        </w:t>
            </w:r>
            <w:r w:rsidRPr="003B0E3A">
              <w:rPr>
                <w:rStyle w:val="3c"/>
                <w:highlight w:val="yellow"/>
              </w:rPr>
              <w:t>(указать значение)</w:t>
            </w:r>
          </w:p>
        </w:tc>
        <w:tc>
          <w:tcPr>
            <w:tcW w:w="705" w:type="dxa"/>
            <w:tcBorders>
              <w:top w:val="single" w:sz="4" w:space="0" w:color="auto"/>
              <w:left w:val="single" w:sz="4" w:space="0" w:color="auto"/>
              <w:bottom w:val="single" w:sz="4" w:space="0" w:color="auto"/>
              <w:right w:val="single" w:sz="4" w:space="0" w:color="auto"/>
            </w:tcBorders>
          </w:tcPr>
          <w:p w14:paraId="6A58AC76" w14:textId="19DCC56E"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47AF41EA" w14:textId="40B13C07"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300</w:t>
            </w:r>
          </w:p>
        </w:tc>
        <w:tc>
          <w:tcPr>
            <w:tcW w:w="1141" w:type="dxa"/>
            <w:tcBorders>
              <w:top w:val="single" w:sz="4" w:space="0" w:color="auto"/>
              <w:left w:val="single" w:sz="4" w:space="0" w:color="auto"/>
              <w:bottom w:val="single" w:sz="4" w:space="0" w:color="auto"/>
              <w:right w:val="single" w:sz="4" w:space="0" w:color="auto"/>
            </w:tcBorders>
          </w:tcPr>
          <w:p w14:paraId="29807AD0"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40F43802"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1AC61CAF"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75CDE78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7</w:t>
            </w:r>
          </w:p>
        </w:tc>
        <w:tc>
          <w:tcPr>
            <w:tcW w:w="1555" w:type="dxa"/>
            <w:tcBorders>
              <w:top w:val="single" w:sz="4" w:space="0" w:color="auto"/>
              <w:left w:val="single" w:sz="4" w:space="0" w:color="auto"/>
              <w:bottom w:val="single" w:sz="4" w:space="0" w:color="auto"/>
              <w:right w:val="single" w:sz="4" w:space="0" w:color="auto"/>
            </w:tcBorders>
            <w:hideMark/>
          </w:tcPr>
          <w:p w14:paraId="0CAF7F4F" w14:textId="4C3A85E9" w:rsidR="00161DFB" w:rsidRDefault="00161DFB">
            <w:pPr>
              <w:pStyle w:val="3d"/>
              <w:shd w:val="clear" w:color="auto" w:fill="auto"/>
              <w:spacing w:after="0" w:line="240" w:lineRule="auto"/>
              <w:ind w:firstLine="0"/>
              <w:jc w:val="left"/>
              <w:rPr>
                <w:b w:val="0"/>
                <w:bCs w:val="0"/>
              </w:rPr>
            </w:pPr>
            <w:r w:rsidRPr="002A345F">
              <w:rPr>
                <w:b w:val="0"/>
                <w:bCs w:val="0"/>
              </w:rPr>
              <w:t>Bluetooth-колонка с подсветкой и беспроводной зарядкой Quantium</w:t>
            </w:r>
          </w:p>
          <w:p w14:paraId="5FAE2184" w14:textId="77777777" w:rsidR="00161DFB" w:rsidRPr="00F44D4B" w:rsidRDefault="00161DFB" w:rsidP="00F44D4B"/>
          <w:p w14:paraId="1F5BF13E" w14:textId="77777777" w:rsidR="00161DFB" w:rsidRPr="00F44D4B" w:rsidRDefault="00161DFB" w:rsidP="00F44D4B"/>
          <w:p w14:paraId="7C280A98" w14:textId="77777777" w:rsidR="00161DFB" w:rsidRPr="009D4D76" w:rsidRDefault="00161DFB" w:rsidP="00F44D4B">
            <w:pPr>
              <w:spacing w:line="276" w:lineRule="auto"/>
              <w:rPr>
                <w:rFonts w:ascii="Times New Roman" w:hAnsi="Times New Roman" w:cs="Times New Roman"/>
                <w:highlight w:val="yellow"/>
                <w:lang w:eastAsia="en-US"/>
              </w:rPr>
            </w:pPr>
            <w:r w:rsidRPr="009D4D76">
              <w:rPr>
                <w:rFonts w:ascii="Times New Roman" w:hAnsi="Times New Roman" w:cs="Times New Roman"/>
                <w:highlight w:val="yellow"/>
                <w:lang w:eastAsia="en-US"/>
              </w:rPr>
              <w:t>_____________</w:t>
            </w:r>
          </w:p>
          <w:p w14:paraId="272B72A4" w14:textId="431C1262" w:rsidR="00161DFB" w:rsidRPr="002A345F" w:rsidRDefault="00161DFB" w:rsidP="00F44D4B">
            <w:pPr>
              <w:spacing w:line="276" w:lineRule="auto"/>
              <w:rPr>
                <w:rFonts w:ascii="Times New Roman" w:hAnsi="Times New Roman" w:cs="Times New Roman"/>
                <w:lang w:eastAsia="en-US"/>
              </w:rPr>
            </w:pPr>
            <w:r w:rsidRPr="009D4D76">
              <w:rPr>
                <w:rFonts w:ascii="Times New Roman" w:hAnsi="Times New Roman" w:cs="Times New Roman"/>
                <w:highlight w:val="yellow"/>
                <w:lang w:eastAsia="en-US"/>
              </w:rPr>
              <w:t>(указать производителя)</w:t>
            </w:r>
          </w:p>
          <w:p w14:paraId="06A17C3E" w14:textId="77777777" w:rsidR="00161DFB" w:rsidRDefault="00161DFB" w:rsidP="00F44D4B">
            <w:pPr>
              <w:rPr>
                <w:rFonts w:ascii="Times New Roman" w:hAnsi="Times New Roman" w:cs="Times New Roman"/>
              </w:rPr>
            </w:pPr>
          </w:p>
          <w:p w14:paraId="773923CD" w14:textId="254296D7" w:rsidR="00161DFB" w:rsidRPr="00F44D4B" w:rsidRDefault="00161DFB" w:rsidP="00F44D4B"/>
        </w:tc>
        <w:tc>
          <w:tcPr>
            <w:tcW w:w="4255" w:type="dxa"/>
            <w:tcBorders>
              <w:top w:val="single" w:sz="4" w:space="0" w:color="auto"/>
              <w:left w:val="single" w:sz="4" w:space="0" w:color="auto"/>
              <w:bottom w:val="single" w:sz="4" w:space="0" w:color="auto"/>
              <w:right w:val="single" w:sz="4" w:space="0" w:color="auto"/>
            </w:tcBorders>
            <w:hideMark/>
          </w:tcPr>
          <w:p w14:paraId="661F5AFE" w14:textId="77777777" w:rsidR="00161DFB" w:rsidRPr="002A345F" w:rsidRDefault="00161DFB">
            <w:pPr>
              <w:pStyle w:val="3d"/>
              <w:spacing w:after="0"/>
              <w:ind w:firstLine="0"/>
              <w:jc w:val="left"/>
            </w:pPr>
            <w:r w:rsidRPr="002A345F">
              <w:rPr>
                <w:b w:val="0"/>
                <w:bCs w:val="0"/>
                <w:shd w:val="clear" w:color="auto" w:fill="FFFFFF"/>
              </w:rPr>
              <w:t>Арт. 18395.30;</w:t>
            </w:r>
          </w:p>
          <w:p w14:paraId="5BF2B549" w14:textId="77777777" w:rsidR="00161DFB" w:rsidRPr="002A345F" w:rsidRDefault="00161DFB">
            <w:pPr>
              <w:pStyle w:val="3d"/>
              <w:spacing w:after="0"/>
              <w:ind w:firstLine="0"/>
              <w:jc w:val="left"/>
              <w:rPr>
                <w:b w:val="0"/>
                <w:bCs w:val="0"/>
                <w:shd w:val="clear" w:color="auto" w:fill="FFFFFF"/>
              </w:rPr>
            </w:pPr>
            <w:r w:rsidRPr="002A345F">
              <w:rPr>
                <w:b w:val="0"/>
                <w:bCs w:val="0"/>
                <w:shd w:val="clear" w:color="auto" w:fill="FFFFFF"/>
              </w:rPr>
              <w:t>Размер: диаметр 10 см, высота 8,1 см; упаковка: 10,3x10,3x12,1 см;</w:t>
            </w:r>
          </w:p>
          <w:p w14:paraId="0921AAC2" w14:textId="77777777" w:rsidR="00161DFB" w:rsidRPr="002A345F" w:rsidRDefault="00161DFB">
            <w:pPr>
              <w:pStyle w:val="3d"/>
              <w:spacing w:after="0"/>
              <w:ind w:firstLine="0"/>
              <w:jc w:val="left"/>
              <w:rPr>
                <w:b w:val="0"/>
                <w:bCs w:val="0"/>
                <w:shd w:val="clear" w:color="auto" w:fill="FFFFFF"/>
              </w:rPr>
            </w:pPr>
            <w:r w:rsidRPr="002A345F">
              <w:rPr>
                <w:b w:val="0"/>
                <w:bCs w:val="0"/>
                <w:shd w:val="clear" w:color="auto" w:fill="FFFFFF"/>
              </w:rPr>
              <w:t>Вес: 420 г;</w:t>
            </w:r>
          </w:p>
          <w:p w14:paraId="6BA083E7" w14:textId="77777777" w:rsidR="00161DFB" w:rsidRPr="002A345F" w:rsidRDefault="00161DFB">
            <w:pPr>
              <w:pStyle w:val="3d"/>
              <w:spacing w:after="0"/>
              <w:ind w:firstLine="0"/>
              <w:jc w:val="left"/>
              <w:rPr>
                <w:b w:val="0"/>
                <w:bCs w:val="0"/>
                <w:shd w:val="clear" w:color="auto" w:fill="FFFFFF"/>
              </w:rPr>
            </w:pPr>
            <w:r w:rsidRPr="002A345F">
              <w:rPr>
                <w:b w:val="0"/>
                <w:bCs w:val="0"/>
                <w:shd w:val="clear" w:color="auto" w:fill="FFFFFF"/>
              </w:rPr>
              <w:t>Материал: пластик;</w:t>
            </w:r>
          </w:p>
          <w:p w14:paraId="07F1344D"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Bluetooth 5.4;</w:t>
            </w:r>
          </w:p>
          <w:p w14:paraId="4B70195B"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Мощность динамика: 5 Вт;</w:t>
            </w:r>
          </w:p>
          <w:p w14:paraId="2689986B"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Беспроводная зарядка стандарта Qi;</w:t>
            </w:r>
          </w:p>
          <w:p w14:paraId="07A90AFB"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Вход: 9 В,3 A;</w:t>
            </w:r>
          </w:p>
          <w:p w14:paraId="7B16E4F2"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Выход беспроводной зарядки: </w:t>
            </w:r>
            <w:r w:rsidRPr="002A345F">
              <w:rPr>
                <w:b w:val="0"/>
                <w:bCs w:val="0"/>
                <w:shd w:val="clear" w:color="auto" w:fill="FFFFFF"/>
              </w:rPr>
              <w:br/>
              <w:t>- смартфон: 15 Вт;</w:t>
            </w:r>
            <w:r w:rsidRPr="002A345F">
              <w:rPr>
                <w:b w:val="0"/>
                <w:bCs w:val="0"/>
                <w:shd w:val="clear" w:color="auto" w:fill="FFFFFF"/>
              </w:rPr>
              <w:br/>
              <w:t>- наушники: 5 Вт;</w:t>
            </w:r>
            <w:r w:rsidRPr="002A345F">
              <w:rPr>
                <w:b w:val="0"/>
                <w:bCs w:val="0"/>
                <w:shd w:val="clear" w:color="auto" w:fill="FFFFFF"/>
              </w:rPr>
              <w:br/>
              <w:t>- часы: 2,5 Вт;</w:t>
            </w:r>
          </w:p>
          <w:p w14:paraId="385A06BC"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Разноцветная подсветка;</w:t>
            </w:r>
          </w:p>
          <w:p w14:paraId="70C126A5" w14:textId="77777777" w:rsidR="00161DFB" w:rsidRPr="002A345F" w:rsidRDefault="00161DFB">
            <w:pPr>
              <w:pStyle w:val="3d"/>
              <w:shd w:val="clear" w:color="auto" w:fill="FFFFFF" w:themeFill="background1"/>
              <w:spacing w:after="0" w:line="240" w:lineRule="auto"/>
              <w:ind w:firstLine="0"/>
              <w:jc w:val="left"/>
              <w:rPr>
                <w:b w:val="0"/>
                <w:bCs w:val="0"/>
                <w:shd w:val="clear" w:color="auto" w:fill="FFFFFF"/>
              </w:rPr>
            </w:pPr>
            <w:r w:rsidRPr="002A345F">
              <w:rPr>
                <w:b w:val="0"/>
                <w:bCs w:val="0"/>
                <w:shd w:val="clear" w:color="auto" w:fill="FFFFFF"/>
              </w:rPr>
              <w:t>Адаптер питания и кабель в комплекте;</w:t>
            </w:r>
          </w:p>
          <w:p w14:paraId="3CF48BAA" w14:textId="77777777" w:rsidR="00161DFB" w:rsidRPr="002A345F" w:rsidRDefault="00161DFB">
            <w:pPr>
              <w:pStyle w:val="3d"/>
              <w:shd w:val="clear" w:color="auto" w:fill="FFFFFF" w:themeFill="background1"/>
              <w:spacing w:after="0" w:line="240" w:lineRule="auto"/>
              <w:ind w:firstLine="0"/>
              <w:jc w:val="left"/>
              <w:rPr>
                <w:b w:val="0"/>
                <w:bCs w:val="0"/>
                <w:shd w:val="clear" w:color="auto" w:fill="FFFFFF"/>
              </w:rPr>
            </w:pPr>
            <w:r w:rsidRPr="002A345F">
              <w:rPr>
                <w:b w:val="0"/>
                <w:bCs w:val="0"/>
                <w:shd w:val="clear" w:color="auto" w:fill="FFFFFF"/>
              </w:rPr>
              <w:t>Поставляется в индивидуальной упаковке;</w:t>
            </w:r>
          </w:p>
          <w:p w14:paraId="0C9EDF30"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УФ-</w:t>
            </w:r>
            <w:r w:rsidRPr="002A345F">
              <w:rPr>
                <w:rFonts w:ascii="Times New Roman" w:hAnsi="Times New Roman" w:cs="Times New Roman"/>
                <w:spacing w:val="2"/>
                <w:lang w:val="en-US" w:eastAsia="en-US"/>
              </w:rPr>
              <w:t>DTF</w:t>
            </w:r>
            <w:r w:rsidRPr="002A345F">
              <w:rPr>
                <w:rFonts w:ascii="Times New Roman" w:hAnsi="Times New Roman" w:cs="Times New Roman"/>
                <w:spacing w:val="2"/>
                <w:lang w:eastAsia="en-US"/>
              </w:rPr>
              <w:t xml:space="preserve"> печать;</w:t>
            </w:r>
          </w:p>
          <w:p w14:paraId="45E4F387"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Место нанесения: сторона колонки;</w:t>
            </w:r>
          </w:p>
          <w:p w14:paraId="7B5F59A1"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13FE82A8" w14:textId="77777777" w:rsidR="00161DFB" w:rsidRPr="002A345F" w:rsidRDefault="00161DFB">
            <w:pPr>
              <w:pStyle w:val="3d"/>
              <w:shd w:val="clear" w:color="auto" w:fill="auto"/>
              <w:spacing w:after="0" w:line="240" w:lineRule="auto"/>
              <w:ind w:firstLine="0"/>
              <w:jc w:val="left"/>
              <w:rPr>
                <w:rStyle w:val="3c"/>
                <w:color w:val="000000"/>
              </w:rPr>
            </w:pPr>
            <w:r w:rsidRPr="002A345F">
              <w:rPr>
                <w:b w:val="0"/>
                <w:bCs w:val="0"/>
                <w:spacing w:val="2"/>
              </w:rPr>
              <w:t>Размер нанесения: 3х3 с</w:t>
            </w:r>
            <w:r w:rsidRPr="002A345F">
              <w:rPr>
                <w:b w:val="0"/>
                <w:bCs w:val="0"/>
              </w:rPr>
              <w:t>м</w:t>
            </w:r>
          </w:p>
        </w:tc>
        <w:tc>
          <w:tcPr>
            <w:tcW w:w="705" w:type="dxa"/>
            <w:tcBorders>
              <w:top w:val="single" w:sz="4" w:space="0" w:color="auto"/>
              <w:left w:val="single" w:sz="4" w:space="0" w:color="auto"/>
              <w:bottom w:val="single" w:sz="4" w:space="0" w:color="auto"/>
              <w:right w:val="single" w:sz="4" w:space="0" w:color="auto"/>
            </w:tcBorders>
          </w:tcPr>
          <w:p w14:paraId="4A8E4875" w14:textId="14AF49DD"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2F2730EF" w14:textId="66DD157D"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0D8D0324"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75BE2609"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3AEB2004" w14:textId="77777777" w:rsidTr="00161DFB">
        <w:trPr>
          <w:trHeight w:val="2005"/>
        </w:trPr>
        <w:tc>
          <w:tcPr>
            <w:tcW w:w="567" w:type="dxa"/>
            <w:tcBorders>
              <w:top w:val="single" w:sz="4" w:space="0" w:color="auto"/>
              <w:left w:val="single" w:sz="4" w:space="0" w:color="auto"/>
              <w:bottom w:val="single" w:sz="4" w:space="0" w:color="auto"/>
              <w:right w:val="single" w:sz="4" w:space="0" w:color="auto"/>
            </w:tcBorders>
            <w:hideMark/>
          </w:tcPr>
          <w:p w14:paraId="3D47315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8</w:t>
            </w:r>
          </w:p>
        </w:tc>
        <w:tc>
          <w:tcPr>
            <w:tcW w:w="1555" w:type="dxa"/>
            <w:tcBorders>
              <w:top w:val="single" w:sz="4" w:space="0" w:color="auto"/>
              <w:left w:val="single" w:sz="4" w:space="0" w:color="auto"/>
              <w:bottom w:val="single" w:sz="4" w:space="0" w:color="auto"/>
              <w:right w:val="single" w:sz="4" w:space="0" w:color="auto"/>
            </w:tcBorders>
            <w:hideMark/>
          </w:tcPr>
          <w:p w14:paraId="56BF5A84" w14:textId="49909F42" w:rsidR="00161DFB" w:rsidRDefault="00161DFB">
            <w:pPr>
              <w:pStyle w:val="3d"/>
              <w:shd w:val="clear" w:color="auto" w:fill="auto"/>
              <w:spacing w:after="0" w:line="240" w:lineRule="auto"/>
              <w:ind w:firstLine="0"/>
              <w:jc w:val="left"/>
              <w:rPr>
                <w:b w:val="0"/>
                <w:bCs w:val="0"/>
              </w:rPr>
            </w:pPr>
            <w:r w:rsidRPr="002A345F">
              <w:rPr>
                <w:b w:val="0"/>
                <w:bCs w:val="0"/>
              </w:rPr>
              <w:t>Портплед-трансформер 4-в-1</w:t>
            </w:r>
          </w:p>
          <w:p w14:paraId="5762FFE2" w14:textId="77777777" w:rsidR="00161DFB" w:rsidRPr="00F44D4B" w:rsidRDefault="00161DFB" w:rsidP="00F44D4B"/>
          <w:p w14:paraId="5D92E9C2" w14:textId="77777777" w:rsidR="00161DFB" w:rsidRPr="00F44D4B" w:rsidRDefault="00161DFB" w:rsidP="00F44D4B"/>
          <w:p w14:paraId="628CFE19" w14:textId="77777777" w:rsidR="00161DFB" w:rsidRPr="009D4D76" w:rsidRDefault="00161DFB" w:rsidP="00F44D4B">
            <w:pPr>
              <w:spacing w:line="276" w:lineRule="auto"/>
              <w:rPr>
                <w:rFonts w:ascii="Times New Roman" w:hAnsi="Times New Roman" w:cs="Times New Roman"/>
                <w:highlight w:val="yellow"/>
                <w:lang w:eastAsia="en-US"/>
              </w:rPr>
            </w:pPr>
            <w:r w:rsidRPr="009D4D76">
              <w:rPr>
                <w:rFonts w:ascii="Times New Roman" w:hAnsi="Times New Roman" w:cs="Times New Roman"/>
                <w:highlight w:val="yellow"/>
                <w:lang w:eastAsia="en-US"/>
              </w:rPr>
              <w:t>_____________</w:t>
            </w:r>
          </w:p>
          <w:p w14:paraId="55FCE25E" w14:textId="26FA02A9" w:rsidR="00161DFB" w:rsidRPr="002A345F" w:rsidRDefault="00161DFB" w:rsidP="00F44D4B">
            <w:pPr>
              <w:spacing w:line="276" w:lineRule="auto"/>
              <w:rPr>
                <w:rFonts w:ascii="Times New Roman" w:hAnsi="Times New Roman" w:cs="Times New Roman"/>
                <w:lang w:eastAsia="en-US"/>
              </w:rPr>
            </w:pPr>
            <w:r w:rsidRPr="009D4D76">
              <w:rPr>
                <w:rFonts w:ascii="Times New Roman" w:hAnsi="Times New Roman" w:cs="Times New Roman"/>
                <w:highlight w:val="yellow"/>
                <w:lang w:eastAsia="en-US"/>
              </w:rPr>
              <w:t>(указать производителя)</w:t>
            </w:r>
          </w:p>
          <w:p w14:paraId="782C9CEC" w14:textId="77777777" w:rsidR="00161DFB" w:rsidRDefault="00161DFB" w:rsidP="00F44D4B">
            <w:pPr>
              <w:rPr>
                <w:rFonts w:ascii="Times New Roman" w:hAnsi="Times New Roman" w:cs="Times New Roman"/>
              </w:rPr>
            </w:pPr>
          </w:p>
          <w:p w14:paraId="6F3C2F7E" w14:textId="681E9450" w:rsidR="00161DFB" w:rsidRPr="00F44D4B" w:rsidRDefault="00161DFB" w:rsidP="00F44D4B"/>
        </w:tc>
        <w:tc>
          <w:tcPr>
            <w:tcW w:w="4255" w:type="dxa"/>
            <w:tcBorders>
              <w:top w:val="single" w:sz="4" w:space="0" w:color="auto"/>
              <w:left w:val="single" w:sz="4" w:space="0" w:color="auto"/>
              <w:bottom w:val="single" w:sz="4" w:space="0" w:color="auto"/>
              <w:right w:val="single" w:sz="4" w:space="0" w:color="auto"/>
            </w:tcBorders>
            <w:hideMark/>
          </w:tcPr>
          <w:p w14:paraId="72F6D5A7" w14:textId="77777777" w:rsidR="00161DFB" w:rsidRPr="002A345F" w:rsidRDefault="00161DFB">
            <w:pPr>
              <w:pStyle w:val="3d"/>
              <w:spacing w:after="0" w:line="240" w:lineRule="auto"/>
              <w:ind w:firstLine="0"/>
              <w:jc w:val="left"/>
            </w:pPr>
            <w:r w:rsidRPr="002A345F">
              <w:rPr>
                <w:b w:val="0"/>
                <w:bCs w:val="0"/>
                <w:shd w:val="clear" w:color="auto" w:fill="FFFFFF"/>
              </w:rPr>
              <w:t xml:space="preserve">Арт. 288643159; </w:t>
            </w:r>
          </w:p>
          <w:p w14:paraId="026F62A1" w14:textId="77777777"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Назначение: транспортировка и защита одежды   от сминания, а также использование в качестве универсальной дорожной сумки.</w:t>
            </w:r>
          </w:p>
          <w:p w14:paraId="062770D1" w14:textId="1EF3AB43" w:rsidR="00161DFB" w:rsidRPr="002A345F" w:rsidRDefault="00161DFB">
            <w:pPr>
              <w:pStyle w:val="3d"/>
              <w:spacing w:after="0" w:line="240" w:lineRule="auto"/>
              <w:ind w:firstLine="0"/>
              <w:jc w:val="left"/>
              <w:rPr>
                <w:b w:val="0"/>
                <w:bCs w:val="0"/>
                <w:shd w:val="clear" w:color="auto" w:fill="FFFFFF"/>
              </w:rPr>
            </w:pPr>
            <w:r w:rsidRPr="002A345F">
              <w:rPr>
                <w:b w:val="0"/>
                <w:bCs w:val="0"/>
                <w:shd w:val="clear" w:color="auto" w:fill="FFFFFF"/>
              </w:rPr>
              <w:t>Изделие обеспечива</w:t>
            </w:r>
            <w:r>
              <w:rPr>
                <w:b w:val="0"/>
                <w:bCs w:val="0"/>
                <w:shd w:val="clear" w:color="auto" w:fill="FFFFFF"/>
              </w:rPr>
              <w:t>ет</w:t>
            </w:r>
            <w:r w:rsidRPr="002A345F">
              <w:rPr>
                <w:b w:val="0"/>
                <w:bCs w:val="0"/>
                <w:shd w:val="clear" w:color="auto" w:fill="FFFFFF"/>
              </w:rPr>
              <w:t xml:space="preserve"> следующие варианты использования:</w:t>
            </w:r>
          </w:p>
          <w:p w14:paraId="321FA97E" w14:textId="77777777" w:rsidR="00161DFB" w:rsidRPr="002A345F" w:rsidRDefault="00161DFB" w:rsidP="002A345F">
            <w:pPr>
              <w:pStyle w:val="3d"/>
              <w:numPr>
                <w:ilvl w:val="0"/>
                <w:numId w:val="34"/>
              </w:numPr>
              <w:spacing w:after="0" w:line="240" w:lineRule="auto"/>
              <w:ind w:left="34" w:firstLine="0"/>
              <w:jc w:val="left"/>
              <w:rPr>
                <w:b w:val="0"/>
                <w:bCs w:val="0"/>
                <w:shd w:val="clear" w:color="auto" w:fill="FFFFFF"/>
              </w:rPr>
            </w:pPr>
            <w:r w:rsidRPr="002A345F">
              <w:rPr>
                <w:b w:val="0"/>
                <w:bCs w:val="0"/>
                <w:shd w:val="clear" w:color="auto" w:fill="FFFFFF"/>
              </w:rPr>
              <w:t>Как рюкзак: наличие двух регулируемых плечевых лямок, спинка анатомической формы или с мягкой прокладкой для комфорта;</w:t>
            </w:r>
          </w:p>
          <w:p w14:paraId="03B60DA6" w14:textId="77777777" w:rsidR="00161DFB" w:rsidRPr="002A345F" w:rsidRDefault="00161DFB" w:rsidP="002A345F">
            <w:pPr>
              <w:pStyle w:val="3d"/>
              <w:numPr>
                <w:ilvl w:val="0"/>
                <w:numId w:val="34"/>
              </w:numPr>
              <w:spacing w:after="0" w:line="240" w:lineRule="auto"/>
              <w:ind w:left="34" w:firstLine="0"/>
              <w:jc w:val="left"/>
              <w:rPr>
                <w:b w:val="0"/>
                <w:bCs w:val="0"/>
                <w:shd w:val="clear" w:color="auto" w:fill="FFFFFF"/>
              </w:rPr>
            </w:pPr>
            <w:r w:rsidRPr="002A345F">
              <w:rPr>
                <w:b w:val="0"/>
                <w:bCs w:val="0"/>
                <w:shd w:val="clear" w:color="auto" w:fill="FFFFFF"/>
              </w:rPr>
              <w:t>Как ручная кладь / спортивная сумка: жесткая верхняя ручка для переноски в руке, устойчивое дно для вертикального положения;</w:t>
            </w:r>
          </w:p>
          <w:p w14:paraId="7A365D73" w14:textId="77777777" w:rsidR="00161DFB" w:rsidRPr="002A345F" w:rsidRDefault="00161DFB" w:rsidP="002A345F">
            <w:pPr>
              <w:pStyle w:val="3d"/>
              <w:numPr>
                <w:ilvl w:val="0"/>
                <w:numId w:val="34"/>
              </w:numPr>
              <w:spacing w:after="0" w:line="240" w:lineRule="auto"/>
              <w:ind w:left="34" w:firstLine="0"/>
              <w:jc w:val="left"/>
              <w:rPr>
                <w:b w:val="0"/>
                <w:bCs w:val="0"/>
                <w:shd w:val="clear" w:color="auto" w:fill="FFFFFF"/>
              </w:rPr>
            </w:pPr>
            <w:r w:rsidRPr="002A345F">
              <w:rPr>
                <w:b w:val="0"/>
                <w:bCs w:val="0"/>
                <w:shd w:val="clear" w:color="auto" w:fill="FFFFFF"/>
              </w:rPr>
              <w:t>Как сумка на плечо: съемный или регулируемый длинный ремень через плечо;</w:t>
            </w:r>
          </w:p>
          <w:p w14:paraId="12ABF98E" w14:textId="77777777" w:rsidR="00161DFB" w:rsidRPr="002A345F" w:rsidRDefault="00161DFB" w:rsidP="002A345F">
            <w:pPr>
              <w:pStyle w:val="3d"/>
              <w:numPr>
                <w:ilvl w:val="0"/>
                <w:numId w:val="34"/>
              </w:numPr>
              <w:spacing w:after="0" w:line="240" w:lineRule="auto"/>
              <w:ind w:left="34" w:firstLine="0"/>
              <w:jc w:val="left"/>
              <w:rPr>
                <w:b w:val="0"/>
                <w:bCs w:val="0"/>
                <w:shd w:val="clear" w:color="auto" w:fill="FFFFFF"/>
              </w:rPr>
            </w:pPr>
            <w:r w:rsidRPr="002A345F">
              <w:rPr>
                <w:b w:val="0"/>
                <w:bCs w:val="0"/>
                <w:shd w:val="clear" w:color="auto" w:fill="FFFFFF"/>
              </w:rPr>
              <w:t xml:space="preserve">Крепление на выдвижную ручку чемодана:  </w:t>
            </w:r>
          </w:p>
          <w:p w14:paraId="6A9186B0" w14:textId="77777777" w:rsidR="00161DFB" w:rsidRPr="002A345F" w:rsidRDefault="00161DFB">
            <w:pPr>
              <w:pStyle w:val="3d"/>
              <w:spacing w:after="0" w:line="240" w:lineRule="auto"/>
              <w:ind w:left="34" w:firstLine="0"/>
              <w:jc w:val="left"/>
              <w:rPr>
                <w:b w:val="0"/>
                <w:bCs w:val="0"/>
                <w:shd w:val="clear" w:color="auto" w:fill="FFFFFF"/>
              </w:rPr>
            </w:pPr>
            <w:r w:rsidRPr="002A345F">
              <w:rPr>
                <w:b w:val="0"/>
                <w:bCs w:val="0"/>
                <w:shd w:val="clear" w:color="auto" w:fill="FFFFFF"/>
              </w:rPr>
              <w:t>специальный встроенный карабин или эластичная петля для фиксации на ручке чемодана-тележки.</w:t>
            </w:r>
          </w:p>
          <w:p w14:paraId="6BE9006D" w14:textId="77777777" w:rsidR="00161DFB" w:rsidRPr="002A345F" w:rsidRDefault="00161DFB">
            <w:pPr>
              <w:pStyle w:val="3d"/>
              <w:spacing w:after="0" w:line="240" w:lineRule="auto"/>
              <w:ind w:firstLine="34"/>
              <w:jc w:val="left"/>
              <w:rPr>
                <w:b w:val="0"/>
                <w:bCs w:val="0"/>
                <w:shd w:val="clear" w:color="auto" w:fill="FFFFFF"/>
              </w:rPr>
            </w:pPr>
            <w:r w:rsidRPr="002A345F">
              <w:rPr>
                <w:b w:val="0"/>
                <w:bCs w:val="0"/>
                <w:shd w:val="clear" w:color="auto" w:fill="FFFFFF"/>
              </w:rPr>
              <w:t>Размер: высота 30 см, глубина, 28 см, ширина 55 см;</w:t>
            </w:r>
          </w:p>
          <w:p w14:paraId="64C2446A" w14:textId="77777777" w:rsidR="00161DFB" w:rsidRPr="002A345F" w:rsidRDefault="00161DFB">
            <w:pPr>
              <w:pStyle w:val="3d"/>
              <w:spacing w:after="0" w:line="240" w:lineRule="auto"/>
              <w:ind w:firstLine="34"/>
              <w:jc w:val="left"/>
              <w:rPr>
                <w:b w:val="0"/>
                <w:bCs w:val="0"/>
                <w:shd w:val="clear" w:color="auto" w:fill="FFFFFF"/>
              </w:rPr>
            </w:pPr>
            <w:r w:rsidRPr="002A345F">
              <w:rPr>
                <w:b w:val="0"/>
                <w:bCs w:val="0"/>
                <w:shd w:val="clear" w:color="auto" w:fill="FFFFFF"/>
              </w:rPr>
              <w:t>Вес: 1250 г;</w:t>
            </w:r>
          </w:p>
          <w:p w14:paraId="0BC7893A" w14:textId="77777777" w:rsidR="00161DFB" w:rsidRPr="002A345F" w:rsidRDefault="00161DFB">
            <w:pPr>
              <w:pStyle w:val="3d"/>
              <w:spacing w:after="0" w:line="240" w:lineRule="auto"/>
              <w:ind w:firstLine="34"/>
              <w:jc w:val="left"/>
              <w:rPr>
                <w:b w:val="0"/>
                <w:bCs w:val="0"/>
                <w:shd w:val="clear" w:color="auto" w:fill="FFFFFF"/>
              </w:rPr>
            </w:pPr>
            <w:r w:rsidRPr="002A345F">
              <w:rPr>
                <w:b w:val="0"/>
                <w:bCs w:val="0"/>
                <w:shd w:val="clear" w:color="auto" w:fill="FFFFFF"/>
              </w:rPr>
              <w:t>Материал: искусственная кожа, полиэстeр, Оксфорд;</w:t>
            </w:r>
          </w:p>
          <w:p w14:paraId="00E82D12" w14:textId="77777777" w:rsidR="00161DFB" w:rsidRPr="002A345F" w:rsidRDefault="00161DFB">
            <w:pPr>
              <w:pStyle w:val="3d"/>
              <w:spacing w:after="0" w:line="240" w:lineRule="auto"/>
              <w:ind w:firstLine="34"/>
              <w:jc w:val="left"/>
              <w:rPr>
                <w:b w:val="0"/>
                <w:bCs w:val="0"/>
                <w:shd w:val="clear" w:color="auto" w:fill="FFFFFF"/>
              </w:rPr>
            </w:pPr>
            <w:r w:rsidRPr="002A345F">
              <w:rPr>
                <w:b w:val="0"/>
                <w:bCs w:val="0"/>
                <w:shd w:val="clear" w:color="auto" w:fill="FFFFFF"/>
              </w:rPr>
              <w:t>Цвет: черный;</w:t>
            </w:r>
          </w:p>
          <w:p w14:paraId="6615CB73"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lastRenderedPageBreak/>
              <w:t>Нанесение на лицевую сторону;</w:t>
            </w:r>
          </w:p>
          <w:p w14:paraId="6D2AF8A8"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 xml:space="preserve">Метод нанесения: </w:t>
            </w:r>
            <w:r w:rsidRPr="002A345F">
              <w:rPr>
                <w:rFonts w:ascii="Times New Roman" w:hAnsi="Times New Roman" w:cs="Times New Roman"/>
                <w:spacing w:val="2"/>
                <w:lang w:val="en-US" w:eastAsia="en-US"/>
              </w:rPr>
              <w:t>DTF</w:t>
            </w:r>
            <w:r w:rsidRPr="002A345F">
              <w:rPr>
                <w:rFonts w:ascii="Times New Roman" w:hAnsi="Times New Roman" w:cs="Times New Roman"/>
                <w:spacing w:val="2"/>
                <w:lang w:eastAsia="en-US"/>
              </w:rPr>
              <w:t xml:space="preserve"> полноцвет с трансфером;</w:t>
            </w:r>
          </w:p>
          <w:p w14:paraId="24923055"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1754E48E" w14:textId="53A73F87" w:rsidR="00161DFB" w:rsidRPr="00F44D4B" w:rsidRDefault="00161DFB" w:rsidP="00F44D4B">
            <w:pPr>
              <w:pStyle w:val="3d"/>
              <w:shd w:val="clear" w:color="auto" w:fill="auto"/>
              <w:spacing w:after="0" w:line="240" w:lineRule="auto"/>
              <w:ind w:firstLine="0"/>
              <w:jc w:val="left"/>
              <w:rPr>
                <w:b w:val="0"/>
                <w:bCs w:val="0"/>
                <w:spacing w:val="2"/>
              </w:rPr>
            </w:pPr>
            <w:r w:rsidRPr="002A345F">
              <w:rPr>
                <w:b w:val="0"/>
                <w:bCs w:val="0"/>
                <w:spacing w:val="2"/>
              </w:rPr>
              <w:t>Размер нанесения: не менее 120x50 мм</w:t>
            </w:r>
            <w:r>
              <w:rPr>
                <w:b w:val="0"/>
                <w:bCs w:val="0"/>
                <w:spacing w:val="2"/>
              </w:rPr>
              <w:t>.</w:t>
            </w:r>
          </w:p>
        </w:tc>
        <w:tc>
          <w:tcPr>
            <w:tcW w:w="705" w:type="dxa"/>
            <w:tcBorders>
              <w:top w:val="single" w:sz="4" w:space="0" w:color="auto"/>
              <w:left w:val="single" w:sz="4" w:space="0" w:color="auto"/>
              <w:bottom w:val="single" w:sz="4" w:space="0" w:color="auto"/>
              <w:right w:val="single" w:sz="4" w:space="0" w:color="auto"/>
            </w:tcBorders>
          </w:tcPr>
          <w:p w14:paraId="4420E88E" w14:textId="458EDC89"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1B680D34" w14:textId="4F7E877F"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20</w:t>
            </w:r>
          </w:p>
        </w:tc>
        <w:tc>
          <w:tcPr>
            <w:tcW w:w="1141" w:type="dxa"/>
            <w:tcBorders>
              <w:top w:val="single" w:sz="4" w:space="0" w:color="auto"/>
              <w:left w:val="single" w:sz="4" w:space="0" w:color="auto"/>
              <w:bottom w:val="single" w:sz="4" w:space="0" w:color="auto"/>
              <w:right w:val="single" w:sz="4" w:space="0" w:color="auto"/>
            </w:tcBorders>
          </w:tcPr>
          <w:p w14:paraId="01CF40BD"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06F332A9"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694E8F46"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693800C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9</w:t>
            </w:r>
          </w:p>
        </w:tc>
        <w:tc>
          <w:tcPr>
            <w:tcW w:w="1555" w:type="dxa"/>
            <w:tcBorders>
              <w:top w:val="single" w:sz="4" w:space="0" w:color="auto"/>
              <w:left w:val="single" w:sz="4" w:space="0" w:color="auto"/>
              <w:bottom w:val="single" w:sz="4" w:space="0" w:color="auto"/>
              <w:right w:val="single" w:sz="4" w:space="0" w:color="auto"/>
            </w:tcBorders>
            <w:hideMark/>
          </w:tcPr>
          <w:p w14:paraId="6203CD29" w14:textId="35B5CDFE" w:rsidR="00161DFB" w:rsidRDefault="00161DFB">
            <w:pPr>
              <w:pStyle w:val="3d"/>
              <w:shd w:val="clear" w:color="auto" w:fill="auto"/>
              <w:spacing w:after="0" w:line="240" w:lineRule="auto"/>
              <w:ind w:firstLine="0"/>
              <w:jc w:val="left"/>
              <w:rPr>
                <w:b w:val="0"/>
                <w:bCs w:val="0"/>
              </w:rPr>
            </w:pPr>
            <w:r w:rsidRPr="002A345F">
              <w:rPr>
                <w:b w:val="0"/>
                <w:bCs w:val="0"/>
              </w:rPr>
              <w:t>Набор: сумка</w:t>
            </w:r>
            <w:r w:rsidRPr="002A345F">
              <w:rPr>
                <w:rStyle w:val="3c"/>
              </w:rPr>
              <w:t xml:space="preserve"> </w:t>
            </w:r>
            <w:r w:rsidRPr="002A345F">
              <w:rPr>
                <w:rStyle w:val="3c"/>
                <w:lang w:val="en-US"/>
              </w:rPr>
              <w:t>Sola</w:t>
            </w:r>
            <w:r w:rsidRPr="002A345F">
              <w:rPr>
                <w:b w:val="0"/>
                <w:bCs w:val="0"/>
              </w:rPr>
              <w:t xml:space="preserve">, скетчбук Object, набор фломастеров для скетчинга BRAUBERG </w:t>
            </w:r>
          </w:p>
          <w:p w14:paraId="7CF50C7A" w14:textId="77777777" w:rsidR="00161DFB" w:rsidRPr="00F44D4B" w:rsidRDefault="00161DFB" w:rsidP="00F44D4B"/>
          <w:p w14:paraId="14A4381A" w14:textId="77777777" w:rsidR="00161DFB" w:rsidRDefault="00161DFB" w:rsidP="00F44D4B">
            <w:pPr>
              <w:rPr>
                <w:rFonts w:ascii="Times New Roman" w:hAnsi="Times New Roman" w:cs="Times New Roman"/>
              </w:rPr>
            </w:pPr>
          </w:p>
          <w:p w14:paraId="0513FF05" w14:textId="77777777" w:rsidR="00161DFB" w:rsidRPr="00834DC0" w:rsidRDefault="00161DFB" w:rsidP="00F44D4B">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226B2FC3" w14:textId="6044C4B1" w:rsidR="00161DFB" w:rsidRDefault="00161DFB" w:rsidP="00F44D4B">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248299DA" w14:textId="7B08F9FC" w:rsidR="00161DFB" w:rsidRPr="00F44D4B" w:rsidRDefault="00161DFB" w:rsidP="00F44D4B"/>
        </w:tc>
        <w:tc>
          <w:tcPr>
            <w:tcW w:w="4255" w:type="dxa"/>
            <w:tcBorders>
              <w:top w:val="single" w:sz="4" w:space="0" w:color="auto"/>
              <w:left w:val="single" w:sz="4" w:space="0" w:color="auto"/>
              <w:bottom w:val="single" w:sz="4" w:space="0" w:color="auto"/>
              <w:right w:val="single" w:sz="4" w:space="0" w:color="auto"/>
            </w:tcBorders>
          </w:tcPr>
          <w:p w14:paraId="41550594" w14:textId="77777777" w:rsidR="00161DFB" w:rsidRPr="002A345F" w:rsidRDefault="00161DFB">
            <w:pPr>
              <w:pStyle w:val="3d"/>
              <w:shd w:val="clear" w:color="auto" w:fill="auto"/>
              <w:spacing w:after="0" w:line="276" w:lineRule="auto"/>
              <w:ind w:firstLine="0"/>
              <w:jc w:val="both"/>
              <w:rPr>
                <w:rStyle w:val="3c"/>
              </w:rPr>
            </w:pPr>
            <w:r w:rsidRPr="002A345F">
              <w:rPr>
                <w:rStyle w:val="3c"/>
              </w:rPr>
              <w:t>Состав набора:</w:t>
            </w:r>
          </w:p>
          <w:p w14:paraId="75C3E03F" w14:textId="77777777" w:rsidR="00161DFB" w:rsidRPr="002A345F" w:rsidRDefault="00161DFB">
            <w:pPr>
              <w:pStyle w:val="3d"/>
              <w:shd w:val="clear" w:color="auto" w:fill="auto"/>
              <w:spacing w:after="0" w:line="276" w:lineRule="auto"/>
              <w:ind w:firstLine="0"/>
              <w:jc w:val="both"/>
              <w:rPr>
                <w:rStyle w:val="3c"/>
              </w:rPr>
            </w:pPr>
            <w:r w:rsidRPr="002A345F">
              <w:rPr>
                <w:rStyle w:val="3c"/>
              </w:rPr>
              <w:t xml:space="preserve">9.1. Сумка </w:t>
            </w:r>
            <w:r w:rsidRPr="002A345F">
              <w:rPr>
                <w:rStyle w:val="3c"/>
                <w:lang w:val="en-US"/>
              </w:rPr>
              <w:t>Sola</w:t>
            </w:r>
            <w:r w:rsidRPr="002A345F">
              <w:rPr>
                <w:rStyle w:val="3c"/>
              </w:rPr>
              <w:t>:</w:t>
            </w:r>
          </w:p>
          <w:p w14:paraId="767EB6C9" w14:textId="77777777" w:rsidR="00161DFB" w:rsidRPr="002A345F" w:rsidRDefault="00161DFB">
            <w:pPr>
              <w:pStyle w:val="3d"/>
              <w:shd w:val="clear" w:color="auto" w:fill="auto"/>
              <w:spacing w:after="0" w:line="276" w:lineRule="auto"/>
              <w:ind w:firstLine="0"/>
              <w:jc w:val="both"/>
              <w:rPr>
                <w:rStyle w:val="3c"/>
              </w:rPr>
            </w:pPr>
            <w:r w:rsidRPr="002A345F">
              <w:rPr>
                <w:rStyle w:val="3c"/>
              </w:rPr>
              <w:t>Арт. 58014.030;</w:t>
            </w:r>
          </w:p>
          <w:p w14:paraId="76373E6B" w14:textId="77777777" w:rsidR="00161DFB" w:rsidRPr="002A345F" w:rsidRDefault="00161DFB">
            <w:pPr>
              <w:pStyle w:val="3d"/>
              <w:spacing w:after="0" w:line="276" w:lineRule="auto"/>
              <w:ind w:firstLine="0"/>
              <w:jc w:val="both"/>
              <w:rPr>
                <w:rStyle w:val="3c"/>
              </w:rPr>
            </w:pPr>
            <w:r w:rsidRPr="002A345F">
              <w:rPr>
                <w:rStyle w:val="3c"/>
              </w:rPr>
              <w:t>Цвет: синий, бежевый;</w:t>
            </w:r>
          </w:p>
          <w:p w14:paraId="40628363" w14:textId="77777777" w:rsidR="00161DFB" w:rsidRPr="002A345F" w:rsidRDefault="00161DFB">
            <w:pPr>
              <w:pStyle w:val="3d"/>
              <w:spacing w:after="0" w:line="276" w:lineRule="auto"/>
              <w:ind w:firstLine="0"/>
              <w:jc w:val="both"/>
              <w:rPr>
                <w:rStyle w:val="3c"/>
              </w:rPr>
            </w:pPr>
            <w:r w:rsidRPr="002A345F">
              <w:rPr>
                <w:rStyle w:val="3c"/>
              </w:rPr>
              <w:t>Бренд: Portobello Шопперы;</w:t>
            </w:r>
          </w:p>
          <w:p w14:paraId="1E5731D4" w14:textId="77777777" w:rsidR="00161DFB" w:rsidRPr="002A345F" w:rsidRDefault="00161DFB">
            <w:pPr>
              <w:pStyle w:val="3d"/>
              <w:shd w:val="clear" w:color="auto" w:fill="auto"/>
              <w:spacing w:after="0" w:line="276" w:lineRule="auto"/>
              <w:ind w:firstLine="0"/>
              <w:jc w:val="both"/>
              <w:rPr>
                <w:rStyle w:val="3c"/>
              </w:rPr>
            </w:pPr>
            <w:r w:rsidRPr="002A345F">
              <w:rPr>
                <w:rStyle w:val="3c"/>
              </w:rPr>
              <w:t>Внешний материал: полиэстер 300D;</w:t>
            </w:r>
          </w:p>
          <w:p w14:paraId="121F42B9" w14:textId="77777777" w:rsidR="00161DFB" w:rsidRPr="002A345F" w:rsidRDefault="00161DFB">
            <w:pPr>
              <w:pStyle w:val="3d"/>
              <w:shd w:val="clear" w:color="auto" w:fill="auto"/>
              <w:spacing w:after="0" w:line="276" w:lineRule="auto"/>
              <w:ind w:firstLine="0"/>
              <w:jc w:val="both"/>
              <w:rPr>
                <w:rStyle w:val="3c"/>
              </w:rPr>
            </w:pPr>
            <w:r w:rsidRPr="002A345F">
              <w:rPr>
                <w:rStyle w:val="3c"/>
              </w:rPr>
              <w:t>Внутренний материал: полиэстер 210D;</w:t>
            </w:r>
          </w:p>
          <w:p w14:paraId="544F693B" w14:textId="77777777" w:rsidR="00161DFB" w:rsidRPr="002A345F" w:rsidRDefault="00161DFB">
            <w:pPr>
              <w:pStyle w:val="3d"/>
              <w:shd w:val="clear" w:color="auto" w:fill="auto"/>
              <w:spacing w:after="0" w:line="276" w:lineRule="auto"/>
              <w:ind w:firstLine="0"/>
              <w:jc w:val="both"/>
              <w:rPr>
                <w:rStyle w:val="3c"/>
              </w:rPr>
            </w:pPr>
            <w:r w:rsidRPr="002A345F">
              <w:rPr>
                <w:rStyle w:val="3c"/>
              </w:rPr>
              <w:t>Размер: 47 х 37 см;</w:t>
            </w:r>
          </w:p>
          <w:p w14:paraId="0584D4DA" w14:textId="77777777" w:rsidR="00161DFB" w:rsidRPr="002A345F" w:rsidRDefault="00161DFB">
            <w:pPr>
              <w:pStyle w:val="3d"/>
              <w:shd w:val="clear" w:color="auto" w:fill="auto"/>
              <w:spacing w:after="0" w:line="276" w:lineRule="auto"/>
              <w:ind w:firstLine="0"/>
              <w:jc w:val="both"/>
              <w:rPr>
                <w:rStyle w:val="3c"/>
              </w:rPr>
            </w:pPr>
            <w:r w:rsidRPr="002A345F">
              <w:rPr>
                <w:rStyle w:val="3c"/>
              </w:rPr>
              <w:t>Длина ручек: от 80 х 3 см (ручки регулируемые);</w:t>
            </w:r>
          </w:p>
          <w:p w14:paraId="53E66F8F" w14:textId="77777777" w:rsidR="00161DFB" w:rsidRPr="002A345F" w:rsidRDefault="00161DFB">
            <w:pPr>
              <w:pStyle w:val="3d"/>
              <w:shd w:val="clear" w:color="auto" w:fill="auto"/>
              <w:spacing w:after="0" w:line="276" w:lineRule="auto"/>
              <w:ind w:firstLine="0"/>
              <w:jc w:val="both"/>
              <w:rPr>
                <w:rStyle w:val="3c"/>
              </w:rPr>
            </w:pPr>
            <w:r w:rsidRPr="002A345F">
              <w:rPr>
                <w:rStyle w:val="3c"/>
              </w:rPr>
              <w:t>Вес: 330 г;</w:t>
            </w:r>
          </w:p>
          <w:p w14:paraId="4A529BE9" w14:textId="77777777" w:rsidR="00161DFB" w:rsidRPr="002A345F" w:rsidRDefault="00161DFB">
            <w:pPr>
              <w:pStyle w:val="3d"/>
              <w:shd w:val="clear" w:color="auto" w:fill="auto"/>
              <w:spacing w:after="0" w:line="276" w:lineRule="auto"/>
              <w:ind w:firstLine="0"/>
              <w:jc w:val="both"/>
              <w:rPr>
                <w:rStyle w:val="3c"/>
              </w:rPr>
            </w:pPr>
            <w:r w:rsidRPr="002A345F">
              <w:rPr>
                <w:rStyle w:val="3c"/>
              </w:rPr>
              <w:t>Три внешних кармана;</w:t>
            </w:r>
          </w:p>
          <w:p w14:paraId="5E34271D" w14:textId="77777777" w:rsidR="00161DFB" w:rsidRPr="002A345F" w:rsidRDefault="00161DFB">
            <w:pPr>
              <w:pStyle w:val="3d"/>
              <w:shd w:val="clear" w:color="auto" w:fill="auto"/>
              <w:spacing w:after="0" w:line="276" w:lineRule="auto"/>
              <w:ind w:firstLine="0"/>
              <w:jc w:val="both"/>
              <w:rPr>
                <w:rStyle w:val="3c"/>
              </w:rPr>
            </w:pPr>
            <w:r w:rsidRPr="002A345F">
              <w:rPr>
                <w:rStyle w:val="3c"/>
              </w:rPr>
              <w:t>Основное отделение на молнии;</w:t>
            </w:r>
          </w:p>
          <w:p w14:paraId="11CD6BD7" w14:textId="77777777" w:rsidR="00161DFB" w:rsidRPr="002A345F" w:rsidRDefault="00161DFB">
            <w:pPr>
              <w:pStyle w:val="3d"/>
              <w:shd w:val="clear" w:color="auto" w:fill="auto"/>
              <w:spacing w:after="0" w:line="276" w:lineRule="auto"/>
              <w:ind w:firstLine="0"/>
              <w:jc w:val="both"/>
              <w:rPr>
                <w:rStyle w:val="3c"/>
              </w:rPr>
            </w:pPr>
            <w:r w:rsidRPr="002A345F">
              <w:rPr>
                <w:rStyle w:val="3c"/>
              </w:rPr>
              <w:t>Уплотнённое дно (подходит для переноски тяжёлых и объёмных предметов);</w:t>
            </w:r>
          </w:p>
          <w:p w14:paraId="10AEC497"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термотрансфер;</w:t>
            </w:r>
          </w:p>
          <w:p w14:paraId="1BB89226"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12CB859D"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Размер нанесения: 150x40 мм</w:t>
            </w:r>
          </w:p>
          <w:p w14:paraId="24D1884A"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p>
          <w:p w14:paraId="156657D3"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9.2. Скетчбук Object;</w:t>
            </w:r>
          </w:p>
          <w:p w14:paraId="1244046F"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Арт. 19190.40;</w:t>
            </w:r>
          </w:p>
          <w:p w14:paraId="566AD47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синий (Pantone: ближайший цвет - 540С);</w:t>
            </w:r>
          </w:p>
          <w:p w14:paraId="5B64BCC7"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Размер: 19,5х19,5х1,7 см;</w:t>
            </w:r>
          </w:p>
          <w:p w14:paraId="42AB144E"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Вес: 461 г;</w:t>
            </w:r>
          </w:p>
          <w:p w14:paraId="3836D166"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искусственная кожа, покрытие софт-тач;</w:t>
            </w:r>
          </w:p>
          <w:p w14:paraId="2A0C0076"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Количество страниц: 120;</w:t>
            </w:r>
          </w:p>
          <w:p w14:paraId="297A7082"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Бумага: белая, плотность 160 г/м²;</w:t>
            </w:r>
          </w:p>
          <w:p w14:paraId="593AE332"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Форзац и нахзац белого цвета;</w:t>
            </w:r>
          </w:p>
          <w:p w14:paraId="432AE94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Нанесение: логотип и надпись в три строки: «Завод Полупроводниковых Приборов» на обложке;</w:t>
            </w:r>
          </w:p>
          <w:p w14:paraId="60451DA4"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Метод нанесения: блинтовое тиснение;</w:t>
            </w:r>
          </w:p>
          <w:p w14:paraId="568F0148"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Размер нанесения: 90х30 мм </w:t>
            </w:r>
          </w:p>
          <w:p w14:paraId="473105CA"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p>
          <w:p w14:paraId="3EB80008"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9.3. Набор двусторонних фломастеров для скетчбукинга BRAUBERG;</w:t>
            </w:r>
          </w:p>
          <w:p w14:paraId="33E61118"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Арт. 152295;</w:t>
            </w:r>
          </w:p>
          <w:p w14:paraId="1C2A858F"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Состав набора: цветные фломастеры: 24 шт., чехол для хранения;</w:t>
            </w:r>
          </w:p>
          <w:p w14:paraId="26528F80"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пластик;</w:t>
            </w:r>
          </w:p>
          <w:p w14:paraId="4857DF17"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Количество цветов: 24 шт.;</w:t>
            </w:r>
          </w:p>
          <w:p w14:paraId="6E165B08"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Тип чернил: водостойкие, светостойкие;</w:t>
            </w:r>
          </w:p>
          <w:p w14:paraId="6AAF2E66"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Размер тонкого пера: 1,0 мм;</w:t>
            </w:r>
          </w:p>
          <w:p w14:paraId="5D93FFDB"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Размер толстого пера: 6 мм;</w:t>
            </w:r>
          </w:p>
          <w:p w14:paraId="11CB579E"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Размер маркера: от 15 см;</w:t>
            </w:r>
          </w:p>
          <w:p w14:paraId="40ED00D2"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 xml:space="preserve">Два наконечника: скошенный и имитирующий кисть; </w:t>
            </w:r>
          </w:p>
          <w:p w14:paraId="5F454982"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Плотно закрывается колпачком, что предотвращает высыхание наконечника и чернил. Цвет колпачка соответствует цвету чернил;</w:t>
            </w:r>
          </w:p>
          <w:p w14:paraId="0021FC89"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Подходят для использования на бумаге, картоне, фотографиях, ксерокопиях, пластике, дереве, ткани, холсте. </w:t>
            </w:r>
          </w:p>
          <w:p w14:paraId="32E1D45C"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Метод нанесения: термотрансфер на чехле; 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1C9C96EE" w14:textId="77777777" w:rsidR="00161DFB" w:rsidRPr="002A345F" w:rsidRDefault="00161DFB">
            <w:pPr>
              <w:pStyle w:val="3d"/>
              <w:shd w:val="clear" w:color="auto" w:fill="auto"/>
              <w:spacing w:after="0" w:line="240" w:lineRule="auto"/>
              <w:ind w:firstLine="0"/>
              <w:jc w:val="left"/>
              <w:rPr>
                <w:rStyle w:val="3c"/>
                <w:color w:val="000000"/>
              </w:rPr>
            </w:pPr>
            <w:r w:rsidRPr="002A345F">
              <w:rPr>
                <w:b w:val="0"/>
                <w:bCs w:val="0"/>
                <w:spacing w:val="2"/>
              </w:rPr>
              <w:t xml:space="preserve">Размер нанесения: </w:t>
            </w:r>
            <w:r w:rsidRPr="002A345F">
              <w:rPr>
                <w:b w:val="0"/>
                <w:bCs w:val="0"/>
              </w:rPr>
              <w:t>90х30 мм</w:t>
            </w:r>
          </w:p>
        </w:tc>
        <w:tc>
          <w:tcPr>
            <w:tcW w:w="705" w:type="dxa"/>
            <w:tcBorders>
              <w:top w:val="single" w:sz="4" w:space="0" w:color="auto"/>
              <w:left w:val="single" w:sz="4" w:space="0" w:color="auto"/>
              <w:bottom w:val="single" w:sz="4" w:space="0" w:color="auto"/>
              <w:right w:val="single" w:sz="4" w:space="0" w:color="auto"/>
            </w:tcBorders>
          </w:tcPr>
          <w:p w14:paraId="68EEC79D" w14:textId="23B171D0"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287F127C" w14:textId="3D866C1F"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2DF4F6B7"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29A991E4"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4748F6BB"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05DB5A2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10</w:t>
            </w:r>
          </w:p>
        </w:tc>
        <w:tc>
          <w:tcPr>
            <w:tcW w:w="1555" w:type="dxa"/>
            <w:tcBorders>
              <w:top w:val="single" w:sz="4" w:space="0" w:color="auto"/>
              <w:left w:val="single" w:sz="4" w:space="0" w:color="auto"/>
              <w:bottom w:val="single" w:sz="4" w:space="0" w:color="auto"/>
              <w:right w:val="single" w:sz="4" w:space="0" w:color="auto"/>
            </w:tcBorders>
            <w:hideMark/>
          </w:tcPr>
          <w:p w14:paraId="15A2CF10" w14:textId="482E9DE8" w:rsidR="00161DFB" w:rsidRDefault="00161DFB">
            <w:pPr>
              <w:pStyle w:val="3d"/>
              <w:shd w:val="clear" w:color="auto" w:fill="auto"/>
              <w:spacing w:after="0" w:line="240" w:lineRule="auto"/>
              <w:ind w:firstLine="0"/>
              <w:jc w:val="left"/>
              <w:rPr>
                <w:b w:val="0"/>
                <w:bCs w:val="0"/>
              </w:rPr>
            </w:pPr>
            <w:r w:rsidRPr="002A345F">
              <w:rPr>
                <w:b w:val="0"/>
                <w:bCs w:val="0"/>
              </w:rPr>
              <w:t xml:space="preserve">Дорожный набор сумок noJumble 4 в 1 </w:t>
            </w:r>
          </w:p>
          <w:p w14:paraId="4CBDF264" w14:textId="77777777" w:rsidR="00161DFB" w:rsidRPr="00F44D4B" w:rsidRDefault="00161DFB" w:rsidP="00F44D4B"/>
          <w:p w14:paraId="2387035A" w14:textId="77777777" w:rsidR="00161DFB" w:rsidRPr="00F44D4B" w:rsidRDefault="00161DFB" w:rsidP="00F44D4B"/>
          <w:p w14:paraId="288CF686" w14:textId="77777777" w:rsidR="00161DFB" w:rsidRPr="00F44D4B" w:rsidRDefault="00161DFB" w:rsidP="00F44D4B"/>
          <w:p w14:paraId="222D2299" w14:textId="77777777" w:rsidR="00161DFB" w:rsidRPr="00834DC0" w:rsidRDefault="00161DFB" w:rsidP="00F44D4B">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38950DF1" w14:textId="493A9616" w:rsidR="00161DFB" w:rsidRDefault="00161DFB" w:rsidP="00F44D4B">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4B79FEB4" w14:textId="77777777" w:rsidR="00161DFB" w:rsidRPr="00F44D4B" w:rsidRDefault="00161DFB" w:rsidP="00F44D4B">
            <w:pPr>
              <w:jc w:val="center"/>
            </w:pPr>
          </w:p>
          <w:p w14:paraId="4B1E6F52" w14:textId="42DA4AF2" w:rsidR="00161DFB" w:rsidRPr="00F44D4B" w:rsidRDefault="00161DFB" w:rsidP="00F44D4B"/>
        </w:tc>
        <w:tc>
          <w:tcPr>
            <w:tcW w:w="4255" w:type="dxa"/>
            <w:tcBorders>
              <w:top w:val="single" w:sz="4" w:space="0" w:color="auto"/>
              <w:left w:val="single" w:sz="4" w:space="0" w:color="auto"/>
              <w:bottom w:val="single" w:sz="4" w:space="0" w:color="auto"/>
              <w:right w:val="single" w:sz="4" w:space="0" w:color="auto"/>
            </w:tcBorders>
            <w:hideMark/>
          </w:tcPr>
          <w:p w14:paraId="69A17ED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Арт. 3503.30;</w:t>
            </w:r>
          </w:p>
          <w:p w14:paraId="738D01E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черный (Pantone: ближайший цвет - Black 4С);</w:t>
            </w:r>
          </w:p>
          <w:p w14:paraId="03900E4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полиэстер, 190 D, рипстоп, сетчатые вставки;</w:t>
            </w:r>
          </w:p>
          <w:p w14:paraId="487FCB2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Сумка для рубашек и брюк:</w:t>
            </w:r>
          </w:p>
          <w:p w14:paraId="69A0599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35х25х10 см;</w:t>
            </w:r>
          </w:p>
          <w:p w14:paraId="479A2DA8" w14:textId="49449F88"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Особенности: жесткая форма, ручка для переноски;</w:t>
            </w:r>
            <w:r>
              <w:rPr>
                <w:rFonts w:ascii="Times New Roman" w:hAnsi="Times New Roman" w:cs="Times New Roman"/>
                <w:lang w:eastAsia="en-US"/>
              </w:rPr>
              <w:t xml:space="preserve"> </w:t>
            </w:r>
          </w:p>
          <w:p w14:paraId="00D64F2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Сумка для футболок и шорт:</w:t>
            </w:r>
          </w:p>
          <w:p w14:paraId="38A7BC8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Размеры: от 30х 20х10 см;</w:t>
            </w:r>
          </w:p>
          <w:p w14:paraId="15F8385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Особенности: прямоугольная форма, ручка;</w:t>
            </w:r>
          </w:p>
          <w:p w14:paraId="6E96813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Сумка для нижнего белья:</w:t>
            </w:r>
          </w:p>
          <w:p w14:paraId="1EE77DB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20х15х10 см;</w:t>
            </w:r>
          </w:p>
          <w:p w14:paraId="31CD7BA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Особенности: компактная ручка;</w:t>
            </w:r>
          </w:p>
          <w:p w14:paraId="330E017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Мешок для использованного белья:</w:t>
            </w:r>
          </w:p>
          <w:p w14:paraId="3B5B5B3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34,5</w:t>
            </w:r>
            <w:r w:rsidRPr="002A345F">
              <w:rPr>
                <w:rFonts w:ascii="Times New Roman" w:eastAsia="NanumGothic" w:hAnsi="Times New Roman" w:cs="Times New Roman"/>
                <w:lang w:eastAsia="en-US"/>
              </w:rPr>
              <w:t>×</w:t>
            </w:r>
            <w:r w:rsidRPr="002A345F">
              <w:rPr>
                <w:rFonts w:ascii="Times New Roman" w:hAnsi="Times New Roman" w:cs="Times New Roman"/>
                <w:lang w:eastAsia="en-US"/>
              </w:rPr>
              <w:t>45 см (плоский мешок);</w:t>
            </w:r>
          </w:p>
          <w:p w14:paraId="3AC657A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Особенности: затягивается на шнурок;</w:t>
            </w:r>
          </w:p>
          <w:p w14:paraId="661D1D8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Вес набора: 180 г;</w:t>
            </w:r>
          </w:p>
          <w:p w14:paraId="06035E14"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Нанесение на каждый элемент набора;</w:t>
            </w:r>
          </w:p>
          <w:p w14:paraId="4A3CCD0D"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 xml:space="preserve">Метод нанесения: </w:t>
            </w:r>
            <w:r w:rsidRPr="002A345F">
              <w:rPr>
                <w:rFonts w:ascii="Times New Roman" w:hAnsi="Times New Roman" w:cs="Times New Roman"/>
                <w:spacing w:val="2"/>
                <w:lang w:val="en-US" w:eastAsia="en-US"/>
              </w:rPr>
              <w:t>DTF</w:t>
            </w:r>
            <w:r w:rsidRPr="002A345F">
              <w:rPr>
                <w:rFonts w:ascii="Times New Roman" w:hAnsi="Times New Roman" w:cs="Times New Roman"/>
                <w:spacing w:val="2"/>
                <w:lang w:eastAsia="en-US"/>
              </w:rPr>
              <w:t xml:space="preserve"> полноцвет с трансфером;</w:t>
            </w:r>
          </w:p>
          <w:p w14:paraId="199356DF"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4478791C" w14:textId="77777777" w:rsidR="00161DFB" w:rsidRPr="002A345F" w:rsidRDefault="00161DFB">
            <w:pPr>
              <w:pStyle w:val="3d"/>
              <w:shd w:val="clear" w:color="auto" w:fill="auto"/>
              <w:spacing w:after="0" w:line="240" w:lineRule="auto"/>
              <w:ind w:firstLine="0"/>
              <w:jc w:val="left"/>
              <w:rPr>
                <w:rStyle w:val="3c"/>
                <w:color w:val="000000"/>
              </w:rPr>
            </w:pPr>
            <w:r w:rsidRPr="002A345F">
              <w:rPr>
                <w:b w:val="0"/>
                <w:bCs w:val="0"/>
                <w:spacing w:val="2"/>
              </w:rPr>
              <w:t>Размер нанесения: 100x40 мм</w:t>
            </w:r>
          </w:p>
        </w:tc>
        <w:tc>
          <w:tcPr>
            <w:tcW w:w="705" w:type="dxa"/>
            <w:tcBorders>
              <w:top w:val="single" w:sz="4" w:space="0" w:color="auto"/>
              <w:left w:val="single" w:sz="4" w:space="0" w:color="auto"/>
              <w:bottom w:val="single" w:sz="4" w:space="0" w:color="auto"/>
              <w:right w:val="single" w:sz="4" w:space="0" w:color="auto"/>
            </w:tcBorders>
          </w:tcPr>
          <w:p w14:paraId="03BCBA08" w14:textId="6967F9D3"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73F27640" w14:textId="2B6CB085"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30</w:t>
            </w:r>
          </w:p>
        </w:tc>
        <w:tc>
          <w:tcPr>
            <w:tcW w:w="1141" w:type="dxa"/>
            <w:tcBorders>
              <w:top w:val="single" w:sz="4" w:space="0" w:color="auto"/>
              <w:left w:val="single" w:sz="4" w:space="0" w:color="auto"/>
              <w:bottom w:val="single" w:sz="4" w:space="0" w:color="auto"/>
              <w:right w:val="single" w:sz="4" w:space="0" w:color="auto"/>
            </w:tcBorders>
          </w:tcPr>
          <w:p w14:paraId="37AF5F80"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5DEF7ADA"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306040E8"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552E2F3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11</w:t>
            </w:r>
          </w:p>
        </w:tc>
        <w:tc>
          <w:tcPr>
            <w:tcW w:w="1555" w:type="dxa"/>
            <w:tcBorders>
              <w:top w:val="single" w:sz="4" w:space="0" w:color="auto"/>
              <w:left w:val="single" w:sz="4" w:space="0" w:color="auto"/>
              <w:bottom w:val="single" w:sz="4" w:space="0" w:color="auto"/>
              <w:right w:val="single" w:sz="4" w:space="0" w:color="auto"/>
            </w:tcBorders>
            <w:hideMark/>
          </w:tcPr>
          <w:p w14:paraId="607D558B" w14:textId="77777777" w:rsidR="00161DFB" w:rsidRDefault="00161DFB">
            <w:pPr>
              <w:pStyle w:val="3d"/>
              <w:shd w:val="clear" w:color="auto" w:fill="auto"/>
              <w:spacing w:after="0" w:line="240" w:lineRule="auto"/>
              <w:ind w:firstLine="0"/>
              <w:jc w:val="left"/>
              <w:rPr>
                <w:b w:val="0"/>
                <w:bCs w:val="0"/>
              </w:rPr>
            </w:pPr>
            <w:r w:rsidRPr="002A345F">
              <w:rPr>
                <w:b w:val="0"/>
                <w:bCs w:val="0"/>
              </w:rPr>
              <w:t>Папка для документов</w:t>
            </w:r>
          </w:p>
          <w:p w14:paraId="2E9CE206" w14:textId="77777777" w:rsidR="00161DFB" w:rsidRDefault="00161DFB">
            <w:pPr>
              <w:pStyle w:val="3d"/>
              <w:shd w:val="clear" w:color="auto" w:fill="auto"/>
              <w:spacing w:after="0" w:line="240" w:lineRule="auto"/>
              <w:ind w:firstLine="0"/>
              <w:jc w:val="left"/>
              <w:rPr>
                <w:b w:val="0"/>
                <w:bCs w:val="0"/>
              </w:rPr>
            </w:pPr>
          </w:p>
          <w:p w14:paraId="5397C75C" w14:textId="77777777" w:rsidR="00161DFB" w:rsidRPr="00834DC0" w:rsidRDefault="00161DFB" w:rsidP="00F44D4B">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00C803B2" w14:textId="679CB763" w:rsidR="00161DFB" w:rsidRDefault="00161DFB" w:rsidP="00F44D4B">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67D6FFB0" w14:textId="4347A54A" w:rsidR="00161DFB" w:rsidRPr="002A345F" w:rsidRDefault="00161DFB">
            <w:pPr>
              <w:pStyle w:val="3d"/>
              <w:shd w:val="clear" w:color="auto" w:fill="auto"/>
              <w:spacing w:after="0" w:line="240" w:lineRule="auto"/>
              <w:ind w:firstLine="0"/>
              <w:jc w:val="left"/>
              <w:rPr>
                <w:rStyle w:val="3c"/>
                <w:color w:val="000000"/>
              </w:rPr>
            </w:pPr>
          </w:p>
        </w:tc>
        <w:tc>
          <w:tcPr>
            <w:tcW w:w="4255" w:type="dxa"/>
            <w:tcBorders>
              <w:top w:val="single" w:sz="4" w:space="0" w:color="auto"/>
              <w:left w:val="single" w:sz="4" w:space="0" w:color="auto"/>
              <w:bottom w:val="single" w:sz="4" w:space="0" w:color="auto"/>
              <w:right w:val="single" w:sz="4" w:space="0" w:color="auto"/>
            </w:tcBorders>
            <w:hideMark/>
          </w:tcPr>
          <w:p w14:paraId="3E1BFC8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Арт. 620646607;</w:t>
            </w:r>
          </w:p>
          <w:p w14:paraId="52B4592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темно-синий (Pantone: ближайший цвет - 7545#3d5265);</w:t>
            </w:r>
          </w:p>
          <w:p w14:paraId="6BCC31C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экокожа; искусственная кожа;</w:t>
            </w:r>
          </w:p>
          <w:p w14:paraId="139DD97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33х25 см;</w:t>
            </w:r>
          </w:p>
          <w:p w14:paraId="29AC529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Тип папки: с кольцевым механизмом;</w:t>
            </w:r>
          </w:p>
          <w:p w14:paraId="52EA4D9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Формат листов: А4; А5; А6;</w:t>
            </w:r>
          </w:p>
          <w:p w14:paraId="01AE892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Вид застежки: магнит;</w:t>
            </w:r>
          </w:p>
          <w:p w14:paraId="1FD11A21" w14:textId="14426D0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Количество листов: 20;</w:t>
            </w:r>
            <w:r>
              <w:rPr>
                <w:rFonts w:ascii="Times New Roman" w:hAnsi="Times New Roman" w:cs="Times New Roman"/>
                <w:lang w:eastAsia="en-US"/>
              </w:rPr>
              <w:t xml:space="preserve"> </w:t>
            </w:r>
          </w:p>
          <w:p w14:paraId="33E41FD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Толщина корешка: 3.5 мм;</w:t>
            </w:r>
          </w:p>
          <w:p w14:paraId="51A70A6C"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блинтовое тиснение;</w:t>
            </w:r>
          </w:p>
          <w:p w14:paraId="1047A05D"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26DFBC12" w14:textId="77777777" w:rsidR="00161DFB" w:rsidRPr="002A345F" w:rsidRDefault="00161DFB">
            <w:pPr>
              <w:pStyle w:val="3d"/>
              <w:shd w:val="clear" w:color="auto" w:fill="auto"/>
              <w:spacing w:after="0" w:line="240" w:lineRule="auto"/>
              <w:ind w:firstLine="0"/>
              <w:jc w:val="left"/>
              <w:rPr>
                <w:rStyle w:val="3c"/>
                <w:color w:val="000000"/>
              </w:rPr>
            </w:pPr>
            <w:r w:rsidRPr="002A345F">
              <w:rPr>
                <w:b w:val="0"/>
                <w:bCs w:val="0"/>
                <w:spacing w:val="2"/>
                <w:shd w:val="clear" w:color="auto" w:fill="FFFFFF" w:themeFill="background1"/>
              </w:rPr>
              <w:t>Размер нанесения: 90x30 мм</w:t>
            </w:r>
          </w:p>
        </w:tc>
        <w:tc>
          <w:tcPr>
            <w:tcW w:w="705" w:type="dxa"/>
            <w:tcBorders>
              <w:top w:val="single" w:sz="4" w:space="0" w:color="auto"/>
              <w:left w:val="single" w:sz="4" w:space="0" w:color="auto"/>
              <w:bottom w:val="single" w:sz="4" w:space="0" w:color="auto"/>
              <w:right w:val="single" w:sz="4" w:space="0" w:color="auto"/>
            </w:tcBorders>
          </w:tcPr>
          <w:p w14:paraId="0BAF038D" w14:textId="54E7F582"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32429DFA" w14:textId="7A3984F7"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30</w:t>
            </w:r>
          </w:p>
        </w:tc>
        <w:tc>
          <w:tcPr>
            <w:tcW w:w="1141" w:type="dxa"/>
            <w:tcBorders>
              <w:top w:val="single" w:sz="4" w:space="0" w:color="auto"/>
              <w:left w:val="single" w:sz="4" w:space="0" w:color="auto"/>
              <w:bottom w:val="single" w:sz="4" w:space="0" w:color="auto"/>
              <w:right w:val="single" w:sz="4" w:space="0" w:color="auto"/>
            </w:tcBorders>
          </w:tcPr>
          <w:p w14:paraId="40B35085"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3A24C9D8"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3532B59C"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77A6CB2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12</w:t>
            </w:r>
          </w:p>
        </w:tc>
        <w:tc>
          <w:tcPr>
            <w:tcW w:w="1555" w:type="dxa"/>
            <w:tcBorders>
              <w:top w:val="single" w:sz="4" w:space="0" w:color="auto"/>
              <w:left w:val="single" w:sz="4" w:space="0" w:color="auto"/>
              <w:bottom w:val="single" w:sz="4" w:space="0" w:color="auto"/>
              <w:right w:val="single" w:sz="4" w:space="0" w:color="auto"/>
            </w:tcBorders>
            <w:hideMark/>
          </w:tcPr>
          <w:p w14:paraId="40B3E067" w14:textId="77777777" w:rsidR="00161DFB" w:rsidRDefault="00161DFB">
            <w:pPr>
              <w:pStyle w:val="3d"/>
              <w:shd w:val="clear" w:color="auto" w:fill="auto"/>
              <w:spacing w:after="0" w:line="240" w:lineRule="auto"/>
              <w:ind w:firstLine="0"/>
              <w:jc w:val="left"/>
              <w:rPr>
                <w:b w:val="0"/>
                <w:bCs w:val="0"/>
              </w:rPr>
            </w:pPr>
            <w:r w:rsidRPr="002A345F">
              <w:rPr>
                <w:b w:val="0"/>
                <w:bCs w:val="0"/>
              </w:rPr>
              <w:t>Несессер для путешествий «</w:t>
            </w:r>
            <w:r w:rsidRPr="002A345F">
              <w:rPr>
                <w:b w:val="0"/>
                <w:bCs w:val="0"/>
                <w:lang w:val="en-US"/>
              </w:rPr>
              <w:t>Molti</w:t>
            </w:r>
            <w:r w:rsidRPr="002A345F">
              <w:rPr>
                <w:b w:val="0"/>
                <w:bCs w:val="0"/>
              </w:rPr>
              <w:t>»</w:t>
            </w:r>
          </w:p>
          <w:p w14:paraId="4FB4A00A" w14:textId="77777777" w:rsidR="00161DFB" w:rsidRPr="00834DC0" w:rsidRDefault="00161DFB" w:rsidP="00F44D4B">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5F6C8A8E" w14:textId="0234324D" w:rsidR="00161DFB" w:rsidRDefault="00161DFB" w:rsidP="00F44D4B">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54CCDDA7" w14:textId="535D6336" w:rsidR="00161DFB" w:rsidRPr="002A345F" w:rsidRDefault="00161DFB">
            <w:pPr>
              <w:pStyle w:val="3d"/>
              <w:shd w:val="clear" w:color="auto" w:fill="auto"/>
              <w:spacing w:after="0" w:line="240" w:lineRule="auto"/>
              <w:ind w:firstLine="0"/>
              <w:jc w:val="left"/>
              <w:rPr>
                <w:rStyle w:val="3c"/>
                <w:color w:val="000000"/>
              </w:rPr>
            </w:pPr>
          </w:p>
        </w:tc>
        <w:tc>
          <w:tcPr>
            <w:tcW w:w="4255" w:type="dxa"/>
            <w:tcBorders>
              <w:top w:val="single" w:sz="4" w:space="0" w:color="auto"/>
              <w:left w:val="single" w:sz="4" w:space="0" w:color="auto"/>
              <w:bottom w:val="single" w:sz="4" w:space="0" w:color="auto"/>
              <w:right w:val="single" w:sz="4" w:space="0" w:color="auto"/>
            </w:tcBorders>
            <w:hideMark/>
          </w:tcPr>
          <w:p w14:paraId="52602FF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Арт. 13922.40;</w:t>
            </w:r>
          </w:p>
          <w:p w14:paraId="4F1C66C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темно-синий;</w:t>
            </w:r>
          </w:p>
          <w:p w14:paraId="0F9FB08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25х20х8 см;</w:t>
            </w:r>
          </w:p>
          <w:p w14:paraId="7C448C9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Вес: 200г;</w:t>
            </w:r>
          </w:p>
          <w:p w14:paraId="6CD1D99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полиэстер, 600</w:t>
            </w:r>
            <w:r w:rsidRPr="002A345F">
              <w:rPr>
                <w:rFonts w:ascii="Times New Roman" w:hAnsi="Times New Roman" w:cs="Times New Roman"/>
                <w:lang w:val="en-US" w:eastAsia="en-US"/>
              </w:rPr>
              <w:t>D</w:t>
            </w:r>
            <w:r w:rsidRPr="002A345F">
              <w:rPr>
                <w:rFonts w:ascii="Times New Roman" w:hAnsi="Times New Roman" w:cs="Times New Roman"/>
                <w:lang w:eastAsia="en-US"/>
              </w:rPr>
              <w:t>;</w:t>
            </w:r>
          </w:p>
          <w:p w14:paraId="4994546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Конструкция:</w:t>
            </w:r>
          </w:p>
          <w:p w14:paraId="5A76232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Большое главное отделение на молнии;</w:t>
            </w:r>
          </w:p>
          <w:p w14:paraId="0130143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Два внутренних кармана на молнии;</w:t>
            </w:r>
          </w:p>
          <w:p w14:paraId="2C847BE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Три внутренних кармана из сетки;</w:t>
            </w:r>
          </w:p>
          <w:p w14:paraId="7191A19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Наружный карман на молнии;</w:t>
            </w:r>
          </w:p>
          <w:p w14:paraId="7AF1C37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Крючок для подвешивания.</w:t>
            </w:r>
          </w:p>
          <w:p w14:paraId="27E469C0"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полноцвет с трансфером;</w:t>
            </w:r>
          </w:p>
          <w:p w14:paraId="00B9A32D"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6CB5A034" w14:textId="77777777" w:rsidR="00161DFB" w:rsidRPr="002A345F" w:rsidRDefault="00161DFB">
            <w:pPr>
              <w:pStyle w:val="3d"/>
              <w:shd w:val="clear" w:color="auto" w:fill="auto"/>
              <w:spacing w:after="0" w:line="240" w:lineRule="auto"/>
              <w:ind w:firstLine="0"/>
              <w:jc w:val="left"/>
              <w:rPr>
                <w:rStyle w:val="3c"/>
                <w:color w:val="000000"/>
              </w:rPr>
            </w:pPr>
            <w:r w:rsidRPr="002A345F">
              <w:rPr>
                <w:b w:val="0"/>
                <w:bCs w:val="0"/>
                <w:spacing w:val="2"/>
                <w:shd w:val="clear" w:color="auto" w:fill="FFFFFF" w:themeFill="background1"/>
              </w:rPr>
              <w:t>Размер нанесения: 90x30 мм</w:t>
            </w:r>
          </w:p>
        </w:tc>
        <w:tc>
          <w:tcPr>
            <w:tcW w:w="705" w:type="dxa"/>
            <w:tcBorders>
              <w:top w:val="single" w:sz="4" w:space="0" w:color="auto"/>
              <w:left w:val="single" w:sz="4" w:space="0" w:color="auto"/>
              <w:bottom w:val="single" w:sz="4" w:space="0" w:color="auto"/>
              <w:right w:val="single" w:sz="4" w:space="0" w:color="auto"/>
            </w:tcBorders>
          </w:tcPr>
          <w:p w14:paraId="1A398753" w14:textId="61C25E9B"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58E55BBA" w14:textId="5427E999"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30</w:t>
            </w:r>
          </w:p>
        </w:tc>
        <w:tc>
          <w:tcPr>
            <w:tcW w:w="1141" w:type="dxa"/>
            <w:tcBorders>
              <w:top w:val="single" w:sz="4" w:space="0" w:color="auto"/>
              <w:left w:val="single" w:sz="4" w:space="0" w:color="auto"/>
              <w:bottom w:val="single" w:sz="4" w:space="0" w:color="auto"/>
              <w:right w:val="single" w:sz="4" w:space="0" w:color="auto"/>
            </w:tcBorders>
          </w:tcPr>
          <w:p w14:paraId="71FCE45B"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0DD16595"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21BA7F4E"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756DE92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13</w:t>
            </w:r>
          </w:p>
        </w:tc>
        <w:tc>
          <w:tcPr>
            <w:tcW w:w="1555" w:type="dxa"/>
            <w:tcBorders>
              <w:top w:val="single" w:sz="4" w:space="0" w:color="auto"/>
              <w:left w:val="single" w:sz="4" w:space="0" w:color="auto"/>
              <w:bottom w:val="single" w:sz="4" w:space="0" w:color="auto"/>
              <w:right w:val="single" w:sz="4" w:space="0" w:color="auto"/>
            </w:tcBorders>
            <w:hideMark/>
          </w:tcPr>
          <w:p w14:paraId="2CE49132" w14:textId="77777777" w:rsidR="00161DFB" w:rsidRDefault="00161DFB">
            <w:pPr>
              <w:pStyle w:val="3d"/>
              <w:shd w:val="clear" w:color="auto" w:fill="auto"/>
              <w:spacing w:after="0" w:line="240" w:lineRule="auto"/>
              <w:ind w:firstLine="0"/>
              <w:jc w:val="left"/>
              <w:rPr>
                <w:b w:val="0"/>
                <w:bCs w:val="0"/>
              </w:rPr>
            </w:pPr>
            <w:r w:rsidRPr="002A345F">
              <w:rPr>
                <w:b w:val="0"/>
                <w:bCs w:val="0"/>
              </w:rPr>
              <w:t>Подсвечник Promo Workshop</w:t>
            </w:r>
          </w:p>
          <w:p w14:paraId="224EDCB2" w14:textId="77777777" w:rsidR="00161DFB" w:rsidRDefault="00161DFB">
            <w:pPr>
              <w:pStyle w:val="3d"/>
              <w:shd w:val="clear" w:color="auto" w:fill="auto"/>
              <w:spacing w:after="0" w:line="240" w:lineRule="auto"/>
              <w:ind w:firstLine="0"/>
              <w:jc w:val="left"/>
              <w:rPr>
                <w:b w:val="0"/>
                <w:bCs w:val="0"/>
              </w:rPr>
            </w:pPr>
          </w:p>
          <w:p w14:paraId="46755847" w14:textId="77777777" w:rsidR="00161DFB" w:rsidRPr="00834DC0" w:rsidRDefault="00161DFB" w:rsidP="00F44D4B">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1EC87DCD" w14:textId="277A6594" w:rsidR="00161DFB" w:rsidRDefault="00161DFB" w:rsidP="00F44D4B">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149661F3" w14:textId="57A2F99D" w:rsidR="00161DFB" w:rsidRPr="002A345F" w:rsidRDefault="00161DFB">
            <w:pPr>
              <w:pStyle w:val="3d"/>
              <w:shd w:val="clear" w:color="auto" w:fill="auto"/>
              <w:spacing w:after="0" w:line="240" w:lineRule="auto"/>
              <w:ind w:firstLine="0"/>
              <w:jc w:val="left"/>
              <w:rPr>
                <w:b w:val="0"/>
                <w:bCs w:val="0"/>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6838669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Материал подставки: дерево (дуб/ясень) </w:t>
            </w:r>
          </w:p>
          <w:p w14:paraId="56C49B5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Подставка состоит из 3-х кубиков: </w:t>
            </w:r>
          </w:p>
          <w:p w14:paraId="4F88A62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Большой: 15,0х15,0х4,5 см;</w:t>
            </w:r>
          </w:p>
          <w:p w14:paraId="485A496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Средний: 10,8х10,8х4,5 см;</w:t>
            </w:r>
          </w:p>
          <w:p w14:paraId="4ABEF991" w14:textId="5A590788"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Малый</w:t>
            </w:r>
            <w:r w:rsidR="00884149">
              <w:rPr>
                <w:rFonts w:ascii="Times New Roman" w:hAnsi="Times New Roman" w:cs="Times New Roman"/>
                <w:lang w:eastAsia="en-US"/>
              </w:rPr>
              <w:t>:</w:t>
            </w:r>
            <w:r w:rsidRPr="002A345F">
              <w:rPr>
                <w:rFonts w:ascii="Times New Roman" w:hAnsi="Times New Roman" w:cs="Times New Roman"/>
                <w:lang w:eastAsia="en-US"/>
              </w:rPr>
              <w:t xml:space="preserve"> 6,7х6,7х4,5 см;</w:t>
            </w:r>
            <w:r>
              <w:rPr>
                <w:rFonts w:ascii="Times New Roman" w:hAnsi="Times New Roman" w:cs="Times New Roman"/>
                <w:lang w:eastAsia="en-US"/>
              </w:rPr>
              <w:t xml:space="preserve"> </w:t>
            </w:r>
          </w:p>
          <w:p w14:paraId="1B7900E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Нанесение: лазерная гравировка, УФ печать</w:t>
            </w:r>
          </w:p>
          <w:p w14:paraId="0C244D8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 малом кубе размещен логотип заказчика, топология и название предприятия;</w:t>
            </w:r>
          </w:p>
          <w:p w14:paraId="67BDE81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Средний кубик покрашен краской, цвет: темно-синий (Pantone: ближайший цвет - 7545#3d5265), остальные кубики покрыты лаком; </w:t>
            </w:r>
          </w:p>
          <w:p w14:paraId="7B7D83D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 каждом кубике располагается свеча: диаметр 38 мм, высота 13 мм, время горения: от 2 до 4 часов;</w:t>
            </w:r>
          </w:p>
          <w:p w14:paraId="1938700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свечи: парафин или смесь растительного и парафинового воска, хлопковый фитиль, алюминиевая гильза;</w:t>
            </w:r>
          </w:p>
          <w:p w14:paraId="252EA5F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 белый;</w:t>
            </w:r>
          </w:p>
          <w:p w14:paraId="09A1E46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3 свечи входят в комплект;</w:t>
            </w:r>
          </w:p>
          <w:p w14:paraId="22C3031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Материал коробки: микрогофрокартон; </w:t>
            </w:r>
          </w:p>
          <w:p w14:paraId="2E59E5B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Бумажный наполнитель;</w:t>
            </w:r>
          </w:p>
          <w:p w14:paraId="49CD7F7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 коробке наклейка бумажная 10х10 см; Информация на наклейке: логотип и название предприятия, полноцветная печать</w:t>
            </w:r>
          </w:p>
        </w:tc>
        <w:tc>
          <w:tcPr>
            <w:tcW w:w="705" w:type="dxa"/>
            <w:tcBorders>
              <w:top w:val="single" w:sz="4" w:space="0" w:color="auto"/>
              <w:left w:val="single" w:sz="4" w:space="0" w:color="auto"/>
              <w:bottom w:val="single" w:sz="4" w:space="0" w:color="auto"/>
              <w:right w:val="single" w:sz="4" w:space="0" w:color="auto"/>
            </w:tcBorders>
          </w:tcPr>
          <w:p w14:paraId="7748E86A" w14:textId="78B44D1A"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615577F1" w14:textId="2C092E7B"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26E74187"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10C99DE1"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445DC300"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0AB2A08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14</w:t>
            </w:r>
          </w:p>
        </w:tc>
        <w:tc>
          <w:tcPr>
            <w:tcW w:w="1555" w:type="dxa"/>
            <w:tcBorders>
              <w:top w:val="single" w:sz="4" w:space="0" w:color="auto"/>
              <w:left w:val="single" w:sz="4" w:space="0" w:color="auto"/>
              <w:bottom w:val="single" w:sz="4" w:space="0" w:color="auto"/>
              <w:right w:val="single" w:sz="4" w:space="0" w:color="auto"/>
            </w:tcBorders>
            <w:hideMark/>
          </w:tcPr>
          <w:p w14:paraId="00023DDF" w14:textId="77777777" w:rsidR="00161DFB" w:rsidRDefault="00161DFB">
            <w:pPr>
              <w:pStyle w:val="3d"/>
              <w:shd w:val="clear" w:color="auto" w:fill="auto"/>
              <w:spacing w:after="0" w:line="240" w:lineRule="auto"/>
              <w:ind w:firstLine="0"/>
              <w:jc w:val="left"/>
              <w:rPr>
                <w:b w:val="0"/>
                <w:bCs w:val="0"/>
              </w:rPr>
            </w:pPr>
            <w:r w:rsidRPr="002A345F">
              <w:rPr>
                <w:b w:val="0"/>
                <w:bCs w:val="0"/>
              </w:rPr>
              <w:t>3</w:t>
            </w:r>
            <w:r w:rsidRPr="002A345F">
              <w:rPr>
                <w:b w:val="0"/>
                <w:bCs w:val="0"/>
                <w:lang w:val="en-US"/>
              </w:rPr>
              <w:t>D</w:t>
            </w:r>
            <w:r w:rsidRPr="002A345F">
              <w:rPr>
                <w:b w:val="0"/>
                <w:bCs w:val="0"/>
              </w:rPr>
              <w:t xml:space="preserve"> игрушка из ПВХ</w:t>
            </w:r>
          </w:p>
          <w:p w14:paraId="7CFA50C8" w14:textId="77777777" w:rsidR="00161DFB" w:rsidRDefault="00161DFB">
            <w:pPr>
              <w:pStyle w:val="3d"/>
              <w:shd w:val="clear" w:color="auto" w:fill="auto"/>
              <w:spacing w:after="0" w:line="240" w:lineRule="auto"/>
              <w:ind w:firstLine="0"/>
              <w:jc w:val="left"/>
              <w:rPr>
                <w:b w:val="0"/>
                <w:bCs w:val="0"/>
              </w:rPr>
            </w:pPr>
          </w:p>
          <w:p w14:paraId="29FA03C4" w14:textId="77777777" w:rsidR="00161DFB" w:rsidRPr="00834DC0" w:rsidRDefault="00161DFB" w:rsidP="00F44D4B">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776F3A76" w14:textId="77777777" w:rsidR="00161DFB" w:rsidRDefault="00161DFB" w:rsidP="00F44D4B">
            <w:pPr>
              <w:rPr>
                <w:rFonts w:ascii="Times New Roman" w:hAnsi="Times New Roman" w:cs="Times New Roman"/>
              </w:rPr>
            </w:pPr>
            <w:r w:rsidRPr="00834DC0">
              <w:rPr>
                <w:rFonts w:ascii="Times New Roman" w:hAnsi="Times New Roman" w:cs="Times New Roman"/>
                <w:highlight w:val="yellow"/>
                <w:lang w:eastAsia="en-US"/>
              </w:rPr>
              <w:t xml:space="preserve">(указать </w:t>
            </w:r>
            <w:r>
              <w:rPr>
                <w:rFonts w:ascii="Times New Roman" w:hAnsi="Times New Roman" w:cs="Times New Roman"/>
                <w:highlight w:val="yellow"/>
                <w:lang w:eastAsia="en-US"/>
              </w:rPr>
              <w:t xml:space="preserve">марку, </w:t>
            </w:r>
            <w:r w:rsidRPr="00834DC0">
              <w:rPr>
                <w:rFonts w:ascii="Times New Roman" w:hAnsi="Times New Roman" w:cs="Times New Roman"/>
                <w:highlight w:val="yellow"/>
                <w:lang w:eastAsia="en-US"/>
              </w:rPr>
              <w:t>производителя)</w:t>
            </w:r>
          </w:p>
          <w:p w14:paraId="01C49EE1" w14:textId="710C392C" w:rsidR="00161DFB" w:rsidRPr="002A345F" w:rsidRDefault="00161DFB">
            <w:pPr>
              <w:pStyle w:val="3d"/>
              <w:shd w:val="clear" w:color="auto" w:fill="auto"/>
              <w:spacing w:after="0" w:line="240" w:lineRule="auto"/>
              <w:ind w:firstLine="0"/>
              <w:jc w:val="left"/>
              <w:rPr>
                <w:b w:val="0"/>
                <w:bCs w:val="0"/>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3F98FA44" w14:textId="77777777"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Размер: высота игрушки: 100 мм; </w:t>
            </w:r>
          </w:p>
          <w:p w14:paraId="6F0FD6AE" w14:textId="7B85348A"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диаметр пропорционально игрушке</w:t>
            </w:r>
            <w:r>
              <w:rPr>
                <w:rFonts w:ascii="Times New Roman" w:hAnsi="Times New Roman" w:cs="Times New Roman"/>
                <w:lang w:eastAsia="en-US"/>
              </w:rPr>
              <w:t>__________</w:t>
            </w:r>
            <w:r w:rsidRPr="002A345F">
              <w:rPr>
                <w:rFonts w:ascii="Times New Roman" w:hAnsi="Times New Roman" w:cs="Times New Roman"/>
                <w:lang w:eastAsia="en-US"/>
              </w:rPr>
              <w:t xml:space="preserve"> мм;</w:t>
            </w:r>
          </w:p>
          <w:p w14:paraId="403D80E1" w14:textId="2FD7202B" w:rsidR="00161DFB" w:rsidRPr="002A345F" w:rsidRDefault="00161DFB" w:rsidP="00F44D4B">
            <w:pPr>
              <w:spacing w:line="276" w:lineRule="auto"/>
              <w:rPr>
                <w:rFonts w:ascii="Times New Roman" w:hAnsi="Times New Roman" w:cs="Times New Roman"/>
                <w:lang w:eastAsia="en-US"/>
              </w:rPr>
            </w:pPr>
            <w:r>
              <w:rPr>
                <w:rFonts w:ascii="Times New Roman" w:hAnsi="Times New Roman" w:cs="Times New Roman"/>
                <w:lang w:eastAsia="en-US"/>
              </w:rPr>
              <w:t xml:space="preserve">       </w:t>
            </w:r>
            <w:r w:rsidRPr="00F44D4B">
              <w:rPr>
                <w:rFonts w:ascii="Times New Roman" w:hAnsi="Times New Roman" w:cs="Times New Roman"/>
                <w:highlight w:val="yellow"/>
                <w:lang w:eastAsia="en-US"/>
              </w:rPr>
              <w:t>(указать значение)</w:t>
            </w:r>
          </w:p>
          <w:p w14:paraId="129C52D7" w14:textId="77777777"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Габариты подставки: </w:t>
            </w:r>
            <w:r>
              <w:rPr>
                <w:rFonts w:ascii="Times New Roman" w:hAnsi="Times New Roman" w:cs="Times New Roman"/>
                <w:lang w:eastAsia="en-US"/>
              </w:rPr>
              <w:t>_______</w:t>
            </w:r>
            <w:r w:rsidRPr="002A345F">
              <w:rPr>
                <w:rFonts w:ascii="Times New Roman" w:hAnsi="Times New Roman" w:cs="Times New Roman"/>
                <w:lang w:eastAsia="en-US"/>
              </w:rPr>
              <w:t xml:space="preserve"> мм, </w:t>
            </w:r>
          </w:p>
          <w:p w14:paraId="59775CF9" w14:textId="66C2F3E7" w:rsidR="00161DFB" w:rsidRDefault="00161DFB" w:rsidP="00473767">
            <w:pPr>
              <w:spacing w:line="276" w:lineRule="auto"/>
              <w:jc w:val="center"/>
              <w:rPr>
                <w:rFonts w:ascii="Times New Roman" w:hAnsi="Times New Roman" w:cs="Times New Roman"/>
                <w:lang w:eastAsia="en-US"/>
              </w:rPr>
            </w:pPr>
            <w:r w:rsidRPr="00473767">
              <w:rPr>
                <w:rFonts w:ascii="Times New Roman" w:hAnsi="Times New Roman" w:cs="Times New Roman"/>
                <w:highlight w:val="yellow"/>
                <w:lang w:eastAsia="en-US"/>
              </w:rPr>
              <w:t>(указать значение)</w:t>
            </w:r>
          </w:p>
          <w:p w14:paraId="1F802CC4" w14:textId="77777777" w:rsidR="00161DFB" w:rsidRDefault="00161DFB" w:rsidP="003B4158">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высота </w:t>
            </w:r>
            <w:r>
              <w:rPr>
                <w:rFonts w:ascii="Times New Roman" w:hAnsi="Times New Roman" w:cs="Times New Roman"/>
                <w:lang w:eastAsia="en-US"/>
              </w:rPr>
              <w:t>__________</w:t>
            </w:r>
            <w:r w:rsidRPr="002A345F">
              <w:rPr>
                <w:rFonts w:ascii="Times New Roman" w:hAnsi="Times New Roman" w:cs="Times New Roman"/>
                <w:lang w:eastAsia="en-US"/>
              </w:rPr>
              <w:t xml:space="preserve"> мм;</w:t>
            </w:r>
          </w:p>
          <w:p w14:paraId="547212F5" w14:textId="6C850059" w:rsidR="00161DFB" w:rsidRPr="002A345F" w:rsidRDefault="00161DFB" w:rsidP="003B4158">
            <w:pPr>
              <w:spacing w:line="276" w:lineRule="auto"/>
              <w:rPr>
                <w:rFonts w:ascii="Times New Roman" w:hAnsi="Times New Roman" w:cs="Times New Roman"/>
                <w:lang w:eastAsia="en-US"/>
              </w:rPr>
            </w:pPr>
            <w:r>
              <w:rPr>
                <w:rFonts w:ascii="Times New Roman" w:hAnsi="Times New Roman" w:cs="Times New Roman"/>
                <w:lang w:eastAsia="en-US"/>
              </w:rPr>
              <w:t xml:space="preserve">        </w:t>
            </w:r>
            <w:r w:rsidRPr="00473767">
              <w:rPr>
                <w:rFonts w:ascii="Times New Roman" w:hAnsi="Times New Roman" w:cs="Times New Roman"/>
                <w:highlight w:val="yellow"/>
                <w:lang w:eastAsia="en-US"/>
              </w:rPr>
              <w:t>(указать значение)</w:t>
            </w:r>
          </w:p>
          <w:p w14:paraId="53D2B51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Точные размеры каждого элемента уточняются по 3D</w:t>
            </w:r>
            <w:r w:rsidRPr="002A345F">
              <w:rPr>
                <w:rFonts w:ascii="Times New Roman" w:hAnsi="Times New Roman" w:cs="Times New Roman"/>
                <w:lang w:eastAsia="en-US"/>
              </w:rPr>
              <w:noBreakHyphen/>
              <w:t>модели;</w:t>
            </w:r>
          </w:p>
          <w:p w14:paraId="5579A0C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поливинилхлорид;</w:t>
            </w:r>
          </w:p>
          <w:p w14:paraId="3619A3F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Окраска многоцветная (по эскизу);</w:t>
            </w:r>
          </w:p>
          <w:p w14:paraId="10B44B5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Покрытие: матовое;</w:t>
            </w:r>
          </w:p>
          <w:p w14:paraId="6FBB382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Цельная композиция, подставка под фигурку;</w:t>
            </w:r>
          </w:p>
          <w:p w14:paraId="7C66DB9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Способ производства: литьё под давлением;</w:t>
            </w:r>
          </w:p>
          <w:p w14:paraId="1102B6A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Высокая детализация 3D</w:t>
            </w:r>
            <w:r w:rsidRPr="002A345F">
              <w:rPr>
                <w:rFonts w:ascii="Times New Roman" w:hAnsi="Times New Roman" w:cs="Times New Roman"/>
                <w:lang w:eastAsia="en-US"/>
              </w:rPr>
              <w:noBreakHyphen/>
              <w:t>печати: (0,1 мм толщина слоя, сопло 0,15 мм);</w:t>
            </w:r>
          </w:p>
          <w:p w14:paraId="3026D2B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Детализация модели:</w:t>
            </w:r>
          </w:p>
          <w:p w14:paraId="5C6E24A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Голова: реалистичная фактура меха бурого медведя, прорисовка шерсти, глаз, носа;</w:t>
            </w:r>
          </w:p>
          <w:p w14:paraId="0880C54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Доспехи: чёткая проработка сегментов пластин на груди, плечах, лапах. Имитация металла (серебристо-серый цвет);</w:t>
            </w:r>
          </w:p>
          <w:p w14:paraId="4F1E026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Щит: крупный, с рисунком, имитирующим металлокерамический корпус в центре.</w:t>
            </w:r>
          </w:p>
          <w:p w14:paraId="4D4DE9D3" w14:textId="456B59FB"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Логотипы: на груди размещен логотип;</w:t>
            </w:r>
          </w:p>
          <w:p w14:paraId="4110326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Геометрия и эргономика: фигура устойчива в статичном положении;</w:t>
            </w:r>
          </w:p>
          <w:p w14:paraId="256A385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Отсутствие острых граней и заусенцев (скругление кромок радиусом не менее 1 мм).</w:t>
            </w:r>
          </w:p>
          <w:p w14:paraId="7701224C" w14:textId="4267D191"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Игрушка органично смотреться на круглой подставке (входит в комплект).</w:t>
            </w:r>
          </w:p>
          <w:p w14:paraId="018DA7A3" w14:textId="624A45B2"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Адгезия высок</w:t>
            </w:r>
            <w:r>
              <w:rPr>
                <w:rFonts w:ascii="Times New Roman" w:hAnsi="Times New Roman" w:cs="Times New Roman"/>
                <w:lang w:eastAsia="en-US"/>
              </w:rPr>
              <w:t>ая</w:t>
            </w:r>
            <w:r w:rsidRPr="002A345F">
              <w:rPr>
                <w:rFonts w:ascii="Times New Roman" w:hAnsi="Times New Roman" w:cs="Times New Roman"/>
                <w:lang w:eastAsia="en-US"/>
              </w:rPr>
              <w:t xml:space="preserve"> - краска не отслаива</w:t>
            </w:r>
            <w:r>
              <w:rPr>
                <w:rFonts w:ascii="Times New Roman" w:hAnsi="Times New Roman" w:cs="Times New Roman"/>
                <w:lang w:eastAsia="en-US"/>
              </w:rPr>
              <w:t>ет</w:t>
            </w:r>
            <w:r w:rsidRPr="002A345F">
              <w:rPr>
                <w:rFonts w:ascii="Times New Roman" w:hAnsi="Times New Roman" w:cs="Times New Roman"/>
                <w:lang w:eastAsia="en-US"/>
              </w:rPr>
              <w:t>ся при механическом воздействии;</w:t>
            </w:r>
          </w:p>
          <w:p w14:paraId="3264CC97" w14:textId="110E5476"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Эластичность: покрытие выдержи</w:t>
            </w:r>
            <w:r>
              <w:rPr>
                <w:rFonts w:ascii="Times New Roman" w:hAnsi="Times New Roman" w:cs="Times New Roman"/>
                <w:lang w:eastAsia="en-US"/>
              </w:rPr>
              <w:t xml:space="preserve">т </w:t>
            </w:r>
            <w:r w:rsidRPr="002A345F">
              <w:rPr>
                <w:rFonts w:ascii="Times New Roman" w:hAnsi="Times New Roman" w:cs="Times New Roman"/>
                <w:lang w:eastAsia="en-US"/>
              </w:rPr>
              <w:t>небольшие деформации без трещин);</w:t>
            </w:r>
          </w:p>
          <w:p w14:paraId="6009956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Упаковка: пластиковый блистер с картонной подложкой; прозрачная передняя часть для демонстрации игрушки; картонная задняя панель с полноцветной печатью.</w:t>
            </w:r>
          </w:p>
          <w:p w14:paraId="6AB62A0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Нанесение на упаковке:</w:t>
            </w:r>
          </w:p>
          <w:p w14:paraId="69777CA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Наименование: «Медведь-Защитник»;</w:t>
            </w:r>
          </w:p>
          <w:p w14:paraId="27F6D7C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Слоган: «Надёжная защита микросхем»;</w:t>
            </w:r>
          </w:p>
          <w:p w14:paraId="43C0F2D1" w14:textId="77777777" w:rsidR="00161DFB" w:rsidRPr="00305FA1" w:rsidRDefault="00161DFB">
            <w:pPr>
              <w:spacing w:line="276" w:lineRule="auto"/>
              <w:rPr>
                <w:rFonts w:ascii="Times New Roman" w:hAnsi="Times New Roman" w:cs="Times New Roman"/>
                <w:lang w:eastAsia="en-US"/>
              </w:rPr>
            </w:pPr>
            <w:r w:rsidRPr="00305FA1">
              <w:rPr>
                <w:rFonts w:ascii="Times New Roman" w:hAnsi="Times New Roman" w:cs="Times New Roman"/>
                <w:lang w:eastAsia="en-US"/>
              </w:rPr>
              <w:t>Пиктограммы;</w:t>
            </w:r>
          </w:p>
          <w:p w14:paraId="5C3009A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Логотип </w:t>
            </w:r>
          </w:p>
        </w:tc>
        <w:tc>
          <w:tcPr>
            <w:tcW w:w="705" w:type="dxa"/>
            <w:tcBorders>
              <w:top w:val="single" w:sz="4" w:space="0" w:color="auto"/>
              <w:left w:val="single" w:sz="4" w:space="0" w:color="auto"/>
              <w:bottom w:val="single" w:sz="4" w:space="0" w:color="auto"/>
              <w:right w:val="single" w:sz="4" w:space="0" w:color="auto"/>
            </w:tcBorders>
          </w:tcPr>
          <w:p w14:paraId="52E34C6A" w14:textId="37FED4C2"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0054557B" w14:textId="43093281"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100</w:t>
            </w:r>
          </w:p>
        </w:tc>
        <w:tc>
          <w:tcPr>
            <w:tcW w:w="1141" w:type="dxa"/>
            <w:tcBorders>
              <w:top w:val="single" w:sz="4" w:space="0" w:color="auto"/>
              <w:left w:val="single" w:sz="4" w:space="0" w:color="auto"/>
              <w:bottom w:val="single" w:sz="4" w:space="0" w:color="auto"/>
              <w:right w:val="single" w:sz="4" w:space="0" w:color="auto"/>
            </w:tcBorders>
          </w:tcPr>
          <w:p w14:paraId="3E600795"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050FA5F1"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7C27EC08"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5C0EB68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15</w:t>
            </w:r>
          </w:p>
        </w:tc>
        <w:tc>
          <w:tcPr>
            <w:tcW w:w="1555" w:type="dxa"/>
            <w:tcBorders>
              <w:top w:val="single" w:sz="4" w:space="0" w:color="auto"/>
              <w:left w:val="single" w:sz="4" w:space="0" w:color="auto"/>
              <w:bottom w:val="single" w:sz="4" w:space="0" w:color="auto"/>
              <w:right w:val="single" w:sz="4" w:space="0" w:color="auto"/>
            </w:tcBorders>
            <w:hideMark/>
          </w:tcPr>
          <w:p w14:paraId="49F229F2" w14:textId="77777777" w:rsidR="00161DFB" w:rsidRDefault="00161DFB">
            <w:pPr>
              <w:pStyle w:val="3d"/>
              <w:shd w:val="clear" w:color="auto" w:fill="auto"/>
              <w:spacing w:after="0" w:line="240" w:lineRule="auto"/>
              <w:ind w:firstLine="0"/>
              <w:jc w:val="left"/>
              <w:rPr>
                <w:b w:val="0"/>
                <w:bCs w:val="0"/>
              </w:rPr>
            </w:pPr>
            <w:r w:rsidRPr="002A345F">
              <w:rPr>
                <w:b w:val="0"/>
                <w:bCs w:val="0"/>
              </w:rPr>
              <w:t>Брелок из ПВХ</w:t>
            </w:r>
          </w:p>
          <w:p w14:paraId="34351D9B" w14:textId="77777777" w:rsidR="00161DFB" w:rsidRPr="00323336" w:rsidRDefault="00161DFB" w:rsidP="00323336">
            <w:pPr>
              <w:rPr>
                <w:lang w:eastAsia="en-US"/>
              </w:rPr>
            </w:pPr>
          </w:p>
          <w:p w14:paraId="283CF83F" w14:textId="77777777" w:rsidR="00161DFB" w:rsidRPr="00323336" w:rsidRDefault="00161DFB" w:rsidP="00323336">
            <w:pPr>
              <w:rPr>
                <w:lang w:eastAsia="en-US"/>
              </w:rPr>
            </w:pPr>
          </w:p>
          <w:p w14:paraId="1435C009" w14:textId="77777777" w:rsidR="00161DFB" w:rsidRPr="00834DC0" w:rsidRDefault="00161DFB" w:rsidP="00323336">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6D14E0E6" w14:textId="77777777" w:rsidR="00161DFB" w:rsidRDefault="00161DFB" w:rsidP="00323336">
            <w:pPr>
              <w:rPr>
                <w:rFonts w:ascii="Times New Roman" w:hAnsi="Times New Roman" w:cs="Times New Roman"/>
              </w:rPr>
            </w:pPr>
            <w:r w:rsidRPr="00834DC0">
              <w:rPr>
                <w:rFonts w:ascii="Times New Roman" w:hAnsi="Times New Roman" w:cs="Times New Roman"/>
                <w:highlight w:val="yellow"/>
                <w:lang w:eastAsia="en-US"/>
              </w:rPr>
              <w:t xml:space="preserve">(указать </w:t>
            </w:r>
            <w:r>
              <w:rPr>
                <w:rFonts w:ascii="Times New Roman" w:hAnsi="Times New Roman" w:cs="Times New Roman"/>
                <w:highlight w:val="yellow"/>
                <w:lang w:eastAsia="en-US"/>
              </w:rPr>
              <w:t xml:space="preserve">марку, </w:t>
            </w:r>
            <w:r w:rsidRPr="00834DC0">
              <w:rPr>
                <w:rFonts w:ascii="Times New Roman" w:hAnsi="Times New Roman" w:cs="Times New Roman"/>
                <w:highlight w:val="yellow"/>
                <w:lang w:eastAsia="en-US"/>
              </w:rPr>
              <w:t>производителя)</w:t>
            </w:r>
          </w:p>
          <w:p w14:paraId="62DB5AC2" w14:textId="77777777" w:rsidR="00161DFB" w:rsidRDefault="00161DFB" w:rsidP="00323336">
            <w:pPr>
              <w:rPr>
                <w:rFonts w:ascii="Times New Roman" w:hAnsi="Times New Roman" w:cs="Times New Roman"/>
              </w:rPr>
            </w:pPr>
          </w:p>
          <w:p w14:paraId="3B7D6FF3" w14:textId="460C59BC" w:rsidR="00161DFB" w:rsidRPr="00323336" w:rsidRDefault="00161DFB" w:rsidP="00323336">
            <w:pPr>
              <w:rPr>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563C905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поливинилхлорид (ПВХ);</w:t>
            </w:r>
          </w:p>
          <w:p w14:paraId="6C7B773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40х35 мм</w:t>
            </w:r>
            <w:r w:rsidRPr="002A345F">
              <w:rPr>
                <w:rFonts w:ascii="Times New Roman" w:eastAsia="NanumGothic" w:hAnsi="Times New Roman" w:cs="Times New Roman"/>
                <w:lang w:eastAsia="en-US"/>
              </w:rPr>
              <w:t>±</w:t>
            </w:r>
            <w:r w:rsidRPr="002A345F">
              <w:rPr>
                <w:rFonts w:ascii="Times New Roman" w:hAnsi="Times New Roman" w:cs="Times New Roman"/>
                <w:lang w:eastAsia="en-US"/>
              </w:rPr>
              <w:t>5 мм;</w:t>
            </w:r>
          </w:p>
          <w:p w14:paraId="57991F4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Толщина: 2</w:t>
            </w:r>
            <w:r w:rsidRPr="002A345F">
              <w:rPr>
                <w:rFonts w:ascii="Times New Roman" w:eastAsia="NanumGothic" w:hAnsi="Times New Roman" w:cs="Times New Roman"/>
                <w:lang w:eastAsia="en-US"/>
              </w:rPr>
              <w:t>–</w:t>
            </w:r>
            <w:r w:rsidRPr="002A345F">
              <w:rPr>
                <w:rFonts w:ascii="Times New Roman" w:hAnsi="Times New Roman" w:cs="Times New Roman"/>
                <w:lang w:eastAsia="en-US"/>
              </w:rPr>
              <w:t>5 мм;</w:t>
            </w:r>
          </w:p>
          <w:p w14:paraId="28516D0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Формат: 2</w:t>
            </w:r>
            <w:r w:rsidRPr="002A345F">
              <w:rPr>
                <w:rFonts w:ascii="Times New Roman" w:hAnsi="Times New Roman" w:cs="Times New Roman"/>
                <w:lang w:val="en-US" w:eastAsia="en-US"/>
              </w:rPr>
              <w:t>D</w:t>
            </w:r>
            <w:r w:rsidRPr="002A345F">
              <w:rPr>
                <w:rFonts w:ascii="Times New Roman" w:hAnsi="Times New Roman" w:cs="Times New Roman"/>
                <w:lang w:eastAsia="en-US"/>
              </w:rPr>
              <w:t>,</w:t>
            </w:r>
          </w:p>
          <w:p w14:paraId="56CFE8DA" w14:textId="31EFF27F"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Цвета: </w:t>
            </w:r>
            <w:r>
              <w:rPr>
                <w:rFonts w:ascii="Times New Roman" w:hAnsi="Times New Roman" w:cs="Times New Roman"/>
                <w:lang w:eastAsia="en-US"/>
              </w:rPr>
              <w:t>___________</w:t>
            </w:r>
            <w:r w:rsidRPr="002A345F">
              <w:rPr>
                <w:rFonts w:ascii="Times New Roman" w:hAnsi="Times New Roman" w:cs="Times New Roman"/>
                <w:lang w:eastAsia="en-US"/>
              </w:rPr>
              <w:t xml:space="preserve"> цветов;</w:t>
            </w:r>
          </w:p>
          <w:p w14:paraId="3C3DFEA0" w14:textId="310B2786" w:rsidR="00161DFB" w:rsidRPr="002A345F" w:rsidRDefault="00161DFB">
            <w:pPr>
              <w:spacing w:line="276" w:lineRule="auto"/>
              <w:rPr>
                <w:rFonts w:ascii="Times New Roman" w:hAnsi="Times New Roman" w:cs="Times New Roman"/>
                <w:lang w:eastAsia="en-US"/>
              </w:rPr>
            </w:pPr>
            <w:r>
              <w:rPr>
                <w:rFonts w:ascii="Times New Roman" w:hAnsi="Times New Roman" w:cs="Times New Roman"/>
                <w:lang w:eastAsia="en-US"/>
              </w:rPr>
              <w:t xml:space="preserve">       </w:t>
            </w:r>
            <w:r w:rsidRPr="00323336">
              <w:rPr>
                <w:rFonts w:ascii="Times New Roman" w:hAnsi="Times New Roman" w:cs="Times New Roman"/>
                <w:highlight w:val="yellow"/>
                <w:lang w:eastAsia="en-US"/>
              </w:rPr>
              <w:t>(указать значение)</w:t>
            </w:r>
          </w:p>
          <w:p w14:paraId="0124C81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Контур: фигурный, повторяющий силуэт паука (8 лап, округлое тело);</w:t>
            </w:r>
          </w:p>
          <w:p w14:paraId="7B1CEC7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Основной фон (контур): черный;</w:t>
            </w:r>
          </w:p>
          <w:p w14:paraId="1FA8E12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Центральный элемент (тело паука):</w:t>
            </w:r>
          </w:p>
          <w:p w14:paraId="2CD2A30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Голова: желтая (золотисто-охристая) с детализированным рисунком (черные глаза, сегменты);</w:t>
            </w:r>
          </w:p>
          <w:p w14:paraId="27C457A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Брюшко (центральная часть): состоит из двух основных зон:</w:t>
            </w:r>
          </w:p>
          <w:p w14:paraId="32633F9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Верхняя часть: желтая с имитацией механических соединений;</w:t>
            </w:r>
          </w:p>
          <w:p w14:paraId="248A635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Нижняя часть (центральная панель): синий прямоугольник с закругленными углами;</w:t>
            </w:r>
          </w:p>
          <w:p w14:paraId="6C12976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Лапы: 8 лап, равномерно расходящихся от центра. Каждая лапа состоит из сегментов, разделенных тонкими черными линиями (эффект шарниров или трубок);</w:t>
            </w:r>
          </w:p>
          <w:p w14:paraId="204792E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Символ в центре: внутри синего прямоугольника расположен логотип;</w:t>
            </w:r>
          </w:p>
          <w:p w14:paraId="74DC6AA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Внешний круг: желтый;</w:t>
            </w:r>
          </w:p>
          <w:p w14:paraId="46F3AF34" w14:textId="6C6AC588"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Фурнитура: металлическое кольцо золотого цвета, крепление: к брелоку через короткую металлическую цепочку золотого цвета, в верхней части брелока (между лапами) фигурное отверстие под крепление кольца;</w:t>
            </w:r>
          </w:p>
          <w:p w14:paraId="0D953C8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Детализация: четкая прорисовка тонких линий (сегменты лап, элементы на голове), отсутствие размытия по краям;</w:t>
            </w:r>
          </w:p>
          <w:p w14:paraId="313FCA5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Края: ровные, без заусенцев, аккуратно обрезанные по контуру паука;</w:t>
            </w:r>
          </w:p>
          <w:p w14:paraId="7741D6B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Поверхность: матовая, без бликов;</w:t>
            </w:r>
          </w:p>
          <w:p w14:paraId="33D6773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Цветопередача: соответствие визуальному образцу.</w:t>
            </w:r>
          </w:p>
        </w:tc>
        <w:tc>
          <w:tcPr>
            <w:tcW w:w="705" w:type="dxa"/>
            <w:tcBorders>
              <w:top w:val="single" w:sz="4" w:space="0" w:color="auto"/>
              <w:left w:val="single" w:sz="4" w:space="0" w:color="auto"/>
              <w:bottom w:val="single" w:sz="4" w:space="0" w:color="auto"/>
              <w:right w:val="single" w:sz="4" w:space="0" w:color="auto"/>
            </w:tcBorders>
          </w:tcPr>
          <w:p w14:paraId="50024022" w14:textId="4634E91F"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7B189B22" w14:textId="74F75845"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100</w:t>
            </w:r>
          </w:p>
        </w:tc>
        <w:tc>
          <w:tcPr>
            <w:tcW w:w="1141" w:type="dxa"/>
            <w:tcBorders>
              <w:top w:val="single" w:sz="4" w:space="0" w:color="auto"/>
              <w:left w:val="single" w:sz="4" w:space="0" w:color="auto"/>
              <w:bottom w:val="single" w:sz="4" w:space="0" w:color="auto"/>
              <w:right w:val="single" w:sz="4" w:space="0" w:color="auto"/>
            </w:tcBorders>
          </w:tcPr>
          <w:p w14:paraId="7A047364"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17CBAFE7"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38779497"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2296FB2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16</w:t>
            </w:r>
          </w:p>
        </w:tc>
        <w:tc>
          <w:tcPr>
            <w:tcW w:w="1555" w:type="dxa"/>
            <w:tcBorders>
              <w:top w:val="single" w:sz="4" w:space="0" w:color="auto"/>
              <w:left w:val="single" w:sz="4" w:space="0" w:color="auto"/>
              <w:bottom w:val="single" w:sz="4" w:space="0" w:color="auto"/>
              <w:right w:val="single" w:sz="4" w:space="0" w:color="auto"/>
            </w:tcBorders>
            <w:hideMark/>
          </w:tcPr>
          <w:p w14:paraId="28BB2F44" w14:textId="77777777" w:rsidR="00161DFB" w:rsidRDefault="00161DFB">
            <w:pPr>
              <w:pStyle w:val="3d"/>
              <w:shd w:val="clear" w:color="auto" w:fill="auto"/>
              <w:spacing w:after="0" w:line="240" w:lineRule="auto"/>
              <w:ind w:firstLine="0"/>
              <w:jc w:val="left"/>
              <w:rPr>
                <w:b w:val="0"/>
                <w:bCs w:val="0"/>
              </w:rPr>
            </w:pPr>
            <w:r w:rsidRPr="002A345F">
              <w:rPr>
                <w:b w:val="0"/>
                <w:bCs w:val="0"/>
              </w:rPr>
              <w:t>Металлический брелок</w:t>
            </w:r>
          </w:p>
          <w:p w14:paraId="196B28E8" w14:textId="77777777" w:rsidR="00161DFB" w:rsidRPr="009F6A4A" w:rsidRDefault="00161DFB" w:rsidP="009F6A4A">
            <w:pPr>
              <w:rPr>
                <w:lang w:eastAsia="en-US"/>
              </w:rPr>
            </w:pPr>
          </w:p>
          <w:p w14:paraId="1908EFC0" w14:textId="77777777" w:rsidR="00161DFB" w:rsidRPr="00834DC0" w:rsidRDefault="00161DFB" w:rsidP="009F6A4A">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06E2604F" w14:textId="77777777" w:rsidR="00161DFB" w:rsidRDefault="00161DFB" w:rsidP="009F6A4A">
            <w:pPr>
              <w:rPr>
                <w:rFonts w:ascii="Times New Roman" w:hAnsi="Times New Roman" w:cs="Times New Roman"/>
              </w:rPr>
            </w:pPr>
            <w:r w:rsidRPr="00834DC0">
              <w:rPr>
                <w:rFonts w:ascii="Times New Roman" w:hAnsi="Times New Roman" w:cs="Times New Roman"/>
                <w:highlight w:val="yellow"/>
                <w:lang w:eastAsia="en-US"/>
              </w:rPr>
              <w:t xml:space="preserve">(указать </w:t>
            </w:r>
            <w:r>
              <w:rPr>
                <w:rFonts w:ascii="Times New Roman" w:hAnsi="Times New Roman" w:cs="Times New Roman"/>
                <w:highlight w:val="yellow"/>
                <w:lang w:eastAsia="en-US"/>
              </w:rPr>
              <w:t xml:space="preserve">марку, </w:t>
            </w:r>
            <w:r w:rsidRPr="00834DC0">
              <w:rPr>
                <w:rFonts w:ascii="Times New Roman" w:hAnsi="Times New Roman" w:cs="Times New Roman"/>
                <w:highlight w:val="yellow"/>
                <w:lang w:eastAsia="en-US"/>
              </w:rPr>
              <w:t>производителя)</w:t>
            </w:r>
          </w:p>
          <w:p w14:paraId="72D60EF6" w14:textId="77777777" w:rsidR="00161DFB" w:rsidRDefault="00161DFB" w:rsidP="009F6A4A">
            <w:pPr>
              <w:rPr>
                <w:rFonts w:ascii="Times New Roman" w:hAnsi="Times New Roman" w:cs="Times New Roman"/>
              </w:rPr>
            </w:pPr>
          </w:p>
          <w:p w14:paraId="152EA206" w14:textId="3F0D0DC5" w:rsidR="00161DFB" w:rsidRPr="009F6A4A" w:rsidRDefault="00161DFB" w:rsidP="009F6A4A">
            <w:pPr>
              <w:rPr>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390A8E4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38х38 мм</w:t>
            </w:r>
            <w:r w:rsidRPr="002A345F">
              <w:rPr>
                <w:rFonts w:ascii="Times New Roman" w:eastAsia="NanumGothic" w:hAnsi="Times New Roman" w:cs="Times New Roman"/>
                <w:lang w:eastAsia="en-US"/>
              </w:rPr>
              <w:t>±</w:t>
            </w:r>
            <w:r w:rsidRPr="002A345F">
              <w:rPr>
                <w:rFonts w:ascii="Times New Roman" w:hAnsi="Times New Roman" w:cs="Times New Roman"/>
                <w:lang w:eastAsia="en-US"/>
              </w:rPr>
              <w:t>5 мм, толщина 2 мм,</w:t>
            </w:r>
          </w:p>
          <w:p w14:paraId="650037C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Технология 2D/2D (две стороны);</w:t>
            </w:r>
          </w:p>
          <w:p w14:paraId="54693AF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ЦАМ 4-1 ГОСТ 19424-97;</w:t>
            </w:r>
          </w:p>
          <w:p w14:paraId="6407F5D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Литье под давлением; </w:t>
            </w:r>
          </w:p>
          <w:p w14:paraId="206FFADA" w14:textId="35957C15"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Гальванизация: Глянец Никель;</w:t>
            </w:r>
            <w:r>
              <w:rPr>
                <w:rFonts w:ascii="Times New Roman" w:hAnsi="Times New Roman" w:cs="Times New Roman"/>
                <w:lang w:eastAsia="en-US"/>
              </w:rPr>
              <w:t xml:space="preserve"> </w:t>
            </w:r>
          </w:p>
          <w:p w14:paraId="02F72F5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Эмали: 1 эмаль, Опции: эмаль твердая (ЭПОЛА), Крепление: цепочка с кольцом, </w:t>
            </w:r>
          </w:p>
          <w:p w14:paraId="5FDF4A7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упаковка: пакет с клеевым клапаном</w:t>
            </w:r>
          </w:p>
          <w:p w14:paraId="14394DE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Композиция: центр - силуэт лося, стоящего под деревьями; деревья - стилизованы под металлокерамический корпус (линии и точки-контакты); рамка: внутренний орнамент - марийский узор с ромбами, внешний контур - декоративная окантовка с квадратными элементами;</w:t>
            </w:r>
          </w:p>
          <w:p w14:paraId="756E024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Детализация: требуется четкая проработка тонких линий (ветки, узор рамки).</w:t>
            </w:r>
          </w:p>
        </w:tc>
        <w:tc>
          <w:tcPr>
            <w:tcW w:w="705" w:type="dxa"/>
            <w:tcBorders>
              <w:top w:val="single" w:sz="4" w:space="0" w:color="auto"/>
              <w:left w:val="single" w:sz="4" w:space="0" w:color="auto"/>
              <w:bottom w:val="single" w:sz="4" w:space="0" w:color="auto"/>
              <w:right w:val="single" w:sz="4" w:space="0" w:color="auto"/>
            </w:tcBorders>
          </w:tcPr>
          <w:p w14:paraId="56190D01" w14:textId="76E03183"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0C1A9C5C" w14:textId="016335F1"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200</w:t>
            </w:r>
          </w:p>
        </w:tc>
        <w:tc>
          <w:tcPr>
            <w:tcW w:w="1141" w:type="dxa"/>
            <w:tcBorders>
              <w:top w:val="single" w:sz="4" w:space="0" w:color="auto"/>
              <w:left w:val="single" w:sz="4" w:space="0" w:color="auto"/>
              <w:bottom w:val="single" w:sz="4" w:space="0" w:color="auto"/>
              <w:right w:val="single" w:sz="4" w:space="0" w:color="auto"/>
            </w:tcBorders>
          </w:tcPr>
          <w:p w14:paraId="73ED3482"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6E045D2E"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02AC5AAC"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5E8C277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17</w:t>
            </w:r>
          </w:p>
        </w:tc>
        <w:tc>
          <w:tcPr>
            <w:tcW w:w="1555" w:type="dxa"/>
            <w:tcBorders>
              <w:top w:val="single" w:sz="4" w:space="0" w:color="auto"/>
              <w:left w:val="single" w:sz="4" w:space="0" w:color="auto"/>
              <w:bottom w:val="single" w:sz="4" w:space="0" w:color="auto"/>
              <w:right w:val="single" w:sz="4" w:space="0" w:color="auto"/>
            </w:tcBorders>
            <w:hideMark/>
          </w:tcPr>
          <w:p w14:paraId="43D7FF13" w14:textId="77777777" w:rsidR="00161DFB" w:rsidRDefault="00161DFB">
            <w:pPr>
              <w:pStyle w:val="3d"/>
              <w:shd w:val="clear" w:color="auto" w:fill="auto"/>
              <w:spacing w:after="0" w:line="240" w:lineRule="auto"/>
              <w:ind w:firstLine="0"/>
              <w:jc w:val="left"/>
              <w:rPr>
                <w:b w:val="0"/>
                <w:bCs w:val="0"/>
              </w:rPr>
            </w:pPr>
            <w:r w:rsidRPr="002A345F">
              <w:rPr>
                <w:b w:val="0"/>
                <w:bCs w:val="0"/>
              </w:rPr>
              <w:t>Пин</w:t>
            </w:r>
          </w:p>
          <w:p w14:paraId="415129A0" w14:textId="77777777" w:rsidR="00161DFB" w:rsidRDefault="00161DFB">
            <w:pPr>
              <w:pStyle w:val="3d"/>
              <w:shd w:val="clear" w:color="auto" w:fill="auto"/>
              <w:spacing w:after="0" w:line="240" w:lineRule="auto"/>
              <w:ind w:firstLine="0"/>
              <w:jc w:val="left"/>
              <w:rPr>
                <w:b w:val="0"/>
                <w:bCs w:val="0"/>
              </w:rPr>
            </w:pPr>
          </w:p>
          <w:p w14:paraId="61B6C34D" w14:textId="77777777" w:rsidR="00161DFB" w:rsidRPr="00834DC0" w:rsidRDefault="00161DFB" w:rsidP="009F6A4A">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3B6F5B8E" w14:textId="77777777" w:rsidR="00161DFB" w:rsidRDefault="00161DFB" w:rsidP="009F6A4A">
            <w:pPr>
              <w:rPr>
                <w:rFonts w:ascii="Times New Roman" w:hAnsi="Times New Roman" w:cs="Times New Roman"/>
              </w:rPr>
            </w:pPr>
            <w:r w:rsidRPr="00834DC0">
              <w:rPr>
                <w:rFonts w:ascii="Times New Roman" w:hAnsi="Times New Roman" w:cs="Times New Roman"/>
                <w:highlight w:val="yellow"/>
                <w:lang w:eastAsia="en-US"/>
              </w:rPr>
              <w:t xml:space="preserve">(указать </w:t>
            </w:r>
            <w:r>
              <w:rPr>
                <w:rFonts w:ascii="Times New Roman" w:hAnsi="Times New Roman" w:cs="Times New Roman"/>
                <w:highlight w:val="yellow"/>
                <w:lang w:eastAsia="en-US"/>
              </w:rPr>
              <w:t xml:space="preserve">марку, </w:t>
            </w:r>
            <w:r w:rsidRPr="00834DC0">
              <w:rPr>
                <w:rFonts w:ascii="Times New Roman" w:hAnsi="Times New Roman" w:cs="Times New Roman"/>
                <w:highlight w:val="yellow"/>
                <w:lang w:eastAsia="en-US"/>
              </w:rPr>
              <w:t>производителя)</w:t>
            </w:r>
          </w:p>
          <w:p w14:paraId="41D2EC6D" w14:textId="506156F1" w:rsidR="00161DFB" w:rsidRPr="002A345F" w:rsidRDefault="00161DFB">
            <w:pPr>
              <w:pStyle w:val="3d"/>
              <w:shd w:val="clear" w:color="auto" w:fill="auto"/>
              <w:spacing w:after="0" w:line="240" w:lineRule="auto"/>
              <w:ind w:firstLine="0"/>
              <w:jc w:val="left"/>
              <w:rPr>
                <w:b w:val="0"/>
                <w:bCs w:val="0"/>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53C4F68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Металлический пин с фигурным контуром в виде медведя в футуристической броне со щитом, пин размещен на открытке;</w:t>
            </w:r>
          </w:p>
          <w:p w14:paraId="4632663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Размер открытки 7х10 см; </w:t>
            </w:r>
          </w:p>
          <w:p w14:paraId="16884FA2" w14:textId="3A1836B8"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Материал открытки: картон, полноцветная печать 4+0; </w:t>
            </w:r>
            <w:r>
              <w:rPr>
                <w:rFonts w:ascii="Times New Roman" w:hAnsi="Times New Roman" w:cs="Times New Roman"/>
                <w:lang w:eastAsia="en-US"/>
              </w:rPr>
              <w:t xml:space="preserve"> </w:t>
            </w:r>
          </w:p>
          <w:p w14:paraId="0663B2C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Материал пина: металл; </w:t>
            </w:r>
          </w:p>
          <w:p w14:paraId="39CF17B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25 мм</w:t>
            </w:r>
            <w:r w:rsidRPr="002A345F">
              <w:rPr>
                <w:rFonts w:ascii="Times New Roman" w:eastAsia="NanumGothic" w:hAnsi="Times New Roman" w:cs="Times New Roman"/>
                <w:lang w:eastAsia="en-US"/>
              </w:rPr>
              <w:t>±</w:t>
            </w:r>
            <w:r w:rsidRPr="002A345F">
              <w:rPr>
                <w:rFonts w:ascii="Times New Roman" w:hAnsi="Times New Roman" w:cs="Times New Roman"/>
                <w:lang w:eastAsia="en-US"/>
              </w:rPr>
              <w:t>5 мм;</w:t>
            </w:r>
          </w:p>
          <w:p w14:paraId="58CED9D8" w14:textId="7E1EED55"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Толщина: </w:t>
            </w:r>
            <w:r>
              <w:rPr>
                <w:rFonts w:ascii="Times New Roman" w:hAnsi="Times New Roman" w:cs="Times New Roman"/>
                <w:lang w:eastAsia="en-US"/>
              </w:rPr>
              <w:t>________</w:t>
            </w:r>
            <w:r w:rsidRPr="002A345F">
              <w:rPr>
                <w:rFonts w:ascii="Times New Roman" w:hAnsi="Times New Roman" w:cs="Times New Roman"/>
                <w:lang w:eastAsia="en-US"/>
              </w:rPr>
              <w:t xml:space="preserve"> мм;</w:t>
            </w:r>
          </w:p>
          <w:p w14:paraId="0383CBD2" w14:textId="26C91A50" w:rsidR="00161DFB" w:rsidRPr="002A345F" w:rsidRDefault="00161DFB">
            <w:pPr>
              <w:spacing w:line="276" w:lineRule="auto"/>
              <w:rPr>
                <w:rFonts w:ascii="Times New Roman" w:hAnsi="Times New Roman" w:cs="Times New Roman"/>
                <w:lang w:eastAsia="en-US"/>
              </w:rPr>
            </w:pPr>
            <w:r>
              <w:rPr>
                <w:rFonts w:ascii="Times New Roman" w:hAnsi="Times New Roman" w:cs="Times New Roman"/>
                <w:lang w:eastAsia="en-US"/>
              </w:rPr>
              <w:t xml:space="preserve">        (</w:t>
            </w:r>
            <w:r w:rsidRPr="009F6A4A">
              <w:rPr>
                <w:rFonts w:ascii="Times New Roman" w:hAnsi="Times New Roman" w:cs="Times New Roman"/>
                <w:highlight w:val="yellow"/>
                <w:lang w:eastAsia="en-US"/>
              </w:rPr>
              <w:t>указать значение</w:t>
            </w:r>
            <w:r>
              <w:rPr>
                <w:rFonts w:ascii="Times New Roman" w:hAnsi="Times New Roman" w:cs="Times New Roman"/>
                <w:lang w:eastAsia="en-US"/>
              </w:rPr>
              <w:t>)</w:t>
            </w:r>
          </w:p>
          <w:p w14:paraId="12881D0C" w14:textId="4D82D7A6" w:rsidR="00161DFB"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Холодная эмаль</w:t>
            </w:r>
            <w:r>
              <w:rPr>
                <w:rFonts w:ascii="Times New Roman" w:hAnsi="Times New Roman" w:cs="Times New Roman"/>
                <w:lang w:eastAsia="en-US"/>
              </w:rPr>
              <w:t xml:space="preserve"> ______</w:t>
            </w:r>
            <w:r w:rsidRPr="002A345F">
              <w:rPr>
                <w:rFonts w:ascii="Times New Roman" w:hAnsi="Times New Roman" w:cs="Times New Roman"/>
                <w:lang w:eastAsia="en-US"/>
              </w:rPr>
              <w:t xml:space="preserve">цветов: </w:t>
            </w:r>
          </w:p>
          <w:p w14:paraId="2F97CE40" w14:textId="43B8B0E2" w:rsidR="00161DFB" w:rsidRPr="002A345F" w:rsidRDefault="00161DFB">
            <w:pPr>
              <w:spacing w:line="276" w:lineRule="auto"/>
              <w:rPr>
                <w:rFonts w:ascii="Times New Roman" w:hAnsi="Times New Roman" w:cs="Times New Roman"/>
                <w:lang w:eastAsia="en-US"/>
              </w:rPr>
            </w:pPr>
            <w:r>
              <w:rPr>
                <w:rFonts w:ascii="Times New Roman" w:hAnsi="Times New Roman" w:cs="Times New Roman"/>
                <w:lang w:eastAsia="en-US"/>
              </w:rPr>
              <w:t xml:space="preserve">                   (</w:t>
            </w:r>
            <w:r w:rsidRPr="00E33A0D">
              <w:rPr>
                <w:rFonts w:ascii="Times New Roman" w:hAnsi="Times New Roman" w:cs="Times New Roman"/>
                <w:highlight w:val="yellow"/>
                <w:lang w:eastAsia="en-US"/>
              </w:rPr>
              <w:t>указать значение)</w:t>
            </w:r>
          </w:p>
          <w:p w14:paraId="0ACF063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коричневый (основной цвет шерсти), светло-бежевый/кремовый (морда, внутренняя часть ушей), серый (броня, фон щита), желтый (центральный узор на щите, окантовка логотипов), черный (контур, глаза, логотип), синий (элемент щита);</w:t>
            </w:r>
          </w:p>
          <w:p w14:paraId="432E2FF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Крепление: цанга-бабочка;</w:t>
            </w:r>
          </w:p>
          <w:p w14:paraId="5DF200B9"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Качество поверхности и детализация:</w:t>
            </w:r>
          </w:p>
          <w:p w14:paraId="2812A0AF" w14:textId="77777777" w:rsidR="00161DFB" w:rsidRPr="002A345F" w:rsidRDefault="00161DFB" w:rsidP="002A345F">
            <w:pPr>
              <w:pStyle w:val="aff0"/>
              <w:numPr>
                <w:ilvl w:val="0"/>
                <w:numId w:val="35"/>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чёткость линий и мелких элементов согласно макету;</w:t>
            </w:r>
          </w:p>
          <w:p w14:paraId="6DAB2D7E" w14:textId="77777777" w:rsidR="00161DFB" w:rsidRPr="002A345F" w:rsidRDefault="00161DFB" w:rsidP="002A345F">
            <w:pPr>
              <w:pStyle w:val="aff0"/>
              <w:numPr>
                <w:ilvl w:val="0"/>
                <w:numId w:val="35"/>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отсутствие заусенцев, острых краёв;</w:t>
            </w:r>
          </w:p>
          <w:p w14:paraId="5AFD2565" w14:textId="77777777" w:rsidR="00161DFB" w:rsidRPr="002A345F" w:rsidRDefault="00161DFB" w:rsidP="002A345F">
            <w:pPr>
              <w:pStyle w:val="aff0"/>
              <w:numPr>
                <w:ilvl w:val="0"/>
                <w:numId w:val="35"/>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равномерность покрытия эмалью, отсутствие пузырей и сколов;</w:t>
            </w:r>
          </w:p>
          <w:p w14:paraId="3C907FD0" w14:textId="77777777" w:rsidR="00161DFB" w:rsidRPr="002A345F" w:rsidRDefault="00161DFB" w:rsidP="002A345F">
            <w:pPr>
              <w:pStyle w:val="aff0"/>
              <w:numPr>
                <w:ilvl w:val="0"/>
                <w:numId w:val="35"/>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симметричность рисунка относительно центра;</w:t>
            </w:r>
          </w:p>
          <w:p w14:paraId="0E842C87" w14:textId="77777777" w:rsidR="00161DFB" w:rsidRPr="002A345F" w:rsidRDefault="00161DFB" w:rsidP="002A345F">
            <w:pPr>
              <w:pStyle w:val="aff0"/>
              <w:numPr>
                <w:ilvl w:val="0"/>
                <w:numId w:val="35"/>
              </w:numPr>
              <w:spacing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точность совмещения цветов при многоцветном дизайне.</w:t>
            </w:r>
          </w:p>
          <w:p w14:paraId="7FACE1F9" w14:textId="77777777" w:rsidR="00161DFB" w:rsidRPr="002A345F" w:rsidRDefault="00161DFB">
            <w:pPr>
              <w:spacing w:line="276" w:lineRule="auto"/>
              <w:ind w:left="63"/>
              <w:rPr>
                <w:rFonts w:ascii="Times New Roman" w:hAnsi="Times New Roman" w:cs="Times New Roman"/>
                <w:lang w:eastAsia="en-US"/>
              </w:rPr>
            </w:pPr>
            <w:r w:rsidRPr="002A345F">
              <w:rPr>
                <w:rFonts w:ascii="Times New Roman" w:hAnsi="Times New Roman" w:cs="Times New Roman"/>
                <w:lang w:eastAsia="en-US"/>
              </w:rPr>
              <w:t>Прочность и износостойкость:</w:t>
            </w:r>
          </w:p>
          <w:p w14:paraId="266610BC" w14:textId="77777777" w:rsidR="00161DFB" w:rsidRPr="002A345F" w:rsidRDefault="00161DFB" w:rsidP="002A345F">
            <w:pPr>
              <w:pStyle w:val="aff0"/>
              <w:numPr>
                <w:ilvl w:val="0"/>
                <w:numId w:val="36"/>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устойчивость к царапинам;</w:t>
            </w:r>
          </w:p>
          <w:p w14:paraId="349CB8C4" w14:textId="77777777" w:rsidR="00161DFB" w:rsidRPr="002A345F" w:rsidRDefault="00161DFB" w:rsidP="002A345F">
            <w:pPr>
              <w:pStyle w:val="aff0"/>
              <w:numPr>
                <w:ilvl w:val="0"/>
                <w:numId w:val="36"/>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lastRenderedPageBreak/>
              <w:t>коррозионная стойкость;</w:t>
            </w:r>
          </w:p>
          <w:p w14:paraId="7B690114" w14:textId="05DE2797" w:rsidR="00161DFB" w:rsidRPr="002A345F" w:rsidRDefault="00161DFB" w:rsidP="002A345F">
            <w:pPr>
              <w:pStyle w:val="aff0"/>
              <w:numPr>
                <w:ilvl w:val="0"/>
                <w:numId w:val="36"/>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 xml:space="preserve">надёжность крепления (цанга </w:t>
            </w:r>
            <w:r>
              <w:rPr>
                <w:rFonts w:ascii="Times New Roman" w:hAnsi="Times New Roman" w:cs="Times New Roman"/>
                <w:lang w:eastAsia="en-US"/>
              </w:rPr>
              <w:t>выдержит</w:t>
            </w:r>
            <w:r w:rsidRPr="002A345F">
              <w:rPr>
                <w:rFonts w:ascii="Times New Roman" w:hAnsi="Times New Roman" w:cs="Times New Roman"/>
                <w:lang w:eastAsia="en-US"/>
              </w:rPr>
              <w:t xml:space="preserve"> многократное использование без деформации);</w:t>
            </w:r>
          </w:p>
          <w:p w14:paraId="065B6038" w14:textId="77777777" w:rsidR="00161DFB" w:rsidRPr="002A345F" w:rsidRDefault="00161DFB" w:rsidP="002A345F">
            <w:pPr>
              <w:pStyle w:val="aff0"/>
              <w:numPr>
                <w:ilvl w:val="0"/>
                <w:numId w:val="36"/>
              </w:numPr>
              <w:spacing w:after="160" w:line="276" w:lineRule="auto"/>
              <w:ind w:left="205" w:hanging="142"/>
              <w:jc w:val="both"/>
              <w:rPr>
                <w:rFonts w:ascii="Times New Roman" w:hAnsi="Times New Roman" w:cs="Times New Roman"/>
                <w:lang w:eastAsia="en-US"/>
              </w:rPr>
            </w:pPr>
            <w:r w:rsidRPr="002A345F">
              <w:rPr>
                <w:rFonts w:ascii="Times New Roman" w:hAnsi="Times New Roman" w:cs="Times New Roman"/>
                <w:lang w:eastAsia="en-US"/>
              </w:rPr>
              <w:t>сохранение цвета под воздействием УФ</w:t>
            </w:r>
            <w:r w:rsidRPr="002A345F">
              <w:rPr>
                <w:rFonts w:ascii="Times New Roman" w:hAnsi="Times New Roman" w:cs="Times New Roman"/>
                <w:lang w:eastAsia="en-US"/>
              </w:rPr>
              <w:noBreakHyphen/>
              <w:t>излучения и влаги.</w:t>
            </w:r>
          </w:p>
          <w:p w14:paraId="7A86F2D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Упаковка: открытка с прикрепленным пином в индивидуальной упаковке (блистер, пакетик)</w:t>
            </w:r>
          </w:p>
        </w:tc>
        <w:tc>
          <w:tcPr>
            <w:tcW w:w="705" w:type="dxa"/>
            <w:tcBorders>
              <w:top w:val="single" w:sz="4" w:space="0" w:color="auto"/>
              <w:left w:val="single" w:sz="4" w:space="0" w:color="auto"/>
              <w:bottom w:val="single" w:sz="4" w:space="0" w:color="auto"/>
              <w:right w:val="single" w:sz="4" w:space="0" w:color="auto"/>
            </w:tcBorders>
          </w:tcPr>
          <w:p w14:paraId="2B9E3429" w14:textId="11D853F9"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4049DDF9" w14:textId="1A14D0E2"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100</w:t>
            </w:r>
          </w:p>
        </w:tc>
        <w:tc>
          <w:tcPr>
            <w:tcW w:w="1141" w:type="dxa"/>
            <w:tcBorders>
              <w:top w:val="single" w:sz="4" w:space="0" w:color="auto"/>
              <w:left w:val="single" w:sz="4" w:space="0" w:color="auto"/>
              <w:bottom w:val="single" w:sz="4" w:space="0" w:color="auto"/>
              <w:right w:val="single" w:sz="4" w:space="0" w:color="auto"/>
            </w:tcBorders>
          </w:tcPr>
          <w:p w14:paraId="6CD57551"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540298CA"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4796D7CC"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291F316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18</w:t>
            </w:r>
          </w:p>
        </w:tc>
        <w:tc>
          <w:tcPr>
            <w:tcW w:w="1555" w:type="dxa"/>
            <w:tcBorders>
              <w:top w:val="single" w:sz="4" w:space="0" w:color="auto"/>
              <w:left w:val="single" w:sz="4" w:space="0" w:color="auto"/>
              <w:bottom w:val="single" w:sz="4" w:space="0" w:color="auto"/>
              <w:right w:val="single" w:sz="4" w:space="0" w:color="auto"/>
            </w:tcBorders>
            <w:hideMark/>
          </w:tcPr>
          <w:p w14:paraId="1BA06A20" w14:textId="4B232BF2" w:rsidR="00161DFB" w:rsidRDefault="00161DFB">
            <w:pPr>
              <w:pStyle w:val="3d"/>
              <w:shd w:val="clear" w:color="auto" w:fill="auto"/>
              <w:spacing w:after="0" w:line="240" w:lineRule="auto"/>
              <w:ind w:firstLine="0"/>
              <w:jc w:val="left"/>
              <w:rPr>
                <w:b w:val="0"/>
                <w:bCs w:val="0"/>
              </w:rPr>
            </w:pPr>
            <w:r w:rsidRPr="002A345F">
              <w:rPr>
                <w:b w:val="0"/>
                <w:bCs w:val="0"/>
              </w:rPr>
              <w:t xml:space="preserve">Набор для ухода за гаджетами «Pinzell» </w:t>
            </w:r>
          </w:p>
          <w:p w14:paraId="4351FC61" w14:textId="77777777" w:rsidR="00161DFB" w:rsidRPr="00AA3FE1" w:rsidRDefault="00161DFB" w:rsidP="00AA3FE1">
            <w:pPr>
              <w:rPr>
                <w:lang w:eastAsia="en-US"/>
              </w:rPr>
            </w:pPr>
          </w:p>
          <w:p w14:paraId="6959785E" w14:textId="77777777" w:rsidR="00161DFB" w:rsidRPr="00AA3FE1" w:rsidRDefault="00161DFB" w:rsidP="00AA3FE1">
            <w:pPr>
              <w:rPr>
                <w:lang w:eastAsia="en-US"/>
              </w:rPr>
            </w:pPr>
          </w:p>
          <w:p w14:paraId="45D306F4" w14:textId="77777777" w:rsidR="00161DFB" w:rsidRDefault="00161DFB" w:rsidP="00AA3FE1">
            <w:pPr>
              <w:rPr>
                <w:rFonts w:ascii="Times New Roman" w:hAnsi="Times New Roman" w:cs="Times New Roman"/>
              </w:rPr>
            </w:pPr>
          </w:p>
          <w:p w14:paraId="571308CB" w14:textId="77777777" w:rsidR="00161DFB" w:rsidRPr="00834DC0" w:rsidRDefault="00161DFB" w:rsidP="00AA3FE1">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10453C33" w14:textId="1D979BB0" w:rsidR="00161DFB" w:rsidRDefault="00161DFB" w:rsidP="00AA3FE1">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6AB5AF4D" w14:textId="77777777" w:rsidR="00161DFB" w:rsidRDefault="00161DFB" w:rsidP="00AA3FE1">
            <w:pPr>
              <w:jc w:val="center"/>
              <w:rPr>
                <w:rFonts w:ascii="Times New Roman" w:hAnsi="Times New Roman" w:cs="Times New Roman"/>
              </w:rPr>
            </w:pPr>
          </w:p>
          <w:p w14:paraId="2CB8249A" w14:textId="4BBE9DB9" w:rsidR="00161DFB" w:rsidRPr="00AA3FE1" w:rsidRDefault="00161DFB" w:rsidP="00AA3FE1">
            <w:pPr>
              <w:rPr>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2F60F80C"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Арт. 17585.30</w:t>
            </w:r>
          </w:p>
          <w:p w14:paraId="36189E81"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lang w:eastAsia="en-US"/>
              </w:rPr>
              <w:t>Цвет: черный;</w:t>
            </w:r>
          </w:p>
          <w:p w14:paraId="698592E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6,1x5,8х10,1 см;</w:t>
            </w:r>
          </w:p>
          <w:p w14:paraId="4461922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Вес: 173 г;</w:t>
            </w:r>
          </w:p>
          <w:p w14:paraId="6E3144D3"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Упаковка: 6,5x6,5x11 см;</w:t>
            </w:r>
          </w:p>
          <w:p w14:paraId="732A3E3F"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пластик;</w:t>
            </w:r>
          </w:p>
          <w:p w14:paraId="36A2F0C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 наборе: большая щетка, салфетка для ухода за дисплеем, контейнер для жидкости, пластиковый пинцет, щетка с жесткой щетиной, щетка с мягкой щетиной, чистящее перо со щеткой для наушников, насадка для чистки кейса от наушников, ершик для чистки кейса от наушников, щетка с короткой щетиной, щетка с наклонной щетиной, двусторонняя насадка для чистки разъемов зарядки, двусторонняя насадка для чистки камеры, инструмент для продувки, дуговой пинцет, ключ для отсека SIM-карты, инструмент для извлечения поврежденных ключей.</w:t>
            </w:r>
          </w:p>
          <w:p w14:paraId="23FC89F8"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на крышке сверху: DTF-печать;</w:t>
            </w:r>
          </w:p>
          <w:p w14:paraId="2A45A9FD"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в три строки: «Завод Полупроводниковых Приборов»;</w:t>
            </w:r>
          </w:p>
          <w:p w14:paraId="4D971FE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spacing w:val="2"/>
                <w:shd w:val="clear" w:color="auto" w:fill="FFFFFF" w:themeFill="background1"/>
                <w:lang w:eastAsia="en-US"/>
              </w:rPr>
              <w:t>Размер нанесения: 3x5 см</w:t>
            </w:r>
          </w:p>
        </w:tc>
        <w:tc>
          <w:tcPr>
            <w:tcW w:w="705" w:type="dxa"/>
            <w:tcBorders>
              <w:top w:val="single" w:sz="4" w:space="0" w:color="auto"/>
              <w:left w:val="single" w:sz="4" w:space="0" w:color="auto"/>
              <w:bottom w:val="single" w:sz="4" w:space="0" w:color="auto"/>
              <w:right w:val="single" w:sz="4" w:space="0" w:color="auto"/>
            </w:tcBorders>
          </w:tcPr>
          <w:p w14:paraId="1969C2F7" w14:textId="331A21CB"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2D647C87" w14:textId="6F43DC5D"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030A0F6E"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33FE8DE8"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02723C5B"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00E187C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19</w:t>
            </w:r>
          </w:p>
        </w:tc>
        <w:tc>
          <w:tcPr>
            <w:tcW w:w="1555" w:type="dxa"/>
            <w:tcBorders>
              <w:top w:val="single" w:sz="4" w:space="0" w:color="auto"/>
              <w:left w:val="single" w:sz="4" w:space="0" w:color="auto"/>
              <w:bottom w:val="single" w:sz="4" w:space="0" w:color="auto"/>
              <w:right w:val="single" w:sz="4" w:space="0" w:color="auto"/>
            </w:tcBorders>
            <w:hideMark/>
          </w:tcPr>
          <w:p w14:paraId="72BA47A0" w14:textId="6F1CF2EF" w:rsidR="00161DFB" w:rsidRDefault="00161DFB">
            <w:pPr>
              <w:pStyle w:val="3d"/>
              <w:shd w:val="clear" w:color="auto" w:fill="auto"/>
              <w:spacing w:after="0" w:line="240" w:lineRule="auto"/>
              <w:ind w:firstLine="0"/>
              <w:jc w:val="left"/>
              <w:rPr>
                <w:b w:val="0"/>
                <w:bCs w:val="0"/>
              </w:rPr>
            </w:pPr>
            <w:r w:rsidRPr="002A345F">
              <w:rPr>
                <w:b w:val="0"/>
                <w:bCs w:val="0"/>
              </w:rPr>
              <w:t>Светильник Compactica</w:t>
            </w:r>
          </w:p>
          <w:p w14:paraId="069EECB8" w14:textId="77777777" w:rsidR="00161DFB" w:rsidRPr="00AA3FE1" w:rsidRDefault="00161DFB" w:rsidP="00AA3FE1">
            <w:pPr>
              <w:rPr>
                <w:lang w:eastAsia="en-US"/>
              </w:rPr>
            </w:pPr>
          </w:p>
          <w:p w14:paraId="0F58477F" w14:textId="77777777" w:rsidR="00161DFB" w:rsidRPr="00AA3FE1" w:rsidRDefault="00161DFB" w:rsidP="00AA3FE1">
            <w:pPr>
              <w:rPr>
                <w:lang w:eastAsia="en-US"/>
              </w:rPr>
            </w:pPr>
          </w:p>
          <w:p w14:paraId="2E0C0D7F" w14:textId="77777777" w:rsidR="00161DFB" w:rsidRPr="00834DC0" w:rsidRDefault="00161DFB" w:rsidP="00AA3FE1">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1F6E8CD1" w14:textId="5C3C6CE7" w:rsidR="00161DFB" w:rsidRDefault="00161DFB" w:rsidP="00AA3FE1">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5F612D19" w14:textId="77777777" w:rsidR="00161DFB" w:rsidRDefault="00161DFB" w:rsidP="00AA3FE1">
            <w:pPr>
              <w:jc w:val="center"/>
              <w:rPr>
                <w:rFonts w:ascii="Times New Roman" w:hAnsi="Times New Roman" w:cs="Times New Roman"/>
              </w:rPr>
            </w:pPr>
          </w:p>
          <w:p w14:paraId="67228886" w14:textId="48BB9573" w:rsidR="00161DFB" w:rsidRPr="00AA3FE1" w:rsidRDefault="00161DFB" w:rsidP="00AA3FE1">
            <w:pPr>
              <w:rPr>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32DC757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Арт. 22404.10;</w:t>
            </w:r>
          </w:p>
          <w:p w14:paraId="4E93340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3,5х3,5x6,8 см;</w:t>
            </w:r>
          </w:p>
          <w:p w14:paraId="00404D5C"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Вес: 105 г;</w:t>
            </w:r>
          </w:p>
          <w:p w14:paraId="3DE4813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пластик; алюминий, сплав;</w:t>
            </w:r>
          </w:p>
          <w:p w14:paraId="023DD6B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Питание: 2 батарейки типа CR2032 (входят в комплект);</w:t>
            </w:r>
          </w:p>
          <w:p w14:paraId="1962705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Светильник оснащён функцией неваляшки: благодаря смещённому вниз центру тяжести и утяжелённому основанию он сохраняет устойчивость при случайных толчках и наклонах, а после отклонения плавно возвращается в исходное вертикальное положение без дополнительных действий со стороны пользователя;</w:t>
            </w:r>
          </w:p>
          <w:p w14:paraId="707C6EE1" w14:textId="77777777" w:rsidR="00161DFB" w:rsidRPr="002A345F" w:rsidRDefault="00161DFB">
            <w:pPr>
              <w:shd w:val="clear" w:color="auto" w:fill="FFFFFF" w:themeFill="background1"/>
              <w:spacing w:line="276" w:lineRule="auto"/>
              <w:rPr>
                <w:rFonts w:ascii="Times New Roman" w:hAnsi="Times New Roman" w:cs="Times New Roman"/>
                <w:spacing w:val="2"/>
                <w:lang w:eastAsia="en-US"/>
              </w:rPr>
            </w:pPr>
            <w:r w:rsidRPr="002A345F">
              <w:rPr>
                <w:rFonts w:ascii="Times New Roman" w:hAnsi="Times New Roman" w:cs="Times New Roman"/>
                <w:spacing w:val="2"/>
                <w:lang w:eastAsia="en-US"/>
              </w:rPr>
              <w:t>Метод нанесения на металлической круговой части: круговая лазерная гравировка</w:t>
            </w:r>
          </w:p>
          <w:p w14:paraId="70B6A433" w14:textId="77777777" w:rsidR="00161DFB" w:rsidRPr="002A345F" w:rsidRDefault="00161DFB">
            <w:pPr>
              <w:shd w:val="clear" w:color="auto" w:fill="FFFFFF" w:themeFill="background1"/>
              <w:spacing w:line="276" w:lineRule="auto"/>
              <w:rPr>
                <w:rFonts w:ascii="Times New Roman" w:hAnsi="Times New Roman" w:cs="Times New Roman"/>
                <w:lang w:eastAsia="en-US"/>
              </w:rPr>
            </w:pPr>
            <w:r w:rsidRPr="002A345F">
              <w:rPr>
                <w:rFonts w:ascii="Times New Roman" w:hAnsi="Times New Roman" w:cs="Times New Roman"/>
                <w:spacing w:val="2"/>
                <w:lang w:eastAsia="en-US"/>
              </w:rPr>
              <w:t xml:space="preserve">Нанесение: </w:t>
            </w:r>
            <w:r w:rsidRPr="002A345F">
              <w:rPr>
                <w:rFonts w:ascii="Times New Roman" w:hAnsi="Times New Roman" w:cs="Times New Roman"/>
                <w:lang w:eastAsia="en-US"/>
              </w:rPr>
              <w:t>логотип и надпись: «Завод Полупроводниковых Приборов»;</w:t>
            </w:r>
          </w:p>
          <w:p w14:paraId="29C6191D" w14:textId="77777777" w:rsidR="00161DFB" w:rsidRPr="002A345F" w:rsidRDefault="00161DFB">
            <w:pPr>
              <w:shd w:val="clear" w:color="auto" w:fill="FFFFFF" w:themeFill="background1"/>
              <w:spacing w:line="276" w:lineRule="auto"/>
              <w:rPr>
                <w:rFonts w:ascii="Times New Roman" w:hAnsi="Times New Roman" w:cs="Times New Roman"/>
                <w:spacing w:val="2"/>
                <w:shd w:val="clear" w:color="auto" w:fill="FFFFFF" w:themeFill="background1"/>
                <w:lang w:eastAsia="en-US"/>
              </w:rPr>
            </w:pPr>
            <w:r w:rsidRPr="002A345F">
              <w:rPr>
                <w:rFonts w:ascii="Times New Roman" w:hAnsi="Times New Roman" w:cs="Times New Roman"/>
                <w:spacing w:val="2"/>
                <w:shd w:val="clear" w:color="auto" w:fill="FFFFFF" w:themeFill="background1"/>
                <w:lang w:eastAsia="en-US"/>
              </w:rPr>
              <w:t>Размер нанесения: 10,5x1 см;</w:t>
            </w:r>
          </w:p>
          <w:p w14:paraId="2FBE2642" w14:textId="77777777" w:rsidR="00161DFB" w:rsidRPr="002A345F" w:rsidRDefault="00161DFB">
            <w:pPr>
              <w:shd w:val="clear" w:color="auto" w:fill="FFFFFF" w:themeFill="background1"/>
              <w:spacing w:line="276" w:lineRule="auto"/>
              <w:rPr>
                <w:rFonts w:ascii="Times New Roman" w:hAnsi="Times New Roman" w:cs="Times New Roman"/>
                <w:spacing w:val="2"/>
                <w:shd w:val="clear" w:color="auto" w:fill="FFFFFF" w:themeFill="background1"/>
                <w:lang w:eastAsia="en-US"/>
              </w:rPr>
            </w:pPr>
            <w:r w:rsidRPr="002A345F">
              <w:rPr>
                <w:rFonts w:ascii="Times New Roman" w:hAnsi="Times New Roman" w:cs="Times New Roman"/>
                <w:spacing w:val="2"/>
                <w:shd w:val="clear" w:color="auto" w:fill="FFFFFF" w:themeFill="background1"/>
                <w:lang w:eastAsia="en-US"/>
              </w:rPr>
              <w:t>Упаковка: коробка;</w:t>
            </w:r>
          </w:p>
          <w:p w14:paraId="2CCE78B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spacing w:val="2"/>
                <w:shd w:val="clear" w:color="auto" w:fill="FFFFFF" w:themeFill="background1"/>
                <w:lang w:eastAsia="en-US"/>
              </w:rPr>
              <w:t>Размер упаковки: 4,1х4,1х7,6 см</w:t>
            </w:r>
          </w:p>
        </w:tc>
        <w:tc>
          <w:tcPr>
            <w:tcW w:w="705" w:type="dxa"/>
            <w:tcBorders>
              <w:top w:val="single" w:sz="4" w:space="0" w:color="auto"/>
              <w:left w:val="single" w:sz="4" w:space="0" w:color="auto"/>
              <w:bottom w:val="single" w:sz="4" w:space="0" w:color="auto"/>
              <w:right w:val="single" w:sz="4" w:space="0" w:color="auto"/>
            </w:tcBorders>
          </w:tcPr>
          <w:p w14:paraId="2443C7E9" w14:textId="0C8F3447"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0F0526DB" w14:textId="096935DB"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w:t>
            </w:r>
          </w:p>
        </w:tc>
        <w:tc>
          <w:tcPr>
            <w:tcW w:w="1141" w:type="dxa"/>
            <w:tcBorders>
              <w:top w:val="single" w:sz="4" w:space="0" w:color="auto"/>
              <w:left w:val="single" w:sz="4" w:space="0" w:color="auto"/>
              <w:bottom w:val="single" w:sz="4" w:space="0" w:color="auto"/>
              <w:right w:val="single" w:sz="4" w:space="0" w:color="auto"/>
            </w:tcBorders>
          </w:tcPr>
          <w:p w14:paraId="53B05AFA"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2F9F043C"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16D112CE"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7382184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20</w:t>
            </w:r>
          </w:p>
        </w:tc>
        <w:tc>
          <w:tcPr>
            <w:tcW w:w="1555" w:type="dxa"/>
            <w:tcBorders>
              <w:top w:val="single" w:sz="4" w:space="0" w:color="auto"/>
              <w:left w:val="single" w:sz="4" w:space="0" w:color="auto"/>
              <w:bottom w:val="single" w:sz="4" w:space="0" w:color="auto"/>
              <w:right w:val="single" w:sz="4" w:space="0" w:color="auto"/>
            </w:tcBorders>
            <w:hideMark/>
          </w:tcPr>
          <w:p w14:paraId="0CFDA123" w14:textId="77777777" w:rsidR="00161DFB" w:rsidRDefault="00161DFB">
            <w:pPr>
              <w:pStyle w:val="3d"/>
              <w:shd w:val="clear" w:color="auto" w:fill="auto"/>
              <w:spacing w:after="0" w:line="240" w:lineRule="auto"/>
              <w:ind w:firstLine="0"/>
              <w:jc w:val="left"/>
              <w:rPr>
                <w:b w:val="0"/>
                <w:bCs w:val="0"/>
              </w:rPr>
            </w:pPr>
            <w:r w:rsidRPr="002A345F">
              <w:rPr>
                <w:b w:val="0"/>
                <w:bCs w:val="0"/>
              </w:rPr>
              <w:t xml:space="preserve">Мобильная подвесная елка </w:t>
            </w:r>
            <w:r w:rsidRPr="002A345F">
              <w:rPr>
                <w:b w:val="0"/>
                <w:bCs w:val="0"/>
              </w:rPr>
              <w:lastRenderedPageBreak/>
              <w:t>Promo Workshop;</w:t>
            </w:r>
          </w:p>
          <w:p w14:paraId="2C435F73" w14:textId="77777777" w:rsidR="00161DFB" w:rsidRPr="00AA3FE1" w:rsidRDefault="00161DFB" w:rsidP="00AA3FE1">
            <w:pPr>
              <w:rPr>
                <w:lang w:eastAsia="en-US"/>
              </w:rPr>
            </w:pPr>
          </w:p>
          <w:p w14:paraId="481F5AC4" w14:textId="77777777" w:rsidR="00161DFB" w:rsidRPr="00AA3FE1" w:rsidRDefault="00161DFB" w:rsidP="00AA3FE1">
            <w:pPr>
              <w:rPr>
                <w:lang w:eastAsia="en-US"/>
              </w:rPr>
            </w:pPr>
          </w:p>
          <w:p w14:paraId="121147DA" w14:textId="77777777" w:rsidR="00161DFB" w:rsidRPr="00834DC0" w:rsidRDefault="00161DFB" w:rsidP="00AA3FE1">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3BFE251A" w14:textId="152ABC14" w:rsidR="00161DFB" w:rsidRDefault="00161DFB" w:rsidP="00AA3FE1">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27D42EB9" w14:textId="77777777" w:rsidR="00161DFB" w:rsidRDefault="00161DFB" w:rsidP="00AA3FE1">
            <w:pPr>
              <w:rPr>
                <w:rFonts w:ascii="Times New Roman" w:hAnsi="Times New Roman" w:cs="Times New Roman"/>
              </w:rPr>
            </w:pPr>
          </w:p>
          <w:p w14:paraId="60E9E529" w14:textId="75E9DD1A" w:rsidR="00161DFB" w:rsidRPr="00AA3FE1" w:rsidRDefault="00161DFB" w:rsidP="00AA3FE1">
            <w:pPr>
              <w:rPr>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08093B6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Размер разложенной елки: 90х60 см;</w:t>
            </w:r>
          </w:p>
          <w:p w14:paraId="65397CCB"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Материал елки: дерево (сосна);</w:t>
            </w:r>
          </w:p>
          <w:p w14:paraId="69755A6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lastRenderedPageBreak/>
              <w:t>Состоит из 7 «веток», две из которых раскладываются;</w:t>
            </w:r>
          </w:p>
          <w:p w14:paraId="561AE9E7"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 елке - звезды, выполненные из березового шпона-5 шт.;</w:t>
            </w:r>
          </w:p>
          <w:p w14:paraId="618C28B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10 пластиковых шариков - диаметр 3 см;</w:t>
            </w:r>
          </w:p>
          <w:p w14:paraId="5903FB74" w14:textId="2DFC1699"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3 пластиковых шарика - ди</w:t>
            </w:r>
            <w:r w:rsidR="00D95C00">
              <w:rPr>
                <w:rFonts w:ascii="Times New Roman" w:hAnsi="Times New Roman" w:cs="Times New Roman"/>
                <w:lang w:eastAsia="en-US"/>
              </w:rPr>
              <w:t>а</w:t>
            </w:r>
            <w:r w:rsidRPr="002A345F">
              <w:rPr>
                <w:rFonts w:ascii="Times New Roman" w:hAnsi="Times New Roman" w:cs="Times New Roman"/>
                <w:lang w:eastAsia="en-US"/>
              </w:rPr>
              <w:t>метр 6;</w:t>
            </w:r>
          </w:p>
          <w:p w14:paraId="08D289B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Игрушки 3-х слойные - 9 шт.; каждый слой прокрашен, нанесение УФ печать; </w:t>
            </w:r>
          </w:p>
          <w:p w14:paraId="0FF97BD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1 слой березовый шпон, 2 слой ясень, 3 -березовый шпон;</w:t>
            </w:r>
          </w:p>
          <w:p w14:paraId="7110721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Лазерная резка, ручная склейка, индивидуальный дизайн;</w:t>
            </w:r>
          </w:p>
          <w:p w14:paraId="1EF6DDA4"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Игрушки 1 слой - 10 шт.; лазерная гравировка, уф печать, покраска;</w:t>
            </w:r>
          </w:p>
          <w:p w14:paraId="7FA1900D"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Игрушки из фетра, многослойные, размер 50х55х8 мм </w:t>
            </w:r>
            <w:r w:rsidRPr="002A345F">
              <w:rPr>
                <w:rFonts w:ascii="Times New Roman" w:eastAsia="NanumGothic" w:hAnsi="Times New Roman" w:cs="Times New Roman"/>
                <w:lang w:eastAsia="en-US"/>
              </w:rPr>
              <w:t>±</w:t>
            </w:r>
            <w:r w:rsidRPr="002A345F">
              <w:rPr>
                <w:rFonts w:ascii="Times New Roman" w:hAnsi="Times New Roman" w:cs="Times New Roman"/>
                <w:lang w:eastAsia="en-US"/>
              </w:rPr>
              <w:t xml:space="preserve">10 мм - 5 шт.; </w:t>
            </w:r>
          </w:p>
          <w:p w14:paraId="74203AC1"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Джутовые веревочки для игрушек;</w:t>
            </w:r>
          </w:p>
          <w:p w14:paraId="137AFE05"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Электрогирлянда интерьерная Роса Светодиодная 30 ламп, цвет: холодный/цветной/ тёплый, длина: 3 м, работа: на батарейках;</w:t>
            </w:r>
          </w:p>
          <w:p w14:paraId="706FBBB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Батарейки идут в комплекте;</w:t>
            </w:r>
          </w:p>
          <w:p w14:paraId="09803FC8"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Упаковка микрогофрокартон, с ламинацией и полноцветной печатью;</w:t>
            </w:r>
          </w:p>
          <w:p w14:paraId="181BA46A"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упаковки: 32х23х8,5 см;</w:t>
            </w:r>
          </w:p>
        </w:tc>
        <w:tc>
          <w:tcPr>
            <w:tcW w:w="705" w:type="dxa"/>
            <w:tcBorders>
              <w:top w:val="single" w:sz="4" w:space="0" w:color="auto"/>
              <w:left w:val="single" w:sz="4" w:space="0" w:color="auto"/>
              <w:bottom w:val="single" w:sz="4" w:space="0" w:color="auto"/>
              <w:right w:val="single" w:sz="4" w:space="0" w:color="auto"/>
            </w:tcBorders>
          </w:tcPr>
          <w:p w14:paraId="0AD70636" w14:textId="6CD53EDD"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lastRenderedPageBreak/>
              <w:t>шт.</w:t>
            </w:r>
          </w:p>
        </w:tc>
        <w:tc>
          <w:tcPr>
            <w:tcW w:w="703" w:type="dxa"/>
            <w:tcBorders>
              <w:top w:val="single" w:sz="4" w:space="0" w:color="auto"/>
              <w:left w:val="single" w:sz="4" w:space="0" w:color="auto"/>
              <w:bottom w:val="single" w:sz="4" w:space="0" w:color="auto"/>
              <w:right w:val="single" w:sz="4" w:space="0" w:color="auto"/>
            </w:tcBorders>
            <w:hideMark/>
          </w:tcPr>
          <w:p w14:paraId="669F8184" w14:textId="5758F5B5"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500</w:t>
            </w:r>
          </w:p>
        </w:tc>
        <w:tc>
          <w:tcPr>
            <w:tcW w:w="1141" w:type="dxa"/>
            <w:tcBorders>
              <w:top w:val="single" w:sz="4" w:space="0" w:color="auto"/>
              <w:left w:val="single" w:sz="4" w:space="0" w:color="auto"/>
              <w:bottom w:val="single" w:sz="4" w:space="0" w:color="auto"/>
              <w:right w:val="single" w:sz="4" w:space="0" w:color="auto"/>
            </w:tcBorders>
          </w:tcPr>
          <w:p w14:paraId="103890EE"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651CA41E" w14:textId="77777777" w:rsidR="00161DFB" w:rsidRPr="002A345F" w:rsidRDefault="00161DFB">
            <w:pPr>
              <w:spacing w:line="276" w:lineRule="auto"/>
              <w:jc w:val="center"/>
              <w:rPr>
                <w:rFonts w:ascii="Times New Roman" w:hAnsi="Times New Roman" w:cs="Times New Roman"/>
                <w:lang w:eastAsia="en-US"/>
              </w:rPr>
            </w:pPr>
          </w:p>
        </w:tc>
      </w:tr>
      <w:tr w:rsidR="00161DFB" w:rsidRPr="002A345F" w14:paraId="7DBCA7E0" w14:textId="77777777" w:rsidTr="00161DFB">
        <w:tc>
          <w:tcPr>
            <w:tcW w:w="567" w:type="dxa"/>
            <w:tcBorders>
              <w:top w:val="single" w:sz="4" w:space="0" w:color="auto"/>
              <w:left w:val="single" w:sz="4" w:space="0" w:color="auto"/>
              <w:bottom w:val="single" w:sz="4" w:space="0" w:color="auto"/>
              <w:right w:val="single" w:sz="4" w:space="0" w:color="auto"/>
            </w:tcBorders>
            <w:hideMark/>
          </w:tcPr>
          <w:p w14:paraId="6DCB1EA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21</w:t>
            </w:r>
          </w:p>
        </w:tc>
        <w:tc>
          <w:tcPr>
            <w:tcW w:w="1555" w:type="dxa"/>
            <w:tcBorders>
              <w:top w:val="single" w:sz="4" w:space="0" w:color="auto"/>
              <w:left w:val="single" w:sz="4" w:space="0" w:color="auto"/>
              <w:bottom w:val="single" w:sz="4" w:space="0" w:color="auto"/>
              <w:right w:val="single" w:sz="4" w:space="0" w:color="auto"/>
            </w:tcBorders>
            <w:hideMark/>
          </w:tcPr>
          <w:p w14:paraId="4B2D1CF9" w14:textId="77777777" w:rsidR="00161DFB" w:rsidRDefault="00161DFB">
            <w:pPr>
              <w:pStyle w:val="3d"/>
              <w:shd w:val="clear" w:color="auto" w:fill="auto"/>
              <w:spacing w:after="0" w:line="240" w:lineRule="auto"/>
              <w:ind w:firstLine="0"/>
              <w:jc w:val="left"/>
              <w:rPr>
                <w:b w:val="0"/>
                <w:bCs w:val="0"/>
              </w:rPr>
            </w:pPr>
            <w:r w:rsidRPr="002A345F">
              <w:rPr>
                <w:b w:val="0"/>
                <w:bCs w:val="0"/>
              </w:rPr>
              <w:t>Новогодняя гирлянда (персонализированная) Promo Workshop;</w:t>
            </w:r>
          </w:p>
          <w:p w14:paraId="26FD8F46" w14:textId="77777777" w:rsidR="00161DFB" w:rsidRDefault="00161DFB" w:rsidP="00AA3FE1">
            <w:pPr>
              <w:rPr>
                <w:rFonts w:ascii="Times New Roman" w:hAnsi="Times New Roman" w:cs="Times New Roman"/>
              </w:rPr>
            </w:pPr>
          </w:p>
          <w:p w14:paraId="682D015E" w14:textId="77777777" w:rsidR="00161DFB" w:rsidRDefault="00161DFB" w:rsidP="00AA3FE1">
            <w:pPr>
              <w:rPr>
                <w:rFonts w:ascii="Times New Roman" w:hAnsi="Times New Roman" w:cs="Times New Roman"/>
              </w:rPr>
            </w:pPr>
          </w:p>
          <w:p w14:paraId="219A6B30" w14:textId="77777777" w:rsidR="00161DFB" w:rsidRPr="00834DC0" w:rsidRDefault="00161DFB" w:rsidP="00AA3FE1">
            <w:pPr>
              <w:spacing w:line="276" w:lineRule="auto"/>
              <w:rPr>
                <w:rFonts w:ascii="Times New Roman" w:hAnsi="Times New Roman" w:cs="Times New Roman"/>
                <w:highlight w:val="yellow"/>
                <w:lang w:eastAsia="en-US"/>
              </w:rPr>
            </w:pPr>
            <w:r w:rsidRPr="00834DC0">
              <w:rPr>
                <w:rFonts w:ascii="Times New Roman" w:hAnsi="Times New Roman" w:cs="Times New Roman"/>
                <w:highlight w:val="yellow"/>
                <w:lang w:eastAsia="en-US"/>
              </w:rPr>
              <w:t>_____________</w:t>
            </w:r>
          </w:p>
          <w:p w14:paraId="3C0EC377" w14:textId="237DFCCC" w:rsidR="00161DFB" w:rsidRDefault="00161DFB" w:rsidP="00AA3FE1">
            <w:pPr>
              <w:rPr>
                <w:rFonts w:ascii="Times New Roman" w:hAnsi="Times New Roman" w:cs="Times New Roman"/>
              </w:rPr>
            </w:pPr>
            <w:r w:rsidRPr="00834DC0">
              <w:rPr>
                <w:rFonts w:ascii="Times New Roman" w:hAnsi="Times New Roman" w:cs="Times New Roman"/>
                <w:highlight w:val="yellow"/>
                <w:lang w:eastAsia="en-US"/>
              </w:rPr>
              <w:t>(указать производителя)</w:t>
            </w:r>
          </w:p>
          <w:p w14:paraId="246316BA" w14:textId="686E3D27" w:rsidR="00161DFB" w:rsidRPr="00AA3FE1" w:rsidRDefault="00161DFB" w:rsidP="00AA3FE1">
            <w:pPr>
              <w:rPr>
                <w:lang w:eastAsia="en-US"/>
              </w:rPr>
            </w:pPr>
          </w:p>
        </w:tc>
        <w:tc>
          <w:tcPr>
            <w:tcW w:w="4255" w:type="dxa"/>
            <w:tcBorders>
              <w:top w:val="single" w:sz="4" w:space="0" w:color="auto"/>
              <w:left w:val="single" w:sz="4" w:space="0" w:color="auto"/>
              <w:bottom w:val="single" w:sz="4" w:space="0" w:color="auto"/>
              <w:right w:val="single" w:sz="4" w:space="0" w:color="auto"/>
            </w:tcBorders>
            <w:hideMark/>
          </w:tcPr>
          <w:p w14:paraId="086BAA6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Гирлянда «Нить» 2 м, IP20, прозрачная нить, 20 LED, свечение, блок на 3 батарейки ААА (батарейки идут в комплекте);</w:t>
            </w:r>
          </w:p>
          <w:p w14:paraId="2573DF52"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Материал: акрил </w:t>
            </w:r>
          </w:p>
          <w:p w14:paraId="694B1A5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Размер фигурок: 50х50 мм </w:t>
            </w:r>
            <w:r w:rsidRPr="002A345F">
              <w:rPr>
                <w:rFonts w:ascii="Times New Roman" w:eastAsia="NanumGothic" w:hAnsi="Times New Roman" w:cs="Times New Roman"/>
                <w:lang w:eastAsia="en-US"/>
              </w:rPr>
              <w:t>±</w:t>
            </w:r>
            <w:r w:rsidRPr="002A345F">
              <w:rPr>
                <w:rFonts w:ascii="Times New Roman" w:hAnsi="Times New Roman" w:cs="Times New Roman"/>
                <w:lang w:eastAsia="en-US"/>
              </w:rPr>
              <w:t>10мм, 10 штук, индивидуальная обработка по уникальному дизайну;</w:t>
            </w:r>
          </w:p>
          <w:p w14:paraId="013E5560"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Надёжное крепление фигурок к гирлянде;</w:t>
            </w:r>
          </w:p>
          <w:p w14:paraId="4F5DE837" w14:textId="1D6D7A75"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 xml:space="preserve">Упаковка выполнена из кашированного </w:t>
            </w:r>
            <w:r>
              <w:rPr>
                <w:rFonts w:ascii="Times New Roman" w:hAnsi="Times New Roman" w:cs="Times New Roman"/>
                <w:lang w:eastAsia="en-US"/>
              </w:rPr>
              <w:t xml:space="preserve"> </w:t>
            </w:r>
            <w:r w:rsidRPr="002A345F">
              <w:rPr>
                <w:rFonts w:ascii="Times New Roman" w:hAnsi="Times New Roman" w:cs="Times New Roman"/>
                <w:lang w:eastAsia="en-US"/>
              </w:rPr>
              <w:t>картона, на магнитном клапане;</w:t>
            </w:r>
          </w:p>
          <w:p w14:paraId="60A2637E"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Размер: 31,5х26х3,5 см;</w:t>
            </w:r>
          </w:p>
          <w:p w14:paraId="50CFB216" w14:textId="77777777" w:rsidR="00161DFB" w:rsidRPr="002A345F" w:rsidRDefault="00161DFB">
            <w:pPr>
              <w:spacing w:line="276" w:lineRule="auto"/>
              <w:rPr>
                <w:rFonts w:ascii="Times New Roman" w:hAnsi="Times New Roman" w:cs="Times New Roman"/>
                <w:lang w:eastAsia="en-US"/>
              </w:rPr>
            </w:pPr>
            <w:r w:rsidRPr="002A345F">
              <w:rPr>
                <w:rFonts w:ascii="Times New Roman" w:hAnsi="Times New Roman" w:cs="Times New Roman"/>
                <w:lang w:eastAsia="en-US"/>
              </w:rPr>
              <w:t>Ложемент: поролон 10 мм, накладка: кашированный картон, отверстие для каждой фигурки.</w:t>
            </w:r>
          </w:p>
        </w:tc>
        <w:tc>
          <w:tcPr>
            <w:tcW w:w="705" w:type="dxa"/>
            <w:tcBorders>
              <w:top w:val="single" w:sz="4" w:space="0" w:color="auto"/>
              <w:left w:val="single" w:sz="4" w:space="0" w:color="auto"/>
              <w:bottom w:val="single" w:sz="4" w:space="0" w:color="auto"/>
              <w:right w:val="single" w:sz="4" w:space="0" w:color="auto"/>
            </w:tcBorders>
          </w:tcPr>
          <w:p w14:paraId="43ABA345" w14:textId="4BD99188" w:rsidR="00161DFB" w:rsidRPr="002A345F" w:rsidRDefault="00161DFB">
            <w:pPr>
              <w:spacing w:line="276" w:lineRule="auto"/>
              <w:jc w:val="center"/>
              <w:rPr>
                <w:rFonts w:ascii="Times New Roman" w:hAnsi="Times New Roman" w:cs="Times New Roman"/>
                <w:lang w:eastAsia="en-US"/>
              </w:rPr>
            </w:pPr>
            <w:r w:rsidRPr="006A242C">
              <w:rPr>
                <w:rFonts w:ascii="Times New Roman" w:hAnsi="Times New Roman" w:cs="Times New Roman"/>
                <w:lang w:eastAsia="en-US"/>
              </w:rPr>
              <w:t>шт.</w:t>
            </w:r>
          </w:p>
        </w:tc>
        <w:tc>
          <w:tcPr>
            <w:tcW w:w="703" w:type="dxa"/>
            <w:tcBorders>
              <w:top w:val="single" w:sz="4" w:space="0" w:color="auto"/>
              <w:left w:val="single" w:sz="4" w:space="0" w:color="auto"/>
              <w:bottom w:val="single" w:sz="4" w:space="0" w:color="auto"/>
              <w:right w:val="single" w:sz="4" w:space="0" w:color="auto"/>
            </w:tcBorders>
            <w:hideMark/>
          </w:tcPr>
          <w:p w14:paraId="6FFBCDE8" w14:textId="7615F6D8" w:rsidR="00161DFB" w:rsidRPr="002A345F" w:rsidRDefault="00161DFB">
            <w:pPr>
              <w:spacing w:line="276" w:lineRule="auto"/>
              <w:jc w:val="center"/>
              <w:rPr>
                <w:rFonts w:ascii="Times New Roman" w:hAnsi="Times New Roman" w:cs="Times New Roman"/>
                <w:lang w:eastAsia="en-US"/>
              </w:rPr>
            </w:pPr>
            <w:r w:rsidRPr="002A345F">
              <w:rPr>
                <w:rFonts w:ascii="Times New Roman" w:hAnsi="Times New Roman" w:cs="Times New Roman"/>
                <w:lang w:eastAsia="en-US"/>
              </w:rPr>
              <w:t>100</w:t>
            </w:r>
          </w:p>
        </w:tc>
        <w:tc>
          <w:tcPr>
            <w:tcW w:w="1141" w:type="dxa"/>
            <w:tcBorders>
              <w:top w:val="single" w:sz="4" w:space="0" w:color="auto"/>
              <w:left w:val="single" w:sz="4" w:space="0" w:color="auto"/>
              <w:bottom w:val="single" w:sz="4" w:space="0" w:color="auto"/>
              <w:right w:val="single" w:sz="4" w:space="0" w:color="auto"/>
            </w:tcBorders>
          </w:tcPr>
          <w:p w14:paraId="2A172F40" w14:textId="77777777" w:rsidR="00161DFB" w:rsidRPr="002A345F" w:rsidRDefault="00161DFB">
            <w:pPr>
              <w:spacing w:line="276" w:lineRule="auto"/>
              <w:jc w:val="center"/>
              <w:rPr>
                <w:rFonts w:ascii="Times New Roman" w:hAnsi="Times New Roman" w:cs="Times New Roman"/>
                <w:lang w:eastAsia="en-US"/>
              </w:rPr>
            </w:pPr>
          </w:p>
        </w:tc>
        <w:tc>
          <w:tcPr>
            <w:tcW w:w="1559" w:type="dxa"/>
            <w:tcBorders>
              <w:top w:val="single" w:sz="4" w:space="0" w:color="auto"/>
              <w:left w:val="single" w:sz="4" w:space="0" w:color="auto"/>
              <w:bottom w:val="single" w:sz="4" w:space="0" w:color="auto"/>
              <w:right w:val="single" w:sz="4" w:space="0" w:color="auto"/>
            </w:tcBorders>
          </w:tcPr>
          <w:p w14:paraId="567C685D" w14:textId="77777777" w:rsidR="00161DFB" w:rsidRPr="002A345F" w:rsidRDefault="00161DFB">
            <w:pPr>
              <w:spacing w:line="276" w:lineRule="auto"/>
              <w:jc w:val="center"/>
              <w:rPr>
                <w:rFonts w:ascii="Times New Roman" w:hAnsi="Times New Roman" w:cs="Times New Roman"/>
                <w:lang w:eastAsia="en-US"/>
              </w:rPr>
            </w:pPr>
          </w:p>
        </w:tc>
      </w:tr>
    </w:tbl>
    <w:p w14:paraId="2803A1B8" w14:textId="77777777" w:rsidR="002A345F" w:rsidRDefault="002A345F" w:rsidP="00B578BD">
      <w:pPr>
        <w:tabs>
          <w:tab w:val="left" w:pos="0"/>
        </w:tabs>
        <w:snapToGrid w:val="0"/>
        <w:jc w:val="both"/>
        <w:rPr>
          <w:rFonts w:ascii="Times New Roman" w:hAnsi="Times New Roman"/>
          <w:sz w:val="24"/>
          <w:szCs w:val="24"/>
          <w:highlight w:val="yellow"/>
        </w:rPr>
      </w:pPr>
    </w:p>
    <w:p w14:paraId="57ABC3A2" w14:textId="0021B404" w:rsidR="00B578BD" w:rsidRPr="00B578BD" w:rsidRDefault="00B578BD" w:rsidP="00B578BD">
      <w:pPr>
        <w:tabs>
          <w:tab w:val="left" w:pos="0"/>
        </w:tabs>
        <w:snapToGrid w:val="0"/>
        <w:jc w:val="both"/>
        <w:rPr>
          <w:rFonts w:ascii="Times New Roman" w:hAnsi="Times New Roman"/>
          <w:sz w:val="24"/>
          <w:szCs w:val="24"/>
        </w:rPr>
      </w:pPr>
      <w:r w:rsidRPr="00B578BD">
        <w:rPr>
          <w:rFonts w:ascii="Times New Roman" w:hAnsi="Times New Roman"/>
          <w:sz w:val="24"/>
          <w:szCs w:val="24"/>
          <w:highlight w:val="yellow"/>
        </w:rPr>
        <w:t>*НДС-если применим.</w:t>
      </w:r>
    </w:p>
    <w:p w14:paraId="737D0ADF" w14:textId="0BFFA643" w:rsidR="00B578BD" w:rsidRPr="00B578BD" w:rsidRDefault="00B578BD" w:rsidP="00B578BD">
      <w:pPr>
        <w:jc w:val="both"/>
        <w:rPr>
          <w:rFonts w:ascii="Times New Roman" w:hAnsi="Times New Roman" w:cs="Times New Roman"/>
          <w:b/>
          <w:sz w:val="24"/>
          <w:szCs w:val="24"/>
        </w:rPr>
      </w:pPr>
      <w:r w:rsidRPr="00B578BD">
        <w:rPr>
          <w:rFonts w:ascii="Times New Roman" w:eastAsia="Calibri" w:hAnsi="Times New Roman" w:cs="Times New Roman"/>
          <w:sz w:val="24"/>
          <w:szCs w:val="24"/>
          <w:highlight w:val="yellow"/>
        </w:rPr>
        <w:t>Участник процедуры Закупки должен заполнить значения,</w:t>
      </w:r>
      <w:r w:rsidRPr="00B578BD">
        <w:rPr>
          <w:rFonts w:ascii="Times New Roman" w:eastAsia="Calibri" w:hAnsi="Times New Roman" w:cs="Times New Roman"/>
          <w:i/>
          <w:sz w:val="24"/>
          <w:szCs w:val="24"/>
          <w:highlight w:val="yellow"/>
        </w:rPr>
        <w:t xml:space="preserve"> </w:t>
      </w:r>
      <w:r w:rsidRPr="00B578BD">
        <w:rPr>
          <w:rFonts w:ascii="Times New Roman" w:eastAsia="Calibri" w:hAnsi="Times New Roman" w:cs="Times New Roman"/>
          <w:sz w:val="24"/>
          <w:szCs w:val="24"/>
          <w:highlight w:val="yellow"/>
        </w:rPr>
        <w:t xml:space="preserve">обозначенные знаком ____________ </w:t>
      </w:r>
      <w:r w:rsidRPr="00B578BD">
        <w:rPr>
          <w:rFonts w:ascii="Times New Roman" w:hAnsi="Times New Roman" w:cs="Times New Roman"/>
          <w:b/>
          <w:sz w:val="24"/>
          <w:szCs w:val="24"/>
          <w:highlight w:val="yellow"/>
        </w:rPr>
        <w:t>(указать значение), (указать марку</w:t>
      </w:r>
      <w:r w:rsidR="00C029F1">
        <w:rPr>
          <w:rFonts w:ascii="Times New Roman" w:hAnsi="Times New Roman" w:cs="Times New Roman"/>
          <w:b/>
          <w:sz w:val="24"/>
          <w:szCs w:val="24"/>
          <w:highlight w:val="yellow"/>
        </w:rPr>
        <w:t>, производителя</w:t>
      </w:r>
      <w:r w:rsidRPr="00B578BD">
        <w:rPr>
          <w:rFonts w:ascii="Times New Roman" w:hAnsi="Times New Roman" w:cs="Times New Roman"/>
          <w:b/>
          <w:sz w:val="24"/>
          <w:szCs w:val="24"/>
          <w:highlight w:val="yellow"/>
        </w:rPr>
        <w:t>).</w:t>
      </w:r>
    </w:p>
    <w:p w14:paraId="3074407D" w14:textId="77777777" w:rsidR="00B455F2" w:rsidRPr="00D05E12" w:rsidRDefault="00B455F2" w:rsidP="00B578BD">
      <w:pPr>
        <w:tabs>
          <w:tab w:val="num" w:pos="0"/>
        </w:tabs>
        <w:jc w:val="both"/>
        <w:rPr>
          <w:rFonts w:ascii="Times New Roman" w:hAnsi="Times New Roman" w:cs="Times New Roman"/>
          <w:b/>
          <w:sz w:val="24"/>
          <w:szCs w:val="24"/>
        </w:rPr>
      </w:pPr>
    </w:p>
    <w:p w14:paraId="4E499801" w14:textId="77777777" w:rsidR="00B578BD" w:rsidRPr="00D05E12" w:rsidRDefault="00B578BD" w:rsidP="00B578BD">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78594DB4" w14:textId="77777777" w:rsidR="00B578BD" w:rsidRPr="00D05E12" w:rsidRDefault="00B578BD" w:rsidP="00B578BD">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прописью)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3854AA5A" w14:textId="77777777" w:rsidR="00A051D8" w:rsidRPr="001C5260" w:rsidRDefault="00A051D8" w:rsidP="00A67401">
      <w:pPr>
        <w:tabs>
          <w:tab w:val="num" w:pos="0"/>
        </w:tabs>
        <w:jc w:val="both"/>
        <w:rPr>
          <w:rFonts w:ascii="Times New Roman" w:hAnsi="Times New Roman" w:cs="Times New Roman"/>
        </w:rPr>
      </w:pPr>
    </w:p>
    <w:p w14:paraId="3AD92447" w14:textId="7E0F312E" w:rsidR="007A74C0" w:rsidRDefault="00DC2E13" w:rsidP="00BA6637">
      <w:pPr>
        <w:tabs>
          <w:tab w:val="num" w:pos="0"/>
        </w:tabs>
        <w:jc w:val="both"/>
        <w:rPr>
          <w:rFonts w:ascii="Times New Roman" w:hAnsi="Times New Roman" w:cs="Times New Roman"/>
          <w:sz w:val="24"/>
        </w:rPr>
      </w:pPr>
      <w:r w:rsidRPr="008B6440">
        <w:rPr>
          <w:rFonts w:ascii="Times New Roman" w:hAnsi="Times New Roman" w:cs="Times New Roman"/>
          <w:b/>
          <w:sz w:val="24"/>
          <w:szCs w:val="24"/>
          <w:u w:val="single"/>
        </w:rPr>
        <w:t xml:space="preserve">Срок </w:t>
      </w:r>
      <w:r w:rsidR="003F2B21" w:rsidRPr="008B6440">
        <w:rPr>
          <w:rFonts w:ascii="Times New Roman" w:hAnsi="Times New Roman" w:cs="Times New Roman"/>
          <w:b/>
          <w:sz w:val="24"/>
          <w:szCs w:val="24"/>
          <w:u w:val="single"/>
        </w:rPr>
        <w:t>оказания услуг</w:t>
      </w:r>
      <w:r w:rsidRPr="008B6440">
        <w:rPr>
          <w:rStyle w:val="aff4"/>
          <w:rFonts w:ascii="Times New Roman" w:hAnsi="Times New Roman" w:cs="Times New Roman"/>
          <w:b/>
          <w:sz w:val="24"/>
          <w:szCs w:val="24"/>
          <w:u w:val="single"/>
        </w:rPr>
        <w:footnoteReference w:id="2"/>
      </w:r>
      <w:r w:rsidRPr="008B6440">
        <w:rPr>
          <w:rFonts w:ascii="Times New Roman" w:hAnsi="Times New Roman" w:cs="Times New Roman"/>
          <w:b/>
          <w:sz w:val="24"/>
          <w:szCs w:val="24"/>
        </w:rPr>
        <w:t>:</w:t>
      </w:r>
      <w:r w:rsidR="004D38E4" w:rsidRPr="008B6440">
        <w:rPr>
          <w:rFonts w:ascii="Times New Roman" w:hAnsi="Times New Roman" w:cs="Times New Roman"/>
          <w:b/>
          <w:sz w:val="24"/>
          <w:szCs w:val="24"/>
        </w:rPr>
        <w:t xml:space="preserve"> </w:t>
      </w:r>
      <w:r w:rsidR="007A74C0" w:rsidRPr="007A74C0">
        <w:rPr>
          <w:rFonts w:ascii="Times New Roman" w:hAnsi="Times New Roman" w:cs="Times New Roman"/>
          <w:sz w:val="24"/>
        </w:rPr>
        <w:t xml:space="preserve">Исполнитель в течение 3 (Трех) рабочих дней с момента подписания Договора направляет в адрес Заказчика </w:t>
      </w:r>
      <w:r w:rsidR="007A74C0">
        <w:rPr>
          <w:rFonts w:ascii="Times New Roman" w:hAnsi="Times New Roman" w:cs="Times New Roman"/>
          <w:sz w:val="24"/>
        </w:rPr>
        <w:t>______________</w:t>
      </w:r>
      <w:r w:rsidR="002358F6">
        <w:rPr>
          <w:rFonts w:ascii="Times New Roman" w:hAnsi="Times New Roman" w:cs="Times New Roman"/>
          <w:sz w:val="24"/>
        </w:rPr>
        <w:t>____</w:t>
      </w:r>
      <w:r w:rsidR="007A74C0">
        <w:rPr>
          <w:rFonts w:ascii="Times New Roman" w:hAnsi="Times New Roman" w:cs="Times New Roman"/>
          <w:sz w:val="24"/>
        </w:rPr>
        <w:t>____</w:t>
      </w:r>
      <w:r w:rsidR="007A74C0" w:rsidRPr="007A74C0">
        <w:rPr>
          <w:rFonts w:ascii="Times New Roman" w:hAnsi="Times New Roman" w:cs="Times New Roman"/>
          <w:sz w:val="24"/>
        </w:rPr>
        <w:t xml:space="preserve"> вариант</w:t>
      </w:r>
      <w:r w:rsidR="007A74C0">
        <w:rPr>
          <w:rFonts w:ascii="Times New Roman" w:hAnsi="Times New Roman" w:cs="Times New Roman"/>
          <w:sz w:val="24"/>
        </w:rPr>
        <w:t>а</w:t>
      </w:r>
      <w:r w:rsidR="007A74C0" w:rsidRPr="007A74C0">
        <w:rPr>
          <w:rFonts w:ascii="Times New Roman" w:hAnsi="Times New Roman" w:cs="Times New Roman"/>
          <w:sz w:val="24"/>
        </w:rPr>
        <w:t xml:space="preserve"> концепта дизайна</w:t>
      </w:r>
      <w:r w:rsidR="002358F6">
        <w:rPr>
          <w:rFonts w:ascii="Times New Roman" w:hAnsi="Times New Roman" w:cs="Times New Roman"/>
          <w:sz w:val="24"/>
        </w:rPr>
        <w:t xml:space="preserve"> макета</w:t>
      </w:r>
      <w:r w:rsidR="007A74C0" w:rsidRPr="007A74C0">
        <w:rPr>
          <w:rFonts w:ascii="Times New Roman" w:hAnsi="Times New Roman" w:cs="Times New Roman"/>
          <w:sz w:val="24"/>
        </w:rPr>
        <w:t xml:space="preserve"> </w:t>
      </w:r>
    </w:p>
    <w:p w14:paraId="4FD6BF51" w14:textId="27DEB1FD" w:rsidR="007A74C0" w:rsidRPr="007A74C0" w:rsidRDefault="007A74C0" w:rsidP="007A74C0">
      <w:pPr>
        <w:tabs>
          <w:tab w:val="num" w:pos="0"/>
        </w:tabs>
        <w:jc w:val="both"/>
        <w:rPr>
          <w:rFonts w:ascii="Times New Roman" w:hAnsi="Times New Roman" w:cs="Times New Roman"/>
          <w:sz w:val="16"/>
          <w:szCs w:val="16"/>
        </w:rPr>
      </w:pPr>
      <w:r>
        <w:rPr>
          <w:rFonts w:ascii="Times New Roman" w:hAnsi="Times New Roman" w:cs="Times New Roman"/>
          <w:sz w:val="16"/>
          <w:szCs w:val="16"/>
        </w:rPr>
        <w:t xml:space="preserve">                                                             </w:t>
      </w:r>
      <w:r w:rsidR="002358F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A74C0">
        <w:rPr>
          <w:rFonts w:ascii="Times New Roman" w:hAnsi="Times New Roman" w:cs="Times New Roman"/>
          <w:sz w:val="16"/>
          <w:szCs w:val="16"/>
        </w:rPr>
        <w:t xml:space="preserve">(указать </w:t>
      </w:r>
      <w:r>
        <w:rPr>
          <w:rFonts w:ascii="Times New Roman" w:hAnsi="Times New Roman" w:cs="Times New Roman"/>
          <w:sz w:val="16"/>
          <w:szCs w:val="16"/>
        </w:rPr>
        <w:t>количество</w:t>
      </w:r>
      <w:r w:rsidRPr="007A74C0">
        <w:rPr>
          <w:rFonts w:ascii="Times New Roman" w:hAnsi="Times New Roman" w:cs="Times New Roman"/>
          <w:sz w:val="16"/>
          <w:szCs w:val="16"/>
        </w:rPr>
        <w:t xml:space="preserve">, но не </w:t>
      </w:r>
      <w:r>
        <w:rPr>
          <w:rFonts w:ascii="Times New Roman" w:hAnsi="Times New Roman" w:cs="Times New Roman"/>
          <w:sz w:val="16"/>
          <w:szCs w:val="16"/>
        </w:rPr>
        <w:t>менее 3 (Трех</w:t>
      </w:r>
      <w:r w:rsidRPr="007A74C0">
        <w:rPr>
          <w:rFonts w:ascii="Times New Roman" w:hAnsi="Times New Roman" w:cs="Times New Roman"/>
          <w:sz w:val="16"/>
          <w:szCs w:val="16"/>
        </w:rPr>
        <w: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14:paraId="69F8EB62" w14:textId="0BD8C302" w:rsidR="00BA6637" w:rsidRPr="00E97DEE" w:rsidRDefault="002358F6" w:rsidP="00BA6637">
      <w:pPr>
        <w:tabs>
          <w:tab w:val="num" w:pos="0"/>
        </w:tabs>
        <w:jc w:val="both"/>
        <w:rPr>
          <w:rFonts w:ascii="Times New Roman" w:hAnsi="Times New Roman" w:cs="Times New Roman"/>
          <w:sz w:val="24"/>
          <w:szCs w:val="24"/>
          <w:highlight w:val="red"/>
        </w:rPr>
      </w:pPr>
      <w:r>
        <w:rPr>
          <w:rFonts w:ascii="Times New Roman" w:hAnsi="Times New Roman" w:cs="Times New Roman"/>
          <w:sz w:val="24"/>
        </w:rPr>
        <w:t>П</w:t>
      </w:r>
      <w:r w:rsidR="007A74C0" w:rsidRPr="007A74C0">
        <w:rPr>
          <w:rFonts w:ascii="Times New Roman" w:hAnsi="Times New Roman" w:cs="Times New Roman"/>
          <w:sz w:val="24"/>
        </w:rPr>
        <w:t xml:space="preserve">родукции по каждой позиции. Дизайн макеты принимаются по средствам электронной почты на электронный ящик marketing@zpp12.ru. В случае несогласия Заказчика с дизайн макетом Исполнитель производит необходимые изменения и поправки в течение 1 (Одного) рабочего дня с момента получения необходимой информации от Заказчика. </w:t>
      </w:r>
      <w:r w:rsidR="00E97DEE" w:rsidRPr="00E97DEE">
        <w:rPr>
          <w:rFonts w:ascii="Times New Roman" w:hAnsi="Times New Roman" w:cs="Times New Roman"/>
          <w:sz w:val="24"/>
          <w:szCs w:val="24"/>
        </w:rPr>
        <w:t xml:space="preserve">Услуги по изготовлению и поставке </w:t>
      </w:r>
      <w:r w:rsidR="00E97DEE" w:rsidRPr="00E97DEE">
        <w:rPr>
          <w:rFonts w:ascii="Times New Roman" w:hAnsi="Times New Roman" w:cs="Times New Roman"/>
          <w:sz w:val="24"/>
          <w:szCs w:val="24"/>
        </w:rPr>
        <w:lastRenderedPageBreak/>
        <w:t xml:space="preserve">сувенирной </w:t>
      </w:r>
      <w:r>
        <w:rPr>
          <w:rFonts w:ascii="Times New Roman" w:hAnsi="Times New Roman" w:cs="Times New Roman"/>
          <w:sz w:val="24"/>
          <w:szCs w:val="24"/>
        </w:rPr>
        <w:t>П</w:t>
      </w:r>
      <w:r w:rsidR="00E97DEE" w:rsidRPr="00E97DEE">
        <w:rPr>
          <w:rFonts w:ascii="Times New Roman" w:hAnsi="Times New Roman" w:cs="Times New Roman"/>
          <w:sz w:val="24"/>
          <w:szCs w:val="24"/>
        </w:rPr>
        <w:t>родукции, включая доставку до склада Заказчика, оказываются Испо</w:t>
      </w:r>
      <w:r>
        <w:rPr>
          <w:rFonts w:ascii="Times New Roman" w:hAnsi="Times New Roman" w:cs="Times New Roman"/>
          <w:sz w:val="24"/>
          <w:szCs w:val="24"/>
        </w:rPr>
        <w:t>лнителем в течение ________</w:t>
      </w:r>
      <w:r w:rsidR="00E97DEE" w:rsidRPr="00E97DEE">
        <w:rPr>
          <w:rFonts w:ascii="Times New Roman" w:hAnsi="Times New Roman" w:cs="Times New Roman"/>
          <w:sz w:val="24"/>
          <w:szCs w:val="24"/>
        </w:rPr>
        <w:t xml:space="preserve">_ </w:t>
      </w:r>
      <w:r>
        <w:rPr>
          <w:rFonts w:ascii="Times New Roman" w:hAnsi="Times New Roman" w:cs="Times New Roman"/>
          <w:sz w:val="24"/>
          <w:szCs w:val="24"/>
        </w:rPr>
        <w:t>(_______</w:t>
      </w:r>
      <w:r w:rsidR="00E97DEE" w:rsidRPr="00E97DEE">
        <w:rPr>
          <w:rFonts w:ascii="Times New Roman" w:hAnsi="Times New Roman" w:cs="Times New Roman"/>
          <w:sz w:val="24"/>
          <w:szCs w:val="24"/>
        </w:rPr>
        <w:t xml:space="preserve">_____) рабочих дней с </w:t>
      </w:r>
      <w:r w:rsidR="00BA6637" w:rsidRPr="00E97DEE">
        <w:rPr>
          <w:rFonts w:ascii="Times New Roman" w:hAnsi="Times New Roman" w:cs="Times New Roman"/>
          <w:sz w:val="24"/>
          <w:szCs w:val="24"/>
        </w:rPr>
        <w:t xml:space="preserve">момента согласования Заказчиком дизайн макета. </w:t>
      </w:r>
    </w:p>
    <w:p w14:paraId="4BD19612" w14:textId="21110CBB" w:rsidR="00E97DEE" w:rsidRPr="00802619" w:rsidRDefault="00E97DEE" w:rsidP="00BA6637">
      <w:pPr>
        <w:tabs>
          <w:tab w:val="num" w:pos="0"/>
        </w:tabs>
        <w:jc w:val="both"/>
        <w:rPr>
          <w:rFonts w:ascii="Times New Roman" w:hAnsi="Times New Roman" w:cs="Times New Roman"/>
          <w:sz w:val="24"/>
          <w:szCs w:val="24"/>
        </w:rPr>
      </w:pPr>
      <w:r w:rsidRPr="00E97DEE">
        <w:rPr>
          <w:rFonts w:ascii="Times New Roman" w:hAnsi="Times New Roman" w:cs="Times New Roman"/>
          <w:sz w:val="16"/>
          <w:szCs w:val="16"/>
        </w:rPr>
        <w:t xml:space="preserve">(указать срок, но </w:t>
      </w:r>
      <w:r w:rsidRPr="00802619">
        <w:rPr>
          <w:rFonts w:ascii="Times New Roman" w:hAnsi="Times New Roman" w:cs="Times New Roman"/>
          <w:sz w:val="16"/>
          <w:szCs w:val="16"/>
        </w:rPr>
        <w:t xml:space="preserve">не более </w:t>
      </w:r>
      <w:r w:rsidR="002358F6" w:rsidRPr="00802619">
        <w:rPr>
          <w:rFonts w:ascii="Times New Roman" w:hAnsi="Times New Roman" w:cs="Times New Roman"/>
          <w:sz w:val="16"/>
          <w:szCs w:val="16"/>
        </w:rPr>
        <w:t>45</w:t>
      </w:r>
      <w:r w:rsidRPr="00802619">
        <w:rPr>
          <w:rFonts w:ascii="Times New Roman" w:hAnsi="Times New Roman" w:cs="Times New Roman"/>
          <w:sz w:val="16"/>
          <w:szCs w:val="16"/>
        </w:rPr>
        <w:t xml:space="preserve"> (</w:t>
      </w:r>
      <w:r w:rsidR="002358F6" w:rsidRPr="00802619">
        <w:rPr>
          <w:rFonts w:ascii="Times New Roman" w:hAnsi="Times New Roman" w:cs="Times New Roman"/>
          <w:sz w:val="16"/>
          <w:szCs w:val="16"/>
        </w:rPr>
        <w:t>Сорока пяти</w:t>
      </w:r>
      <w:r w:rsidRPr="00802619">
        <w:rPr>
          <w:rFonts w:ascii="Times New Roman" w:hAnsi="Times New Roman" w:cs="Times New Roman"/>
          <w:sz w:val="16"/>
          <w:szCs w:val="16"/>
        </w:rPr>
        <w:t xml:space="preserve">) </w:t>
      </w:r>
      <w:r w:rsidR="002358F6" w:rsidRPr="00802619">
        <w:rPr>
          <w:rFonts w:ascii="Times New Roman" w:hAnsi="Times New Roman" w:cs="Times New Roman"/>
          <w:sz w:val="16"/>
          <w:szCs w:val="16"/>
        </w:rPr>
        <w:t>рабочих</w:t>
      </w:r>
      <w:r w:rsidRPr="00802619">
        <w:rPr>
          <w:rFonts w:ascii="Times New Roman" w:hAnsi="Times New Roman" w:cs="Times New Roman"/>
          <w:sz w:val="16"/>
          <w:szCs w:val="16"/>
        </w:rPr>
        <w:t xml:space="preserve"> дней)</w:t>
      </w:r>
    </w:p>
    <w:p w14:paraId="2BD88966" w14:textId="11D04FE8" w:rsidR="004D38E4" w:rsidRPr="00BA6637" w:rsidRDefault="004D38E4" w:rsidP="004D38E4">
      <w:pPr>
        <w:tabs>
          <w:tab w:val="num" w:pos="0"/>
        </w:tabs>
        <w:jc w:val="both"/>
        <w:rPr>
          <w:rFonts w:ascii="Times New Roman" w:hAnsi="Times New Roman" w:cs="Times New Roman"/>
          <w:b/>
          <w:sz w:val="16"/>
          <w:szCs w:val="16"/>
          <w:u w:val="single"/>
        </w:rPr>
      </w:pPr>
      <w:r w:rsidRPr="00802619">
        <w:rPr>
          <w:rFonts w:ascii="Times New Roman" w:hAnsi="Times New Roman" w:cs="Times New Roman"/>
          <w:sz w:val="24"/>
          <w:szCs w:val="24"/>
        </w:rPr>
        <w:tab/>
      </w:r>
      <w:r w:rsidRPr="00802619">
        <w:rPr>
          <w:rFonts w:ascii="Times New Roman" w:hAnsi="Times New Roman" w:cs="Times New Roman"/>
          <w:sz w:val="24"/>
          <w:szCs w:val="24"/>
        </w:rPr>
        <w:tab/>
      </w:r>
      <w:r w:rsidRPr="00802619">
        <w:rPr>
          <w:rFonts w:ascii="Times New Roman" w:hAnsi="Times New Roman" w:cs="Times New Roman"/>
          <w:sz w:val="24"/>
          <w:szCs w:val="24"/>
        </w:rPr>
        <w:tab/>
      </w:r>
      <w:r w:rsidRPr="00802619">
        <w:rPr>
          <w:rFonts w:ascii="Times New Roman" w:hAnsi="Times New Roman" w:cs="Times New Roman"/>
          <w:sz w:val="24"/>
          <w:szCs w:val="24"/>
        </w:rPr>
        <w:tab/>
      </w:r>
      <w:r w:rsidRPr="00802619">
        <w:rPr>
          <w:rFonts w:ascii="Times New Roman" w:hAnsi="Times New Roman" w:cs="Times New Roman"/>
          <w:sz w:val="24"/>
          <w:szCs w:val="24"/>
        </w:rPr>
        <w:tab/>
      </w:r>
      <w:r w:rsidRPr="00802619">
        <w:rPr>
          <w:rFonts w:ascii="Times New Roman" w:hAnsi="Times New Roman" w:cs="Times New Roman"/>
          <w:sz w:val="24"/>
          <w:szCs w:val="24"/>
        </w:rPr>
        <w:tab/>
      </w:r>
      <w:r w:rsidRPr="00BA6637">
        <w:rPr>
          <w:rFonts w:ascii="Times New Roman" w:hAnsi="Times New Roman" w:cs="Times New Roman"/>
          <w:sz w:val="24"/>
          <w:szCs w:val="24"/>
        </w:rPr>
        <w:tab/>
      </w:r>
      <w:r w:rsidRPr="00BA6637">
        <w:rPr>
          <w:rFonts w:ascii="Times New Roman" w:hAnsi="Times New Roman" w:cs="Times New Roman"/>
          <w:sz w:val="24"/>
          <w:szCs w:val="24"/>
        </w:rPr>
        <w:tab/>
      </w:r>
    </w:p>
    <w:p w14:paraId="644C42DC" w14:textId="26E1F881" w:rsidR="00E504B9" w:rsidRPr="00D67BBF" w:rsidRDefault="007A74C0" w:rsidP="00E504B9">
      <w:pPr>
        <w:tabs>
          <w:tab w:val="num" w:pos="0"/>
        </w:tabs>
        <w:jc w:val="both"/>
        <w:rPr>
          <w:rFonts w:ascii="Times New Roman" w:hAnsi="Times New Roman" w:cs="Times New Roman"/>
          <w:sz w:val="24"/>
          <w:szCs w:val="24"/>
        </w:rPr>
      </w:pPr>
      <w:r w:rsidRPr="007A74C0">
        <w:rPr>
          <w:rFonts w:ascii="Times New Roman" w:hAnsi="Times New Roman" w:cs="Times New Roman"/>
          <w:sz w:val="24"/>
        </w:rPr>
        <w:t>Поставка Продукции без согласования с Заказчиком дизайн макета не допускается.</w:t>
      </w:r>
      <w:r>
        <w:rPr>
          <w:rFonts w:ascii="Times New Roman" w:hAnsi="Times New Roman" w:cs="Times New Roman"/>
          <w:sz w:val="24"/>
        </w:rPr>
        <w:t xml:space="preserve"> </w:t>
      </w:r>
      <w:r w:rsidR="00D67BBF" w:rsidRPr="00D67BBF">
        <w:rPr>
          <w:rFonts w:ascii="Times New Roman" w:hAnsi="Times New Roman" w:cs="Times New Roman"/>
          <w:sz w:val="24"/>
          <w:szCs w:val="24"/>
        </w:rPr>
        <w:t xml:space="preserve">Поставка готовой </w:t>
      </w:r>
      <w:r>
        <w:rPr>
          <w:rFonts w:ascii="Times New Roman" w:hAnsi="Times New Roman" w:cs="Times New Roman"/>
          <w:sz w:val="24"/>
          <w:szCs w:val="24"/>
        </w:rPr>
        <w:t>П</w:t>
      </w:r>
      <w:r w:rsidR="00D67BBF" w:rsidRPr="00D67BBF">
        <w:rPr>
          <w:rFonts w:ascii="Times New Roman" w:hAnsi="Times New Roman" w:cs="Times New Roman"/>
          <w:sz w:val="24"/>
          <w:szCs w:val="24"/>
        </w:rPr>
        <w:t xml:space="preserve">родукции осуществляется силами и средствами Исполнителя до </w:t>
      </w:r>
      <w:r w:rsidR="00D67BBF">
        <w:rPr>
          <w:rFonts w:ascii="Times New Roman" w:hAnsi="Times New Roman" w:cs="Times New Roman"/>
          <w:sz w:val="24"/>
          <w:szCs w:val="24"/>
        </w:rPr>
        <w:t>склада</w:t>
      </w:r>
      <w:r w:rsidR="00D67BBF" w:rsidRPr="00D67BBF">
        <w:rPr>
          <w:rFonts w:ascii="Times New Roman" w:hAnsi="Times New Roman" w:cs="Times New Roman"/>
          <w:sz w:val="24"/>
          <w:szCs w:val="24"/>
        </w:rPr>
        <w:t xml:space="preserve"> Заказчика</w:t>
      </w:r>
      <w:r w:rsidR="00D67BBF">
        <w:rPr>
          <w:rFonts w:ascii="Times New Roman" w:hAnsi="Times New Roman" w:cs="Times New Roman"/>
          <w:sz w:val="24"/>
          <w:szCs w:val="24"/>
        </w:rPr>
        <w:t xml:space="preserve">, </w:t>
      </w:r>
      <w:r w:rsidR="00D67BBF">
        <w:rPr>
          <w:rFonts w:ascii="Times New Roman" w:hAnsi="Times New Roman"/>
          <w:sz w:val="24"/>
          <w:szCs w:val="24"/>
        </w:rPr>
        <w:t>расположенного по адресу: Республика Марий Эл, г. Йошкар - Ола, ул. Суворова, д.26.</w:t>
      </w:r>
    </w:p>
    <w:p w14:paraId="0BA69696" w14:textId="640446EC" w:rsidR="001D6D73" w:rsidRDefault="00DC2E13" w:rsidP="00E504B9">
      <w:pPr>
        <w:tabs>
          <w:tab w:val="left" w:pos="0"/>
        </w:tabs>
        <w:snapToGrid w:val="0"/>
        <w:jc w:val="both"/>
        <w:rPr>
          <w:rFonts w:ascii="Times New Roman" w:hAnsi="Times New Roman" w:cs="Times New Roman"/>
          <w:sz w:val="24"/>
          <w:szCs w:val="24"/>
        </w:rPr>
      </w:pPr>
      <w:r>
        <w:rPr>
          <w:rFonts w:ascii="Times New Roman" w:hAnsi="Times New Roman" w:cs="Times New Roman"/>
          <w:b/>
          <w:sz w:val="24"/>
          <w:szCs w:val="24"/>
          <w:u w:val="single"/>
        </w:rPr>
        <w:t>Условия оплаты</w:t>
      </w:r>
      <w:r w:rsidR="00E504B9">
        <w:rPr>
          <w:rStyle w:val="aff4"/>
          <w:rFonts w:ascii="Times New Roman" w:hAnsi="Times New Roman" w:cs="Times New Roman"/>
          <w:b/>
          <w:sz w:val="24"/>
          <w:szCs w:val="24"/>
          <w:u w:val="single"/>
        </w:rPr>
        <w:footnoteReference w:id="3"/>
      </w:r>
      <w:r>
        <w:rPr>
          <w:rFonts w:ascii="Times New Roman" w:hAnsi="Times New Roman" w:cs="Times New Roman"/>
          <w:b/>
          <w:sz w:val="24"/>
          <w:szCs w:val="24"/>
          <w:u w:val="single"/>
        </w:rPr>
        <w:t>:</w:t>
      </w:r>
      <w:r>
        <w:rPr>
          <w:rFonts w:ascii="Times New Roman" w:hAnsi="Times New Roman" w:cs="Times New Roman"/>
          <w:sz w:val="24"/>
          <w:szCs w:val="24"/>
        </w:rPr>
        <w:t xml:space="preserve"> </w:t>
      </w:r>
      <w:bookmarkStart w:id="24" w:name="_Hlk156633672"/>
      <w:r w:rsidR="001D6D73" w:rsidRPr="001D6D73">
        <w:rPr>
          <w:rFonts w:ascii="Times New Roman" w:hAnsi="Times New Roman" w:cs="Times New Roman"/>
          <w:sz w:val="24"/>
          <w:szCs w:val="24"/>
        </w:rPr>
        <w:t xml:space="preserve">Заказчик осуществляет 100 % оплату за фактически оказанные услуги на основании выставленного счета Исполнителя в течение </w:t>
      </w:r>
      <w:r w:rsidR="001D6D73">
        <w:rPr>
          <w:rFonts w:ascii="Times New Roman" w:hAnsi="Times New Roman" w:cs="Times New Roman"/>
          <w:sz w:val="24"/>
          <w:szCs w:val="24"/>
        </w:rPr>
        <w:t>_________</w:t>
      </w:r>
      <w:r w:rsidR="001D6D73" w:rsidRPr="001D6D73">
        <w:rPr>
          <w:rFonts w:ascii="Times New Roman" w:hAnsi="Times New Roman" w:cs="Times New Roman"/>
          <w:sz w:val="24"/>
          <w:szCs w:val="24"/>
        </w:rPr>
        <w:t xml:space="preserve"> (</w:t>
      </w:r>
      <w:r w:rsidR="001D6D73">
        <w:rPr>
          <w:rFonts w:ascii="Times New Roman" w:hAnsi="Times New Roman" w:cs="Times New Roman"/>
          <w:sz w:val="24"/>
          <w:szCs w:val="24"/>
        </w:rPr>
        <w:t>___</w:t>
      </w:r>
      <w:r w:rsidR="00313009">
        <w:rPr>
          <w:rFonts w:ascii="Times New Roman" w:hAnsi="Times New Roman" w:cs="Times New Roman"/>
          <w:sz w:val="24"/>
          <w:szCs w:val="24"/>
        </w:rPr>
        <w:t>____</w:t>
      </w:r>
      <w:r w:rsidR="001D6D73">
        <w:rPr>
          <w:rFonts w:ascii="Times New Roman" w:hAnsi="Times New Roman" w:cs="Times New Roman"/>
          <w:sz w:val="24"/>
          <w:szCs w:val="24"/>
        </w:rPr>
        <w:t>_______</w:t>
      </w:r>
      <w:r w:rsidR="001D6D73" w:rsidRPr="001D6D73">
        <w:rPr>
          <w:rFonts w:ascii="Times New Roman" w:hAnsi="Times New Roman" w:cs="Times New Roman"/>
          <w:sz w:val="24"/>
          <w:szCs w:val="24"/>
        </w:rPr>
        <w:t xml:space="preserve">) рабочих дней с </w:t>
      </w:r>
    </w:p>
    <w:p w14:paraId="3DFFE5F2" w14:textId="1321C0A0" w:rsidR="001D6D73" w:rsidRDefault="001D6D73" w:rsidP="001D6D73">
      <w:pPr>
        <w:tabs>
          <w:tab w:val="left" w:pos="0"/>
          <w:tab w:val="left" w:pos="5715"/>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r w:rsidR="003130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7DEE">
        <w:rPr>
          <w:rFonts w:ascii="Times New Roman" w:hAnsi="Times New Roman" w:cs="Times New Roman"/>
          <w:sz w:val="16"/>
          <w:szCs w:val="16"/>
        </w:rPr>
        <w:t xml:space="preserve">(указать срок, но не более </w:t>
      </w:r>
      <w:r>
        <w:rPr>
          <w:rFonts w:ascii="Times New Roman" w:hAnsi="Times New Roman" w:cs="Times New Roman"/>
          <w:sz w:val="16"/>
          <w:szCs w:val="16"/>
        </w:rPr>
        <w:t>10</w:t>
      </w:r>
      <w:r w:rsidRPr="00E97DEE">
        <w:rPr>
          <w:rFonts w:ascii="Times New Roman" w:hAnsi="Times New Roman" w:cs="Times New Roman"/>
          <w:sz w:val="16"/>
          <w:szCs w:val="16"/>
        </w:rPr>
        <w:t xml:space="preserve"> (</w:t>
      </w:r>
      <w:r>
        <w:rPr>
          <w:rFonts w:ascii="Times New Roman" w:hAnsi="Times New Roman" w:cs="Times New Roman"/>
          <w:sz w:val="16"/>
          <w:szCs w:val="16"/>
        </w:rPr>
        <w:t>Десяти</w:t>
      </w:r>
      <w:r w:rsidRPr="00E97DEE">
        <w:rPr>
          <w:rFonts w:ascii="Times New Roman" w:hAnsi="Times New Roman" w:cs="Times New Roman"/>
          <w:sz w:val="16"/>
          <w:szCs w:val="16"/>
        </w:rPr>
        <w:t xml:space="preserve">) </w:t>
      </w:r>
      <w:r>
        <w:rPr>
          <w:rFonts w:ascii="Times New Roman" w:hAnsi="Times New Roman" w:cs="Times New Roman"/>
          <w:sz w:val="16"/>
          <w:szCs w:val="16"/>
        </w:rPr>
        <w:t>рабочих</w:t>
      </w:r>
      <w:r w:rsidRPr="00E97DEE">
        <w:rPr>
          <w:rFonts w:ascii="Times New Roman" w:hAnsi="Times New Roman" w:cs="Times New Roman"/>
          <w:sz w:val="16"/>
          <w:szCs w:val="16"/>
        </w:rPr>
        <w:t xml:space="preserve"> дней)</w:t>
      </w:r>
    </w:p>
    <w:p w14:paraId="3987C817" w14:textId="77777777" w:rsidR="001D6D73" w:rsidRDefault="001D6D73" w:rsidP="00E504B9">
      <w:pPr>
        <w:tabs>
          <w:tab w:val="left" w:pos="0"/>
        </w:tabs>
        <w:snapToGrid w:val="0"/>
        <w:jc w:val="both"/>
        <w:rPr>
          <w:rFonts w:ascii="Times New Roman" w:hAnsi="Times New Roman" w:cs="Times New Roman"/>
          <w:sz w:val="24"/>
          <w:szCs w:val="24"/>
        </w:rPr>
      </w:pPr>
    </w:p>
    <w:p w14:paraId="3C6E56D3" w14:textId="1D2542FE" w:rsidR="00DC2E13" w:rsidRDefault="001D6D73" w:rsidP="00E504B9">
      <w:pPr>
        <w:tabs>
          <w:tab w:val="left" w:pos="0"/>
        </w:tabs>
        <w:snapToGrid w:val="0"/>
        <w:jc w:val="both"/>
        <w:rPr>
          <w:rFonts w:ascii="Times New Roman" w:eastAsia="Calibri" w:hAnsi="Times New Roman" w:cs="Times New Roman"/>
          <w:snapToGrid w:val="0"/>
          <w:sz w:val="24"/>
          <w:szCs w:val="24"/>
        </w:rPr>
      </w:pPr>
      <w:r w:rsidRPr="001D6D73">
        <w:rPr>
          <w:rFonts w:ascii="Times New Roman" w:hAnsi="Times New Roman" w:cs="Times New Roman"/>
          <w:sz w:val="24"/>
          <w:szCs w:val="24"/>
        </w:rPr>
        <w:t>момента подписания Сторонами Акта сдачи-приемки оказанных услуг</w:t>
      </w:r>
      <w:r w:rsidR="00E504B9" w:rsidRPr="001D6D73">
        <w:rPr>
          <w:rFonts w:ascii="Times New Roman" w:hAnsi="Times New Roman" w:cs="Times New Roman"/>
          <w:sz w:val="24"/>
          <w:szCs w:val="24"/>
        </w:rPr>
        <w:t>.</w:t>
      </w:r>
    </w:p>
    <w:bookmarkEnd w:id="24"/>
    <w:p w14:paraId="7005B19E" w14:textId="77777777" w:rsidR="00DC2E13" w:rsidRDefault="00DC2E13" w:rsidP="00DC2E13">
      <w:pPr>
        <w:tabs>
          <w:tab w:val="num" w:pos="0"/>
        </w:tabs>
        <w:jc w:val="both"/>
        <w:rPr>
          <w:rFonts w:ascii="Times New Roman" w:hAnsi="Times New Roman" w:cs="Times New Roman"/>
          <w:b/>
          <w:sz w:val="24"/>
          <w:szCs w:val="24"/>
          <w:u w:val="single"/>
        </w:rPr>
      </w:pPr>
    </w:p>
    <w:p w14:paraId="704A4E59" w14:textId="63B9DE8D" w:rsidR="0011453F" w:rsidRPr="00826D24" w:rsidRDefault="00E504B9" w:rsidP="007E66F4">
      <w:pPr>
        <w:pStyle w:val="-30"/>
        <w:tabs>
          <w:tab w:val="left" w:pos="567"/>
          <w:tab w:val="left" w:pos="993"/>
        </w:tabs>
        <w:ind w:firstLine="0"/>
        <w:rPr>
          <w:rFonts w:ascii="Times New Roman" w:hAnsi="Times New Roman" w:cs="Times New Roman"/>
          <w:bCs/>
          <w:sz w:val="24"/>
          <w:szCs w:val="24"/>
        </w:rPr>
      </w:pPr>
      <w:r w:rsidRPr="00826D24">
        <w:rPr>
          <w:rFonts w:ascii="Times New Roman" w:hAnsi="Times New Roman" w:cs="Times New Roman"/>
          <w:b/>
          <w:sz w:val="24"/>
          <w:szCs w:val="24"/>
          <w:u w:val="single"/>
        </w:rPr>
        <w:t>Гарантийный срок</w:t>
      </w:r>
      <w:r w:rsidR="0011453F" w:rsidRPr="00826D24">
        <w:rPr>
          <w:rFonts w:ascii="Times New Roman" w:hAnsi="Times New Roman" w:cs="Times New Roman"/>
          <w:b/>
          <w:sz w:val="24"/>
          <w:szCs w:val="24"/>
          <w:u w:val="single"/>
        </w:rPr>
        <w:t>:</w:t>
      </w:r>
      <w:r w:rsidR="0011453F" w:rsidRPr="00826D24">
        <w:rPr>
          <w:rFonts w:ascii="Times New Roman" w:hAnsi="Times New Roman" w:cs="Times New Roman"/>
          <w:bCs/>
          <w:sz w:val="24"/>
          <w:szCs w:val="24"/>
        </w:rPr>
        <w:t xml:space="preserve"> </w:t>
      </w:r>
      <w:r w:rsidR="00E80F34">
        <w:rPr>
          <w:rFonts w:ascii="Times New Roman" w:hAnsi="Times New Roman" w:cs="Times New Roman"/>
          <w:bCs/>
          <w:sz w:val="24"/>
          <w:szCs w:val="24"/>
        </w:rPr>
        <w:t>__________________</w:t>
      </w:r>
      <w:r w:rsidR="00826D24" w:rsidRPr="00826D24">
        <w:rPr>
          <w:rFonts w:ascii="Times New Roman" w:hAnsi="Times New Roman" w:cs="Times New Roman"/>
          <w:bCs/>
          <w:sz w:val="24"/>
          <w:szCs w:val="24"/>
        </w:rPr>
        <w:t xml:space="preserve"> месяцев с даты поставки продукции в адрес Заказчика</w:t>
      </w:r>
      <w:r w:rsidR="00E006AC" w:rsidRPr="00826D24">
        <w:rPr>
          <w:rFonts w:ascii="Times New Roman" w:hAnsi="Times New Roman" w:cs="Times New Roman"/>
          <w:bCs/>
          <w:sz w:val="24"/>
          <w:szCs w:val="24"/>
        </w:rPr>
        <w:t>.</w:t>
      </w:r>
    </w:p>
    <w:p w14:paraId="4754B8CA" w14:textId="1F080D6C" w:rsidR="00E80F34" w:rsidRDefault="00E006AC" w:rsidP="00E80F34">
      <w:pPr>
        <w:tabs>
          <w:tab w:val="left" w:pos="0"/>
          <w:tab w:val="left" w:pos="5715"/>
        </w:tabs>
        <w:snapToGrid w:val="0"/>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00E80F34">
        <w:rPr>
          <w:rFonts w:ascii="Times New Roman" w:hAnsi="Times New Roman" w:cs="Times New Roman"/>
          <w:sz w:val="24"/>
          <w:szCs w:val="24"/>
        </w:rPr>
        <w:t xml:space="preserve">  </w:t>
      </w:r>
      <w:r w:rsidR="00E80F34" w:rsidRPr="00E97DEE">
        <w:rPr>
          <w:rFonts w:ascii="Times New Roman" w:hAnsi="Times New Roman" w:cs="Times New Roman"/>
          <w:sz w:val="16"/>
          <w:szCs w:val="16"/>
        </w:rPr>
        <w:t xml:space="preserve">(указать </w:t>
      </w:r>
      <w:r w:rsidR="00E80F34">
        <w:rPr>
          <w:rFonts w:ascii="Times New Roman" w:hAnsi="Times New Roman" w:cs="Times New Roman"/>
          <w:sz w:val="16"/>
          <w:szCs w:val="16"/>
        </w:rPr>
        <w:t xml:space="preserve">гарантийный </w:t>
      </w:r>
      <w:r w:rsidR="00E80F34" w:rsidRPr="00E97DEE">
        <w:rPr>
          <w:rFonts w:ascii="Times New Roman" w:hAnsi="Times New Roman" w:cs="Times New Roman"/>
          <w:sz w:val="16"/>
          <w:szCs w:val="16"/>
        </w:rPr>
        <w:t xml:space="preserve">срок, но не </w:t>
      </w:r>
      <w:r w:rsidR="00E80F34">
        <w:rPr>
          <w:rFonts w:ascii="Times New Roman" w:hAnsi="Times New Roman" w:cs="Times New Roman"/>
          <w:sz w:val="16"/>
          <w:szCs w:val="16"/>
        </w:rPr>
        <w:t>менее</w:t>
      </w:r>
      <w:r w:rsidR="00E80F34" w:rsidRPr="00E97DEE">
        <w:rPr>
          <w:rFonts w:ascii="Times New Roman" w:hAnsi="Times New Roman" w:cs="Times New Roman"/>
          <w:sz w:val="16"/>
          <w:szCs w:val="16"/>
        </w:rPr>
        <w:t xml:space="preserve"> </w:t>
      </w:r>
      <w:r w:rsidR="00E80F34">
        <w:rPr>
          <w:rFonts w:ascii="Times New Roman" w:hAnsi="Times New Roman" w:cs="Times New Roman"/>
          <w:sz w:val="16"/>
          <w:szCs w:val="16"/>
        </w:rPr>
        <w:t>12</w:t>
      </w:r>
      <w:r w:rsidR="00E80F34" w:rsidRPr="00E97DEE">
        <w:rPr>
          <w:rFonts w:ascii="Times New Roman" w:hAnsi="Times New Roman" w:cs="Times New Roman"/>
          <w:sz w:val="16"/>
          <w:szCs w:val="16"/>
        </w:rPr>
        <w:t xml:space="preserve"> (</w:t>
      </w:r>
      <w:r w:rsidR="00E80F34">
        <w:rPr>
          <w:rFonts w:ascii="Times New Roman" w:hAnsi="Times New Roman" w:cs="Times New Roman"/>
          <w:sz w:val="16"/>
          <w:szCs w:val="16"/>
        </w:rPr>
        <w:t>Двенадцати</w:t>
      </w:r>
      <w:r w:rsidR="00E80F34" w:rsidRPr="00E97DEE">
        <w:rPr>
          <w:rFonts w:ascii="Times New Roman" w:hAnsi="Times New Roman" w:cs="Times New Roman"/>
          <w:sz w:val="16"/>
          <w:szCs w:val="16"/>
        </w:rPr>
        <w:t xml:space="preserve">) </w:t>
      </w:r>
      <w:r w:rsidR="00E80F34">
        <w:rPr>
          <w:rFonts w:ascii="Times New Roman" w:hAnsi="Times New Roman" w:cs="Times New Roman"/>
          <w:sz w:val="16"/>
          <w:szCs w:val="16"/>
        </w:rPr>
        <w:t>месяцев</w:t>
      </w:r>
      <w:r w:rsidR="00E80F34" w:rsidRPr="00E97DEE">
        <w:rPr>
          <w:rFonts w:ascii="Times New Roman" w:hAnsi="Times New Roman" w:cs="Times New Roman"/>
          <w:sz w:val="16"/>
          <w:szCs w:val="16"/>
        </w:rPr>
        <w:t>)</w:t>
      </w:r>
    </w:p>
    <w:p w14:paraId="791528AD" w14:textId="4C52A021" w:rsidR="00E006AC" w:rsidRDefault="00E006AC" w:rsidP="00E006AC">
      <w:pPr>
        <w:tabs>
          <w:tab w:val="num" w:pos="0"/>
        </w:tabs>
        <w:ind w:firstLine="1418"/>
        <w:jc w:val="both"/>
        <w:rPr>
          <w:rFonts w:ascii="Times New Roman" w:hAnsi="Times New Roman" w:cs="Times New Roman"/>
          <w:bCs/>
          <w:iCs/>
          <w:sz w:val="24"/>
          <w:szCs w:val="24"/>
        </w:rPr>
      </w:pPr>
    </w:p>
    <w:p w14:paraId="7F9AB878" w14:textId="77777777" w:rsidR="00DC2E13" w:rsidRPr="00E504B9" w:rsidRDefault="00DC2E13" w:rsidP="00DC2E13">
      <w:pPr>
        <w:pStyle w:val="-30"/>
        <w:tabs>
          <w:tab w:val="left" w:pos="567"/>
          <w:tab w:val="left" w:pos="993"/>
        </w:tabs>
        <w:spacing w:line="240" w:lineRule="auto"/>
        <w:ind w:firstLine="0"/>
        <w:rPr>
          <w:rFonts w:ascii="Times New Roman" w:hAnsi="Times New Roman" w:cs="Times New Roman"/>
          <w:bCs/>
          <w:sz w:val="24"/>
          <w:szCs w:val="24"/>
        </w:rPr>
      </w:pPr>
    </w:p>
    <w:p w14:paraId="6DA3C302" w14:textId="77777777" w:rsidR="00DC2E13" w:rsidRDefault="00DC2E13" w:rsidP="00DC2E13">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___________________________________</w:t>
      </w:r>
    </w:p>
    <w:p w14:paraId="3E7D27D3" w14:textId="5C8CA543" w:rsidR="00DC2E13" w:rsidRDefault="00DC2E13" w:rsidP="00AA7C6B">
      <w:pPr>
        <w:snapToGrid w:val="0"/>
        <w:ind w:left="5239" w:firstLine="425"/>
        <w:jc w:val="both"/>
        <w:rPr>
          <w:rFonts w:ascii="Times New Roman" w:hAnsi="Times New Roman" w:cs="Times New Roman"/>
          <w:sz w:val="16"/>
          <w:szCs w:val="16"/>
        </w:rPr>
      </w:pPr>
      <w:r w:rsidRPr="004C7BFE">
        <w:rPr>
          <w:rFonts w:ascii="Times New Roman" w:hAnsi="Times New Roman" w:cs="Times New Roman"/>
          <w:sz w:val="16"/>
          <w:szCs w:val="16"/>
        </w:rPr>
        <w:t xml:space="preserve">    (указать срок действия, но не менее чем до </w:t>
      </w:r>
      <w:r w:rsidR="00C863B3">
        <w:rPr>
          <w:rFonts w:ascii="Times New Roman" w:hAnsi="Times New Roman" w:cs="Times New Roman"/>
          <w:sz w:val="16"/>
          <w:szCs w:val="16"/>
        </w:rPr>
        <w:t>31</w:t>
      </w:r>
      <w:r w:rsidR="00C722E4">
        <w:rPr>
          <w:rFonts w:ascii="Times New Roman" w:hAnsi="Times New Roman" w:cs="Times New Roman"/>
          <w:sz w:val="16"/>
          <w:szCs w:val="16"/>
        </w:rPr>
        <w:t xml:space="preserve"> </w:t>
      </w:r>
      <w:r w:rsidR="00C863B3">
        <w:rPr>
          <w:rFonts w:ascii="Times New Roman" w:hAnsi="Times New Roman" w:cs="Times New Roman"/>
          <w:sz w:val="16"/>
          <w:szCs w:val="16"/>
        </w:rPr>
        <w:t>августа</w:t>
      </w:r>
      <w:r w:rsidR="00C722E4">
        <w:rPr>
          <w:rFonts w:ascii="Times New Roman" w:hAnsi="Times New Roman" w:cs="Times New Roman"/>
          <w:sz w:val="16"/>
          <w:szCs w:val="16"/>
        </w:rPr>
        <w:t xml:space="preserve"> </w:t>
      </w:r>
      <w:r w:rsidRPr="004C7BFE">
        <w:rPr>
          <w:rFonts w:ascii="Times New Roman" w:hAnsi="Times New Roman" w:cs="Times New Roman"/>
          <w:sz w:val="16"/>
          <w:szCs w:val="16"/>
        </w:rPr>
        <w:t>202</w:t>
      </w:r>
      <w:r w:rsidR="00551FE0" w:rsidRPr="00551FE0">
        <w:rPr>
          <w:rFonts w:ascii="Times New Roman" w:hAnsi="Times New Roman" w:cs="Times New Roman"/>
          <w:sz w:val="16"/>
          <w:szCs w:val="16"/>
        </w:rPr>
        <w:t>6</w:t>
      </w:r>
      <w:r w:rsidR="00C722E4">
        <w:rPr>
          <w:rFonts w:ascii="Times New Roman" w:hAnsi="Times New Roman" w:cs="Times New Roman"/>
          <w:sz w:val="16"/>
          <w:szCs w:val="16"/>
        </w:rPr>
        <w:t xml:space="preserve"> </w:t>
      </w:r>
      <w:r w:rsidRPr="004C7BFE">
        <w:rPr>
          <w:rFonts w:ascii="Times New Roman" w:hAnsi="Times New Roman" w:cs="Times New Roman"/>
          <w:sz w:val="16"/>
          <w:szCs w:val="16"/>
        </w:rPr>
        <w:t>г.)</w:t>
      </w:r>
    </w:p>
    <w:p w14:paraId="02A1A822" w14:textId="77777777" w:rsidR="00313009" w:rsidRDefault="00313009" w:rsidP="00313009">
      <w:pPr>
        <w:tabs>
          <w:tab w:val="num" w:pos="0"/>
        </w:tabs>
        <w:jc w:val="both"/>
        <w:rPr>
          <w:rFonts w:ascii="Times New Roman" w:hAnsi="Times New Roman" w:cs="Times New Roman"/>
          <w:sz w:val="24"/>
          <w:szCs w:val="24"/>
        </w:rPr>
      </w:pPr>
    </w:p>
    <w:p w14:paraId="0FD90C4D" w14:textId="77777777" w:rsidR="00313009" w:rsidRPr="0002772B" w:rsidRDefault="00313009" w:rsidP="00313009">
      <w:pPr>
        <w:tabs>
          <w:tab w:val="num" w:pos="0"/>
        </w:tabs>
        <w:jc w:val="both"/>
        <w:rPr>
          <w:rFonts w:ascii="Times New Roman" w:hAnsi="Times New Roman" w:cs="Times New Roman"/>
          <w:sz w:val="24"/>
          <w:szCs w:val="24"/>
        </w:rPr>
      </w:pPr>
      <w:r w:rsidRPr="0002772B">
        <w:rPr>
          <w:rFonts w:ascii="Times New Roman" w:hAnsi="Times New Roman" w:cs="Times New Roman"/>
          <w:sz w:val="24"/>
          <w:szCs w:val="24"/>
        </w:rPr>
        <w:t>___________________                   _________________ / _____________________________</w:t>
      </w:r>
    </w:p>
    <w:p w14:paraId="14B9AA9C" w14:textId="77777777" w:rsidR="00313009" w:rsidRPr="0002772B" w:rsidRDefault="00313009" w:rsidP="00313009">
      <w:pPr>
        <w:tabs>
          <w:tab w:val="num" w:pos="3969"/>
          <w:tab w:val="left" w:pos="6804"/>
        </w:tabs>
        <w:ind w:left="709"/>
        <w:jc w:val="both"/>
        <w:rPr>
          <w:rFonts w:ascii="Times New Roman" w:hAnsi="Times New Roman" w:cs="Times New Roman"/>
          <w:sz w:val="24"/>
          <w:szCs w:val="24"/>
          <w:vertAlign w:val="superscript"/>
        </w:rPr>
      </w:pPr>
      <w:r w:rsidRPr="0002772B">
        <w:rPr>
          <w:rFonts w:ascii="Times New Roman" w:hAnsi="Times New Roman" w:cs="Times New Roman"/>
          <w:sz w:val="24"/>
          <w:szCs w:val="24"/>
          <w:vertAlign w:val="superscript"/>
        </w:rPr>
        <w:t xml:space="preserve">(должность) </w:t>
      </w:r>
      <w:r w:rsidRPr="0002772B">
        <w:rPr>
          <w:rFonts w:ascii="Times New Roman" w:hAnsi="Times New Roman" w:cs="Times New Roman"/>
          <w:sz w:val="24"/>
          <w:szCs w:val="24"/>
          <w:vertAlign w:val="superscript"/>
        </w:rPr>
        <w:tab/>
        <w:t>(подпись)</w:t>
      </w:r>
      <w:r w:rsidRPr="0002772B">
        <w:rPr>
          <w:rFonts w:ascii="Times New Roman" w:hAnsi="Times New Roman" w:cs="Times New Roman"/>
          <w:sz w:val="24"/>
          <w:szCs w:val="24"/>
          <w:vertAlign w:val="superscript"/>
        </w:rPr>
        <w:tab/>
        <w:t xml:space="preserve"> (фамилия, имя, отчество)</w:t>
      </w:r>
    </w:p>
    <w:p w14:paraId="31D2E4D6" w14:textId="77777777" w:rsidR="00313009" w:rsidRPr="0002772B" w:rsidRDefault="00313009" w:rsidP="00313009">
      <w:pPr>
        <w:tabs>
          <w:tab w:val="left" w:pos="2010"/>
        </w:tabs>
        <w:ind w:left="709"/>
        <w:jc w:val="both"/>
        <w:rPr>
          <w:rFonts w:ascii="Times New Roman" w:hAnsi="Times New Roman" w:cs="Times New Roman"/>
          <w:sz w:val="24"/>
          <w:szCs w:val="24"/>
          <w:vertAlign w:val="superscript"/>
        </w:rPr>
      </w:pPr>
      <w:r w:rsidRPr="0002772B">
        <w:rPr>
          <w:rFonts w:ascii="Times New Roman" w:hAnsi="Times New Roman" w:cs="Times New Roman"/>
          <w:sz w:val="24"/>
          <w:szCs w:val="24"/>
          <w:vertAlign w:val="superscript"/>
        </w:rPr>
        <w:tab/>
        <w:t>М.П.</w:t>
      </w:r>
    </w:p>
    <w:p w14:paraId="0BE3FB67" w14:textId="77777777" w:rsidR="00313009" w:rsidRDefault="00313009" w:rsidP="00AA7C6B">
      <w:pPr>
        <w:snapToGrid w:val="0"/>
        <w:ind w:left="5239" w:firstLine="425"/>
        <w:jc w:val="both"/>
        <w:rPr>
          <w:rFonts w:ascii="Times New Roman" w:hAnsi="Times New Roman" w:cs="Times New Roman"/>
          <w:sz w:val="16"/>
          <w:szCs w:val="16"/>
        </w:rPr>
      </w:pPr>
    </w:p>
    <w:p w14:paraId="44306680" w14:textId="77777777" w:rsidR="00313009" w:rsidRPr="004C7BFE" w:rsidRDefault="00313009" w:rsidP="00AA7C6B">
      <w:pPr>
        <w:snapToGrid w:val="0"/>
        <w:ind w:left="5239" w:firstLine="425"/>
        <w:jc w:val="both"/>
        <w:rPr>
          <w:rFonts w:ascii="Times New Roman" w:hAnsi="Times New Roman" w:cs="Times New Roman"/>
          <w:sz w:val="16"/>
          <w:szCs w:val="16"/>
        </w:rPr>
      </w:pPr>
    </w:p>
    <w:p w14:paraId="4BF33357" w14:textId="77777777" w:rsidR="005043E5" w:rsidRPr="001C5260"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1C5260">
        <w:rPr>
          <w:rFonts w:ascii="Times New Roman" w:hAnsi="Times New Roman" w:cs="Times New Roman"/>
          <w:b/>
          <w:spacing w:val="36"/>
          <w:sz w:val="24"/>
          <w:szCs w:val="24"/>
        </w:rPr>
        <w:t>конец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1C5260">
        <w:rPr>
          <w:rFonts w:ascii="Times New Roman" w:hAnsi="Times New Roman" w:cs="Times New Roman"/>
          <w:sz w:val="24"/>
          <w:szCs w:val="24"/>
        </w:rPr>
        <w:t>1. Участник указывает дату и номер Предложения в соответствии с письмом о подаче оферты</w:t>
      </w:r>
      <w:r w:rsidRPr="004C03BF">
        <w:rPr>
          <w:rFonts w:ascii="Times New Roman" w:hAnsi="Times New Roman" w:cs="Times New Roman"/>
          <w:sz w:val="24"/>
          <w:szCs w:val="24"/>
        </w:rPr>
        <w:t>.</w:t>
      </w:r>
    </w:p>
    <w:p w14:paraId="519C2048" w14:textId="08487B81" w:rsidR="00745E6B" w:rsidRPr="00B83F29" w:rsidRDefault="00324F62" w:rsidP="00317803">
      <w:pPr>
        <w:tabs>
          <w:tab w:val="left" w:pos="180"/>
        </w:tabs>
        <w:snapToGrid w:val="0"/>
        <w:jc w:val="both"/>
        <w:rPr>
          <w:rFonts w:ascii="Times New Roman" w:hAnsi="Times New Roman" w:cs="Times New Roman"/>
          <w:sz w:val="24"/>
          <w:szCs w:val="24"/>
        </w:rPr>
        <w:sectPr w:rsidR="00745E6B" w:rsidRPr="00B83F29" w:rsidSect="004A1903">
          <w:pgSz w:w="11906" w:h="16838"/>
          <w:pgMar w:top="709" w:right="709" w:bottom="567" w:left="851" w:header="709" w:footer="709" w:gutter="0"/>
          <w:cols w:space="720"/>
          <w:docGrid w:linePitch="381"/>
        </w:sectPr>
      </w:pPr>
      <w:r w:rsidRPr="004C03BF">
        <w:rPr>
          <w:rFonts w:ascii="Times New Roman" w:hAnsi="Times New Roman" w:cs="Times New Roman"/>
          <w:sz w:val="24"/>
          <w:szCs w:val="24"/>
        </w:rPr>
        <w:t>2. Участник указывает свое фирменное наименование (в т.ч. организацион</w:t>
      </w:r>
      <w:r w:rsidR="00A67401">
        <w:rPr>
          <w:rFonts w:ascii="Times New Roman" w:hAnsi="Times New Roman" w:cs="Times New Roman"/>
          <w:sz w:val="24"/>
          <w:szCs w:val="24"/>
        </w:rPr>
        <w:t>но-правовую форму) и свой адре</w:t>
      </w:r>
      <w:r w:rsidR="00790AD7">
        <w:rPr>
          <w:rFonts w:ascii="Times New Roman" w:hAnsi="Times New Roman" w:cs="Times New Roman"/>
          <w:sz w:val="24"/>
          <w:szCs w:val="24"/>
        </w:rPr>
        <w:t>с.</w:t>
      </w:r>
    </w:p>
    <w:p w14:paraId="1B4DDDEB" w14:textId="7FDA3563" w:rsidR="005043E5" w:rsidRPr="003D5264" w:rsidRDefault="00324F62" w:rsidP="003D5264">
      <w:pPr>
        <w:pStyle w:val="1"/>
        <w:rPr>
          <w:rFonts w:ascii="Times New Roman" w:hAnsi="Times New Roman" w:cs="Times New Roman"/>
          <w:sz w:val="24"/>
          <w:szCs w:val="24"/>
        </w:rPr>
      </w:pPr>
      <w:bookmarkStart w:id="25" w:name="_Toc231981514"/>
      <w:r w:rsidRPr="003D5264">
        <w:rPr>
          <w:rFonts w:ascii="Times New Roman" w:hAnsi="Times New Roman" w:cs="Times New Roman"/>
          <w:color w:val="auto"/>
          <w:sz w:val="24"/>
          <w:szCs w:val="24"/>
        </w:rPr>
        <w:lastRenderedPageBreak/>
        <w:t>9.3 Анкета Участника (Форма №3)</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08576F26"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E5B8B" w:rsidRPr="00073901">
        <w:rPr>
          <w:rFonts w:ascii="Times New Roman" w:hAnsi="Times New Roman" w:cs="Times New Roman"/>
          <w:sz w:val="24"/>
          <w:szCs w:val="24"/>
        </w:rPr>
        <w:t>6</w:t>
      </w:r>
      <w:r w:rsidR="00116EFF">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3E443EB0" w14:textId="77777777" w:rsidR="00313009" w:rsidRDefault="00313009" w:rsidP="00313009">
      <w:pPr>
        <w:tabs>
          <w:tab w:val="num" w:pos="0"/>
        </w:tabs>
        <w:jc w:val="both"/>
        <w:rPr>
          <w:rFonts w:ascii="Times New Roman" w:hAnsi="Times New Roman" w:cs="Times New Roman"/>
          <w:sz w:val="24"/>
          <w:szCs w:val="24"/>
        </w:rPr>
      </w:pPr>
    </w:p>
    <w:p w14:paraId="5B7AECAA" w14:textId="77777777" w:rsidR="00313009" w:rsidRPr="0002772B" w:rsidRDefault="00313009" w:rsidP="00313009">
      <w:pPr>
        <w:tabs>
          <w:tab w:val="num" w:pos="0"/>
        </w:tabs>
        <w:jc w:val="both"/>
        <w:rPr>
          <w:rFonts w:ascii="Times New Roman" w:hAnsi="Times New Roman" w:cs="Times New Roman"/>
          <w:sz w:val="24"/>
          <w:szCs w:val="24"/>
        </w:rPr>
      </w:pPr>
      <w:r w:rsidRPr="0002772B">
        <w:rPr>
          <w:rFonts w:ascii="Times New Roman" w:hAnsi="Times New Roman" w:cs="Times New Roman"/>
          <w:sz w:val="24"/>
          <w:szCs w:val="24"/>
        </w:rPr>
        <w:t>___________________                   _________________ / _____________________________</w:t>
      </w:r>
    </w:p>
    <w:p w14:paraId="15D60BB4" w14:textId="77777777" w:rsidR="00313009" w:rsidRPr="0002772B" w:rsidRDefault="00313009" w:rsidP="00313009">
      <w:pPr>
        <w:tabs>
          <w:tab w:val="num" w:pos="3969"/>
          <w:tab w:val="left" w:pos="6804"/>
        </w:tabs>
        <w:ind w:left="709"/>
        <w:jc w:val="both"/>
        <w:rPr>
          <w:rFonts w:ascii="Times New Roman" w:hAnsi="Times New Roman" w:cs="Times New Roman"/>
          <w:sz w:val="24"/>
          <w:szCs w:val="24"/>
          <w:vertAlign w:val="superscript"/>
        </w:rPr>
      </w:pPr>
      <w:r w:rsidRPr="0002772B">
        <w:rPr>
          <w:rFonts w:ascii="Times New Roman" w:hAnsi="Times New Roman" w:cs="Times New Roman"/>
          <w:sz w:val="24"/>
          <w:szCs w:val="24"/>
          <w:vertAlign w:val="superscript"/>
        </w:rPr>
        <w:t xml:space="preserve">(должность) </w:t>
      </w:r>
      <w:r w:rsidRPr="0002772B">
        <w:rPr>
          <w:rFonts w:ascii="Times New Roman" w:hAnsi="Times New Roman" w:cs="Times New Roman"/>
          <w:sz w:val="24"/>
          <w:szCs w:val="24"/>
          <w:vertAlign w:val="superscript"/>
        </w:rPr>
        <w:tab/>
        <w:t>(подпись)</w:t>
      </w:r>
      <w:r w:rsidRPr="0002772B">
        <w:rPr>
          <w:rFonts w:ascii="Times New Roman" w:hAnsi="Times New Roman" w:cs="Times New Roman"/>
          <w:sz w:val="24"/>
          <w:szCs w:val="24"/>
          <w:vertAlign w:val="superscript"/>
        </w:rPr>
        <w:tab/>
        <w:t xml:space="preserve"> (фамилия, имя, отчество)</w:t>
      </w:r>
    </w:p>
    <w:p w14:paraId="4F8BB8FA" w14:textId="77777777" w:rsidR="00313009" w:rsidRPr="0002772B" w:rsidRDefault="00313009" w:rsidP="00313009">
      <w:pPr>
        <w:tabs>
          <w:tab w:val="left" w:pos="2010"/>
        </w:tabs>
        <w:ind w:left="709"/>
        <w:jc w:val="both"/>
        <w:rPr>
          <w:rFonts w:ascii="Times New Roman" w:hAnsi="Times New Roman" w:cs="Times New Roman"/>
          <w:sz w:val="24"/>
          <w:szCs w:val="24"/>
          <w:vertAlign w:val="superscript"/>
        </w:rPr>
      </w:pPr>
      <w:r w:rsidRPr="0002772B">
        <w:rPr>
          <w:rFonts w:ascii="Times New Roman" w:hAnsi="Times New Roman" w:cs="Times New Roman"/>
          <w:sz w:val="24"/>
          <w:szCs w:val="24"/>
          <w:vertAlign w:val="superscript"/>
        </w:rPr>
        <w:tab/>
        <w:t>М.П.</w:t>
      </w:r>
    </w:p>
    <w:p w14:paraId="7861D024" w14:textId="77777777" w:rsidR="00313009" w:rsidRPr="00641B24" w:rsidRDefault="00313009">
      <w:pPr>
        <w:snapToGrid w:val="0"/>
        <w:jc w:val="both"/>
        <w:rPr>
          <w:rFonts w:ascii="Times New Roman" w:hAnsi="Times New Roman" w:cs="Times New Roman"/>
          <w:b/>
          <w:sz w:val="24"/>
          <w:szCs w:val="24"/>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231981515"/>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3">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4" w:history="1">
              <w:r w:rsidRPr="00BD71BC">
                <w:rPr>
                  <w:rStyle w:val="ad"/>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DB126D">
            <w:pPr>
              <w:widowControl w:val="0"/>
              <w:numPr>
                <w:ilvl w:val="0"/>
                <w:numId w:val="2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613E9D" w:rsidRDefault="00CA109A" w:rsidP="00B029B4">
      <w:pPr>
        <w:pStyle w:val="1"/>
        <w:jc w:val="right"/>
        <w:rPr>
          <w:rFonts w:ascii="Times New Roman" w:hAnsi="Times New Roman" w:cs="Times New Roman"/>
          <w:b/>
          <w:bCs/>
          <w:color w:val="auto"/>
          <w:sz w:val="24"/>
          <w:szCs w:val="24"/>
        </w:rPr>
      </w:pPr>
      <w:bookmarkStart w:id="27" w:name="_Toc231981516"/>
      <w:r w:rsidRPr="00613E9D">
        <w:rPr>
          <w:rFonts w:ascii="Times New Roman" w:hAnsi="Times New Roman" w:cs="Times New Roman"/>
          <w:b/>
          <w:bCs/>
          <w:color w:val="auto"/>
          <w:sz w:val="24"/>
          <w:szCs w:val="24"/>
        </w:rPr>
        <w:lastRenderedPageBreak/>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521F0314"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sidR="00F31A13" w:rsidRPr="00F31A13">
        <w:rPr>
          <w:rFonts w:ascii="Times New Roman" w:hAnsi="Times New Roman" w:cs="Times New Roman"/>
          <w:b/>
          <w:sz w:val="24"/>
          <w:szCs w:val="24"/>
        </w:rPr>
        <w:t xml:space="preserve">на </w:t>
      </w:r>
      <w:r w:rsidR="00C43876" w:rsidRPr="00C43876">
        <w:rPr>
          <w:rFonts w:ascii="Times New Roman" w:hAnsi="Times New Roman" w:cs="Times New Roman"/>
          <w:b/>
          <w:sz w:val="24"/>
          <w:szCs w:val="24"/>
        </w:rPr>
        <w:t>оказание услуг по изготовлению и поставке сувенирной продукции с символикой АО «ЗПП»</w:t>
      </w:r>
      <w:r w:rsidR="00330B97" w:rsidRPr="00330B97">
        <w:rPr>
          <w:rFonts w:ascii="Times New Roman" w:hAnsi="Times New Roman" w:cs="Times New Roman"/>
          <w:b/>
          <w:sz w:val="24"/>
          <w:szCs w:val="24"/>
        </w:rPr>
        <w:t xml:space="preserve"> </w:t>
      </w:r>
      <w:r w:rsidRPr="001F3357">
        <w:rPr>
          <w:rFonts w:ascii="Times New Roman" w:hAnsi="Times New Roman" w:cs="Times New Roman"/>
          <w:sz w:val="24"/>
          <w:szCs w:val="24"/>
        </w:rPr>
        <w:t xml:space="preserve">проводится </w:t>
      </w:r>
      <w:r w:rsidR="00D31240" w:rsidRPr="001F3357">
        <w:rPr>
          <w:rFonts w:ascii="Times New Roman" w:hAnsi="Times New Roman" w:cs="Times New Roman"/>
          <w:sz w:val="24"/>
          <w:szCs w:val="24"/>
        </w:rPr>
        <w:t>в соответствии с техническими характеристиками,</w:t>
      </w:r>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r w:rsidR="004510C9">
        <w:rPr>
          <w:rFonts w:ascii="Times New Roman" w:hAnsi="Times New Roman" w:cs="Times New Roman"/>
          <w:sz w:val="24"/>
          <w:szCs w:val="24"/>
        </w:rPr>
        <w:t xml:space="preserve"> </w:t>
      </w:r>
      <w:r w:rsidR="00330B97">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231981517"/>
      <w:r w:rsidRPr="00641B24">
        <w:rPr>
          <w:rFonts w:ascii="Times New Roman" w:hAnsi="Times New Roman" w:cs="Times New Roman"/>
          <w:b/>
          <w:color w:val="auto"/>
          <w:sz w:val="24"/>
          <w:szCs w:val="24"/>
        </w:rPr>
        <w:lastRenderedPageBreak/>
        <w:t>Приложение № 3. Техническое задание</w:t>
      </w:r>
      <w:bookmarkEnd w:id="28"/>
    </w:p>
    <w:p w14:paraId="15EF20BE" w14:textId="77777777" w:rsidR="00330B97" w:rsidRDefault="00330B97" w:rsidP="00C85517">
      <w:pPr>
        <w:snapToGrid w:val="0"/>
        <w:jc w:val="both"/>
        <w:rPr>
          <w:rFonts w:ascii="Times New Roman" w:hAnsi="Times New Roman" w:cs="Times New Roman"/>
          <w:sz w:val="24"/>
          <w:szCs w:val="24"/>
        </w:rPr>
      </w:pPr>
    </w:p>
    <w:p w14:paraId="3F547AF8" w14:textId="086532BA" w:rsidR="00C85517" w:rsidRPr="00641B24" w:rsidRDefault="00BB7BE7" w:rsidP="00C85517">
      <w:pPr>
        <w:snapToGrid w:val="0"/>
        <w:jc w:val="both"/>
        <w:rPr>
          <w:rFonts w:ascii="Times New Roman" w:hAnsi="Times New Roman" w:cs="Times New Roman"/>
          <w:b/>
          <w:sz w:val="24"/>
          <w:szCs w:val="24"/>
        </w:rPr>
      </w:pPr>
      <w:r>
        <w:rPr>
          <w:rFonts w:ascii="Times New Roman" w:hAnsi="Times New Roman" w:cs="Times New Roman"/>
          <w:sz w:val="24"/>
          <w:szCs w:val="24"/>
        </w:rPr>
        <w:t xml:space="preserve">  </w:t>
      </w:r>
      <w:r w:rsidR="00C85517" w:rsidRPr="00641B24">
        <w:rPr>
          <w:rFonts w:ascii="Times New Roman" w:hAnsi="Times New Roman" w:cs="Times New Roman"/>
          <w:sz w:val="24"/>
          <w:szCs w:val="24"/>
        </w:rPr>
        <w:t>Техническое задание</w:t>
      </w:r>
      <w:r w:rsidR="00C85517"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00C85517"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00C85517" w:rsidRPr="00641B24">
        <w:rPr>
          <w:rFonts w:ascii="Times New Roman" w:hAnsi="Times New Roman" w:cs="Times New Roman"/>
          <w:bCs/>
          <w:sz w:val="24"/>
          <w:szCs w:val="24"/>
        </w:rPr>
        <w:t xml:space="preserve"> </w:t>
      </w:r>
      <w:r w:rsidR="00C85517"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00C85517"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00C85517"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231981518"/>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5B759" w14:textId="77777777" w:rsidR="00A16E3D" w:rsidRDefault="00A16E3D">
      <w:r>
        <w:separator/>
      </w:r>
    </w:p>
  </w:endnote>
  <w:endnote w:type="continuationSeparator" w:id="0">
    <w:p w14:paraId="5F46A17C" w14:textId="77777777" w:rsidR="00A16E3D" w:rsidRDefault="00A1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00"/>
    <w:family w:val="auto"/>
    <w:pitch w:val="variable"/>
  </w:font>
  <w:font w:name="Proxima Nova ExCn Rg">
    <w:altName w:val="Tahom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3149924" w:rsidR="00A16E3D" w:rsidRDefault="00A16E3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80F34">
      <w:rPr>
        <w:rFonts w:ascii="Times New Roman" w:hAnsi="Times New Roman"/>
        <w:noProof/>
        <w:sz w:val="24"/>
      </w:rPr>
      <w:t>12</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EFED9" w14:textId="77777777" w:rsidR="00A16E3D" w:rsidRDefault="00A16E3D">
      <w:r>
        <w:separator/>
      </w:r>
    </w:p>
  </w:footnote>
  <w:footnote w:type="continuationSeparator" w:id="0">
    <w:p w14:paraId="47A4122E" w14:textId="77777777" w:rsidR="00A16E3D" w:rsidRDefault="00A16E3D">
      <w:r>
        <w:continuationSeparator/>
      </w:r>
    </w:p>
  </w:footnote>
  <w:footnote w:id="1">
    <w:p w14:paraId="4F55EFBE" w14:textId="77777777" w:rsidR="00A16E3D" w:rsidRPr="0011507F" w:rsidRDefault="00A16E3D" w:rsidP="005637E4">
      <w:pPr>
        <w:pStyle w:val="aff2"/>
        <w:rPr>
          <w:rFonts w:ascii="Times New Roman" w:hAnsi="Times New Roman"/>
        </w:rPr>
      </w:pPr>
      <w:r>
        <w:rPr>
          <w:rStyle w:val="aff4"/>
        </w:rPr>
        <w:footnoteRef/>
      </w:r>
      <w:r>
        <w:t xml:space="preserve"> </w:t>
      </w:r>
      <w:r w:rsidRPr="00885EA4">
        <w:rPr>
          <w:rFonts w:ascii="Times New Roman" w:hAnsi="Times New Roman"/>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11 «Обеспечение исполнения обязательств Исполнителя».</w:t>
      </w:r>
    </w:p>
    <w:p w14:paraId="2EDB397F" w14:textId="77777777" w:rsidR="00A16E3D" w:rsidRDefault="00A16E3D" w:rsidP="005637E4">
      <w:pPr>
        <w:pStyle w:val="aff2"/>
      </w:pPr>
    </w:p>
    <w:p w14:paraId="2CE396E6" w14:textId="2B397F13" w:rsidR="00A16E3D" w:rsidRPr="005637E4" w:rsidRDefault="00A16E3D">
      <w:pPr>
        <w:pStyle w:val="aff2"/>
        <w:rPr>
          <w:rFonts w:asciiTheme="minorHAnsi" w:hAnsiTheme="minorHAnsi"/>
        </w:rPr>
      </w:pPr>
    </w:p>
  </w:footnote>
  <w:footnote w:id="2">
    <w:p w14:paraId="32C36ED8" w14:textId="4725FE29" w:rsidR="00A16E3D" w:rsidRPr="0066520B" w:rsidRDefault="00A16E3D" w:rsidP="00DC2E13">
      <w:pPr>
        <w:pStyle w:val="aff2"/>
        <w:rPr>
          <w:rFonts w:ascii="Times New Roman" w:eastAsia="Calibri" w:hAnsi="Times New Roman" w:cs="Times New Roman"/>
          <w:snapToGrid w:val="0"/>
        </w:rPr>
      </w:pPr>
      <w:r w:rsidRPr="0066520B">
        <w:rPr>
          <w:rFonts w:ascii="Times New Roman" w:eastAsia="Calibri" w:hAnsi="Times New Roman" w:cs="Times New Roman"/>
          <w:snapToGrid w:val="0"/>
          <w:sz w:val="14"/>
          <w:szCs w:val="14"/>
          <w:vertAlign w:val="superscript"/>
        </w:rPr>
        <w:footnoteRef/>
      </w:r>
      <w:r w:rsidRPr="0066520B">
        <w:rPr>
          <w:rFonts w:ascii="Times New Roman" w:eastAsia="Calibri" w:hAnsi="Times New Roman" w:cs="Times New Roman"/>
          <w:snapToGrid w:val="0"/>
          <w:sz w:val="14"/>
          <w:szCs w:val="14"/>
        </w:rPr>
        <w:t xml:space="preserve"> </w:t>
      </w:r>
      <w:r w:rsidRPr="0066520B">
        <w:rPr>
          <w:rFonts w:ascii="Times New Roman" w:eastAsia="Calibri" w:hAnsi="Times New Roman" w:cs="Times New Roman"/>
          <w:snapToGrid w:val="0"/>
        </w:rPr>
        <w:t xml:space="preserve">Предпочтительный срок </w:t>
      </w:r>
      <w:r>
        <w:rPr>
          <w:rFonts w:ascii="Times New Roman" w:eastAsia="Calibri" w:hAnsi="Times New Roman" w:cs="Times New Roman"/>
          <w:snapToGrid w:val="0"/>
        </w:rPr>
        <w:t>оказания услуг</w:t>
      </w:r>
      <w:r w:rsidRPr="0066520B">
        <w:rPr>
          <w:rFonts w:ascii="Times New Roman" w:eastAsia="Calibri" w:hAnsi="Times New Roman" w:cs="Times New Roman"/>
          <w:snapToGrid w:val="0"/>
        </w:rPr>
        <w:t>, указывается участником самостоятельно, но не более указанного срока</w:t>
      </w:r>
    </w:p>
  </w:footnote>
  <w:footnote w:id="3">
    <w:p w14:paraId="1BC8946E" w14:textId="352D7BF3" w:rsidR="00A16E3D" w:rsidRPr="0066520B" w:rsidRDefault="00A16E3D" w:rsidP="00187CE0">
      <w:pPr>
        <w:pStyle w:val="aff2"/>
        <w:jc w:val="both"/>
        <w:rPr>
          <w:rFonts w:asciiTheme="minorHAnsi" w:hAnsiTheme="minorHAnsi"/>
        </w:rPr>
      </w:pPr>
      <w:r w:rsidRPr="0066520B">
        <w:rPr>
          <w:rStyle w:val="aff4"/>
        </w:rPr>
        <w:footnoteRef/>
      </w:r>
      <w:r w:rsidRPr="0066520B">
        <w:t xml:space="preserve"> </w:t>
      </w:r>
      <w:r w:rsidRPr="0066520B">
        <w:rPr>
          <w:rFonts w:ascii="Times New Roman" w:hAnsi="Times New Roman" w:cs="Times New Roman"/>
          <w:bCs/>
        </w:rPr>
        <w:t>Предпочтительные условия оплаты для Заказчика.</w:t>
      </w:r>
      <w:r w:rsidRPr="0066520B">
        <w:rPr>
          <w:rFonts w:ascii="Times New Roman" w:hAnsi="Times New Roman" w:cs="Times New Roman"/>
          <w:b/>
        </w:rPr>
        <w:t xml:space="preserve"> </w:t>
      </w:r>
      <w:r w:rsidRPr="0066520B">
        <w:rPr>
          <w:rFonts w:ascii="Times New Roman" w:hAnsi="Times New Roman" w:cs="Times New Roman"/>
        </w:rPr>
        <w:t xml:space="preserve"> </w:t>
      </w:r>
      <w:r w:rsidRPr="00187CE0">
        <w:rPr>
          <w:rFonts w:ascii="Times New Roman" w:hAnsi="Times New Roman" w:cs="Times New Roman"/>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11 «Обеспечение исполнения обязательств Исполнителя».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13607B04"/>
    <w:multiLevelType w:val="hybridMultilevel"/>
    <w:tmpl w:val="2C52BB94"/>
    <w:lvl w:ilvl="0" w:tplc="A15818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15:restartNumberingAfterBreak="0">
    <w:nsid w:val="2C9E5AD1"/>
    <w:multiLevelType w:val="multilevel"/>
    <w:tmpl w:val="B1F0C3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6283B19"/>
    <w:multiLevelType w:val="hybridMultilevel"/>
    <w:tmpl w:val="E8A6CD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2" w15:restartNumberingAfterBreak="0">
    <w:nsid w:val="4A986B2D"/>
    <w:multiLevelType w:val="multilevel"/>
    <w:tmpl w:val="C318206C"/>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15:restartNumberingAfterBreak="0">
    <w:nsid w:val="588E00F2"/>
    <w:multiLevelType w:val="hybridMultilevel"/>
    <w:tmpl w:val="0448BCB0"/>
    <w:lvl w:ilvl="0" w:tplc="A15818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4E1489"/>
    <w:multiLevelType w:val="hybridMultilevel"/>
    <w:tmpl w:val="17766554"/>
    <w:lvl w:ilvl="0" w:tplc="A15818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6"/>
  </w:num>
  <w:num w:numId="2">
    <w:abstractNumId w:val="17"/>
  </w:num>
  <w:num w:numId="3">
    <w:abstractNumId w:val="18"/>
  </w:num>
  <w:num w:numId="4">
    <w:abstractNumId w:val="19"/>
  </w:num>
  <w:num w:numId="5">
    <w:abstractNumId w:val="19"/>
  </w:num>
  <w:num w:numId="6">
    <w:abstractNumId w:val="19"/>
  </w:num>
  <w:num w:numId="7">
    <w:abstractNumId w:val="19"/>
  </w:num>
  <w:num w:numId="8">
    <w:abstractNumId w:val="19"/>
  </w:num>
  <w:num w:numId="9">
    <w:abstractNumId w:val="20"/>
  </w:num>
  <w:num w:numId="10">
    <w:abstractNumId w:val="20"/>
  </w:num>
  <w:num w:numId="11">
    <w:abstractNumId w:val="20"/>
  </w:num>
  <w:num w:numId="12">
    <w:abstractNumId w:val="20"/>
  </w:num>
  <w:num w:numId="13">
    <w:abstractNumId w:val="21"/>
  </w:num>
  <w:num w:numId="14">
    <w:abstractNumId w:val="23"/>
  </w:num>
  <w:num w:numId="15">
    <w:abstractNumId w:val="24"/>
  </w:num>
  <w:num w:numId="16">
    <w:abstractNumId w:val="24"/>
  </w:num>
  <w:num w:numId="17">
    <w:abstractNumId w:val="25"/>
  </w:num>
  <w:num w:numId="18">
    <w:abstractNumId w:val="13"/>
  </w:num>
  <w:num w:numId="19">
    <w:abstractNumId w:val="0"/>
  </w:num>
  <w:num w:numId="20">
    <w:abstractNumId w:val="7"/>
  </w:num>
  <w:num w:numId="21">
    <w:abstractNumId w:val="2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6"/>
  </w:num>
  <w:num w:numId="25">
    <w:abstractNumId w:val="26"/>
  </w:num>
  <w:num w:numId="26">
    <w:abstractNumId w:val="15"/>
  </w:num>
  <w:num w:numId="27">
    <w:abstractNumId w:val="29"/>
  </w:num>
  <w:num w:numId="28">
    <w:abstractNumId w:val="5"/>
  </w:num>
  <w:num w:numId="29">
    <w:abstractNumId w:val="10"/>
  </w:num>
  <w:num w:numId="30">
    <w:abstractNumId w:val="11"/>
  </w:num>
  <w:num w:numId="31">
    <w:abstractNumId w:val="9"/>
  </w:num>
  <w:num w:numId="32">
    <w:abstractNumId w:val="12"/>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4"/>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1C76"/>
    <w:rsid w:val="00002EFC"/>
    <w:rsid w:val="00003487"/>
    <w:rsid w:val="0000361D"/>
    <w:rsid w:val="00005CF0"/>
    <w:rsid w:val="00006628"/>
    <w:rsid w:val="000070B7"/>
    <w:rsid w:val="00007EE1"/>
    <w:rsid w:val="00007FA6"/>
    <w:rsid w:val="00011E35"/>
    <w:rsid w:val="0001310A"/>
    <w:rsid w:val="00015663"/>
    <w:rsid w:val="00016585"/>
    <w:rsid w:val="00020373"/>
    <w:rsid w:val="00021A6A"/>
    <w:rsid w:val="000222C9"/>
    <w:rsid w:val="00025BA4"/>
    <w:rsid w:val="0002772B"/>
    <w:rsid w:val="00027797"/>
    <w:rsid w:val="000319D7"/>
    <w:rsid w:val="00031D6D"/>
    <w:rsid w:val="000327F7"/>
    <w:rsid w:val="00035265"/>
    <w:rsid w:val="00035569"/>
    <w:rsid w:val="00035A45"/>
    <w:rsid w:val="0004039D"/>
    <w:rsid w:val="000448E3"/>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3901"/>
    <w:rsid w:val="000749BF"/>
    <w:rsid w:val="00075EB3"/>
    <w:rsid w:val="000763BA"/>
    <w:rsid w:val="0007756E"/>
    <w:rsid w:val="00082324"/>
    <w:rsid w:val="000834B6"/>
    <w:rsid w:val="00084E53"/>
    <w:rsid w:val="0008701B"/>
    <w:rsid w:val="000947A6"/>
    <w:rsid w:val="00094C73"/>
    <w:rsid w:val="000956CF"/>
    <w:rsid w:val="0009692F"/>
    <w:rsid w:val="000A078F"/>
    <w:rsid w:val="000A155C"/>
    <w:rsid w:val="000A2EC6"/>
    <w:rsid w:val="000A4FC5"/>
    <w:rsid w:val="000A5191"/>
    <w:rsid w:val="000A64EE"/>
    <w:rsid w:val="000A6AC9"/>
    <w:rsid w:val="000A74E4"/>
    <w:rsid w:val="000A7823"/>
    <w:rsid w:val="000B1605"/>
    <w:rsid w:val="000B3243"/>
    <w:rsid w:val="000B3ADF"/>
    <w:rsid w:val="000B5403"/>
    <w:rsid w:val="000B780C"/>
    <w:rsid w:val="000B7E73"/>
    <w:rsid w:val="000C00C8"/>
    <w:rsid w:val="000C41AD"/>
    <w:rsid w:val="000C4404"/>
    <w:rsid w:val="000C449F"/>
    <w:rsid w:val="000C48CA"/>
    <w:rsid w:val="000D0D38"/>
    <w:rsid w:val="000D1AFC"/>
    <w:rsid w:val="000D1D26"/>
    <w:rsid w:val="000D63F7"/>
    <w:rsid w:val="000E02E8"/>
    <w:rsid w:val="000E0568"/>
    <w:rsid w:val="000E204A"/>
    <w:rsid w:val="000E2449"/>
    <w:rsid w:val="000E28F1"/>
    <w:rsid w:val="000E2E5E"/>
    <w:rsid w:val="000E572C"/>
    <w:rsid w:val="000E5B8B"/>
    <w:rsid w:val="000E5DC2"/>
    <w:rsid w:val="000F0313"/>
    <w:rsid w:val="000F0A33"/>
    <w:rsid w:val="000F0F69"/>
    <w:rsid w:val="000F4E79"/>
    <w:rsid w:val="000F4F5F"/>
    <w:rsid w:val="000F62CB"/>
    <w:rsid w:val="000F6639"/>
    <w:rsid w:val="0010368D"/>
    <w:rsid w:val="00104CEF"/>
    <w:rsid w:val="001056D8"/>
    <w:rsid w:val="00105C70"/>
    <w:rsid w:val="001068A1"/>
    <w:rsid w:val="0011224E"/>
    <w:rsid w:val="00113471"/>
    <w:rsid w:val="0011453F"/>
    <w:rsid w:val="001148CA"/>
    <w:rsid w:val="001150FD"/>
    <w:rsid w:val="00116EFF"/>
    <w:rsid w:val="00117E7F"/>
    <w:rsid w:val="001208B6"/>
    <w:rsid w:val="00121ABD"/>
    <w:rsid w:val="001240FE"/>
    <w:rsid w:val="00126A3E"/>
    <w:rsid w:val="00127365"/>
    <w:rsid w:val="001279C3"/>
    <w:rsid w:val="001302F8"/>
    <w:rsid w:val="0013757D"/>
    <w:rsid w:val="00142479"/>
    <w:rsid w:val="00143313"/>
    <w:rsid w:val="001439CF"/>
    <w:rsid w:val="00143D20"/>
    <w:rsid w:val="00143E8B"/>
    <w:rsid w:val="0014447D"/>
    <w:rsid w:val="00145B80"/>
    <w:rsid w:val="00146B4E"/>
    <w:rsid w:val="00147A41"/>
    <w:rsid w:val="00152586"/>
    <w:rsid w:val="0015734A"/>
    <w:rsid w:val="0015780D"/>
    <w:rsid w:val="00161244"/>
    <w:rsid w:val="00161DFB"/>
    <w:rsid w:val="00161ECB"/>
    <w:rsid w:val="0016425B"/>
    <w:rsid w:val="00164489"/>
    <w:rsid w:val="00164746"/>
    <w:rsid w:val="001662BF"/>
    <w:rsid w:val="001705D1"/>
    <w:rsid w:val="00172469"/>
    <w:rsid w:val="00172906"/>
    <w:rsid w:val="0017358D"/>
    <w:rsid w:val="00174287"/>
    <w:rsid w:val="00180F18"/>
    <w:rsid w:val="0018332F"/>
    <w:rsid w:val="00185E65"/>
    <w:rsid w:val="00186B5A"/>
    <w:rsid w:val="001871EE"/>
    <w:rsid w:val="00187A4B"/>
    <w:rsid w:val="00187CE0"/>
    <w:rsid w:val="00190481"/>
    <w:rsid w:val="00192D6E"/>
    <w:rsid w:val="00194E48"/>
    <w:rsid w:val="001954A7"/>
    <w:rsid w:val="00195949"/>
    <w:rsid w:val="00195FC1"/>
    <w:rsid w:val="001972A3"/>
    <w:rsid w:val="001A2140"/>
    <w:rsid w:val="001A230E"/>
    <w:rsid w:val="001A26D7"/>
    <w:rsid w:val="001A27C0"/>
    <w:rsid w:val="001A4B01"/>
    <w:rsid w:val="001A54FC"/>
    <w:rsid w:val="001A56F5"/>
    <w:rsid w:val="001A60E7"/>
    <w:rsid w:val="001A775E"/>
    <w:rsid w:val="001B3B51"/>
    <w:rsid w:val="001B7EEA"/>
    <w:rsid w:val="001C18A4"/>
    <w:rsid w:val="001C2BF6"/>
    <w:rsid w:val="001C3C09"/>
    <w:rsid w:val="001C5260"/>
    <w:rsid w:val="001C7C62"/>
    <w:rsid w:val="001D22C4"/>
    <w:rsid w:val="001D3D8D"/>
    <w:rsid w:val="001D6002"/>
    <w:rsid w:val="001D6D73"/>
    <w:rsid w:val="001E0A32"/>
    <w:rsid w:val="001E219C"/>
    <w:rsid w:val="001E2DF1"/>
    <w:rsid w:val="001E5122"/>
    <w:rsid w:val="001E670D"/>
    <w:rsid w:val="001E753E"/>
    <w:rsid w:val="001F03E0"/>
    <w:rsid w:val="001F1118"/>
    <w:rsid w:val="001F260D"/>
    <w:rsid w:val="001F299E"/>
    <w:rsid w:val="001F3357"/>
    <w:rsid w:val="001F3A0E"/>
    <w:rsid w:val="001F6F3C"/>
    <w:rsid w:val="0020168C"/>
    <w:rsid w:val="002035E9"/>
    <w:rsid w:val="00203A9D"/>
    <w:rsid w:val="002066AC"/>
    <w:rsid w:val="002070C2"/>
    <w:rsid w:val="00207B44"/>
    <w:rsid w:val="002105D2"/>
    <w:rsid w:val="00210985"/>
    <w:rsid w:val="002111FB"/>
    <w:rsid w:val="00213BA1"/>
    <w:rsid w:val="002146E0"/>
    <w:rsid w:val="00214EE2"/>
    <w:rsid w:val="00216716"/>
    <w:rsid w:val="0021674C"/>
    <w:rsid w:val="002204BE"/>
    <w:rsid w:val="002206BB"/>
    <w:rsid w:val="00220AC5"/>
    <w:rsid w:val="002223AA"/>
    <w:rsid w:val="00222C88"/>
    <w:rsid w:val="002238F4"/>
    <w:rsid w:val="00223FA2"/>
    <w:rsid w:val="00227A63"/>
    <w:rsid w:val="002323C2"/>
    <w:rsid w:val="002331C6"/>
    <w:rsid w:val="002358F6"/>
    <w:rsid w:val="0024052E"/>
    <w:rsid w:val="00240C66"/>
    <w:rsid w:val="00241AC1"/>
    <w:rsid w:val="0024247D"/>
    <w:rsid w:val="00245000"/>
    <w:rsid w:val="00245F21"/>
    <w:rsid w:val="002475F9"/>
    <w:rsid w:val="0024765E"/>
    <w:rsid w:val="00255498"/>
    <w:rsid w:val="00255897"/>
    <w:rsid w:val="00256D5E"/>
    <w:rsid w:val="002576A1"/>
    <w:rsid w:val="00262D0D"/>
    <w:rsid w:val="00262FD0"/>
    <w:rsid w:val="00263A63"/>
    <w:rsid w:val="00264E0C"/>
    <w:rsid w:val="00264E67"/>
    <w:rsid w:val="00265AAF"/>
    <w:rsid w:val="002707CA"/>
    <w:rsid w:val="0027080B"/>
    <w:rsid w:val="00271691"/>
    <w:rsid w:val="00272F75"/>
    <w:rsid w:val="002739C3"/>
    <w:rsid w:val="00273B8C"/>
    <w:rsid w:val="00275217"/>
    <w:rsid w:val="00280338"/>
    <w:rsid w:val="0028102F"/>
    <w:rsid w:val="002852C6"/>
    <w:rsid w:val="00285A0B"/>
    <w:rsid w:val="0028669C"/>
    <w:rsid w:val="00286B45"/>
    <w:rsid w:val="00286E16"/>
    <w:rsid w:val="00287BC8"/>
    <w:rsid w:val="00290309"/>
    <w:rsid w:val="00291797"/>
    <w:rsid w:val="00291C45"/>
    <w:rsid w:val="00291D1F"/>
    <w:rsid w:val="00293599"/>
    <w:rsid w:val="00294E88"/>
    <w:rsid w:val="0029555B"/>
    <w:rsid w:val="00295D28"/>
    <w:rsid w:val="00297C99"/>
    <w:rsid w:val="002A1BB1"/>
    <w:rsid w:val="002A345F"/>
    <w:rsid w:val="002A423A"/>
    <w:rsid w:val="002A592E"/>
    <w:rsid w:val="002A6398"/>
    <w:rsid w:val="002A716E"/>
    <w:rsid w:val="002A7558"/>
    <w:rsid w:val="002A7BA3"/>
    <w:rsid w:val="002A7E5A"/>
    <w:rsid w:val="002B0C22"/>
    <w:rsid w:val="002B1C4D"/>
    <w:rsid w:val="002B1E20"/>
    <w:rsid w:val="002B2BCD"/>
    <w:rsid w:val="002B303A"/>
    <w:rsid w:val="002B3995"/>
    <w:rsid w:val="002B3C3D"/>
    <w:rsid w:val="002B3C98"/>
    <w:rsid w:val="002B70FD"/>
    <w:rsid w:val="002B71C2"/>
    <w:rsid w:val="002C10BB"/>
    <w:rsid w:val="002C2E9F"/>
    <w:rsid w:val="002C5583"/>
    <w:rsid w:val="002C64A0"/>
    <w:rsid w:val="002C6F8C"/>
    <w:rsid w:val="002D01BE"/>
    <w:rsid w:val="002D0A0F"/>
    <w:rsid w:val="002D1606"/>
    <w:rsid w:val="002D78C9"/>
    <w:rsid w:val="002D7B82"/>
    <w:rsid w:val="002E01C1"/>
    <w:rsid w:val="002E07C6"/>
    <w:rsid w:val="002E2292"/>
    <w:rsid w:val="002E2579"/>
    <w:rsid w:val="002E6C9B"/>
    <w:rsid w:val="002F1D40"/>
    <w:rsid w:val="002F4AF4"/>
    <w:rsid w:val="002F5130"/>
    <w:rsid w:val="002F5239"/>
    <w:rsid w:val="002F587F"/>
    <w:rsid w:val="002F60A3"/>
    <w:rsid w:val="003002B5"/>
    <w:rsid w:val="00300FAC"/>
    <w:rsid w:val="00303051"/>
    <w:rsid w:val="00303575"/>
    <w:rsid w:val="00305FA1"/>
    <w:rsid w:val="00307F5C"/>
    <w:rsid w:val="00310674"/>
    <w:rsid w:val="003116F5"/>
    <w:rsid w:val="00311EC3"/>
    <w:rsid w:val="003124CA"/>
    <w:rsid w:val="00313009"/>
    <w:rsid w:val="00314A68"/>
    <w:rsid w:val="00314A91"/>
    <w:rsid w:val="0031601E"/>
    <w:rsid w:val="003167B9"/>
    <w:rsid w:val="00317803"/>
    <w:rsid w:val="00323336"/>
    <w:rsid w:val="00324F62"/>
    <w:rsid w:val="0032582A"/>
    <w:rsid w:val="00325D8F"/>
    <w:rsid w:val="00326B3F"/>
    <w:rsid w:val="00327177"/>
    <w:rsid w:val="00330023"/>
    <w:rsid w:val="003306A7"/>
    <w:rsid w:val="00330B97"/>
    <w:rsid w:val="00332150"/>
    <w:rsid w:val="00333BA4"/>
    <w:rsid w:val="00334B91"/>
    <w:rsid w:val="003418ED"/>
    <w:rsid w:val="0034205E"/>
    <w:rsid w:val="0034270C"/>
    <w:rsid w:val="00342C54"/>
    <w:rsid w:val="00343622"/>
    <w:rsid w:val="00346FFF"/>
    <w:rsid w:val="003477C6"/>
    <w:rsid w:val="0035205D"/>
    <w:rsid w:val="00353D7E"/>
    <w:rsid w:val="003540AC"/>
    <w:rsid w:val="003558C8"/>
    <w:rsid w:val="00355C08"/>
    <w:rsid w:val="00355DEF"/>
    <w:rsid w:val="0035631E"/>
    <w:rsid w:val="00361A8B"/>
    <w:rsid w:val="003637A4"/>
    <w:rsid w:val="00365A11"/>
    <w:rsid w:val="00370B86"/>
    <w:rsid w:val="003720B9"/>
    <w:rsid w:val="00373FE2"/>
    <w:rsid w:val="0037414C"/>
    <w:rsid w:val="00377BC9"/>
    <w:rsid w:val="00380C8B"/>
    <w:rsid w:val="0038114F"/>
    <w:rsid w:val="00381E55"/>
    <w:rsid w:val="00384140"/>
    <w:rsid w:val="00384816"/>
    <w:rsid w:val="00385126"/>
    <w:rsid w:val="00386132"/>
    <w:rsid w:val="00386722"/>
    <w:rsid w:val="00387DF2"/>
    <w:rsid w:val="00390C3D"/>
    <w:rsid w:val="0039190B"/>
    <w:rsid w:val="00392797"/>
    <w:rsid w:val="0039429E"/>
    <w:rsid w:val="003944C5"/>
    <w:rsid w:val="00395AAE"/>
    <w:rsid w:val="0039736B"/>
    <w:rsid w:val="003A0B01"/>
    <w:rsid w:val="003A1292"/>
    <w:rsid w:val="003A2176"/>
    <w:rsid w:val="003A2405"/>
    <w:rsid w:val="003A2BEF"/>
    <w:rsid w:val="003A346F"/>
    <w:rsid w:val="003A566D"/>
    <w:rsid w:val="003A5EE8"/>
    <w:rsid w:val="003B009C"/>
    <w:rsid w:val="003B0E3A"/>
    <w:rsid w:val="003B113F"/>
    <w:rsid w:val="003B3DE8"/>
    <w:rsid w:val="003B4158"/>
    <w:rsid w:val="003C0BC4"/>
    <w:rsid w:val="003C4413"/>
    <w:rsid w:val="003C631C"/>
    <w:rsid w:val="003C6D70"/>
    <w:rsid w:val="003C7C0E"/>
    <w:rsid w:val="003D47C5"/>
    <w:rsid w:val="003D4C38"/>
    <w:rsid w:val="003D5264"/>
    <w:rsid w:val="003D6B05"/>
    <w:rsid w:val="003E5240"/>
    <w:rsid w:val="003E673C"/>
    <w:rsid w:val="003E685C"/>
    <w:rsid w:val="003E6877"/>
    <w:rsid w:val="003E7491"/>
    <w:rsid w:val="003E7EA5"/>
    <w:rsid w:val="003F055F"/>
    <w:rsid w:val="003F1486"/>
    <w:rsid w:val="003F25CE"/>
    <w:rsid w:val="003F2B21"/>
    <w:rsid w:val="003F38A6"/>
    <w:rsid w:val="003F3FC1"/>
    <w:rsid w:val="0040128D"/>
    <w:rsid w:val="0040236A"/>
    <w:rsid w:val="00403F3A"/>
    <w:rsid w:val="0040447E"/>
    <w:rsid w:val="00407313"/>
    <w:rsid w:val="004100AB"/>
    <w:rsid w:val="00411BD7"/>
    <w:rsid w:val="00411CAD"/>
    <w:rsid w:val="004123C3"/>
    <w:rsid w:val="004132EC"/>
    <w:rsid w:val="0041396F"/>
    <w:rsid w:val="00413A7E"/>
    <w:rsid w:val="00421F1C"/>
    <w:rsid w:val="0042767E"/>
    <w:rsid w:val="00430D04"/>
    <w:rsid w:val="00442D04"/>
    <w:rsid w:val="00442F70"/>
    <w:rsid w:val="0044516E"/>
    <w:rsid w:val="0044600A"/>
    <w:rsid w:val="004474FE"/>
    <w:rsid w:val="004510C9"/>
    <w:rsid w:val="00451E3E"/>
    <w:rsid w:val="0045365D"/>
    <w:rsid w:val="004555F0"/>
    <w:rsid w:val="0045640B"/>
    <w:rsid w:val="00460157"/>
    <w:rsid w:val="004604D8"/>
    <w:rsid w:val="004617FD"/>
    <w:rsid w:val="004632F7"/>
    <w:rsid w:val="004636F9"/>
    <w:rsid w:val="00463B65"/>
    <w:rsid w:val="00464DD4"/>
    <w:rsid w:val="0046505F"/>
    <w:rsid w:val="00466432"/>
    <w:rsid w:val="004667CA"/>
    <w:rsid w:val="00470E63"/>
    <w:rsid w:val="00473767"/>
    <w:rsid w:val="0047381E"/>
    <w:rsid w:val="00473B43"/>
    <w:rsid w:val="00474944"/>
    <w:rsid w:val="00475EE4"/>
    <w:rsid w:val="00481D80"/>
    <w:rsid w:val="004825BF"/>
    <w:rsid w:val="00482679"/>
    <w:rsid w:val="004842F7"/>
    <w:rsid w:val="00486FE7"/>
    <w:rsid w:val="004873DC"/>
    <w:rsid w:val="00490CA3"/>
    <w:rsid w:val="004931DA"/>
    <w:rsid w:val="004941C8"/>
    <w:rsid w:val="00494A12"/>
    <w:rsid w:val="004962D7"/>
    <w:rsid w:val="00496A20"/>
    <w:rsid w:val="004A1903"/>
    <w:rsid w:val="004A2664"/>
    <w:rsid w:val="004A3DEE"/>
    <w:rsid w:val="004A4B60"/>
    <w:rsid w:val="004A5737"/>
    <w:rsid w:val="004A664A"/>
    <w:rsid w:val="004B1419"/>
    <w:rsid w:val="004B36A0"/>
    <w:rsid w:val="004B4D51"/>
    <w:rsid w:val="004B79AD"/>
    <w:rsid w:val="004C03BF"/>
    <w:rsid w:val="004C0459"/>
    <w:rsid w:val="004C0FB2"/>
    <w:rsid w:val="004C133B"/>
    <w:rsid w:val="004C2330"/>
    <w:rsid w:val="004C2CD4"/>
    <w:rsid w:val="004C395E"/>
    <w:rsid w:val="004C5461"/>
    <w:rsid w:val="004C60B5"/>
    <w:rsid w:val="004C70CF"/>
    <w:rsid w:val="004C7BFE"/>
    <w:rsid w:val="004D0202"/>
    <w:rsid w:val="004D0879"/>
    <w:rsid w:val="004D0B38"/>
    <w:rsid w:val="004D13FE"/>
    <w:rsid w:val="004D3164"/>
    <w:rsid w:val="004D38E4"/>
    <w:rsid w:val="004D4A65"/>
    <w:rsid w:val="004D6314"/>
    <w:rsid w:val="004D711F"/>
    <w:rsid w:val="004D784D"/>
    <w:rsid w:val="004D7B08"/>
    <w:rsid w:val="004D7F4F"/>
    <w:rsid w:val="004E051E"/>
    <w:rsid w:val="004E1552"/>
    <w:rsid w:val="004E4E00"/>
    <w:rsid w:val="004E6209"/>
    <w:rsid w:val="004E6ACE"/>
    <w:rsid w:val="004F035A"/>
    <w:rsid w:val="004F0F3B"/>
    <w:rsid w:val="004F17CC"/>
    <w:rsid w:val="004F389D"/>
    <w:rsid w:val="004F4FE5"/>
    <w:rsid w:val="004F5648"/>
    <w:rsid w:val="004F56B2"/>
    <w:rsid w:val="005022DF"/>
    <w:rsid w:val="005043E5"/>
    <w:rsid w:val="00512167"/>
    <w:rsid w:val="00515597"/>
    <w:rsid w:val="005167E6"/>
    <w:rsid w:val="005212E1"/>
    <w:rsid w:val="005213A6"/>
    <w:rsid w:val="005237DF"/>
    <w:rsid w:val="00526304"/>
    <w:rsid w:val="005268BD"/>
    <w:rsid w:val="00526C46"/>
    <w:rsid w:val="0053058E"/>
    <w:rsid w:val="00530D0A"/>
    <w:rsid w:val="005311B6"/>
    <w:rsid w:val="00534458"/>
    <w:rsid w:val="00534690"/>
    <w:rsid w:val="00534BEE"/>
    <w:rsid w:val="005359DC"/>
    <w:rsid w:val="00537F9C"/>
    <w:rsid w:val="00540F2B"/>
    <w:rsid w:val="005420E7"/>
    <w:rsid w:val="005422E4"/>
    <w:rsid w:val="00545F6B"/>
    <w:rsid w:val="005468D0"/>
    <w:rsid w:val="00546991"/>
    <w:rsid w:val="00546B69"/>
    <w:rsid w:val="00547203"/>
    <w:rsid w:val="005502A3"/>
    <w:rsid w:val="0055080C"/>
    <w:rsid w:val="00551FE0"/>
    <w:rsid w:val="005525E4"/>
    <w:rsid w:val="005535ED"/>
    <w:rsid w:val="00554F32"/>
    <w:rsid w:val="005573D4"/>
    <w:rsid w:val="00557DE9"/>
    <w:rsid w:val="00560382"/>
    <w:rsid w:val="00560BAE"/>
    <w:rsid w:val="00563450"/>
    <w:rsid w:val="005637E4"/>
    <w:rsid w:val="0056397C"/>
    <w:rsid w:val="0056433C"/>
    <w:rsid w:val="0056644E"/>
    <w:rsid w:val="00567FC1"/>
    <w:rsid w:val="00570099"/>
    <w:rsid w:val="00571040"/>
    <w:rsid w:val="0057180E"/>
    <w:rsid w:val="00572702"/>
    <w:rsid w:val="00573210"/>
    <w:rsid w:val="005760F7"/>
    <w:rsid w:val="0057627D"/>
    <w:rsid w:val="00577B5A"/>
    <w:rsid w:val="005829AB"/>
    <w:rsid w:val="00582FB0"/>
    <w:rsid w:val="00583D17"/>
    <w:rsid w:val="005841E8"/>
    <w:rsid w:val="00585A02"/>
    <w:rsid w:val="00586418"/>
    <w:rsid w:val="005865CE"/>
    <w:rsid w:val="00587799"/>
    <w:rsid w:val="00591156"/>
    <w:rsid w:val="00591B89"/>
    <w:rsid w:val="0059249F"/>
    <w:rsid w:val="00592E38"/>
    <w:rsid w:val="005936E3"/>
    <w:rsid w:val="00593808"/>
    <w:rsid w:val="005971A4"/>
    <w:rsid w:val="00597EAD"/>
    <w:rsid w:val="005A19F4"/>
    <w:rsid w:val="005A288E"/>
    <w:rsid w:val="005A2B33"/>
    <w:rsid w:val="005A31A3"/>
    <w:rsid w:val="005A3765"/>
    <w:rsid w:val="005A49C8"/>
    <w:rsid w:val="005A5A99"/>
    <w:rsid w:val="005A6F6E"/>
    <w:rsid w:val="005A7669"/>
    <w:rsid w:val="005A7778"/>
    <w:rsid w:val="005A7D4A"/>
    <w:rsid w:val="005B1205"/>
    <w:rsid w:val="005B128D"/>
    <w:rsid w:val="005B2F7C"/>
    <w:rsid w:val="005B3605"/>
    <w:rsid w:val="005B4D43"/>
    <w:rsid w:val="005B53FB"/>
    <w:rsid w:val="005B6C95"/>
    <w:rsid w:val="005B79BF"/>
    <w:rsid w:val="005C1381"/>
    <w:rsid w:val="005C1A8D"/>
    <w:rsid w:val="005C2FB0"/>
    <w:rsid w:val="005C3B6A"/>
    <w:rsid w:val="005C3F41"/>
    <w:rsid w:val="005C5816"/>
    <w:rsid w:val="005D04EB"/>
    <w:rsid w:val="005D2F64"/>
    <w:rsid w:val="005D3BAA"/>
    <w:rsid w:val="005D3FD2"/>
    <w:rsid w:val="005D6C26"/>
    <w:rsid w:val="005E0F70"/>
    <w:rsid w:val="005E34C7"/>
    <w:rsid w:val="005E3AD8"/>
    <w:rsid w:val="005E51A8"/>
    <w:rsid w:val="005E5CD3"/>
    <w:rsid w:val="005F004C"/>
    <w:rsid w:val="005F04B4"/>
    <w:rsid w:val="005F1F0C"/>
    <w:rsid w:val="005F1F7B"/>
    <w:rsid w:val="005F21F0"/>
    <w:rsid w:val="005F30F6"/>
    <w:rsid w:val="005F39D6"/>
    <w:rsid w:val="005F3CF2"/>
    <w:rsid w:val="005F43CD"/>
    <w:rsid w:val="005F489B"/>
    <w:rsid w:val="005F58D2"/>
    <w:rsid w:val="005F61BC"/>
    <w:rsid w:val="00600135"/>
    <w:rsid w:val="00600614"/>
    <w:rsid w:val="006006F8"/>
    <w:rsid w:val="00600A7F"/>
    <w:rsid w:val="0060170E"/>
    <w:rsid w:val="0060381F"/>
    <w:rsid w:val="00605BBB"/>
    <w:rsid w:val="006104AB"/>
    <w:rsid w:val="00613312"/>
    <w:rsid w:val="00613A98"/>
    <w:rsid w:val="00613E9D"/>
    <w:rsid w:val="00614988"/>
    <w:rsid w:val="0062176C"/>
    <w:rsid w:val="00621FD5"/>
    <w:rsid w:val="00622300"/>
    <w:rsid w:val="00623654"/>
    <w:rsid w:val="00630777"/>
    <w:rsid w:val="0063132E"/>
    <w:rsid w:val="00632747"/>
    <w:rsid w:val="00632BC8"/>
    <w:rsid w:val="00633756"/>
    <w:rsid w:val="0063673B"/>
    <w:rsid w:val="006369F4"/>
    <w:rsid w:val="00637C05"/>
    <w:rsid w:val="00640629"/>
    <w:rsid w:val="00640A55"/>
    <w:rsid w:val="006414CD"/>
    <w:rsid w:val="00641B24"/>
    <w:rsid w:val="00645204"/>
    <w:rsid w:val="00646950"/>
    <w:rsid w:val="00647E95"/>
    <w:rsid w:val="006501E0"/>
    <w:rsid w:val="00651770"/>
    <w:rsid w:val="00652E7F"/>
    <w:rsid w:val="00653134"/>
    <w:rsid w:val="00660F1D"/>
    <w:rsid w:val="00662BE5"/>
    <w:rsid w:val="00663901"/>
    <w:rsid w:val="00663EA6"/>
    <w:rsid w:val="00664D0D"/>
    <w:rsid w:val="0066515C"/>
    <w:rsid w:val="0066520B"/>
    <w:rsid w:val="00665895"/>
    <w:rsid w:val="00666A17"/>
    <w:rsid w:val="0067058A"/>
    <w:rsid w:val="00671DD6"/>
    <w:rsid w:val="00671F8A"/>
    <w:rsid w:val="006722A6"/>
    <w:rsid w:val="006821F1"/>
    <w:rsid w:val="00685C6B"/>
    <w:rsid w:val="00687021"/>
    <w:rsid w:val="00695DFE"/>
    <w:rsid w:val="00697884"/>
    <w:rsid w:val="006979A0"/>
    <w:rsid w:val="00697B53"/>
    <w:rsid w:val="00697BC4"/>
    <w:rsid w:val="00697CE2"/>
    <w:rsid w:val="00697F8A"/>
    <w:rsid w:val="006A0A7E"/>
    <w:rsid w:val="006A16B3"/>
    <w:rsid w:val="006A242C"/>
    <w:rsid w:val="006A53C8"/>
    <w:rsid w:val="006B0425"/>
    <w:rsid w:val="006B1C14"/>
    <w:rsid w:val="006B2BA5"/>
    <w:rsid w:val="006B4961"/>
    <w:rsid w:val="006B509B"/>
    <w:rsid w:val="006B53D3"/>
    <w:rsid w:val="006B6680"/>
    <w:rsid w:val="006B7BF7"/>
    <w:rsid w:val="006C3D93"/>
    <w:rsid w:val="006C517B"/>
    <w:rsid w:val="006C58C8"/>
    <w:rsid w:val="006C66CD"/>
    <w:rsid w:val="006C6F9F"/>
    <w:rsid w:val="006C78FC"/>
    <w:rsid w:val="006D0062"/>
    <w:rsid w:val="006D1232"/>
    <w:rsid w:val="006D21FE"/>
    <w:rsid w:val="006D2C8F"/>
    <w:rsid w:val="006D43E5"/>
    <w:rsid w:val="006D44D1"/>
    <w:rsid w:val="006E027A"/>
    <w:rsid w:val="006E0F91"/>
    <w:rsid w:val="006E2120"/>
    <w:rsid w:val="006E271C"/>
    <w:rsid w:val="006E3CFD"/>
    <w:rsid w:val="006E3ED5"/>
    <w:rsid w:val="006E4942"/>
    <w:rsid w:val="006E5F1A"/>
    <w:rsid w:val="006E6238"/>
    <w:rsid w:val="006F3B2F"/>
    <w:rsid w:val="006F5B9F"/>
    <w:rsid w:val="006F6F4C"/>
    <w:rsid w:val="00700FBF"/>
    <w:rsid w:val="00702BB7"/>
    <w:rsid w:val="007036FC"/>
    <w:rsid w:val="007038CE"/>
    <w:rsid w:val="007047DA"/>
    <w:rsid w:val="00706463"/>
    <w:rsid w:val="00706B41"/>
    <w:rsid w:val="00706D52"/>
    <w:rsid w:val="00707712"/>
    <w:rsid w:val="0071403A"/>
    <w:rsid w:val="00714EC4"/>
    <w:rsid w:val="0071601D"/>
    <w:rsid w:val="007160C3"/>
    <w:rsid w:val="00716121"/>
    <w:rsid w:val="00717495"/>
    <w:rsid w:val="00720395"/>
    <w:rsid w:val="007211FF"/>
    <w:rsid w:val="00721D35"/>
    <w:rsid w:val="00723156"/>
    <w:rsid w:val="00724AD6"/>
    <w:rsid w:val="00724C07"/>
    <w:rsid w:val="007255D8"/>
    <w:rsid w:val="00731505"/>
    <w:rsid w:val="00732E67"/>
    <w:rsid w:val="00733DD0"/>
    <w:rsid w:val="00734B05"/>
    <w:rsid w:val="00737AEC"/>
    <w:rsid w:val="00740A67"/>
    <w:rsid w:val="007417D1"/>
    <w:rsid w:val="00741932"/>
    <w:rsid w:val="00741AE1"/>
    <w:rsid w:val="00741B91"/>
    <w:rsid w:val="00742C45"/>
    <w:rsid w:val="00742F8A"/>
    <w:rsid w:val="00742FC2"/>
    <w:rsid w:val="00743411"/>
    <w:rsid w:val="007434D8"/>
    <w:rsid w:val="00744212"/>
    <w:rsid w:val="00744841"/>
    <w:rsid w:val="007455E7"/>
    <w:rsid w:val="00745E6B"/>
    <w:rsid w:val="0074708B"/>
    <w:rsid w:val="00753451"/>
    <w:rsid w:val="00753950"/>
    <w:rsid w:val="00753E06"/>
    <w:rsid w:val="0075668A"/>
    <w:rsid w:val="0075710C"/>
    <w:rsid w:val="00757D9F"/>
    <w:rsid w:val="00761424"/>
    <w:rsid w:val="00761980"/>
    <w:rsid w:val="00764813"/>
    <w:rsid w:val="00766415"/>
    <w:rsid w:val="007667AD"/>
    <w:rsid w:val="007668CC"/>
    <w:rsid w:val="007670B8"/>
    <w:rsid w:val="0077056F"/>
    <w:rsid w:val="00771109"/>
    <w:rsid w:val="0077180D"/>
    <w:rsid w:val="0077417F"/>
    <w:rsid w:val="00774AF9"/>
    <w:rsid w:val="007800ED"/>
    <w:rsid w:val="00781427"/>
    <w:rsid w:val="007824A7"/>
    <w:rsid w:val="00782B34"/>
    <w:rsid w:val="007852A9"/>
    <w:rsid w:val="00785A0E"/>
    <w:rsid w:val="00786EF5"/>
    <w:rsid w:val="00790AD7"/>
    <w:rsid w:val="00790B44"/>
    <w:rsid w:val="00794EAF"/>
    <w:rsid w:val="007953C5"/>
    <w:rsid w:val="00797E5E"/>
    <w:rsid w:val="007A5FEC"/>
    <w:rsid w:val="007A62B7"/>
    <w:rsid w:val="007A74C0"/>
    <w:rsid w:val="007B0D61"/>
    <w:rsid w:val="007B3257"/>
    <w:rsid w:val="007B35D5"/>
    <w:rsid w:val="007B3907"/>
    <w:rsid w:val="007B425B"/>
    <w:rsid w:val="007B4C70"/>
    <w:rsid w:val="007B5E92"/>
    <w:rsid w:val="007C1DCD"/>
    <w:rsid w:val="007C2334"/>
    <w:rsid w:val="007C31AF"/>
    <w:rsid w:val="007C48A5"/>
    <w:rsid w:val="007C54EC"/>
    <w:rsid w:val="007C6CA5"/>
    <w:rsid w:val="007D027E"/>
    <w:rsid w:val="007D2427"/>
    <w:rsid w:val="007D25FA"/>
    <w:rsid w:val="007D4097"/>
    <w:rsid w:val="007D5809"/>
    <w:rsid w:val="007D739A"/>
    <w:rsid w:val="007E045C"/>
    <w:rsid w:val="007E0D98"/>
    <w:rsid w:val="007E4E41"/>
    <w:rsid w:val="007E5DB2"/>
    <w:rsid w:val="007E66F4"/>
    <w:rsid w:val="007E714E"/>
    <w:rsid w:val="007F01B9"/>
    <w:rsid w:val="007F0A05"/>
    <w:rsid w:val="007F0C71"/>
    <w:rsid w:val="007F1C48"/>
    <w:rsid w:val="007F239F"/>
    <w:rsid w:val="007F309E"/>
    <w:rsid w:val="007F39BC"/>
    <w:rsid w:val="007F7BD9"/>
    <w:rsid w:val="007F7ECC"/>
    <w:rsid w:val="007F7ED8"/>
    <w:rsid w:val="008004C9"/>
    <w:rsid w:val="00800771"/>
    <w:rsid w:val="0080159E"/>
    <w:rsid w:val="00801822"/>
    <w:rsid w:val="00802619"/>
    <w:rsid w:val="00802BB2"/>
    <w:rsid w:val="008055E2"/>
    <w:rsid w:val="008064F7"/>
    <w:rsid w:val="0080772D"/>
    <w:rsid w:val="008118C3"/>
    <w:rsid w:val="008156EE"/>
    <w:rsid w:val="0081661C"/>
    <w:rsid w:val="00820F47"/>
    <w:rsid w:val="00826C00"/>
    <w:rsid w:val="00826D24"/>
    <w:rsid w:val="00826EF1"/>
    <w:rsid w:val="0082796A"/>
    <w:rsid w:val="00831014"/>
    <w:rsid w:val="00832D3D"/>
    <w:rsid w:val="0083392E"/>
    <w:rsid w:val="00834DC0"/>
    <w:rsid w:val="0083564D"/>
    <w:rsid w:val="008361F8"/>
    <w:rsid w:val="008413B9"/>
    <w:rsid w:val="008420C9"/>
    <w:rsid w:val="008427E1"/>
    <w:rsid w:val="00844E34"/>
    <w:rsid w:val="0084597B"/>
    <w:rsid w:val="00845C93"/>
    <w:rsid w:val="00850632"/>
    <w:rsid w:val="00850D71"/>
    <w:rsid w:val="00851E5B"/>
    <w:rsid w:val="0085371F"/>
    <w:rsid w:val="00854D72"/>
    <w:rsid w:val="0085500E"/>
    <w:rsid w:val="008552CC"/>
    <w:rsid w:val="00856C12"/>
    <w:rsid w:val="00862775"/>
    <w:rsid w:val="00862A8A"/>
    <w:rsid w:val="00863173"/>
    <w:rsid w:val="00865481"/>
    <w:rsid w:val="00867AAF"/>
    <w:rsid w:val="008709AE"/>
    <w:rsid w:val="00870C58"/>
    <w:rsid w:val="00871E50"/>
    <w:rsid w:val="00873049"/>
    <w:rsid w:val="00875763"/>
    <w:rsid w:val="008769D7"/>
    <w:rsid w:val="00876FE5"/>
    <w:rsid w:val="00877A74"/>
    <w:rsid w:val="00880545"/>
    <w:rsid w:val="00880DED"/>
    <w:rsid w:val="00881269"/>
    <w:rsid w:val="00881474"/>
    <w:rsid w:val="00882268"/>
    <w:rsid w:val="00882B00"/>
    <w:rsid w:val="008837F4"/>
    <w:rsid w:val="00884149"/>
    <w:rsid w:val="00884ACD"/>
    <w:rsid w:val="0088760C"/>
    <w:rsid w:val="008907F0"/>
    <w:rsid w:val="00890FAB"/>
    <w:rsid w:val="00893A9E"/>
    <w:rsid w:val="00894FA2"/>
    <w:rsid w:val="00895C4B"/>
    <w:rsid w:val="00897EFD"/>
    <w:rsid w:val="008A0F00"/>
    <w:rsid w:val="008A153D"/>
    <w:rsid w:val="008A2037"/>
    <w:rsid w:val="008A49F1"/>
    <w:rsid w:val="008A5242"/>
    <w:rsid w:val="008A603E"/>
    <w:rsid w:val="008A6C81"/>
    <w:rsid w:val="008A7EC1"/>
    <w:rsid w:val="008B01E4"/>
    <w:rsid w:val="008B06CB"/>
    <w:rsid w:val="008B1D5E"/>
    <w:rsid w:val="008B240A"/>
    <w:rsid w:val="008B47FC"/>
    <w:rsid w:val="008B6440"/>
    <w:rsid w:val="008B77EA"/>
    <w:rsid w:val="008C0FCB"/>
    <w:rsid w:val="008C467A"/>
    <w:rsid w:val="008C75CB"/>
    <w:rsid w:val="008D093D"/>
    <w:rsid w:val="008D22E5"/>
    <w:rsid w:val="008D2E30"/>
    <w:rsid w:val="008D3CA6"/>
    <w:rsid w:val="008D6686"/>
    <w:rsid w:val="008D704F"/>
    <w:rsid w:val="008E1EF2"/>
    <w:rsid w:val="008E28A4"/>
    <w:rsid w:val="008E29E9"/>
    <w:rsid w:val="008E2B44"/>
    <w:rsid w:val="008E2CA2"/>
    <w:rsid w:val="008E39E8"/>
    <w:rsid w:val="008E4DB4"/>
    <w:rsid w:val="008F1066"/>
    <w:rsid w:val="008F3080"/>
    <w:rsid w:val="008F33B2"/>
    <w:rsid w:val="008F5074"/>
    <w:rsid w:val="008F6AF9"/>
    <w:rsid w:val="00900C90"/>
    <w:rsid w:val="009021C6"/>
    <w:rsid w:val="00902EDA"/>
    <w:rsid w:val="00903162"/>
    <w:rsid w:val="00903A6A"/>
    <w:rsid w:val="00903F5A"/>
    <w:rsid w:val="00906350"/>
    <w:rsid w:val="00907666"/>
    <w:rsid w:val="00910687"/>
    <w:rsid w:val="0091142F"/>
    <w:rsid w:val="00912B22"/>
    <w:rsid w:val="0091307B"/>
    <w:rsid w:val="00915484"/>
    <w:rsid w:val="009158BB"/>
    <w:rsid w:val="00916397"/>
    <w:rsid w:val="00916E74"/>
    <w:rsid w:val="00920A51"/>
    <w:rsid w:val="0092233E"/>
    <w:rsid w:val="0092446F"/>
    <w:rsid w:val="00924997"/>
    <w:rsid w:val="00927B0E"/>
    <w:rsid w:val="00932E17"/>
    <w:rsid w:val="00933A27"/>
    <w:rsid w:val="00934E9F"/>
    <w:rsid w:val="009360CB"/>
    <w:rsid w:val="009365AD"/>
    <w:rsid w:val="009373AD"/>
    <w:rsid w:val="00941328"/>
    <w:rsid w:val="00941ABE"/>
    <w:rsid w:val="00943F53"/>
    <w:rsid w:val="00950557"/>
    <w:rsid w:val="00951758"/>
    <w:rsid w:val="009528D9"/>
    <w:rsid w:val="00956986"/>
    <w:rsid w:val="00956F67"/>
    <w:rsid w:val="00957BFD"/>
    <w:rsid w:val="00960852"/>
    <w:rsid w:val="009619F4"/>
    <w:rsid w:val="00961A53"/>
    <w:rsid w:val="00966456"/>
    <w:rsid w:val="00966B94"/>
    <w:rsid w:val="00970221"/>
    <w:rsid w:val="00970D92"/>
    <w:rsid w:val="009719F1"/>
    <w:rsid w:val="00971B4F"/>
    <w:rsid w:val="00971DDB"/>
    <w:rsid w:val="00973D34"/>
    <w:rsid w:val="00974827"/>
    <w:rsid w:val="00976269"/>
    <w:rsid w:val="00976EA7"/>
    <w:rsid w:val="0097734B"/>
    <w:rsid w:val="00980EBC"/>
    <w:rsid w:val="009814E6"/>
    <w:rsid w:val="00981B12"/>
    <w:rsid w:val="00982292"/>
    <w:rsid w:val="009825ED"/>
    <w:rsid w:val="0098473F"/>
    <w:rsid w:val="00984AF4"/>
    <w:rsid w:val="0098586D"/>
    <w:rsid w:val="00991522"/>
    <w:rsid w:val="009936DD"/>
    <w:rsid w:val="00993B50"/>
    <w:rsid w:val="00993D31"/>
    <w:rsid w:val="00996513"/>
    <w:rsid w:val="00996B85"/>
    <w:rsid w:val="009A13C4"/>
    <w:rsid w:val="009A2D90"/>
    <w:rsid w:val="009A3DEA"/>
    <w:rsid w:val="009A5D3F"/>
    <w:rsid w:val="009A66FF"/>
    <w:rsid w:val="009B05E2"/>
    <w:rsid w:val="009B2E3D"/>
    <w:rsid w:val="009B5240"/>
    <w:rsid w:val="009B5360"/>
    <w:rsid w:val="009B57CB"/>
    <w:rsid w:val="009B680B"/>
    <w:rsid w:val="009B6816"/>
    <w:rsid w:val="009C0BCD"/>
    <w:rsid w:val="009C117C"/>
    <w:rsid w:val="009C1438"/>
    <w:rsid w:val="009C3271"/>
    <w:rsid w:val="009C3B75"/>
    <w:rsid w:val="009C3F22"/>
    <w:rsid w:val="009C405C"/>
    <w:rsid w:val="009C4F65"/>
    <w:rsid w:val="009C681C"/>
    <w:rsid w:val="009D0B1F"/>
    <w:rsid w:val="009D1033"/>
    <w:rsid w:val="009D3F80"/>
    <w:rsid w:val="009D490A"/>
    <w:rsid w:val="009D4D76"/>
    <w:rsid w:val="009D52BE"/>
    <w:rsid w:val="009D6E18"/>
    <w:rsid w:val="009E2409"/>
    <w:rsid w:val="009E240A"/>
    <w:rsid w:val="009E37CB"/>
    <w:rsid w:val="009E4609"/>
    <w:rsid w:val="009E4B47"/>
    <w:rsid w:val="009E6F76"/>
    <w:rsid w:val="009F16E6"/>
    <w:rsid w:val="009F28E8"/>
    <w:rsid w:val="009F59BF"/>
    <w:rsid w:val="009F5B9D"/>
    <w:rsid w:val="009F651E"/>
    <w:rsid w:val="009F6A4A"/>
    <w:rsid w:val="009F6AB1"/>
    <w:rsid w:val="009F6ADB"/>
    <w:rsid w:val="00A01F5D"/>
    <w:rsid w:val="00A0228A"/>
    <w:rsid w:val="00A04030"/>
    <w:rsid w:val="00A04CC1"/>
    <w:rsid w:val="00A051D8"/>
    <w:rsid w:val="00A059A0"/>
    <w:rsid w:val="00A06998"/>
    <w:rsid w:val="00A07917"/>
    <w:rsid w:val="00A10442"/>
    <w:rsid w:val="00A10DF8"/>
    <w:rsid w:val="00A114A4"/>
    <w:rsid w:val="00A12108"/>
    <w:rsid w:val="00A12F1C"/>
    <w:rsid w:val="00A14003"/>
    <w:rsid w:val="00A16443"/>
    <w:rsid w:val="00A16E3D"/>
    <w:rsid w:val="00A203C0"/>
    <w:rsid w:val="00A2051C"/>
    <w:rsid w:val="00A21044"/>
    <w:rsid w:val="00A228E6"/>
    <w:rsid w:val="00A238E0"/>
    <w:rsid w:val="00A23A55"/>
    <w:rsid w:val="00A23B0B"/>
    <w:rsid w:val="00A25986"/>
    <w:rsid w:val="00A31D23"/>
    <w:rsid w:val="00A33429"/>
    <w:rsid w:val="00A33CC5"/>
    <w:rsid w:val="00A34827"/>
    <w:rsid w:val="00A34887"/>
    <w:rsid w:val="00A3511C"/>
    <w:rsid w:val="00A36B47"/>
    <w:rsid w:val="00A4088A"/>
    <w:rsid w:val="00A43175"/>
    <w:rsid w:val="00A43648"/>
    <w:rsid w:val="00A44095"/>
    <w:rsid w:val="00A452F6"/>
    <w:rsid w:val="00A4771B"/>
    <w:rsid w:val="00A512D6"/>
    <w:rsid w:val="00A51DC5"/>
    <w:rsid w:val="00A52F75"/>
    <w:rsid w:val="00A53F8D"/>
    <w:rsid w:val="00A54A92"/>
    <w:rsid w:val="00A558F0"/>
    <w:rsid w:val="00A55FA2"/>
    <w:rsid w:val="00A56380"/>
    <w:rsid w:val="00A57249"/>
    <w:rsid w:val="00A57D51"/>
    <w:rsid w:val="00A62408"/>
    <w:rsid w:val="00A6248F"/>
    <w:rsid w:val="00A62D5F"/>
    <w:rsid w:val="00A63946"/>
    <w:rsid w:val="00A650C2"/>
    <w:rsid w:val="00A65DD1"/>
    <w:rsid w:val="00A66DCF"/>
    <w:rsid w:val="00A67401"/>
    <w:rsid w:val="00A67AC2"/>
    <w:rsid w:val="00A74A19"/>
    <w:rsid w:val="00A7549B"/>
    <w:rsid w:val="00A76E84"/>
    <w:rsid w:val="00A77207"/>
    <w:rsid w:val="00A772CD"/>
    <w:rsid w:val="00A77472"/>
    <w:rsid w:val="00A82CB6"/>
    <w:rsid w:val="00A854C2"/>
    <w:rsid w:val="00A87228"/>
    <w:rsid w:val="00A8781A"/>
    <w:rsid w:val="00A9167E"/>
    <w:rsid w:val="00A9243D"/>
    <w:rsid w:val="00A93DA2"/>
    <w:rsid w:val="00A9492E"/>
    <w:rsid w:val="00A94D63"/>
    <w:rsid w:val="00A94E52"/>
    <w:rsid w:val="00A96FBA"/>
    <w:rsid w:val="00A97C53"/>
    <w:rsid w:val="00A97DCB"/>
    <w:rsid w:val="00AA061A"/>
    <w:rsid w:val="00AA1317"/>
    <w:rsid w:val="00AA13B2"/>
    <w:rsid w:val="00AA1DAF"/>
    <w:rsid w:val="00AA2006"/>
    <w:rsid w:val="00AA3FE1"/>
    <w:rsid w:val="00AA653A"/>
    <w:rsid w:val="00AA7C6B"/>
    <w:rsid w:val="00AB4514"/>
    <w:rsid w:val="00AB5360"/>
    <w:rsid w:val="00AB6EB7"/>
    <w:rsid w:val="00AB7624"/>
    <w:rsid w:val="00AC0A28"/>
    <w:rsid w:val="00AC1B53"/>
    <w:rsid w:val="00AC1CAE"/>
    <w:rsid w:val="00AC57CF"/>
    <w:rsid w:val="00AC5AF2"/>
    <w:rsid w:val="00AC607A"/>
    <w:rsid w:val="00AC685B"/>
    <w:rsid w:val="00AC68FC"/>
    <w:rsid w:val="00AC7595"/>
    <w:rsid w:val="00AD03DD"/>
    <w:rsid w:val="00AD31EA"/>
    <w:rsid w:val="00AD5687"/>
    <w:rsid w:val="00AD614D"/>
    <w:rsid w:val="00AD62BB"/>
    <w:rsid w:val="00AD633E"/>
    <w:rsid w:val="00AD66E9"/>
    <w:rsid w:val="00AD7BBD"/>
    <w:rsid w:val="00AE0901"/>
    <w:rsid w:val="00AE1C94"/>
    <w:rsid w:val="00AE286D"/>
    <w:rsid w:val="00AE2963"/>
    <w:rsid w:val="00AE3C39"/>
    <w:rsid w:val="00AE65BB"/>
    <w:rsid w:val="00AE6FA9"/>
    <w:rsid w:val="00AE786D"/>
    <w:rsid w:val="00AF08FF"/>
    <w:rsid w:val="00AF1610"/>
    <w:rsid w:val="00AF265C"/>
    <w:rsid w:val="00AF3F40"/>
    <w:rsid w:val="00AF5409"/>
    <w:rsid w:val="00AF59E3"/>
    <w:rsid w:val="00AF604F"/>
    <w:rsid w:val="00AF6DA8"/>
    <w:rsid w:val="00B02759"/>
    <w:rsid w:val="00B029B4"/>
    <w:rsid w:val="00B02EF2"/>
    <w:rsid w:val="00B032BD"/>
    <w:rsid w:val="00B03619"/>
    <w:rsid w:val="00B036C4"/>
    <w:rsid w:val="00B03D7E"/>
    <w:rsid w:val="00B04035"/>
    <w:rsid w:val="00B06464"/>
    <w:rsid w:val="00B06C33"/>
    <w:rsid w:val="00B07052"/>
    <w:rsid w:val="00B07307"/>
    <w:rsid w:val="00B109F1"/>
    <w:rsid w:val="00B111B5"/>
    <w:rsid w:val="00B149AE"/>
    <w:rsid w:val="00B14AEC"/>
    <w:rsid w:val="00B17AA9"/>
    <w:rsid w:val="00B247AD"/>
    <w:rsid w:val="00B24FF7"/>
    <w:rsid w:val="00B32623"/>
    <w:rsid w:val="00B33646"/>
    <w:rsid w:val="00B36F22"/>
    <w:rsid w:val="00B3776D"/>
    <w:rsid w:val="00B401C7"/>
    <w:rsid w:val="00B40859"/>
    <w:rsid w:val="00B431BE"/>
    <w:rsid w:val="00B43F42"/>
    <w:rsid w:val="00B455F2"/>
    <w:rsid w:val="00B50366"/>
    <w:rsid w:val="00B5317B"/>
    <w:rsid w:val="00B53272"/>
    <w:rsid w:val="00B53506"/>
    <w:rsid w:val="00B547F2"/>
    <w:rsid w:val="00B549E8"/>
    <w:rsid w:val="00B57526"/>
    <w:rsid w:val="00B578BD"/>
    <w:rsid w:val="00B57CE1"/>
    <w:rsid w:val="00B6224C"/>
    <w:rsid w:val="00B6307E"/>
    <w:rsid w:val="00B63631"/>
    <w:rsid w:val="00B63B50"/>
    <w:rsid w:val="00B673E5"/>
    <w:rsid w:val="00B67BCA"/>
    <w:rsid w:val="00B71001"/>
    <w:rsid w:val="00B74D5B"/>
    <w:rsid w:val="00B7504B"/>
    <w:rsid w:val="00B75158"/>
    <w:rsid w:val="00B800B8"/>
    <w:rsid w:val="00B814C1"/>
    <w:rsid w:val="00B81FD8"/>
    <w:rsid w:val="00B83F29"/>
    <w:rsid w:val="00B84DD8"/>
    <w:rsid w:val="00B85B88"/>
    <w:rsid w:val="00B86747"/>
    <w:rsid w:val="00B93604"/>
    <w:rsid w:val="00B938EC"/>
    <w:rsid w:val="00B95179"/>
    <w:rsid w:val="00B968D7"/>
    <w:rsid w:val="00BA08EF"/>
    <w:rsid w:val="00BA27E7"/>
    <w:rsid w:val="00BA365F"/>
    <w:rsid w:val="00BA4F59"/>
    <w:rsid w:val="00BA6637"/>
    <w:rsid w:val="00BA7129"/>
    <w:rsid w:val="00BA758A"/>
    <w:rsid w:val="00BA776A"/>
    <w:rsid w:val="00BA7E83"/>
    <w:rsid w:val="00BA7FE9"/>
    <w:rsid w:val="00BB1865"/>
    <w:rsid w:val="00BB3BFE"/>
    <w:rsid w:val="00BB521A"/>
    <w:rsid w:val="00BB68E9"/>
    <w:rsid w:val="00BB6FA0"/>
    <w:rsid w:val="00BB7BE7"/>
    <w:rsid w:val="00BC11D5"/>
    <w:rsid w:val="00BC1CCC"/>
    <w:rsid w:val="00BC447A"/>
    <w:rsid w:val="00BC7A8E"/>
    <w:rsid w:val="00BD223F"/>
    <w:rsid w:val="00BD33B3"/>
    <w:rsid w:val="00BD45A1"/>
    <w:rsid w:val="00BD502B"/>
    <w:rsid w:val="00BD5AF6"/>
    <w:rsid w:val="00BD7BA7"/>
    <w:rsid w:val="00BE05FD"/>
    <w:rsid w:val="00BE18C6"/>
    <w:rsid w:val="00BE46E8"/>
    <w:rsid w:val="00BE4A3F"/>
    <w:rsid w:val="00BF07EC"/>
    <w:rsid w:val="00BF09BA"/>
    <w:rsid w:val="00BF6725"/>
    <w:rsid w:val="00BF7122"/>
    <w:rsid w:val="00BF7258"/>
    <w:rsid w:val="00BF7E1B"/>
    <w:rsid w:val="00C01089"/>
    <w:rsid w:val="00C01F2B"/>
    <w:rsid w:val="00C024B2"/>
    <w:rsid w:val="00C029F1"/>
    <w:rsid w:val="00C02DD2"/>
    <w:rsid w:val="00C0320E"/>
    <w:rsid w:val="00C03F17"/>
    <w:rsid w:val="00C06ED3"/>
    <w:rsid w:val="00C10576"/>
    <w:rsid w:val="00C11C8E"/>
    <w:rsid w:val="00C12704"/>
    <w:rsid w:val="00C139AB"/>
    <w:rsid w:val="00C1423F"/>
    <w:rsid w:val="00C14C1D"/>
    <w:rsid w:val="00C150B6"/>
    <w:rsid w:val="00C15A34"/>
    <w:rsid w:val="00C16495"/>
    <w:rsid w:val="00C16799"/>
    <w:rsid w:val="00C16D5E"/>
    <w:rsid w:val="00C17647"/>
    <w:rsid w:val="00C178D3"/>
    <w:rsid w:val="00C2070E"/>
    <w:rsid w:val="00C207FE"/>
    <w:rsid w:val="00C2183C"/>
    <w:rsid w:val="00C21A8C"/>
    <w:rsid w:val="00C21AFA"/>
    <w:rsid w:val="00C22524"/>
    <w:rsid w:val="00C237C9"/>
    <w:rsid w:val="00C25A62"/>
    <w:rsid w:val="00C263A0"/>
    <w:rsid w:val="00C3236A"/>
    <w:rsid w:val="00C329A0"/>
    <w:rsid w:val="00C34515"/>
    <w:rsid w:val="00C34B62"/>
    <w:rsid w:val="00C3518D"/>
    <w:rsid w:val="00C3521C"/>
    <w:rsid w:val="00C359CE"/>
    <w:rsid w:val="00C35E7C"/>
    <w:rsid w:val="00C37EC7"/>
    <w:rsid w:val="00C37F7A"/>
    <w:rsid w:val="00C418C8"/>
    <w:rsid w:val="00C4216A"/>
    <w:rsid w:val="00C42478"/>
    <w:rsid w:val="00C437FB"/>
    <w:rsid w:val="00C43876"/>
    <w:rsid w:val="00C45B81"/>
    <w:rsid w:val="00C5080C"/>
    <w:rsid w:val="00C51158"/>
    <w:rsid w:val="00C519FC"/>
    <w:rsid w:val="00C524FA"/>
    <w:rsid w:val="00C52A09"/>
    <w:rsid w:val="00C530A3"/>
    <w:rsid w:val="00C54051"/>
    <w:rsid w:val="00C55E6D"/>
    <w:rsid w:val="00C57CC3"/>
    <w:rsid w:val="00C616E1"/>
    <w:rsid w:val="00C629F1"/>
    <w:rsid w:val="00C64D0E"/>
    <w:rsid w:val="00C650D2"/>
    <w:rsid w:val="00C6525A"/>
    <w:rsid w:val="00C65A56"/>
    <w:rsid w:val="00C707F1"/>
    <w:rsid w:val="00C722E4"/>
    <w:rsid w:val="00C73874"/>
    <w:rsid w:val="00C74E54"/>
    <w:rsid w:val="00C75122"/>
    <w:rsid w:val="00C75178"/>
    <w:rsid w:val="00C75532"/>
    <w:rsid w:val="00C75A1C"/>
    <w:rsid w:val="00C75B2C"/>
    <w:rsid w:val="00C81D67"/>
    <w:rsid w:val="00C82DF1"/>
    <w:rsid w:val="00C8378F"/>
    <w:rsid w:val="00C83DC6"/>
    <w:rsid w:val="00C85517"/>
    <w:rsid w:val="00C85E6F"/>
    <w:rsid w:val="00C863B3"/>
    <w:rsid w:val="00C87A01"/>
    <w:rsid w:val="00C9266A"/>
    <w:rsid w:val="00C93371"/>
    <w:rsid w:val="00C93BF6"/>
    <w:rsid w:val="00C962E6"/>
    <w:rsid w:val="00C964BC"/>
    <w:rsid w:val="00C966DB"/>
    <w:rsid w:val="00CA109A"/>
    <w:rsid w:val="00CA1179"/>
    <w:rsid w:val="00CA386B"/>
    <w:rsid w:val="00CA7CB9"/>
    <w:rsid w:val="00CB253A"/>
    <w:rsid w:val="00CB2B3D"/>
    <w:rsid w:val="00CB3A63"/>
    <w:rsid w:val="00CB68BF"/>
    <w:rsid w:val="00CC0DC7"/>
    <w:rsid w:val="00CC3B71"/>
    <w:rsid w:val="00CC4280"/>
    <w:rsid w:val="00CC4748"/>
    <w:rsid w:val="00CC49E8"/>
    <w:rsid w:val="00CD3855"/>
    <w:rsid w:val="00CD56A3"/>
    <w:rsid w:val="00CD5B96"/>
    <w:rsid w:val="00CD5DB8"/>
    <w:rsid w:val="00CD76C6"/>
    <w:rsid w:val="00CD7F27"/>
    <w:rsid w:val="00CE075B"/>
    <w:rsid w:val="00CE1E78"/>
    <w:rsid w:val="00CE387C"/>
    <w:rsid w:val="00CE4F17"/>
    <w:rsid w:val="00CE6438"/>
    <w:rsid w:val="00CE7ACF"/>
    <w:rsid w:val="00CF0371"/>
    <w:rsid w:val="00CF117E"/>
    <w:rsid w:val="00CF24A7"/>
    <w:rsid w:val="00CF31E9"/>
    <w:rsid w:val="00CF4F61"/>
    <w:rsid w:val="00CF56D3"/>
    <w:rsid w:val="00D00C6F"/>
    <w:rsid w:val="00D00F15"/>
    <w:rsid w:val="00D02BDE"/>
    <w:rsid w:val="00D03659"/>
    <w:rsid w:val="00D040A4"/>
    <w:rsid w:val="00D0586C"/>
    <w:rsid w:val="00D10569"/>
    <w:rsid w:val="00D11440"/>
    <w:rsid w:val="00D1171F"/>
    <w:rsid w:val="00D12547"/>
    <w:rsid w:val="00D13CF4"/>
    <w:rsid w:val="00D1475D"/>
    <w:rsid w:val="00D167EB"/>
    <w:rsid w:val="00D204BD"/>
    <w:rsid w:val="00D2078C"/>
    <w:rsid w:val="00D21ECF"/>
    <w:rsid w:val="00D22C2A"/>
    <w:rsid w:val="00D23F61"/>
    <w:rsid w:val="00D255AA"/>
    <w:rsid w:val="00D27C3B"/>
    <w:rsid w:val="00D31240"/>
    <w:rsid w:val="00D318CC"/>
    <w:rsid w:val="00D329FD"/>
    <w:rsid w:val="00D331F2"/>
    <w:rsid w:val="00D338AE"/>
    <w:rsid w:val="00D34342"/>
    <w:rsid w:val="00D372CC"/>
    <w:rsid w:val="00D40955"/>
    <w:rsid w:val="00D41657"/>
    <w:rsid w:val="00D44E80"/>
    <w:rsid w:val="00D46F7C"/>
    <w:rsid w:val="00D50D29"/>
    <w:rsid w:val="00D52392"/>
    <w:rsid w:val="00D52651"/>
    <w:rsid w:val="00D53ADA"/>
    <w:rsid w:val="00D55FAC"/>
    <w:rsid w:val="00D570F3"/>
    <w:rsid w:val="00D5737D"/>
    <w:rsid w:val="00D61A65"/>
    <w:rsid w:val="00D62599"/>
    <w:rsid w:val="00D637D7"/>
    <w:rsid w:val="00D63C9B"/>
    <w:rsid w:val="00D65C47"/>
    <w:rsid w:val="00D65D67"/>
    <w:rsid w:val="00D67BBF"/>
    <w:rsid w:val="00D67EF6"/>
    <w:rsid w:val="00D733CE"/>
    <w:rsid w:val="00D76019"/>
    <w:rsid w:val="00D76800"/>
    <w:rsid w:val="00D76FF8"/>
    <w:rsid w:val="00D81A8D"/>
    <w:rsid w:val="00D82227"/>
    <w:rsid w:val="00D82334"/>
    <w:rsid w:val="00D828B5"/>
    <w:rsid w:val="00D82FCC"/>
    <w:rsid w:val="00D83C6B"/>
    <w:rsid w:val="00D83D88"/>
    <w:rsid w:val="00D844FC"/>
    <w:rsid w:val="00D8512E"/>
    <w:rsid w:val="00D86049"/>
    <w:rsid w:val="00D86438"/>
    <w:rsid w:val="00D90E0A"/>
    <w:rsid w:val="00D95C00"/>
    <w:rsid w:val="00D95D21"/>
    <w:rsid w:val="00D96E83"/>
    <w:rsid w:val="00D977A4"/>
    <w:rsid w:val="00DA067D"/>
    <w:rsid w:val="00DA0DF4"/>
    <w:rsid w:val="00DA1777"/>
    <w:rsid w:val="00DA431B"/>
    <w:rsid w:val="00DA531D"/>
    <w:rsid w:val="00DB016E"/>
    <w:rsid w:val="00DB0E43"/>
    <w:rsid w:val="00DB0F86"/>
    <w:rsid w:val="00DB126D"/>
    <w:rsid w:val="00DB1513"/>
    <w:rsid w:val="00DB25C7"/>
    <w:rsid w:val="00DB3748"/>
    <w:rsid w:val="00DB3A42"/>
    <w:rsid w:val="00DB4062"/>
    <w:rsid w:val="00DB4801"/>
    <w:rsid w:val="00DB4FE3"/>
    <w:rsid w:val="00DB5C7C"/>
    <w:rsid w:val="00DB5EED"/>
    <w:rsid w:val="00DC0364"/>
    <w:rsid w:val="00DC1A34"/>
    <w:rsid w:val="00DC1CFF"/>
    <w:rsid w:val="00DC2E13"/>
    <w:rsid w:val="00DC2EDB"/>
    <w:rsid w:val="00DC4D00"/>
    <w:rsid w:val="00DC4ED2"/>
    <w:rsid w:val="00DC6463"/>
    <w:rsid w:val="00DC6DCD"/>
    <w:rsid w:val="00DC6F02"/>
    <w:rsid w:val="00DC7C03"/>
    <w:rsid w:val="00DD3F22"/>
    <w:rsid w:val="00DD6B34"/>
    <w:rsid w:val="00DD7B9E"/>
    <w:rsid w:val="00DE0EB0"/>
    <w:rsid w:val="00DE2514"/>
    <w:rsid w:val="00DE28C6"/>
    <w:rsid w:val="00DE3B4B"/>
    <w:rsid w:val="00DE40D7"/>
    <w:rsid w:val="00DE6608"/>
    <w:rsid w:val="00DE6CA9"/>
    <w:rsid w:val="00DF598C"/>
    <w:rsid w:val="00DF5FB2"/>
    <w:rsid w:val="00DF7844"/>
    <w:rsid w:val="00E006AC"/>
    <w:rsid w:val="00E00B10"/>
    <w:rsid w:val="00E00CAC"/>
    <w:rsid w:val="00E01735"/>
    <w:rsid w:val="00E02450"/>
    <w:rsid w:val="00E02752"/>
    <w:rsid w:val="00E0320A"/>
    <w:rsid w:val="00E059D7"/>
    <w:rsid w:val="00E10BB2"/>
    <w:rsid w:val="00E13B44"/>
    <w:rsid w:val="00E14927"/>
    <w:rsid w:val="00E15264"/>
    <w:rsid w:val="00E16470"/>
    <w:rsid w:val="00E16B02"/>
    <w:rsid w:val="00E17190"/>
    <w:rsid w:val="00E17B4D"/>
    <w:rsid w:val="00E230C5"/>
    <w:rsid w:val="00E241B2"/>
    <w:rsid w:val="00E26168"/>
    <w:rsid w:val="00E31F5E"/>
    <w:rsid w:val="00E33423"/>
    <w:rsid w:val="00E33A0D"/>
    <w:rsid w:val="00E37089"/>
    <w:rsid w:val="00E374AF"/>
    <w:rsid w:val="00E411B0"/>
    <w:rsid w:val="00E428A6"/>
    <w:rsid w:val="00E4325F"/>
    <w:rsid w:val="00E43C9D"/>
    <w:rsid w:val="00E45E4B"/>
    <w:rsid w:val="00E46B3A"/>
    <w:rsid w:val="00E46B75"/>
    <w:rsid w:val="00E504B9"/>
    <w:rsid w:val="00E50CBC"/>
    <w:rsid w:val="00E51F91"/>
    <w:rsid w:val="00E52490"/>
    <w:rsid w:val="00E54586"/>
    <w:rsid w:val="00E5479B"/>
    <w:rsid w:val="00E62088"/>
    <w:rsid w:val="00E64286"/>
    <w:rsid w:val="00E6526A"/>
    <w:rsid w:val="00E67F78"/>
    <w:rsid w:val="00E7070F"/>
    <w:rsid w:val="00E70934"/>
    <w:rsid w:val="00E71600"/>
    <w:rsid w:val="00E71FAC"/>
    <w:rsid w:val="00E728C9"/>
    <w:rsid w:val="00E72BDD"/>
    <w:rsid w:val="00E735EF"/>
    <w:rsid w:val="00E74A46"/>
    <w:rsid w:val="00E753E0"/>
    <w:rsid w:val="00E80F34"/>
    <w:rsid w:val="00E81EFA"/>
    <w:rsid w:val="00E822B7"/>
    <w:rsid w:val="00E84413"/>
    <w:rsid w:val="00E84DBD"/>
    <w:rsid w:val="00E85D48"/>
    <w:rsid w:val="00E87553"/>
    <w:rsid w:val="00E90539"/>
    <w:rsid w:val="00E91ED3"/>
    <w:rsid w:val="00E938DC"/>
    <w:rsid w:val="00E964D2"/>
    <w:rsid w:val="00E964E2"/>
    <w:rsid w:val="00E97186"/>
    <w:rsid w:val="00E97DC3"/>
    <w:rsid w:val="00E97DEE"/>
    <w:rsid w:val="00EA1412"/>
    <w:rsid w:val="00EA2F25"/>
    <w:rsid w:val="00EA430B"/>
    <w:rsid w:val="00EA4E20"/>
    <w:rsid w:val="00EA56D9"/>
    <w:rsid w:val="00EA6187"/>
    <w:rsid w:val="00EA618C"/>
    <w:rsid w:val="00EA6B4E"/>
    <w:rsid w:val="00EB4FA3"/>
    <w:rsid w:val="00EB6C64"/>
    <w:rsid w:val="00EB746F"/>
    <w:rsid w:val="00EC126A"/>
    <w:rsid w:val="00EC158F"/>
    <w:rsid w:val="00EC2BF0"/>
    <w:rsid w:val="00EC3223"/>
    <w:rsid w:val="00EC3BCB"/>
    <w:rsid w:val="00EC4E84"/>
    <w:rsid w:val="00EC5546"/>
    <w:rsid w:val="00EC58E8"/>
    <w:rsid w:val="00EC6F82"/>
    <w:rsid w:val="00EC7B9B"/>
    <w:rsid w:val="00ED0271"/>
    <w:rsid w:val="00ED3E7E"/>
    <w:rsid w:val="00ED5D92"/>
    <w:rsid w:val="00EE13D6"/>
    <w:rsid w:val="00EE282E"/>
    <w:rsid w:val="00EE3A76"/>
    <w:rsid w:val="00EE4457"/>
    <w:rsid w:val="00EE458D"/>
    <w:rsid w:val="00EE4C9B"/>
    <w:rsid w:val="00EE4DD6"/>
    <w:rsid w:val="00EE4F20"/>
    <w:rsid w:val="00EE660F"/>
    <w:rsid w:val="00EE6FB5"/>
    <w:rsid w:val="00EE784B"/>
    <w:rsid w:val="00EE7DD2"/>
    <w:rsid w:val="00EF00FB"/>
    <w:rsid w:val="00EF146A"/>
    <w:rsid w:val="00EF1FBD"/>
    <w:rsid w:val="00EF30E6"/>
    <w:rsid w:val="00EF39A3"/>
    <w:rsid w:val="00EF692D"/>
    <w:rsid w:val="00EF7478"/>
    <w:rsid w:val="00F0155B"/>
    <w:rsid w:val="00F03B6F"/>
    <w:rsid w:val="00F0451F"/>
    <w:rsid w:val="00F050C7"/>
    <w:rsid w:val="00F05B26"/>
    <w:rsid w:val="00F06DAD"/>
    <w:rsid w:val="00F1037F"/>
    <w:rsid w:val="00F1290E"/>
    <w:rsid w:val="00F14E6C"/>
    <w:rsid w:val="00F15082"/>
    <w:rsid w:val="00F228EB"/>
    <w:rsid w:val="00F250C9"/>
    <w:rsid w:val="00F250FF"/>
    <w:rsid w:val="00F25A67"/>
    <w:rsid w:val="00F25F23"/>
    <w:rsid w:val="00F26A3F"/>
    <w:rsid w:val="00F31A13"/>
    <w:rsid w:val="00F3233F"/>
    <w:rsid w:val="00F334BE"/>
    <w:rsid w:val="00F33B1A"/>
    <w:rsid w:val="00F346E4"/>
    <w:rsid w:val="00F34737"/>
    <w:rsid w:val="00F34940"/>
    <w:rsid w:val="00F35116"/>
    <w:rsid w:val="00F354F3"/>
    <w:rsid w:val="00F407EB"/>
    <w:rsid w:val="00F431C1"/>
    <w:rsid w:val="00F43656"/>
    <w:rsid w:val="00F440E7"/>
    <w:rsid w:val="00F44D4B"/>
    <w:rsid w:val="00F467C5"/>
    <w:rsid w:val="00F50377"/>
    <w:rsid w:val="00F507A1"/>
    <w:rsid w:val="00F5087A"/>
    <w:rsid w:val="00F51779"/>
    <w:rsid w:val="00F517F8"/>
    <w:rsid w:val="00F51CFB"/>
    <w:rsid w:val="00F52AEB"/>
    <w:rsid w:val="00F52C01"/>
    <w:rsid w:val="00F54516"/>
    <w:rsid w:val="00F54AFD"/>
    <w:rsid w:val="00F54D39"/>
    <w:rsid w:val="00F56A9F"/>
    <w:rsid w:val="00F56B75"/>
    <w:rsid w:val="00F61298"/>
    <w:rsid w:val="00F61ECD"/>
    <w:rsid w:val="00F626F4"/>
    <w:rsid w:val="00F62B9A"/>
    <w:rsid w:val="00F63977"/>
    <w:rsid w:val="00F6436A"/>
    <w:rsid w:val="00F64479"/>
    <w:rsid w:val="00F64838"/>
    <w:rsid w:val="00F66A82"/>
    <w:rsid w:val="00F70F1F"/>
    <w:rsid w:val="00F727B9"/>
    <w:rsid w:val="00F730A8"/>
    <w:rsid w:val="00F745B0"/>
    <w:rsid w:val="00F770AD"/>
    <w:rsid w:val="00F771C5"/>
    <w:rsid w:val="00F771EE"/>
    <w:rsid w:val="00F81A17"/>
    <w:rsid w:val="00F82379"/>
    <w:rsid w:val="00F82807"/>
    <w:rsid w:val="00F829C2"/>
    <w:rsid w:val="00F8410B"/>
    <w:rsid w:val="00F9124B"/>
    <w:rsid w:val="00F9144D"/>
    <w:rsid w:val="00F91640"/>
    <w:rsid w:val="00F924CB"/>
    <w:rsid w:val="00F928AE"/>
    <w:rsid w:val="00F92C1F"/>
    <w:rsid w:val="00F9375D"/>
    <w:rsid w:val="00F93928"/>
    <w:rsid w:val="00F940EF"/>
    <w:rsid w:val="00F952F1"/>
    <w:rsid w:val="00F955A3"/>
    <w:rsid w:val="00F9694A"/>
    <w:rsid w:val="00F96BF6"/>
    <w:rsid w:val="00FA0109"/>
    <w:rsid w:val="00FA078D"/>
    <w:rsid w:val="00FA2F06"/>
    <w:rsid w:val="00FA3D4F"/>
    <w:rsid w:val="00FA4C08"/>
    <w:rsid w:val="00FA5796"/>
    <w:rsid w:val="00FA63E6"/>
    <w:rsid w:val="00FA703E"/>
    <w:rsid w:val="00FB16DF"/>
    <w:rsid w:val="00FB1E03"/>
    <w:rsid w:val="00FB230A"/>
    <w:rsid w:val="00FB24DE"/>
    <w:rsid w:val="00FB42B6"/>
    <w:rsid w:val="00FB5C39"/>
    <w:rsid w:val="00FC302D"/>
    <w:rsid w:val="00FC5C6B"/>
    <w:rsid w:val="00FD3C26"/>
    <w:rsid w:val="00FD3E49"/>
    <w:rsid w:val="00FD4642"/>
    <w:rsid w:val="00FD51CB"/>
    <w:rsid w:val="00FD7C96"/>
    <w:rsid w:val="00FE00EC"/>
    <w:rsid w:val="00FE06FF"/>
    <w:rsid w:val="00FE1369"/>
    <w:rsid w:val="00FE16CB"/>
    <w:rsid w:val="00FE5401"/>
    <w:rsid w:val="00FE7189"/>
    <w:rsid w:val="00FF0610"/>
    <w:rsid w:val="00FF2904"/>
    <w:rsid w:val="00FF2F63"/>
    <w:rsid w:val="00FF3DA7"/>
    <w:rsid w:val="00FF3DAE"/>
    <w:rsid w:val="00FF5075"/>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B4D51"/>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a5"/>
    <w:link w:val="22"/>
    <w:unhideWhenUsed/>
    <w:qFormat/>
    <w:rsid w:val="005B1205"/>
    <w:pPr>
      <w:keepNext/>
      <w:keepLines/>
      <w:spacing w:before="40" w:line="276" w:lineRule="auto"/>
      <w:outlineLvl w:val="1"/>
    </w:pPr>
    <w:rPr>
      <w:b/>
    </w:rPr>
  </w:style>
  <w:style w:type="paragraph" w:styleId="30">
    <w:name w:val="heading 3"/>
    <w:aliases w:val="H3"/>
    <w:basedOn w:val="a5"/>
    <w:next w:val="a5"/>
    <w:link w:val="31"/>
    <w:uiPriority w:val="9"/>
    <w:unhideWhenUsed/>
    <w:qFormat/>
    <w:rsid w:val="00DB126D"/>
    <w:pPr>
      <w:keepNext/>
      <w:keepLines/>
      <w:spacing w:before="200"/>
      <w:jc w:val="both"/>
      <w:outlineLvl w:val="2"/>
    </w:pPr>
    <w:rPr>
      <w:b/>
      <w:color w:val="4F81BD"/>
    </w:rPr>
  </w:style>
  <w:style w:type="paragraph" w:styleId="40">
    <w:name w:val="heading 4"/>
    <w:basedOn w:val="a5"/>
    <w:next w:val="a5"/>
    <w:link w:val="41"/>
    <w:qFormat/>
    <w:rsid w:val="00DB126D"/>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DB126D"/>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5"/>
    <w:next w:val="a5"/>
    <w:link w:val="60"/>
    <w:qFormat/>
    <w:rsid w:val="00DB126D"/>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DB126D"/>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DB126D"/>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DB126D"/>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0">
    <w:name w:val="Верхний колонтитул Знак1"/>
    <w:basedOn w:val="a6"/>
    <w:link w:val="a9"/>
    <w:uiPriority w:val="99"/>
    <w:rsid w:val="004D13FE"/>
  </w:style>
  <w:style w:type="table" w:styleId="ac">
    <w:name w:val="Table Grid"/>
    <w:basedOn w:val="a7"/>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iPriority w:val="99"/>
    <w:unhideWhenUsed/>
    <w:rsid w:val="006722A6"/>
  </w:style>
  <w:style w:type="character" w:customStyle="1" w:styleId="af0">
    <w:name w:val="Основной текст Знак"/>
    <w:aliases w:val="Основной текст Знак Знак Знак,Знак Знак"/>
  </w:style>
  <w:style w:type="character" w:customStyle="1" w:styleId="14">
    <w:name w:val="Текст примечания Знак1"/>
    <w:basedOn w:val="a6"/>
    <w:link w:val="af"/>
    <w:uiPriority w:val="99"/>
    <w:semiHidden/>
    <w:rsid w:val="006722A6"/>
  </w:style>
  <w:style w:type="paragraph" w:styleId="af1">
    <w:name w:val="annotation subject"/>
    <w:basedOn w:val="af"/>
    <w:next w:val="af"/>
    <w:link w:val="15"/>
    <w:uiPriority w:val="99"/>
    <w:unhideWhenUsed/>
    <w:rsid w:val="006722A6"/>
    <w:rPr>
      <w:b/>
      <w:bCs/>
    </w:rPr>
  </w:style>
  <w:style w:type="character" w:customStyle="1" w:styleId="15">
    <w:name w:val="Тема примечания Знак1"/>
    <w:basedOn w:val="14"/>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uiPriority w:val="99"/>
    <w:semiHidden/>
  </w:style>
  <w:style w:type="character" w:customStyle="1" w:styleId="af6">
    <w:name w:val="Заголовок Знак"/>
    <w:link w:val="af7"/>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emiHidden/>
  </w:style>
  <w:style w:type="character" w:customStyle="1" w:styleId="41">
    <w:name w:val="Заголовок 4 Знак"/>
    <w:link w:val="40"/>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uiPriority w:val="99"/>
  </w:style>
  <w:style w:type="character" w:customStyle="1" w:styleId="afe">
    <w:name w:val="Тема примечания Знак"/>
    <w:uiPriority w:val="99"/>
    <w:rPr>
      <w:b/>
    </w:rPr>
  </w:style>
  <w:style w:type="character" w:customStyle="1" w:styleId="42">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f">
    <w:name w:val="Balloon Text"/>
    <w:basedOn w:val="a5"/>
    <w:link w:val="18"/>
    <w:uiPriority w:val="99"/>
    <w:semiHidden/>
    <w:unhideWhenUsed/>
    <w:rsid w:val="00DB3748"/>
    <w:rPr>
      <w:rFonts w:ascii="Segoe UI" w:hAnsi="Segoe UI" w:cs="Segoe UI"/>
      <w:sz w:val="18"/>
      <w:szCs w:val="18"/>
    </w:rPr>
  </w:style>
  <w:style w:type="character" w:customStyle="1" w:styleId="18">
    <w:name w:val="Текст выноски Знак1"/>
    <w:basedOn w:val="a6"/>
    <w:link w:val="aff"/>
    <w:uiPriority w:val="99"/>
    <w:semiHidden/>
    <w:rsid w:val="00DB3748"/>
    <w:rPr>
      <w:rFonts w:ascii="Segoe UI" w:hAnsi="Segoe UI" w:cs="Segoe UI"/>
      <w:sz w:val="18"/>
      <w:szCs w:val="18"/>
    </w:rPr>
  </w:style>
  <w:style w:type="paragraph" w:styleId="aff0">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5"/>
    <w:link w:val="aff1"/>
    <w:qFormat/>
    <w:rsid w:val="00195949"/>
    <w:pPr>
      <w:ind w:left="720"/>
      <w:contextualSpacing/>
    </w:pPr>
  </w:style>
  <w:style w:type="paragraph" w:styleId="aff2">
    <w:name w:val="footnote text"/>
    <w:aliases w:val="Знак2,Footnote Text Char Знак Знак,Footnote Text Char Знак,Footnote Text Char Знак Знак Знак Знак,Знак21,Знак211,Знак2111,Знак21111,Знак211111,Знак4,Основной текст с отступом 22, Знак"/>
    <w:basedOn w:val="a5"/>
    <w:link w:val="aff3"/>
    <w:uiPriority w:val="99"/>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Знак21 Знак,Знак211 Знак,Знак2111 Знак,Знак21111 Знак,Знак211111 Знак,Знак4 Знак,Основной текст с отступом 22 Знак"/>
    <w:basedOn w:val="a6"/>
    <w:link w:val="aff2"/>
    <w:uiPriority w:val="99"/>
    <w:rsid w:val="00CC0DC7"/>
  </w:style>
  <w:style w:type="character" w:styleId="aff4">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24052E"/>
    <w:pPr>
      <w:tabs>
        <w:tab w:val="right" w:leader="dot" w:pos="10337"/>
      </w:tabs>
      <w:spacing w:after="100"/>
    </w:pPr>
    <w:rPr>
      <w:rFonts w:ascii="Times New Roman" w:hAnsi="Times New Roman" w:cs="Times New Roman"/>
      <w:b/>
      <w:bCs/>
      <w:noProof/>
    </w:rPr>
  </w:style>
  <w:style w:type="paragraph" w:customStyle="1" w:styleId="1b">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19"/>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6">
    <w:name w:val="Таблица текст"/>
    <w:basedOn w:val="a5"/>
    <w:rsid w:val="00AF3F40"/>
    <w:pPr>
      <w:spacing w:before="40" w:after="40"/>
      <w:ind w:left="57" w:right="57"/>
    </w:pPr>
    <w:rPr>
      <w:rFonts w:ascii="Times New Roman" w:hAnsi="Times New Roman" w:cs="Times New Roman"/>
      <w:sz w:val="24"/>
      <w:szCs w:val="24"/>
    </w:rPr>
  </w:style>
  <w:style w:type="table" w:customStyle="1" w:styleId="25">
    <w:name w:val="Сетка таблицы2"/>
    <w:basedOn w:val="a7"/>
    <w:next w:val="ac"/>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5"/>
    <w:link w:val="-3"/>
    <w:qFormat/>
    <w:rsid w:val="002C64A0"/>
    <w:pPr>
      <w:tabs>
        <w:tab w:val="num" w:pos="1701"/>
      </w:tabs>
      <w:spacing w:line="288" w:lineRule="auto"/>
      <w:ind w:firstLine="567"/>
      <w:jc w:val="both"/>
    </w:pPr>
  </w:style>
  <w:style w:type="character" w:customStyle="1" w:styleId="aff1">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f0"/>
    <w:qFormat/>
    <w:locked/>
    <w:rsid w:val="00591B89"/>
  </w:style>
  <w:style w:type="paragraph" w:customStyle="1" w:styleId="1c">
    <w:name w:val="Заголовок1"/>
    <w:basedOn w:val="a5"/>
    <w:next w:val="aff7"/>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7">
    <w:name w:val="Body Text"/>
    <w:aliases w:val="Основной текст Знак Знак,Знак"/>
    <w:basedOn w:val="a5"/>
    <w:link w:val="1d"/>
    <w:unhideWhenUsed/>
    <w:rsid w:val="00591B89"/>
    <w:pPr>
      <w:spacing w:after="120"/>
    </w:pPr>
  </w:style>
  <w:style w:type="character" w:customStyle="1" w:styleId="1d">
    <w:name w:val="Основной текст Знак1"/>
    <w:aliases w:val="Основной текст Знак Знак Знак1,Знак Знак1"/>
    <w:basedOn w:val="a6"/>
    <w:link w:val="aff7"/>
    <w:semiHidden/>
    <w:rsid w:val="00591B89"/>
  </w:style>
  <w:style w:type="paragraph" w:styleId="aff8">
    <w:name w:val="Normal (Web)"/>
    <w:aliases w:val="Обычный (Web),Обычный (веб) Знак Знак,Обычный (Web) Знак Знак Знак"/>
    <w:basedOn w:val="a5"/>
    <w:link w:val="aff9"/>
    <w:uiPriority w:val="99"/>
    <w:unhideWhenUsed/>
    <w:rsid w:val="00BB521A"/>
    <w:pPr>
      <w:spacing w:before="100" w:beforeAutospacing="1" w:after="100" w:afterAutospacing="1"/>
    </w:pPr>
    <w:rPr>
      <w:rFonts w:ascii="Times New Roman" w:hAnsi="Times New Roman" w:cs="Times New Roman"/>
      <w:sz w:val="24"/>
      <w:szCs w:val="24"/>
    </w:rPr>
  </w:style>
  <w:style w:type="paragraph" w:styleId="affa">
    <w:name w:val="No Spacing"/>
    <w:uiPriority w:val="1"/>
    <w:qFormat/>
    <w:rsid w:val="00F05B26"/>
    <w:rPr>
      <w:rFonts w:ascii="Calibri" w:eastAsia="Calibri" w:hAnsi="Calibri" w:cs="Times New Roman"/>
      <w:sz w:val="22"/>
      <w:szCs w:val="22"/>
      <w:lang w:eastAsia="en-US"/>
    </w:rPr>
  </w:style>
  <w:style w:type="character" w:customStyle="1" w:styleId="210">
    <w:name w:val="Заголовок 2 Знак1"/>
    <w:basedOn w:val="a6"/>
    <w:uiPriority w:val="9"/>
    <w:semiHidden/>
    <w:rsid w:val="005B1205"/>
    <w:rPr>
      <w:rFonts w:asciiTheme="majorHAnsi" w:eastAsiaTheme="majorEastAsia" w:hAnsiTheme="majorHAnsi" w:cstheme="majorBidi"/>
      <w:color w:val="2F5496" w:themeColor="accent1" w:themeShade="BF"/>
      <w:sz w:val="26"/>
      <w:szCs w:val="26"/>
    </w:rPr>
  </w:style>
  <w:style w:type="paragraph" w:customStyle="1" w:styleId="Standard">
    <w:name w:val="Standard"/>
    <w:rsid w:val="005B1205"/>
    <w:pPr>
      <w:suppressAutoHyphens/>
      <w:autoSpaceDN w:val="0"/>
      <w:spacing w:after="200" w:line="276" w:lineRule="auto"/>
      <w:textAlignment w:val="baseline"/>
    </w:pPr>
    <w:rPr>
      <w:rFonts w:ascii="Calibri" w:eastAsia="SimSun" w:hAnsi="Calibri" w:cs="Tahoma"/>
      <w:kern w:val="3"/>
      <w:sz w:val="22"/>
      <w:szCs w:val="22"/>
      <w:lang w:eastAsia="en-US"/>
    </w:rPr>
  </w:style>
  <w:style w:type="table" w:styleId="affb">
    <w:name w:val="Grid Table Light"/>
    <w:basedOn w:val="a7"/>
    <w:uiPriority w:val="40"/>
    <w:rsid w:val="005B1205"/>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Plain Table 1"/>
    <w:basedOn w:val="a7"/>
    <w:uiPriority w:val="41"/>
    <w:rsid w:val="005B1205"/>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6">
    <w:name w:val="Plain Table 2"/>
    <w:basedOn w:val="a7"/>
    <w:uiPriority w:val="42"/>
    <w:rsid w:val="005B1205"/>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310">
    <w:name w:val="Заголовок 3 Знак1"/>
    <w:basedOn w:val="a6"/>
    <w:uiPriority w:val="9"/>
    <w:semiHidden/>
    <w:rsid w:val="00DB126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DB126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DB126D"/>
    <w:rPr>
      <w:rFonts w:ascii="Times New Roman" w:hAnsi="Times New Roman" w:cs="Times New Roman"/>
      <w:b/>
      <w:bCs/>
      <w:sz w:val="26"/>
      <w:szCs w:val="26"/>
    </w:rPr>
  </w:style>
  <w:style w:type="character" w:customStyle="1" w:styleId="60">
    <w:name w:val="Заголовок 6 Знак"/>
    <w:aliases w:val=" RTC 6 Знак,RTC 6 Знак"/>
    <w:basedOn w:val="a6"/>
    <w:link w:val="6"/>
    <w:rsid w:val="00DB126D"/>
    <w:rPr>
      <w:rFonts w:ascii="Times New Roman" w:hAnsi="Times New Roman" w:cs="Times New Roman"/>
      <w:b/>
      <w:bCs/>
      <w:sz w:val="28"/>
      <w:szCs w:val="28"/>
    </w:rPr>
  </w:style>
  <w:style w:type="character" w:customStyle="1" w:styleId="71">
    <w:name w:val="Заголовок 7 Знак1"/>
    <w:basedOn w:val="a6"/>
    <w:uiPriority w:val="9"/>
    <w:semiHidden/>
    <w:rsid w:val="00DB126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DB126D"/>
    <w:rPr>
      <w:rFonts w:ascii="Times New Roman" w:hAnsi="Times New Roman" w:cs="Times New Roman"/>
      <w:i/>
      <w:iCs/>
      <w:sz w:val="26"/>
      <w:szCs w:val="26"/>
    </w:rPr>
  </w:style>
  <w:style w:type="character" w:customStyle="1" w:styleId="91">
    <w:name w:val="Заголовок 9 Знак1"/>
    <w:basedOn w:val="a6"/>
    <w:uiPriority w:val="9"/>
    <w:semiHidden/>
    <w:rsid w:val="00DB126D"/>
    <w:rPr>
      <w:rFonts w:asciiTheme="majorHAnsi" w:eastAsiaTheme="majorEastAsia" w:hAnsiTheme="majorHAnsi" w:cstheme="majorBidi"/>
      <w:i/>
      <w:iCs/>
      <w:color w:val="272727" w:themeColor="text1" w:themeTint="D8"/>
      <w:sz w:val="21"/>
      <w:szCs w:val="21"/>
    </w:rPr>
  </w:style>
  <w:style w:type="paragraph" w:customStyle="1" w:styleId="affc">
    <w:name w:val="Чертежный"/>
    <w:uiPriority w:val="99"/>
    <w:rsid w:val="00DB126D"/>
    <w:pPr>
      <w:jc w:val="both"/>
    </w:pPr>
    <w:rPr>
      <w:rFonts w:ascii="ISOCPEUR" w:hAnsi="ISOCPEUR" w:cs="ISOCPEUR"/>
      <w:i/>
      <w:iCs/>
      <w:sz w:val="28"/>
      <w:szCs w:val="28"/>
      <w:lang w:val="uk-UA"/>
    </w:rPr>
  </w:style>
  <w:style w:type="character" w:customStyle="1" w:styleId="tipsy-tooltip">
    <w:name w:val="tipsy-tooltip"/>
    <w:basedOn w:val="a6"/>
    <w:rsid w:val="00DB126D"/>
  </w:style>
  <w:style w:type="paragraph" w:customStyle="1" w:styleId="font5">
    <w:name w:val="font5"/>
    <w:basedOn w:val="a5"/>
    <w:rsid w:val="00DB126D"/>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5"/>
    <w:rsid w:val="00DB126D"/>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5"/>
    <w:rsid w:val="00DB126D"/>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5"/>
    <w:rsid w:val="00DB126D"/>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5"/>
    <w:rsid w:val="00DB126D"/>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5"/>
    <w:rsid w:val="00DB126D"/>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5"/>
    <w:rsid w:val="00DB126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5"/>
    <w:rsid w:val="00DB126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5"/>
    <w:rsid w:val="00DB126D"/>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5"/>
    <w:rsid w:val="00DB126D"/>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5"/>
    <w:rsid w:val="00DB12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5"/>
    <w:rsid w:val="00DB12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property-item">
    <w:name w:val="property-item"/>
    <w:basedOn w:val="a5"/>
    <w:rsid w:val="00DB126D"/>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6"/>
    <w:rsid w:val="00DB126D"/>
  </w:style>
  <w:style w:type="character" w:customStyle="1" w:styleId="propertyvalue">
    <w:name w:val="property__value"/>
    <w:basedOn w:val="a6"/>
    <w:rsid w:val="00DB126D"/>
  </w:style>
  <w:style w:type="paragraph" w:customStyle="1" w:styleId="TableContents">
    <w:name w:val="Table Contents"/>
    <w:basedOn w:val="a5"/>
    <w:uiPriority w:val="99"/>
    <w:rsid w:val="00DB126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Indent 2"/>
    <w:basedOn w:val="a5"/>
    <w:link w:val="28"/>
    <w:rsid w:val="00DB126D"/>
    <w:pPr>
      <w:ind w:firstLine="540"/>
    </w:pPr>
    <w:rPr>
      <w:rFonts w:ascii="Times New Roman" w:hAnsi="Times New Roman" w:cs="Times New Roman"/>
      <w:sz w:val="28"/>
      <w:szCs w:val="24"/>
    </w:rPr>
  </w:style>
  <w:style w:type="character" w:customStyle="1" w:styleId="28">
    <w:name w:val="Основной текст с отступом 2 Знак"/>
    <w:basedOn w:val="a6"/>
    <w:link w:val="27"/>
    <w:rsid w:val="00DB126D"/>
    <w:rPr>
      <w:rFonts w:ascii="Times New Roman" w:hAnsi="Times New Roman" w:cs="Times New Roman"/>
      <w:sz w:val="28"/>
      <w:szCs w:val="24"/>
    </w:rPr>
  </w:style>
  <w:style w:type="character" w:customStyle="1" w:styleId="chars-value-inner">
    <w:name w:val="chars-value-inner"/>
    <w:basedOn w:val="a6"/>
    <w:rsid w:val="00DB126D"/>
  </w:style>
  <w:style w:type="paragraph" w:customStyle="1" w:styleId="3">
    <w:name w:val="[Ростех] Наименование Подраздела (Уровень 3)"/>
    <w:link w:val="32"/>
    <w:uiPriority w:val="99"/>
    <w:qFormat/>
    <w:rsid w:val="00DB126D"/>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DB126D"/>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d">
    <w:name w:val="[Ростех] Простой текст (Без уровня) Знак"/>
    <w:link w:val="a0"/>
    <w:uiPriority w:val="99"/>
    <w:locked/>
    <w:rsid w:val="00DB126D"/>
    <w:rPr>
      <w:rFonts w:ascii="Proxima Nova ExCn Rg" w:hAnsi="Proxima Nova ExCn Rg" w:cs="Times New Roman"/>
      <w:sz w:val="28"/>
      <w:szCs w:val="28"/>
    </w:rPr>
  </w:style>
  <w:style w:type="paragraph" w:customStyle="1" w:styleId="a0">
    <w:name w:val="[Ростех] Простой текст (Без уровня)"/>
    <w:link w:val="affd"/>
    <w:uiPriority w:val="99"/>
    <w:qFormat/>
    <w:rsid w:val="00DB126D"/>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DB126D"/>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DB126D"/>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f">
    <w:name w:val="Название объекта1"/>
    <w:basedOn w:val="a5"/>
    <w:next w:val="a5"/>
    <w:uiPriority w:val="35"/>
    <w:unhideWhenUsed/>
    <w:qFormat/>
    <w:rsid w:val="00DB126D"/>
    <w:pPr>
      <w:spacing w:after="200"/>
    </w:pPr>
    <w:rPr>
      <w:rFonts w:ascii="Calibri" w:eastAsia="Calibri" w:hAnsi="Calibri" w:cs="Times New Roman"/>
      <w:b/>
      <w:bCs/>
      <w:color w:val="4F81BD"/>
      <w:sz w:val="18"/>
      <w:szCs w:val="18"/>
      <w:lang w:eastAsia="en-US"/>
    </w:rPr>
  </w:style>
  <w:style w:type="paragraph" w:customStyle="1" w:styleId="xl101">
    <w:name w:val="xl101"/>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DB126D"/>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DB126D"/>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5"/>
    <w:uiPriority w:val="99"/>
    <w:rsid w:val="00DB126D"/>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DB126D"/>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DB126D"/>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DB126D"/>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DB126D"/>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DB126D"/>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DB126D"/>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DB126D"/>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DB126D"/>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DB126D"/>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DB126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DB126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DB126D"/>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DB126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DB12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DB126D"/>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DB126D"/>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DB126D"/>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DB126D"/>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DB126D"/>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DB126D"/>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DB126D"/>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DB126D"/>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DB126D"/>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DB126D"/>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DB126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DB126D"/>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DB126D"/>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DB126D"/>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DB126D"/>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DB126D"/>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e">
    <w:name w:val="Стиль"/>
    <w:uiPriority w:val="99"/>
    <w:rsid w:val="00DB126D"/>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DB126D"/>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DB126D"/>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DB126D"/>
    <w:rPr>
      <w:rFonts w:ascii="Proxima Nova ExCn Rg" w:hAnsi="Proxima Nova ExCn Rg" w:cs="Times New Roman"/>
      <w:sz w:val="28"/>
      <w:szCs w:val="28"/>
    </w:rPr>
  </w:style>
  <w:style w:type="paragraph" w:customStyle="1" w:styleId="font8">
    <w:name w:val="font8"/>
    <w:basedOn w:val="a5"/>
    <w:uiPriority w:val="99"/>
    <w:rsid w:val="00DB126D"/>
    <w:pPr>
      <w:spacing w:before="100" w:beforeAutospacing="1" w:after="100" w:afterAutospacing="1"/>
    </w:pPr>
    <w:rPr>
      <w:rFonts w:ascii="Calibri" w:hAnsi="Calibri" w:cs="Calibri"/>
      <w:sz w:val="28"/>
      <w:szCs w:val="28"/>
      <w:u w:val="single"/>
    </w:rPr>
  </w:style>
  <w:style w:type="character" w:customStyle="1" w:styleId="value">
    <w:name w:val="value"/>
    <w:rsid w:val="00DB126D"/>
  </w:style>
  <w:style w:type="character" w:customStyle="1" w:styleId="1f0">
    <w:name w:val="Гиперссылка1"/>
    <w:uiPriority w:val="99"/>
    <w:rsid w:val="00DB126D"/>
    <w:rPr>
      <w:color w:val="0000FF"/>
      <w:u w:val="single"/>
    </w:rPr>
  </w:style>
  <w:style w:type="table" w:customStyle="1" w:styleId="110">
    <w:name w:val="Сетка таблицы11"/>
    <w:basedOn w:val="a7"/>
    <w:uiPriority w:val="59"/>
    <w:rsid w:val="00DB126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8"/>
    <w:uiPriority w:val="99"/>
    <w:semiHidden/>
    <w:unhideWhenUsed/>
    <w:rsid w:val="00DB126D"/>
  </w:style>
  <w:style w:type="numbering" w:customStyle="1" w:styleId="a2">
    <w:name w:val="НЦРТ Положение"/>
    <w:uiPriority w:val="99"/>
    <w:rsid w:val="00DB126D"/>
    <w:pPr>
      <w:numPr>
        <w:numId w:val="24"/>
      </w:numPr>
    </w:pPr>
  </w:style>
  <w:style w:type="character" w:customStyle="1" w:styleId="afff">
    <w:name w:val="Основной текст_"/>
    <w:link w:val="45"/>
    <w:rsid w:val="00DB126D"/>
    <w:rPr>
      <w:rFonts w:ascii="Times New Roman" w:hAnsi="Times New Roman" w:cs="Times New Roman"/>
      <w:sz w:val="27"/>
      <w:szCs w:val="27"/>
      <w:shd w:val="clear" w:color="auto" w:fill="FFFFFF"/>
    </w:rPr>
  </w:style>
  <w:style w:type="paragraph" w:customStyle="1" w:styleId="45">
    <w:name w:val="Основной текст4"/>
    <w:basedOn w:val="a5"/>
    <w:link w:val="afff"/>
    <w:rsid w:val="00DB126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DB126D"/>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DB126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DB126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DB126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DB126D"/>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DB126D"/>
    <w:pPr>
      <w:widowControl w:val="0"/>
      <w:autoSpaceDE w:val="0"/>
      <w:autoSpaceDN w:val="0"/>
      <w:adjustRightInd w:val="0"/>
      <w:ind w:firstLine="720"/>
    </w:pPr>
    <w:rPr>
      <w:rFonts w:ascii="Arial" w:hAnsi="Arial" w:cs="Arial"/>
    </w:rPr>
  </w:style>
  <w:style w:type="paragraph" w:customStyle="1" w:styleId="33">
    <w:name w:val="Пункт_3"/>
    <w:basedOn w:val="a5"/>
    <w:rsid w:val="00DB126D"/>
    <w:pPr>
      <w:spacing w:line="360" w:lineRule="auto"/>
      <w:jc w:val="both"/>
    </w:pPr>
    <w:rPr>
      <w:rFonts w:ascii="Times New Roman" w:hAnsi="Times New Roman" w:cs="Times New Roman"/>
      <w:snapToGrid w:val="0"/>
      <w:sz w:val="28"/>
    </w:rPr>
  </w:style>
  <w:style w:type="paragraph" w:customStyle="1" w:styleId="46">
    <w:name w:val="Пункт_4"/>
    <w:basedOn w:val="33"/>
    <w:rsid w:val="00DB126D"/>
    <w:pPr>
      <w:tabs>
        <w:tab w:val="num" w:pos="1134"/>
      </w:tabs>
      <w:ind w:left="1134" w:hanging="1134"/>
    </w:pPr>
    <w:rPr>
      <w:snapToGrid/>
    </w:rPr>
  </w:style>
  <w:style w:type="paragraph" w:customStyle="1" w:styleId="5ABCD">
    <w:name w:val="Пункт_5_ABCD"/>
    <w:basedOn w:val="a5"/>
    <w:rsid w:val="00DB126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0">
    <w:name w:val="Основной текст + Полужирный"/>
    <w:rsid w:val="00DB126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1">
    <w:name w:val="Основной текст + Курсив"/>
    <w:rsid w:val="00DB126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1">
    <w:name w:val="Основной текст1"/>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7"/>
    <w:next w:val="ac"/>
    <w:uiPriority w:val="59"/>
    <w:rsid w:val="00DB126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DB126D"/>
  </w:style>
  <w:style w:type="character" w:customStyle="1" w:styleId="1f2">
    <w:name w:val="Заголовок №1_"/>
    <w:link w:val="1f3"/>
    <w:rsid w:val="00DB126D"/>
    <w:rPr>
      <w:rFonts w:ascii="Times New Roman" w:hAnsi="Times New Roman" w:cs="Times New Roman"/>
      <w:sz w:val="39"/>
      <w:szCs w:val="39"/>
      <w:shd w:val="clear" w:color="auto" w:fill="FFFFFF"/>
    </w:rPr>
  </w:style>
  <w:style w:type="paragraph" w:customStyle="1" w:styleId="1f3">
    <w:name w:val="Заголовок №1"/>
    <w:basedOn w:val="a5"/>
    <w:link w:val="1f2"/>
    <w:rsid w:val="00DB126D"/>
    <w:pPr>
      <w:shd w:val="clear" w:color="auto" w:fill="FFFFFF"/>
      <w:spacing w:after="780" w:line="0" w:lineRule="atLeast"/>
      <w:outlineLvl w:val="0"/>
    </w:pPr>
    <w:rPr>
      <w:rFonts w:ascii="Times New Roman" w:hAnsi="Times New Roman" w:cs="Times New Roman"/>
      <w:sz w:val="39"/>
      <w:szCs w:val="39"/>
    </w:rPr>
  </w:style>
  <w:style w:type="paragraph" w:customStyle="1" w:styleId="afff2">
    <w:name w:val="Пункт_б/н"/>
    <w:basedOn w:val="a5"/>
    <w:rsid w:val="00DB126D"/>
    <w:pPr>
      <w:spacing w:line="360" w:lineRule="auto"/>
      <w:ind w:left="1134"/>
      <w:jc w:val="both"/>
    </w:pPr>
    <w:rPr>
      <w:rFonts w:ascii="Times New Roman" w:hAnsi="Times New Roman" w:cs="Times New Roman"/>
      <w:snapToGrid w:val="0"/>
      <w:sz w:val="28"/>
      <w:szCs w:val="28"/>
    </w:rPr>
  </w:style>
  <w:style w:type="paragraph" w:customStyle="1" w:styleId="afff3">
    <w:name w:val="Примечание"/>
    <w:basedOn w:val="a5"/>
    <w:link w:val="afff4"/>
    <w:rsid w:val="00DB126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4">
    <w:name w:val="Примечание Знак"/>
    <w:link w:val="afff3"/>
    <w:rsid w:val="00DB126D"/>
    <w:rPr>
      <w:rFonts w:ascii="Times New Roman" w:hAnsi="Times New Roman" w:cs="Times New Roman"/>
      <w:snapToGrid w:val="0"/>
      <w:spacing w:val="20"/>
      <w:sz w:val="24"/>
    </w:rPr>
  </w:style>
  <w:style w:type="paragraph" w:customStyle="1" w:styleId="afff5">
    <w:name w:val="Пункт Знак"/>
    <w:basedOn w:val="a5"/>
    <w:rsid w:val="00DB126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6">
    <w:name w:val="Подпункт"/>
    <w:basedOn w:val="afff5"/>
    <w:rsid w:val="00DB126D"/>
    <w:pPr>
      <w:tabs>
        <w:tab w:val="clear" w:pos="1134"/>
        <w:tab w:val="clear" w:pos="1844"/>
        <w:tab w:val="num" w:pos="993"/>
      </w:tabs>
      <w:ind w:left="993" w:hanging="851"/>
    </w:pPr>
  </w:style>
  <w:style w:type="paragraph" w:customStyle="1" w:styleId="afff7">
    <w:name w:val="Подподпункт"/>
    <w:basedOn w:val="afff6"/>
    <w:link w:val="afff8"/>
    <w:rsid w:val="00DB126D"/>
    <w:pPr>
      <w:tabs>
        <w:tab w:val="clear" w:pos="993"/>
        <w:tab w:val="left" w:pos="1134"/>
        <w:tab w:val="left" w:pos="1418"/>
        <w:tab w:val="num" w:pos="2127"/>
      </w:tabs>
      <w:ind w:left="2127" w:hanging="567"/>
    </w:pPr>
    <w:rPr>
      <w:snapToGrid/>
    </w:rPr>
  </w:style>
  <w:style w:type="paragraph" w:customStyle="1" w:styleId="afff9">
    <w:name w:val="Подподподпункт"/>
    <w:basedOn w:val="a5"/>
    <w:rsid w:val="00DB126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4">
    <w:name w:val="Пункт1"/>
    <w:basedOn w:val="a5"/>
    <w:rsid w:val="00DB126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a">
    <w:name w:val="Пункт"/>
    <w:basedOn w:val="aff7"/>
    <w:link w:val="1f5"/>
    <w:rsid w:val="00DB126D"/>
    <w:pPr>
      <w:spacing w:after="0" w:line="360" w:lineRule="auto"/>
      <w:ind w:left="2268" w:hanging="283"/>
      <w:jc w:val="both"/>
    </w:pPr>
    <w:rPr>
      <w:rFonts w:ascii="Times New Roman" w:hAnsi="Times New Roman" w:cs="Times New Roman"/>
      <w:sz w:val="28"/>
    </w:rPr>
  </w:style>
  <w:style w:type="character" w:customStyle="1" w:styleId="afffb">
    <w:name w:val="Колонтитул_"/>
    <w:link w:val="afffc"/>
    <w:rsid w:val="00DB126D"/>
    <w:rPr>
      <w:rFonts w:ascii="Times New Roman" w:hAnsi="Times New Roman" w:cs="Times New Roman"/>
      <w:shd w:val="clear" w:color="auto" w:fill="FFFFFF"/>
    </w:rPr>
  </w:style>
  <w:style w:type="paragraph" w:customStyle="1" w:styleId="afffc">
    <w:name w:val="Колонтитул"/>
    <w:basedOn w:val="a5"/>
    <w:link w:val="afffb"/>
    <w:rsid w:val="00DB126D"/>
    <w:pPr>
      <w:shd w:val="clear" w:color="auto" w:fill="FFFFFF"/>
    </w:pPr>
    <w:rPr>
      <w:rFonts w:ascii="Times New Roman" w:hAnsi="Times New Roman" w:cs="Times New Roman"/>
    </w:rPr>
  </w:style>
  <w:style w:type="paragraph" w:styleId="afffd">
    <w:name w:val="List Bullet"/>
    <w:basedOn w:val="a5"/>
    <w:autoRedefine/>
    <w:rsid w:val="00DB126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e">
    <w:name w:val="Сноска_"/>
    <w:link w:val="affff"/>
    <w:rsid w:val="00DB126D"/>
    <w:rPr>
      <w:rFonts w:ascii="Times New Roman" w:hAnsi="Times New Roman" w:cs="Times New Roman"/>
      <w:sz w:val="18"/>
      <w:szCs w:val="18"/>
      <w:shd w:val="clear" w:color="auto" w:fill="FFFFFF"/>
    </w:rPr>
  </w:style>
  <w:style w:type="paragraph" w:customStyle="1" w:styleId="affff">
    <w:name w:val="Сноска"/>
    <w:basedOn w:val="a5"/>
    <w:link w:val="afffe"/>
    <w:rsid w:val="00DB126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DB126D"/>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DB126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DB126D"/>
    <w:rPr>
      <w:rFonts w:ascii="Times New Roman" w:hAnsi="Times New Roman" w:cs="Times New Roman"/>
      <w:sz w:val="27"/>
      <w:szCs w:val="27"/>
      <w:shd w:val="clear" w:color="auto" w:fill="FFFFFF"/>
    </w:rPr>
  </w:style>
  <w:style w:type="paragraph" w:customStyle="1" w:styleId="2b">
    <w:name w:val="Заголовок №2"/>
    <w:basedOn w:val="a5"/>
    <w:link w:val="2a"/>
    <w:rsid w:val="00DB126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DB126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DB126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DB126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6">
    <w:name w:val="Пункт_1"/>
    <w:basedOn w:val="a5"/>
    <w:rsid w:val="00DB126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
    <w:next w:val="a8"/>
    <w:uiPriority w:val="99"/>
    <w:semiHidden/>
    <w:unhideWhenUsed/>
    <w:rsid w:val="00DB126D"/>
  </w:style>
  <w:style w:type="table" w:customStyle="1" w:styleId="120">
    <w:name w:val="Сетка таблицы12"/>
    <w:basedOn w:val="a7"/>
    <w:next w:val="ac"/>
    <w:rsid w:val="00DB126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Body Text 2"/>
    <w:basedOn w:val="a5"/>
    <w:link w:val="2e"/>
    <w:unhideWhenUsed/>
    <w:rsid w:val="00DB126D"/>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DB126D"/>
    <w:rPr>
      <w:rFonts w:ascii="Proxima Nova ExCn Rg" w:eastAsia="Calibri" w:hAnsi="Proxima Nova ExCn Rg" w:cs="Times New Roman"/>
      <w:sz w:val="28"/>
      <w:szCs w:val="28"/>
      <w:lang w:eastAsia="en-US"/>
    </w:rPr>
  </w:style>
  <w:style w:type="paragraph" w:customStyle="1" w:styleId="stzag1">
    <w:name w:val="st_zag1"/>
    <w:basedOn w:val="a5"/>
    <w:next w:val="a5"/>
    <w:rsid w:val="00DB126D"/>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5"/>
    <w:rsid w:val="00DB126D"/>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DB126D"/>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DB126D"/>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DB126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DB126D"/>
    <w:pPr>
      <w:keepNext/>
      <w:tabs>
        <w:tab w:val="clear" w:pos="1701"/>
      </w:tabs>
      <w:spacing w:before="240"/>
      <w:ind w:left="567" w:firstLine="0"/>
      <w:outlineLvl w:val="3"/>
    </w:pPr>
    <w:rPr>
      <w:b/>
      <w:i/>
    </w:rPr>
  </w:style>
  <w:style w:type="paragraph" w:styleId="HTML">
    <w:name w:val="HTML Address"/>
    <w:basedOn w:val="a5"/>
    <w:link w:val="HTML0"/>
    <w:rsid w:val="00DB126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DB126D"/>
    <w:rPr>
      <w:rFonts w:ascii="Times New Roman" w:hAnsi="Times New Roman" w:cs="Times New Roman"/>
      <w:i/>
      <w:iCs/>
      <w:sz w:val="28"/>
      <w:szCs w:val="24"/>
    </w:rPr>
  </w:style>
  <w:style w:type="character" w:styleId="affff0">
    <w:name w:val="Emphasis"/>
    <w:qFormat/>
    <w:rsid w:val="00DB126D"/>
    <w:rPr>
      <w:i/>
      <w:iCs/>
    </w:rPr>
  </w:style>
  <w:style w:type="paragraph" w:styleId="2f">
    <w:name w:val="List Bullet 2"/>
    <w:basedOn w:val="a5"/>
    <w:autoRedefine/>
    <w:rsid w:val="00DB126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5"/>
    <w:autoRedefine/>
    <w:rsid w:val="00DB126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7">
    <w:name w:val="Title"/>
    <w:basedOn w:val="a5"/>
    <w:link w:val="af6"/>
    <w:qFormat/>
    <w:rsid w:val="00DB126D"/>
    <w:pPr>
      <w:keepNext/>
      <w:spacing w:before="240" w:after="120"/>
      <w:ind w:firstLine="567"/>
      <w:jc w:val="both"/>
    </w:pPr>
    <w:rPr>
      <w:b/>
    </w:rPr>
  </w:style>
  <w:style w:type="character" w:customStyle="1" w:styleId="1f7">
    <w:name w:val="Название Знак1"/>
    <w:basedOn w:val="a6"/>
    <w:uiPriority w:val="10"/>
    <w:rsid w:val="00DB126D"/>
    <w:rPr>
      <w:rFonts w:asciiTheme="majorHAnsi" w:eastAsiaTheme="majorEastAsia" w:hAnsiTheme="majorHAnsi" w:cstheme="majorBidi"/>
      <w:spacing w:val="-10"/>
      <w:kern w:val="28"/>
      <w:sz w:val="56"/>
      <w:szCs w:val="56"/>
    </w:rPr>
  </w:style>
  <w:style w:type="paragraph" w:styleId="affff1">
    <w:name w:val="caption"/>
    <w:basedOn w:val="a5"/>
    <w:next w:val="a5"/>
    <w:qFormat/>
    <w:rsid w:val="00DB126D"/>
    <w:pPr>
      <w:keepNext/>
      <w:suppressAutoHyphens/>
      <w:ind w:firstLine="567"/>
      <w:jc w:val="both"/>
    </w:pPr>
    <w:rPr>
      <w:rFonts w:ascii="Times New Roman" w:hAnsi="Times New Roman" w:cs="Times New Roman"/>
      <w:i/>
      <w:iCs/>
      <w:sz w:val="28"/>
      <w:szCs w:val="24"/>
    </w:rPr>
  </w:style>
  <w:style w:type="character" w:styleId="affff2">
    <w:name w:val="page number"/>
    <w:rsid w:val="00DB126D"/>
    <w:rPr>
      <w:rFonts w:ascii="Times New Roman" w:hAnsi="Times New Roman" w:cs="Times New Roman"/>
      <w:sz w:val="20"/>
      <w:szCs w:val="20"/>
    </w:rPr>
  </w:style>
  <w:style w:type="paragraph" w:styleId="2f0">
    <w:name w:val="List Number 2"/>
    <w:basedOn w:val="a5"/>
    <w:rsid w:val="00DB126D"/>
    <w:pPr>
      <w:spacing w:before="60"/>
      <w:ind w:firstLine="567"/>
      <w:jc w:val="both"/>
      <w:outlineLvl w:val="1"/>
    </w:pPr>
    <w:rPr>
      <w:rFonts w:ascii="Times New Roman" w:hAnsi="Times New Roman" w:cs="Times New Roman"/>
      <w:kern w:val="20"/>
      <w:sz w:val="28"/>
    </w:rPr>
  </w:style>
  <w:style w:type="paragraph" w:styleId="2f1">
    <w:name w:val="toc 2"/>
    <w:basedOn w:val="a5"/>
    <w:next w:val="a5"/>
    <w:autoRedefine/>
    <w:uiPriority w:val="39"/>
    <w:rsid w:val="00DB126D"/>
    <w:pPr>
      <w:spacing w:before="120"/>
      <w:jc w:val="both"/>
    </w:pPr>
    <w:rPr>
      <w:rFonts w:ascii="Proxima Nova ExCn Rg" w:hAnsi="Proxima Nova ExCn Rg" w:cs="Times New Roman"/>
      <w:noProof/>
      <w:sz w:val="28"/>
    </w:rPr>
  </w:style>
  <w:style w:type="paragraph" w:styleId="37">
    <w:name w:val="toc 3"/>
    <w:basedOn w:val="a5"/>
    <w:next w:val="a5"/>
    <w:autoRedefine/>
    <w:uiPriority w:val="39"/>
    <w:rsid w:val="00DB126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DB126D"/>
    <w:pPr>
      <w:spacing w:line="288" w:lineRule="auto"/>
      <w:ind w:left="1400" w:firstLine="567"/>
      <w:jc w:val="both"/>
    </w:pPr>
    <w:rPr>
      <w:rFonts w:ascii="Times New Roman" w:hAnsi="Times New Roman" w:cs="Times New Roman"/>
      <w:sz w:val="18"/>
      <w:szCs w:val="18"/>
    </w:rPr>
  </w:style>
  <w:style w:type="paragraph" w:styleId="38">
    <w:name w:val="Body Text 3"/>
    <w:basedOn w:val="a5"/>
    <w:link w:val="39"/>
    <w:rsid w:val="00DB126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6"/>
    <w:link w:val="38"/>
    <w:rsid w:val="00DB126D"/>
    <w:rPr>
      <w:rFonts w:ascii="Times New Roman" w:hAnsi="Times New Roman" w:cs="Times New Roman"/>
      <w:sz w:val="16"/>
      <w:szCs w:val="16"/>
    </w:rPr>
  </w:style>
  <w:style w:type="paragraph" w:styleId="affff3">
    <w:name w:val="Body Text Indent"/>
    <w:basedOn w:val="a5"/>
    <w:link w:val="affff4"/>
    <w:rsid w:val="00DB126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4">
    <w:name w:val="Основной текст с отступом Знак"/>
    <w:basedOn w:val="a6"/>
    <w:link w:val="affff3"/>
    <w:rsid w:val="00DB126D"/>
    <w:rPr>
      <w:rFonts w:ascii="Times New Roman" w:hAnsi="Times New Roman" w:cs="Times New Roman"/>
      <w:i/>
      <w:iCs/>
      <w:color w:val="000000"/>
      <w:sz w:val="28"/>
      <w:szCs w:val="28"/>
    </w:rPr>
  </w:style>
  <w:style w:type="paragraph" w:styleId="3a">
    <w:name w:val="Body Text Indent 3"/>
    <w:basedOn w:val="a5"/>
    <w:link w:val="3b"/>
    <w:rsid w:val="00DB126D"/>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6"/>
    <w:link w:val="3a"/>
    <w:rsid w:val="00DB126D"/>
    <w:rPr>
      <w:rFonts w:ascii="Times New Roman" w:hAnsi="Times New Roman" w:cs="Times New Roman"/>
      <w:b/>
      <w:bCs/>
      <w:sz w:val="26"/>
      <w:szCs w:val="26"/>
      <w:lang w:eastAsia="en-US"/>
    </w:rPr>
  </w:style>
  <w:style w:type="paragraph" w:customStyle="1" w:styleId="-42">
    <w:name w:val="пункт-4"/>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DB126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DB126D"/>
    <w:rPr>
      <w:rFonts w:ascii="Times New Roman" w:hAnsi="Times New Roman" w:cs="Times New Roman"/>
      <w:sz w:val="28"/>
      <w:szCs w:val="28"/>
    </w:rPr>
  </w:style>
  <w:style w:type="paragraph" w:customStyle="1" w:styleId="-60">
    <w:name w:val="пункт-6"/>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DB126D"/>
    <w:pPr>
      <w:tabs>
        <w:tab w:val="num" w:pos="1701"/>
      </w:tabs>
      <w:spacing w:line="288" w:lineRule="auto"/>
      <w:ind w:firstLine="567"/>
      <w:jc w:val="both"/>
    </w:pPr>
    <w:rPr>
      <w:rFonts w:ascii="Times New Roman" w:hAnsi="Times New Roman" w:cs="Times New Roman"/>
      <w:sz w:val="28"/>
      <w:szCs w:val="28"/>
    </w:rPr>
  </w:style>
  <w:style w:type="paragraph" w:customStyle="1" w:styleId="affff5">
    <w:name w:val="Структура"/>
    <w:basedOn w:val="a5"/>
    <w:rsid w:val="00DB126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6">
    <w:name w:val="Document Map"/>
    <w:basedOn w:val="a5"/>
    <w:link w:val="affff7"/>
    <w:semiHidden/>
    <w:rsid w:val="00DB126D"/>
    <w:pPr>
      <w:shd w:val="clear" w:color="auto" w:fill="000080"/>
      <w:spacing w:line="288" w:lineRule="auto"/>
      <w:ind w:firstLine="567"/>
      <w:jc w:val="both"/>
    </w:pPr>
    <w:rPr>
      <w:rFonts w:ascii="Tahoma" w:hAnsi="Tahoma" w:cs="Tahoma"/>
      <w:szCs w:val="28"/>
    </w:rPr>
  </w:style>
  <w:style w:type="character" w:customStyle="1" w:styleId="affff7">
    <w:name w:val="Схема документа Знак"/>
    <w:basedOn w:val="a6"/>
    <w:link w:val="affff6"/>
    <w:semiHidden/>
    <w:rsid w:val="00DB126D"/>
    <w:rPr>
      <w:rFonts w:ascii="Tahoma" w:hAnsi="Tahoma" w:cs="Tahoma"/>
      <w:szCs w:val="28"/>
      <w:shd w:val="clear" w:color="auto" w:fill="000080"/>
    </w:rPr>
  </w:style>
  <w:style w:type="paragraph" w:customStyle="1" w:styleId="af3">
    <w:name w:val="Таблица шапка"/>
    <w:basedOn w:val="a5"/>
    <w:link w:val="af2"/>
    <w:rsid w:val="00DB126D"/>
    <w:pPr>
      <w:keepNext/>
      <w:spacing w:before="40" w:after="40"/>
      <w:ind w:left="57" w:right="57" w:firstLine="567"/>
      <w:jc w:val="both"/>
    </w:pPr>
  </w:style>
  <w:style w:type="paragraph" w:styleId="affff8">
    <w:name w:val="Plain Text"/>
    <w:basedOn w:val="a5"/>
    <w:link w:val="affff9"/>
    <w:rsid w:val="00DB126D"/>
    <w:pPr>
      <w:ind w:firstLine="720"/>
      <w:jc w:val="both"/>
    </w:pPr>
    <w:rPr>
      <w:rFonts w:ascii="Times New Roman" w:hAnsi="Times New Roman" w:cs="Times New Roman"/>
      <w:sz w:val="26"/>
      <w:szCs w:val="26"/>
    </w:rPr>
  </w:style>
  <w:style w:type="character" w:customStyle="1" w:styleId="affff9">
    <w:name w:val="Текст Знак"/>
    <w:basedOn w:val="a6"/>
    <w:link w:val="affff8"/>
    <w:rsid w:val="00DB126D"/>
    <w:rPr>
      <w:rFonts w:ascii="Times New Roman" w:hAnsi="Times New Roman" w:cs="Times New Roman"/>
      <w:sz w:val="26"/>
      <w:szCs w:val="26"/>
    </w:rPr>
  </w:style>
  <w:style w:type="paragraph" w:customStyle="1" w:styleId="affffa">
    <w:name w:val="Текст таблицы"/>
    <w:basedOn w:val="a5"/>
    <w:semiHidden/>
    <w:rsid w:val="00DB126D"/>
    <w:pPr>
      <w:spacing w:before="40" w:after="40"/>
      <w:ind w:left="57" w:right="57" w:firstLine="567"/>
      <w:jc w:val="both"/>
    </w:pPr>
    <w:rPr>
      <w:rFonts w:ascii="Times New Roman" w:hAnsi="Times New Roman" w:cs="Times New Roman"/>
      <w:sz w:val="28"/>
      <w:szCs w:val="24"/>
    </w:rPr>
  </w:style>
  <w:style w:type="paragraph" w:styleId="1f8">
    <w:name w:val="index 1"/>
    <w:basedOn w:val="a5"/>
    <w:next w:val="a5"/>
    <w:autoRedefine/>
    <w:semiHidden/>
    <w:rsid w:val="00DB126D"/>
    <w:pPr>
      <w:ind w:left="240" w:hanging="240"/>
      <w:jc w:val="both"/>
    </w:pPr>
    <w:rPr>
      <w:rFonts w:ascii="Times New Roman" w:hAnsi="Times New Roman" w:cs="Times New Roman"/>
      <w:sz w:val="28"/>
      <w:szCs w:val="24"/>
      <w:lang w:val="en-US" w:eastAsia="en-US"/>
    </w:rPr>
  </w:style>
  <w:style w:type="paragraph" w:styleId="affffb">
    <w:name w:val="Block Text"/>
    <w:basedOn w:val="a5"/>
    <w:rsid w:val="00DB126D"/>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DB126D"/>
    <w:pPr>
      <w:spacing w:before="120"/>
      <w:jc w:val="both"/>
    </w:pPr>
    <w:rPr>
      <w:rFonts w:ascii="Proxima Nova ExCn Rg" w:hAnsi="Proxima Nova ExCn Rg" w:cs="Times New Roman"/>
      <w:sz w:val="28"/>
      <w:szCs w:val="18"/>
    </w:rPr>
  </w:style>
  <w:style w:type="paragraph" w:styleId="53">
    <w:name w:val="toc 5"/>
    <w:basedOn w:val="a5"/>
    <w:next w:val="a5"/>
    <w:autoRedefine/>
    <w:rsid w:val="00DB126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DB126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DB126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DB126D"/>
    <w:pPr>
      <w:spacing w:line="288" w:lineRule="auto"/>
      <w:ind w:left="2240" w:firstLine="567"/>
      <w:jc w:val="both"/>
    </w:pPr>
    <w:rPr>
      <w:rFonts w:ascii="Times New Roman" w:hAnsi="Times New Roman" w:cs="Times New Roman"/>
      <w:sz w:val="18"/>
      <w:szCs w:val="18"/>
    </w:rPr>
  </w:style>
  <w:style w:type="character" w:customStyle="1" w:styleId="affffc">
    <w:name w:val="Часть Знак"/>
    <w:link w:val="affffd"/>
    <w:rsid w:val="00DB126D"/>
    <w:rPr>
      <w:sz w:val="28"/>
      <w:szCs w:val="24"/>
    </w:rPr>
  </w:style>
  <w:style w:type="paragraph" w:customStyle="1" w:styleId="affffd">
    <w:name w:val="Часть"/>
    <w:basedOn w:val="a5"/>
    <w:link w:val="affffc"/>
    <w:rsid w:val="00DB126D"/>
    <w:pPr>
      <w:tabs>
        <w:tab w:val="num" w:pos="1134"/>
      </w:tabs>
      <w:spacing w:line="288" w:lineRule="auto"/>
      <w:ind w:firstLine="567"/>
      <w:jc w:val="both"/>
    </w:pPr>
    <w:rPr>
      <w:sz w:val="28"/>
      <w:szCs w:val="24"/>
    </w:rPr>
  </w:style>
  <w:style w:type="paragraph" w:styleId="affffe">
    <w:name w:val="List"/>
    <w:basedOn w:val="aff7"/>
    <w:semiHidden/>
    <w:rsid w:val="00DB126D"/>
    <w:pPr>
      <w:spacing w:line="288" w:lineRule="auto"/>
      <w:ind w:firstLine="567"/>
      <w:jc w:val="both"/>
    </w:pPr>
    <w:rPr>
      <w:rFonts w:ascii="Arial" w:eastAsia="Calibri" w:hAnsi="Arial" w:cs="Tahoma"/>
      <w:sz w:val="28"/>
      <w:szCs w:val="28"/>
      <w:lang w:eastAsia="ar-SA"/>
    </w:rPr>
  </w:style>
  <w:style w:type="paragraph" w:styleId="afffff">
    <w:name w:val="endnote text"/>
    <w:basedOn w:val="a5"/>
    <w:link w:val="afffff0"/>
    <w:rsid w:val="00DB126D"/>
    <w:pPr>
      <w:ind w:firstLine="567"/>
      <w:jc w:val="both"/>
    </w:pPr>
    <w:rPr>
      <w:rFonts w:ascii="Times New Roman" w:hAnsi="Times New Roman" w:cs="Times New Roman"/>
    </w:rPr>
  </w:style>
  <w:style w:type="character" w:customStyle="1" w:styleId="afffff0">
    <w:name w:val="Текст концевой сноски Знак"/>
    <w:basedOn w:val="a6"/>
    <w:link w:val="afffff"/>
    <w:rsid w:val="00DB126D"/>
    <w:rPr>
      <w:rFonts w:ascii="Times New Roman" w:hAnsi="Times New Roman" w:cs="Times New Roman"/>
    </w:rPr>
  </w:style>
  <w:style w:type="paragraph" w:customStyle="1" w:styleId="afffff1">
    <w:name w:val="маркированный"/>
    <w:basedOn w:val="a5"/>
    <w:rsid w:val="00DB126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2">
    <w:name w:val="нумерованный"/>
    <w:basedOn w:val="a5"/>
    <w:rsid w:val="00DB126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3">
    <w:name w:val="Пункт б/н"/>
    <w:basedOn w:val="a5"/>
    <w:rsid w:val="00DB126D"/>
    <w:pPr>
      <w:spacing w:line="360" w:lineRule="auto"/>
      <w:ind w:left="1134" w:firstLine="567"/>
      <w:jc w:val="both"/>
    </w:pPr>
    <w:rPr>
      <w:rFonts w:ascii="Times New Roman" w:hAnsi="Times New Roman" w:cs="Times New Roman"/>
      <w:sz w:val="28"/>
      <w:szCs w:val="28"/>
    </w:rPr>
  </w:style>
  <w:style w:type="character" w:styleId="afffff4">
    <w:name w:val="endnote reference"/>
    <w:rsid w:val="00DB126D"/>
    <w:rPr>
      <w:vertAlign w:val="superscript"/>
    </w:rPr>
  </w:style>
  <w:style w:type="paragraph" w:customStyle="1" w:styleId="afffff5">
    <w:name w:val="Новая редакция"/>
    <w:basedOn w:val="a5"/>
    <w:rsid w:val="00DB126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DB126D"/>
    <w:pPr>
      <w:keepNext/>
      <w:suppressAutoHyphens/>
      <w:spacing w:before="360" w:after="120"/>
      <w:jc w:val="left"/>
      <w:outlineLvl w:val="1"/>
    </w:pPr>
    <w:rPr>
      <w:b/>
      <w:caps/>
    </w:rPr>
  </w:style>
  <w:style w:type="paragraph" w:customStyle="1" w:styleId="-20">
    <w:name w:val="Пункт-2"/>
    <w:basedOn w:val="a5"/>
    <w:link w:val="-22"/>
    <w:rsid w:val="00DB126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DB126D"/>
    <w:rPr>
      <w:rFonts w:ascii="Times New Roman" w:hAnsi="Times New Roman" w:cs="Times New Roman"/>
      <w:sz w:val="28"/>
      <w:szCs w:val="24"/>
    </w:rPr>
  </w:style>
  <w:style w:type="character" w:customStyle="1" w:styleId="-21">
    <w:name w:val="Подзаголовок-2 Знак"/>
    <w:link w:val="-2"/>
    <w:rsid w:val="00DB126D"/>
    <w:rPr>
      <w:rFonts w:ascii="Times New Roman" w:hAnsi="Times New Roman" w:cs="Times New Roman"/>
      <w:b/>
      <w:caps/>
      <w:sz w:val="28"/>
      <w:szCs w:val="24"/>
    </w:rPr>
  </w:style>
  <w:style w:type="character" w:customStyle="1" w:styleId="2f2">
    <w:name w:val="Основной шрифт абзаца2"/>
    <w:rsid w:val="00DB126D"/>
  </w:style>
  <w:style w:type="character" w:customStyle="1" w:styleId="1f9">
    <w:name w:val="Основной шрифт абзаца1"/>
    <w:rsid w:val="00DB126D"/>
  </w:style>
  <w:style w:type="character" w:customStyle="1" w:styleId="afffff6">
    <w:name w:val="Символ нумерации"/>
    <w:rsid w:val="00DB126D"/>
  </w:style>
  <w:style w:type="paragraph" w:customStyle="1" w:styleId="2f3">
    <w:name w:val="Название2"/>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4">
    <w:name w:val="Указатель2"/>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1fa">
    <w:name w:val="Название1"/>
    <w:basedOn w:val="a5"/>
    <w:rsid w:val="00DB126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b">
    <w:name w:val="Указатель1"/>
    <w:basedOn w:val="a5"/>
    <w:rsid w:val="00DB126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f7"/>
    <w:rsid w:val="00DB126D"/>
    <w:pPr>
      <w:tabs>
        <w:tab w:val="right" w:pos="0"/>
        <w:tab w:val="num" w:pos="1701"/>
      </w:tabs>
      <w:spacing w:after="0"/>
      <w:ind w:firstLine="709"/>
      <w:jc w:val="both"/>
    </w:pPr>
    <w:rPr>
      <w:rFonts w:ascii="Times New Roman" w:hAnsi="Times New Roman" w:cs="Times New Roman"/>
      <w:sz w:val="28"/>
      <w:szCs w:val="24"/>
    </w:rPr>
  </w:style>
  <w:style w:type="numbering" w:customStyle="1" w:styleId="StyleBulleted">
    <w:name w:val="StyleBulleted"/>
    <w:rsid w:val="00DB126D"/>
    <w:pPr>
      <w:numPr>
        <w:numId w:val="27"/>
      </w:numPr>
    </w:pPr>
  </w:style>
  <w:style w:type="paragraph" w:customStyle="1" w:styleId="up">
    <w:name w:val="up"/>
    <w:basedOn w:val="a5"/>
    <w:rsid w:val="00DB126D"/>
    <w:pPr>
      <w:ind w:firstLine="390"/>
      <w:jc w:val="both"/>
    </w:pPr>
    <w:rPr>
      <w:rFonts w:ascii="Times New Roman" w:hAnsi="Times New Roman" w:cs="Times New Roman"/>
      <w:sz w:val="28"/>
      <w:szCs w:val="24"/>
    </w:rPr>
  </w:style>
  <w:style w:type="paragraph" w:customStyle="1" w:styleId="uni">
    <w:name w:val="uni"/>
    <w:basedOn w:val="a5"/>
    <w:rsid w:val="00DB126D"/>
    <w:pPr>
      <w:ind w:firstLine="390"/>
      <w:jc w:val="both"/>
    </w:pPr>
    <w:rPr>
      <w:rFonts w:ascii="Times New Roman" w:hAnsi="Times New Roman" w:cs="Times New Roman"/>
      <w:sz w:val="28"/>
      <w:szCs w:val="24"/>
    </w:rPr>
  </w:style>
  <w:style w:type="paragraph" w:customStyle="1" w:styleId="unip">
    <w:name w:val="unip"/>
    <w:basedOn w:val="a5"/>
    <w:rsid w:val="00DB126D"/>
    <w:pPr>
      <w:ind w:firstLine="390"/>
      <w:jc w:val="both"/>
    </w:pPr>
    <w:rPr>
      <w:rFonts w:ascii="Times New Roman" w:hAnsi="Times New Roman" w:cs="Times New Roman"/>
      <w:sz w:val="28"/>
      <w:szCs w:val="24"/>
    </w:rPr>
  </w:style>
  <w:style w:type="paragraph" w:customStyle="1" w:styleId="2f5">
    <w:name w:val="Подзаголовок_2"/>
    <w:basedOn w:val="a5"/>
    <w:rsid w:val="00DB126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DB126D"/>
    <w:pPr>
      <w:overflowPunct w:val="0"/>
      <w:autoSpaceDE w:val="0"/>
      <w:autoSpaceDN w:val="0"/>
      <w:adjustRightInd w:val="0"/>
      <w:ind w:firstLine="567"/>
      <w:jc w:val="both"/>
    </w:pPr>
    <w:rPr>
      <w:rFonts w:ascii="Times New Roman" w:hAnsi="Times New Roman" w:cs="Times New Roman"/>
      <w:sz w:val="28"/>
    </w:rPr>
  </w:style>
  <w:style w:type="character" w:customStyle="1" w:styleId="afff8">
    <w:name w:val="Подподпункт Знак"/>
    <w:link w:val="afff7"/>
    <w:rsid w:val="00DB126D"/>
    <w:rPr>
      <w:rFonts w:ascii="Times New Roman" w:hAnsi="Times New Roman" w:cs="Times New Roman"/>
      <w:b/>
      <w:sz w:val="28"/>
    </w:rPr>
  </w:style>
  <w:style w:type="paragraph" w:customStyle="1" w:styleId="2f6">
    <w:name w:val="Стиль Примечание + разреженный на  2 пт"/>
    <w:basedOn w:val="afff3"/>
    <w:link w:val="2f7"/>
    <w:rsid w:val="00DB126D"/>
    <w:pPr>
      <w:numPr>
        <w:ilvl w:val="0"/>
      </w:numPr>
      <w:ind w:left="1134" w:right="1134"/>
    </w:pPr>
    <w:rPr>
      <w:snapToGrid/>
      <w:spacing w:val="40"/>
      <w:szCs w:val="28"/>
    </w:rPr>
  </w:style>
  <w:style w:type="character" w:customStyle="1" w:styleId="2f7">
    <w:name w:val="Стиль Примечание + разреженный на  2 пт Знак"/>
    <w:link w:val="2f6"/>
    <w:rsid w:val="00DB126D"/>
    <w:rPr>
      <w:rFonts w:ascii="Times New Roman" w:hAnsi="Times New Roman" w:cs="Times New Roman"/>
      <w:spacing w:val="40"/>
      <w:sz w:val="24"/>
      <w:szCs w:val="28"/>
    </w:rPr>
  </w:style>
  <w:style w:type="character" w:customStyle="1" w:styleId="1f5">
    <w:name w:val="Пункт Знак1"/>
    <w:link w:val="afffa"/>
    <w:rsid w:val="00DB126D"/>
    <w:rPr>
      <w:rFonts w:ascii="Times New Roman" w:hAnsi="Times New Roman" w:cs="Times New Roman"/>
      <w:sz w:val="28"/>
    </w:rPr>
  </w:style>
  <w:style w:type="character" w:customStyle="1" w:styleId="aff9">
    <w:name w:val="Обычный (Интернет) Знак"/>
    <w:aliases w:val="Обычный (Web) Знак,Обычный (веб) Знак Знак Знак,Обычный (Web) Знак Знак Знак Знак"/>
    <w:link w:val="aff8"/>
    <w:uiPriority w:val="99"/>
    <w:rsid w:val="00DB126D"/>
    <w:rPr>
      <w:rFonts w:ascii="Times New Roman" w:hAnsi="Times New Roman" w:cs="Times New Roman"/>
      <w:sz w:val="24"/>
      <w:szCs w:val="24"/>
    </w:rPr>
  </w:style>
  <w:style w:type="paragraph" w:styleId="afffff7">
    <w:name w:val="List Continue"/>
    <w:basedOn w:val="a5"/>
    <w:uiPriority w:val="99"/>
    <w:semiHidden/>
    <w:unhideWhenUsed/>
    <w:rsid w:val="00DB126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DB126D"/>
  </w:style>
  <w:style w:type="paragraph" w:customStyle="1" w:styleId="afffff8">
    <w:name w:val="Служебный"/>
    <w:basedOn w:val="a1"/>
    <w:rsid w:val="00DB126D"/>
  </w:style>
  <w:style w:type="paragraph" w:customStyle="1" w:styleId="a1">
    <w:name w:val="Главы"/>
    <w:basedOn w:val="affff5"/>
    <w:next w:val="a5"/>
    <w:rsid w:val="00DB126D"/>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9">
    <w:name w:val="Подпункт Знак"/>
    <w:rsid w:val="00DB126D"/>
    <w:rPr>
      <w:noProof w:val="0"/>
      <w:sz w:val="28"/>
      <w:lang w:val="ru-RU" w:eastAsia="ru-RU" w:bidi="ar-SA"/>
    </w:rPr>
  </w:style>
  <w:style w:type="paragraph" w:customStyle="1" w:styleId="20">
    <w:name w:val="Пункт2"/>
    <w:basedOn w:val="aff7"/>
    <w:link w:val="2f8"/>
    <w:rsid w:val="00DB126D"/>
    <w:pPr>
      <w:keepNext/>
      <w:numPr>
        <w:ilvl w:val="2"/>
        <w:numId w:val="29"/>
      </w:numPr>
      <w:suppressAutoHyphens/>
      <w:spacing w:before="240"/>
      <w:outlineLvl w:val="2"/>
    </w:pPr>
    <w:rPr>
      <w:rFonts w:ascii="Times New Roman" w:hAnsi="Times New Roman" w:cs="Times New Roman"/>
      <w:snapToGrid w:val="0"/>
      <w:sz w:val="28"/>
      <w:szCs w:val="28"/>
    </w:rPr>
  </w:style>
  <w:style w:type="paragraph" w:customStyle="1" w:styleId="afffffa">
    <w:name w:val="Подподподподпункт"/>
    <w:basedOn w:val="a5"/>
    <w:rsid w:val="00DB126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DB126D"/>
    <w:pPr>
      <w:widowControl w:val="0"/>
      <w:autoSpaceDE w:val="0"/>
      <w:autoSpaceDN w:val="0"/>
      <w:adjustRightInd w:val="0"/>
    </w:pPr>
    <w:rPr>
      <w:rFonts w:ascii="Courier New" w:hAnsi="Courier New" w:cs="Courier New"/>
    </w:rPr>
  </w:style>
  <w:style w:type="character" w:customStyle="1" w:styleId="2f8">
    <w:name w:val="Пункт2 Знак"/>
    <w:link w:val="20"/>
    <w:rsid w:val="00DB126D"/>
    <w:rPr>
      <w:rFonts w:ascii="Times New Roman" w:hAnsi="Times New Roman" w:cs="Times New Roman"/>
      <w:snapToGrid w:val="0"/>
      <w:sz w:val="28"/>
      <w:szCs w:val="28"/>
    </w:rPr>
  </w:style>
  <w:style w:type="character" w:customStyle="1" w:styleId="32">
    <w:name w:val="[Ростех] Наименование Подраздела (Уровень 3) Знак"/>
    <w:link w:val="3"/>
    <w:uiPriority w:val="99"/>
    <w:rsid w:val="00DB126D"/>
    <w:rPr>
      <w:rFonts w:ascii="Proxima Nova ExCn Rg" w:hAnsi="Proxima Nova ExCn Rg" w:cs="Times New Roman"/>
      <w:b/>
      <w:sz w:val="28"/>
      <w:szCs w:val="28"/>
    </w:rPr>
  </w:style>
  <w:style w:type="character" w:styleId="afffffb">
    <w:name w:val="Book Title"/>
    <w:uiPriority w:val="33"/>
    <w:qFormat/>
    <w:rsid w:val="00DB126D"/>
    <w:rPr>
      <w:b/>
      <w:bCs/>
      <w:smallCaps/>
      <w:spacing w:val="5"/>
    </w:rPr>
  </w:style>
  <w:style w:type="paragraph" w:customStyle="1" w:styleId="1fc">
    <w:name w:val="[Ростех] Наименование Главы (Уровень 1)"/>
    <w:link w:val="1fd"/>
    <w:uiPriority w:val="99"/>
    <w:qFormat/>
    <w:rsid w:val="00DB126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d">
    <w:name w:val="[Ростех] Наименование Главы (Уровень 1) Знак"/>
    <w:link w:val="1fc"/>
    <w:uiPriority w:val="99"/>
    <w:rsid w:val="00DB126D"/>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DB126D"/>
    <w:rPr>
      <w:rFonts w:ascii="Proxima Nova ExCn Rg" w:hAnsi="Proxima Nova ExCn Rg" w:cs="Times New Roman"/>
      <w:sz w:val="28"/>
      <w:szCs w:val="28"/>
    </w:rPr>
  </w:style>
  <w:style w:type="paragraph" w:customStyle="1" w:styleId="02statia2">
    <w:name w:val="02statia2"/>
    <w:basedOn w:val="a5"/>
    <w:rsid w:val="00DB126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DB126D"/>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c">
    <w:name w:val="Подподпункт Знак Знак"/>
    <w:basedOn w:val="afff6"/>
    <w:rsid w:val="00DB126D"/>
    <w:pPr>
      <w:tabs>
        <w:tab w:val="clear" w:pos="851"/>
        <w:tab w:val="clear" w:pos="993"/>
        <w:tab w:val="num" w:pos="927"/>
        <w:tab w:val="num" w:pos="1701"/>
      </w:tabs>
      <w:ind w:left="1701" w:hanging="567"/>
    </w:pPr>
    <w:rPr>
      <w:b w:val="0"/>
      <w:snapToGrid/>
      <w:szCs w:val="28"/>
    </w:rPr>
  </w:style>
  <w:style w:type="paragraph" w:styleId="afffffd">
    <w:name w:val="Revision"/>
    <w:hidden/>
    <w:uiPriority w:val="99"/>
    <w:semiHidden/>
    <w:rsid w:val="00DB126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DB126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DB126D"/>
    <w:rPr>
      <w:rFonts w:ascii="Times New Roman" w:hAnsi="Times New Roman" w:cs="Times New Roman"/>
      <w:sz w:val="28"/>
      <w:szCs w:val="24"/>
    </w:rPr>
  </w:style>
  <w:style w:type="paragraph" w:customStyle="1" w:styleId="1fe">
    <w:name w:val="Знак Знак Знак Знак Знак Знак Знак Знак Знак Знак Знак Знак Знак Знак1 Знак Знак Знак Знак Знак Знак Знак Знак Знак Знак Знак Знак"/>
    <w:basedOn w:val="a5"/>
    <w:rsid w:val="00DB126D"/>
    <w:pPr>
      <w:tabs>
        <w:tab w:val="num" w:pos="360"/>
      </w:tabs>
      <w:spacing w:after="160" w:line="240" w:lineRule="exact"/>
    </w:pPr>
    <w:rPr>
      <w:rFonts w:ascii="Verdana" w:hAnsi="Verdana" w:cs="Verdana"/>
      <w:lang w:val="en-US" w:eastAsia="en-US"/>
    </w:rPr>
  </w:style>
  <w:style w:type="paragraph" w:customStyle="1" w:styleId="Default">
    <w:name w:val="Default"/>
    <w:rsid w:val="00DB126D"/>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DB126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DB126D"/>
    <w:rPr>
      <w:rFonts w:ascii="Proxima Nova ExCn Rg" w:hAnsi="Proxima Nova ExCn Rg" w:cs="Times New Roman"/>
      <w:sz w:val="28"/>
      <w:szCs w:val="28"/>
    </w:rPr>
  </w:style>
  <w:style w:type="table" w:customStyle="1" w:styleId="212">
    <w:name w:val="Сетка таблицы21"/>
    <w:basedOn w:val="a7"/>
    <w:next w:val="ac"/>
    <w:uiPriority w:val="59"/>
    <w:rsid w:val="00DB126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Grid Table 1 Light"/>
    <w:basedOn w:val="a7"/>
    <w:uiPriority w:val="46"/>
    <w:rsid w:val="00DB126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f9">
    <w:name w:val="Текст примечания Знак2"/>
    <w:uiPriority w:val="99"/>
    <w:semiHidden/>
    <w:rsid w:val="004A1903"/>
    <w:rPr>
      <w:lang w:eastAsia="ar-SA"/>
    </w:rPr>
  </w:style>
  <w:style w:type="paragraph" w:customStyle="1" w:styleId="specifications-item">
    <w:name w:val="specifications-item"/>
    <w:basedOn w:val="a5"/>
    <w:rsid w:val="004A1903"/>
    <w:pPr>
      <w:spacing w:before="100" w:beforeAutospacing="1" w:after="100" w:afterAutospacing="1"/>
    </w:pPr>
    <w:rPr>
      <w:rFonts w:ascii="Times New Roman" w:hAnsi="Times New Roman" w:cs="Times New Roman"/>
      <w:sz w:val="24"/>
      <w:szCs w:val="24"/>
    </w:rPr>
  </w:style>
  <w:style w:type="character" w:customStyle="1" w:styleId="specifications-name">
    <w:name w:val="specifications-name"/>
    <w:rsid w:val="004A1903"/>
  </w:style>
  <w:style w:type="paragraph" w:customStyle="1" w:styleId="item">
    <w:name w:val="item"/>
    <w:basedOn w:val="a5"/>
    <w:rsid w:val="004A1903"/>
    <w:pPr>
      <w:spacing w:before="100" w:beforeAutospacing="1" w:after="100" w:afterAutospacing="1"/>
    </w:pPr>
    <w:rPr>
      <w:rFonts w:ascii="Times New Roman" w:hAnsi="Times New Roman" w:cs="Times New Roman"/>
      <w:sz w:val="24"/>
      <w:szCs w:val="24"/>
    </w:rPr>
  </w:style>
  <w:style w:type="character" w:customStyle="1" w:styleId="name">
    <w:name w:val="name"/>
    <w:rsid w:val="004A1903"/>
  </w:style>
  <w:style w:type="paragraph" w:customStyle="1" w:styleId="typography">
    <w:name w:val="typography"/>
    <w:basedOn w:val="a5"/>
    <w:rsid w:val="004A1903"/>
    <w:pPr>
      <w:spacing w:before="100" w:beforeAutospacing="1" w:after="100" w:afterAutospacing="1"/>
    </w:pPr>
    <w:rPr>
      <w:rFonts w:ascii="Times New Roman" w:hAnsi="Times New Roman" w:cs="Times New Roman"/>
      <w:sz w:val="24"/>
      <w:szCs w:val="24"/>
    </w:rPr>
  </w:style>
  <w:style w:type="paragraph" w:customStyle="1" w:styleId="afffffe">
    <w:basedOn w:val="a5"/>
    <w:next w:val="aff8"/>
    <w:uiPriority w:val="99"/>
    <w:unhideWhenUsed/>
    <w:rsid w:val="004A1903"/>
    <w:pPr>
      <w:spacing w:before="100" w:beforeAutospacing="1" w:after="100" w:afterAutospacing="1"/>
    </w:pPr>
    <w:rPr>
      <w:rFonts w:ascii="Times New Roman" w:hAnsi="Times New Roman" w:cs="Times New Roman"/>
      <w:sz w:val="24"/>
      <w:szCs w:val="24"/>
    </w:rPr>
  </w:style>
  <w:style w:type="paragraph" w:customStyle="1" w:styleId="m0">
    <w:name w:val="m_ПростойТекст"/>
    <w:basedOn w:val="a5"/>
    <w:link w:val="m"/>
    <w:rsid w:val="004A1903"/>
    <w:pPr>
      <w:jc w:val="both"/>
    </w:pPr>
  </w:style>
  <w:style w:type="character" w:customStyle="1" w:styleId="3c">
    <w:name w:val="Основной текст (3)_"/>
    <w:link w:val="3d"/>
    <w:uiPriority w:val="99"/>
    <w:locked/>
    <w:rsid w:val="002A345F"/>
    <w:rPr>
      <w:rFonts w:ascii="Times New Roman" w:hAnsi="Times New Roman" w:cs="Times New Roman"/>
      <w:b/>
      <w:bCs/>
      <w:shd w:val="clear" w:color="auto" w:fill="FFFFFF"/>
    </w:rPr>
  </w:style>
  <w:style w:type="paragraph" w:customStyle="1" w:styleId="3d">
    <w:name w:val="Основной текст (3)"/>
    <w:basedOn w:val="a5"/>
    <w:link w:val="3c"/>
    <w:uiPriority w:val="99"/>
    <w:rsid w:val="002A345F"/>
    <w:pPr>
      <w:widowControl w:val="0"/>
      <w:shd w:val="clear" w:color="auto" w:fill="FFFFFF"/>
      <w:spacing w:after="600" w:line="317" w:lineRule="exact"/>
      <w:ind w:hanging="360"/>
      <w:jc w:val="right"/>
    </w:pPr>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722105">
      <w:bodyDiv w:val="1"/>
      <w:marLeft w:val="0"/>
      <w:marRight w:val="0"/>
      <w:marTop w:val="0"/>
      <w:marBottom w:val="0"/>
      <w:divBdr>
        <w:top w:val="none" w:sz="0" w:space="0" w:color="auto"/>
        <w:left w:val="none" w:sz="0" w:space="0" w:color="auto"/>
        <w:bottom w:val="none" w:sz="0" w:space="0" w:color="auto"/>
        <w:right w:val="none" w:sz="0" w:space="0" w:color="auto"/>
      </w:divBdr>
    </w:div>
    <w:div w:id="1273634343">
      <w:bodyDiv w:val="1"/>
      <w:marLeft w:val="0"/>
      <w:marRight w:val="0"/>
      <w:marTop w:val="0"/>
      <w:marBottom w:val="0"/>
      <w:divBdr>
        <w:top w:val="none" w:sz="0" w:space="0" w:color="auto"/>
        <w:left w:val="none" w:sz="0" w:space="0" w:color="auto"/>
        <w:bottom w:val="none" w:sz="0" w:space="0" w:color="auto"/>
        <w:right w:val="none" w:sz="0" w:space="0" w:color="auto"/>
      </w:divBdr>
    </w:div>
    <w:div w:id="1317303556">
      <w:bodyDiv w:val="1"/>
      <w:marLeft w:val="0"/>
      <w:marRight w:val="0"/>
      <w:marTop w:val="0"/>
      <w:marBottom w:val="0"/>
      <w:divBdr>
        <w:top w:val="none" w:sz="0" w:space="0" w:color="auto"/>
        <w:left w:val="none" w:sz="0" w:space="0" w:color="auto"/>
        <w:bottom w:val="none" w:sz="0" w:space="0" w:color="auto"/>
        <w:right w:val="none" w:sz="0" w:space="0" w:color="auto"/>
      </w:divBdr>
    </w:div>
    <w:div w:id="1365323349">
      <w:bodyDiv w:val="1"/>
      <w:marLeft w:val="0"/>
      <w:marRight w:val="0"/>
      <w:marTop w:val="0"/>
      <w:marBottom w:val="0"/>
      <w:divBdr>
        <w:top w:val="none" w:sz="0" w:space="0" w:color="auto"/>
        <w:left w:val="none" w:sz="0" w:space="0" w:color="auto"/>
        <w:bottom w:val="none" w:sz="0" w:space="0" w:color="auto"/>
        <w:right w:val="none" w:sz="0" w:space="0" w:color="auto"/>
      </w:divBdr>
    </w:div>
    <w:div w:id="1879732901">
      <w:bodyDiv w:val="1"/>
      <w:marLeft w:val="0"/>
      <w:marRight w:val="0"/>
      <w:marTop w:val="0"/>
      <w:marBottom w:val="0"/>
      <w:divBdr>
        <w:top w:val="none" w:sz="0" w:space="0" w:color="auto"/>
        <w:left w:val="none" w:sz="0" w:space="0" w:color="auto"/>
        <w:bottom w:val="none" w:sz="0" w:space="0" w:color="auto"/>
        <w:right w:val="none" w:sz="0" w:space="0" w:color="auto"/>
      </w:divBdr>
    </w:div>
    <w:div w:id="1901746384">
      <w:bodyDiv w:val="1"/>
      <w:marLeft w:val="0"/>
      <w:marRight w:val="0"/>
      <w:marTop w:val="0"/>
      <w:marBottom w:val="0"/>
      <w:divBdr>
        <w:top w:val="none" w:sz="0" w:space="0" w:color="auto"/>
        <w:left w:val="none" w:sz="0" w:space="0" w:color="auto"/>
        <w:bottom w:val="none" w:sz="0" w:space="0" w:color="auto"/>
        <w:right w:val="none" w:sz="0" w:space="0" w:color="auto"/>
      </w:divBdr>
    </w:div>
    <w:div w:id="19269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3B07-F4A9-4C86-A7CF-67576CCF7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28</Pages>
  <Words>7229</Words>
  <Characters>52511</Characters>
  <Application>Microsoft Office Word</Application>
  <DocSecurity>0</DocSecurity>
  <Lines>437</Lines>
  <Paragraphs>119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24</cp:revision>
  <cp:lastPrinted>2025-03-12T10:47:00Z</cp:lastPrinted>
  <dcterms:created xsi:type="dcterms:W3CDTF">2026-06-10T05:01:00Z</dcterms:created>
  <dcterms:modified xsi:type="dcterms:W3CDTF">2026-06-15T10:54:00Z</dcterms:modified>
</cp:coreProperties>
</file>