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5141E01F"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D57BFD" w:rsidRPr="00D57BFD">
        <w:rPr>
          <w:rFonts w:ascii="Times New Roman" w:hAnsi="Times New Roman" w:cs="Times New Roman"/>
          <w:b/>
          <w:bCs/>
          <w:sz w:val="26"/>
          <w:szCs w:val="26"/>
        </w:rPr>
        <w:t>продукци</w:t>
      </w:r>
      <w:r w:rsidR="007B4AEB">
        <w:rPr>
          <w:rFonts w:ascii="Times New Roman" w:hAnsi="Times New Roman" w:cs="Times New Roman"/>
          <w:b/>
          <w:bCs/>
          <w:sz w:val="26"/>
          <w:szCs w:val="26"/>
        </w:rPr>
        <w:t>и</w:t>
      </w:r>
      <w:r w:rsidR="00D57BFD" w:rsidRPr="00D57BFD">
        <w:rPr>
          <w:rFonts w:ascii="Times New Roman" w:hAnsi="Times New Roman" w:cs="Times New Roman"/>
          <w:b/>
          <w:bCs/>
          <w:sz w:val="26"/>
          <w:szCs w:val="26"/>
        </w:rPr>
        <w:t xml:space="preserve"> производственно-технического назначения из драгоценных металлов и их сплавов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Pr="00B07307" w:rsidRDefault="006332F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BD95E2D" w14:textId="77777777" w:rsidR="001F3313"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00647509" w:history="1">
            <w:r w:rsidR="001F3313" w:rsidRPr="008F6176">
              <w:rPr>
                <w:rStyle w:val="a8"/>
                <w:rFonts w:ascii="Times New Roman" w:hAnsi="Times New Roman" w:cs="Times New Roman"/>
                <w:b/>
                <w:noProof/>
              </w:rPr>
              <w:t>1. Общие положения</w:t>
            </w:r>
            <w:r w:rsidR="001F3313">
              <w:rPr>
                <w:noProof/>
                <w:webHidden/>
              </w:rPr>
              <w:tab/>
            </w:r>
            <w:r w:rsidR="001F3313">
              <w:rPr>
                <w:noProof/>
                <w:webHidden/>
              </w:rPr>
              <w:fldChar w:fldCharType="begin"/>
            </w:r>
            <w:r w:rsidR="001F3313">
              <w:rPr>
                <w:noProof/>
                <w:webHidden/>
              </w:rPr>
              <w:instrText xml:space="preserve"> PAGEREF _Toc100647509 \h </w:instrText>
            </w:r>
            <w:r w:rsidR="001F3313">
              <w:rPr>
                <w:noProof/>
                <w:webHidden/>
              </w:rPr>
            </w:r>
            <w:r w:rsidR="001F3313">
              <w:rPr>
                <w:noProof/>
                <w:webHidden/>
              </w:rPr>
              <w:fldChar w:fldCharType="separate"/>
            </w:r>
            <w:r w:rsidR="001F3313">
              <w:rPr>
                <w:noProof/>
                <w:webHidden/>
              </w:rPr>
              <w:t>2</w:t>
            </w:r>
            <w:r w:rsidR="001F3313">
              <w:rPr>
                <w:noProof/>
                <w:webHidden/>
              </w:rPr>
              <w:fldChar w:fldCharType="end"/>
            </w:r>
          </w:hyperlink>
        </w:p>
        <w:p w14:paraId="3CFECB00" w14:textId="77777777" w:rsidR="001F3313" w:rsidRDefault="00FB0816">
          <w:pPr>
            <w:pStyle w:val="19"/>
            <w:rPr>
              <w:rFonts w:asciiTheme="minorHAnsi" w:eastAsiaTheme="minorEastAsia" w:hAnsiTheme="minorHAnsi" w:cstheme="minorBidi"/>
              <w:noProof/>
              <w:sz w:val="22"/>
              <w:szCs w:val="22"/>
            </w:rPr>
          </w:pPr>
          <w:hyperlink w:anchor="_Toc100647510" w:history="1">
            <w:r w:rsidR="001F3313" w:rsidRPr="008F6176">
              <w:rPr>
                <w:rStyle w:val="a8"/>
                <w:rFonts w:ascii="Times New Roman" w:hAnsi="Times New Roman" w:cs="Times New Roman"/>
                <w:b/>
                <w:noProof/>
              </w:rPr>
              <w:t>2. Предмет закупки</w:t>
            </w:r>
            <w:r w:rsidR="001F3313">
              <w:rPr>
                <w:noProof/>
                <w:webHidden/>
              </w:rPr>
              <w:tab/>
            </w:r>
            <w:r w:rsidR="001F3313">
              <w:rPr>
                <w:noProof/>
                <w:webHidden/>
              </w:rPr>
              <w:fldChar w:fldCharType="begin"/>
            </w:r>
            <w:r w:rsidR="001F3313">
              <w:rPr>
                <w:noProof/>
                <w:webHidden/>
              </w:rPr>
              <w:instrText xml:space="preserve"> PAGEREF _Toc100647510 \h </w:instrText>
            </w:r>
            <w:r w:rsidR="001F3313">
              <w:rPr>
                <w:noProof/>
                <w:webHidden/>
              </w:rPr>
            </w:r>
            <w:r w:rsidR="001F3313">
              <w:rPr>
                <w:noProof/>
                <w:webHidden/>
              </w:rPr>
              <w:fldChar w:fldCharType="separate"/>
            </w:r>
            <w:r w:rsidR="001F3313">
              <w:rPr>
                <w:noProof/>
                <w:webHidden/>
              </w:rPr>
              <w:t>4</w:t>
            </w:r>
            <w:r w:rsidR="001F3313">
              <w:rPr>
                <w:noProof/>
                <w:webHidden/>
              </w:rPr>
              <w:fldChar w:fldCharType="end"/>
            </w:r>
          </w:hyperlink>
        </w:p>
        <w:p w14:paraId="15BE92FF" w14:textId="77777777" w:rsidR="001F3313" w:rsidRDefault="00FB0816">
          <w:pPr>
            <w:pStyle w:val="19"/>
            <w:rPr>
              <w:rFonts w:asciiTheme="minorHAnsi" w:eastAsiaTheme="minorEastAsia" w:hAnsiTheme="minorHAnsi" w:cstheme="minorBidi"/>
              <w:noProof/>
              <w:sz w:val="22"/>
              <w:szCs w:val="22"/>
            </w:rPr>
          </w:pPr>
          <w:hyperlink w:anchor="_Toc100647511" w:history="1">
            <w:r w:rsidR="001F3313" w:rsidRPr="008F6176">
              <w:rPr>
                <w:rStyle w:val="a8"/>
                <w:rFonts w:ascii="Times New Roman" w:hAnsi="Times New Roman" w:cs="Times New Roman"/>
                <w:noProof/>
              </w:rPr>
              <w:t>2.1 Техническая часть</w:t>
            </w:r>
            <w:r w:rsidR="001F3313">
              <w:rPr>
                <w:noProof/>
                <w:webHidden/>
              </w:rPr>
              <w:tab/>
            </w:r>
            <w:r w:rsidR="001F3313">
              <w:rPr>
                <w:noProof/>
                <w:webHidden/>
              </w:rPr>
              <w:fldChar w:fldCharType="begin"/>
            </w:r>
            <w:r w:rsidR="001F3313">
              <w:rPr>
                <w:noProof/>
                <w:webHidden/>
              </w:rPr>
              <w:instrText xml:space="preserve"> PAGEREF _Toc100647511 \h </w:instrText>
            </w:r>
            <w:r w:rsidR="001F3313">
              <w:rPr>
                <w:noProof/>
                <w:webHidden/>
              </w:rPr>
            </w:r>
            <w:r w:rsidR="001F3313">
              <w:rPr>
                <w:noProof/>
                <w:webHidden/>
              </w:rPr>
              <w:fldChar w:fldCharType="separate"/>
            </w:r>
            <w:r w:rsidR="001F3313">
              <w:rPr>
                <w:noProof/>
                <w:webHidden/>
              </w:rPr>
              <w:t>4</w:t>
            </w:r>
            <w:r w:rsidR="001F3313">
              <w:rPr>
                <w:noProof/>
                <w:webHidden/>
              </w:rPr>
              <w:fldChar w:fldCharType="end"/>
            </w:r>
          </w:hyperlink>
        </w:p>
        <w:p w14:paraId="4B1A0BDD" w14:textId="77777777" w:rsidR="001F3313" w:rsidRDefault="00FB0816">
          <w:pPr>
            <w:pStyle w:val="19"/>
            <w:rPr>
              <w:rFonts w:asciiTheme="minorHAnsi" w:eastAsiaTheme="minorEastAsia" w:hAnsiTheme="minorHAnsi" w:cstheme="minorBidi"/>
              <w:noProof/>
              <w:sz w:val="22"/>
              <w:szCs w:val="22"/>
            </w:rPr>
          </w:pPr>
          <w:hyperlink w:anchor="_Toc100647512" w:history="1">
            <w:r w:rsidR="001F3313" w:rsidRPr="008F6176">
              <w:rPr>
                <w:rStyle w:val="a8"/>
                <w:rFonts w:ascii="Times New Roman" w:hAnsi="Times New Roman" w:cs="Times New Roman"/>
                <w:noProof/>
              </w:rPr>
              <w:t>2.2 Коммерческая часть</w:t>
            </w:r>
            <w:r w:rsidR="001F3313">
              <w:rPr>
                <w:noProof/>
                <w:webHidden/>
              </w:rPr>
              <w:tab/>
            </w:r>
            <w:r w:rsidR="001F3313">
              <w:rPr>
                <w:noProof/>
                <w:webHidden/>
              </w:rPr>
              <w:fldChar w:fldCharType="begin"/>
            </w:r>
            <w:r w:rsidR="001F3313">
              <w:rPr>
                <w:noProof/>
                <w:webHidden/>
              </w:rPr>
              <w:instrText xml:space="preserve"> PAGEREF _Toc100647512 \h </w:instrText>
            </w:r>
            <w:r w:rsidR="001F3313">
              <w:rPr>
                <w:noProof/>
                <w:webHidden/>
              </w:rPr>
            </w:r>
            <w:r w:rsidR="001F3313">
              <w:rPr>
                <w:noProof/>
                <w:webHidden/>
              </w:rPr>
              <w:fldChar w:fldCharType="separate"/>
            </w:r>
            <w:r w:rsidR="001F3313">
              <w:rPr>
                <w:noProof/>
                <w:webHidden/>
              </w:rPr>
              <w:t>4</w:t>
            </w:r>
            <w:r w:rsidR="001F3313">
              <w:rPr>
                <w:noProof/>
                <w:webHidden/>
              </w:rPr>
              <w:fldChar w:fldCharType="end"/>
            </w:r>
          </w:hyperlink>
        </w:p>
        <w:p w14:paraId="41460536" w14:textId="77777777" w:rsidR="001F3313" w:rsidRDefault="00FB0816">
          <w:pPr>
            <w:pStyle w:val="19"/>
            <w:rPr>
              <w:rFonts w:asciiTheme="minorHAnsi" w:eastAsiaTheme="minorEastAsia" w:hAnsiTheme="minorHAnsi" w:cstheme="minorBidi"/>
              <w:noProof/>
              <w:sz w:val="22"/>
              <w:szCs w:val="22"/>
            </w:rPr>
          </w:pPr>
          <w:hyperlink w:anchor="_Toc100647513" w:history="1">
            <w:r w:rsidR="001F3313" w:rsidRPr="008F6176">
              <w:rPr>
                <w:rStyle w:val="a8"/>
                <w:rFonts w:ascii="Times New Roman" w:hAnsi="Times New Roman" w:cs="Times New Roman"/>
                <w:b/>
                <w:noProof/>
              </w:rPr>
              <w:t>3. Требования к Участникам и документы, подлежащие к предоставлению</w:t>
            </w:r>
            <w:r w:rsidR="001F3313">
              <w:rPr>
                <w:noProof/>
                <w:webHidden/>
              </w:rPr>
              <w:tab/>
            </w:r>
            <w:r w:rsidR="001F3313">
              <w:rPr>
                <w:noProof/>
                <w:webHidden/>
              </w:rPr>
              <w:fldChar w:fldCharType="begin"/>
            </w:r>
            <w:r w:rsidR="001F3313">
              <w:rPr>
                <w:noProof/>
                <w:webHidden/>
              </w:rPr>
              <w:instrText xml:space="preserve"> PAGEREF _Toc100647513 \h </w:instrText>
            </w:r>
            <w:r w:rsidR="001F3313">
              <w:rPr>
                <w:noProof/>
                <w:webHidden/>
              </w:rPr>
            </w:r>
            <w:r w:rsidR="001F3313">
              <w:rPr>
                <w:noProof/>
                <w:webHidden/>
              </w:rPr>
              <w:fldChar w:fldCharType="separate"/>
            </w:r>
            <w:r w:rsidR="001F3313">
              <w:rPr>
                <w:noProof/>
                <w:webHidden/>
              </w:rPr>
              <w:t>5</w:t>
            </w:r>
            <w:r w:rsidR="001F3313">
              <w:rPr>
                <w:noProof/>
                <w:webHidden/>
              </w:rPr>
              <w:fldChar w:fldCharType="end"/>
            </w:r>
          </w:hyperlink>
        </w:p>
        <w:p w14:paraId="3642BFFC" w14:textId="77777777" w:rsidR="001F3313" w:rsidRDefault="00FB0816">
          <w:pPr>
            <w:pStyle w:val="19"/>
            <w:rPr>
              <w:rFonts w:asciiTheme="minorHAnsi" w:eastAsiaTheme="minorEastAsia" w:hAnsiTheme="minorHAnsi" w:cstheme="minorBidi"/>
              <w:noProof/>
              <w:sz w:val="22"/>
              <w:szCs w:val="22"/>
            </w:rPr>
          </w:pPr>
          <w:hyperlink w:anchor="_Toc100647514" w:history="1">
            <w:r w:rsidR="001F3313" w:rsidRPr="008F6176">
              <w:rPr>
                <w:rStyle w:val="a8"/>
                <w:rFonts w:ascii="Times New Roman" w:hAnsi="Times New Roman" w:cs="Times New Roman"/>
                <w:b/>
                <w:noProof/>
              </w:rPr>
              <w:t>3.1 Требования к Участникам</w:t>
            </w:r>
            <w:r w:rsidR="001F3313">
              <w:rPr>
                <w:noProof/>
                <w:webHidden/>
              </w:rPr>
              <w:tab/>
            </w:r>
            <w:r w:rsidR="001F3313">
              <w:rPr>
                <w:noProof/>
                <w:webHidden/>
              </w:rPr>
              <w:fldChar w:fldCharType="begin"/>
            </w:r>
            <w:r w:rsidR="001F3313">
              <w:rPr>
                <w:noProof/>
                <w:webHidden/>
              </w:rPr>
              <w:instrText xml:space="preserve"> PAGEREF _Toc100647514 \h </w:instrText>
            </w:r>
            <w:r w:rsidR="001F3313">
              <w:rPr>
                <w:noProof/>
                <w:webHidden/>
              </w:rPr>
            </w:r>
            <w:r w:rsidR="001F3313">
              <w:rPr>
                <w:noProof/>
                <w:webHidden/>
              </w:rPr>
              <w:fldChar w:fldCharType="separate"/>
            </w:r>
            <w:r w:rsidR="001F3313">
              <w:rPr>
                <w:noProof/>
                <w:webHidden/>
              </w:rPr>
              <w:t>5</w:t>
            </w:r>
            <w:r w:rsidR="001F3313">
              <w:rPr>
                <w:noProof/>
                <w:webHidden/>
              </w:rPr>
              <w:fldChar w:fldCharType="end"/>
            </w:r>
          </w:hyperlink>
        </w:p>
        <w:p w14:paraId="39CBF872" w14:textId="77777777" w:rsidR="001F3313" w:rsidRDefault="00FB0816">
          <w:pPr>
            <w:pStyle w:val="19"/>
            <w:rPr>
              <w:rFonts w:asciiTheme="minorHAnsi" w:eastAsiaTheme="minorEastAsia" w:hAnsiTheme="minorHAnsi" w:cstheme="minorBidi"/>
              <w:noProof/>
              <w:sz w:val="22"/>
              <w:szCs w:val="22"/>
            </w:rPr>
          </w:pPr>
          <w:hyperlink w:anchor="_Toc100647515" w:history="1">
            <w:r w:rsidR="001F3313" w:rsidRPr="008F6176">
              <w:rPr>
                <w:rStyle w:val="a8"/>
                <w:rFonts w:ascii="Times New Roman" w:hAnsi="Times New Roman" w:cs="Times New Roman"/>
                <w:b/>
                <w:noProof/>
              </w:rPr>
              <w:t>3.2 Требования к документам</w:t>
            </w:r>
            <w:r w:rsidR="001F3313">
              <w:rPr>
                <w:noProof/>
                <w:webHidden/>
              </w:rPr>
              <w:tab/>
            </w:r>
            <w:r w:rsidR="001F3313">
              <w:rPr>
                <w:noProof/>
                <w:webHidden/>
              </w:rPr>
              <w:fldChar w:fldCharType="begin"/>
            </w:r>
            <w:r w:rsidR="001F3313">
              <w:rPr>
                <w:noProof/>
                <w:webHidden/>
              </w:rPr>
              <w:instrText xml:space="preserve"> PAGEREF _Toc100647515 \h </w:instrText>
            </w:r>
            <w:r w:rsidR="001F3313">
              <w:rPr>
                <w:noProof/>
                <w:webHidden/>
              </w:rPr>
            </w:r>
            <w:r w:rsidR="001F3313">
              <w:rPr>
                <w:noProof/>
                <w:webHidden/>
              </w:rPr>
              <w:fldChar w:fldCharType="separate"/>
            </w:r>
            <w:r w:rsidR="001F3313">
              <w:rPr>
                <w:noProof/>
                <w:webHidden/>
              </w:rPr>
              <w:t>5</w:t>
            </w:r>
            <w:r w:rsidR="001F3313">
              <w:rPr>
                <w:noProof/>
                <w:webHidden/>
              </w:rPr>
              <w:fldChar w:fldCharType="end"/>
            </w:r>
          </w:hyperlink>
        </w:p>
        <w:p w14:paraId="6106F558" w14:textId="77777777" w:rsidR="001F3313" w:rsidRDefault="00FB0816">
          <w:pPr>
            <w:pStyle w:val="19"/>
            <w:rPr>
              <w:rFonts w:asciiTheme="minorHAnsi" w:eastAsiaTheme="minorEastAsia" w:hAnsiTheme="minorHAnsi" w:cstheme="minorBidi"/>
              <w:noProof/>
              <w:sz w:val="22"/>
              <w:szCs w:val="22"/>
            </w:rPr>
          </w:pPr>
          <w:hyperlink w:anchor="_Toc100647516" w:history="1">
            <w:r w:rsidR="001F3313" w:rsidRPr="008F6176">
              <w:rPr>
                <w:rStyle w:val="a8"/>
                <w:rFonts w:ascii="Times New Roman" w:hAnsi="Times New Roman" w:cs="Times New Roman"/>
                <w:b/>
                <w:noProof/>
              </w:rPr>
              <w:t>4. Подготовка Предложений</w:t>
            </w:r>
            <w:r w:rsidR="001F3313">
              <w:rPr>
                <w:noProof/>
                <w:webHidden/>
              </w:rPr>
              <w:tab/>
            </w:r>
            <w:r w:rsidR="001F3313">
              <w:rPr>
                <w:noProof/>
                <w:webHidden/>
              </w:rPr>
              <w:fldChar w:fldCharType="begin"/>
            </w:r>
            <w:r w:rsidR="001F3313">
              <w:rPr>
                <w:noProof/>
                <w:webHidden/>
              </w:rPr>
              <w:instrText xml:space="preserve"> PAGEREF _Toc100647516 \h </w:instrText>
            </w:r>
            <w:r w:rsidR="001F3313">
              <w:rPr>
                <w:noProof/>
                <w:webHidden/>
              </w:rPr>
            </w:r>
            <w:r w:rsidR="001F3313">
              <w:rPr>
                <w:noProof/>
                <w:webHidden/>
              </w:rPr>
              <w:fldChar w:fldCharType="separate"/>
            </w:r>
            <w:r w:rsidR="001F3313">
              <w:rPr>
                <w:noProof/>
                <w:webHidden/>
              </w:rPr>
              <w:t>6</w:t>
            </w:r>
            <w:r w:rsidR="001F3313">
              <w:rPr>
                <w:noProof/>
                <w:webHidden/>
              </w:rPr>
              <w:fldChar w:fldCharType="end"/>
            </w:r>
          </w:hyperlink>
        </w:p>
        <w:p w14:paraId="62FF1931" w14:textId="77777777" w:rsidR="001F3313" w:rsidRDefault="00FB0816">
          <w:pPr>
            <w:pStyle w:val="19"/>
            <w:rPr>
              <w:rFonts w:asciiTheme="minorHAnsi" w:eastAsiaTheme="minorEastAsia" w:hAnsiTheme="minorHAnsi" w:cstheme="minorBidi"/>
              <w:noProof/>
              <w:sz w:val="22"/>
              <w:szCs w:val="22"/>
            </w:rPr>
          </w:pPr>
          <w:hyperlink w:anchor="_Toc100647517" w:history="1">
            <w:r w:rsidR="001F3313" w:rsidRPr="008F6176">
              <w:rPr>
                <w:rStyle w:val="a8"/>
                <w:rFonts w:ascii="Times New Roman" w:hAnsi="Times New Roman" w:cs="Times New Roman"/>
                <w:b/>
                <w:noProof/>
              </w:rPr>
              <w:t>4.1. Общие требования к Предложению</w:t>
            </w:r>
            <w:r w:rsidR="001F3313">
              <w:rPr>
                <w:noProof/>
                <w:webHidden/>
              </w:rPr>
              <w:tab/>
            </w:r>
            <w:r w:rsidR="001F3313">
              <w:rPr>
                <w:noProof/>
                <w:webHidden/>
              </w:rPr>
              <w:fldChar w:fldCharType="begin"/>
            </w:r>
            <w:r w:rsidR="001F3313">
              <w:rPr>
                <w:noProof/>
                <w:webHidden/>
              </w:rPr>
              <w:instrText xml:space="preserve"> PAGEREF _Toc100647517 \h </w:instrText>
            </w:r>
            <w:r w:rsidR="001F3313">
              <w:rPr>
                <w:noProof/>
                <w:webHidden/>
              </w:rPr>
            </w:r>
            <w:r w:rsidR="001F3313">
              <w:rPr>
                <w:noProof/>
                <w:webHidden/>
              </w:rPr>
              <w:fldChar w:fldCharType="separate"/>
            </w:r>
            <w:r w:rsidR="001F3313">
              <w:rPr>
                <w:noProof/>
                <w:webHidden/>
              </w:rPr>
              <w:t>6</w:t>
            </w:r>
            <w:r w:rsidR="001F3313">
              <w:rPr>
                <w:noProof/>
                <w:webHidden/>
              </w:rPr>
              <w:fldChar w:fldCharType="end"/>
            </w:r>
          </w:hyperlink>
        </w:p>
        <w:p w14:paraId="6F76600A" w14:textId="77777777" w:rsidR="001F3313" w:rsidRDefault="00FB0816">
          <w:pPr>
            <w:pStyle w:val="19"/>
            <w:rPr>
              <w:rFonts w:asciiTheme="minorHAnsi" w:eastAsiaTheme="minorEastAsia" w:hAnsiTheme="minorHAnsi" w:cstheme="minorBidi"/>
              <w:noProof/>
              <w:sz w:val="22"/>
              <w:szCs w:val="22"/>
            </w:rPr>
          </w:pPr>
          <w:hyperlink w:anchor="_Toc100647518" w:history="1">
            <w:r w:rsidR="001F3313" w:rsidRPr="008F6176">
              <w:rPr>
                <w:rStyle w:val="a8"/>
                <w:rFonts w:ascii="Times New Roman" w:hAnsi="Times New Roman" w:cs="Times New Roman"/>
                <w:b/>
                <w:noProof/>
              </w:rPr>
              <w:t>4.2. Требования к языку Предложения</w:t>
            </w:r>
            <w:r w:rsidR="001F3313">
              <w:rPr>
                <w:noProof/>
                <w:webHidden/>
              </w:rPr>
              <w:tab/>
            </w:r>
            <w:r w:rsidR="001F3313">
              <w:rPr>
                <w:noProof/>
                <w:webHidden/>
              </w:rPr>
              <w:fldChar w:fldCharType="begin"/>
            </w:r>
            <w:r w:rsidR="001F3313">
              <w:rPr>
                <w:noProof/>
                <w:webHidden/>
              </w:rPr>
              <w:instrText xml:space="preserve"> PAGEREF _Toc100647518 \h </w:instrText>
            </w:r>
            <w:r w:rsidR="001F3313">
              <w:rPr>
                <w:noProof/>
                <w:webHidden/>
              </w:rPr>
            </w:r>
            <w:r w:rsidR="001F3313">
              <w:rPr>
                <w:noProof/>
                <w:webHidden/>
              </w:rPr>
              <w:fldChar w:fldCharType="separate"/>
            </w:r>
            <w:r w:rsidR="001F3313">
              <w:rPr>
                <w:noProof/>
                <w:webHidden/>
              </w:rPr>
              <w:t>7</w:t>
            </w:r>
            <w:r w:rsidR="001F3313">
              <w:rPr>
                <w:noProof/>
                <w:webHidden/>
              </w:rPr>
              <w:fldChar w:fldCharType="end"/>
            </w:r>
          </w:hyperlink>
        </w:p>
        <w:p w14:paraId="2B4F4769" w14:textId="77777777" w:rsidR="001F3313" w:rsidRDefault="00FB0816">
          <w:pPr>
            <w:pStyle w:val="19"/>
            <w:rPr>
              <w:rFonts w:asciiTheme="minorHAnsi" w:eastAsiaTheme="minorEastAsia" w:hAnsiTheme="minorHAnsi" w:cstheme="minorBidi"/>
              <w:noProof/>
              <w:sz w:val="22"/>
              <w:szCs w:val="22"/>
            </w:rPr>
          </w:pPr>
          <w:hyperlink w:anchor="_Toc100647519" w:history="1">
            <w:r w:rsidR="001F3313" w:rsidRPr="008F6176">
              <w:rPr>
                <w:rStyle w:val="a8"/>
                <w:rFonts w:ascii="Times New Roman" w:hAnsi="Times New Roman" w:cs="Times New Roman"/>
                <w:b/>
                <w:noProof/>
              </w:rPr>
              <w:t>4.3. Разъяснение Закупочной документации</w:t>
            </w:r>
            <w:r w:rsidR="001F3313">
              <w:rPr>
                <w:noProof/>
                <w:webHidden/>
              </w:rPr>
              <w:tab/>
            </w:r>
            <w:r w:rsidR="001F3313">
              <w:rPr>
                <w:noProof/>
                <w:webHidden/>
              </w:rPr>
              <w:fldChar w:fldCharType="begin"/>
            </w:r>
            <w:r w:rsidR="001F3313">
              <w:rPr>
                <w:noProof/>
                <w:webHidden/>
              </w:rPr>
              <w:instrText xml:space="preserve"> PAGEREF _Toc100647519 \h </w:instrText>
            </w:r>
            <w:r w:rsidR="001F3313">
              <w:rPr>
                <w:noProof/>
                <w:webHidden/>
              </w:rPr>
            </w:r>
            <w:r w:rsidR="001F3313">
              <w:rPr>
                <w:noProof/>
                <w:webHidden/>
              </w:rPr>
              <w:fldChar w:fldCharType="separate"/>
            </w:r>
            <w:r w:rsidR="001F3313">
              <w:rPr>
                <w:noProof/>
                <w:webHidden/>
              </w:rPr>
              <w:t>7</w:t>
            </w:r>
            <w:r w:rsidR="001F3313">
              <w:rPr>
                <w:noProof/>
                <w:webHidden/>
              </w:rPr>
              <w:fldChar w:fldCharType="end"/>
            </w:r>
          </w:hyperlink>
        </w:p>
        <w:p w14:paraId="1B7350A7" w14:textId="77777777" w:rsidR="001F3313" w:rsidRDefault="00FB0816">
          <w:pPr>
            <w:pStyle w:val="19"/>
            <w:rPr>
              <w:rFonts w:asciiTheme="minorHAnsi" w:eastAsiaTheme="minorEastAsia" w:hAnsiTheme="minorHAnsi" w:cstheme="minorBidi"/>
              <w:noProof/>
              <w:sz w:val="22"/>
              <w:szCs w:val="22"/>
            </w:rPr>
          </w:pPr>
          <w:hyperlink w:anchor="_Toc100647520" w:history="1">
            <w:r w:rsidR="001F3313" w:rsidRPr="008F6176">
              <w:rPr>
                <w:rStyle w:val="a8"/>
                <w:rFonts w:ascii="Times New Roman" w:hAnsi="Times New Roman" w:cs="Times New Roman"/>
                <w:b/>
                <w:noProof/>
              </w:rPr>
              <w:t>4.4. Продление срока окончания приема Предложений</w:t>
            </w:r>
            <w:r w:rsidR="001F3313">
              <w:rPr>
                <w:noProof/>
                <w:webHidden/>
              </w:rPr>
              <w:tab/>
            </w:r>
            <w:r w:rsidR="001F3313">
              <w:rPr>
                <w:noProof/>
                <w:webHidden/>
              </w:rPr>
              <w:fldChar w:fldCharType="begin"/>
            </w:r>
            <w:r w:rsidR="001F3313">
              <w:rPr>
                <w:noProof/>
                <w:webHidden/>
              </w:rPr>
              <w:instrText xml:space="preserve"> PAGEREF _Toc100647520 \h </w:instrText>
            </w:r>
            <w:r w:rsidR="001F3313">
              <w:rPr>
                <w:noProof/>
                <w:webHidden/>
              </w:rPr>
            </w:r>
            <w:r w:rsidR="001F3313">
              <w:rPr>
                <w:noProof/>
                <w:webHidden/>
              </w:rPr>
              <w:fldChar w:fldCharType="separate"/>
            </w:r>
            <w:r w:rsidR="001F3313">
              <w:rPr>
                <w:noProof/>
                <w:webHidden/>
              </w:rPr>
              <w:t>7</w:t>
            </w:r>
            <w:r w:rsidR="001F3313">
              <w:rPr>
                <w:noProof/>
                <w:webHidden/>
              </w:rPr>
              <w:fldChar w:fldCharType="end"/>
            </w:r>
          </w:hyperlink>
        </w:p>
        <w:p w14:paraId="31E9D16A" w14:textId="77777777" w:rsidR="001F3313" w:rsidRDefault="00FB0816">
          <w:pPr>
            <w:pStyle w:val="19"/>
            <w:rPr>
              <w:rFonts w:asciiTheme="minorHAnsi" w:eastAsiaTheme="minorEastAsia" w:hAnsiTheme="minorHAnsi" w:cstheme="minorBidi"/>
              <w:noProof/>
              <w:sz w:val="22"/>
              <w:szCs w:val="22"/>
            </w:rPr>
          </w:pPr>
          <w:hyperlink w:anchor="_Toc100647521" w:history="1">
            <w:r w:rsidR="001F3313" w:rsidRPr="008F6176">
              <w:rPr>
                <w:rStyle w:val="a8"/>
                <w:rFonts w:ascii="Times New Roman" w:hAnsi="Times New Roman" w:cs="Times New Roman"/>
                <w:b/>
                <w:noProof/>
              </w:rPr>
              <w:t>5. Подача предложений и их прием.</w:t>
            </w:r>
            <w:r w:rsidR="001F3313">
              <w:rPr>
                <w:noProof/>
                <w:webHidden/>
              </w:rPr>
              <w:tab/>
            </w:r>
            <w:r w:rsidR="001F3313">
              <w:rPr>
                <w:noProof/>
                <w:webHidden/>
              </w:rPr>
              <w:fldChar w:fldCharType="begin"/>
            </w:r>
            <w:r w:rsidR="001F3313">
              <w:rPr>
                <w:noProof/>
                <w:webHidden/>
              </w:rPr>
              <w:instrText xml:space="preserve"> PAGEREF _Toc100647521 \h </w:instrText>
            </w:r>
            <w:r w:rsidR="001F3313">
              <w:rPr>
                <w:noProof/>
                <w:webHidden/>
              </w:rPr>
            </w:r>
            <w:r w:rsidR="001F3313">
              <w:rPr>
                <w:noProof/>
                <w:webHidden/>
              </w:rPr>
              <w:fldChar w:fldCharType="separate"/>
            </w:r>
            <w:r w:rsidR="001F3313">
              <w:rPr>
                <w:noProof/>
                <w:webHidden/>
              </w:rPr>
              <w:t>7</w:t>
            </w:r>
            <w:r w:rsidR="001F3313">
              <w:rPr>
                <w:noProof/>
                <w:webHidden/>
              </w:rPr>
              <w:fldChar w:fldCharType="end"/>
            </w:r>
          </w:hyperlink>
        </w:p>
        <w:p w14:paraId="72139291" w14:textId="77777777" w:rsidR="001F3313" w:rsidRDefault="00FB0816">
          <w:pPr>
            <w:pStyle w:val="19"/>
            <w:rPr>
              <w:rFonts w:asciiTheme="minorHAnsi" w:eastAsiaTheme="minorEastAsia" w:hAnsiTheme="minorHAnsi" w:cstheme="minorBidi"/>
              <w:noProof/>
              <w:sz w:val="22"/>
              <w:szCs w:val="22"/>
            </w:rPr>
          </w:pPr>
          <w:hyperlink w:anchor="_Toc100647522" w:history="1">
            <w:r w:rsidR="001F3313" w:rsidRPr="008F6176">
              <w:rPr>
                <w:rStyle w:val="a8"/>
                <w:rFonts w:ascii="Times New Roman" w:hAnsi="Times New Roman" w:cs="Times New Roman"/>
                <w:b/>
                <w:noProof/>
              </w:rPr>
              <w:t>6. Оценка Предложений и проведение переговоров</w:t>
            </w:r>
            <w:r w:rsidR="001F3313">
              <w:rPr>
                <w:noProof/>
                <w:webHidden/>
              </w:rPr>
              <w:tab/>
            </w:r>
            <w:r w:rsidR="001F3313">
              <w:rPr>
                <w:noProof/>
                <w:webHidden/>
              </w:rPr>
              <w:fldChar w:fldCharType="begin"/>
            </w:r>
            <w:r w:rsidR="001F3313">
              <w:rPr>
                <w:noProof/>
                <w:webHidden/>
              </w:rPr>
              <w:instrText xml:space="preserve"> PAGEREF _Toc100647522 \h </w:instrText>
            </w:r>
            <w:r w:rsidR="001F3313">
              <w:rPr>
                <w:noProof/>
                <w:webHidden/>
              </w:rPr>
            </w:r>
            <w:r w:rsidR="001F3313">
              <w:rPr>
                <w:noProof/>
                <w:webHidden/>
              </w:rPr>
              <w:fldChar w:fldCharType="separate"/>
            </w:r>
            <w:r w:rsidR="001F3313">
              <w:rPr>
                <w:noProof/>
                <w:webHidden/>
              </w:rPr>
              <w:t>8</w:t>
            </w:r>
            <w:r w:rsidR="001F3313">
              <w:rPr>
                <w:noProof/>
                <w:webHidden/>
              </w:rPr>
              <w:fldChar w:fldCharType="end"/>
            </w:r>
          </w:hyperlink>
        </w:p>
        <w:p w14:paraId="73EAB451" w14:textId="77777777" w:rsidR="001F3313" w:rsidRDefault="00FB0816">
          <w:pPr>
            <w:pStyle w:val="19"/>
            <w:rPr>
              <w:rFonts w:asciiTheme="minorHAnsi" w:eastAsiaTheme="minorEastAsia" w:hAnsiTheme="minorHAnsi" w:cstheme="minorBidi"/>
              <w:noProof/>
              <w:sz w:val="22"/>
              <w:szCs w:val="22"/>
            </w:rPr>
          </w:pPr>
          <w:hyperlink w:anchor="_Toc100647523" w:history="1">
            <w:r w:rsidR="001F3313" w:rsidRPr="008F6176">
              <w:rPr>
                <w:rStyle w:val="a8"/>
                <w:rFonts w:ascii="Times New Roman" w:hAnsi="Times New Roman" w:cs="Times New Roman"/>
                <w:b/>
                <w:noProof/>
              </w:rPr>
              <w:t>6.1. Общие положения</w:t>
            </w:r>
            <w:r w:rsidR="001F3313">
              <w:rPr>
                <w:noProof/>
                <w:webHidden/>
              </w:rPr>
              <w:tab/>
            </w:r>
            <w:r w:rsidR="001F3313">
              <w:rPr>
                <w:noProof/>
                <w:webHidden/>
              </w:rPr>
              <w:fldChar w:fldCharType="begin"/>
            </w:r>
            <w:r w:rsidR="001F3313">
              <w:rPr>
                <w:noProof/>
                <w:webHidden/>
              </w:rPr>
              <w:instrText xml:space="preserve"> PAGEREF _Toc100647523 \h </w:instrText>
            </w:r>
            <w:r w:rsidR="001F3313">
              <w:rPr>
                <w:noProof/>
                <w:webHidden/>
              </w:rPr>
            </w:r>
            <w:r w:rsidR="001F3313">
              <w:rPr>
                <w:noProof/>
                <w:webHidden/>
              </w:rPr>
              <w:fldChar w:fldCharType="separate"/>
            </w:r>
            <w:r w:rsidR="001F3313">
              <w:rPr>
                <w:noProof/>
                <w:webHidden/>
              </w:rPr>
              <w:t>8</w:t>
            </w:r>
            <w:r w:rsidR="001F3313">
              <w:rPr>
                <w:noProof/>
                <w:webHidden/>
              </w:rPr>
              <w:fldChar w:fldCharType="end"/>
            </w:r>
          </w:hyperlink>
        </w:p>
        <w:p w14:paraId="0E147A25" w14:textId="77777777" w:rsidR="001F3313" w:rsidRDefault="00FB0816">
          <w:pPr>
            <w:pStyle w:val="19"/>
            <w:rPr>
              <w:rFonts w:asciiTheme="minorHAnsi" w:eastAsiaTheme="minorEastAsia" w:hAnsiTheme="minorHAnsi" w:cstheme="minorBidi"/>
              <w:noProof/>
              <w:sz w:val="22"/>
              <w:szCs w:val="22"/>
            </w:rPr>
          </w:pPr>
          <w:hyperlink w:anchor="_Toc100647524" w:history="1">
            <w:r w:rsidR="001F3313" w:rsidRPr="008F6176">
              <w:rPr>
                <w:rStyle w:val="a8"/>
                <w:rFonts w:ascii="Times New Roman" w:hAnsi="Times New Roman" w:cs="Times New Roman"/>
                <w:b/>
                <w:noProof/>
              </w:rPr>
              <w:t>6.2. Отборочная стадия</w:t>
            </w:r>
            <w:r w:rsidR="001F3313">
              <w:rPr>
                <w:noProof/>
                <w:webHidden/>
              </w:rPr>
              <w:tab/>
            </w:r>
            <w:r w:rsidR="001F3313">
              <w:rPr>
                <w:noProof/>
                <w:webHidden/>
              </w:rPr>
              <w:fldChar w:fldCharType="begin"/>
            </w:r>
            <w:r w:rsidR="001F3313">
              <w:rPr>
                <w:noProof/>
                <w:webHidden/>
              </w:rPr>
              <w:instrText xml:space="preserve"> PAGEREF _Toc100647524 \h </w:instrText>
            </w:r>
            <w:r w:rsidR="001F3313">
              <w:rPr>
                <w:noProof/>
                <w:webHidden/>
              </w:rPr>
            </w:r>
            <w:r w:rsidR="001F3313">
              <w:rPr>
                <w:noProof/>
                <w:webHidden/>
              </w:rPr>
              <w:fldChar w:fldCharType="separate"/>
            </w:r>
            <w:r w:rsidR="001F3313">
              <w:rPr>
                <w:noProof/>
                <w:webHidden/>
              </w:rPr>
              <w:t>8</w:t>
            </w:r>
            <w:r w:rsidR="001F3313">
              <w:rPr>
                <w:noProof/>
                <w:webHidden/>
              </w:rPr>
              <w:fldChar w:fldCharType="end"/>
            </w:r>
          </w:hyperlink>
        </w:p>
        <w:p w14:paraId="429E9484" w14:textId="77777777" w:rsidR="001F3313" w:rsidRDefault="00FB0816">
          <w:pPr>
            <w:pStyle w:val="19"/>
            <w:rPr>
              <w:rFonts w:asciiTheme="minorHAnsi" w:eastAsiaTheme="minorEastAsia" w:hAnsiTheme="minorHAnsi" w:cstheme="minorBidi"/>
              <w:noProof/>
              <w:sz w:val="22"/>
              <w:szCs w:val="22"/>
            </w:rPr>
          </w:pPr>
          <w:hyperlink w:anchor="_Toc100647525" w:history="1">
            <w:r w:rsidR="001F3313" w:rsidRPr="008F6176">
              <w:rPr>
                <w:rStyle w:val="a8"/>
                <w:rFonts w:ascii="Times New Roman" w:hAnsi="Times New Roman" w:cs="Times New Roman"/>
                <w:b/>
                <w:noProof/>
              </w:rPr>
              <w:t>6.3. Оценочная стадия</w:t>
            </w:r>
            <w:r w:rsidR="001F3313">
              <w:rPr>
                <w:noProof/>
                <w:webHidden/>
              </w:rPr>
              <w:tab/>
            </w:r>
            <w:r w:rsidR="001F3313">
              <w:rPr>
                <w:noProof/>
                <w:webHidden/>
              </w:rPr>
              <w:fldChar w:fldCharType="begin"/>
            </w:r>
            <w:r w:rsidR="001F3313">
              <w:rPr>
                <w:noProof/>
                <w:webHidden/>
              </w:rPr>
              <w:instrText xml:space="preserve"> PAGEREF _Toc100647525 \h </w:instrText>
            </w:r>
            <w:r w:rsidR="001F3313">
              <w:rPr>
                <w:noProof/>
                <w:webHidden/>
              </w:rPr>
            </w:r>
            <w:r w:rsidR="001F3313">
              <w:rPr>
                <w:noProof/>
                <w:webHidden/>
              </w:rPr>
              <w:fldChar w:fldCharType="separate"/>
            </w:r>
            <w:r w:rsidR="001F3313">
              <w:rPr>
                <w:noProof/>
                <w:webHidden/>
              </w:rPr>
              <w:t>8</w:t>
            </w:r>
            <w:r w:rsidR="001F3313">
              <w:rPr>
                <w:noProof/>
                <w:webHidden/>
              </w:rPr>
              <w:fldChar w:fldCharType="end"/>
            </w:r>
          </w:hyperlink>
        </w:p>
        <w:p w14:paraId="58B452D6" w14:textId="77777777" w:rsidR="001F3313" w:rsidRDefault="00FB0816">
          <w:pPr>
            <w:pStyle w:val="19"/>
            <w:rPr>
              <w:rFonts w:asciiTheme="minorHAnsi" w:eastAsiaTheme="minorEastAsia" w:hAnsiTheme="minorHAnsi" w:cstheme="minorBidi"/>
              <w:noProof/>
              <w:sz w:val="22"/>
              <w:szCs w:val="22"/>
            </w:rPr>
          </w:pPr>
          <w:hyperlink w:anchor="_Toc100647526" w:history="1">
            <w:r w:rsidR="001F3313" w:rsidRPr="008F6176">
              <w:rPr>
                <w:rStyle w:val="a8"/>
                <w:rFonts w:ascii="Times New Roman" w:hAnsi="Times New Roman" w:cs="Times New Roman"/>
                <w:b/>
                <w:noProof/>
              </w:rPr>
              <w:t>6.4. Проведение переторжки</w:t>
            </w:r>
            <w:r w:rsidR="001F3313">
              <w:rPr>
                <w:noProof/>
                <w:webHidden/>
              </w:rPr>
              <w:tab/>
            </w:r>
            <w:r w:rsidR="001F3313">
              <w:rPr>
                <w:noProof/>
                <w:webHidden/>
              </w:rPr>
              <w:fldChar w:fldCharType="begin"/>
            </w:r>
            <w:r w:rsidR="001F3313">
              <w:rPr>
                <w:noProof/>
                <w:webHidden/>
              </w:rPr>
              <w:instrText xml:space="preserve"> PAGEREF _Toc100647526 \h </w:instrText>
            </w:r>
            <w:r w:rsidR="001F3313">
              <w:rPr>
                <w:noProof/>
                <w:webHidden/>
              </w:rPr>
            </w:r>
            <w:r w:rsidR="001F3313">
              <w:rPr>
                <w:noProof/>
                <w:webHidden/>
              </w:rPr>
              <w:fldChar w:fldCharType="separate"/>
            </w:r>
            <w:r w:rsidR="001F3313">
              <w:rPr>
                <w:noProof/>
                <w:webHidden/>
              </w:rPr>
              <w:t>8</w:t>
            </w:r>
            <w:r w:rsidR="001F3313">
              <w:rPr>
                <w:noProof/>
                <w:webHidden/>
              </w:rPr>
              <w:fldChar w:fldCharType="end"/>
            </w:r>
          </w:hyperlink>
        </w:p>
        <w:p w14:paraId="18DAAF24" w14:textId="77777777" w:rsidR="001F3313" w:rsidRDefault="00FB0816">
          <w:pPr>
            <w:pStyle w:val="19"/>
            <w:rPr>
              <w:rFonts w:asciiTheme="minorHAnsi" w:eastAsiaTheme="minorEastAsia" w:hAnsiTheme="minorHAnsi" w:cstheme="minorBidi"/>
              <w:noProof/>
              <w:sz w:val="22"/>
              <w:szCs w:val="22"/>
            </w:rPr>
          </w:pPr>
          <w:hyperlink w:anchor="_Toc100647527" w:history="1">
            <w:r w:rsidR="001F3313" w:rsidRPr="008F6176">
              <w:rPr>
                <w:rStyle w:val="a8"/>
                <w:rFonts w:ascii="Times New Roman" w:hAnsi="Times New Roman" w:cs="Times New Roman"/>
                <w:b/>
                <w:noProof/>
              </w:rPr>
              <w:t>7. Определение Победителя и Подписание Договора</w:t>
            </w:r>
            <w:r w:rsidR="001F3313">
              <w:rPr>
                <w:noProof/>
                <w:webHidden/>
              </w:rPr>
              <w:tab/>
            </w:r>
            <w:r w:rsidR="001F3313">
              <w:rPr>
                <w:noProof/>
                <w:webHidden/>
              </w:rPr>
              <w:fldChar w:fldCharType="begin"/>
            </w:r>
            <w:r w:rsidR="001F3313">
              <w:rPr>
                <w:noProof/>
                <w:webHidden/>
              </w:rPr>
              <w:instrText xml:space="preserve"> PAGEREF _Toc100647527 \h </w:instrText>
            </w:r>
            <w:r w:rsidR="001F3313">
              <w:rPr>
                <w:noProof/>
                <w:webHidden/>
              </w:rPr>
            </w:r>
            <w:r w:rsidR="001F3313">
              <w:rPr>
                <w:noProof/>
                <w:webHidden/>
              </w:rPr>
              <w:fldChar w:fldCharType="separate"/>
            </w:r>
            <w:r w:rsidR="001F3313">
              <w:rPr>
                <w:noProof/>
                <w:webHidden/>
              </w:rPr>
              <w:t>8</w:t>
            </w:r>
            <w:r w:rsidR="001F3313">
              <w:rPr>
                <w:noProof/>
                <w:webHidden/>
              </w:rPr>
              <w:fldChar w:fldCharType="end"/>
            </w:r>
          </w:hyperlink>
        </w:p>
        <w:p w14:paraId="187DB1ED" w14:textId="77777777" w:rsidR="001F3313" w:rsidRDefault="00FB0816">
          <w:pPr>
            <w:pStyle w:val="19"/>
            <w:rPr>
              <w:rFonts w:asciiTheme="minorHAnsi" w:eastAsiaTheme="minorEastAsia" w:hAnsiTheme="minorHAnsi" w:cstheme="minorBidi"/>
              <w:noProof/>
              <w:sz w:val="22"/>
              <w:szCs w:val="22"/>
            </w:rPr>
          </w:pPr>
          <w:hyperlink w:anchor="_Toc100647528" w:history="1">
            <w:r w:rsidR="001F3313" w:rsidRPr="008F6176">
              <w:rPr>
                <w:rStyle w:val="a8"/>
                <w:rFonts w:ascii="Times New Roman" w:hAnsi="Times New Roman" w:cs="Times New Roman"/>
                <w:b/>
                <w:noProof/>
              </w:rPr>
              <w:t>8. Уведомление Участников о результатах Запроса предложений</w:t>
            </w:r>
            <w:r w:rsidR="001F3313">
              <w:rPr>
                <w:noProof/>
                <w:webHidden/>
              </w:rPr>
              <w:tab/>
            </w:r>
            <w:r w:rsidR="001F3313">
              <w:rPr>
                <w:noProof/>
                <w:webHidden/>
              </w:rPr>
              <w:fldChar w:fldCharType="begin"/>
            </w:r>
            <w:r w:rsidR="001F3313">
              <w:rPr>
                <w:noProof/>
                <w:webHidden/>
              </w:rPr>
              <w:instrText xml:space="preserve"> PAGEREF _Toc100647528 \h </w:instrText>
            </w:r>
            <w:r w:rsidR="001F3313">
              <w:rPr>
                <w:noProof/>
                <w:webHidden/>
              </w:rPr>
            </w:r>
            <w:r w:rsidR="001F3313">
              <w:rPr>
                <w:noProof/>
                <w:webHidden/>
              </w:rPr>
              <w:fldChar w:fldCharType="separate"/>
            </w:r>
            <w:r w:rsidR="001F3313">
              <w:rPr>
                <w:noProof/>
                <w:webHidden/>
              </w:rPr>
              <w:t>9</w:t>
            </w:r>
            <w:r w:rsidR="001F3313">
              <w:rPr>
                <w:noProof/>
                <w:webHidden/>
              </w:rPr>
              <w:fldChar w:fldCharType="end"/>
            </w:r>
          </w:hyperlink>
        </w:p>
        <w:p w14:paraId="291F8D44" w14:textId="77777777" w:rsidR="001F3313" w:rsidRDefault="00FB0816">
          <w:pPr>
            <w:pStyle w:val="19"/>
            <w:rPr>
              <w:rFonts w:asciiTheme="minorHAnsi" w:eastAsiaTheme="minorEastAsia" w:hAnsiTheme="minorHAnsi" w:cstheme="minorBidi"/>
              <w:noProof/>
              <w:sz w:val="22"/>
              <w:szCs w:val="22"/>
            </w:rPr>
          </w:pPr>
          <w:hyperlink w:anchor="_Toc100647529" w:history="1">
            <w:r w:rsidR="001F3313" w:rsidRPr="008F6176">
              <w:rPr>
                <w:rStyle w:val="a8"/>
                <w:rFonts w:ascii="Times New Roman" w:hAnsi="Times New Roman" w:cs="Times New Roman"/>
                <w:b/>
                <w:noProof/>
              </w:rPr>
              <w:t>9. Образцы основных форм документов, включаемых в Предложение</w:t>
            </w:r>
            <w:r w:rsidR="001F3313">
              <w:rPr>
                <w:noProof/>
                <w:webHidden/>
              </w:rPr>
              <w:tab/>
            </w:r>
            <w:r w:rsidR="001F3313">
              <w:rPr>
                <w:noProof/>
                <w:webHidden/>
              </w:rPr>
              <w:fldChar w:fldCharType="begin"/>
            </w:r>
            <w:r w:rsidR="001F3313">
              <w:rPr>
                <w:noProof/>
                <w:webHidden/>
              </w:rPr>
              <w:instrText xml:space="preserve"> PAGEREF _Toc100647529 \h </w:instrText>
            </w:r>
            <w:r w:rsidR="001F3313">
              <w:rPr>
                <w:noProof/>
                <w:webHidden/>
              </w:rPr>
            </w:r>
            <w:r w:rsidR="001F3313">
              <w:rPr>
                <w:noProof/>
                <w:webHidden/>
              </w:rPr>
              <w:fldChar w:fldCharType="separate"/>
            </w:r>
            <w:r w:rsidR="001F3313">
              <w:rPr>
                <w:noProof/>
                <w:webHidden/>
              </w:rPr>
              <w:t>9</w:t>
            </w:r>
            <w:r w:rsidR="001F3313">
              <w:rPr>
                <w:noProof/>
                <w:webHidden/>
              </w:rPr>
              <w:fldChar w:fldCharType="end"/>
            </w:r>
          </w:hyperlink>
        </w:p>
        <w:p w14:paraId="3A7B3E13" w14:textId="77777777" w:rsidR="001F3313" w:rsidRDefault="00FB0816">
          <w:pPr>
            <w:pStyle w:val="19"/>
            <w:rPr>
              <w:rFonts w:asciiTheme="minorHAnsi" w:eastAsiaTheme="minorEastAsia" w:hAnsiTheme="minorHAnsi" w:cstheme="minorBidi"/>
              <w:noProof/>
              <w:sz w:val="22"/>
              <w:szCs w:val="22"/>
            </w:rPr>
          </w:pPr>
          <w:hyperlink w:anchor="_Toc100647530" w:history="1">
            <w:r w:rsidR="001F3313" w:rsidRPr="008F6176">
              <w:rPr>
                <w:rStyle w:val="a8"/>
                <w:rFonts w:ascii="Times New Roman" w:hAnsi="Times New Roman" w:cs="Times New Roman"/>
                <w:noProof/>
              </w:rPr>
              <w:t>9.1 Письмо о подаче оферты (Форма №1)</w:t>
            </w:r>
            <w:r w:rsidR="001F3313">
              <w:rPr>
                <w:noProof/>
                <w:webHidden/>
              </w:rPr>
              <w:tab/>
            </w:r>
            <w:r w:rsidR="001F3313">
              <w:rPr>
                <w:noProof/>
                <w:webHidden/>
              </w:rPr>
              <w:fldChar w:fldCharType="begin"/>
            </w:r>
            <w:r w:rsidR="001F3313">
              <w:rPr>
                <w:noProof/>
                <w:webHidden/>
              </w:rPr>
              <w:instrText xml:space="preserve"> PAGEREF _Toc100647530 \h </w:instrText>
            </w:r>
            <w:r w:rsidR="001F3313">
              <w:rPr>
                <w:noProof/>
                <w:webHidden/>
              </w:rPr>
            </w:r>
            <w:r w:rsidR="001F3313">
              <w:rPr>
                <w:noProof/>
                <w:webHidden/>
              </w:rPr>
              <w:fldChar w:fldCharType="separate"/>
            </w:r>
            <w:r w:rsidR="001F3313">
              <w:rPr>
                <w:noProof/>
                <w:webHidden/>
              </w:rPr>
              <w:t>9</w:t>
            </w:r>
            <w:r w:rsidR="001F3313">
              <w:rPr>
                <w:noProof/>
                <w:webHidden/>
              </w:rPr>
              <w:fldChar w:fldCharType="end"/>
            </w:r>
          </w:hyperlink>
        </w:p>
        <w:p w14:paraId="2509269C" w14:textId="77777777" w:rsidR="001F3313" w:rsidRDefault="00FB0816">
          <w:pPr>
            <w:pStyle w:val="19"/>
            <w:rPr>
              <w:rFonts w:asciiTheme="minorHAnsi" w:eastAsiaTheme="minorEastAsia" w:hAnsiTheme="minorHAnsi" w:cstheme="minorBidi"/>
              <w:noProof/>
              <w:sz w:val="22"/>
              <w:szCs w:val="22"/>
            </w:rPr>
          </w:pPr>
          <w:hyperlink w:anchor="_Toc100647531" w:history="1">
            <w:r w:rsidR="001F3313" w:rsidRPr="008F6176">
              <w:rPr>
                <w:rStyle w:val="a8"/>
                <w:rFonts w:ascii="Times New Roman" w:hAnsi="Times New Roman" w:cs="Times New Roman"/>
                <w:noProof/>
              </w:rPr>
              <w:t>9.2 Коммерческое предложение (Форма №2)</w:t>
            </w:r>
            <w:r w:rsidR="001F3313">
              <w:rPr>
                <w:noProof/>
                <w:webHidden/>
              </w:rPr>
              <w:tab/>
            </w:r>
            <w:r w:rsidR="001F3313">
              <w:rPr>
                <w:noProof/>
                <w:webHidden/>
              </w:rPr>
              <w:fldChar w:fldCharType="begin"/>
            </w:r>
            <w:r w:rsidR="001F3313">
              <w:rPr>
                <w:noProof/>
                <w:webHidden/>
              </w:rPr>
              <w:instrText xml:space="preserve"> PAGEREF _Toc100647531 \h </w:instrText>
            </w:r>
            <w:r w:rsidR="001F3313">
              <w:rPr>
                <w:noProof/>
                <w:webHidden/>
              </w:rPr>
            </w:r>
            <w:r w:rsidR="001F3313">
              <w:rPr>
                <w:noProof/>
                <w:webHidden/>
              </w:rPr>
              <w:fldChar w:fldCharType="separate"/>
            </w:r>
            <w:r w:rsidR="001F3313">
              <w:rPr>
                <w:noProof/>
                <w:webHidden/>
              </w:rPr>
              <w:t>12</w:t>
            </w:r>
            <w:r w:rsidR="001F3313">
              <w:rPr>
                <w:noProof/>
                <w:webHidden/>
              </w:rPr>
              <w:fldChar w:fldCharType="end"/>
            </w:r>
          </w:hyperlink>
        </w:p>
        <w:p w14:paraId="6B1B01FD" w14:textId="77777777" w:rsidR="001F3313" w:rsidRDefault="00FB0816">
          <w:pPr>
            <w:pStyle w:val="19"/>
            <w:rPr>
              <w:rFonts w:asciiTheme="minorHAnsi" w:eastAsiaTheme="minorEastAsia" w:hAnsiTheme="minorHAnsi" w:cstheme="minorBidi"/>
              <w:noProof/>
              <w:sz w:val="22"/>
              <w:szCs w:val="22"/>
            </w:rPr>
          </w:pPr>
          <w:hyperlink w:anchor="_Toc100647532" w:history="1">
            <w:r w:rsidR="001F3313" w:rsidRPr="008F6176">
              <w:rPr>
                <w:rStyle w:val="a8"/>
                <w:rFonts w:ascii="Times New Roman" w:hAnsi="Times New Roman" w:cs="Times New Roman"/>
                <w:noProof/>
              </w:rPr>
              <w:t>9.3 Анкета Участника (Форма №3)</w:t>
            </w:r>
            <w:r w:rsidR="001F3313">
              <w:rPr>
                <w:noProof/>
                <w:webHidden/>
              </w:rPr>
              <w:tab/>
            </w:r>
            <w:r w:rsidR="001F3313">
              <w:rPr>
                <w:noProof/>
                <w:webHidden/>
              </w:rPr>
              <w:fldChar w:fldCharType="begin"/>
            </w:r>
            <w:r w:rsidR="001F3313">
              <w:rPr>
                <w:noProof/>
                <w:webHidden/>
              </w:rPr>
              <w:instrText xml:space="preserve"> PAGEREF _Toc100647532 \h </w:instrText>
            </w:r>
            <w:r w:rsidR="001F3313">
              <w:rPr>
                <w:noProof/>
                <w:webHidden/>
              </w:rPr>
            </w:r>
            <w:r w:rsidR="001F3313">
              <w:rPr>
                <w:noProof/>
                <w:webHidden/>
              </w:rPr>
              <w:fldChar w:fldCharType="separate"/>
            </w:r>
            <w:r w:rsidR="001F3313">
              <w:rPr>
                <w:noProof/>
                <w:webHidden/>
              </w:rPr>
              <w:t>15</w:t>
            </w:r>
            <w:r w:rsidR="001F3313">
              <w:rPr>
                <w:noProof/>
                <w:webHidden/>
              </w:rPr>
              <w:fldChar w:fldCharType="end"/>
            </w:r>
          </w:hyperlink>
        </w:p>
        <w:p w14:paraId="06284684" w14:textId="77777777" w:rsidR="001F3313" w:rsidRDefault="00FB0816">
          <w:pPr>
            <w:pStyle w:val="19"/>
            <w:rPr>
              <w:rFonts w:asciiTheme="minorHAnsi" w:eastAsiaTheme="minorEastAsia" w:hAnsiTheme="minorHAnsi" w:cstheme="minorBidi"/>
              <w:noProof/>
              <w:sz w:val="22"/>
              <w:szCs w:val="22"/>
            </w:rPr>
          </w:pPr>
          <w:hyperlink w:anchor="_Toc100647533" w:history="1">
            <w:r w:rsidR="001F3313" w:rsidRPr="008F6176">
              <w:rPr>
                <w:rStyle w:val="a8"/>
                <w:rFonts w:ascii="Times New Roman" w:hAnsi="Times New Roman" w:cs="Times New Roman"/>
                <w:noProof/>
              </w:rPr>
              <w:t>Приложение № 1. Памятка о Единой Горячей линии</w:t>
            </w:r>
            <w:r w:rsidR="001F3313">
              <w:rPr>
                <w:noProof/>
                <w:webHidden/>
              </w:rPr>
              <w:tab/>
            </w:r>
            <w:r w:rsidR="001F3313">
              <w:rPr>
                <w:noProof/>
                <w:webHidden/>
              </w:rPr>
              <w:fldChar w:fldCharType="begin"/>
            </w:r>
            <w:r w:rsidR="001F3313">
              <w:rPr>
                <w:noProof/>
                <w:webHidden/>
              </w:rPr>
              <w:instrText xml:space="preserve"> PAGEREF _Toc100647533 \h </w:instrText>
            </w:r>
            <w:r w:rsidR="001F3313">
              <w:rPr>
                <w:noProof/>
                <w:webHidden/>
              </w:rPr>
            </w:r>
            <w:r w:rsidR="001F3313">
              <w:rPr>
                <w:noProof/>
                <w:webHidden/>
              </w:rPr>
              <w:fldChar w:fldCharType="separate"/>
            </w:r>
            <w:r w:rsidR="001F3313">
              <w:rPr>
                <w:noProof/>
                <w:webHidden/>
              </w:rPr>
              <w:t>16</w:t>
            </w:r>
            <w:r w:rsidR="001F3313">
              <w:rPr>
                <w:noProof/>
                <w:webHidden/>
              </w:rPr>
              <w:fldChar w:fldCharType="end"/>
            </w:r>
          </w:hyperlink>
        </w:p>
        <w:p w14:paraId="5225F651" w14:textId="77777777" w:rsidR="001F3313" w:rsidRDefault="00FB0816">
          <w:pPr>
            <w:pStyle w:val="19"/>
            <w:rPr>
              <w:rFonts w:asciiTheme="minorHAnsi" w:eastAsiaTheme="minorEastAsia" w:hAnsiTheme="minorHAnsi" w:cstheme="minorBidi"/>
              <w:noProof/>
              <w:sz w:val="22"/>
              <w:szCs w:val="22"/>
            </w:rPr>
          </w:pPr>
          <w:hyperlink w:anchor="_Toc100647534" w:history="1">
            <w:r w:rsidR="001F3313" w:rsidRPr="008F6176">
              <w:rPr>
                <w:rStyle w:val="a8"/>
                <w:rFonts w:ascii="Times New Roman" w:hAnsi="Times New Roman" w:cs="Times New Roman"/>
                <w:noProof/>
              </w:rPr>
              <w:t>Приложение № 2. Методика оценки и сопоставления предложений</w:t>
            </w:r>
            <w:r w:rsidR="001F3313">
              <w:rPr>
                <w:noProof/>
                <w:webHidden/>
              </w:rPr>
              <w:tab/>
            </w:r>
            <w:r w:rsidR="001F3313">
              <w:rPr>
                <w:noProof/>
                <w:webHidden/>
              </w:rPr>
              <w:fldChar w:fldCharType="begin"/>
            </w:r>
            <w:r w:rsidR="001F3313">
              <w:rPr>
                <w:noProof/>
                <w:webHidden/>
              </w:rPr>
              <w:instrText xml:space="preserve"> PAGEREF _Toc100647534 \h </w:instrText>
            </w:r>
            <w:r w:rsidR="001F3313">
              <w:rPr>
                <w:noProof/>
                <w:webHidden/>
              </w:rPr>
            </w:r>
            <w:r w:rsidR="001F3313">
              <w:rPr>
                <w:noProof/>
                <w:webHidden/>
              </w:rPr>
              <w:fldChar w:fldCharType="separate"/>
            </w:r>
            <w:r w:rsidR="001F3313">
              <w:rPr>
                <w:noProof/>
                <w:webHidden/>
              </w:rPr>
              <w:t>17</w:t>
            </w:r>
            <w:r w:rsidR="001F3313">
              <w:rPr>
                <w:noProof/>
                <w:webHidden/>
              </w:rPr>
              <w:fldChar w:fldCharType="end"/>
            </w:r>
          </w:hyperlink>
        </w:p>
        <w:p w14:paraId="15675C64" w14:textId="77777777" w:rsidR="001F3313" w:rsidRDefault="00FB0816">
          <w:pPr>
            <w:pStyle w:val="19"/>
            <w:rPr>
              <w:rFonts w:asciiTheme="minorHAnsi" w:eastAsiaTheme="minorEastAsia" w:hAnsiTheme="minorHAnsi" w:cstheme="minorBidi"/>
              <w:noProof/>
              <w:sz w:val="22"/>
              <w:szCs w:val="22"/>
            </w:rPr>
          </w:pPr>
          <w:hyperlink w:anchor="_Toc100647535" w:history="1">
            <w:r w:rsidR="001F3313" w:rsidRPr="008F6176">
              <w:rPr>
                <w:rStyle w:val="a8"/>
                <w:rFonts w:ascii="Times New Roman" w:hAnsi="Times New Roman" w:cs="Times New Roman"/>
                <w:b/>
                <w:noProof/>
              </w:rPr>
              <w:t>Приложение № 3. Техническое задание</w:t>
            </w:r>
            <w:r w:rsidR="001F3313">
              <w:rPr>
                <w:noProof/>
                <w:webHidden/>
              </w:rPr>
              <w:tab/>
            </w:r>
            <w:r w:rsidR="001F3313">
              <w:rPr>
                <w:noProof/>
                <w:webHidden/>
              </w:rPr>
              <w:fldChar w:fldCharType="begin"/>
            </w:r>
            <w:r w:rsidR="001F3313">
              <w:rPr>
                <w:noProof/>
                <w:webHidden/>
              </w:rPr>
              <w:instrText xml:space="preserve"> PAGEREF _Toc100647535 \h </w:instrText>
            </w:r>
            <w:r w:rsidR="001F3313">
              <w:rPr>
                <w:noProof/>
                <w:webHidden/>
              </w:rPr>
            </w:r>
            <w:r w:rsidR="001F3313">
              <w:rPr>
                <w:noProof/>
                <w:webHidden/>
              </w:rPr>
              <w:fldChar w:fldCharType="separate"/>
            </w:r>
            <w:r w:rsidR="001F3313">
              <w:rPr>
                <w:noProof/>
                <w:webHidden/>
              </w:rPr>
              <w:t>18</w:t>
            </w:r>
            <w:r w:rsidR="001F3313">
              <w:rPr>
                <w:noProof/>
                <w:webHidden/>
              </w:rPr>
              <w:fldChar w:fldCharType="end"/>
            </w:r>
          </w:hyperlink>
        </w:p>
        <w:p w14:paraId="39502F70" w14:textId="77777777" w:rsidR="001F3313" w:rsidRDefault="00FB0816">
          <w:pPr>
            <w:pStyle w:val="19"/>
            <w:rPr>
              <w:rFonts w:asciiTheme="minorHAnsi" w:eastAsiaTheme="minorEastAsia" w:hAnsiTheme="minorHAnsi" w:cstheme="minorBidi"/>
              <w:noProof/>
              <w:sz w:val="22"/>
              <w:szCs w:val="22"/>
            </w:rPr>
          </w:pPr>
          <w:hyperlink w:anchor="_Toc100647536" w:history="1">
            <w:r w:rsidR="001F3313" w:rsidRPr="008F6176">
              <w:rPr>
                <w:rStyle w:val="a8"/>
                <w:rFonts w:ascii="Times New Roman" w:hAnsi="Times New Roman" w:cs="Times New Roman"/>
                <w:b/>
                <w:noProof/>
              </w:rPr>
              <w:t>Приложение № 4. Проект Договора</w:t>
            </w:r>
            <w:r w:rsidR="001F3313">
              <w:rPr>
                <w:noProof/>
                <w:webHidden/>
              </w:rPr>
              <w:tab/>
            </w:r>
            <w:r w:rsidR="001F3313">
              <w:rPr>
                <w:noProof/>
                <w:webHidden/>
              </w:rPr>
              <w:fldChar w:fldCharType="begin"/>
            </w:r>
            <w:r w:rsidR="001F3313">
              <w:rPr>
                <w:noProof/>
                <w:webHidden/>
              </w:rPr>
              <w:instrText xml:space="preserve"> PAGEREF _Toc100647536 \h </w:instrText>
            </w:r>
            <w:r w:rsidR="001F3313">
              <w:rPr>
                <w:noProof/>
                <w:webHidden/>
              </w:rPr>
            </w:r>
            <w:r w:rsidR="001F3313">
              <w:rPr>
                <w:noProof/>
                <w:webHidden/>
              </w:rPr>
              <w:fldChar w:fldCharType="separate"/>
            </w:r>
            <w:r w:rsidR="001F3313">
              <w:rPr>
                <w:noProof/>
                <w:webHidden/>
              </w:rPr>
              <w:t>18</w:t>
            </w:r>
            <w:r w:rsidR="001F3313">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B081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0647509"/>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4C51031"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w:t>
      </w:r>
      <w:r w:rsidR="00AA2FF7">
        <w:rPr>
          <w:rFonts w:ascii="Times New Roman" w:hAnsi="Times New Roman" w:cs="Times New Roman"/>
          <w:sz w:val="24"/>
          <w:szCs w:val="24"/>
        </w:rPr>
        <w:t xml:space="preserve"> 8 987 718 1000,</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6BECE4D2" w:rsidR="00AA2FF7"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D57BFD" w:rsidRPr="00D57BFD">
        <w:rPr>
          <w:rFonts w:ascii="Times New Roman" w:hAnsi="Times New Roman" w:cs="Times New Roman"/>
          <w:bCs/>
          <w:i/>
          <w:sz w:val="24"/>
          <w:szCs w:val="24"/>
        </w:rPr>
        <w:t xml:space="preserve">руководитель группы снабжения Вязникова А.В., </w:t>
      </w:r>
      <w:r w:rsidR="00D57BFD" w:rsidRPr="00D57BFD">
        <w:rPr>
          <w:rFonts w:ascii="Times New Roman" w:hAnsi="Times New Roman" w:cs="Times New Roman"/>
          <w:bCs/>
          <w:sz w:val="24"/>
          <w:szCs w:val="24"/>
        </w:rPr>
        <w:t xml:space="preserve">контактный телефон: 8(8362) 68-43-12, адрес электронной почты: </w:t>
      </w:r>
      <w:hyperlink r:id="rId9" w:history="1">
        <w:r w:rsidR="00D57BFD" w:rsidRPr="00CB3538">
          <w:rPr>
            <w:rStyle w:val="a8"/>
            <w:rFonts w:ascii="Times New Roman" w:hAnsi="Times New Roman" w:cs="Times New Roman"/>
            <w:bCs/>
            <w:sz w:val="24"/>
            <w:szCs w:val="24"/>
          </w:rPr>
          <w:t>omts@zpp12.ru</w:t>
        </w:r>
      </w:hyperlink>
      <w:r w:rsidR="006332F5" w:rsidRPr="00D57BFD">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460652E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FB71F1">
        <w:rPr>
          <w:rFonts w:ascii="Times New Roman" w:hAnsi="Times New Roman" w:cs="Times New Roman"/>
          <w:b/>
          <w:sz w:val="24"/>
          <w:szCs w:val="24"/>
          <w:highlight w:val="yellow"/>
        </w:rPr>
        <w:t xml:space="preserve"> 21</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D57BFD">
        <w:rPr>
          <w:rFonts w:ascii="Times New Roman" w:hAnsi="Times New Roman" w:cs="Times New Roman"/>
          <w:b/>
          <w:sz w:val="24"/>
          <w:szCs w:val="24"/>
          <w:highlight w:val="yellow"/>
        </w:rPr>
        <w:t>4</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FB0816">
        <w:rPr>
          <w:rFonts w:ascii="Times New Roman" w:hAnsi="Times New Roman" w:cs="Times New Roman"/>
          <w:b/>
          <w:sz w:val="24"/>
          <w:szCs w:val="24"/>
          <w:highlight w:val="yellow"/>
          <w:lang w:val="en-US"/>
        </w:rPr>
        <w:t>1</w:t>
      </w:r>
      <w:bookmarkStart w:id="1" w:name="_GoBack"/>
      <w:bookmarkEnd w:id="1"/>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00647510"/>
      <w:r w:rsidRPr="00641B24">
        <w:rPr>
          <w:rFonts w:ascii="Times New Roman" w:hAnsi="Times New Roman" w:cs="Times New Roman"/>
          <w:b/>
          <w:color w:val="auto"/>
          <w:sz w:val="24"/>
          <w:szCs w:val="24"/>
        </w:rPr>
        <w:t>2. Предмет закупки</w:t>
      </w:r>
      <w:bookmarkEnd w:id="2"/>
    </w:p>
    <w:p w14:paraId="5E26E167" w14:textId="1AC2FE93"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D57BFD" w:rsidRPr="00D57BFD">
        <w:rPr>
          <w:rFonts w:ascii="Times New Roman" w:hAnsi="Times New Roman" w:cs="Times New Roman"/>
          <w:sz w:val="24"/>
          <w:szCs w:val="24"/>
        </w:rPr>
        <w:t>продукци</w:t>
      </w:r>
      <w:r w:rsidR="007B4AEB">
        <w:rPr>
          <w:rFonts w:ascii="Times New Roman" w:hAnsi="Times New Roman" w:cs="Times New Roman"/>
          <w:sz w:val="24"/>
          <w:szCs w:val="24"/>
        </w:rPr>
        <w:t>и</w:t>
      </w:r>
      <w:r w:rsidR="00D57BFD" w:rsidRPr="00D57BFD">
        <w:rPr>
          <w:rFonts w:ascii="Times New Roman" w:hAnsi="Times New Roman" w:cs="Times New Roman"/>
          <w:sz w:val="24"/>
          <w:szCs w:val="24"/>
        </w:rPr>
        <w:t xml:space="preserve"> производственно-технического назначения из драгоценных металлов и их сплавов</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0064751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19A5A24D" w:rsidR="000F4E79" w:rsidRDefault="00324F62" w:rsidP="00D57BFD">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D57BFD" w:rsidRPr="00D57BFD">
        <w:rPr>
          <w:rFonts w:ascii="Times New Roman" w:hAnsi="Times New Roman" w:cs="Times New Roman"/>
          <w:sz w:val="24"/>
          <w:szCs w:val="24"/>
        </w:rPr>
        <w:t>продукци</w:t>
      </w:r>
      <w:r w:rsidR="007B4AEB">
        <w:rPr>
          <w:rFonts w:ascii="Times New Roman" w:hAnsi="Times New Roman" w:cs="Times New Roman"/>
          <w:sz w:val="24"/>
          <w:szCs w:val="24"/>
        </w:rPr>
        <w:t>и</w:t>
      </w:r>
      <w:r w:rsidR="00D57BFD" w:rsidRPr="00D57BFD">
        <w:rPr>
          <w:rFonts w:ascii="Times New Roman" w:hAnsi="Times New Roman" w:cs="Times New Roman"/>
          <w:sz w:val="24"/>
          <w:szCs w:val="24"/>
        </w:rPr>
        <w:t xml:space="preserve"> производственно-технического назначения из драгоценных металлов и их сплавов</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0E688B9F" w14:textId="77777777" w:rsidR="00D57BFD" w:rsidRDefault="00D57BFD" w:rsidP="00D57BFD">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
        <w:gridCol w:w="1984"/>
        <w:gridCol w:w="1418"/>
        <w:gridCol w:w="425"/>
        <w:gridCol w:w="851"/>
        <w:gridCol w:w="1407"/>
        <w:gridCol w:w="1843"/>
        <w:gridCol w:w="2126"/>
      </w:tblGrid>
      <w:tr w:rsidR="00D57BFD" w:rsidRPr="00D57BFD" w14:paraId="230046D0" w14:textId="77777777" w:rsidTr="00D8752E">
        <w:tc>
          <w:tcPr>
            <w:tcW w:w="289" w:type="dxa"/>
            <w:tcMar>
              <w:left w:w="0" w:type="dxa"/>
              <w:right w:w="0" w:type="dxa"/>
            </w:tcMar>
          </w:tcPr>
          <w:p w14:paraId="1C56FF72" w14:textId="77777777" w:rsidR="00D57BFD" w:rsidRPr="0049495B" w:rsidRDefault="00D57BFD" w:rsidP="00D57BFD">
            <w:pPr>
              <w:keepNext/>
              <w:ind w:left="5"/>
              <w:jc w:val="center"/>
              <w:rPr>
                <w:rFonts w:ascii="Times New Roman" w:hAnsi="Times New Roman" w:cs="Times New Roman"/>
                <w:b/>
              </w:rPr>
            </w:pPr>
            <w:r w:rsidRPr="0049495B">
              <w:rPr>
                <w:rFonts w:ascii="Times New Roman" w:hAnsi="Times New Roman" w:cs="Times New Roman"/>
                <w:b/>
              </w:rPr>
              <w:t>№ п/п</w:t>
            </w:r>
          </w:p>
        </w:tc>
        <w:tc>
          <w:tcPr>
            <w:tcW w:w="1984" w:type="dxa"/>
            <w:tcMar>
              <w:left w:w="0" w:type="dxa"/>
              <w:right w:w="0" w:type="dxa"/>
            </w:tcMar>
          </w:tcPr>
          <w:p w14:paraId="5092819E" w14:textId="77777777" w:rsidR="00D57BFD" w:rsidRPr="0049495B" w:rsidRDefault="00D57BFD" w:rsidP="00D57BFD">
            <w:pPr>
              <w:keepNext/>
              <w:tabs>
                <w:tab w:val="num" w:pos="0"/>
              </w:tabs>
              <w:ind w:left="57" w:right="57"/>
              <w:jc w:val="center"/>
              <w:rPr>
                <w:rFonts w:ascii="Times New Roman" w:hAnsi="Times New Roman" w:cs="Times New Roman"/>
                <w:b/>
              </w:rPr>
            </w:pPr>
            <w:r w:rsidRPr="0049495B">
              <w:rPr>
                <w:rFonts w:ascii="Times New Roman" w:hAnsi="Times New Roman" w:cs="Times New Roman"/>
                <w:b/>
              </w:rPr>
              <w:t>Наименование и описание продукции</w:t>
            </w:r>
          </w:p>
        </w:tc>
        <w:tc>
          <w:tcPr>
            <w:tcW w:w="1418" w:type="dxa"/>
            <w:tcMar>
              <w:left w:w="0" w:type="dxa"/>
              <w:right w:w="0" w:type="dxa"/>
            </w:tcMar>
          </w:tcPr>
          <w:p w14:paraId="1F8375FF" w14:textId="77777777" w:rsidR="00D57BFD" w:rsidRPr="0049495B" w:rsidRDefault="00D57BFD" w:rsidP="00D57BFD">
            <w:pPr>
              <w:keepNext/>
              <w:tabs>
                <w:tab w:val="num" w:pos="0"/>
              </w:tabs>
              <w:ind w:left="57" w:right="57"/>
              <w:jc w:val="center"/>
              <w:rPr>
                <w:rFonts w:ascii="Times New Roman" w:hAnsi="Times New Roman" w:cs="Times New Roman"/>
                <w:b/>
              </w:rPr>
            </w:pPr>
            <w:r w:rsidRPr="0049495B">
              <w:rPr>
                <w:rFonts w:ascii="Times New Roman" w:hAnsi="Times New Roman" w:cs="Times New Roman"/>
                <w:b/>
              </w:rPr>
              <w:t>Требования к продукции</w:t>
            </w:r>
          </w:p>
        </w:tc>
        <w:tc>
          <w:tcPr>
            <w:tcW w:w="425" w:type="dxa"/>
            <w:tcMar>
              <w:left w:w="0" w:type="dxa"/>
              <w:right w:w="0" w:type="dxa"/>
            </w:tcMar>
          </w:tcPr>
          <w:p w14:paraId="11528B2F" w14:textId="77777777" w:rsidR="00D57BFD" w:rsidRPr="0049495B" w:rsidRDefault="00D57BFD" w:rsidP="00D57BFD">
            <w:pPr>
              <w:keepNext/>
              <w:jc w:val="center"/>
              <w:rPr>
                <w:rFonts w:ascii="Times New Roman" w:hAnsi="Times New Roman" w:cs="Times New Roman"/>
                <w:b/>
              </w:rPr>
            </w:pPr>
            <w:r w:rsidRPr="0049495B">
              <w:rPr>
                <w:rFonts w:ascii="Times New Roman" w:hAnsi="Times New Roman" w:cs="Times New Roman"/>
                <w:b/>
              </w:rPr>
              <w:t>Ед. изм.</w:t>
            </w:r>
          </w:p>
        </w:tc>
        <w:tc>
          <w:tcPr>
            <w:tcW w:w="851" w:type="dxa"/>
            <w:tcMar>
              <w:left w:w="0" w:type="dxa"/>
              <w:right w:w="0" w:type="dxa"/>
            </w:tcMar>
          </w:tcPr>
          <w:p w14:paraId="26B251DB" w14:textId="77777777" w:rsidR="00D57BFD" w:rsidRPr="0049495B" w:rsidRDefault="00D57BFD" w:rsidP="00D57BFD">
            <w:pPr>
              <w:keepNext/>
              <w:tabs>
                <w:tab w:val="num" w:pos="0"/>
              </w:tabs>
              <w:ind w:left="57" w:right="57"/>
              <w:jc w:val="center"/>
              <w:rPr>
                <w:rFonts w:ascii="Times New Roman" w:hAnsi="Times New Roman" w:cs="Times New Roman"/>
                <w:b/>
              </w:rPr>
            </w:pPr>
            <w:r w:rsidRPr="0049495B">
              <w:rPr>
                <w:rFonts w:ascii="Times New Roman" w:hAnsi="Times New Roman" w:cs="Times New Roman"/>
                <w:b/>
              </w:rPr>
              <w:t xml:space="preserve">Ориентировочное </w:t>
            </w:r>
            <w:r w:rsidRPr="0049495B">
              <w:rPr>
                <w:rFonts w:ascii="Times New Roman" w:hAnsi="Times New Roman" w:cs="Times New Roman"/>
                <w:b/>
              </w:rPr>
              <w:br/>
              <w:t>кол-во</w:t>
            </w:r>
          </w:p>
        </w:tc>
        <w:tc>
          <w:tcPr>
            <w:tcW w:w="1407" w:type="dxa"/>
            <w:tcMar>
              <w:left w:w="0" w:type="dxa"/>
              <w:right w:w="0" w:type="dxa"/>
            </w:tcMar>
          </w:tcPr>
          <w:p w14:paraId="21FB18D9" w14:textId="77777777" w:rsidR="00D57BFD" w:rsidRPr="0049495B" w:rsidRDefault="00D57BFD" w:rsidP="00D57BFD">
            <w:pPr>
              <w:keepNext/>
              <w:tabs>
                <w:tab w:val="num" w:pos="0"/>
              </w:tabs>
              <w:ind w:left="57" w:right="57"/>
              <w:jc w:val="center"/>
              <w:rPr>
                <w:rFonts w:ascii="Times New Roman" w:hAnsi="Times New Roman" w:cs="Times New Roman"/>
                <w:b/>
              </w:rPr>
            </w:pPr>
            <w:r w:rsidRPr="0049495B">
              <w:rPr>
                <w:rFonts w:ascii="Times New Roman" w:hAnsi="Times New Roman" w:cs="Times New Roman"/>
                <w:b/>
              </w:rPr>
              <w:t>Место поставки, получатель</w:t>
            </w:r>
          </w:p>
        </w:tc>
        <w:tc>
          <w:tcPr>
            <w:tcW w:w="1843" w:type="dxa"/>
            <w:tcMar>
              <w:left w:w="0" w:type="dxa"/>
              <w:right w:w="0" w:type="dxa"/>
            </w:tcMar>
          </w:tcPr>
          <w:p w14:paraId="38F511F4" w14:textId="77777777" w:rsidR="00D57BFD" w:rsidRPr="0049495B" w:rsidRDefault="00D57BFD" w:rsidP="00D57BFD">
            <w:pPr>
              <w:keepNext/>
              <w:tabs>
                <w:tab w:val="num" w:pos="0"/>
              </w:tabs>
              <w:ind w:left="57" w:right="57"/>
              <w:jc w:val="center"/>
              <w:rPr>
                <w:rFonts w:ascii="Times New Roman" w:hAnsi="Times New Roman" w:cs="Times New Roman"/>
                <w:b/>
              </w:rPr>
            </w:pPr>
            <w:r w:rsidRPr="0049495B">
              <w:rPr>
                <w:rFonts w:ascii="Times New Roman" w:hAnsi="Times New Roman" w:cs="Times New Roman"/>
                <w:b/>
              </w:rPr>
              <w:t>Срок поставки</w:t>
            </w:r>
          </w:p>
        </w:tc>
        <w:tc>
          <w:tcPr>
            <w:tcW w:w="2126" w:type="dxa"/>
            <w:tcMar>
              <w:left w:w="0" w:type="dxa"/>
              <w:right w:w="0" w:type="dxa"/>
            </w:tcMar>
          </w:tcPr>
          <w:p w14:paraId="2CBE7E4E" w14:textId="77777777" w:rsidR="00D57BFD" w:rsidRPr="0049495B" w:rsidRDefault="00D57BFD" w:rsidP="00D57BFD">
            <w:pPr>
              <w:keepNext/>
              <w:ind w:left="-28" w:right="-28"/>
              <w:jc w:val="center"/>
              <w:rPr>
                <w:rFonts w:ascii="Times New Roman" w:hAnsi="Times New Roman" w:cs="Times New Roman"/>
                <w:b/>
              </w:rPr>
            </w:pPr>
            <w:r w:rsidRPr="0049495B">
              <w:rPr>
                <w:rFonts w:ascii="Times New Roman" w:hAnsi="Times New Roman" w:cs="Times New Roman"/>
                <w:b/>
              </w:rPr>
              <w:t>Примечания</w:t>
            </w:r>
          </w:p>
        </w:tc>
      </w:tr>
      <w:tr w:rsidR="00D57BFD" w:rsidRPr="00D57BFD" w14:paraId="1F2AC784" w14:textId="77777777" w:rsidTr="00D8752E">
        <w:tc>
          <w:tcPr>
            <w:tcW w:w="289" w:type="dxa"/>
            <w:tcMar>
              <w:left w:w="0" w:type="dxa"/>
              <w:right w:w="0" w:type="dxa"/>
            </w:tcMar>
          </w:tcPr>
          <w:p w14:paraId="5CA9502F"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667604DF" w14:textId="77777777" w:rsidR="00D57BFD" w:rsidRPr="00D57BFD" w:rsidRDefault="00D57BFD" w:rsidP="00AA62C0">
            <w:pPr>
              <w:tabs>
                <w:tab w:val="num" w:pos="0"/>
              </w:tabs>
              <w:ind w:left="57" w:right="57"/>
              <w:rPr>
                <w:rFonts w:ascii="Times New Roman" w:hAnsi="Times New Roman" w:cs="Times New Roman"/>
              </w:rPr>
            </w:pPr>
            <w:r w:rsidRPr="00D57BFD">
              <w:rPr>
                <w:rFonts w:ascii="Times New Roman" w:hAnsi="Times New Roman" w:cs="Times New Roman"/>
              </w:rPr>
              <w:t xml:space="preserve">Лента плющеная из сплава марки ПСр72 </w:t>
            </w:r>
          </w:p>
          <w:p w14:paraId="58A5CB22" w14:textId="77777777" w:rsidR="00D57BFD" w:rsidRPr="00D57BFD" w:rsidRDefault="00D57BFD" w:rsidP="00AA62C0">
            <w:pPr>
              <w:tabs>
                <w:tab w:val="num" w:pos="0"/>
              </w:tabs>
              <w:ind w:left="57" w:right="57"/>
              <w:rPr>
                <w:rFonts w:ascii="Times New Roman" w:hAnsi="Times New Roman" w:cs="Times New Roman"/>
                <w:lang w:val="en-US"/>
              </w:rPr>
            </w:pPr>
            <w:r w:rsidRPr="00D57BFD">
              <w:rPr>
                <w:rFonts w:ascii="Times New Roman" w:hAnsi="Times New Roman" w:cs="Times New Roman"/>
              </w:rPr>
              <w:t>по ТУ 48-1-384-90 0,0</w:t>
            </w:r>
            <w:r w:rsidRPr="00D57BFD">
              <w:rPr>
                <w:rFonts w:ascii="Times New Roman" w:hAnsi="Times New Roman" w:cs="Times New Roman"/>
                <w:lang w:val="en-US"/>
              </w:rPr>
              <w:t>6</w:t>
            </w:r>
            <w:r w:rsidRPr="00D57BFD">
              <w:rPr>
                <w:rFonts w:ascii="Times New Roman" w:hAnsi="Times New Roman" w:cs="Times New Roman"/>
              </w:rPr>
              <w:t>0×0,6</w:t>
            </w:r>
          </w:p>
        </w:tc>
        <w:tc>
          <w:tcPr>
            <w:tcW w:w="1418" w:type="dxa"/>
            <w:vMerge w:val="restart"/>
            <w:tcMar>
              <w:left w:w="0" w:type="dxa"/>
              <w:right w:w="0" w:type="dxa"/>
            </w:tcMar>
          </w:tcPr>
          <w:p w14:paraId="6B6EB54F" w14:textId="21F58A32" w:rsidR="00D57BFD" w:rsidRPr="00D57BFD" w:rsidRDefault="00D57BFD" w:rsidP="00474B1D">
            <w:pPr>
              <w:tabs>
                <w:tab w:val="num" w:pos="0"/>
              </w:tabs>
              <w:ind w:left="57" w:right="57"/>
              <w:rPr>
                <w:rFonts w:ascii="Times New Roman" w:hAnsi="Times New Roman" w:cs="Times New Roman"/>
              </w:rPr>
            </w:pPr>
            <w:r w:rsidRPr="00D57BFD">
              <w:rPr>
                <w:rFonts w:ascii="Times New Roman" w:hAnsi="Times New Roman" w:cs="Times New Roman"/>
              </w:rPr>
              <w:t xml:space="preserve">Согласно техническому заданию (представлено в составе приложения виде отдельного </w:t>
            </w:r>
            <w:r w:rsidRPr="00D57BFD">
              <w:rPr>
                <w:rFonts w:ascii="Times New Roman" w:hAnsi="Times New Roman" w:cs="Times New Roman"/>
              </w:rPr>
              <w:lastRenderedPageBreak/>
              <w:t>файла под названием «Приложение №</w:t>
            </w:r>
            <w:r w:rsidR="00474B1D">
              <w:rPr>
                <w:rFonts w:ascii="Times New Roman" w:hAnsi="Times New Roman" w:cs="Times New Roman"/>
              </w:rPr>
              <w:t>3</w:t>
            </w:r>
            <w:r w:rsidRPr="00D57BFD">
              <w:rPr>
                <w:rFonts w:ascii="Times New Roman" w:hAnsi="Times New Roman" w:cs="Times New Roman"/>
              </w:rPr>
              <w:t xml:space="preserve"> к закупочной документации_Техническое задание»)</w:t>
            </w:r>
          </w:p>
        </w:tc>
        <w:tc>
          <w:tcPr>
            <w:tcW w:w="425" w:type="dxa"/>
            <w:tcMar>
              <w:left w:w="0" w:type="dxa"/>
              <w:right w:w="0" w:type="dxa"/>
            </w:tcMar>
          </w:tcPr>
          <w:p w14:paraId="112E8F5D"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lastRenderedPageBreak/>
              <w:t>г</w:t>
            </w:r>
          </w:p>
        </w:tc>
        <w:tc>
          <w:tcPr>
            <w:tcW w:w="851" w:type="dxa"/>
            <w:tcMar>
              <w:left w:w="0" w:type="dxa"/>
              <w:right w:w="0" w:type="dxa"/>
            </w:tcMar>
          </w:tcPr>
          <w:p w14:paraId="423E9968" w14:textId="5FBC1FD1"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10</w:t>
            </w:r>
            <w:r w:rsidR="00AA62C0">
              <w:rPr>
                <w:rFonts w:ascii="Times New Roman" w:hAnsi="Times New Roman" w:cs="Times New Roman"/>
              </w:rPr>
              <w:t xml:space="preserve"> </w:t>
            </w:r>
            <w:r w:rsidRPr="00D57BFD">
              <w:rPr>
                <w:rFonts w:ascii="Times New Roman" w:hAnsi="Times New Roman" w:cs="Times New Roman"/>
              </w:rPr>
              <w:t>000</w:t>
            </w:r>
          </w:p>
        </w:tc>
        <w:tc>
          <w:tcPr>
            <w:tcW w:w="1407" w:type="dxa"/>
            <w:vMerge w:val="restart"/>
            <w:tcMar>
              <w:left w:w="0" w:type="dxa"/>
              <w:right w:w="0" w:type="dxa"/>
            </w:tcMar>
          </w:tcPr>
          <w:p w14:paraId="76901494" w14:textId="77777777" w:rsidR="00D57BFD" w:rsidRPr="00D57BFD" w:rsidRDefault="00D57BFD" w:rsidP="00D57BFD">
            <w:pPr>
              <w:tabs>
                <w:tab w:val="num" w:pos="0"/>
              </w:tabs>
              <w:spacing w:after="40"/>
              <w:ind w:left="57" w:right="57"/>
              <w:rPr>
                <w:rFonts w:ascii="Times New Roman" w:hAnsi="Times New Roman" w:cs="Times New Roman"/>
              </w:rPr>
            </w:pPr>
            <w:r w:rsidRPr="00D57BFD">
              <w:rPr>
                <w:rFonts w:ascii="Times New Roman" w:hAnsi="Times New Roman" w:cs="Times New Roman"/>
              </w:rPr>
              <w:t xml:space="preserve">Республика Марий Эл, </w:t>
            </w:r>
          </w:p>
          <w:p w14:paraId="10725DE4"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г. Йошкар-Ола, ул. Суворова,</w:t>
            </w:r>
          </w:p>
          <w:p w14:paraId="0E88AB81"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д. 26</w:t>
            </w:r>
          </w:p>
        </w:tc>
        <w:tc>
          <w:tcPr>
            <w:tcW w:w="1843" w:type="dxa"/>
            <w:vMerge w:val="restart"/>
            <w:tcMar>
              <w:left w:w="0" w:type="dxa"/>
              <w:right w:w="0" w:type="dxa"/>
            </w:tcMar>
          </w:tcPr>
          <w:p w14:paraId="2C2825C4"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 xml:space="preserve">Участник закупки самостоятельно указывает в коммерческом предложении срок поставки партии Товара, но </w:t>
            </w:r>
            <w:r w:rsidRPr="00D57BFD">
              <w:rPr>
                <w:rFonts w:ascii="Times New Roman" w:hAnsi="Times New Roman" w:cs="Times New Roman"/>
                <w:b/>
              </w:rPr>
              <w:t>не более 60 (Шестидесяти)</w:t>
            </w:r>
            <w:r w:rsidRPr="00D57BFD">
              <w:rPr>
                <w:rFonts w:ascii="Times New Roman" w:hAnsi="Times New Roman" w:cs="Times New Roman"/>
              </w:rPr>
              <w:t xml:space="preserve"> </w:t>
            </w:r>
            <w:r w:rsidRPr="00D57BFD">
              <w:rPr>
                <w:rFonts w:ascii="Times New Roman" w:hAnsi="Times New Roman" w:cs="Times New Roman"/>
              </w:rPr>
              <w:lastRenderedPageBreak/>
              <w:t>календарных с момента получения заявки Заказчика на партию Товара.</w:t>
            </w:r>
          </w:p>
        </w:tc>
        <w:tc>
          <w:tcPr>
            <w:tcW w:w="2126" w:type="dxa"/>
            <w:vMerge w:val="restart"/>
            <w:tcMar>
              <w:left w:w="0" w:type="dxa"/>
              <w:right w:w="0" w:type="dxa"/>
            </w:tcMar>
          </w:tcPr>
          <w:p w14:paraId="1B3DA8FF"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lastRenderedPageBreak/>
              <w:t xml:space="preserve">Указанное количество является </w:t>
            </w:r>
            <w:r w:rsidRPr="00D57BFD">
              <w:rPr>
                <w:rFonts w:ascii="Times New Roman" w:hAnsi="Times New Roman" w:cs="Times New Roman"/>
                <w:spacing w:val="-6"/>
              </w:rPr>
              <w:t>ориентировочным.</w:t>
            </w:r>
            <w:r w:rsidRPr="00D57BFD">
              <w:rPr>
                <w:rFonts w:ascii="Times New Roman" w:hAnsi="Times New Roman" w:cs="Times New Roman"/>
              </w:rPr>
              <w:t xml:space="preserve"> </w:t>
            </w:r>
          </w:p>
          <w:p w14:paraId="2788FB7B"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 xml:space="preserve">При исполнении договора Заказчик, исходя из существующей потребности, </w:t>
            </w:r>
            <w:r w:rsidRPr="00D57BFD">
              <w:rPr>
                <w:rFonts w:ascii="Times New Roman" w:hAnsi="Times New Roman" w:cs="Times New Roman"/>
              </w:rPr>
              <w:lastRenderedPageBreak/>
              <w:t>оговаривает в заявке точное количество Товара в партии.</w:t>
            </w:r>
          </w:p>
          <w:p w14:paraId="4D24640A"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В заявке оговаривается наименование Товара, количество Товара в партии и размер, цена, срок поставки Товара.</w:t>
            </w:r>
          </w:p>
          <w:p w14:paraId="081EC2FB" w14:textId="77777777" w:rsidR="00D57BFD" w:rsidRPr="00D57BFD" w:rsidRDefault="00D57BFD" w:rsidP="00D57BFD">
            <w:pPr>
              <w:tabs>
                <w:tab w:val="num" w:pos="0"/>
              </w:tabs>
              <w:ind w:left="57" w:right="57"/>
              <w:rPr>
                <w:rFonts w:ascii="Times New Roman" w:hAnsi="Times New Roman" w:cs="Times New Roman"/>
                <w:highlight w:val="yellow"/>
              </w:rPr>
            </w:pPr>
            <w:r w:rsidRPr="00D57BFD">
              <w:rPr>
                <w:rFonts w:ascii="Times New Roman" w:hAnsi="Times New Roman" w:cs="Times New Roman"/>
              </w:rPr>
              <w:t>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tc>
      </w:tr>
      <w:tr w:rsidR="00D57BFD" w:rsidRPr="00D57BFD" w14:paraId="7BC68B18" w14:textId="77777777" w:rsidTr="00D8752E">
        <w:tc>
          <w:tcPr>
            <w:tcW w:w="289" w:type="dxa"/>
            <w:tcMar>
              <w:left w:w="0" w:type="dxa"/>
              <w:right w:w="0" w:type="dxa"/>
            </w:tcMar>
          </w:tcPr>
          <w:p w14:paraId="4734CC7F"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4F961128" w14:textId="77777777" w:rsidR="00D57BFD" w:rsidRPr="00D57BFD" w:rsidRDefault="00D57BFD" w:rsidP="00AA62C0">
            <w:pPr>
              <w:tabs>
                <w:tab w:val="num" w:pos="0"/>
              </w:tabs>
              <w:ind w:left="57" w:right="57"/>
              <w:rPr>
                <w:rFonts w:ascii="Times New Roman" w:hAnsi="Times New Roman" w:cs="Times New Roman"/>
              </w:rPr>
            </w:pPr>
            <w:r w:rsidRPr="00D57BFD">
              <w:rPr>
                <w:rFonts w:ascii="Times New Roman" w:hAnsi="Times New Roman" w:cs="Times New Roman"/>
              </w:rPr>
              <w:t xml:space="preserve">Лента плющеная из сплава марки ПСр72 </w:t>
            </w:r>
          </w:p>
          <w:p w14:paraId="4B1D1062" w14:textId="280DDD9B" w:rsidR="00D57BFD" w:rsidRPr="00D57BFD" w:rsidRDefault="00D57BFD" w:rsidP="00AA62C0">
            <w:pPr>
              <w:tabs>
                <w:tab w:val="num" w:pos="0"/>
              </w:tabs>
              <w:ind w:left="57" w:right="57"/>
              <w:rPr>
                <w:rFonts w:ascii="Times New Roman" w:hAnsi="Times New Roman" w:cs="Times New Roman"/>
              </w:rPr>
            </w:pPr>
            <w:r w:rsidRPr="00D57BFD">
              <w:rPr>
                <w:rFonts w:ascii="Times New Roman" w:hAnsi="Times New Roman" w:cs="Times New Roman"/>
              </w:rPr>
              <w:t>по ТУ 48-1-384-90 0,08</w:t>
            </w:r>
            <w:r w:rsidR="00AA62C0">
              <w:rPr>
                <w:rFonts w:ascii="Times New Roman" w:hAnsi="Times New Roman" w:cs="Times New Roman"/>
              </w:rPr>
              <w:t>0</w:t>
            </w:r>
            <w:r w:rsidRPr="00D57BFD">
              <w:rPr>
                <w:rFonts w:ascii="Times New Roman" w:hAnsi="Times New Roman" w:cs="Times New Roman"/>
              </w:rPr>
              <w:t>×0,6</w:t>
            </w:r>
          </w:p>
        </w:tc>
        <w:tc>
          <w:tcPr>
            <w:tcW w:w="1418" w:type="dxa"/>
            <w:vMerge/>
            <w:tcMar>
              <w:left w:w="0" w:type="dxa"/>
              <w:right w:w="0" w:type="dxa"/>
            </w:tcMar>
          </w:tcPr>
          <w:p w14:paraId="350A6C2C" w14:textId="77777777" w:rsidR="00D57BFD" w:rsidRPr="00D57BFD" w:rsidRDefault="00D57BFD" w:rsidP="00D57BFD">
            <w:pPr>
              <w:tabs>
                <w:tab w:val="num" w:pos="0"/>
              </w:tabs>
              <w:ind w:left="57" w:right="57"/>
              <w:rPr>
                <w:rFonts w:ascii="Times New Roman" w:hAnsi="Times New Roman" w:cs="Times New Roman"/>
              </w:rPr>
            </w:pPr>
          </w:p>
        </w:tc>
        <w:tc>
          <w:tcPr>
            <w:tcW w:w="425" w:type="dxa"/>
            <w:tcMar>
              <w:left w:w="0" w:type="dxa"/>
              <w:right w:w="0" w:type="dxa"/>
            </w:tcMar>
          </w:tcPr>
          <w:p w14:paraId="6BE4B564"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г</w:t>
            </w:r>
          </w:p>
        </w:tc>
        <w:tc>
          <w:tcPr>
            <w:tcW w:w="851" w:type="dxa"/>
            <w:tcMar>
              <w:left w:w="0" w:type="dxa"/>
              <w:right w:w="0" w:type="dxa"/>
            </w:tcMar>
          </w:tcPr>
          <w:p w14:paraId="400F9C43" w14:textId="4F1D871E"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50</w:t>
            </w:r>
            <w:r w:rsidR="00AA62C0">
              <w:rPr>
                <w:rFonts w:ascii="Times New Roman" w:hAnsi="Times New Roman" w:cs="Times New Roman"/>
              </w:rPr>
              <w:t xml:space="preserve"> </w:t>
            </w:r>
            <w:r w:rsidRPr="00D57BFD">
              <w:rPr>
                <w:rFonts w:ascii="Times New Roman" w:hAnsi="Times New Roman" w:cs="Times New Roman"/>
              </w:rPr>
              <w:t>000</w:t>
            </w:r>
          </w:p>
        </w:tc>
        <w:tc>
          <w:tcPr>
            <w:tcW w:w="1407" w:type="dxa"/>
            <w:vMerge/>
            <w:tcMar>
              <w:left w:w="0" w:type="dxa"/>
              <w:right w:w="0" w:type="dxa"/>
            </w:tcMar>
          </w:tcPr>
          <w:p w14:paraId="31EA9593" w14:textId="77777777" w:rsidR="00D57BFD" w:rsidRPr="00D57BFD" w:rsidRDefault="00D57BFD" w:rsidP="00D57BFD">
            <w:pPr>
              <w:tabs>
                <w:tab w:val="num" w:pos="0"/>
              </w:tabs>
              <w:ind w:left="57" w:right="57"/>
              <w:rPr>
                <w:rFonts w:ascii="Times New Roman" w:hAnsi="Times New Roman" w:cs="Times New Roman"/>
              </w:rPr>
            </w:pPr>
          </w:p>
        </w:tc>
        <w:tc>
          <w:tcPr>
            <w:tcW w:w="1843" w:type="dxa"/>
            <w:vMerge/>
            <w:tcMar>
              <w:left w:w="0" w:type="dxa"/>
              <w:right w:w="0" w:type="dxa"/>
            </w:tcMar>
          </w:tcPr>
          <w:p w14:paraId="0F78FD13" w14:textId="77777777" w:rsidR="00D57BFD" w:rsidRPr="00D57BFD" w:rsidRDefault="00D57BFD" w:rsidP="00D57BFD">
            <w:pPr>
              <w:tabs>
                <w:tab w:val="num" w:pos="0"/>
              </w:tabs>
              <w:ind w:left="57" w:right="57"/>
              <w:rPr>
                <w:rFonts w:ascii="Times New Roman" w:hAnsi="Times New Roman" w:cs="Times New Roman"/>
              </w:rPr>
            </w:pPr>
          </w:p>
        </w:tc>
        <w:tc>
          <w:tcPr>
            <w:tcW w:w="2126" w:type="dxa"/>
            <w:vMerge/>
            <w:tcMar>
              <w:left w:w="0" w:type="dxa"/>
              <w:right w:w="0" w:type="dxa"/>
            </w:tcMar>
          </w:tcPr>
          <w:p w14:paraId="2F917F1F" w14:textId="77777777" w:rsidR="00D57BFD" w:rsidRPr="00D57BFD" w:rsidRDefault="00D57BFD" w:rsidP="00D57BFD">
            <w:pPr>
              <w:tabs>
                <w:tab w:val="num" w:pos="0"/>
              </w:tabs>
              <w:ind w:left="57" w:right="57"/>
              <w:rPr>
                <w:rFonts w:ascii="Times New Roman" w:hAnsi="Times New Roman" w:cs="Times New Roman"/>
              </w:rPr>
            </w:pPr>
          </w:p>
        </w:tc>
      </w:tr>
      <w:tr w:rsidR="00D57BFD" w:rsidRPr="00D57BFD" w14:paraId="1BA616B6" w14:textId="77777777" w:rsidTr="00D8752E">
        <w:tc>
          <w:tcPr>
            <w:tcW w:w="289" w:type="dxa"/>
            <w:tcMar>
              <w:left w:w="0" w:type="dxa"/>
              <w:right w:w="0" w:type="dxa"/>
            </w:tcMar>
          </w:tcPr>
          <w:p w14:paraId="0AD318D3"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5F6C08ED" w14:textId="77777777" w:rsidR="00D57BFD" w:rsidRPr="00D57BFD" w:rsidRDefault="00D57BFD" w:rsidP="00AA62C0">
            <w:pPr>
              <w:tabs>
                <w:tab w:val="num" w:pos="0"/>
              </w:tabs>
              <w:ind w:left="57" w:right="57"/>
              <w:rPr>
                <w:rFonts w:ascii="Times New Roman" w:hAnsi="Times New Roman" w:cs="Times New Roman"/>
              </w:rPr>
            </w:pPr>
            <w:r w:rsidRPr="00D57BFD">
              <w:rPr>
                <w:rFonts w:ascii="Times New Roman" w:hAnsi="Times New Roman" w:cs="Times New Roman"/>
              </w:rPr>
              <w:t xml:space="preserve">Лента плющеная из сплава марки ПСр72 </w:t>
            </w:r>
          </w:p>
          <w:p w14:paraId="4E9F67BB" w14:textId="36FB3F67" w:rsidR="00D57BFD" w:rsidRPr="00D57BFD" w:rsidRDefault="00D57BFD" w:rsidP="00D57BFD">
            <w:pPr>
              <w:tabs>
                <w:tab w:val="num" w:pos="0"/>
              </w:tabs>
              <w:spacing w:after="40"/>
              <w:ind w:left="57" w:right="57"/>
              <w:rPr>
                <w:rFonts w:ascii="Times New Roman" w:hAnsi="Times New Roman" w:cs="Times New Roman"/>
              </w:rPr>
            </w:pPr>
            <w:r w:rsidRPr="00D57BFD">
              <w:rPr>
                <w:rFonts w:ascii="Times New Roman" w:hAnsi="Times New Roman" w:cs="Times New Roman"/>
              </w:rPr>
              <w:t>по ТУ 48-1-384-90 0,08</w:t>
            </w:r>
            <w:r w:rsidR="00AA62C0">
              <w:rPr>
                <w:rFonts w:ascii="Times New Roman" w:hAnsi="Times New Roman" w:cs="Times New Roman"/>
              </w:rPr>
              <w:t>0</w:t>
            </w:r>
            <w:r w:rsidRPr="00D57BFD">
              <w:rPr>
                <w:rFonts w:ascii="Times New Roman" w:hAnsi="Times New Roman" w:cs="Times New Roman"/>
              </w:rPr>
              <w:t xml:space="preserve">×0,8  </w:t>
            </w:r>
          </w:p>
        </w:tc>
        <w:tc>
          <w:tcPr>
            <w:tcW w:w="1418" w:type="dxa"/>
            <w:vMerge/>
            <w:tcMar>
              <w:left w:w="0" w:type="dxa"/>
              <w:right w:w="0" w:type="dxa"/>
            </w:tcMar>
          </w:tcPr>
          <w:p w14:paraId="545B3F88" w14:textId="77777777" w:rsidR="00D57BFD" w:rsidRPr="00D57BFD" w:rsidRDefault="00D57BFD" w:rsidP="00D57BFD">
            <w:pPr>
              <w:tabs>
                <w:tab w:val="num" w:pos="0"/>
              </w:tabs>
              <w:ind w:left="57" w:right="57"/>
              <w:rPr>
                <w:rFonts w:ascii="Times New Roman" w:hAnsi="Times New Roman" w:cs="Times New Roman"/>
              </w:rPr>
            </w:pPr>
          </w:p>
        </w:tc>
        <w:tc>
          <w:tcPr>
            <w:tcW w:w="425" w:type="dxa"/>
            <w:tcMar>
              <w:left w:w="0" w:type="dxa"/>
              <w:right w:w="0" w:type="dxa"/>
            </w:tcMar>
          </w:tcPr>
          <w:p w14:paraId="4BA13300"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г</w:t>
            </w:r>
          </w:p>
        </w:tc>
        <w:tc>
          <w:tcPr>
            <w:tcW w:w="851" w:type="dxa"/>
            <w:tcMar>
              <w:left w:w="0" w:type="dxa"/>
              <w:right w:w="0" w:type="dxa"/>
            </w:tcMar>
          </w:tcPr>
          <w:p w14:paraId="022E64BD" w14:textId="3AD55CD8" w:rsidR="00D57BFD" w:rsidRPr="00D57BFD" w:rsidRDefault="00D57BFD" w:rsidP="00D57BFD">
            <w:pPr>
              <w:tabs>
                <w:tab w:val="num" w:pos="0"/>
              </w:tabs>
              <w:ind w:left="57" w:right="57"/>
              <w:jc w:val="center"/>
              <w:rPr>
                <w:rFonts w:ascii="Times New Roman" w:hAnsi="Times New Roman" w:cs="Times New Roman"/>
                <w:lang w:val="en-US"/>
              </w:rPr>
            </w:pPr>
            <w:r w:rsidRPr="00D57BFD">
              <w:rPr>
                <w:rFonts w:ascii="Times New Roman" w:hAnsi="Times New Roman" w:cs="Times New Roman"/>
              </w:rPr>
              <w:t>20</w:t>
            </w:r>
            <w:r w:rsidR="00AA62C0">
              <w:rPr>
                <w:rFonts w:ascii="Times New Roman" w:hAnsi="Times New Roman" w:cs="Times New Roman"/>
              </w:rPr>
              <w:t xml:space="preserve"> </w:t>
            </w:r>
            <w:r w:rsidRPr="00D57BFD">
              <w:rPr>
                <w:rFonts w:ascii="Times New Roman" w:hAnsi="Times New Roman" w:cs="Times New Roman"/>
                <w:lang w:val="en-US"/>
              </w:rPr>
              <w:t>000</w:t>
            </w:r>
          </w:p>
        </w:tc>
        <w:tc>
          <w:tcPr>
            <w:tcW w:w="1407" w:type="dxa"/>
            <w:vMerge/>
            <w:tcMar>
              <w:left w:w="0" w:type="dxa"/>
              <w:right w:w="0" w:type="dxa"/>
            </w:tcMar>
          </w:tcPr>
          <w:p w14:paraId="48DB630D" w14:textId="77777777" w:rsidR="00D57BFD" w:rsidRPr="00D57BFD" w:rsidRDefault="00D57BFD" w:rsidP="00D57BFD">
            <w:pPr>
              <w:tabs>
                <w:tab w:val="num" w:pos="0"/>
              </w:tabs>
              <w:ind w:left="57" w:right="57"/>
              <w:rPr>
                <w:rFonts w:ascii="Times New Roman" w:hAnsi="Times New Roman" w:cs="Times New Roman"/>
              </w:rPr>
            </w:pPr>
          </w:p>
        </w:tc>
        <w:tc>
          <w:tcPr>
            <w:tcW w:w="1843" w:type="dxa"/>
            <w:vMerge/>
            <w:tcMar>
              <w:left w:w="0" w:type="dxa"/>
              <w:right w:w="0" w:type="dxa"/>
            </w:tcMar>
          </w:tcPr>
          <w:p w14:paraId="2373D300" w14:textId="77777777" w:rsidR="00D57BFD" w:rsidRPr="00D57BFD" w:rsidRDefault="00D57BFD" w:rsidP="00D57BFD">
            <w:pPr>
              <w:tabs>
                <w:tab w:val="num" w:pos="0"/>
              </w:tabs>
              <w:ind w:left="57" w:right="57"/>
              <w:rPr>
                <w:rFonts w:ascii="Times New Roman" w:hAnsi="Times New Roman" w:cs="Times New Roman"/>
              </w:rPr>
            </w:pPr>
          </w:p>
        </w:tc>
        <w:tc>
          <w:tcPr>
            <w:tcW w:w="2126" w:type="dxa"/>
            <w:vMerge/>
            <w:tcMar>
              <w:left w:w="0" w:type="dxa"/>
              <w:right w:w="0" w:type="dxa"/>
            </w:tcMar>
          </w:tcPr>
          <w:p w14:paraId="2D727959" w14:textId="77777777" w:rsidR="00D57BFD" w:rsidRPr="00D57BFD" w:rsidRDefault="00D57BFD" w:rsidP="00D57BFD">
            <w:pPr>
              <w:tabs>
                <w:tab w:val="num" w:pos="0"/>
              </w:tabs>
              <w:ind w:left="57" w:right="57"/>
              <w:rPr>
                <w:rFonts w:ascii="Times New Roman" w:hAnsi="Times New Roman" w:cs="Times New Roman"/>
              </w:rPr>
            </w:pPr>
          </w:p>
        </w:tc>
      </w:tr>
      <w:tr w:rsidR="00D57BFD" w:rsidRPr="00D57BFD" w14:paraId="4FC47D75" w14:textId="77777777" w:rsidTr="00D8752E">
        <w:tc>
          <w:tcPr>
            <w:tcW w:w="289" w:type="dxa"/>
            <w:tcMar>
              <w:left w:w="0" w:type="dxa"/>
              <w:right w:w="0" w:type="dxa"/>
            </w:tcMar>
          </w:tcPr>
          <w:p w14:paraId="4DC2139E"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29776386" w14:textId="77777777" w:rsidR="00D57BFD" w:rsidRPr="00D57BFD" w:rsidRDefault="00D57BFD" w:rsidP="00AA62C0">
            <w:pPr>
              <w:tabs>
                <w:tab w:val="num" w:pos="0"/>
              </w:tabs>
              <w:ind w:left="57" w:right="57"/>
              <w:rPr>
                <w:rFonts w:ascii="Times New Roman" w:hAnsi="Times New Roman" w:cs="Times New Roman"/>
              </w:rPr>
            </w:pPr>
            <w:r w:rsidRPr="00D57BFD">
              <w:rPr>
                <w:rFonts w:ascii="Times New Roman" w:hAnsi="Times New Roman" w:cs="Times New Roman"/>
              </w:rPr>
              <w:t xml:space="preserve">Лента плющеная из сплава марки ПСр72 </w:t>
            </w:r>
          </w:p>
          <w:p w14:paraId="6431DE53"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по ТУ 48-1-384-90 0,</w:t>
            </w:r>
            <w:r w:rsidRPr="00D57BFD">
              <w:rPr>
                <w:rFonts w:ascii="Times New Roman" w:hAnsi="Times New Roman" w:cs="Times New Roman"/>
                <w:lang w:val="en-US"/>
              </w:rPr>
              <w:t>1</w:t>
            </w:r>
            <w:r w:rsidRPr="00D57BFD">
              <w:rPr>
                <w:rFonts w:ascii="Times New Roman" w:hAnsi="Times New Roman" w:cs="Times New Roman"/>
              </w:rPr>
              <w:t>×</w:t>
            </w:r>
            <w:r w:rsidRPr="00D57BFD">
              <w:rPr>
                <w:rFonts w:ascii="Times New Roman" w:hAnsi="Times New Roman" w:cs="Times New Roman"/>
                <w:lang w:val="en-US"/>
              </w:rPr>
              <w:t>1</w:t>
            </w:r>
            <w:r w:rsidRPr="00D57BFD">
              <w:rPr>
                <w:rFonts w:ascii="Times New Roman" w:hAnsi="Times New Roman" w:cs="Times New Roman"/>
              </w:rPr>
              <w:t>,0</w:t>
            </w:r>
          </w:p>
        </w:tc>
        <w:tc>
          <w:tcPr>
            <w:tcW w:w="1418" w:type="dxa"/>
            <w:vMerge/>
            <w:tcMar>
              <w:left w:w="0" w:type="dxa"/>
              <w:right w:w="0" w:type="dxa"/>
            </w:tcMar>
          </w:tcPr>
          <w:p w14:paraId="682AFD67" w14:textId="77777777" w:rsidR="00D57BFD" w:rsidRPr="00D57BFD" w:rsidRDefault="00D57BFD" w:rsidP="00D57BFD">
            <w:pPr>
              <w:tabs>
                <w:tab w:val="num" w:pos="0"/>
              </w:tabs>
              <w:ind w:left="57" w:right="57"/>
              <w:rPr>
                <w:rFonts w:ascii="Times New Roman" w:hAnsi="Times New Roman" w:cs="Times New Roman"/>
              </w:rPr>
            </w:pPr>
          </w:p>
        </w:tc>
        <w:tc>
          <w:tcPr>
            <w:tcW w:w="425" w:type="dxa"/>
            <w:tcMar>
              <w:left w:w="0" w:type="dxa"/>
              <w:right w:w="0" w:type="dxa"/>
            </w:tcMar>
          </w:tcPr>
          <w:p w14:paraId="54483DCC"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г</w:t>
            </w:r>
          </w:p>
        </w:tc>
        <w:tc>
          <w:tcPr>
            <w:tcW w:w="851" w:type="dxa"/>
            <w:tcMar>
              <w:left w:w="0" w:type="dxa"/>
              <w:right w:w="0" w:type="dxa"/>
            </w:tcMar>
          </w:tcPr>
          <w:p w14:paraId="72778BBB" w14:textId="2657A73B"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20</w:t>
            </w:r>
            <w:r w:rsidR="00AA62C0">
              <w:rPr>
                <w:rFonts w:ascii="Times New Roman" w:hAnsi="Times New Roman" w:cs="Times New Roman"/>
              </w:rPr>
              <w:t xml:space="preserve"> </w:t>
            </w:r>
            <w:r w:rsidRPr="00D57BFD">
              <w:rPr>
                <w:rFonts w:ascii="Times New Roman" w:hAnsi="Times New Roman" w:cs="Times New Roman"/>
              </w:rPr>
              <w:t>000</w:t>
            </w:r>
          </w:p>
        </w:tc>
        <w:tc>
          <w:tcPr>
            <w:tcW w:w="1407" w:type="dxa"/>
            <w:vMerge/>
            <w:tcMar>
              <w:left w:w="0" w:type="dxa"/>
              <w:right w:w="0" w:type="dxa"/>
            </w:tcMar>
          </w:tcPr>
          <w:p w14:paraId="6F386FDB" w14:textId="77777777" w:rsidR="00D57BFD" w:rsidRPr="00D57BFD" w:rsidRDefault="00D57BFD" w:rsidP="00D57BFD">
            <w:pPr>
              <w:tabs>
                <w:tab w:val="num" w:pos="0"/>
              </w:tabs>
              <w:ind w:left="57" w:right="57"/>
              <w:rPr>
                <w:rFonts w:ascii="Times New Roman" w:hAnsi="Times New Roman" w:cs="Times New Roman"/>
              </w:rPr>
            </w:pPr>
          </w:p>
        </w:tc>
        <w:tc>
          <w:tcPr>
            <w:tcW w:w="1843" w:type="dxa"/>
            <w:vMerge/>
            <w:tcMar>
              <w:left w:w="0" w:type="dxa"/>
              <w:right w:w="0" w:type="dxa"/>
            </w:tcMar>
          </w:tcPr>
          <w:p w14:paraId="63280630" w14:textId="77777777" w:rsidR="00D57BFD" w:rsidRPr="00D57BFD" w:rsidRDefault="00D57BFD" w:rsidP="00D57BFD">
            <w:pPr>
              <w:tabs>
                <w:tab w:val="num" w:pos="0"/>
              </w:tabs>
              <w:ind w:left="57" w:right="57"/>
              <w:rPr>
                <w:rFonts w:ascii="Times New Roman" w:hAnsi="Times New Roman" w:cs="Times New Roman"/>
              </w:rPr>
            </w:pPr>
          </w:p>
        </w:tc>
        <w:tc>
          <w:tcPr>
            <w:tcW w:w="2126" w:type="dxa"/>
            <w:vMerge/>
            <w:tcMar>
              <w:left w:w="0" w:type="dxa"/>
              <w:right w:w="0" w:type="dxa"/>
            </w:tcMar>
          </w:tcPr>
          <w:p w14:paraId="1182535B" w14:textId="77777777" w:rsidR="00D57BFD" w:rsidRPr="00D57BFD" w:rsidRDefault="00D57BFD" w:rsidP="00D57BFD">
            <w:pPr>
              <w:tabs>
                <w:tab w:val="num" w:pos="0"/>
              </w:tabs>
              <w:ind w:left="57" w:right="57"/>
              <w:rPr>
                <w:rFonts w:ascii="Times New Roman" w:hAnsi="Times New Roman" w:cs="Times New Roman"/>
              </w:rPr>
            </w:pPr>
          </w:p>
        </w:tc>
      </w:tr>
      <w:tr w:rsidR="00D57BFD" w:rsidRPr="00D57BFD" w14:paraId="7CC66F13" w14:textId="77777777" w:rsidTr="00D8752E">
        <w:tc>
          <w:tcPr>
            <w:tcW w:w="289" w:type="dxa"/>
            <w:tcMar>
              <w:left w:w="0" w:type="dxa"/>
              <w:right w:w="0" w:type="dxa"/>
            </w:tcMar>
          </w:tcPr>
          <w:p w14:paraId="400DE292"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6FB9D88C"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Фольга в рулоне из вакуумплавленного припоя марки ПСр72В по ТУ 117-1-761-98 0,06×100 Р</w:t>
            </w:r>
          </w:p>
        </w:tc>
        <w:tc>
          <w:tcPr>
            <w:tcW w:w="1418" w:type="dxa"/>
            <w:vMerge/>
            <w:tcMar>
              <w:left w:w="0" w:type="dxa"/>
              <w:right w:w="0" w:type="dxa"/>
            </w:tcMar>
          </w:tcPr>
          <w:p w14:paraId="47B56713" w14:textId="77777777" w:rsidR="00D57BFD" w:rsidRPr="00D57BFD" w:rsidRDefault="00D57BFD" w:rsidP="00D57BFD">
            <w:pPr>
              <w:tabs>
                <w:tab w:val="num" w:pos="0"/>
              </w:tabs>
              <w:ind w:left="57" w:right="57"/>
              <w:rPr>
                <w:rFonts w:ascii="Times New Roman" w:hAnsi="Times New Roman" w:cs="Times New Roman"/>
              </w:rPr>
            </w:pPr>
          </w:p>
        </w:tc>
        <w:tc>
          <w:tcPr>
            <w:tcW w:w="425" w:type="dxa"/>
            <w:tcMar>
              <w:left w:w="0" w:type="dxa"/>
              <w:right w:w="0" w:type="dxa"/>
            </w:tcMar>
          </w:tcPr>
          <w:p w14:paraId="15401341"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г</w:t>
            </w:r>
          </w:p>
        </w:tc>
        <w:tc>
          <w:tcPr>
            <w:tcW w:w="851" w:type="dxa"/>
            <w:tcMar>
              <w:left w:w="0" w:type="dxa"/>
              <w:right w:w="0" w:type="dxa"/>
            </w:tcMar>
          </w:tcPr>
          <w:p w14:paraId="562F65CD" w14:textId="2FFE610D" w:rsidR="00D57BFD" w:rsidRPr="00D57BFD" w:rsidRDefault="00AA62C0" w:rsidP="00D57BFD">
            <w:pPr>
              <w:tabs>
                <w:tab w:val="num" w:pos="0"/>
              </w:tabs>
              <w:ind w:left="57" w:right="57"/>
              <w:jc w:val="center"/>
              <w:rPr>
                <w:rFonts w:ascii="Times New Roman" w:hAnsi="Times New Roman" w:cs="Times New Roman"/>
              </w:rPr>
            </w:pPr>
            <w:r>
              <w:rPr>
                <w:rFonts w:ascii="Times New Roman" w:hAnsi="Times New Roman" w:cs="Times New Roman"/>
              </w:rPr>
              <w:t>6</w:t>
            </w:r>
            <w:r w:rsidR="00D57BFD" w:rsidRPr="00D57BFD">
              <w:rPr>
                <w:rFonts w:ascii="Times New Roman" w:hAnsi="Times New Roman" w:cs="Times New Roman"/>
              </w:rPr>
              <w:t>00</w:t>
            </w:r>
            <w:r>
              <w:rPr>
                <w:rFonts w:ascii="Times New Roman" w:hAnsi="Times New Roman" w:cs="Times New Roman"/>
              </w:rPr>
              <w:t xml:space="preserve"> </w:t>
            </w:r>
            <w:r w:rsidR="00D57BFD" w:rsidRPr="00D57BFD">
              <w:rPr>
                <w:rFonts w:ascii="Times New Roman" w:hAnsi="Times New Roman" w:cs="Times New Roman"/>
              </w:rPr>
              <w:t>000</w:t>
            </w:r>
          </w:p>
        </w:tc>
        <w:tc>
          <w:tcPr>
            <w:tcW w:w="1407" w:type="dxa"/>
            <w:vMerge/>
            <w:tcMar>
              <w:left w:w="0" w:type="dxa"/>
              <w:right w:w="0" w:type="dxa"/>
            </w:tcMar>
          </w:tcPr>
          <w:p w14:paraId="7361445C" w14:textId="77777777" w:rsidR="00D57BFD" w:rsidRPr="00D57BFD" w:rsidRDefault="00D57BFD" w:rsidP="00D57BFD">
            <w:pPr>
              <w:tabs>
                <w:tab w:val="num" w:pos="0"/>
              </w:tabs>
              <w:ind w:left="57" w:right="57"/>
              <w:rPr>
                <w:rFonts w:ascii="Times New Roman" w:hAnsi="Times New Roman" w:cs="Times New Roman"/>
              </w:rPr>
            </w:pPr>
          </w:p>
        </w:tc>
        <w:tc>
          <w:tcPr>
            <w:tcW w:w="1843" w:type="dxa"/>
            <w:vMerge/>
            <w:tcMar>
              <w:left w:w="0" w:type="dxa"/>
              <w:right w:w="0" w:type="dxa"/>
            </w:tcMar>
          </w:tcPr>
          <w:p w14:paraId="758863EC" w14:textId="77777777" w:rsidR="00D57BFD" w:rsidRPr="00D57BFD" w:rsidRDefault="00D57BFD" w:rsidP="00D57BFD">
            <w:pPr>
              <w:tabs>
                <w:tab w:val="num" w:pos="0"/>
              </w:tabs>
              <w:ind w:left="57" w:right="57"/>
              <w:rPr>
                <w:rFonts w:ascii="Times New Roman" w:hAnsi="Times New Roman" w:cs="Times New Roman"/>
              </w:rPr>
            </w:pPr>
          </w:p>
        </w:tc>
        <w:tc>
          <w:tcPr>
            <w:tcW w:w="2126" w:type="dxa"/>
            <w:vMerge/>
            <w:tcMar>
              <w:left w:w="0" w:type="dxa"/>
              <w:right w:w="0" w:type="dxa"/>
            </w:tcMar>
          </w:tcPr>
          <w:p w14:paraId="0C6E4129" w14:textId="77777777" w:rsidR="00D57BFD" w:rsidRPr="00D57BFD" w:rsidRDefault="00D57BFD" w:rsidP="00D57BFD">
            <w:pPr>
              <w:tabs>
                <w:tab w:val="num" w:pos="0"/>
              </w:tabs>
              <w:ind w:left="57" w:right="57"/>
              <w:rPr>
                <w:rFonts w:ascii="Times New Roman" w:hAnsi="Times New Roman" w:cs="Times New Roman"/>
              </w:rPr>
            </w:pPr>
          </w:p>
        </w:tc>
      </w:tr>
      <w:tr w:rsidR="00D57BFD" w:rsidRPr="00D57BFD" w14:paraId="02AF0538" w14:textId="77777777" w:rsidTr="00D8752E">
        <w:trPr>
          <w:trHeight w:val="1410"/>
        </w:trPr>
        <w:tc>
          <w:tcPr>
            <w:tcW w:w="289" w:type="dxa"/>
            <w:tcMar>
              <w:left w:w="0" w:type="dxa"/>
              <w:right w:w="0" w:type="dxa"/>
            </w:tcMar>
          </w:tcPr>
          <w:p w14:paraId="63A01A0C"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101418CD" w14:textId="77777777" w:rsidR="00D57BFD" w:rsidRPr="00D57BFD" w:rsidRDefault="00D57BFD" w:rsidP="00D57BFD">
            <w:pPr>
              <w:tabs>
                <w:tab w:val="num" w:pos="0"/>
              </w:tabs>
              <w:ind w:left="57" w:right="57"/>
              <w:rPr>
                <w:rFonts w:ascii="Times New Roman" w:hAnsi="Times New Roman" w:cs="Times New Roman"/>
              </w:rPr>
            </w:pPr>
            <w:r w:rsidRPr="00D57BFD">
              <w:rPr>
                <w:rFonts w:ascii="Times New Roman" w:hAnsi="Times New Roman" w:cs="Times New Roman"/>
              </w:rPr>
              <w:t>Фольга в рулоне из вакуумплавленного припоя марки ПСр72В по ТУ 117-0714-289-2010 0,04×100 Р</w:t>
            </w:r>
          </w:p>
        </w:tc>
        <w:tc>
          <w:tcPr>
            <w:tcW w:w="1418" w:type="dxa"/>
            <w:vMerge/>
            <w:tcMar>
              <w:left w:w="0" w:type="dxa"/>
              <w:right w:w="0" w:type="dxa"/>
            </w:tcMar>
          </w:tcPr>
          <w:p w14:paraId="6E082D29" w14:textId="77777777" w:rsidR="00D57BFD" w:rsidRPr="00D57BFD" w:rsidRDefault="00D57BFD" w:rsidP="00D57BFD">
            <w:pPr>
              <w:tabs>
                <w:tab w:val="num" w:pos="0"/>
              </w:tabs>
              <w:ind w:left="57" w:right="57"/>
              <w:rPr>
                <w:rFonts w:ascii="Times New Roman" w:hAnsi="Times New Roman" w:cs="Times New Roman"/>
              </w:rPr>
            </w:pPr>
          </w:p>
        </w:tc>
        <w:tc>
          <w:tcPr>
            <w:tcW w:w="425" w:type="dxa"/>
            <w:tcMar>
              <w:left w:w="0" w:type="dxa"/>
              <w:right w:w="0" w:type="dxa"/>
            </w:tcMar>
          </w:tcPr>
          <w:p w14:paraId="4AB9830B"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г</w:t>
            </w:r>
          </w:p>
        </w:tc>
        <w:tc>
          <w:tcPr>
            <w:tcW w:w="851" w:type="dxa"/>
            <w:tcMar>
              <w:left w:w="0" w:type="dxa"/>
              <w:right w:w="0" w:type="dxa"/>
            </w:tcMar>
          </w:tcPr>
          <w:p w14:paraId="49E50E4B" w14:textId="4CDE0B96"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20</w:t>
            </w:r>
            <w:r w:rsidR="00AA62C0">
              <w:rPr>
                <w:rFonts w:ascii="Times New Roman" w:hAnsi="Times New Roman" w:cs="Times New Roman"/>
              </w:rPr>
              <w:t xml:space="preserve"> </w:t>
            </w:r>
            <w:r w:rsidRPr="00D57BFD">
              <w:rPr>
                <w:rFonts w:ascii="Times New Roman" w:hAnsi="Times New Roman" w:cs="Times New Roman"/>
              </w:rPr>
              <w:t>000</w:t>
            </w:r>
          </w:p>
        </w:tc>
        <w:tc>
          <w:tcPr>
            <w:tcW w:w="1407" w:type="dxa"/>
            <w:vMerge/>
            <w:tcMar>
              <w:left w:w="0" w:type="dxa"/>
              <w:right w:w="0" w:type="dxa"/>
            </w:tcMar>
          </w:tcPr>
          <w:p w14:paraId="73623028" w14:textId="77777777" w:rsidR="00D57BFD" w:rsidRPr="00D57BFD" w:rsidRDefault="00D57BFD" w:rsidP="00D57BFD">
            <w:pPr>
              <w:tabs>
                <w:tab w:val="num" w:pos="0"/>
              </w:tabs>
              <w:ind w:left="57" w:right="57"/>
              <w:rPr>
                <w:rFonts w:ascii="Times New Roman" w:hAnsi="Times New Roman" w:cs="Times New Roman"/>
              </w:rPr>
            </w:pPr>
          </w:p>
        </w:tc>
        <w:tc>
          <w:tcPr>
            <w:tcW w:w="1843" w:type="dxa"/>
            <w:vMerge/>
            <w:tcMar>
              <w:left w:w="0" w:type="dxa"/>
              <w:right w:w="0" w:type="dxa"/>
            </w:tcMar>
          </w:tcPr>
          <w:p w14:paraId="18DE515D" w14:textId="77777777" w:rsidR="00D57BFD" w:rsidRPr="00D57BFD" w:rsidRDefault="00D57BFD" w:rsidP="00D57BFD">
            <w:pPr>
              <w:tabs>
                <w:tab w:val="num" w:pos="0"/>
              </w:tabs>
              <w:ind w:left="57" w:right="57"/>
              <w:rPr>
                <w:rFonts w:ascii="Times New Roman" w:hAnsi="Times New Roman" w:cs="Times New Roman"/>
              </w:rPr>
            </w:pPr>
          </w:p>
        </w:tc>
        <w:tc>
          <w:tcPr>
            <w:tcW w:w="2126" w:type="dxa"/>
            <w:vMerge/>
            <w:tcMar>
              <w:left w:w="0" w:type="dxa"/>
              <w:right w:w="0" w:type="dxa"/>
            </w:tcMar>
          </w:tcPr>
          <w:p w14:paraId="23E426BE" w14:textId="77777777" w:rsidR="00D57BFD" w:rsidRPr="00D57BFD" w:rsidRDefault="00D57BFD" w:rsidP="00D57BFD">
            <w:pPr>
              <w:tabs>
                <w:tab w:val="num" w:pos="0"/>
              </w:tabs>
              <w:ind w:left="57" w:right="57"/>
              <w:rPr>
                <w:rFonts w:ascii="Times New Roman" w:hAnsi="Times New Roman" w:cs="Times New Roman"/>
              </w:rPr>
            </w:pPr>
          </w:p>
        </w:tc>
      </w:tr>
      <w:tr w:rsidR="00D57BFD" w:rsidRPr="00D57BFD" w14:paraId="277A0C52" w14:textId="77777777" w:rsidTr="00D8752E">
        <w:trPr>
          <w:trHeight w:val="743"/>
        </w:trPr>
        <w:tc>
          <w:tcPr>
            <w:tcW w:w="289" w:type="dxa"/>
            <w:tcMar>
              <w:left w:w="0" w:type="dxa"/>
              <w:right w:w="0" w:type="dxa"/>
            </w:tcMar>
          </w:tcPr>
          <w:p w14:paraId="0F67DFAE" w14:textId="77777777" w:rsidR="00D57BFD" w:rsidRPr="00D57BFD" w:rsidRDefault="00D57BFD" w:rsidP="00D57BFD">
            <w:pPr>
              <w:numPr>
                <w:ilvl w:val="0"/>
                <w:numId w:val="22"/>
              </w:numPr>
              <w:tabs>
                <w:tab w:val="num" w:pos="0"/>
              </w:tabs>
              <w:spacing w:line="288" w:lineRule="auto"/>
              <w:jc w:val="both"/>
              <w:rPr>
                <w:rFonts w:ascii="Times New Roman" w:hAnsi="Times New Roman" w:cs="Times New Roman"/>
              </w:rPr>
            </w:pPr>
          </w:p>
        </w:tc>
        <w:tc>
          <w:tcPr>
            <w:tcW w:w="1984" w:type="dxa"/>
            <w:tcMar>
              <w:left w:w="0" w:type="dxa"/>
              <w:right w:w="0" w:type="dxa"/>
            </w:tcMar>
          </w:tcPr>
          <w:p w14:paraId="3AA24269" w14:textId="77777777" w:rsidR="00AA62C0" w:rsidRDefault="00D57BFD" w:rsidP="00AA62C0">
            <w:pPr>
              <w:tabs>
                <w:tab w:val="num" w:pos="0"/>
              </w:tabs>
              <w:ind w:left="57" w:right="57"/>
              <w:rPr>
                <w:rFonts w:ascii="Times New Roman" w:hAnsi="Times New Roman" w:cs="Times New Roman"/>
              </w:rPr>
            </w:pPr>
            <w:r w:rsidRPr="00D57BFD">
              <w:rPr>
                <w:rFonts w:ascii="Times New Roman" w:hAnsi="Times New Roman" w:cs="Times New Roman"/>
              </w:rPr>
              <w:t xml:space="preserve">Лента ПСр72В </w:t>
            </w:r>
            <w:r w:rsidR="00AA62C0">
              <w:rPr>
                <w:rFonts w:ascii="Times New Roman" w:hAnsi="Times New Roman" w:cs="Times New Roman"/>
              </w:rPr>
              <w:t xml:space="preserve">по </w:t>
            </w:r>
            <w:r w:rsidRPr="00D57BFD">
              <w:rPr>
                <w:rFonts w:ascii="Times New Roman" w:hAnsi="Times New Roman" w:cs="Times New Roman"/>
              </w:rPr>
              <w:t>ТУ 117-1-761-98</w:t>
            </w:r>
            <w:r w:rsidR="00AA62C0">
              <w:rPr>
                <w:rFonts w:ascii="Times New Roman" w:hAnsi="Times New Roman" w:cs="Times New Roman"/>
              </w:rPr>
              <w:t xml:space="preserve"> </w:t>
            </w:r>
          </w:p>
          <w:p w14:paraId="1EFCE1BE" w14:textId="70F6798E" w:rsidR="00D57BFD" w:rsidRPr="00D57BFD" w:rsidRDefault="00AA62C0" w:rsidP="00AA62C0">
            <w:pPr>
              <w:tabs>
                <w:tab w:val="num" w:pos="0"/>
              </w:tabs>
              <w:ind w:left="57" w:right="57"/>
              <w:rPr>
                <w:rFonts w:ascii="Times New Roman" w:hAnsi="Times New Roman" w:cs="Times New Roman"/>
              </w:rPr>
            </w:pPr>
            <w:r w:rsidRPr="00AA62C0">
              <w:rPr>
                <w:rFonts w:ascii="Times New Roman" w:hAnsi="Times New Roman" w:cs="Times New Roman"/>
              </w:rPr>
              <w:t>0,1×100 Р</w:t>
            </w:r>
          </w:p>
        </w:tc>
        <w:tc>
          <w:tcPr>
            <w:tcW w:w="1418" w:type="dxa"/>
            <w:vMerge/>
            <w:tcMar>
              <w:left w:w="0" w:type="dxa"/>
              <w:right w:w="0" w:type="dxa"/>
            </w:tcMar>
          </w:tcPr>
          <w:p w14:paraId="666D0419" w14:textId="77777777" w:rsidR="00D57BFD" w:rsidRPr="00D57BFD" w:rsidRDefault="00D57BFD" w:rsidP="00D57BFD">
            <w:pPr>
              <w:tabs>
                <w:tab w:val="num" w:pos="0"/>
              </w:tabs>
              <w:ind w:left="57" w:right="57"/>
              <w:rPr>
                <w:rFonts w:ascii="Times New Roman" w:hAnsi="Times New Roman" w:cs="Times New Roman"/>
              </w:rPr>
            </w:pPr>
          </w:p>
        </w:tc>
        <w:tc>
          <w:tcPr>
            <w:tcW w:w="425" w:type="dxa"/>
            <w:tcMar>
              <w:left w:w="0" w:type="dxa"/>
              <w:right w:w="0" w:type="dxa"/>
            </w:tcMar>
          </w:tcPr>
          <w:p w14:paraId="7F431742" w14:textId="77777777"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г</w:t>
            </w:r>
          </w:p>
        </w:tc>
        <w:tc>
          <w:tcPr>
            <w:tcW w:w="851" w:type="dxa"/>
            <w:tcMar>
              <w:left w:w="0" w:type="dxa"/>
              <w:right w:w="0" w:type="dxa"/>
            </w:tcMar>
          </w:tcPr>
          <w:p w14:paraId="4BE0398F" w14:textId="7D6F477D" w:rsidR="00D57BFD" w:rsidRPr="00D57BFD" w:rsidRDefault="00D57BFD" w:rsidP="00D57BFD">
            <w:pPr>
              <w:tabs>
                <w:tab w:val="num" w:pos="0"/>
              </w:tabs>
              <w:ind w:left="57" w:right="57"/>
              <w:jc w:val="center"/>
              <w:rPr>
                <w:rFonts w:ascii="Times New Roman" w:hAnsi="Times New Roman" w:cs="Times New Roman"/>
              </w:rPr>
            </w:pPr>
            <w:r w:rsidRPr="00D57BFD">
              <w:rPr>
                <w:rFonts w:ascii="Times New Roman" w:hAnsi="Times New Roman" w:cs="Times New Roman"/>
              </w:rPr>
              <w:t>10</w:t>
            </w:r>
            <w:r w:rsidR="00AA62C0">
              <w:rPr>
                <w:rFonts w:ascii="Times New Roman" w:hAnsi="Times New Roman" w:cs="Times New Roman"/>
              </w:rPr>
              <w:t xml:space="preserve"> </w:t>
            </w:r>
            <w:r w:rsidRPr="00D57BFD">
              <w:rPr>
                <w:rFonts w:ascii="Times New Roman" w:hAnsi="Times New Roman" w:cs="Times New Roman"/>
              </w:rPr>
              <w:t>000</w:t>
            </w:r>
          </w:p>
        </w:tc>
        <w:tc>
          <w:tcPr>
            <w:tcW w:w="1407" w:type="dxa"/>
            <w:vMerge/>
            <w:tcMar>
              <w:left w:w="0" w:type="dxa"/>
              <w:right w:w="0" w:type="dxa"/>
            </w:tcMar>
          </w:tcPr>
          <w:p w14:paraId="740D0314" w14:textId="77777777" w:rsidR="00D57BFD" w:rsidRPr="00D57BFD" w:rsidRDefault="00D57BFD" w:rsidP="00D57BFD">
            <w:pPr>
              <w:tabs>
                <w:tab w:val="num" w:pos="0"/>
              </w:tabs>
              <w:ind w:left="57" w:right="57"/>
              <w:rPr>
                <w:rFonts w:ascii="Times New Roman" w:hAnsi="Times New Roman" w:cs="Times New Roman"/>
              </w:rPr>
            </w:pPr>
          </w:p>
        </w:tc>
        <w:tc>
          <w:tcPr>
            <w:tcW w:w="1843" w:type="dxa"/>
            <w:vMerge/>
            <w:tcMar>
              <w:left w:w="0" w:type="dxa"/>
              <w:right w:w="0" w:type="dxa"/>
            </w:tcMar>
          </w:tcPr>
          <w:p w14:paraId="323C1831" w14:textId="77777777" w:rsidR="00D57BFD" w:rsidRPr="00D57BFD" w:rsidRDefault="00D57BFD" w:rsidP="00D57BFD">
            <w:pPr>
              <w:tabs>
                <w:tab w:val="num" w:pos="0"/>
              </w:tabs>
              <w:ind w:left="57" w:right="57"/>
              <w:rPr>
                <w:rFonts w:ascii="Times New Roman" w:hAnsi="Times New Roman" w:cs="Times New Roman"/>
              </w:rPr>
            </w:pPr>
          </w:p>
        </w:tc>
        <w:tc>
          <w:tcPr>
            <w:tcW w:w="2126" w:type="dxa"/>
            <w:vMerge/>
            <w:tcMar>
              <w:left w:w="0" w:type="dxa"/>
              <w:right w:w="0" w:type="dxa"/>
            </w:tcMar>
          </w:tcPr>
          <w:p w14:paraId="4678E871" w14:textId="77777777" w:rsidR="00D57BFD" w:rsidRPr="00D57BFD" w:rsidRDefault="00D57BFD" w:rsidP="00D57BFD">
            <w:pPr>
              <w:tabs>
                <w:tab w:val="num" w:pos="0"/>
              </w:tabs>
              <w:ind w:left="57" w:right="57"/>
              <w:rPr>
                <w:rFonts w:ascii="Times New Roman" w:hAnsi="Times New Roman" w:cs="Times New Roman"/>
              </w:rPr>
            </w:pPr>
          </w:p>
        </w:tc>
      </w:tr>
    </w:tbl>
    <w:p w14:paraId="00AC4F51" w14:textId="7DDA7980" w:rsidR="005043E5" w:rsidRPr="00641B24" w:rsidRDefault="008B06CB" w:rsidP="008B06CB">
      <w:pPr>
        <w:pStyle w:val="1"/>
        <w:rPr>
          <w:rFonts w:ascii="Times New Roman" w:hAnsi="Times New Roman" w:cs="Times New Roman"/>
          <w:color w:val="auto"/>
          <w:sz w:val="24"/>
          <w:szCs w:val="24"/>
        </w:rPr>
      </w:pPr>
      <w:bookmarkStart w:id="4" w:name="_Toc100647512"/>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976C8BA" w14:textId="2FBE4217" w:rsidR="008A6C81" w:rsidRPr="0075392A" w:rsidRDefault="00FA5796" w:rsidP="00311EC3">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D5778F">
        <w:rPr>
          <w:rFonts w:ascii="Times New Roman" w:hAnsi="Times New Roman" w:cs="Times New Roman"/>
          <w:sz w:val="24"/>
          <w:szCs w:val="24"/>
        </w:rPr>
        <w:t xml:space="preserve">в </w:t>
      </w:r>
      <w:r w:rsidR="00B878F5" w:rsidRPr="00B878F5">
        <w:rPr>
          <w:rFonts w:ascii="Times New Roman" w:hAnsi="Times New Roman" w:cs="Times New Roman"/>
          <w:sz w:val="24"/>
          <w:szCs w:val="24"/>
        </w:rPr>
        <w:t>течени</w:t>
      </w:r>
      <w:r w:rsidR="00D5778F">
        <w:rPr>
          <w:rFonts w:ascii="Times New Roman" w:hAnsi="Times New Roman" w:cs="Times New Roman"/>
          <w:sz w:val="24"/>
          <w:szCs w:val="24"/>
        </w:rPr>
        <w:t>е</w:t>
      </w:r>
      <w:r w:rsidR="00B878F5" w:rsidRPr="00B878F5">
        <w:rPr>
          <w:rFonts w:ascii="Times New Roman" w:hAnsi="Times New Roman" w:cs="Times New Roman"/>
          <w:sz w:val="24"/>
          <w:szCs w:val="24"/>
        </w:rPr>
        <w:t xml:space="preserve"> </w:t>
      </w:r>
      <w:r w:rsidR="00AA62C0" w:rsidRPr="00AA62C0">
        <w:rPr>
          <w:rFonts w:ascii="Times New Roman" w:hAnsi="Times New Roman" w:cs="Times New Roman"/>
          <w:sz w:val="24"/>
          <w:szCs w:val="24"/>
        </w:rPr>
        <w:t xml:space="preserve">60 (Шестидесяти) календарных </w:t>
      </w:r>
      <w:r w:rsidR="00B878F5" w:rsidRPr="00B878F5">
        <w:rPr>
          <w:rFonts w:ascii="Times New Roman" w:hAnsi="Times New Roman" w:cs="Times New Roman"/>
          <w:sz w:val="24"/>
          <w:szCs w:val="24"/>
        </w:rPr>
        <w:t xml:space="preserve">дней с </w:t>
      </w:r>
      <w:r w:rsidR="007B4AEB" w:rsidRPr="007B4AEB">
        <w:rPr>
          <w:rFonts w:ascii="Times New Roman" w:hAnsi="Times New Roman" w:cs="Times New Roman"/>
          <w:sz w:val="24"/>
          <w:szCs w:val="24"/>
        </w:rPr>
        <w:t>момента получения заявки Заказчика на партию Товара</w:t>
      </w:r>
      <w:r w:rsidR="000F4E79" w:rsidRPr="0075392A">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7002846B" w14:textId="4FA005B2" w:rsidR="00311EC3" w:rsidRPr="0075392A" w:rsidRDefault="00324F62" w:rsidP="002A39C5">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2A39C5" w:rsidRPr="002A39C5">
        <w:rPr>
          <w:rFonts w:ascii="Times New Roman" w:hAnsi="Times New Roman" w:cs="Times New Roman"/>
          <w:sz w:val="24"/>
          <w:szCs w:val="24"/>
        </w:rPr>
        <w:t>Заказчик осуществляет оплату</w:t>
      </w:r>
      <w:r w:rsidR="001E09AE" w:rsidRPr="001E09AE">
        <w:rPr>
          <w:rFonts w:ascii="Times New Roman" w:hAnsi="Times New Roman" w:cs="Times New Roman"/>
          <w:sz w:val="24"/>
          <w:szCs w:val="24"/>
        </w:rPr>
        <w:t xml:space="preserve">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(Тридцати) </w:t>
      </w:r>
      <w:r w:rsidR="009A7A90">
        <w:rPr>
          <w:rFonts w:ascii="Times New Roman" w:hAnsi="Times New Roman" w:cs="Times New Roman"/>
          <w:sz w:val="24"/>
          <w:szCs w:val="24"/>
        </w:rPr>
        <w:t xml:space="preserve">календарных </w:t>
      </w:r>
      <w:r w:rsidR="001E09AE" w:rsidRPr="001E09AE">
        <w:rPr>
          <w:rFonts w:ascii="Times New Roman" w:hAnsi="Times New Roman" w:cs="Times New Roman"/>
          <w:sz w:val="24"/>
          <w:szCs w:val="24"/>
        </w:rPr>
        <w:t>дней с момента поставки партии Товара на склад Заказчика</w:t>
      </w:r>
      <w:r w:rsidR="00BA758A" w:rsidRPr="0075392A">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0064751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00647514"/>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1AEC784"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B77EAE">
        <w:rPr>
          <w:rFonts w:ascii="Times New Roman" w:hAnsi="Times New Roman" w:cs="Times New Roman"/>
          <w:sz w:val="24"/>
          <w:szCs w:val="24"/>
        </w:rPr>
        <w:t>стнике;</w:t>
      </w:r>
    </w:p>
    <w:p w14:paraId="0928F33D" w14:textId="68014719" w:rsidR="00B77EAE" w:rsidRPr="00641B24" w:rsidRDefault="00B77EAE" w:rsidP="000749BF">
      <w:pPr>
        <w:numPr>
          <w:ilvl w:val="0"/>
          <w:numId w:val="9"/>
        </w:numPr>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Участник закупки должен быть зарегистрирован и стоять на специальном учете в ГИИС ДМДК.</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00647515"/>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449ADB8" w14:textId="63DCD361" w:rsidR="0049495B" w:rsidRPr="00B77EAE" w:rsidRDefault="00AA62C0"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B77EAE">
        <w:rPr>
          <w:rFonts w:ascii="Times New Roman" w:hAnsi="Times New Roman" w:cs="Times New Roman"/>
          <w:sz w:val="24"/>
          <w:szCs w:val="24"/>
        </w:rPr>
        <w:t xml:space="preserve">карта </w:t>
      </w:r>
      <w:r w:rsidRPr="00B77EAE">
        <w:rPr>
          <w:rFonts w:ascii="Times New Roman" w:eastAsia="Calibri" w:hAnsi="Times New Roman" w:cs="Times New Roman"/>
          <w:sz w:val="24"/>
          <w:szCs w:val="24"/>
        </w:rPr>
        <w:t>специального учета юридических лиц и индивидуальных предпринимателей, осуществляющих операции с драгоценными металлами и драгоценными камнями;</w:t>
      </w:r>
    </w:p>
    <w:p w14:paraId="0F779E69" w14:textId="29A62B0C" w:rsidR="00AA62C0" w:rsidRPr="00B77EAE" w:rsidRDefault="00AA62C0"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B77EAE">
        <w:rPr>
          <w:rFonts w:ascii="Times New Roman" w:eastAsia="Calibri" w:hAnsi="Times New Roman" w:cs="Times New Roman"/>
          <w:sz w:val="24"/>
          <w:szCs w:val="24"/>
        </w:rPr>
        <w:t>уведомление о постановке на специальный учет юридического лица или индивидуального предпринимателя, осуществляющего операции с драгоценными металлами и драгоценными камнями, и присвоении ему учетного н</w:t>
      </w:r>
      <w:r w:rsidR="007F6F95" w:rsidRPr="00B77EAE">
        <w:rPr>
          <w:rFonts w:ascii="Times New Roman" w:eastAsia="Calibri" w:hAnsi="Times New Roman" w:cs="Times New Roman"/>
          <w:sz w:val="24"/>
          <w:szCs w:val="24"/>
        </w:rPr>
        <w:t>омера</w:t>
      </w:r>
      <w:r w:rsidRPr="00B77EAE">
        <w:rPr>
          <w:rFonts w:ascii="Times New Roman" w:eastAsia="Calibri" w:hAnsi="Times New Roman" w:cs="Times New Roman"/>
          <w:sz w:val="24"/>
          <w:szCs w:val="24"/>
        </w:rPr>
        <w:t>.</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00647516"/>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100647517"/>
      <w:r w:rsidRPr="00F928AE">
        <w:rPr>
          <w:rFonts w:ascii="Times New Roman" w:hAnsi="Times New Roman" w:cs="Times New Roman"/>
          <w:b/>
          <w:color w:val="auto"/>
          <w:sz w:val="24"/>
          <w:szCs w:val="24"/>
        </w:rPr>
        <w:t>4.1. Общие требования к Предложению</w:t>
      </w:r>
      <w:bookmarkEnd w:id="9"/>
    </w:p>
    <w:p w14:paraId="4564FD3B" w14:textId="5DB6F2E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w:t>
      </w:r>
      <w:r w:rsidR="00AA62C0">
        <w:rPr>
          <w:rFonts w:ascii="Times New Roman" w:hAnsi="Times New Roman" w:cs="Times New Roman"/>
          <w:sz w:val="24"/>
          <w:szCs w:val="24"/>
        </w:rPr>
        <w:t xml:space="preserve">акого Участника отклоняются без </w:t>
      </w:r>
      <w:r w:rsidRPr="00641B24">
        <w:rPr>
          <w:rFonts w:ascii="Times New Roman" w:hAnsi="Times New Roman" w:cs="Times New Roman"/>
          <w:sz w:val="24"/>
          <w:szCs w:val="24"/>
        </w:rPr>
        <w:t>рассмотрения</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C5ADDB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CA53B2">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CA53B2">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5FE0F68"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4.1.7 Все цены в предложении должны включать в себя все налоги и другие обязательные платежи, стоимость всех сопутствующих работ (услуг) </w:t>
      </w:r>
      <w:r w:rsidR="00B00F8A">
        <w:rPr>
          <w:rFonts w:ascii="Times New Roman" w:hAnsi="Times New Roman" w:cs="Times New Roman"/>
          <w:sz w:val="24"/>
          <w:szCs w:val="24"/>
        </w:rPr>
        <w:t>предлагаемые участником закупки</w:t>
      </w:r>
      <w:r w:rsidR="00B00F8A" w:rsidRPr="00B00F8A">
        <w:rPr>
          <w:rFonts w:ascii="Times New Roman" w:hAnsi="Times New Roman" w:cs="Times New Roman"/>
          <w:sz w:val="24"/>
          <w:szCs w:val="24"/>
          <w:highlight w:val="yellow"/>
        </w:rPr>
        <w:t xml:space="preserve"> (в электронной форме на ЭТП указывается цена договора в размере: </w:t>
      </w:r>
      <w:r w:rsidR="00B00F8A" w:rsidRPr="00B00F8A">
        <w:rPr>
          <w:rFonts w:ascii="Times New Roman" w:hAnsi="Times New Roman" w:cs="Times New Roman"/>
          <w:b/>
          <w:sz w:val="24"/>
          <w:szCs w:val="24"/>
          <w:highlight w:val="yellow"/>
          <w:u w:val="single"/>
        </w:rPr>
        <w:t>100 000 000 рублей, с НДС</w:t>
      </w:r>
      <w:r w:rsidR="00B00F8A" w:rsidRPr="00B00F8A">
        <w:rPr>
          <w:rFonts w:ascii="Times New Roman" w:hAnsi="Times New Roman" w:cs="Times New Roman"/>
          <w:sz w:val="24"/>
          <w:szCs w:val="24"/>
          <w:highlight w:val="yellow"/>
        </w:rPr>
        <w:t>)</w:t>
      </w:r>
    </w:p>
    <w:p w14:paraId="3768C9E2" w14:textId="71A4EEEB"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r w:rsidR="00B00F8A" w:rsidRPr="00B00F8A">
        <w:rPr>
          <w:rFonts w:ascii="Times New Roman" w:hAnsi="Times New Roman" w:cs="Times New Roman"/>
          <w:sz w:val="24"/>
          <w:szCs w:val="24"/>
        </w:rPr>
        <w:t xml:space="preserve"> Цена предложения </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0064751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E91CFA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00647519"/>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0064752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00647521"/>
      <w:r w:rsidRPr="00641B24">
        <w:rPr>
          <w:rFonts w:ascii="Times New Roman" w:hAnsi="Times New Roman" w:cs="Times New Roman"/>
          <w:b/>
          <w:color w:val="auto"/>
          <w:sz w:val="24"/>
          <w:szCs w:val="24"/>
        </w:rPr>
        <w:lastRenderedPageBreak/>
        <w:t>5. Подача предложений и их прием.</w:t>
      </w:r>
      <w:bookmarkEnd w:id="13"/>
    </w:p>
    <w:p w14:paraId="6C39B737" w14:textId="70BF56D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F5018D">
        <w:rPr>
          <w:rFonts w:ascii="Times New Roman" w:hAnsi="Times New Roman" w:cs="Times New Roman"/>
          <w:b/>
          <w:sz w:val="24"/>
          <w:szCs w:val="24"/>
          <w:highlight w:val="yellow"/>
        </w:rPr>
        <w:t>15</w:t>
      </w:r>
      <w:r w:rsidRPr="00DB4801">
        <w:rPr>
          <w:rFonts w:ascii="Times New Roman" w:hAnsi="Times New Roman" w:cs="Times New Roman"/>
          <w:b/>
          <w:sz w:val="24"/>
          <w:szCs w:val="24"/>
          <w:highlight w:val="yellow"/>
        </w:rPr>
        <w:t xml:space="preserve">» </w:t>
      </w:r>
      <w:r w:rsidR="00AA62C0">
        <w:rPr>
          <w:rFonts w:ascii="Times New Roman" w:hAnsi="Times New Roman" w:cs="Times New Roman"/>
          <w:b/>
          <w:sz w:val="24"/>
          <w:szCs w:val="24"/>
          <w:highlight w:val="yellow"/>
        </w:rPr>
        <w:t>апреля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0064752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00647523"/>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0064752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16A5B72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AA62C0">
        <w:rPr>
          <w:rFonts w:ascii="Times New Roman" w:hAnsi="Times New Roman" w:cs="Times New Roman"/>
          <w:sz w:val="24"/>
          <w:szCs w:val="24"/>
        </w:rPr>
        <w:t xml:space="preserve"> </w:t>
      </w:r>
      <w:r w:rsidR="00DF598C" w:rsidRPr="00641B24">
        <w:rPr>
          <w:rFonts w:ascii="Times New Roman" w:hAnsi="Times New Roman" w:cs="Times New Roman"/>
          <w:sz w:val="24"/>
          <w:szCs w:val="24"/>
        </w:rPr>
        <w:t>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00647525"/>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00647526"/>
      <w:r w:rsidRPr="00F928AE">
        <w:rPr>
          <w:rFonts w:ascii="Times New Roman" w:hAnsi="Times New Roman" w:cs="Times New Roman"/>
          <w:b/>
          <w:color w:val="auto"/>
          <w:sz w:val="24"/>
          <w:szCs w:val="24"/>
        </w:rPr>
        <w:t>6.4. Проведение переторжки</w:t>
      </w:r>
      <w:bookmarkEnd w:id="18"/>
    </w:p>
    <w:p w14:paraId="089903C7" w14:textId="6C7D935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w:t>
      </w:r>
      <w:r w:rsidR="00AA62C0">
        <w:rPr>
          <w:rFonts w:ascii="Times New Roman" w:hAnsi="Times New Roman" w:cs="Times New Roman"/>
          <w:sz w:val="24"/>
          <w:szCs w:val="24"/>
        </w:rPr>
        <w:t xml:space="preserve">ется </w:t>
      </w:r>
      <w:r w:rsidRPr="00641B24">
        <w:rPr>
          <w:rFonts w:ascii="Times New Roman" w:hAnsi="Times New Roman" w:cs="Times New Roman"/>
          <w:sz w:val="24"/>
          <w:szCs w:val="24"/>
        </w:rPr>
        <w:t>у всех участников</w:t>
      </w:r>
      <w:r w:rsidR="00AA62C0">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w:t>
      </w:r>
      <w:r w:rsidRPr="00641B24">
        <w:rPr>
          <w:rFonts w:ascii="Times New Roman" w:hAnsi="Times New Roman" w:cs="Times New Roman"/>
          <w:sz w:val="24"/>
          <w:szCs w:val="24"/>
        </w:rPr>
        <w:lastRenderedPageBreak/>
        <w:t>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0064752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21D2F3F2" w14:textId="5C0BB436" w:rsidR="00881B2C"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F5018D">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 xml:space="preserve">» </w:t>
      </w:r>
      <w:r w:rsidR="00AA62C0">
        <w:rPr>
          <w:rFonts w:ascii="Times New Roman" w:hAnsi="Times New Roman" w:cs="Times New Roman"/>
          <w:b/>
          <w:sz w:val="24"/>
          <w:szCs w:val="24"/>
          <w:highlight w:val="yellow"/>
        </w:rPr>
        <w:t>ма</w:t>
      </w:r>
      <w:r w:rsidR="0094785D">
        <w:rPr>
          <w:rFonts w:ascii="Times New Roman" w:hAnsi="Times New Roman" w:cs="Times New Roman"/>
          <w:b/>
          <w:sz w:val="24"/>
          <w:szCs w:val="24"/>
          <w:highlight w:val="yellow"/>
        </w:rPr>
        <w:t>я</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4A275ECD" w14:textId="60C415E1" w:rsidR="000749BF" w:rsidRDefault="0029344A" w:rsidP="0029344A">
      <w:pPr>
        <w:widowControl w:val="0"/>
        <w:tabs>
          <w:tab w:val="left" w:pos="0"/>
          <w:tab w:val="left" w:pos="1134"/>
        </w:tabs>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7.2 </w:t>
      </w:r>
      <w:r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Pr="0029344A">
        <w:rPr>
          <w:rFonts w:ascii="Times New Roman" w:hAnsi="Times New Roman" w:cs="Times New Roman"/>
          <w:sz w:val="24"/>
          <w:szCs w:val="24"/>
          <w:highlight w:val="yellow"/>
        </w:rPr>
        <w:t xml:space="preserve">исходя из значения величины Д (затраты поставщика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r w:rsidRPr="0029344A">
        <w:rPr>
          <w:rFonts w:ascii="Times New Roman" w:hAnsi="Times New Roman" w:cs="Times New Roman"/>
          <w:b/>
          <w:sz w:val="24"/>
          <w:szCs w:val="24"/>
          <w:highlight w:val="yellow"/>
        </w:rPr>
        <w:t>которая указывается участником закупки самостоятельно, а также исходя из остальных финансово-коммерческих условий, предлагаемых участником (условия и порядок оплаты, сроки поставки).</w:t>
      </w:r>
      <w:r w:rsidRPr="0029344A">
        <w:rPr>
          <w:rFonts w:ascii="Times New Roman" w:hAnsi="Times New Roman" w:cs="Times New Roman"/>
          <w:sz w:val="24"/>
          <w:szCs w:val="24"/>
        </w:rPr>
        <w:t xml:space="preserve"> Победителем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5244AD2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23FD6F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855426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E40C5B7"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0064752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Default="00BE2394" w:rsidP="00CD56A3">
      <w:pPr>
        <w:rPr>
          <w:rFonts w:ascii="Times New Roman" w:hAnsi="Times New Roman" w:cs="Times New Roman"/>
          <w:b/>
          <w:color w:val="000000"/>
          <w:sz w:val="24"/>
          <w:szCs w:val="24"/>
        </w:rPr>
      </w:pPr>
    </w:p>
    <w:p w14:paraId="5DB4BA13" w14:textId="77777777" w:rsidR="00AA62C0" w:rsidRDefault="00AA62C0" w:rsidP="00CD56A3">
      <w:pPr>
        <w:rPr>
          <w:rFonts w:ascii="Times New Roman" w:hAnsi="Times New Roman" w:cs="Times New Roman"/>
          <w:b/>
          <w:color w:val="000000"/>
          <w:sz w:val="24"/>
          <w:szCs w:val="24"/>
        </w:rPr>
      </w:pPr>
    </w:p>
    <w:p w14:paraId="795349D5" w14:textId="77777777" w:rsidR="00AA62C0" w:rsidRDefault="00AA62C0" w:rsidP="00CD56A3">
      <w:pPr>
        <w:rPr>
          <w:rFonts w:ascii="Times New Roman" w:hAnsi="Times New Roman" w:cs="Times New Roman"/>
          <w:b/>
          <w:color w:val="000000"/>
          <w:sz w:val="24"/>
          <w:szCs w:val="24"/>
        </w:rPr>
      </w:pPr>
    </w:p>
    <w:p w14:paraId="0B4475E8" w14:textId="77777777" w:rsidR="00AA62C0" w:rsidRDefault="00AA62C0" w:rsidP="00CD56A3">
      <w:pPr>
        <w:rPr>
          <w:rFonts w:ascii="Times New Roman" w:hAnsi="Times New Roman" w:cs="Times New Roman"/>
          <w:b/>
          <w:color w:val="000000"/>
          <w:sz w:val="24"/>
          <w:szCs w:val="24"/>
        </w:rPr>
      </w:pPr>
    </w:p>
    <w:p w14:paraId="5C6BECC4" w14:textId="77777777" w:rsidR="00AA62C0" w:rsidRDefault="00AA62C0" w:rsidP="00CD56A3">
      <w:pPr>
        <w:rPr>
          <w:rFonts w:ascii="Times New Roman" w:hAnsi="Times New Roman" w:cs="Times New Roman"/>
          <w:b/>
          <w:color w:val="000000"/>
          <w:sz w:val="24"/>
          <w:szCs w:val="24"/>
        </w:rPr>
      </w:pPr>
    </w:p>
    <w:p w14:paraId="336710D7" w14:textId="77777777" w:rsidR="00AA62C0" w:rsidRDefault="00AA62C0" w:rsidP="00CD56A3">
      <w:pPr>
        <w:rPr>
          <w:rFonts w:ascii="Times New Roman" w:hAnsi="Times New Roman" w:cs="Times New Roman"/>
          <w:b/>
          <w:color w:val="000000"/>
          <w:sz w:val="24"/>
          <w:szCs w:val="24"/>
        </w:rPr>
      </w:pPr>
    </w:p>
    <w:p w14:paraId="13FDE8B1" w14:textId="77777777" w:rsidR="00AA62C0" w:rsidRDefault="00AA62C0" w:rsidP="00CD56A3">
      <w:pPr>
        <w:rPr>
          <w:rFonts w:ascii="Times New Roman" w:hAnsi="Times New Roman" w:cs="Times New Roman"/>
          <w:b/>
          <w:color w:val="000000"/>
          <w:sz w:val="24"/>
          <w:szCs w:val="24"/>
        </w:rPr>
      </w:pPr>
    </w:p>
    <w:p w14:paraId="0ED486F3" w14:textId="77777777" w:rsidR="00AA62C0" w:rsidRDefault="00AA62C0" w:rsidP="00CD56A3">
      <w:pPr>
        <w:rPr>
          <w:rFonts w:ascii="Times New Roman" w:hAnsi="Times New Roman" w:cs="Times New Roman"/>
          <w:b/>
          <w:color w:val="000000"/>
          <w:sz w:val="24"/>
          <w:szCs w:val="24"/>
        </w:rPr>
      </w:pPr>
    </w:p>
    <w:p w14:paraId="0A49D80C" w14:textId="77777777" w:rsidR="00AA62C0" w:rsidRDefault="00AA62C0" w:rsidP="00CD56A3">
      <w:pPr>
        <w:rPr>
          <w:rFonts w:ascii="Times New Roman" w:hAnsi="Times New Roman" w:cs="Times New Roman"/>
          <w:b/>
          <w:color w:val="000000"/>
          <w:sz w:val="24"/>
          <w:szCs w:val="24"/>
        </w:rPr>
      </w:pPr>
    </w:p>
    <w:p w14:paraId="0D81F164" w14:textId="77777777" w:rsidR="00AA62C0" w:rsidRDefault="00AA62C0" w:rsidP="00CD56A3">
      <w:pPr>
        <w:rPr>
          <w:rFonts w:ascii="Times New Roman" w:hAnsi="Times New Roman" w:cs="Times New Roman"/>
          <w:b/>
          <w:color w:val="000000"/>
          <w:sz w:val="24"/>
          <w:szCs w:val="24"/>
        </w:rPr>
      </w:pPr>
    </w:p>
    <w:p w14:paraId="4D163443" w14:textId="77777777" w:rsidR="00AA62C0" w:rsidRPr="00641B24" w:rsidRDefault="00AA62C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00647529"/>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0064753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C37A95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C11A64" w:rsidRPr="00C11A64">
        <w:rPr>
          <w:rFonts w:ascii="Times New Roman" w:hAnsi="Times New Roman" w:cs="Times New Roman"/>
          <w:b/>
          <w:sz w:val="24"/>
          <w:szCs w:val="24"/>
        </w:rPr>
        <w:t>продукци</w:t>
      </w:r>
      <w:r w:rsidR="00F07FE1">
        <w:rPr>
          <w:rFonts w:ascii="Times New Roman" w:hAnsi="Times New Roman" w:cs="Times New Roman"/>
          <w:b/>
          <w:sz w:val="24"/>
          <w:szCs w:val="24"/>
        </w:rPr>
        <w:t>и</w:t>
      </w:r>
      <w:r w:rsidR="00C11A64" w:rsidRPr="00C11A64">
        <w:rPr>
          <w:rFonts w:ascii="Times New Roman" w:hAnsi="Times New Roman" w:cs="Times New Roman"/>
          <w:b/>
          <w:sz w:val="24"/>
          <w:szCs w:val="24"/>
        </w:rPr>
        <w:t xml:space="preserve"> производственно-технического назначения из драгоценных металлов и их сплавов </w:t>
      </w:r>
      <w:r w:rsidR="0075392A">
        <w:rPr>
          <w:rFonts w:ascii="Times New Roman" w:hAnsi="Times New Roman" w:cs="Times New Roman"/>
          <w:b/>
          <w:sz w:val="24"/>
          <w:szCs w:val="24"/>
        </w:rPr>
        <w:t>_______________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B84B4F0" w14:textId="429BC47B" w:rsidR="005043E5" w:rsidRPr="00641B24" w:rsidRDefault="00324F62" w:rsidP="0098460E">
      <w:pPr>
        <w:snapToGrid w:val="0"/>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C11A64" w:rsidRPr="00C11A64">
        <w:rPr>
          <w:rFonts w:ascii="Times New Roman" w:hAnsi="Times New Roman" w:cs="Times New Roman"/>
          <w:b/>
          <w:sz w:val="24"/>
          <w:szCs w:val="24"/>
        </w:rPr>
        <w:t>продукци</w:t>
      </w:r>
      <w:r w:rsidR="00F07FE1">
        <w:rPr>
          <w:rFonts w:ascii="Times New Roman" w:hAnsi="Times New Roman" w:cs="Times New Roman"/>
          <w:b/>
          <w:sz w:val="24"/>
          <w:szCs w:val="24"/>
        </w:rPr>
        <w:t>и</w:t>
      </w:r>
      <w:r w:rsidR="00C11A64" w:rsidRPr="00C11A64">
        <w:rPr>
          <w:rFonts w:ascii="Times New Roman" w:hAnsi="Times New Roman" w:cs="Times New Roman"/>
          <w:b/>
          <w:sz w:val="24"/>
          <w:szCs w:val="24"/>
        </w:rPr>
        <w:t xml:space="preserve"> производственно-технического назначения из драгоценных металлов и их сплавов </w:t>
      </w:r>
      <w:r w:rsidR="00C11A64">
        <w:rPr>
          <w:rFonts w:ascii="Times New Roman" w:hAnsi="Times New Roman" w:cs="Times New Roman"/>
          <w:b/>
          <w:sz w:val="24"/>
          <w:szCs w:val="24"/>
        </w:rPr>
        <w:t>____________</w:t>
      </w:r>
      <w:r w:rsidRPr="00641B24">
        <w:rPr>
          <w:rFonts w:ascii="Times New Roman" w:hAnsi="Times New Roman" w:cs="Times New Roman"/>
          <w:sz w:val="24"/>
          <w:szCs w:val="24"/>
        </w:rPr>
        <w:t>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0039B2EB"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8E0F0B">
        <w:rPr>
          <w:rFonts w:ascii="Times New Roman" w:hAnsi="Times New Roman" w:cs="Times New Roman"/>
          <w:b/>
          <w:i/>
          <w:sz w:val="24"/>
          <w:szCs w:val="24"/>
        </w:rPr>
        <w:t>, не превышающую</w:t>
      </w:r>
      <w:r w:rsidR="00327177" w:rsidRPr="00641B24">
        <w:rPr>
          <w:rFonts w:ascii="Times New Roman" w:hAnsi="Times New Roman" w:cs="Times New Roman"/>
          <w:b/>
          <w:i/>
          <w:sz w:val="24"/>
          <w:szCs w:val="24"/>
        </w:rPr>
        <w:t>:</w:t>
      </w:r>
      <w:r w:rsidR="008E0F0B">
        <w:rPr>
          <w:rFonts w:ascii="Times New Roman" w:hAnsi="Times New Roman" w:cs="Times New Roman"/>
          <w:b/>
          <w:i/>
          <w:sz w:val="24"/>
          <w:szCs w:val="24"/>
        </w:rPr>
        <w:t xml:space="preserve"> 100 000 000 (Сто миллионов) рублей 00 копеек, в том числе НДС 20% 16 666</w:t>
      </w:r>
      <w:r w:rsidR="002E6DD3">
        <w:rPr>
          <w:rFonts w:ascii="Times New Roman" w:hAnsi="Times New Roman" w:cs="Times New Roman"/>
          <w:b/>
          <w:i/>
          <w:sz w:val="24"/>
          <w:szCs w:val="24"/>
        </w:rPr>
        <w:t> </w:t>
      </w:r>
      <w:r w:rsidR="008E0F0B">
        <w:rPr>
          <w:rFonts w:ascii="Times New Roman" w:hAnsi="Times New Roman" w:cs="Times New Roman"/>
          <w:b/>
          <w:i/>
          <w:sz w:val="24"/>
          <w:szCs w:val="24"/>
        </w:rPr>
        <w:t>666</w:t>
      </w:r>
      <w:r w:rsidR="002E6DD3">
        <w:rPr>
          <w:rFonts w:ascii="Times New Roman" w:hAnsi="Times New Roman" w:cs="Times New Roman"/>
          <w:b/>
          <w:i/>
          <w:sz w:val="24"/>
          <w:szCs w:val="24"/>
        </w:rPr>
        <w:t xml:space="preserve"> </w:t>
      </w:r>
      <w:r w:rsidR="008E0F0B">
        <w:rPr>
          <w:rFonts w:ascii="Times New Roman" w:hAnsi="Times New Roman" w:cs="Times New Roman"/>
          <w:b/>
          <w:i/>
          <w:sz w:val="24"/>
          <w:szCs w:val="24"/>
        </w:rPr>
        <w:t xml:space="preserve">(Шестнадцать миллионов шестьсот шестьдесят шесть тысяч </w:t>
      </w:r>
      <w:r w:rsidR="008E0F0B" w:rsidRPr="008E0F0B">
        <w:rPr>
          <w:rFonts w:ascii="Times New Roman" w:hAnsi="Times New Roman" w:cs="Times New Roman"/>
          <w:b/>
          <w:i/>
          <w:sz w:val="24"/>
          <w:szCs w:val="24"/>
        </w:rPr>
        <w:t>шестьсот шестьдесят шесть</w:t>
      </w:r>
      <w:r w:rsidR="008E0F0B">
        <w:rPr>
          <w:rFonts w:ascii="Times New Roman" w:hAnsi="Times New Roman" w:cs="Times New Roman"/>
          <w:b/>
          <w:i/>
          <w:sz w:val="24"/>
          <w:szCs w:val="24"/>
        </w:rPr>
        <w:t>) рублей 67 копеек.</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D7042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B248A3">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00647531"/>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5AAB5551" w14:textId="77777777" w:rsidR="002A43FF" w:rsidRPr="00641B24" w:rsidRDefault="002A43FF">
      <w:pPr>
        <w:snapToGrid w:val="0"/>
        <w:rPr>
          <w:rFonts w:ascii="Times New Roman" w:hAnsi="Times New Roman" w:cs="Times New Roman"/>
          <w:sz w:val="24"/>
          <w:szCs w:val="24"/>
        </w:rPr>
      </w:pP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DC287C3"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75392A" w:rsidRPr="0075392A">
        <w:rPr>
          <w:rFonts w:ascii="Times New Roman" w:hAnsi="Times New Roman" w:cs="Times New Roman"/>
          <w:b/>
          <w:sz w:val="22"/>
          <w:szCs w:val="24"/>
        </w:rPr>
        <w:t xml:space="preserve">поставка </w:t>
      </w:r>
      <w:r w:rsidR="00C11A64" w:rsidRPr="00C11A64">
        <w:rPr>
          <w:rFonts w:ascii="Times New Roman" w:hAnsi="Times New Roman" w:cs="Times New Roman"/>
          <w:b/>
          <w:sz w:val="22"/>
          <w:szCs w:val="24"/>
        </w:rPr>
        <w:t>продукци</w:t>
      </w:r>
      <w:r w:rsidR="006573A6">
        <w:rPr>
          <w:rFonts w:ascii="Times New Roman" w:hAnsi="Times New Roman" w:cs="Times New Roman"/>
          <w:b/>
          <w:sz w:val="22"/>
          <w:szCs w:val="24"/>
        </w:rPr>
        <w:t>и</w:t>
      </w:r>
      <w:r w:rsidR="00C11A64" w:rsidRPr="00C11A64">
        <w:rPr>
          <w:rFonts w:ascii="Times New Roman" w:hAnsi="Times New Roman" w:cs="Times New Roman"/>
          <w:b/>
          <w:sz w:val="22"/>
          <w:szCs w:val="24"/>
        </w:rPr>
        <w:t xml:space="preserve"> производственно-технического назначения из драгоценных металлов и их сплавов</w:t>
      </w:r>
      <w:r w:rsidR="00BE2394" w:rsidRPr="00BE2394">
        <w:rPr>
          <w:rFonts w:ascii="Times New Roman" w:hAnsi="Times New Roman" w:cs="Times New Roman"/>
          <w:b/>
          <w:sz w:val="22"/>
          <w:szCs w:val="24"/>
        </w:rPr>
        <w:t xml:space="preserve"> </w:t>
      </w:r>
      <w:r w:rsidR="0075392A">
        <w:rPr>
          <w:rFonts w:ascii="Times New Roman" w:hAnsi="Times New Roman" w:cs="Times New Roman"/>
          <w:b/>
          <w:sz w:val="22"/>
          <w:szCs w:val="24"/>
        </w:rPr>
        <w:t>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1B83CD3" w14:textId="77777777" w:rsidR="002A43FF" w:rsidRDefault="002A43FF">
      <w:pPr>
        <w:snapToGrid w:val="0"/>
        <w:jc w:val="both"/>
        <w:rPr>
          <w:rFonts w:ascii="Times New Roman" w:hAnsi="Times New Roman" w:cs="Times New Roman"/>
          <w:sz w:val="24"/>
          <w:szCs w:val="24"/>
        </w:rPr>
      </w:pPr>
    </w:p>
    <w:p w14:paraId="33B51883" w14:textId="77777777" w:rsidR="00143D20" w:rsidRPr="00641B24" w:rsidRDefault="00143D20">
      <w:pPr>
        <w:snapToGrid w:val="0"/>
        <w:jc w:val="both"/>
        <w:rPr>
          <w:rFonts w:ascii="Times New Roman" w:hAnsi="Times New Roman" w:cs="Times New Roman"/>
          <w:sz w:val="24"/>
          <w:szCs w:val="24"/>
        </w:rPr>
      </w:pPr>
    </w:p>
    <w:p w14:paraId="628EC0C9" w14:textId="0FE7B0C4"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C11A64" w:rsidRPr="00C11A64">
        <w:rPr>
          <w:rFonts w:ascii="Times New Roman" w:hAnsi="Times New Roman" w:cs="Times New Roman"/>
          <w:sz w:val="24"/>
          <w:szCs w:val="24"/>
        </w:rPr>
        <w:t>продукци</w:t>
      </w:r>
      <w:r w:rsidR="00C11A64">
        <w:rPr>
          <w:rFonts w:ascii="Times New Roman" w:hAnsi="Times New Roman" w:cs="Times New Roman"/>
          <w:sz w:val="24"/>
          <w:szCs w:val="24"/>
        </w:rPr>
        <w:t>ю</w:t>
      </w:r>
      <w:r w:rsidR="00C11A64" w:rsidRPr="00C11A64">
        <w:rPr>
          <w:rFonts w:ascii="Times New Roman" w:hAnsi="Times New Roman" w:cs="Times New Roman"/>
          <w:sz w:val="24"/>
          <w:szCs w:val="24"/>
        </w:rPr>
        <w:t xml:space="preserve"> производственно-технического назначения из драгоценных металлов и их сплавов</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p w14:paraId="2D0AE573" w14:textId="4D087544" w:rsidR="00774E2C" w:rsidRPr="00774E2C" w:rsidRDefault="00774E2C" w:rsidP="00774E2C">
      <w:pPr>
        <w:tabs>
          <w:tab w:val="num" w:pos="0"/>
        </w:tabs>
        <w:jc w:val="right"/>
        <w:rPr>
          <w:rFonts w:ascii="Times New Roman" w:hAnsi="Times New Roman" w:cs="Times New Roman"/>
          <w:sz w:val="24"/>
          <w:szCs w:val="24"/>
          <w:vertAlign w:val="superscript"/>
        </w:rPr>
      </w:pPr>
      <w:r>
        <w:rPr>
          <w:rFonts w:ascii="Times New Roman" w:hAnsi="Times New Roman" w:cs="Times New Roman"/>
          <w:sz w:val="24"/>
          <w:szCs w:val="24"/>
        </w:rPr>
        <w:t>Таблица №1</w:t>
      </w:r>
      <w:r>
        <w:rPr>
          <w:rStyle w:val="afc"/>
          <w:rFonts w:ascii="Times New Roman" w:hAnsi="Times New Roman" w:cs="Times New Roman"/>
          <w:sz w:val="24"/>
          <w:szCs w:val="24"/>
        </w:rPr>
        <w:footnoteReference w:id="1"/>
      </w:r>
    </w:p>
    <w:tbl>
      <w:tblPr>
        <w:tblStyle w:val="22"/>
        <w:tblW w:w="10457" w:type="dxa"/>
        <w:tblInd w:w="28" w:type="dxa"/>
        <w:tblLayout w:type="fixed"/>
        <w:tblLook w:val="04A0" w:firstRow="1" w:lastRow="0" w:firstColumn="1" w:lastColumn="0" w:noHBand="0" w:noVBand="1"/>
      </w:tblPr>
      <w:tblGrid>
        <w:gridCol w:w="426"/>
        <w:gridCol w:w="3085"/>
        <w:gridCol w:w="1985"/>
        <w:gridCol w:w="567"/>
        <w:gridCol w:w="1984"/>
        <w:gridCol w:w="1276"/>
        <w:gridCol w:w="1134"/>
      </w:tblGrid>
      <w:tr w:rsidR="00374646" w:rsidRPr="00374646" w14:paraId="6A496064" w14:textId="677133F6" w:rsidTr="00374646">
        <w:trPr>
          <w:trHeight w:val="794"/>
        </w:trPr>
        <w:tc>
          <w:tcPr>
            <w:tcW w:w="426" w:type="dxa"/>
            <w:tcMar>
              <w:left w:w="28" w:type="dxa"/>
              <w:right w:w="28" w:type="dxa"/>
            </w:tcMar>
            <w:vAlign w:val="center"/>
          </w:tcPr>
          <w:p w14:paraId="3408244B" w14:textId="77777777" w:rsidR="00374646" w:rsidRPr="00374646" w:rsidRDefault="00374646" w:rsidP="00374646">
            <w:pPr>
              <w:ind w:left="-108" w:right="-108"/>
              <w:jc w:val="center"/>
              <w:rPr>
                <w:rFonts w:ascii="Times New Roman" w:hAnsi="Times New Roman"/>
                <w:b/>
              </w:rPr>
            </w:pPr>
            <w:r w:rsidRPr="00374646">
              <w:rPr>
                <w:rFonts w:ascii="Times New Roman" w:hAnsi="Times New Roman"/>
                <w:b/>
              </w:rPr>
              <w:t xml:space="preserve">№ </w:t>
            </w:r>
            <w:r w:rsidRPr="00374646">
              <w:rPr>
                <w:rFonts w:ascii="Times New Roman" w:hAnsi="Times New Roman"/>
                <w:b/>
              </w:rPr>
              <w:br/>
              <w:t>п/п</w:t>
            </w:r>
          </w:p>
        </w:tc>
        <w:tc>
          <w:tcPr>
            <w:tcW w:w="3085" w:type="dxa"/>
            <w:tcMar>
              <w:left w:w="28" w:type="dxa"/>
              <w:right w:w="28" w:type="dxa"/>
            </w:tcMar>
            <w:vAlign w:val="center"/>
          </w:tcPr>
          <w:p w14:paraId="37650F36" w14:textId="77777777" w:rsidR="00374646" w:rsidRPr="00374646" w:rsidRDefault="00374646" w:rsidP="00374646">
            <w:pPr>
              <w:jc w:val="center"/>
              <w:rPr>
                <w:rFonts w:ascii="Times New Roman" w:hAnsi="Times New Roman"/>
                <w:b/>
              </w:rPr>
            </w:pPr>
            <w:r w:rsidRPr="00374646">
              <w:rPr>
                <w:rFonts w:ascii="Times New Roman" w:hAnsi="Times New Roman"/>
                <w:b/>
              </w:rPr>
              <w:t>Наименование Товара</w:t>
            </w:r>
          </w:p>
        </w:tc>
        <w:tc>
          <w:tcPr>
            <w:tcW w:w="1985" w:type="dxa"/>
            <w:tcMar>
              <w:left w:w="28" w:type="dxa"/>
              <w:right w:w="28" w:type="dxa"/>
            </w:tcMar>
            <w:vAlign w:val="center"/>
          </w:tcPr>
          <w:p w14:paraId="3B056CC6" w14:textId="77777777" w:rsidR="00374646" w:rsidRPr="00374646" w:rsidRDefault="00374646" w:rsidP="00374646">
            <w:pPr>
              <w:jc w:val="center"/>
              <w:rPr>
                <w:rFonts w:ascii="Times New Roman" w:hAnsi="Times New Roman"/>
                <w:b/>
              </w:rPr>
            </w:pPr>
            <w:r w:rsidRPr="00374646">
              <w:rPr>
                <w:rFonts w:ascii="Times New Roman" w:hAnsi="Times New Roman"/>
                <w:b/>
              </w:rPr>
              <w:t>Технические характеристики</w:t>
            </w:r>
          </w:p>
        </w:tc>
        <w:tc>
          <w:tcPr>
            <w:tcW w:w="567" w:type="dxa"/>
            <w:tcMar>
              <w:left w:w="28" w:type="dxa"/>
              <w:right w:w="28" w:type="dxa"/>
            </w:tcMar>
            <w:vAlign w:val="center"/>
          </w:tcPr>
          <w:p w14:paraId="5A2ABFD2" w14:textId="77777777" w:rsidR="00374646" w:rsidRPr="00374646" w:rsidRDefault="00374646" w:rsidP="00374646">
            <w:pPr>
              <w:ind w:left="-28" w:right="-28"/>
              <w:jc w:val="center"/>
              <w:rPr>
                <w:rFonts w:ascii="Times New Roman" w:hAnsi="Times New Roman"/>
                <w:b/>
              </w:rPr>
            </w:pPr>
            <w:r w:rsidRPr="00374646">
              <w:rPr>
                <w:rFonts w:ascii="Times New Roman" w:hAnsi="Times New Roman"/>
                <w:b/>
              </w:rPr>
              <w:t>Ед. изм</w:t>
            </w:r>
          </w:p>
        </w:tc>
        <w:tc>
          <w:tcPr>
            <w:tcW w:w="1984" w:type="dxa"/>
            <w:tcMar>
              <w:left w:w="28" w:type="dxa"/>
              <w:right w:w="28" w:type="dxa"/>
            </w:tcMar>
            <w:vAlign w:val="center"/>
          </w:tcPr>
          <w:p w14:paraId="15A76C47" w14:textId="220B456B" w:rsidR="00374646" w:rsidRDefault="00374646" w:rsidP="00374646">
            <w:pPr>
              <w:jc w:val="center"/>
              <w:rPr>
                <w:rFonts w:ascii="Times New Roman" w:hAnsi="Times New Roman"/>
                <w:b/>
              </w:rPr>
            </w:pPr>
            <w:r>
              <w:rPr>
                <w:rFonts w:ascii="Times New Roman" w:hAnsi="Times New Roman"/>
                <w:b/>
              </w:rPr>
              <w:t>Ориенти</w:t>
            </w:r>
            <w:r w:rsidRPr="00374646">
              <w:rPr>
                <w:rFonts w:ascii="Times New Roman" w:hAnsi="Times New Roman"/>
                <w:b/>
              </w:rPr>
              <w:t xml:space="preserve">ровочное </w:t>
            </w:r>
          </w:p>
          <w:p w14:paraId="350DB79A" w14:textId="3022A4ED" w:rsidR="00374646" w:rsidRPr="00374646" w:rsidRDefault="00374646" w:rsidP="00774E2C">
            <w:pPr>
              <w:jc w:val="center"/>
              <w:rPr>
                <w:rFonts w:ascii="Times New Roman" w:hAnsi="Times New Roman"/>
                <w:b/>
              </w:rPr>
            </w:pPr>
            <w:r w:rsidRPr="00374646">
              <w:rPr>
                <w:rFonts w:ascii="Times New Roman" w:hAnsi="Times New Roman"/>
                <w:b/>
              </w:rPr>
              <w:t>кол-во</w:t>
            </w:r>
            <w:r w:rsidR="00774E2C">
              <w:rPr>
                <w:rStyle w:val="afc"/>
                <w:rFonts w:ascii="Times New Roman" w:hAnsi="Times New Roman"/>
                <w:b/>
              </w:rPr>
              <w:footnoteReference w:id="2"/>
            </w:r>
          </w:p>
        </w:tc>
        <w:tc>
          <w:tcPr>
            <w:tcW w:w="1276" w:type="dxa"/>
            <w:tcBorders>
              <w:top w:val="single" w:sz="4" w:space="0" w:color="auto"/>
              <w:left w:val="single" w:sz="4" w:space="0" w:color="auto"/>
              <w:bottom w:val="single" w:sz="4" w:space="0" w:color="auto"/>
              <w:right w:val="single" w:sz="4" w:space="0" w:color="auto"/>
            </w:tcBorders>
            <w:vAlign w:val="center"/>
          </w:tcPr>
          <w:p w14:paraId="27AC5488" w14:textId="77777777" w:rsidR="00374646" w:rsidRPr="00374646" w:rsidRDefault="00374646" w:rsidP="00374646">
            <w:pPr>
              <w:jc w:val="center"/>
              <w:rPr>
                <w:rFonts w:ascii="Times New Roman" w:hAnsi="Times New Roman"/>
                <w:b/>
              </w:rPr>
            </w:pPr>
            <w:r w:rsidRPr="00374646">
              <w:rPr>
                <w:rFonts w:ascii="Times New Roman" w:hAnsi="Times New Roman"/>
                <w:b/>
              </w:rPr>
              <w:t>Цена за ед. Товара, рублей</w:t>
            </w:r>
          </w:p>
          <w:p w14:paraId="79C9E2B5" w14:textId="1933B32F" w:rsidR="00374646" w:rsidRPr="00374646" w:rsidRDefault="00374646" w:rsidP="00374646">
            <w:pPr>
              <w:jc w:val="center"/>
              <w:rPr>
                <w:rFonts w:ascii="Times New Roman" w:hAnsi="Times New Roman"/>
                <w:b/>
              </w:rPr>
            </w:pPr>
            <w:r w:rsidRPr="00374646">
              <w:rPr>
                <w:rFonts w:ascii="Times New Roman" w:hAnsi="Times New Roman"/>
                <w:b/>
              </w:rPr>
              <w:t>с НДС*</w:t>
            </w:r>
          </w:p>
        </w:tc>
        <w:tc>
          <w:tcPr>
            <w:tcW w:w="1134" w:type="dxa"/>
            <w:tcBorders>
              <w:top w:val="single" w:sz="4" w:space="0" w:color="auto"/>
              <w:left w:val="single" w:sz="4" w:space="0" w:color="auto"/>
              <w:bottom w:val="single" w:sz="4" w:space="0" w:color="auto"/>
              <w:right w:val="single" w:sz="4" w:space="0" w:color="auto"/>
            </w:tcBorders>
            <w:vAlign w:val="center"/>
          </w:tcPr>
          <w:p w14:paraId="6F6DDA61" w14:textId="77777777" w:rsidR="00374646" w:rsidRPr="00374646" w:rsidRDefault="00374646" w:rsidP="00374646">
            <w:pPr>
              <w:jc w:val="center"/>
              <w:rPr>
                <w:rFonts w:ascii="Times New Roman" w:hAnsi="Times New Roman"/>
                <w:b/>
              </w:rPr>
            </w:pPr>
            <w:r w:rsidRPr="00374646">
              <w:rPr>
                <w:rFonts w:ascii="Times New Roman" w:hAnsi="Times New Roman"/>
                <w:b/>
              </w:rPr>
              <w:t>Цена всего за Товар, рублей</w:t>
            </w:r>
          </w:p>
          <w:p w14:paraId="7CE349BE" w14:textId="645F9FF1" w:rsidR="00374646" w:rsidRPr="00374646" w:rsidRDefault="00374646" w:rsidP="00374646">
            <w:pPr>
              <w:jc w:val="center"/>
              <w:rPr>
                <w:rFonts w:ascii="Times New Roman" w:hAnsi="Times New Roman"/>
                <w:b/>
              </w:rPr>
            </w:pPr>
            <w:r w:rsidRPr="00374646">
              <w:rPr>
                <w:rFonts w:ascii="Times New Roman" w:hAnsi="Times New Roman"/>
                <w:b/>
              </w:rPr>
              <w:t>с НДС*</w:t>
            </w:r>
          </w:p>
        </w:tc>
      </w:tr>
      <w:tr w:rsidR="003878F2" w:rsidRPr="00374646" w14:paraId="757A8293" w14:textId="3690F503" w:rsidTr="00374646">
        <w:trPr>
          <w:trHeight w:val="612"/>
        </w:trPr>
        <w:tc>
          <w:tcPr>
            <w:tcW w:w="426" w:type="dxa"/>
            <w:tcMar>
              <w:left w:w="28" w:type="dxa"/>
              <w:right w:w="28" w:type="dxa"/>
            </w:tcMar>
          </w:tcPr>
          <w:p w14:paraId="1C03C72E" w14:textId="77777777" w:rsidR="003878F2" w:rsidRPr="00374646" w:rsidRDefault="003878F2" w:rsidP="00374646">
            <w:pPr>
              <w:jc w:val="center"/>
              <w:rPr>
                <w:rFonts w:ascii="Times New Roman" w:hAnsi="Times New Roman"/>
              </w:rPr>
            </w:pPr>
            <w:r w:rsidRPr="00374646">
              <w:rPr>
                <w:rFonts w:ascii="Times New Roman" w:hAnsi="Times New Roman"/>
              </w:rPr>
              <w:t>1</w:t>
            </w:r>
          </w:p>
        </w:tc>
        <w:tc>
          <w:tcPr>
            <w:tcW w:w="3085" w:type="dxa"/>
            <w:tcMar>
              <w:left w:w="28" w:type="dxa"/>
              <w:right w:w="28" w:type="dxa"/>
            </w:tcMar>
          </w:tcPr>
          <w:p w14:paraId="57FCE3EF" w14:textId="77777777" w:rsidR="003878F2" w:rsidRPr="00374646" w:rsidRDefault="003878F2" w:rsidP="00374646">
            <w:pPr>
              <w:tabs>
                <w:tab w:val="num" w:pos="0"/>
              </w:tabs>
              <w:spacing w:after="40"/>
              <w:ind w:left="57" w:right="57"/>
              <w:rPr>
                <w:rFonts w:ascii="Times New Roman" w:hAnsi="Times New Roman"/>
              </w:rPr>
            </w:pPr>
            <w:r w:rsidRPr="00374646">
              <w:rPr>
                <w:rFonts w:ascii="Times New Roman" w:hAnsi="Times New Roman"/>
              </w:rPr>
              <w:t>Лента плющеная из сплава марки ПСр72 по ТУ 48-1-384-90 0,060×0,6</w:t>
            </w:r>
          </w:p>
        </w:tc>
        <w:tc>
          <w:tcPr>
            <w:tcW w:w="1985" w:type="dxa"/>
            <w:vMerge w:val="restart"/>
            <w:tcMar>
              <w:left w:w="28" w:type="dxa"/>
              <w:right w:w="28" w:type="dxa"/>
            </w:tcMar>
          </w:tcPr>
          <w:p w14:paraId="0A334732" w14:textId="77777777" w:rsidR="003878F2" w:rsidRDefault="003878F2" w:rsidP="00374646">
            <w:pPr>
              <w:ind w:right="-25"/>
              <w:rPr>
                <w:rFonts w:ascii="Times New Roman" w:hAnsi="Times New Roman"/>
              </w:rPr>
            </w:pPr>
            <w:r w:rsidRPr="00374646">
              <w:rPr>
                <w:rFonts w:ascii="Times New Roman" w:hAnsi="Times New Roman"/>
              </w:rPr>
              <w:t xml:space="preserve">Технические характеристики полностью соответствуют характеристикам, приведенным в техническом задании </w:t>
            </w:r>
            <w:r>
              <w:rPr>
                <w:rFonts w:ascii="Times New Roman" w:hAnsi="Times New Roman"/>
              </w:rPr>
              <w:t xml:space="preserve">(Приложение №3) </w:t>
            </w:r>
          </w:p>
          <w:p w14:paraId="1BC138D2" w14:textId="6C3F0747" w:rsidR="003878F2" w:rsidRPr="00374646" w:rsidRDefault="003878F2" w:rsidP="00374646">
            <w:pPr>
              <w:ind w:right="-25"/>
              <w:rPr>
                <w:rFonts w:ascii="Times New Roman" w:hAnsi="Times New Roman"/>
                <w:highlight w:val="yellow"/>
              </w:rPr>
            </w:pPr>
            <w:r>
              <w:rPr>
                <w:rFonts w:ascii="Times New Roman" w:hAnsi="Times New Roman"/>
              </w:rPr>
              <w:t xml:space="preserve">к </w:t>
            </w:r>
            <w:r w:rsidRPr="00374646">
              <w:rPr>
                <w:rFonts w:ascii="Times New Roman" w:hAnsi="Times New Roman"/>
              </w:rPr>
              <w:t>закупочной документации Заказчика</w:t>
            </w:r>
          </w:p>
        </w:tc>
        <w:tc>
          <w:tcPr>
            <w:tcW w:w="567" w:type="dxa"/>
            <w:tcMar>
              <w:left w:w="28" w:type="dxa"/>
              <w:right w:w="28" w:type="dxa"/>
            </w:tcMar>
          </w:tcPr>
          <w:p w14:paraId="5EAD8077"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41264D91" w14:textId="77777777" w:rsidR="003878F2" w:rsidRPr="00374646" w:rsidRDefault="003878F2" w:rsidP="00374646">
            <w:pPr>
              <w:tabs>
                <w:tab w:val="num" w:pos="0"/>
              </w:tabs>
              <w:ind w:left="57" w:right="57"/>
              <w:jc w:val="center"/>
              <w:rPr>
                <w:rFonts w:ascii="Times New Roman" w:hAnsi="Times New Roman"/>
              </w:rPr>
            </w:pPr>
            <w:r w:rsidRPr="00374646">
              <w:rPr>
                <w:rFonts w:ascii="Times New Roman" w:hAnsi="Times New Roman"/>
              </w:rPr>
              <w:t>10 000</w:t>
            </w:r>
          </w:p>
        </w:tc>
        <w:tc>
          <w:tcPr>
            <w:tcW w:w="1276" w:type="dxa"/>
          </w:tcPr>
          <w:p w14:paraId="37EECFFD" w14:textId="77777777" w:rsidR="003878F2" w:rsidRPr="00374646" w:rsidRDefault="003878F2" w:rsidP="00374646">
            <w:pPr>
              <w:tabs>
                <w:tab w:val="num" w:pos="0"/>
              </w:tabs>
              <w:ind w:left="57" w:right="57"/>
              <w:jc w:val="center"/>
              <w:rPr>
                <w:rFonts w:ascii="Times New Roman" w:hAnsi="Times New Roman"/>
              </w:rPr>
            </w:pPr>
          </w:p>
        </w:tc>
        <w:tc>
          <w:tcPr>
            <w:tcW w:w="1134" w:type="dxa"/>
          </w:tcPr>
          <w:p w14:paraId="721438A6" w14:textId="77777777" w:rsidR="003878F2" w:rsidRPr="00374646" w:rsidRDefault="003878F2" w:rsidP="00374646">
            <w:pPr>
              <w:tabs>
                <w:tab w:val="num" w:pos="0"/>
              </w:tabs>
              <w:ind w:left="57" w:right="57"/>
              <w:jc w:val="center"/>
              <w:rPr>
                <w:rFonts w:ascii="Times New Roman" w:hAnsi="Times New Roman"/>
              </w:rPr>
            </w:pPr>
          </w:p>
        </w:tc>
      </w:tr>
      <w:tr w:rsidR="003878F2" w:rsidRPr="00374646" w14:paraId="3ED0D3CA" w14:textId="0CCE19DD" w:rsidTr="00374646">
        <w:tc>
          <w:tcPr>
            <w:tcW w:w="426" w:type="dxa"/>
            <w:tcMar>
              <w:left w:w="28" w:type="dxa"/>
              <w:right w:w="28" w:type="dxa"/>
            </w:tcMar>
          </w:tcPr>
          <w:p w14:paraId="77F02581" w14:textId="77777777" w:rsidR="003878F2" w:rsidRPr="00374646" w:rsidRDefault="003878F2" w:rsidP="00374646">
            <w:pPr>
              <w:jc w:val="center"/>
              <w:rPr>
                <w:rFonts w:ascii="Times New Roman" w:hAnsi="Times New Roman"/>
              </w:rPr>
            </w:pPr>
            <w:r w:rsidRPr="00374646">
              <w:rPr>
                <w:rFonts w:ascii="Times New Roman" w:hAnsi="Times New Roman"/>
              </w:rPr>
              <w:t>2</w:t>
            </w:r>
          </w:p>
        </w:tc>
        <w:tc>
          <w:tcPr>
            <w:tcW w:w="3085" w:type="dxa"/>
            <w:tcMar>
              <w:left w:w="28" w:type="dxa"/>
              <w:right w:w="28" w:type="dxa"/>
            </w:tcMar>
          </w:tcPr>
          <w:p w14:paraId="52DBB97A" w14:textId="77777777" w:rsidR="003878F2" w:rsidRPr="00374646" w:rsidRDefault="003878F2" w:rsidP="00374646">
            <w:pPr>
              <w:tabs>
                <w:tab w:val="num" w:pos="0"/>
              </w:tabs>
              <w:spacing w:after="40"/>
              <w:ind w:left="57" w:right="57"/>
              <w:rPr>
                <w:rFonts w:ascii="Times New Roman" w:hAnsi="Times New Roman"/>
              </w:rPr>
            </w:pPr>
            <w:r w:rsidRPr="00374646">
              <w:rPr>
                <w:rFonts w:ascii="Times New Roman" w:hAnsi="Times New Roman"/>
              </w:rPr>
              <w:t>Лента плющеная из сплава марки ПСр72 по ТУ 48-1-384-90 0,08×0,6</w:t>
            </w:r>
          </w:p>
        </w:tc>
        <w:tc>
          <w:tcPr>
            <w:tcW w:w="1985" w:type="dxa"/>
            <w:vMerge/>
            <w:tcMar>
              <w:left w:w="28" w:type="dxa"/>
              <w:right w:w="28" w:type="dxa"/>
            </w:tcMar>
          </w:tcPr>
          <w:p w14:paraId="526761A6"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6319FF75"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776A29C1" w14:textId="77777777" w:rsidR="003878F2" w:rsidRPr="00374646" w:rsidRDefault="003878F2" w:rsidP="00374646">
            <w:pPr>
              <w:tabs>
                <w:tab w:val="num" w:pos="0"/>
              </w:tabs>
              <w:ind w:left="57" w:right="57"/>
              <w:jc w:val="center"/>
              <w:rPr>
                <w:rFonts w:ascii="Times New Roman" w:hAnsi="Times New Roman"/>
              </w:rPr>
            </w:pPr>
            <w:r w:rsidRPr="00374646">
              <w:rPr>
                <w:rFonts w:ascii="Times New Roman" w:hAnsi="Times New Roman"/>
              </w:rPr>
              <w:t>50 000</w:t>
            </w:r>
          </w:p>
        </w:tc>
        <w:tc>
          <w:tcPr>
            <w:tcW w:w="1276" w:type="dxa"/>
          </w:tcPr>
          <w:p w14:paraId="2F0E1EDD" w14:textId="77777777" w:rsidR="003878F2" w:rsidRPr="00374646" w:rsidRDefault="003878F2" w:rsidP="00374646">
            <w:pPr>
              <w:tabs>
                <w:tab w:val="num" w:pos="0"/>
              </w:tabs>
              <w:ind w:left="57" w:right="57"/>
              <w:jc w:val="center"/>
              <w:rPr>
                <w:rFonts w:ascii="Times New Roman" w:hAnsi="Times New Roman"/>
              </w:rPr>
            </w:pPr>
          </w:p>
        </w:tc>
        <w:tc>
          <w:tcPr>
            <w:tcW w:w="1134" w:type="dxa"/>
          </w:tcPr>
          <w:p w14:paraId="59C2F9F1" w14:textId="77777777" w:rsidR="003878F2" w:rsidRPr="00374646" w:rsidRDefault="003878F2" w:rsidP="00374646">
            <w:pPr>
              <w:tabs>
                <w:tab w:val="num" w:pos="0"/>
              </w:tabs>
              <w:ind w:left="57" w:right="57"/>
              <w:jc w:val="center"/>
              <w:rPr>
                <w:rFonts w:ascii="Times New Roman" w:hAnsi="Times New Roman"/>
              </w:rPr>
            </w:pPr>
          </w:p>
        </w:tc>
      </w:tr>
      <w:tr w:rsidR="003878F2" w:rsidRPr="00374646" w14:paraId="27A96E67" w14:textId="27FB7768" w:rsidTr="00374646">
        <w:tc>
          <w:tcPr>
            <w:tcW w:w="426" w:type="dxa"/>
            <w:tcMar>
              <w:left w:w="28" w:type="dxa"/>
              <w:right w:w="28" w:type="dxa"/>
            </w:tcMar>
          </w:tcPr>
          <w:p w14:paraId="6C59BDD4" w14:textId="77777777" w:rsidR="003878F2" w:rsidRPr="00374646" w:rsidRDefault="003878F2" w:rsidP="00374646">
            <w:pPr>
              <w:jc w:val="center"/>
              <w:rPr>
                <w:rFonts w:ascii="Times New Roman" w:hAnsi="Times New Roman"/>
              </w:rPr>
            </w:pPr>
            <w:r w:rsidRPr="00374646">
              <w:rPr>
                <w:rFonts w:ascii="Times New Roman" w:hAnsi="Times New Roman"/>
              </w:rPr>
              <w:t>3</w:t>
            </w:r>
          </w:p>
        </w:tc>
        <w:tc>
          <w:tcPr>
            <w:tcW w:w="3085" w:type="dxa"/>
            <w:tcMar>
              <w:left w:w="28" w:type="dxa"/>
              <w:right w:w="28" w:type="dxa"/>
            </w:tcMar>
          </w:tcPr>
          <w:p w14:paraId="49D458DD" w14:textId="77777777" w:rsidR="003878F2" w:rsidRPr="00374646" w:rsidRDefault="003878F2" w:rsidP="00374646">
            <w:pPr>
              <w:tabs>
                <w:tab w:val="num" w:pos="0"/>
              </w:tabs>
              <w:spacing w:after="40"/>
              <w:ind w:left="57" w:right="57"/>
              <w:rPr>
                <w:rFonts w:ascii="Times New Roman" w:hAnsi="Times New Roman"/>
              </w:rPr>
            </w:pPr>
            <w:r w:rsidRPr="00374646">
              <w:rPr>
                <w:rFonts w:ascii="Times New Roman" w:hAnsi="Times New Roman"/>
              </w:rPr>
              <w:t xml:space="preserve">Лента плющеная из сплава марки ПСр72 по ТУ 48-1-384-90 0,08×0,8  </w:t>
            </w:r>
          </w:p>
        </w:tc>
        <w:tc>
          <w:tcPr>
            <w:tcW w:w="1985" w:type="dxa"/>
            <w:vMerge/>
            <w:tcMar>
              <w:left w:w="28" w:type="dxa"/>
              <w:right w:w="28" w:type="dxa"/>
            </w:tcMar>
          </w:tcPr>
          <w:p w14:paraId="7261F105"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32684BBF"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662EACD6" w14:textId="77777777" w:rsidR="003878F2" w:rsidRPr="00374646" w:rsidRDefault="003878F2" w:rsidP="00374646">
            <w:pPr>
              <w:tabs>
                <w:tab w:val="num" w:pos="0"/>
              </w:tabs>
              <w:ind w:left="57" w:right="57"/>
              <w:jc w:val="center"/>
              <w:rPr>
                <w:rFonts w:ascii="Times New Roman" w:hAnsi="Times New Roman"/>
                <w:lang w:val="en-US"/>
              </w:rPr>
            </w:pPr>
            <w:r w:rsidRPr="00374646">
              <w:rPr>
                <w:rFonts w:ascii="Times New Roman" w:hAnsi="Times New Roman"/>
              </w:rPr>
              <w:t xml:space="preserve">20 </w:t>
            </w:r>
            <w:r w:rsidRPr="00374646">
              <w:rPr>
                <w:rFonts w:ascii="Times New Roman" w:hAnsi="Times New Roman"/>
                <w:lang w:val="en-US"/>
              </w:rPr>
              <w:t>000</w:t>
            </w:r>
          </w:p>
        </w:tc>
        <w:tc>
          <w:tcPr>
            <w:tcW w:w="1276" w:type="dxa"/>
          </w:tcPr>
          <w:p w14:paraId="0CD62E8D" w14:textId="77777777" w:rsidR="003878F2" w:rsidRPr="00374646" w:rsidRDefault="003878F2" w:rsidP="00374646">
            <w:pPr>
              <w:tabs>
                <w:tab w:val="num" w:pos="0"/>
              </w:tabs>
              <w:ind w:left="57" w:right="57"/>
              <w:jc w:val="center"/>
              <w:rPr>
                <w:rFonts w:ascii="Times New Roman" w:hAnsi="Times New Roman"/>
              </w:rPr>
            </w:pPr>
          </w:p>
        </w:tc>
        <w:tc>
          <w:tcPr>
            <w:tcW w:w="1134" w:type="dxa"/>
          </w:tcPr>
          <w:p w14:paraId="752096FC" w14:textId="77777777" w:rsidR="003878F2" w:rsidRPr="00374646" w:rsidRDefault="003878F2" w:rsidP="00374646">
            <w:pPr>
              <w:tabs>
                <w:tab w:val="num" w:pos="0"/>
              </w:tabs>
              <w:ind w:left="57" w:right="57"/>
              <w:jc w:val="center"/>
              <w:rPr>
                <w:rFonts w:ascii="Times New Roman" w:hAnsi="Times New Roman"/>
              </w:rPr>
            </w:pPr>
          </w:p>
        </w:tc>
      </w:tr>
      <w:tr w:rsidR="003878F2" w:rsidRPr="00374646" w14:paraId="6A99CD9C" w14:textId="7E4D4950" w:rsidTr="00374646">
        <w:tc>
          <w:tcPr>
            <w:tcW w:w="426" w:type="dxa"/>
            <w:tcMar>
              <w:left w:w="28" w:type="dxa"/>
              <w:right w:w="28" w:type="dxa"/>
            </w:tcMar>
          </w:tcPr>
          <w:p w14:paraId="29FD2509" w14:textId="77777777" w:rsidR="003878F2" w:rsidRPr="00374646" w:rsidRDefault="003878F2" w:rsidP="00374646">
            <w:pPr>
              <w:jc w:val="center"/>
              <w:rPr>
                <w:rFonts w:ascii="Times New Roman" w:hAnsi="Times New Roman"/>
              </w:rPr>
            </w:pPr>
            <w:r w:rsidRPr="00374646">
              <w:rPr>
                <w:rFonts w:ascii="Times New Roman" w:hAnsi="Times New Roman"/>
              </w:rPr>
              <w:t>4</w:t>
            </w:r>
          </w:p>
        </w:tc>
        <w:tc>
          <w:tcPr>
            <w:tcW w:w="3085" w:type="dxa"/>
            <w:tcMar>
              <w:left w:w="28" w:type="dxa"/>
              <w:right w:w="28" w:type="dxa"/>
            </w:tcMar>
          </w:tcPr>
          <w:p w14:paraId="6F8285E9" w14:textId="77777777" w:rsidR="003878F2" w:rsidRPr="00374646" w:rsidRDefault="003878F2" w:rsidP="00374646">
            <w:pPr>
              <w:tabs>
                <w:tab w:val="num" w:pos="0"/>
              </w:tabs>
              <w:spacing w:after="40"/>
              <w:ind w:left="57" w:right="57"/>
              <w:rPr>
                <w:rFonts w:ascii="Times New Roman" w:hAnsi="Times New Roman"/>
              </w:rPr>
            </w:pPr>
            <w:r w:rsidRPr="00374646">
              <w:rPr>
                <w:rFonts w:ascii="Times New Roman" w:hAnsi="Times New Roman"/>
              </w:rPr>
              <w:t>Лента плющеная из сплава марки ПСр72 по ТУ 48-1-384-90 0,1×1,0</w:t>
            </w:r>
          </w:p>
        </w:tc>
        <w:tc>
          <w:tcPr>
            <w:tcW w:w="1985" w:type="dxa"/>
            <w:vMerge/>
            <w:tcMar>
              <w:left w:w="28" w:type="dxa"/>
              <w:right w:w="28" w:type="dxa"/>
            </w:tcMar>
          </w:tcPr>
          <w:p w14:paraId="7D582BF5"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3A9B60FF"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75E4EE60" w14:textId="77777777" w:rsidR="003878F2" w:rsidRPr="00374646" w:rsidRDefault="003878F2" w:rsidP="00374646">
            <w:pPr>
              <w:tabs>
                <w:tab w:val="num" w:pos="0"/>
              </w:tabs>
              <w:ind w:left="57" w:right="57"/>
              <w:jc w:val="center"/>
              <w:rPr>
                <w:rFonts w:ascii="Times New Roman" w:hAnsi="Times New Roman"/>
              </w:rPr>
            </w:pPr>
            <w:r w:rsidRPr="00374646">
              <w:rPr>
                <w:rFonts w:ascii="Times New Roman" w:hAnsi="Times New Roman"/>
              </w:rPr>
              <w:t>20 000</w:t>
            </w:r>
          </w:p>
        </w:tc>
        <w:tc>
          <w:tcPr>
            <w:tcW w:w="1276" w:type="dxa"/>
          </w:tcPr>
          <w:p w14:paraId="03F55097" w14:textId="77777777" w:rsidR="003878F2" w:rsidRPr="00374646" w:rsidRDefault="003878F2" w:rsidP="00374646">
            <w:pPr>
              <w:tabs>
                <w:tab w:val="num" w:pos="0"/>
              </w:tabs>
              <w:ind w:left="57" w:right="57"/>
              <w:jc w:val="center"/>
              <w:rPr>
                <w:rFonts w:ascii="Times New Roman" w:hAnsi="Times New Roman"/>
              </w:rPr>
            </w:pPr>
          </w:p>
        </w:tc>
        <w:tc>
          <w:tcPr>
            <w:tcW w:w="1134" w:type="dxa"/>
          </w:tcPr>
          <w:p w14:paraId="7602875B" w14:textId="77777777" w:rsidR="003878F2" w:rsidRPr="00374646" w:rsidRDefault="003878F2" w:rsidP="00374646">
            <w:pPr>
              <w:tabs>
                <w:tab w:val="num" w:pos="0"/>
              </w:tabs>
              <w:ind w:left="57" w:right="57"/>
              <w:jc w:val="center"/>
              <w:rPr>
                <w:rFonts w:ascii="Times New Roman" w:hAnsi="Times New Roman"/>
              </w:rPr>
            </w:pPr>
          </w:p>
        </w:tc>
      </w:tr>
      <w:tr w:rsidR="003878F2" w:rsidRPr="00374646" w14:paraId="4E032961" w14:textId="5A0FB3A8" w:rsidTr="00374646">
        <w:tc>
          <w:tcPr>
            <w:tcW w:w="426" w:type="dxa"/>
            <w:tcMar>
              <w:left w:w="28" w:type="dxa"/>
              <w:right w:w="28" w:type="dxa"/>
            </w:tcMar>
          </w:tcPr>
          <w:p w14:paraId="2971D9E0" w14:textId="77777777" w:rsidR="003878F2" w:rsidRPr="00374646" w:rsidRDefault="003878F2" w:rsidP="00374646">
            <w:pPr>
              <w:jc w:val="center"/>
              <w:rPr>
                <w:rFonts w:ascii="Times New Roman" w:hAnsi="Times New Roman"/>
              </w:rPr>
            </w:pPr>
            <w:r w:rsidRPr="00374646">
              <w:rPr>
                <w:rFonts w:ascii="Times New Roman" w:hAnsi="Times New Roman"/>
              </w:rPr>
              <w:t>5</w:t>
            </w:r>
          </w:p>
        </w:tc>
        <w:tc>
          <w:tcPr>
            <w:tcW w:w="3085" w:type="dxa"/>
            <w:tcMar>
              <w:left w:w="28" w:type="dxa"/>
              <w:right w:w="28" w:type="dxa"/>
            </w:tcMar>
          </w:tcPr>
          <w:p w14:paraId="0FC0380D" w14:textId="77777777" w:rsidR="003878F2" w:rsidRPr="00374646" w:rsidRDefault="003878F2" w:rsidP="00374646">
            <w:pPr>
              <w:tabs>
                <w:tab w:val="num" w:pos="0"/>
              </w:tabs>
              <w:ind w:left="57" w:right="-28"/>
              <w:rPr>
                <w:rFonts w:ascii="Times New Roman" w:hAnsi="Times New Roman"/>
              </w:rPr>
            </w:pPr>
            <w:r w:rsidRPr="00374646">
              <w:rPr>
                <w:rFonts w:ascii="Times New Roman" w:hAnsi="Times New Roman"/>
              </w:rPr>
              <w:t>Фольга в рулоне из вакуумплавленного припоя марки ПСр72В по ТУ 117-1-761-98 0,06×100 Р</w:t>
            </w:r>
          </w:p>
        </w:tc>
        <w:tc>
          <w:tcPr>
            <w:tcW w:w="1985" w:type="dxa"/>
            <w:vMerge/>
            <w:tcMar>
              <w:left w:w="28" w:type="dxa"/>
              <w:right w:w="28" w:type="dxa"/>
            </w:tcMar>
          </w:tcPr>
          <w:p w14:paraId="5C32FDBF"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2B3D7CFA"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70F04E92" w14:textId="46F022E4" w:rsidR="003878F2" w:rsidRPr="00374646" w:rsidRDefault="003878F2" w:rsidP="00374646">
            <w:pPr>
              <w:tabs>
                <w:tab w:val="num" w:pos="0"/>
              </w:tabs>
              <w:ind w:left="57" w:right="57"/>
              <w:jc w:val="center"/>
              <w:rPr>
                <w:rFonts w:ascii="Times New Roman" w:hAnsi="Times New Roman"/>
              </w:rPr>
            </w:pPr>
            <w:r>
              <w:rPr>
                <w:rFonts w:ascii="Times New Roman" w:hAnsi="Times New Roman"/>
              </w:rPr>
              <w:t>6</w:t>
            </w:r>
            <w:r w:rsidRPr="00374646">
              <w:rPr>
                <w:rFonts w:ascii="Times New Roman" w:hAnsi="Times New Roman"/>
              </w:rPr>
              <w:t>00 000</w:t>
            </w:r>
          </w:p>
        </w:tc>
        <w:tc>
          <w:tcPr>
            <w:tcW w:w="1276" w:type="dxa"/>
          </w:tcPr>
          <w:p w14:paraId="1AE25BC6" w14:textId="77777777" w:rsidR="003878F2" w:rsidRPr="00374646" w:rsidRDefault="003878F2" w:rsidP="00374646">
            <w:pPr>
              <w:tabs>
                <w:tab w:val="num" w:pos="0"/>
              </w:tabs>
              <w:ind w:left="57" w:right="57"/>
              <w:jc w:val="center"/>
              <w:rPr>
                <w:rFonts w:ascii="Times New Roman" w:hAnsi="Times New Roman"/>
              </w:rPr>
            </w:pPr>
          </w:p>
        </w:tc>
        <w:tc>
          <w:tcPr>
            <w:tcW w:w="1134" w:type="dxa"/>
          </w:tcPr>
          <w:p w14:paraId="276C08C7" w14:textId="77777777" w:rsidR="003878F2" w:rsidRPr="00374646" w:rsidRDefault="003878F2" w:rsidP="00374646">
            <w:pPr>
              <w:tabs>
                <w:tab w:val="num" w:pos="0"/>
              </w:tabs>
              <w:ind w:left="57" w:right="57"/>
              <w:jc w:val="center"/>
              <w:rPr>
                <w:rFonts w:ascii="Times New Roman" w:hAnsi="Times New Roman"/>
              </w:rPr>
            </w:pPr>
          </w:p>
        </w:tc>
      </w:tr>
      <w:tr w:rsidR="003878F2" w:rsidRPr="00374646" w14:paraId="2109768A" w14:textId="76997E7A" w:rsidTr="00374646">
        <w:tc>
          <w:tcPr>
            <w:tcW w:w="426" w:type="dxa"/>
            <w:tcMar>
              <w:left w:w="28" w:type="dxa"/>
              <w:right w:w="28" w:type="dxa"/>
            </w:tcMar>
          </w:tcPr>
          <w:p w14:paraId="6A574F45" w14:textId="77777777" w:rsidR="003878F2" w:rsidRPr="00374646" w:rsidRDefault="003878F2" w:rsidP="00374646">
            <w:pPr>
              <w:jc w:val="center"/>
              <w:rPr>
                <w:rFonts w:ascii="Times New Roman" w:hAnsi="Times New Roman"/>
              </w:rPr>
            </w:pPr>
            <w:r w:rsidRPr="00374646">
              <w:rPr>
                <w:rFonts w:ascii="Times New Roman" w:hAnsi="Times New Roman"/>
              </w:rPr>
              <w:t>6</w:t>
            </w:r>
          </w:p>
        </w:tc>
        <w:tc>
          <w:tcPr>
            <w:tcW w:w="3085" w:type="dxa"/>
            <w:tcMar>
              <w:left w:w="28" w:type="dxa"/>
              <w:right w:w="28" w:type="dxa"/>
            </w:tcMar>
          </w:tcPr>
          <w:p w14:paraId="3288EC86" w14:textId="77777777" w:rsidR="003878F2" w:rsidRPr="00374646" w:rsidRDefault="003878F2" w:rsidP="00374646">
            <w:pPr>
              <w:tabs>
                <w:tab w:val="num" w:pos="0"/>
              </w:tabs>
              <w:ind w:left="57" w:right="-28"/>
              <w:rPr>
                <w:rFonts w:ascii="Times New Roman" w:hAnsi="Times New Roman"/>
              </w:rPr>
            </w:pPr>
            <w:r w:rsidRPr="00374646">
              <w:rPr>
                <w:rFonts w:ascii="Times New Roman" w:hAnsi="Times New Roman"/>
              </w:rPr>
              <w:t>Фольга в рулоне из вакуумплавленного припоя марки ПСр72В по ТУ 117-0714-289-2010 0,04×100 Р</w:t>
            </w:r>
          </w:p>
        </w:tc>
        <w:tc>
          <w:tcPr>
            <w:tcW w:w="1985" w:type="dxa"/>
            <w:vMerge/>
            <w:tcMar>
              <w:left w:w="28" w:type="dxa"/>
              <w:right w:w="28" w:type="dxa"/>
            </w:tcMar>
          </w:tcPr>
          <w:p w14:paraId="49E69E15"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2F4B5775"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7866F672" w14:textId="77777777" w:rsidR="003878F2" w:rsidRPr="00374646" w:rsidRDefault="003878F2" w:rsidP="00374646">
            <w:pPr>
              <w:tabs>
                <w:tab w:val="num" w:pos="0"/>
              </w:tabs>
              <w:ind w:left="57" w:right="57"/>
              <w:jc w:val="center"/>
              <w:rPr>
                <w:rFonts w:ascii="Times New Roman" w:hAnsi="Times New Roman"/>
              </w:rPr>
            </w:pPr>
            <w:r w:rsidRPr="00374646">
              <w:rPr>
                <w:rFonts w:ascii="Times New Roman" w:hAnsi="Times New Roman"/>
              </w:rPr>
              <w:t>20 000</w:t>
            </w:r>
          </w:p>
        </w:tc>
        <w:tc>
          <w:tcPr>
            <w:tcW w:w="1276" w:type="dxa"/>
          </w:tcPr>
          <w:p w14:paraId="61276197" w14:textId="77777777" w:rsidR="003878F2" w:rsidRPr="00374646" w:rsidRDefault="003878F2" w:rsidP="00374646">
            <w:pPr>
              <w:tabs>
                <w:tab w:val="num" w:pos="0"/>
              </w:tabs>
              <w:ind w:left="57" w:right="57"/>
              <w:jc w:val="center"/>
              <w:rPr>
                <w:rFonts w:ascii="Times New Roman" w:hAnsi="Times New Roman"/>
              </w:rPr>
            </w:pPr>
          </w:p>
        </w:tc>
        <w:tc>
          <w:tcPr>
            <w:tcW w:w="1134" w:type="dxa"/>
          </w:tcPr>
          <w:p w14:paraId="7995F365" w14:textId="77777777" w:rsidR="003878F2" w:rsidRPr="00374646" w:rsidRDefault="003878F2" w:rsidP="00374646">
            <w:pPr>
              <w:tabs>
                <w:tab w:val="num" w:pos="0"/>
              </w:tabs>
              <w:ind w:left="57" w:right="57"/>
              <w:jc w:val="center"/>
              <w:rPr>
                <w:rFonts w:ascii="Times New Roman" w:hAnsi="Times New Roman"/>
              </w:rPr>
            </w:pPr>
          </w:p>
        </w:tc>
      </w:tr>
      <w:tr w:rsidR="003878F2" w:rsidRPr="00374646" w14:paraId="1C2F5AD2" w14:textId="08A76B3F" w:rsidTr="00374646">
        <w:tc>
          <w:tcPr>
            <w:tcW w:w="426" w:type="dxa"/>
            <w:tcMar>
              <w:left w:w="28" w:type="dxa"/>
              <w:right w:w="28" w:type="dxa"/>
            </w:tcMar>
          </w:tcPr>
          <w:p w14:paraId="0315612E" w14:textId="77777777" w:rsidR="003878F2" w:rsidRPr="00374646" w:rsidRDefault="003878F2" w:rsidP="00374646">
            <w:pPr>
              <w:jc w:val="center"/>
              <w:rPr>
                <w:rFonts w:ascii="Times New Roman" w:hAnsi="Times New Roman"/>
              </w:rPr>
            </w:pPr>
            <w:r w:rsidRPr="00374646">
              <w:rPr>
                <w:rFonts w:ascii="Times New Roman" w:hAnsi="Times New Roman"/>
              </w:rPr>
              <w:t>7</w:t>
            </w:r>
          </w:p>
        </w:tc>
        <w:tc>
          <w:tcPr>
            <w:tcW w:w="3085" w:type="dxa"/>
            <w:tcMar>
              <w:left w:w="28" w:type="dxa"/>
              <w:right w:w="28" w:type="dxa"/>
            </w:tcMar>
          </w:tcPr>
          <w:p w14:paraId="663DDB67" w14:textId="77777777" w:rsidR="003878F2" w:rsidRPr="00374646" w:rsidRDefault="003878F2" w:rsidP="00374646">
            <w:pPr>
              <w:jc w:val="both"/>
              <w:rPr>
                <w:rFonts w:ascii="Times New Roman" w:hAnsi="Times New Roman"/>
              </w:rPr>
            </w:pPr>
            <w:r w:rsidRPr="00374646">
              <w:rPr>
                <w:rFonts w:ascii="Times New Roman" w:hAnsi="Times New Roman"/>
              </w:rPr>
              <w:t>Лента ПСр72В 0,1×100 Р ТУ 117-1-761-98</w:t>
            </w:r>
          </w:p>
        </w:tc>
        <w:tc>
          <w:tcPr>
            <w:tcW w:w="1985" w:type="dxa"/>
            <w:vMerge/>
            <w:tcMar>
              <w:left w:w="28" w:type="dxa"/>
              <w:right w:w="28" w:type="dxa"/>
            </w:tcMar>
          </w:tcPr>
          <w:p w14:paraId="6E16F960"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0269CB7E" w14:textId="77777777" w:rsidR="003878F2" w:rsidRPr="00374646" w:rsidRDefault="003878F2" w:rsidP="00374646">
            <w:pPr>
              <w:jc w:val="center"/>
              <w:rPr>
                <w:rFonts w:ascii="Times New Roman" w:hAnsi="Times New Roman"/>
              </w:rPr>
            </w:pPr>
            <w:r w:rsidRPr="00374646">
              <w:rPr>
                <w:rFonts w:ascii="Times New Roman" w:hAnsi="Times New Roman"/>
              </w:rPr>
              <w:t>г</w:t>
            </w:r>
          </w:p>
        </w:tc>
        <w:tc>
          <w:tcPr>
            <w:tcW w:w="1984" w:type="dxa"/>
            <w:tcMar>
              <w:left w:w="28" w:type="dxa"/>
              <w:right w:w="28" w:type="dxa"/>
            </w:tcMar>
          </w:tcPr>
          <w:p w14:paraId="2FB05EBE" w14:textId="77777777" w:rsidR="003878F2" w:rsidRPr="00374646" w:rsidRDefault="003878F2" w:rsidP="00374646">
            <w:pPr>
              <w:jc w:val="center"/>
              <w:rPr>
                <w:rFonts w:ascii="Times New Roman" w:hAnsi="Times New Roman"/>
              </w:rPr>
            </w:pPr>
            <w:r w:rsidRPr="00374646">
              <w:rPr>
                <w:rFonts w:ascii="Times New Roman" w:hAnsi="Times New Roman"/>
              </w:rPr>
              <w:t>10 000</w:t>
            </w:r>
          </w:p>
        </w:tc>
        <w:tc>
          <w:tcPr>
            <w:tcW w:w="1276" w:type="dxa"/>
          </w:tcPr>
          <w:p w14:paraId="77275CE2" w14:textId="77777777" w:rsidR="003878F2" w:rsidRPr="00374646" w:rsidRDefault="003878F2" w:rsidP="00374646">
            <w:pPr>
              <w:jc w:val="center"/>
              <w:rPr>
                <w:rFonts w:ascii="Times New Roman" w:hAnsi="Times New Roman"/>
              </w:rPr>
            </w:pPr>
          </w:p>
        </w:tc>
        <w:tc>
          <w:tcPr>
            <w:tcW w:w="1134" w:type="dxa"/>
          </w:tcPr>
          <w:p w14:paraId="19CA059D" w14:textId="77777777" w:rsidR="003878F2" w:rsidRPr="00374646" w:rsidRDefault="003878F2" w:rsidP="00374646">
            <w:pPr>
              <w:jc w:val="center"/>
              <w:rPr>
                <w:rFonts w:ascii="Times New Roman" w:hAnsi="Times New Roman"/>
              </w:rPr>
            </w:pPr>
          </w:p>
        </w:tc>
      </w:tr>
      <w:tr w:rsidR="003878F2" w:rsidRPr="00374646" w14:paraId="6C9BA42A" w14:textId="76461493" w:rsidTr="00374646">
        <w:tc>
          <w:tcPr>
            <w:tcW w:w="426" w:type="dxa"/>
            <w:tcMar>
              <w:left w:w="28" w:type="dxa"/>
              <w:right w:w="28" w:type="dxa"/>
            </w:tcMar>
          </w:tcPr>
          <w:p w14:paraId="5FBBF2D1" w14:textId="77777777" w:rsidR="003878F2" w:rsidRPr="00374646" w:rsidRDefault="003878F2" w:rsidP="00374646">
            <w:pPr>
              <w:jc w:val="center"/>
              <w:rPr>
                <w:rFonts w:ascii="Times New Roman" w:hAnsi="Times New Roman"/>
              </w:rPr>
            </w:pPr>
          </w:p>
        </w:tc>
        <w:tc>
          <w:tcPr>
            <w:tcW w:w="3085" w:type="dxa"/>
            <w:tcMar>
              <w:left w:w="28" w:type="dxa"/>
              <w:right w:w="28" w:type="dxa"/>
            </w:tcMar>
          </w:tcPr>
          <w:p w14:paraId="485F3589" w14:textId="77777777" w:rsidR="003878F2" w:rsidRPr="00374646" w:rsidRDefault="003878F2" w:rsidP="00374646">
            <w:pPr>
              <w:jc w:val="both"/>
              <w:rPr>
                <w:rFonts w:ascii="Times New Roman" w:hAnsi="Times New Roman"/>
              </w:rPr>
            </w:pPr>
            <w:r w:rsidRPr="00374646">
              <w:rPr>
                <w:rFonts w:ascii="Times New Roman" w:hAnsi="Times New Roman"/>
              </w:rPr>
              <w:t>**Тара</w:t>
            </w:r>
          </w:p>
        </w:tc>
        <w:tc>
          <w:tcPr>
            <w:tcW w:w="1985" w:type="dxa"/>
            <w:vMerge/>
            <w:tcMar>
              <w:left w:w="28" w:type="dxa"/>
              <w:right w:w="28" w:type="dxa"/>
            </w:tcMar>
          </w:tcPr>
          <w:p w14:paraId="07959B0B" w14:textId="77777777" w:rsidR="003878F2" w:rsidRPr="00374646" w:rsidRDefault="003878F2" w:rsidP="00374646">
            <w:pPr>
              <w:jc w:val="both"/>
              <w:rPr>
                <w:rFonts w:ascii="Times New Roman" w:hAnsi="Times New Roman"/>
                <w:highlight w:val="yellow"/>
              </w:rPr>
            </w:pPr>
          </w:p>
        </w:tc>
        <w:tc>
          <w:tcPr>
            <w:tcW w:w="567" w:type="dxa"/>
            <w:tcMar>
              <w:left w:w="28" w:type="dxa"/>
              <w:right w:w="28" w:type="dxa"/>
            </w:tcMar>
          </w:tcPr>
          <w:p w14:paraId="1169B969" w14:textId="77777777" w:rsidR="003878F2" w:rsidRPr="00374646" w:rsidRDefault="003878F2" w:rsidP="00374646">
            <w:pPr>
              <w:jc w:val="center"/>
              <w:rPr>
                <w:rFonts w:ascii="Times New Roman" w:hAnsi="Times New Roman"/>
              </w:rPr>
            </w:pPr>
            <w:r w:rsidRPr="00374646">
              <w:rPr>
                <w:rFonts w:ascii="Times New Roman" w:hAnsi="Times New Roman"/>
              </w:rPr>
              <w:t>шт</w:t>
            </w:r>
          </w:p>
        </w:tc>
        <w:tc>
          <w:tcPr>
            <w:tcW w:w="1984" w:type="dxa"/>
            <w:tcMar>
              <w:left w:w="28" w:type="dxa"/>
              <w:right w:w="28" w:type="dxa"/>
            </w:tcMar>
          </w:tcPr>
          <w:p w14:paraId="1FFA9E67" w14:textId="77777777" w:rsidR="003878F2" w:rsidRPr="00374646" w:rsidRDefault="003878F2" w:rsidP="00374646">
            <w:pPr>
              <w:jc w:val="center"/>
              <w:rPr>
                <w:rFonts w:ascii="Times New Roman" w:hAnsi="Times New Roman"/>
              </w:rPr>
            </w:pPr>
          </w:p>
        </w:tc>
        <w:tc>
          <w:tcPr>
            <w:tcW w:w="1276" w:type="dxa"/>
          </w:tcPr>
          <w:p w14:paraId="2D31CEC3" w14:textId="77777777" w:rsidR="003878F2" w:rsidRPr="00374646" w:rsidRDefault="003878F2" w:rsidP="00374646">
            <w:pPr>
              <w:jc w:val="center"/>
              <w:rPr>
                <w:rFonts w:ascii="Times New Roman" w:hAnsi="Times New Roman"/>
              </w:rPr>
            </w:pPr>
          </w:p>
        </w:tc>
        <w:tc>
          <w:tcPr>
            <w:tcW w:w="1134" w:type="dxa"/>
          </w:tcPr>
          <w:p w14:paraId="7990429C" w14:textId="77777777" w:rsidR="003878F2" w:rsidRPr="00374646" w:rsidRDefault="003878F2" w:rsidP="00374646">
            <w:pPr>
              <w:jc w:val="center"/>
              <w:rPr>
                <w:rFonts w:ascii="Times New Roman" w:hAnsi="Times New Roman"/>
              </w:rPr>
            </w:pPr>
          </w:p>
        </w:tc>
      </w:tr>
      <w:tr w:rsidR="00E91565" w:rsidRPr="00374646" w14:paraId="4F33C355" w14:textId="77777777" w:rsidTr="00854300">
        <w:tc>
          <w:tcPr>
            <w:tcW w:w="9323" w:type="dxa"/>
            <w:gridSpan w:val="6"/>
            <w:tcMar>
              <w:left w:w="28" w:type="dxa"/>
              <w:right w:w="28" w:type="dxa"/>
            </w:tcMar>
          </w:tcPr>
          <w:p w14:paraId="52078F50" w14:textId="0F6F708A" w:rsidR="00E91565" w:rsidRPr="00374646" w:rsidRDefault="00E91565" w:rsidP="00E91565">
            <w:pPr>
              <w:jc w:val="right"/>
              <w:rPr>
                <w:rFonts w:ascii="Times New Roman" w:hAnsi="Times New Roman"/>
              </w:rPr>
            </w:pPr>
            <w:r>
              <w:rPr>
                <w:rFonts w:ascii="Times New Roman" w:hAnsi="Times New Roman"/>
              </w:rPr>
              <w:t>Итого</w:t>
            </w:r>
          </w:p>
        </w:tc>
        <w:tc>
          <w:tcPr>
            <w:tcW w:w="1134" w:type="dxa"/>
          </w:tcPr>
          <w:p w14:paraId="0711C15D" w14:textId="77777777" w:rsidR="00E91565" w:rsidRPr="00374646" w:rsidRDefault="00E91565" w:rsidP="00374646">
            <w:pPr>
              <w:jc w:val="center"/>
              <w:rPr>
                <w:rFonts w:ascii="Times New Roman" w:hAnsi="Times New Roman"/>
              </w:rPr>
            </w:pPr>
          </w:p>
        </w:tc>
      </w:tr>
    </w:tbl>
    <w:p w14:paraId="2063647F" w14:textId="77777777" w:rsidR="00374646" w:rsidRDefault="00374646" w:rsidP="00496A20">
      <w:pPr>
        <w:tabs>
          <w:tab w:val="num" w:pos="0"/>
        </w:tabs>
        <w:jc w:val="both"/>
        <w:rPr>
          <w:rFonts w:ascii="Times New Roman" w:hAnsi="Times New Roman" w:cs="Times New Roman"/>
          <w:sz w:val="24"/>
          <w:szCs w:val="24"/>
        </w:rPr>
      </w:pPr>
    </w:p>
    <w:p w14:paraId="6F7134AD" w14:textId="77777777" w:rsidR="00774E2C" w:rsidRDefault="00774E2C" w:rsidP="00774E2C">
      <w:pPr>
        <w:jc w:val="both"/>
        <w:rPr>
          <w:rFonts w:ascii="Times New Roman" w:hAnsi="Times New Roman" w:cs="Times New Roman"/>
          <w:b/>
          <w:i/>
          <w:sz w:val="24"/>
          <w:szCs w:val="24"/>
        </w:rPr>
      </w:pPr>
      <w:r w:rsidRPr="00774E2C">
        <w:rPr>
          <w:rFonts w:ascii="Times New Roman" w:hAnsi="Times New Roman" w:cs="Times New Roman"/>
          <w:b/>
          <w:i/>
          <w:sz w:val="24"/>
          <w:szCs w:val="24"/>
        </w:rPr>
        <w:t>*НДС - если применим</w:t>
      </w:r>
    </w:p>
    <w:p w14:paraId="32816A29" w14:textId="77777777" w:rsidR="00774E2C" w:rsidRPr="00774E2C" w:rsidRDefault="00774E2C" w:rsidP="00774E2C">
      <w:pPr>
        <w:jc w:val="both"/>
        <w:rPr>
          <w:rFonts w:ascii="Times New Roman" w:hAnsi="Times New Roman" w:cs="Times New Roman"/>
          <w:b/>
          <w:i/>
          <w:sz w:val="24"/>
          <w:szCs w:val="24"/>
        </w:rPr>
      </w:pPr>
    </w:p>
    <w:p w14:paraId="64FECEF3" w14:textId="231902C0" w:rsidR="00774E2C" w:rsidRPr="00774E2C" w:rsidRDefault="00774E2C" w:rsidP="00774E2C">
      <w:pPr>
        <w:tabs>
          <w:tab w:val="num" w:pos="0"/>
        </w:tabs>
        <w:jc w:val="both"/>
        <w:rPr>
          <w:rFonts w:ascii="Times New Roman" w:hAnsi="Times New Roman" w:cs="Times New Roman"/>
          <w:sz w:val="24"/>
          <w:szCs w:val="24"/>
        </w:rPr>
      </w:pPr>
      <w:r w:rsidRPr="00774E2C">
        <w:rPr>
          <w:rFonts w:ascii="Times New Roman" w:hAnsi="Times New Roman" w:cs="Times New Roman"/>
          <w:sz w:val="24"/>
          <w:szCs w:val="24"/>
          <w:highlight w:val="yellow"/>
        </w:rPr>
        <w:t>**Тара</w:t>
      </w:r>
      <w:r w:rsidRPr="00774E2C">
        <w:rPr>
          <w:rFonts w:ascii="Times New Roman" w:hAnsi="Times New Roman" w:cs="Times New Roman"/>
          <w:i/>
          <w:sz w:val="24"/>
          <w:szCs w:val="24"/>
        </w:rPr>
        <w:t xml:space="preserve"> </w:t>
      </w:r>
      <w:r w:rsidRPr="00774E2C">
        <w:rPr>
          <w:rFonts w:ascii="Times New Roman" w:hAnsi="Times New Roman" w:cs="Times New Roman"/>
          <w:sz w:val="24"/>
          <w:szCs w:val="24"/>
        </w:rPr>
        <w:t>- многооборотная, подлежит возврату на условиях ___________________________</w:t>
      </w:r>
      <w:r w:rsidR="002025B2">
        <w:rPr>
          <w:rFonts w:ascii="Times New Roman" w:hAnsi="Times New Roman" w:cs="Times New Roman"/>
          <w:sz w:val="24"/>
          <w:szCs w:val="24"/>
        </w:rPr>
        <w:t>_________</w:t>
      </w:r>
      <w:r w:rsidRPr="00774E2C">
        <w:rPr>
          <w:rFonts w:ascii="Times New Roman" w:hAnsi="Times New Roman" w:cs="Times New Roman"/>
          <w:sz w:val="24"/>
          <w:szCs w:val="24"/>
        </w:rPr>
        <w:t>.</w:t>
      </w:r>
    </w:p>
    <w:p w14:paraId="37152681" w14:textId="3ACC4733" w:rsidR="00774E2C" w:rsidRDefault="00774E2C" w:rsidP="002025B2">
      <w:pPr>
        <w:tabs>
          <w:tab w:val="num" w:pos="0"/>
        </w:tabs>
        <w:jc w:val="center"/>
        <w:rPr>
          <w:rFonts w:ascii="Times New Roman" w:hAnsi="Times New Roman" w:cs="Times New Roman"/>
          <w:sz w:val="18"/>
          <w:szCs w:val="18"/>
        </w:rPr>
      </w:pPr>
      <w:r w:rsidRPr="00774E2C">
        <w:rPr>
          <w:rFonts w:ascii="Times New Roman" w:hAnsi="Times New Roman" w:cs="Times New Roman"/>
          <w:sz w:val="18"/>
          <w:szCs w:val="18"/>
        </w:rPr>
        <w:t xml:space="preserve">                                                                                                                                   (указать условия возврата)</w:t>
      </w:r>
    </w:p>
    <w:p w14:paraId="02D6D414" w14:textId="77777777" w:rsidR="00B23064" w:rsidRDefault="00B23064" w:rsidP="002025B2">
      <w:pPr>
        <w:tabs>
          <w:tab w:val="num" w:pos="0"/>
        </w:tabs>
        <w:jc w:val="center"/>
        <w:rPr>
          <w:rFonts w:ascii="Times New Roman" w:hAnsi="Times New Roman" w:cs="Times New Roman"/>
          <w:sz w:val="18"/>
          <w:szCs w:val="18"/>
        </w:rPr>
      </w:pPr>
    </w:p>
    <w:p w14:paraId="5D550DBA" w14:textId="42AA8ACD" w:rsidR="00B23064" w:rsidRPr="00B23064" w:rsidRDefault="00B23064" w:rsidP="00B23064">
      <w:pPr>
        <w:jc w:val="both"/>
        <w:rPr>
          <w:rFonts w:ascii="Times New Roman" w:hAnsi="Times New Roman" w:cs="Times New Roman"/>
          <w:sz w:val="24"/>
          <w:szCs w:val="24"/>
        </w:rPr>
      </w:pPr>
      <w:r w:rsidRPr="00B23064">
        <w:rPr>
          <w:rFonts w:ascii="Times New Roman" w:hAnsi="Times New Roman" w:cs="Times New Roman"/>
          <w:sz w:val="24"/>
          <w:szCs w:val="24"/>
          <w:u w:val="single"/>
        </w:rPr>
        <w:t>Итого на общую сумму</w:t>
      </w:r>
      <w:r w:rsidRPr="00B23064">
        <w:rPr>
          <w:rFonts w:ascii="Times New Roman" w:hAnsi="Times New Roman" w:cs="Times New Roman"/>
          <w:sz w:val="24"/>
          <w:szCs w:val="24"/>
        </w:rPr>
        <w:t xml:space="preserve">, </w:t>
      </w:r>
      <w:r w:rsidRPr="00B23064">
        <w:rPr>
          <w:rFonts w:ascii="Times New Roman" w:hAnsi="Times New Roman" w:cs="Times New Roman"/>
          <w:i/>
          <w:sz w:val="24"/>
          <w:szCs w:val="24"/>
        </w:rPr>
        <w:t>рублей</w:t>
      </w:r>
      <w:r w:rsidRPr="00B23064">
        <w:rPr>
          <w:rFonts w:ascii="Times New Roman" w:hAnsi="Times New Roman" w:cs="Times New Roman"/>
          <w:sz w:val="24"/>
          <w:szCs w:val="24"/>
        </w:rPr>
        <w:t>: _________, в том числе НДС _________________________</w:t>
      </w:r>
      <w:r w:rsidR="00F62B67">
        <w:rPr>
          <w:rFonts w:ascii="Times New Roman" w:hAnsi="Times New Roman" w:cs="Times New Roman"/>
          <w:sz w:val="24"/>
          <w:szCs w:val="24"/>
        </w:rPr>
        <w:t>_______</w:t>
      </w:r>
      <w:r w:rsidRPr="00B23064">
        <w:rPr>
          <w:rFonts w:ascii="Times New Roman" w:hAnsi="Times New Roman" w:cs="Times New Roman"/>
          <w:sz w:val="24"/>
          <w:szCs w:val="24"/>
        </w:rPr>
        <w:t xml:space="preserve"> </w:t>
      </w:r>
    </w:p>
    <w:p w14:paraId="22FC7123" w14:textId="239BC1E0" w:rsidR="00B23064" w:rsidRPr="00B23064" w:rsidRDefault="00B23064" w:rsidP="00B23064">
      <w:pPr>
        <w:tabs>
          <w:tab w:val="left" w:pos="6237"/>
        </w:tabs>
        <w:ind w:right="-144" w:firstLine="3261"/>
        <w:rPr>
          <w:rFonts w:ascii="Times New Roman" w:hAnsi="Times New Roman" w:cs="Times New Roman"/>
          <w:snapToGrid w:val="0"/>
          <w:sz w:val="24"/>
          <w:szCs w:val="24"/>
          <w:vertAlign w:val="superscript"/>
        </w:rPr>
      </w:pPr>
      <w:r w:rsidRPr="00B23064">
        <w:rPr>
          <w:rFonts w:ascii="Times New Roman" w:hAnsi="Times New Roman" w:cs="Times New Roman"/>
          <w:sz w:val="24"/>
          <w:szCs w:val="24"/>
          <w:vertAlign w:val="superscript"/>
        </w:rPr>
        <w:t xml:space="preserve">  (указать сумму)</w:t>
      </w:r>
      <w:r w:rsidRPr="00B23064">
        <w:rPr>
          <w:rFonts w:ascii="Times New Roman" w:hAnsi="Times New Roman" w:cs="Times New Roman"/>
          <w:sz w:val="24"/>
          <w:szCs w:val="24"/>
          <w:vertAlign w:val="superscript"/>
        </w:rPr>
        <w:tab/>
      </w:r>
      <w:r w:rsidR="00F62B67">
        <w:rPr>
          <w:rFonts w:ascii="Times New Roman" w:hAnsi="Times New Roman" w:cs="Times New Roman"/>
          <w:sz w:val="24"/>
          <w:szCs w:val="24"/>
          <w:vertAlign w:val="superscript"/>
        </w:rPr>
        <w:t xml:space="preserve">      </w:t>
      </w:r>
      <w:r w:rsidRPr="00B23064">
        <w:rPr>
          <w:rFonts w:ascii="Times New Roman" w:hAnsi="Times New Roman" w:cs="Times New Roman"/>
          <w:sz w:val="24"/>
          <w:szCs w:val="24"/>
          <w:vertAlign w:val="superscript"/>
        </w:rPr>
        <w:t>(указать цифрами и словами, если применим)</w:t>
      </w:r>
      <w:r w:rsidRPr="00B23064">
        <w:rPr>
          <w:rFonts w:ascii="Times New Roman" w:hAnsi="Times New Roman" w:cs="Times New Roman"/>
          <w:snapToGrid w:val="0"/>
          <w:sz w:val="24"/>
          <w:szCs w:val="24"/>
          <w:vertAlign w:val="superscript"/>
        </w:rPr>
        <w:t xml:space="preserve"> </w:t>
      </w:r>
    </w:p>
    <w:p w14:paraId="0692C55B" w14:textId="77777777" w:rsidR="00B23064" w:rsidRDefault="00B23064" w:rsidP="002025B2">
      <w:pPr>
        <w:tabs>
          <w:tab w:val="num" w:pos="0"/>
        </w:tabs>
        <w:jc w:val="center"/>
        <w:rPr>
          <w:rFonts w:ascii="Times New Roman" w:hAnsi="Times New Roman" w:cs="Times New Roman"/>
          <w:sz w:val="18"/>
          <w:szCs w:val="18"/>
        </w:rPr>
      </w:pPr>
    </w:p>
    <w:p w14:paraId="47A9EF7B" w14:textId="77777777" w:rsidR="00B23064" w:rsidRPr="00774E2C" w:rsidRDefault="00B23064" w:rsidP="002025B2">
      <w:pPr>
        <w:tabs>
          <w:tab w:val="num" w:pos="0"/>
        </w:tabs>
        <w:jc w:val="center"/>
        <w:rPr>
          <w:rFonts w:ascii="Times New Roman" w:hAnsi="Times New Roman" w:cs="Times New Roman"/>
          <w:sz w:val="18"/>
          <w:szCs w:val="18"/>
        </w:rPr>
      </w:pPr>
    </w:p>
    <w:p w14:paraId="5E1E1D11" w14:textId="77777777" w:rsidR="00774E2C" w:rsidRPr="00774E2C" w:rsidRDefault="00774E2C" w:rsidP="00774E2C">
      <w:pPr>
        <w:tabs>
          <w:tab w:val="num" w:pos="0"/>
        </w:tabs>
        <w:jc w:val="both"/>
        <w:rPr>
          <w:rFonts w:ascii="Times New Roman" w:hAnsi="Times New Roman" w:cs="Times New Roman"/>
          <w:b/>
          <w:sz w:val="18"/>
          <w:szCs w:val="18"/>
        </w:rPr>
      </w:pPr>
      <w:r w:rsidRPr="00774E2C">
        <w:rPr>
          <w:rFonts w:ascii="Times New Roman" w:hAnsi="Times New Roman" w:cs="Times New Roman"/>
          <w:b/>
          <w:sz w:val="24"/>
          <w:szCs w:val="24"/>
        </w:rPr>
        <w:t xml:space="preserve">  Цена Товара определяется: </w:t>
      </w:r>
    </w:p>
    <w:p w14:paraId="444DF742" w14:textId="77777777" w:rsidR="00774E2C" w:rsidRPr="00774E2C" w:rsidRDefault="00774E2C" w:rsidP="00774E2C">
      <w:pPr>
        <w:widowControl w:val="0"/>
        <w:tabs>
          <w:tab w:val="left" w:pos="2977"/>
          <w:tab w:val="left" w:pos="3544"/>
        </w:tabs>
        <w:suppressAutoHyphens/>
        <w:spacing w:before="120"/>
        <w:ind w:firstLine="567"/>
        <w:jc w:val="both"/>
        <w:rPr>
          <w:rFonts w:ascii="Times New Roman" w:hAnsi="Times New Roman" w:cs="Times New Roman"/>
          <w:sz w:val="24"/>
          <w:szCs w:val="24"/>
        </w:rPr>
      </w:pPr>
      <w:bookmarkStart w:id="24" w:name="_Toc33689349"/>
      <w:bookmarkStart w:id="25" w:name="_Toc33690132"/>
      <w:r w:rsidRPr="00774E2C">
        <w:rPr>
          <w:rFonts w:ascii="Times New Roman" w:hAnsi="Times New Roman" w:cs="Times New Roman"/>
          <w:sz w:val="24"/>
          <w:szCs w:val="24"/>
        </w:rPr>
        <w:t>Цена единицы Товара на дату поставки конкретной партии определяется исходя из цены драгоценных металлов на Лондонской бирже (ЛМЕ), курса рубля к доллару по ставке ЦБ РФ, фактического содержания драгоценного металла в Товаре и затрат Поставщика по формуле:</w:t>
      </w:r>
      <w:bookmarkEnd w:id="24"/>
      <w:bookmarkEnd w:id="25"/>
    </w:p>
    <w:bookmarkStart w:id="26" w:name="_Toc33689350"/>
    <w:bookmarkStart w:id="27" w:name="_Toc33690133"/>
    <w:p w14:paraId="7E136FE5" w14:textId="77777777" w:rsidR="00774E2C" w:rsidRDefault="00FB0816" w:rsidP="00774E2C">
      <w:pPr>
        <w:keepNext/>
        <w:numPr>
          <w:ilvl w:val="5"/>
          <w:numId w:val="0"/>
        </w:numPr>
        <w:suppressAutoHyphens/>
        <w:spacing w:before="120"/>
        <w:jc w:val="center"/>
        <w:rPr>
          <w:rFonts w:ascii="Times New Roman" w:hAnsi="Times New Roman" w:cs="Times New Roman"/>
          <w:sz w:val="24"/>
          <w:szCs w:val="24"/>
        </w:rPr>
      </w:pPr>
      <m:oMath>
        <m:f>
          <m:fPr>
            <m:ctrlPr>
              <w:rPr>
                <w:rFonts w:ascii="Cambria Math" w:hAnsi="Cambria Math" w:cs="Times New Roman"/>
                <w:i/>
                <w:sz w:val="28"/>
                <w:szCs w:val="24"/>
              </w:rPr>
            </m:ctrlPr>
          </m:fPr>
          <m:num>
            <m:r>
              <w:rPr>
                <w:rFonts w:ascii="Cambria Math" w:hAnsi="Cambria Math" w:cs="Times New Roman"/>
                <w:sz w:val="28"/>
                <w:szCs w:val="24"/>
              </w:rPr>
              <m:t>А</m:t>
            </m:r>
          </m:num>
          <m:den>
            <m:r>
              <w:rPr>
                <w:rFonts w:ascii="Cambria Math" w:hAnsi="Cambria Math" w:cs="Times New Roman"/>
                <w:sz w:val="28"/>
                <w:szCs w:val="24"/>
              </w:rPr>
              <m:t>31.1035</m:t>
            </m:r>
          </m:den>
        </m:f>
        <m:r>
          <w:rPr>
            <w:rFonts w:ascii="Cambria Math" w:hAnsi="Cambria Math" w:cs="Times New Roman"/>
            <w:sz w:val="28"/>
            <w:szCs w:val="24"/>
          </w:rPr>
          <m:t>×Б×</m:t>
        </m:r>
        <m:f>
          <m:fPr>
            <m:ctrlPr>
              <w:rPr>
                <w:rFonts w:ascii="Cambria Math" w:hAnsi="Cambria Math" w:cs="Times New Roman"/>
                <w:i/>
                <w:sz w:val="28"/>
                <w:szCs w:val="24"/>
              </w:rPr>
            </m:ctrlPr>
          </m:fPr>
          <m:num>
            <m:r>
              <w:rPr>
                <w:rFonts w:ascii="Cambria Math" w:hAnsi="Cambria Math" w:cs="Times New Roman"/>
                <w:sz w:val="28"/>
                <w:szCs w:val="24"/>
              </w:rPr>
              <m:t>C</m:t>
            </m:r>
          </m:num>
          <m:den>
            <m:r>
              <w:rPr>
                <w:rFonts w:ascii="Cambria Math" w:hAnsi="Cambria Math" w:cs="Times New Roman"/>
                <w:sz w:val="28"/>
                <w:szCs w:val="24"/>
              </w:rPr>
              <m:t>100</m:t>
            </m:r>
          </m:den>
        </m:f>
        <m:r>
          <w:rPr>
            <w:rFonts w:ascii="Cambria Math" w:hAnsi="Cambria Math" w:cs="Times New Roman"/>
            <w:sz w:val="28"/>
            <w:szCs w:val="24"/>
          </w:rPr>
          <m:t>×Д×(1+</m:t>
        </m:r>
        <m:f>
          <m:fPr>
            <m:ctrlPr>
              <w:rPr>
                <w:rFonts w:ascii="Cambria Math" w:hAnsi="Cambria Math" w:cs="Times New Roman"/>
                <w:i/>
                <w:sz w:val="28"/>
                <w:szCs w:val="24"/>
              </w:rPr>
            </m:ctrlPr>
          </m:fPr>
          <m:num>
            <m:r>
              <w:rPr>
                <w:rFonts w:ascii="Cambria Math" w:hAnsi="Cambria Math" w:cs="Times New Roman"/>
                <w:sz w:val="28"/>
                <w:szCs w:val="24"/>
              </w:rPr>
              <m:t>H</m:t>
            </m:r>
          </m:num>
          <m:den>
            <m:r>
              <w:rPr>
                <w:rFonts w:ascii="Cambria Math" w:hAnsi="Cambria Math" w:cs="Times New Roman"/>
                <w:sz w:val="28"/>
                <w:szCs w:val="24"/>
              </w:rPr>
              <m:t>100</m:t>
            </m:r>
          </m:den>
        </m:f>
        <m:r>
          <w:rPr>
            <w:rFonts w:ascii="Cambria Math" w:hAnsi="Cambria Math" w:cs="Times New Roman"/>
            <w:sz w:val="28"/>
            <w:szCs w:val="24"/>
          </w:rPr>
          <m:t>)=E</m:t>
        </m:r>
      </m:oMath>
      <w:r w:rsidR="00774E2C" w:rsidRPr="00774E2C">
        <w:rPr>
          <w:rFonts w:ascii="Times New Roman" w:hAnsi="Times New Roman" w:cs="Times New Roman"/>
          <w:i/>
          <w:sz w:val="24"/>
          <w:szCs w:val="24"/>
        </w:rPr>
        <w:t xml:space="preserve">, </w:t>
      </w:r>
      <w:r w:rsidR="00774E2C" w:rsidRPr="00774E2C">
        <w:rPr>
          <w:rFonts w:ascii="Times New Roman" w:hAnsi="Times New Roman" w:cs="Times New Roman"/>
          <w:sz w:val="24"/>
          <w:szCs w:val="24"/>
        </w:rPr>
        <w:t>где</w:t>
      </w:r>
      <w:bookmarkEnd w:id="26"/>
      <w:bookmarkEnd w:id="27"/>
    </w:p>
    <w:p w14:paraId="3A4E3F66" w14:textId="77777777" w:rsidR="00027C77" w:rsidRPr="00774E2C" w:rsidRDefault="00027C77" w:rsidP="00774E2C">
      <w:pPr>
        <w:keepNext/>
        <w:numPr>
          <w:ilvl w:val="5"/>
          <w:numId w:val="0"/>
        </w:numPr>
        <w:suppressAutoHyphens/>
        <w:spacing w:before="120"/>
        <w:jc w:val="center"/>
        <w:rPr>
          <w:rFonts w:ascii="Times New Roman" w:hAnsi="Times New Roman" w:cs="Times New Roman"/>
          <w:i/>
          <w:sz w:val="24"/>
          <w:szCs w:val="24"/>
        </w:rPr>
      </w:pPr>
    </w:p>
    <w:p w14:paraId="308885FF" w14:textId="06E30F39" w:rsidR="005D024D" w:rsidRDefault="00774E2C" w:rsidP="00B45E5C">
      <w:pPr>
        <w:numPr>
          <w:ilvl w:val="0"/>
          <w:numId w:val="31"/>
        </w:numPr>
        <w:shd w:val="clear" w:color="auto" w:fill="FFFFFF"/>
        <w:rPr>
          <w:rFonts w:ascii="Times New Roman" w:eastAsia="Calibri" w:hAnsi="Times New Roman" w:cs="Times New Roman"/>
          <w:sz w:val="24"/>
          <w:szCs w:val="24"/>
          <w:vertAlign w:val="superscript"/>
        </w:rPr>
      </w:pPr>
      <w:r w:rsidRPr="00774E2C">
        <w:rPr>
          <w:rFonts w:ascii="Times New Roman" w:eastAsia="Calibri" w:hAnsi="Times New Roman" w:cs="Times New Roman"/>
          <w:b/>
          <w:sz w:val="24"/>
          <w:szCs w:val="24"/>
        </w:rPr>
        <w:t>А</w:t>
      </w:r>
      <w:r w:rsidRPr="00774E2C">
        <w:rPr>
          <w:rFonts w:ascii="Times New Roman" w:eastAsia="Calibri" w:hAnsi="Times New Roman" w:cs="Times New Roman"/>
          <w:sz w:val="24"/>
          <w:szCs w:val="24"/>
        </w:rPr>
        <w:t> – цена тройской унции серебра на ЛМЕ на дату _________________________________</w:t>
      </w:r>
      <w:r w:rsidR="00027C77" w:rsidRPr="005D024D">
        <w:rPr>
          <w:rFonts w:ascii="Times New Roman" w:eastAsia="Calibri" w:hAnsi="Times New Roman" w:cs="Times New Roman"/>
          <w:sz w:val="24"/>
          <w:szCs w:val="24"/>
        </w:rPr>
        <w:t>_________</w:t>
      </w:r>
      <w:r w:rsidRPr="00774E2C">
        <w:rPr>
          <w:rFonts w:ascii="Times New Roman" w:eastAsia="Calibri" w:hAnsi="Times New Roman" w:cs="Times New Roman"/>
          <w:sz w:val="24"/>
          <w:szCs w:val="24"/>
        </w:rPr>
        <w:t>,</w:t>
      </w:r>
    </w:p>
    <w:p w14:paraId="57F8554E" w14:textId="4FCBA306" w:rsidR="00774E2C" w:rsidRPr="00774E2C" w:rsidRDefault="005D024D" w:rsidP="005D024D">
      <w:pPr>
        <w:numPr>
          <w:ilvl w:val="0"/>
          <w:numId w:val="31"/>
        </w:numPr>
        <w:shd w:val="clear" w:color="auto" w:fill="FFFFFF"/>
        <w:jc w:val="both"/>
        <w:rPr>
          <w:rFonts w:ascii="Times New Roman" w:eastAsia="Calibri" w:hAnsi="Times New Roman" w:cs="Times New Roman"/>
          <w:sz w:val="24"/>
          <w:szCs w:val="24"/>
          <w:vertAlign w:val="superscript"/>
        </w:rPr>
      </w:pPr>
      <w:r>
        <w:rPr>
          <w:rFonts w:ascii="Times New Roman" w:eastAsia="Calibri" w:hAnsi="Times New Roman" w:cs="Times New Roman"/>
          <w:b/>
          <w:sz w:val="24"/>
          <w:szCs w:val="24"/>
        </w:rPr>
        <w:t xml:space="preserve">          </w:t>
      </w:r>
      <w:r w:rsidR="00B45E5C">
        <w:rPr>
          <w:rFonts w:ascii="Times New Roman" w:eastAsia="Calibri" w:hAnsi="Times New Roman" w:cs="Times New Roman"/>
          <w:b/>
          <w:sz w:val="24"/>
          <w:szCs w:val="24"/>
        </w:rPr>
        <w:t xml:space="preserve">                                               </w:t>
      </w:r>
      <w:r w:rsidR="00027C77" w:rsidRPr="005D024D">
        <w:rPr>
          <w:rFonts w:ascii="Times New Roman" w:eastAsia="Calibri" w:hAnsi="Times New Roman" w:cs="Times New Roman"/>
          <w:sz w:val="24"/>
          <w:szCs w:val="24"/>
          <w:vertAlign w:val="superscript"/>
        </w:rPr>
        <w:t xml:space="preserve"> </w:t>
      </w:r>
      <w:r w:rsidR="00774E2C" w:rsidRPr="00774E2C">
        <w:rPr>
          <w:rFonts w:ascii="Times New Roman" w:eastAsia="Calibri" w:hAnsi="Times New Roman" w:cs="Times New Roman"/>
          <w:sz w:val="24"/>
          <w:szCs w:val="24"/>
          <w:vertAlign w:val="superscript"/>
        </w:rPr>
        <w:t>(указать момент, например, на дату выставления счета, или на дату получения заявки от Заказчика)</w:t>
      </w:r>
    </w:p>
    <w:p w14:paraId="6CED80D4" w14:textId="3CEE4568" w:rsidR="00774E2C" w:rsidRP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Б</w:t>
      </w:r>
      <w:r w:rsidRPr="00774E2C">
        <w:rPr>
          <w:rFonts w:ascii="Times New Roman" w:eastAsia="Calibri" w:hAnsi="Times New Roman" w:cs="Times New Roman"/>
          <w:sz w:val="24"/>
          <w:szCs w:val="24"/>
        </w:rPr>
        <w:t> – курс рубля к доллару по ставке ЦБ РФ на дату,_______________________________</w:t>
      </w:r>
      <w:r w:rsidR="005D024D">
        <w:rPr>
          <w:rFonts w:ascii="Times New Roman" w:eastAsia="Calibri" w:hAnsi="Times New Roman" w:cs="Times New Roman"/>
          <w:sz w:val="24"/>
          <w:szCs w:val="24"/>
        </w:rPr>
        <w:t>___________</w:t>
      </w:r>
      <w:r w:rsidRPr="00774E2C">
        <w:rPr>
          <w:rFonts w:ascii="Times New Roman" w:eastAsia="Calibri" w:hAnsi="Times New Roman" w:cs="Times New Roman"/>
          <w:sz w:val="24"/>
          <w:szCs w:val="24"/>
        </w:rPr>
        <w:t>,</w:t>
      </w:r>
    </w:p>
    <w:p w14:paraId="6E7429A4" w14:textId="1BE96C51" w:rsidR="00774E2C" w:rsidRPr="00774E2C" w:rsidRDefault="002025B2" w:rsidP="002025B2">
      <w:pPr>
        <w:shd w:val="clear" w:color="auto" w:fill="FFFFFF"/>
        <w:jc w:val="center"/>
        <w:rPr>
          <w:rFonts w:ascii="Times New Roman" w:eastAsia="Calibri" w:hAnsi="Times New Roman" w:cs="Times New Roman"/>
          <w:sz w:val="24"/>
          <w:szCs w:val="24"/>
          <w:vertAlign w:val="superscript"/>
        </w:rPr>
      </w:pPr>
      <w:r>
        <w:rPr>
          <w:rFonts w:ascii="Times New Roman" w:eastAsia="Calibri" w:hAnsi="Times New Roman" w:cs="Times New Roman"/>
          <w:sz w:val="24"/>
          <w:szCs w:val="24"/>
          <w:vertAlign w:val="superscript"/>
        </w:rPr>
        <w:t xml:space="preserve">                                                 </w:t>
      </w:r>
      <w:r w:rsidR="005D024D">
        <w:rPr>
          <w:rFonts w:ascii="Times New Roman" w:eastAsia="Calibri" w:hAnsi="Times New Roman" w:cs="Times New Roman"/>
          <w:sz w:val="24"/>
          <w:szCs w:val="24"/>
          <w:vertAlign w:val="superscript"/>
        </w:rPr>
        <w:t xml:space="preserve">                                  </w:t>
      </w:r>
      <w:r>
        <w:rPr>
          <w:rFonts w:ascii="Times New Roman" w:eastAsia="Calibri" w:hAnsi="Times New Roman" w:cs="Times New Roman"/>
          <w:sz w:val="24"/>
          <w:szCs w:val="24"/>
          <w:vertAlign w:val="superscript"/>
        </w:rPr>
        <w:t xml:space="preserve"> </w:t>
      </w:r>
      <w:r w:rsidR="00774E2C" w:rsidRPr="00774E2C">
        <w:rPr>
          <w:rFonts w:ascii="Times New Roman" w:eastAsia="Calibri" w:hAnsi="Times New Roman" w:cs="Times New Roman"/>
          <w:sz w:val="24"/>
          <w:szCs w:val="24"/>
          <w:vertAlign w:val="superscript"/>
        </w:rPr>
        <w:t>(указать момент, например, на дату выставления счета, или на дату получения заявки от Заказчика)</w:t>
      </w:r>
    </w:p>
    <w:p w14:paraId="796E76AE"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С</w:t>
      </w:r>
      <w:r w:rsidRPr="00774E2C">
        <w:rPr>
          <w:rFonts w:ascii="Times New Roman" w:eastAsia="Calibri" w:hAnsi="Times New Roman" w:cs="Times New Roman"/>
          <w:sz w:val="24"/>
          <w:szCs w:val="24"/>
        </w:rPr>
        <w:t> – % содержание драгметалла (серебра) в продукции,</w:t>
      </w:r>
    </w:p>
    <w:p w14:paraId="2BE210D5" w14:textId="77777777" w:rsidR="00027C77" w:rsidRPr="00774E2C" w:rsidRDefault="00027C77" w:rsidP="002025B2">
      <w:pPr>
        <w:numPr>
          <w:ilvl w:val="0"/>
          <w:numId w:val="31"/>
        </w:numPr>
        <w:shd w:val="clear" w:color="auto" w:fill="FFFFFF"/>
        <w:jc w:val="both"/>
        <w:rPr>
          <w:rFonts w:ascii="Times New Roman" w:eastAsia="Calibri" w:hAnsi="Times New Roman" w:cs="Times New Roman"/>
          <w:sz w:val="24"/>
          <w:szCs w:val="24"/>
        </w:rPr>
      </w:pPr>
    </w:p>
    <w:p w14:paraId="1DCBE607"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bCs/>
          <w:sz w:val="24"/>
          <w:szCs w:val="24"/>
        </w:rPr>
        <w:t>Д – затраты поставщика, равные значению, приведенному в Таблице 2,</w:t>
      </w:r>
      <w:r w:rsidRPr="00774E2C">
        <w:rPr>
          <w:rFonts w:ascii="Times New Roman" w:eastAsia="Calibri" w:hAnsi="Times New Roman" w:cs="Times New Roman"/>
          <w:sz w:val="24"/>
          <w:szCs w:val="24"/>
        </w:rPr>
        <w:t xml:space="preserve"> которые включают стоимость изготовления товара, все налоги согласно действующему законодательству РФ, за исключением НДС и расходы, связанные с доставкой товара, и другие обязательные платежи, </w:t>
      </w:r>
    </w:p>
    <w:p w14:paraId="6A3013A7" w14:textId="77777777" w:rsidR="00027C77" w:rsidRDefault="00027C77" w:rsidP="00027C77">
      <w:pPr>
        <w:pStyle w:val="af9"/>
        <w:rPr>
          <w:rFonts w:ascii="Times New Roman" w:eastAsia="Calibri" w:hAnsi="Times New Roman" w:cs="Times New Roman"/>
          <w:sz w:val="24"/>
          <w:szCs w:val="24"/>
        </w:rPr>
      </w:pPr>
    </w:p>
    <w:p w14:paraId="324454EA" w14:textId="477D0FC1" w:rsidR="00774E2C" w:rsidRP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Н</w:t>
      </w:r>
      <w:r w:rsidRPr="00774E2C">
        <w:rPr>
          <w:rFonts w:ascii="Times New Roman" w:eastAsia="Calibri" w:hAnsi="Times New Roman" w:cs="Times New Roman"/>
          <w:sz w:val="24"/>
          <w:szCs w:val="24"/>
        </w:rPr>
        <w:t xml:space="preserve"> – налог (НДС </w:t>
      </w:r>
      <w:r w:rsidRPr="00774E2C">
        <w:rPr>
          <w:rFonts w:ascii="Times New Roman" w:eastAsia="Calibri" w:hAnsi="Times New Roman" w:cs="Times New Roman"/>
          <w:sz w:val="24"/>
          <w:szCs w:val="24"/>
          <w:lang w:val="en-US"/>
        </w:rPr>
        <w:t>___</w:t>
      </w:r>
      <w:r w:rsidRPr="00774E2C">
        <w:rPr>
          <w:rFonts w:ascii="Times New Roman" w:eastAsia="Calibri" w:hAnsi="Times New Roman" w:cs="Times New Roman"/>
          <w:sz w:val="24"/>
          <w:szCs w:val="24"/>
        </w:rPr>
        <w:t>____</w:t>
      </w:r>
      <w:r w:rsidR="005D024D">
        <w:rPr>
          <w:rFonts w:ascii="Times New Roman" w:eastAsia="Calibri" w:hAnsi="Times New Roman" w:cs="Times New Roman"/>
          <w:sz w:val="24"/>
          <w:szCs w:val="24"/>
          <w:lang w:val="en-US"/>
        </w:rPr>
        <w:t>__</w:t>
      </w:r>
      <w:r w:rsidRPr="00774E2C">
        <w:rPr>
          <w:rFonts w:ascii="Times New Roman" w:eastAsia="Calibri" w:hAnsi="Times New Roman" w:cs="Times New Roman"/>
          <w:sz w:val="24"/>
          <w:szCs w:val="24"/>
        </w:rPr>
        <w:t xml:space="preserve">%), </w:t>
      </w:r>
    </w:p>
    <w:p w14:paraId="027A5B98" w14:textId="77777777" w:rsidR="00774E2C" w:rsidRPr="00774E2C" w:rsidRDefault="00774E2C" w:rsidP="002025B2">
      <w:pPr>
        <w:numPr>
          <w:ilvl w:val="0"/>
          <w:numId w:val="31"/>
        </w:numPr>
        <w:shd w:val="clear" w:color="auto" w:fill="FFFFFF"/>
        <w:ind w:firstLine="1701"/>
        <w:jc w:val="both"/>
        <w:rPr>
          <w:rFonts w:ascii="Times New Roman" w:eastAsia="Calibri" w:hAnsi="Times New Roman" w:cs="Times New Roman"/>
          <w:sz w:val="24"/>
          <w:szCs w:val="24"/>
          <w:vertAlign w:val="superscript"/>
        </w:rPr>
      </w:pPr>
      <w:r w:rsidRPr="00774E2C">
        <w:rPr>
          <w:rFonts w:ascii="Times New Roman" w:eastAsia="Calibri" w:hAnsi="Times New Roman" w:cs="Times New Roman"/>
          <w:sz w:val="24"/>
          <w:szCs w:val="24"/>
          <w:vertAlign w:val="superscript"/>
          <w:lang w:val="en-US"/>
        </w:rPr>
        <w:t>(</w:t>
      </w:r>
      <w:r w:rsidRPr="00774E2C">
        <w:rPr>
          <w:rFonts w:ascii="Times New Roman" w:eastAsia="Calibri" w:hAnsi="Times New Roman" w:cs="Times New Roman"/>
          <w:sz w:val="24"/>
          <w:szCs w:val="24"/>
          <w:vertAlign w:val="superscript"/>
        </w:rPr>
        <w:t>указать ставку</w:t>
      </w:r>
      <w:r w:rsidRPr="00774E2C">
        <w:rPr>
          <w:rFonts w:ascii="Times New Roman" w:eastAsia="Calibri" w:hAnsi="Times New Roman" w:cs="Times New Roman"/>
          <w:sz w:val="24"/>
          <w:szCs w:val="24"/>
          <w:vertAlign w:val="superscript"/>
          <w:lang w:val="en-US"/>
        </w:rPr>
        <w:t>)</w:t>
      </w:r>
    </w:p>
    <w:p w14:paraId="2B188DBE"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31,1035</w:t>
      </w:r>
      <w:r w:rsidRPr="00774E2C">
        <w:rPr>
          <w:rFonts w:ascii="Times New Roman" w:eastAsia="Calibri" w:hAnsi="Times New Roman" w:cs="Times New Roman"/>
          <w:sz w:val="24"/>
          <w:szCs w:val="24"/>
        </w:rPr>
        <w:t xml:space="preserve"> – количество граммов в тройской унции,</w:t>
      </w:r>
    </w:p>
    <w:p w14:paraId="516ECF00" w14:textId="77777777" w:rsidR="00027C77" w:rsidRPr="00774E2C" w:rsidRDefault="00027C77" w:rsidP="002025B2">
      <w:pPr>
        <w:numPr>
          <w:ilvl w:val="0"/>
          <w:numId w:val="31"/>
        </w:numPr>
        <w:shd w:val="clear" w:color="auto" w:fill="FFFFFF"/>
        <w:jc w:val="both"/>
        <w:rPr>
          <w:rFonts w:ascii="Times New Roman" w:eastAsia="Calibri" w:hAnsi="Times New Roman" w:cs="Times New Roman"/>
          <w:sz w:val="24"/>
          <w:szCs w:val="24"/>
        </w:rPr>
      </w:pPr>
    </w:p>
    <w:p w14:paraId="68027C5A" w14:textId="77777777" w:rsidR="00774E2C" w:rsidRPr="00774E2C" w:rsidRDefault="00774E2C" w:rsidP="002025B2">
      <w:pPr>
        <w:widowControl w:val="0"/>
        <w:tabs>
          <w:tab w:val="left" w:pos="2977"/>
          <w:tab w:val="left" w:pos="3544"/>
        </w:tabs>
        <w:suppressAutoHyphens/>
        <w:jc w:val="both"/>
        <w:rPr>
          <w:rFonts w:ascii="Times New Roman" w:eastAsia="Calibri" w:hAnsi="Times New Roman" w:cs="Times New Roman"/>
          <w:sz w:val="24"/>
          <w:szCs w:val="24"/>
          <w:lang w:eastAsia="en-US"/>
        </w:rPr>
      </w:pPr>
      <w:bookmarkStart w:id="28" w:name="_Toc33689351"/>
      <w:bookmarkStart w:id="29" w:name="_Toc33690134"/>
      <w:r w:rsidRPr="00774E2C">
        <w:rPr>
          <w:rFonts w:ascii="Times New Roman" w:eastAsia="Calibri" w:hAnsi="Times New Roman" w:cs="Times New Roman"/>
          <w:b/>
          <w:sz w:val="24"/>
          <w:szCs w:val="24"/>
          <w:lang w:eastAsia="en-US"/>
        </w:rPr>
        <w:t>Е</w:t>
      </w:r>
      <w:r w:rsidRPr="00774E2C">
        <w:rPr>
          <w:rFonts w:ascii="Times New Roman" w:eastAsia="Calibri" w:hAnsi="Times New Roman" w:cs="Times New Roman"/>
          <w:sz w:val="24"/>
          <w:szCs w:val="24"/>
          <w:lang w:eastAsia="en-US"/>
        </w:rPr>
        <w:t xml:space="preserve"> </w:t>
      </w:r>
      <w:r w:rsidRPr="00774E2C">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lang w:eastAsia="en-US"/>
        </w:rPr>
        <w:t>стоимость грамма Товара в рублях с НДС.</w:t>
      </w:r>
      <w:bookmarkEnd w:id="28"/>
      <w:bookmarkEnd w:id="29"/>
    </w:p>
    <w:p w14:paraId="426980BB" w14:textId="77777777" w:rsidR="00774E2C" w:rsidRPr="00774E2C" w:rsidRDefault="00774E2C" w:rsidP="00774E2C">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Таблица 2</w:t>
      </w:r>
    </w:p>
    <w:tbl>
      <w:tblPr>
        <w:tblStyle w:val="30"/>
        <w:tblW w:w="10348" w:type="dxa"/>
        <w:tblInd w:w="-5" w:type="dxa"/>
        <w:tblLayout w:type="fixed"/>
        <w:tblLook w:val="04A0" w:firstRow="1" w:lastRow="0" w:firstColumn="1" w:lastColumn="0" w:noHBand="0" w:noVBand="1"/>
      </w:tblPr>
      <w:tblGrid>
        <w:gridCol w:w="539"/>
        <w:gridCol w:w="5811"/>
        <w:gridCol w:w="3998"/>
      </w:tblGrid>
      <w:tr w:rsidR="00774E2C" w:rsidRPr="00774E2C" w14:paraId="1BD5E941" w14:textId="77777777" w:rsidTr="002025B2">
        <w:tc>
          <w:tcPr>
            <w:tcW w:w="539" w:type="dxa"/>
            <w:vAlign w:val="center"/>
          </w:tcPr>
          <w:p w14:paraId="647C5F52" w14:textId="77777777" w:rsidR="00774E2C" w:rsidRPr="00774E2C" w:rsidRDefault="00774E2C" w:rsidP="00774E2C">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5811" w:type="dxa"/>
            <w:vAlign w:val="center"/>
          </w:tcPr>
          <w:p w14:paraId="1261C161" w14:textId="77777777" w:rsidR="00774E2C" w:rsidRPr="00774E2C" w:rsidRDefault="00774E2C" w:rsidP="00774E2C">
            <w:pPr>
              <w:tabs>
                <w:tab w:val="num" w:pos="0"/>
              </w:tabs>
              <w:ind w:left="57" w:right="57"/>
              <w:jc w:val="center"/>
              <w:rPr>
                <w:rFonts w:ascii="Times New Roman" w:hAnsi="Times New Roman"/>
                <w:b/>
                <w:sz w:val="24"/>
                <w:szCs w:val="24"/>
              </w:rPr>
            </w:pPr>
            <w:r w:rsidRPr="00774E2C">
              <w:rPr>
                <w:rFonts w:ascii="Times New Roman" w:hAnsi="Times New Roman"/>
                <w:b/>
                <w:sz w:val="24"/>
                <w:szCs w:val="24"/>
              </w:rPr>
              <w:t>Наименование продукции</w:t>
            </w:r>
          </w:p>
        </w:tc>
        <w:tc>
          <w:tcPr>
            <w:tcW w:w="3998" w:type="dxa"/>
            <w:vAlign w:val="center"/>
          </w:tcPr>
          <w:p w14:paraId="4B4471FE" w14:textId="77777777" w:rsidR="00774E2C" w:rsidRPr="00774E2C" w:rsidRDefault="00774E2C" w:rsidP="00774E2C">
            <w:pPr>
              <w:tabs>
                <w:tab w:val="num" w:pos="0"/>
              </w:tabs>
              <w:jc w:val="center"/>
              <w:rPr>
                <w:rFonts w:ascii="Times New Roman" w:hAnsi="Times New Roman"/>
                <w:b/>
                <w:sz w:val="24"/>
                <w:szCs w:val="24"/>
              </w:rPr>
            </w:pPr>
            <w:r w:rsidRPr="00774E2C">
              <w:rPr>
                <w:rFonts w:ascii="Times New Roman" w:hAnsi="Times New Roman"/>
                <w:b/>
                <w:sz w:val="24"/>
                <w:szCs w:val="24"/>
              </w:rPr>
              <w:t xml:space="preserve">Значение величины Д </w:t>
            </w:r>
            <w:r w:rsidRPr="00774E2C">
              <w:rPr>
                <w:rFonts w:ascii="Times New Roman" w:hAnsi="Times New Roman"/>
                <w:b/>
                <w:sz w:val="24"/>
                <w:szCs w:val="24"/>
              </w:rPr>
              <w:br/>
              <w:t>(затраты поставщика)</w:t>
            </w:r>
          </w:p>
        </w:tc>
      </w:tr>
      <w:tr w:rsidR="00774E2C" w:rsidRPr="00774E2C" w14:paraId="44BAAD29" w14:textId="77777777" w:rsidTr="002025B2">
        <w:tc>
          <w:tcPr>
            <w:tcW w:w="539" w:type="dxa"/>
          </w:tcPr>
          <w:p w14:paraId="78621D2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670475DE" w14:textId="77777777"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 xml:space="preserve">Лента плющеная из сплава марки ПСр72 </w:t>
            </w:r>
            <w:r w:rsidRPr="00774E2C">
              <w:rPr>
                <w:rFonts w:ascii="Times New Roman" w:hAnsi="Times New Roman"/>
                <w:sz w:val="24"/>
                <w:szCs w:val="24"/>
              </w:rPr>
              <w:br/>
              <w:t>по ТУ 48-1-384-90 0,060×0,6</w:t>
            </w:r>
          </w:p>
        </w:tc>
        <w:tc>
          <w:tcPr>
            <w:tcW w:w="3998" w:type="dxa"/>
          </w:tcPr>
          <w:p w14:paraId="312AC1A8"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5054151C"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r w:rsidR="00774E2C" w:rsidRPr="00774E2C" w14:paraId="0112DA99" w14:textId="77777777" w:rsidTr="002025B2">
        <w:tc>
          <w:tcPr>
            <w:tcW w:w="539" w:type="dxa"/>
          </w:tcPr>
          <w:p w14:paraId="4891DD8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1EEB6F03" w14:textId="6CCB074E"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 xml:space="preserve">Лента плющеная из сплава марки ПСр72 </w:t>
            </w:r>
            <w:r w:rsidRPr="00774E2C">
              <w:rPr>
                <w:rFonts w:ascii="Times New Roman" w:hAnsi="Times New Roman"/>
                <w:sz w:val="24"/>
                <w:szCs w:val="24"/>
              </w:rPr>
              <w:br/>
              <w:t>по ТУ 48-1-384-90 0,08</w:t>
            </w:r>
            <w:r w:rsidR="008A25A4">
              <w:rPr>
                <w:rFonts w:ascii="Times New Roman" w:hAnsi="Times New Roman"/>
                <w:sz w:val="24"/>
                <w:szCs w:val="24"/>
              </w:rPr>
              <w:t>0</w:t>
            </w:r>
            <w:r w:rsidRPr="00774E2C">
              <w:rPr>
                <w:rFonts w:ascii="Times New Roman" w:hAnsi="Times New Roman"/>
                <w:sz w:val="24"/>
                <w:szCs w:val="24"/>
              </w:rPr>
              <w:t>×0,6</w:t>
            </w:r>
          </w:p>
        </w:tc>
        <w:tc>
          <w:tcPr>
            <w:tcW w:w="3998" w:type="dxa"/>
          </w:tcPr>
          <w:p w14:paraId="490E9510"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4F7971E2"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r w:rsidR="00774E2C" w:rsidRPr="00774E2C" w14:paraId="54B2155A" w14:textId="77777777" w:rsidTr="002025B2">
        <w:tc>
          <w:tcPr>
            <w:tcW w:w="539" w:type="dxa"/>
          </w:tcPr>
          <w:p w14:paraId="4B58DDD9"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2B43A580" w14:textId="43E42270"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 xml:space="preserve">Лента плющеная из сплава марки ПСр72 </w:t>
            </w:r>
            <w:r w:rsidRPr="00774E2C">
              <w:rPr>
                <w:rFonts w:ascii="Times New Roman" w:hAnsi="Times New Roman"/>
                <w:sz w:val="24"/>
                <w:szCs w:val="24"/>
              </w:rPr>
              <w:br/>
              <w:t>по ТУ 48-1-384-90 0,08</w:t>
            </w:r>
            <w:r w:rsidR="008A25A4">
              <w:rPr>
                <w:rFonts w:ascii="Times New Roman" w:hAnsi="Times New Roman"/>
                <w:sz w:val="24"/>
                <w:szCs w:val="24"/>
              </w:rPr>
              <w:t>0</w:t>
            </w:r>
            <w:r w:rsidRPr="00774E2C">
              <w:rPr>
                <w:rFonts w:ascii="Times New Roman" w:hAnsi="Times New Roman"/>
                <w:sz w:val="24"/>
                <w:szCs w:val="24"/>
              </w:rPr>
              <w:t xml:space="preserve">×0,8  </w:t>
            </w:r>
          </w:p>
        </w:tc>
        <w:tc>
          <w:tcPr>
            <w:tcW w:w="3998" w:type="dxa"/>
          </w:tcPr>
          <w:p w14:paraId="5D30F25F"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39CEFC4E"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r w:rsidR="00774E2C" w:rsidRPr="00774E2C" w14:paraId="71B78890" w14:textId="77777777" w:rsidTr="002025B2">
        <w:tc>
          <w:tcPr>
            <w:tcW w:w="539" w:type="dxa"/>
          </w:tcPr>
          <w:p w14:paraId="4EE9EF7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7F93A268" w14:textId="77777777"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 xml:space="preserve">Лента плющеная из сплава марки ПСр72 </w:t>
            </w:r>
            <w:r w:rsidRPr="00774E2C">
              <w:rPr>
                <w:rFonts w:ascii="Times New Roman" w:hAnsi="Times New Roman"/>
                <w:sz w:val="24"/>
                <w:szCs w:val="24"/>
              </w:rPr>
              <w:br/>
              <w:t>по ТУ 48-1-384-90 0,1×1,0</w:t>
            </w:r>
          </w:p>
        </w:tc>
        <w:tc>
          <w:tcPr>
            <w:tcW w:w="3998" w:type="dxa"/>
          </w:tcPr>
          <w:p w14:paraId="5DCA603F"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37DB4374"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r w:rsidR="00774E2C" w:rsidRPr="00774E2C" w14:paraId="499F5795" w14:textId="77777777" w:rsidTr="002025B2">
        <w:tc>
          <w:tcPr>
            <w:tcW w:w="539" w:type="dxa"/>
          </w:tcPr>
          <w:p w14:paraId="28FEEAD5"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5683C438" w14:textId="77777777"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Фольга в рулоне из вакуумплавленного припоя марки ПСр72В по ТУ 117-1-761-98 0,06×100 Р</w:t>
            </w:r>
          </w:p>
        </w:tc>
        <w:tc>
          <w:tcPr>
            <w:tcW w:w="3998" w:type="dxa"/>
          </w:tcPr>
          <w:p w14:paraId="180B8631"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0D27C438"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r w:rsidR="00774E2C" w:rsidRPr="00774E2C" w14:paraId="44AFA2E1" w14:textId="77777777" w:rsidTr="002025B2">
        <w:tc>
          <w:tcPr>
            <w:tcW w:w="539" w:type="dxa"/>
          </w:tcPr>
          <w:p w14:paraId="00EFD4A9"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0BBE0F98" w14:textId="77777777"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Фольга в рулоне из вакуумплавленного припоя марки ПСр72В по ТУ 117-0714-289-2010 0,04×100 Р</w:t>
            </w:r>
          </w:p>
        </w:tc>
        <w:tc>
          <w:tcPr>
            <w:tcW w:w="3998" w:type="dxa"/>
          </w:tcPr>
          <w:p w14:paraId="1568F68A"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76C6D393"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r w:rsidR="00774E2C" w:rsidRPr="00774E2C" w14:paraId="4801CAD9" w14:textId="77777777" w:rsidTr="002025B2">
        <w:tc>
          <w:tcPr>
            <w:tcW w:w="539" w:type="dxa"/>
          </w:tcPr>
          <w:p w14:paraId="21086656"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5811" w:type="dxa"/>
          </w:tcPr>
          <w:p w14:paraId="5A4AA77D" w14:textId="77777777" w:rsidR="00774E2C" w:rsidRPr="00774E2C" w:rsidRDefault="00774E2C" w:rsidP="00774E2C">
            <w:pPr>
              <w:tabs>
                <w:tab w:val="num" w:pos="0"/>
              </w:tabs>
              <w:ind w:left="57" w:right="57"/>
              <w:rPr>
                <w:rFonts w:ascii="Times New Roman" w:hAnsi="Times New Roman"/>
                <w:sz w:val="24"/>
                <w:szCs w:val="24"/>
              </w:rPr>
            </w:pPr>
            <w:r w:rsidRPr="00774E2C">
              <w:rPr>
                <w:rFonts w:ascii="Times New Roman" w:hAnsi="Times New Roman"/>
                <w:sz w:val="24"/>
                <w:szCs w:val="24"/>
              </w:rPr>
              <w:t>Лента ПСр72В 0,1×100 Р ТУ 117-1-761-98</w:t>
            </w:r>
          </w:p>
        </w:tc>
        <w:tc>
          <w:tcPr>
            <w:tcW w:w="3998" w:type="dxa"/>
          </w:tcPr>
          <w:p w14:paraId="7D0853BA"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4381074C"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bl>
    <w:p w14:paraId="1E246227" w14:textId="77777777" w:rsidR="00B23064" w:rsidRDefault="00B23064" w:rsidP="00B23064">
      <w:pPr>
        <w:jc w:val="both"/>
        <w:rPr>
          <w:rFonts w:ascii="Times New Roman" w:hAnsi="Times New Roman" w:cs="Times New Roman"/>
          <w:sz w:val="24"/>
          <w:szCs w:val="24"/>
          <w:u w:val="single"/>
        </w:rPr>
      </w:pPr>
    </w:p>
    <w:p w14:paraId="07CFB151" w14:textId="77777777" w:rsidR="00774E2C" w:rsidRPr="00774E2C" w:rsidRDefault="00774E2C" w:rsidP="00774E2C">
      <w:pPr>
        <w:tabs>
          <w:tab w:val="num" w:pos="0"/>
        </w:tabs>
        <w:jc w:val="both"/>
        <w:rPr>
          <w:rFonts w:ascii="Times New Roman" w:hAnsi="Times New Roman" w:cs="Times New Roman"/>
          <w:sz w:val="24"/>
          <w:szCs w:val="24"/>
          <w:highlight w:val="yellow"/>
        </w:rPr>
      </w:pPr>
    </w:p>
    <w:p w14:paraId="7954E45B" w14:textId="77777777" w:rsidR="002025B2" w:rsidRDefault="002025B2" w:rsidP="00774E2C">
      <w:pPr>
        <w:jc w:val="both"/>
        <w:rPr>
          <w:rFonts w:ascii="Times New Roman" w:hAnsi="Times New Roman" w:cs="Times New Roman"/>
          <w:sz w:val="24"/>
          <w:szCs w:val="24"/>
          <w:u w:val="single"/>
        </w:rPr>
      </w:pPr>
    </w:p>
    <w:p w14:paraId="056A2565" w14:textId="771AD05B" w:rsidR="00774E2C" w:rsidRPr="00774E2C" w:rsidRDefault="00774E2C" w:rsidP="00774E2C">
      <w:pPr>
        <w:tabs>
          <w:tab w:val="num" w:pos="0"/>
        </w:tabs>
        <w:jc w:val="both"/>
        <w:rPr>
          <w:rFonts w:ascii="Times New Roman" w:hAnsi="Times New Roman" w:cs="Times New Roman"/>
          <w:bCs/>
          <w:iCs/>
          <w:sz w:val="24"/>
          <w:szCs w:val="24"/>
        </w:rPr>
      </w:pPr>
      <w:r w:rsidRPr="00774E2C">
        <w:rPr>
          <w:rFonts w:ascii="Times New Roman" w:hAnsi="Times New Roman" w:cs="Times New Roman"/>
          <w:b/>
          <w:sz w:val="24"/>
          <w:szCs w:val="24"/>
          <w:u w:val="single"/>
        </w:rPr>
        <w:t>Срок поставки</w:t>
      </w:r>
      <w:r w:rsidRPr="00774E2C">
        <w:rPr>
          <w:rFonts w:ascii="Times New Roman" w:hAnsi="Times New Roman" w:cs="Times New Roman"/>
          <w:sz w:val="24"/>
          <w:szCs w:val="24"/>
        </w:rPr>
        <w:t xml:space="preserve">: </w:t>
      </w:r>
      <w:r w:rsidRPr="00774E2C">
        <w:rPr>
          <w:rFonts w:ascii="Times New Roman" w:hAnsi="Times New Roman" w:cs="Times New Roman"/>
          <w:bCs/>
          <w:iCs/>
          <w:sz w:val="24"/>
          <w:szCs w:val="24"/>
        </w:rPr>
        <w:t>Поставка партии Товара осуществляется в течение ____</w:t>
      </w:r>
      <w:r w:rsidR="002025B2">
        <w:rPr>
          <w:rFonts w:ascii="Times New Roman" w:hAnsi="Times New Roman" w:cs="Times New Roman"/>
          <w:bCs/>
          <w:iCs/>
          <w:sz w:val="24"/>
          <w:szCs w:val="24"/>
        </w:rPr>
        <w:t>_</w:t>
      </w:r>
      <w:r w:rsidRPr="00774E2C">
        <w:rPr>
          <w:rFonts w:ascii="Times New Roman" w:hAnsi="Times New Roman" w:cs="Times New Roman"/>
          <w:bCs/>
          <w:iCs/>
          <w:sz w:val="24"/>
          <w:szCs w:val="24"/>
        </w:rPr>
        <w:t xml:space="preserve"> (______________</w:t>
      </w:r>
      <w:r w:rsidR="00027C77">
        <w:rPr>
          <w:rFonts w:ascii="Times New Roman" w:hAnsi="Times New Roman" w:cs="Times New Roman"/>
          <w:bCs/>
          <w:iCs/>
          <w:sz w:val="24"/>
          <w:szCs w:val="24"/>
        </w:rPr>
        <w:t>______</w:t>
      </w:r>
      <w:r w:rsidRPr="00774E2C">
        <w:rPr>
          <w:rFonts w:ascii="Times New Roman" w:hAnsi="Times New Roman" w:cs="Times New Roman"/>
          <w:bCs/>
          <w:iCs/>
          <w:sz w:val="24"/>
          <w:szCs w:val="24"/>
        </w:rPr>
        <w:t xml:space="preserve">) </w:t>
      </w:r>
    </w:p>
    <w:p w14:paraId="5429587A" w14:textId="77777777" w:rsidR="00774E2C" w:rsidRPr="00774E2C" w:rsidRDefault="00774E2C" w:rsidP="00774E2C">
      <w:pPr>
        <w:tabs>
          <w:tab w:val="num" w:pos="0"/>
        </w:tabs>
        <w:ind w:firstLine="1701"/>
        <w:jc w:val="right"/>
        <w:rPr>
          <w:rFonts w:ascii="Times New Roman" w:hAnsi="Times New Roman" w:cs="Times New Roman"/>
          <w:sz w:val="24"/>
          <w:szCs w:val="24"/>
        </w:rPr>
      </w:pPr>
      <w:r w:rsidRPr="00774E2C">
        <w:rPr>
          <w:rFonts w:ascii="Times New Roman" w:hAnsi="Times New Roman" w:cs="Times New Roman"/>
          <w:sz w:val="24"/>
          <w:szCs w:val="24"/>
          <w:vertAlign w:val="superscript"/>
        </w:rPr>
        <w:t>(указывается участником закупки самостоятельно,</w:t>
      </w:r>
      <w:r w:rsidRPr="00774E2C">
        <w:rPr>
          <w:rFonts w:ascii="Times New Roman" w:hAnsi="Times New Roman" w:cs="Times New Roman"/>
        </w:rPr>
        <w:t xml:space="preserve"> </w:t>
      </w:r>
      <w:r w:rsidRPr="00774E2C">
        <w:rPr>
          <w:rFonts w:ascii="Times New Roman" w:hAnsi="Times New Roman" w:cs="Times New Roman"/>
          <w:sz w:val="24"/>
          <w:szCs w:val="24"/>
          <w:vertAlign w:val="superscript"/>
        </w:rPr>
        <w:t xml:space="preserve">но </w:t>
      </w:r>
      <w:r w:rsidRPr="00774E2C">
        <w:rPr>
          <w:rFonts w:ascii="Times New Roman" w:hAnsi="Times New Roman" w:cs="Times New Roman"/>
          <w:b/>
          <w:sz w:val="24"/>
          <w:szCs w:val="24"/>
          <w:vertAlign w:val="superscript"/>
        </w:rPr>
        <w:t>не более 60 (Шестидесяти)</w:t>
      </w:r>
      <w:r w:rsidRPr="00774E2C">
        <w:rPr>
          <w:rFonts w:ascii="Times New Roman" w:hAnsi="Times New Roman" w:cs="Times New Roman"/>
          <w:sz w:val="24"/>
          <w:szCs w:val="24"/>
          <w:vertAlign w:val="superscript"/>
        </w:rPr>
        <w:t xml:space="preserve"> календарных дней)</w:t>
      </w:r>
    </w:p>
    <w:p w14:paraId="5134106B" w14:textId="77777777" w:rsidR="00774E2C" w:rsidRPr="00774E2C" w:rsidRDefault="00774E2C" w:rsidP="00774E2C">
      <w:pPr>
        <w:tabs>
          <w:tab w:val="num" w:pos="0"/>
        </w:tabs>
        <w:jc w:val="both"/>
        <w:rPr>
          <w:rFonts w:ascii="Times New Roman" w:hAnsi="Times New Roman" w:cs="Times New Roman"/>
          <w:bCs/>
          <w:iCs/>
          <w:sz w:val="24"/>
          <w:szCs w:val="24"/>
        </w:rPr>
      </w:pPr>
      <w:r w:rsidRPr="00774E2C">
        <w:rPr>
          <w:rFonts w:ascii="Times New Roman" w:hAnsi="Times New Roman" w:cs="Times New Roman"/>
          <w:bCs/>
          <w:iCs/>
          <w:sz w:val="24"/>
          <w:szCs w:val="24"/>
        </w:rPr>
        <w:t>календарных дней с момента получения заявки Заказчика на партию Товара. 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70FD1906" w14:textId="77777777" w:rsidR="002025B2" w:rsidRDefault="002025B2" w:rsidP="00774E2C">
      <w:pPr>
        <w:tabs>
          <w:tab w:val="num" w:pos="0"/>
        </w:tabs>
        <w:jc w:val="both"/>
        <w:rPr>
          <w:rFonts w:ascii="Times New Roman" w:hAnsi="Times New Roman" w:cs="Times New Roman"/>
          <w:sz w:val="24"/>
          <w:szCs w:val="24"/>
          <w:u w:val="single"/>
        </w:rPr>
      </w:pPr>
    </w:p>
    <w:p w14:paraId="06998904" w14:textId="77777777" w:rsidR="00027C77" w:rsidRDefault="00027C77" w:rsidP="00774E2C">
      <w:pPr>
        <w:tabs>
          <w:tab w:val="num" w:pos="0"/>
        </w:tabs>
        <w:jc w:val="both"/>
        <w:rPr>
          <w:rFonts w:ascii="Times New Roman" w:hAnsi="Times New Roman" w:cs="Times New Roman"/>
          <w:sz w:val="24"/>
          <w:szCs w:val="24"/>
          <w:u w:val="single"/>
        </w:rPr>
      </w:pPr>
    </w:p>
    <w:p w14:paraId="60E29647" w14:textId="16F03647" w:rsidR="00774E2C" w:rsidRDefault="00774E2C" w:rsidP="00774E2C">
      <w:pPr>
        <w:tabs>
          <w:tab w:val="num" w:pos="0"/>
        </w:tabs>
        <w:jc w:val="both"/>
        <w:rPr>
          <w:rFonts w:ascii="Times New Roman" w:hAnsi="Times New Roman" w:cs="Times New Roman"/>
          <w:sz w:val="24"/>
          <w:szCs w:val="24"/>
        </w:rPr>
      </w:pPr>
      <w:r w:rsidRPr="00774E2C">
        <w:rPr>
          <w:rFonts w:ascii="Times New Roman" w:hAnsi="Times New Roman" w:cs="Times New Roman"/>
          <w:b/>
          <w:sz w:val="24"/>
          <w:szCs w:val="24"/>
          <w:u w:val="single"/>
        </w:rPr>
        <w:lastRenderedPageBreak/>
        <w:t>Условия оплаты</w:t>
      </w:r>
      <w:r w:rsidR="00027C77">
        <w:rPr>
          <w:rStyle w:val="afc"/>
          <w:rFonts w:ascii="Times New Roman" w:hAnsi="Times New Roman" w:cs="Times New Roman"/>
          <w:sz w:val="24"/>
          <w:szCs w:val="24"/>
          <w:u w:val="single"/>
        </w:rPr>
        <w:footnoteReference w:id="3"/>
      </w:r>
      <w:r w:rsidRPr="00774E2C">
        <w:rPr>
          <w:rFonts w:ascii="Times New Roman" w:hAnsi="Times New Roman" w:cs="Times New Roman"/>
          <w:sz w:val="24"/>
          <w:szCs w:val="24"/>
        </w:rPr>
        <w:t xml:space="preserve">: </w:t>
      </w:r>
      <w:r w:rsidR="00FA35C1" w:rsidRPr="00FA35C1">
        <w:rPr>
          <w:rFonts w:ascii="Times New Roman" w:eastAsia="Calibri" w:hAnsi="Times New Roman" w:cs="Times New Roman"/>
          <w:sz w:val="24"/>
          <w:szCs w:val="24"/>
          <w:lang w:eastAsia="en-US"/>
        </w:rPr>
        <w:t>Заказчик осуществляет оплату</w:t>
      </w:r>
      <w:r w:rsidR="00FA35C1" w:rsidRPr="00FA35C1">
        <w:rPr>
          <w:rFonts w:ascii="Times New Roman" w:hAnsi="Times New Roman" w:cs="Times New Roman"/>
          <w:sz w:val="24"/>
          <w:szCs w:val="24"/>
        </w:rPr>
        <w:t xml:space="preserve">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(Тридцати) </w:t>
      </w:r>
      <w:r w:rsidR="00896334">
        <w:rPr>
          <w:rFonts w:ascii="Times New Roman" w:hAnsi="Times New Roman" w:cs="Times New Roman"/>
          <w:sz w:val="24"/>
          <w:szCs w:val="24"/>
        </w:rPr>
        <w:t xml:space="preserve">календарных </w:t>
      </w:r>
      <w:r w:rsidR="00FA35C1" w:rsidRPr="00FA35C1">
        <w:rPr>
          <w:rFonts w:ascii="Times New Roman" w:hAnsi="Times New Roman" w:cs="Times New Roman"/>
          <w:sz w:val="24"/>
          <w:szCs w:val="24"/>
        </w:rPr>
        <w:t>дней с момента поставки партии Товара на склад Заказчика</w:t>
      </w:r>
      <w:r w:rsidR="00027C77">
        <w:rPr>
          <w:rFonts w:ascii="Times New Roman" w:hAnsi="Times New Roman" w:cs="Times New Roman"/>
          <w:sz w:val="24"/>
          <w:szCs w:val="24"/>
        </w:rPr>
        <w:t>.</w:t>
      </w:r>
    </w:p>
    <w:p w14:paraId="74633362" w14:textId="77777777" w:rsidR="00027C77" w:rsidRDefault="00027C77" w:rsidP="002025B2">
      <w:pPr>
        <w:tabs>
          <w:tab w:val="num" w:pos="0"/>
        </w:tabs>
        <w:ind w:firstLine="1418"/>
        <w:jc w:val="both"/>
        <w:rPr>
          <w:rFonts w:ascii="Times New Roman" w:hAnsi="Times New Roman" w:cs="Times New Roman"/>
          <w:sz w:val="24"/>
          <w:szCs w:val="24"/>
          <w:vertAlign w:val="superscript"/>
        </w:rPr>
      </w:pPr>
    </w:p>
    <w:p w14:paraId="1CB73575" w14:textId="77777777" w:rsidR="00027C77" w:rsidRPr="00027C77" w:rsidRDefault="00027C77" w:rsidP="002025B2">
      <w:pPr>
        <w:tabs>
          <w:tab w:val="num" w:pos="0"/>
        </w:tabs>
        <w:ind w:firstLine="1418"/>
        <w:jc w:val="both"/>
        <w:rPr>
          <w:rFonts w:ascii="Times New Roman" w:hAnsi="Times New Roman" w:cs="Times New Roman"/>
          <w:sz w:val="24"/>
          <w:szCs w:val="24"/>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6B2A05C1" w:rsidR="005043E5" w:rsidRPr="00B4181E" w:rsidRDefault="00324F62">
      <w:pPr>
        <w:snapToGrid w:val="0"/>
        <w:jc w:val="both"/>
        <w:rPr>
          <w:rFonts w:ascii="Times New Roman" w:hAnsi="Times New Roman" w:cs="Times New Roman"/>
        </w:rPr>
      </w:pPr>
      <w:r w:rsidRPr="00B4181E">
        <w:rPr>
          <w:rFonts w:ascii="Times New Roman" w:hAnsi="Times New Roman" w:cs="Times New Roman"/>
        </w:rPr>
        <w:t>___________________________________</w:t>
      </w:r>
      <w:r w:rsidR="00774E2C" w:rsidRPr="00B4181E">
        <w:rPr>
          <w:rFonts w:ascii="Times New Roman" w:hAnsi="Times New Roman" w:cs="Times New Roman"/>
        </w:rPr>
        <w:t xml:space="preserve">                                                          </w:t>
      </w:r>
      <w:r w:rsidR="00B4181E">
        <w:rPr>
          <w:rFonts w:ascii="Times New Roman" w:hAnsi="Times New Roman" w:cs="Times New Roman"/>
        </w:rPr>
        <w:t xml:space="preserve">              </w:t>
      </w:r>
      <w:r w:rsidR="00774E2C" w:rsidRPr="00B4181E">
        <w:rPr>
          <w:rFonts w:ascii="Times New Roman" w:hAnsi="Times New Roman" w:cs="Times New Roman"/>
        </w:rPr>
        <w:t xml:space="preserve"> (указать срок)</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3BB368DF" w14:textId="77777777" w:rsidR="008A25A4" w:rsidRPr="00641B24" w:rsidRDefault="008A25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54CF9566" w14:textId="77777777" w:rsidR="00FA368D" w:rsidRDefault="00FA368D" w:rsidP="00E66E2A">
      <w:pPr>
        <w:tabs>
          <w:tab w:val="left" w:pos="180"/>
        </w:tabs>
        <w:snapToGrid w:val="0"/>
        <w:jc w:val="both"/>
        <w:rPr>
          <w:rFonts w:ascii="Times New Roman" w:hAnsi="Times New Roman" w:cs="Times New Roman"/>
          <w:sz w:val="24"/>
          <w:szCs w:val="24"/>
        </w:rPr>
      </w:pPr>
    </w:p>
    <w:p w14:paraId="3AA345C5" w14:textId="77777777" w:rsidR="00FA368D" w:rsidRDefault="00FA368D" w:rsidP="00E66E2A">
      <w:pPr>
        <w:tabs>
          <w:tab w:val="left" w:pos="180"/>
        </w:tabs>
        <w:snapToGrid w:val="0"/>
        <w:jc w:val="both"/>
        <w:rPr>
          <w:rFonts w:ascii="Times New Roman" w:hAnsi="Times New Roman" w:cs="Times New Roman"/>
          <w:sz w:val="24"/>
          <w:szCs w:val="24"/>
        </w:rPr>
      </w:pPr>
    </w:p>
    <w:p w14:paraId="24B86219" w14:textId="77777777" w:rsidR="00FA368D" w:rsidRDefault="00FA368D" w:rsidP="00E66E2A">
      <w:pPr>
        <w:tabs>
          <w:tab w:val="left" w:pos="180"/>
        </w:tabs>
        <w:snapToGrid w:val="0"/>
        <w:jc w:val="both"/>
        <w:rPr>
          <w:rFonts w:ascii="Times New Roman" w:hAnsi="Times New Roman" w:cs="Times New Roman"/>
          <w:sz w:val="24"/>
          <w:szCs w:val="24"/>
        </w:rPr>
      </w:pPr>
    </w:p>
    <w:p w14:paraId="50981027" w14:textId="77777777" w:rsidR="00FA368D" w:rsidRDefault="00FA368D" w:rsidP="00E66E2A">
      <w:pPr>
        <w:tabs>
          <w:tab w:val="left" w:pos="180"/>
        </w:tabs>
        <w:snapToGrid w:val="0"/>
        <w:jc w:val="both"/>
        <w:rPr>
          <w:rFonts w:ascii="Times New Roman" w:hAnsi="Times New Roman" w:cs="Times New Roman"/>
          <w:sz w:val="24"/>
          <w:szCs w:val="24"/>
        </w:rPr>
      </w:pPr>
    </w:p>
    <w:p w14:paraId="74B09569" w14:textId="77777777" w:rsidR="00FA368D" w:rsidRDefault="00FA368D" w:rsidP="00E66E2A">
      <w:pPr>
        <w:tabs>
          <w:tab w:val="left" w:pos="180"/>
        </w:tabs>
        <w:snapToGrid w:val="0"/>
        <w:jc w:val="both"/>
        <w:rPr>
          <w:rFonts w:ascii="Times New Roman" w:hAnsi="Times New Roman" w:cs="Times New Roman"/>
          <w:sz w:val="24"/>
          <w:szCs w:val="24"/>
        </w:rPr>
      </w:pPr>
    </w:p>
    <w:p w14:paraId="3560D6E7" w14:textId="77777777" w:rsidR="00FA368D" w:rsidRDefault="00FA368D" w:rsidP="00E66E2A">
      <w:pPr>
        <w:tabs>
          <w:tab w:val="left" w:pos="180"/>
        </w:tabs>
        <w:snapToGrid w:val="0"/>
        <w:jc w:val="both"/>
        <w:rPr>
          <w:rFonts w:ascii="Times New Roman" w:hAnsi="Times New Roman" w:cs="Times New Roman"/>
          <w:sz w:val="24"/>
          <w:szCs w:val="24"/>
        </w:rPr>
      </w:pPr>
    </w:p>
    <w:p w14:paraId="5F213C33" w14:textId="77777777" w:rsidR="00FA368D" w:rsidRDefault="00FA368D" w:rsidP="00E66E2A">
      <w:pPr>
        <w:tabs>
          <w:tab w:val="left" w:pos="180"/>
        </w:tabs>
        <w:snapToGrid w:val="0"/>
        <w:jc w:val="both"/>
        <w:rPr>
          <w:rFonts w:ascii="Times New Roman" w:hAnsi="Times New Roman" w:cs="Times New Roman"/>
          <w:sz w:val="24"/>
          <w:szCs w:val="24"/>
        </w:rPr>
      </w:pPr>
    </w:p>
    <w:p w14:paraId="190F5A07" w14:textId="77777777" w:rsidR="00FA368D" w:rsidRDefault="00FA368D" w:rsidP="00E66E2A">
      <w:pPr>
        <w:tabs>
          <w:tab w:val="left" w:pos="180"/>
        </w:tabs>
        <w:snapToGrid w:val="0"/>
        <w:jc w:val="both"/>
        <w:rPr>
          <w:rFonts w:ascii="Times New Roman" w:hAnsi="Times New Roman" w:cs="Times New Roman"/>
          <w:sz w:val="24"/>
          <w:szCs w:val="24"/>
        </w:rPr>
      </w:pPr>
    </w:p>
    <w:p w14:paraId="2A5A99F7" w14:textId="77777777" w:rsidR="00FA368D" w:rsidRDefault="00FA368D" w:rsidP="00E66E2A">
      <w:pPr>
        <w:tabs>
          <w:tab w:val="left" w:pos="180"/>
        </w:tabs>
        <w:snapToGrid w:val="0"/>
        <w:jc w:val="both"/>
        <w:rPr>
          <w:rFonts w:ascii="Times New Roman" w:hAnsi="Times New Roman" w:cs="Times New Roman"/>
          <w:sz w:val="24"/>
          <w:szCs w:val="24"/>
        </w:rPr>
      </w:pPr>
    </w:p>
    <w:p w14:paraId="181D2C31" w14:textId="77777777" w:rsidR="00FA368D" w:rsidRDefault="00FA368D" w:rsidP="00E66E2A">
      <w:pPr>
        <w:tabs>
          <w:tab w:val="left" w:pos="180"/>
        </w:tabs>
        <w:snapToGrid w:val="0"/>
        <w:jc w:val="both"/>
        <w:rPr>
          <w:rFonts w:ascii="Times New Roman" w:hAnsi="Times New Roman" w:cs="Times New Roman"/>
          <w:sz w:val="24"/>
          <w:szCs w:val="24"/>
        </w:rPr>
      </w:pPr>
    </w:p>
    <w:p w14:paraId="323504A8" w14:textId="77777777" w:rsidR="00FA368D" w:rsidRDefault="00FA368D" w:rsidP="00E66E2A">
      <w:pPr>
        <w:tabs>
          <w:tab w:val="left" w:pos="180"/>
        </w:tabs>
        <w:snapToGrid w:val="0"/>
        <w:jc w:val="both"/>
        <w:rPr>
          <w:rFonts w:ascii="Times New Roman" w:hAnsi="Times New Roman" w:cs="Times New Roman"/>
          <w:sz w:val="24"/>
          <w:szCs w:val="24"/>
        </w:rPr>
      </w:pPr>
    </w:p>
    <w:p w14:paraId="370064FE" w14:textId="77777777" w:rsidR="00FA368D" w:rsidRDefault="00FA368D" w:rsidP="00E66E2A">
      <w:pPr>
        <w:tabs>
          <w:tab w:val="left" w:pos="180"/>
        </w:tabs>
        <w:snapToGrid w:val="0"/>
        <w:jc w:val="both"/>
        <w:rPr>
          <w:rFonts w:ascii="Times New Roman" w:hAnsi="Times New Roman" w:cs="Times New Roman"/>
          <w:sz w:val="24"/>
          <w:szCs w:val="24"/>
        </w:rPr>
      </w:pPr>
    </w:p>
    <w:p w14:paraId="252F3473" w14:textId="77777777" w:rsidR="00FA368D" w:rsidRDefault="00FA368D" w:rsidP="00E66E2A">
      <w:pPr>
        <w:tabs>
          <w:tab w:val="left" w:pos="180"/>
        </w:tabs>
        <w:snapToGrid w:val="0"/>
        <w:jc w:val="both"/>
        <w:rPr>
          <w:rFonts w:ascii="Times New Roman" w:hAnsi="Times New Roman" w:cs="Times New Roman"/>
          <w:sz w:val="24"/>
          <w:szCs w:val="24"/>
        </w:rPr>
      </w:pPr>
    </w:p>
    <w:p w14:paraId="1EFBE0E4" w14:textId="77777777" w:rsidR="00FA368D" w:rsidRDefault="00FA368D" w:rsidP="00E66E2A">
      <w:pPr>
        <w:tabs>
          <w:tab w:val="left" w:pos="180"/>
        </w:tabs>
        <w:snapToGrid w:val="0"/>
        <w:jc w:val="both"/>
        <w:rPr>
          <w:rFonts w:ascii="Times New Roman" w:hAnsi="Times New Roman" w:cs="Times New Roman"/>
          <w:sz w:val="24"/>
          <w:szCs w:val="24"/>
        </w:rPr>
      </w:pPr>
    </w:p>
    <w:p w14:paraId="3FEF5EC0" w14:textId="77777777" w:rsidR="00FA368D" w:rsidRDefault="00FA368D" w:rsidP="00E66E2A">
      <w:pPr>
        <w:tabs>
          <w:tab w:val="left" w:pos="180"/>
        </w:tabs>
        <w:snapToGrid w:val="0"/>
        <w:jc w:val="both"/>
        <w:rPr>
          <w:rFonts w:ascii="Times New Roman" w:hAnsi="Times New Roman" w:cs="Times New Roman"/>
          <w:sz w:val="24"/>
          <w:szCs w:val="24"/>
        </w:rPr>
      </w:pPr>
    </w:p>
    <w:p w14:paraId="5D12B002" w14:textId="77777777" w:rsidR="00FA368D" w:rsidRDefault="00FA368D" w:rsidP="00E66E2A">
      <w:pPr>
        <w:tabs>
          <w:tab w:val="left" w:pos="180"/>
        </w:tabs>
        <w:snapToGrid w:val="0"/>
        <w:jc w:val="both"/>
        <w:rPr>
          <w:rFonts w:ascii="Times New Roman" w:hAnsi="Times New Roman" w:cs="Times New Roman"/>
          <w:sz w:val="24"/>
          <w:szCs w:val="24"/>
        </w:rPr>
      </w:pPr>
    </w:p>
    <w:p w14:paraId="30F728C6" w14:textId="77777777" w:rsidR="00FA368D" w:rsidRDefault="00FA368D" w:rsidP="00E66E2A">
      <w:pPr>
        <w:tabs>
          <w:tab w:val="left" w:pos="180"/>
        </w:tabs>
        <w:snapToGrid w:val="0"/>
        <w:jc w:val="both"/>
        <w:rPr>
          <w:rFonts w:ascii="Times New Roman" w:hAnsi="Times New Roman" w:cs="Times New Roman"/>
          <w:sz w:val="24"/>
          <w:szCs w:val="24"/>
        </w:rPr>
      </w:pPr>
    </w:p>
    <w:p w14:paraId="14E40AED" w14:textId="77777777" w:rsidR="00FA368D" w:rsidRDefault="00FA368D" w:rsidP="00E66E2A">
      <w:pPr>
        <w:tabs>
          <w:tab w:val="left" w:pos="180"/>
        </w:tabs>
        <w:snapToGrid w:val="0"/>
        <w:jc w:val="both"/>
        <w:rPr>
          <w:rFonts w:ascii="Times New Roman" w:hAnsi="Times New Roman" w:cs="Times New Roman"/>
          <w:sz w:val="24"/>
          <w:szCs w:val="24"/>
        </w:rPr>
      </w:pPr>
    </w:p>
    <w:p w14:paraId="0B83D528" w14:textId="77777777" w:rsidR="00FA368D" w:rsidRDefault="00FA368D" w:rsidP="00E66E2A">
      <w:pPr>
        <w:tabs>
          <w:tab w:val="left" w:pos="180"/>
        </w:tabs>
        <w:snapToGrid w:val="0"/>
        <w:jc w:val="both"/>
        <w:rPr>
          <w:rFonts w:ascii="Times New Roman" w:hAnsi="Times New Roman" w:cs="Times New Roman"/>
          <w:sz w:val="24"/>
          <w:szCs w:val="24"/>
        </w:rPr>
      </w:pPr>
    </w:p>
    <w:p w14:paraId="5B9515B4" w14:textId="77777777" w:rsidR="00FA368D" w:rsidRDefault="00FA368D" w:rsidP="00E66E2A">
      <w:pPr>
        <w:tabs>
          <w:tab w:val="left" w:pos="180"/>
        </w:tabs>
        <w:snapToGrid w:val="0"/>
        <w:jc w:val="both"/>
        <w:rPr>
          <w:rFonts w:ascii="Times New Roman" w:hAnsi="Times New Roman" w:cs="Times New Roman"/>
          <w:sz w:val="24"/>
          <w:szCs w:val="24"/>
        </w:rPr>
      </w:pPr>
    </w:p>
    <w:p w14:paraId="016E80BF" w14:textId="77777777" w:rsidR="00FA368D" w:rsidRDefault="00FA368D" w:rsidP="00E66E2A">
      <w:pPr>
        <w:tabs>
          <w:tab w:val="left" w:pos="180"/>
        </w:tabs>
        <w:snapToGrid w:val="0"/>
        <w:jc w:val="both"/>
        <w:rPr>
          <w:rFonts w:ascii="Times New Roman" w:hAnsi="Times New Roman" w:cs="Times New Roman"/>
          <w:sz w:val="24"/>
          <w:szCs w:val="24"/>
        </w:rPr>
      </w:pPr>
    </w:p>
    <w:p w14:paraId="074DD783" w14:textId="77777777" w:rsidR="00FA368D" w:rsidRDefault="00FA368D" w:rsidP="00E66E2A">
      <w:pPr>
        <w:tabs>
          <w:tab w:val="left" w:pos="180"/>
        </w:tabs>
        <w:snapToGrid w:val="0"/>
        <w:jc w:val="both"/>
        <w:rPr>
          <w:rFonts w:ascii="Times New Roman" w:hAnsi="Times New Roman" w:cs="Times New Roman"/>
          <w:sz w:val="24"/>
          <w:szCs w:val="24"/>
        </w:rPr>
      </w:pPr>
    </w:p>
    <w:p w14:paraId="7CFD8ECA" w14:textId="77777777" w:rsidR="00FA368D" w:rsidRDefault="00FA368D" w:rsidP="00E66E2A">
      <w:pPr>
        <w:tabs>
          <w:tab w:val="left" w:pos="180"/>
        </w:tabs>
        <w:snapToGrid w:val="0"/>
        <w:jc w:val="both"/>
        <w:rPr>
          <w:rFonts w:ascii="Times New Roman" w:hAnsi="Times New Roman" w:cs="Times New Roman"/>
          <w:sz w:val="24"/>
          <w:szCs w:val="24"/>
        </w:rPr>
      </w:pPr>
    </w:p>
    <w:p w14:paraId="265BC9D4" w14:textId="77777777" w:rsidR="00FA368D" w:rsidRDefault="00FA368D" w:rsidP="00E66E2A">
      <w:pPr>
        <w:tabs>
          <w:tab w:val="left" w:pos="180"/>
        </w:tabs>
        <w:snapToGrid w:val="0"/>
        <w:jc w:val="both"/>
        <w:rPr>
          <w:rFonts w:ascii="Times New Roman" w:hAnsi="Times New Roman" w:cs="Times New Roman"/>
          <w:sz w:val="24"/>
          <w:szCs w:val="24"/>
        </w:rPr>
      </w:pPr>
    </w:p>
    <w:p w14:paraId="10F025DA" w14:textId="77777777" w:rsidR="001E66D9" w:rsidRDefault="001E66D9" w:rsidP="00E66E2A">
      <w:pPr>
        <w:tabs>
          <w:tab w:val="left" w:pos="180"/>
        </w:tabs>
        <w:snapToGrid w:val="0"/>
        <w:jc w:val="both"/>
        <w:rPr>
          <w:rFonts w:ascii="Times New Roman" w:hAnsi="Times New Roman" w:cs="Times New Roman"/>
          <w:sz w:val="24"/>
          <w:szCs w:val="24"/>
        </w:rPr>
      </w:pPr>
    </w:p>
    <w:p w14:paraId="67E8D909" w14:textId="77777777" w:rsidR="001E66D9" w:rsidRDefault="001E66D9" w:rsidP="00E66E2A">
      <w:pPr>
        <w:tabs>
          <w:tab w:val="left" w:pos="180"/>
        </w:tabs>
        <w:snapToGrid w:val="0"/>
        <w:jc w:val="both"/>
        <w:rPr>
          <w:rFonts w:ascii="Times New Roman" w:hAnsi="Times New Roman" w:cs="Times New Roman"/>
          <w:sz w:val="24"/>
          <w:szCs w:val="24"/>
        </w:rPr>
      </w:pPr>
    </w:p>
    <w:p w14:paraId="6ADB1AFD" w14:textId="77777777" w:rsidR="001E66D9" w:rsidRDefault="001E66D9" w:rsidP="00E66E2A">
      <w:pPr>
        <w:tabs>
          <w:tab w:val="left" w:pos="180"/>
        </w:tabs>
        <w:snapToGrid w:val="0"/>
        <w:jc w:val="both"/>
        <w:rPr>
          <w:rFonts w:ascii="Times New Roman" w:hAnsi="Times New Roman" w:cs="Times New Roman"/>
          <w:sz w:val="24"/>
          <w:szCs w:val="24"/>
        </w:rPr>
      </w:pPr>
    </w:p>
    <w:p w14:paraId="72A74B40" w14:textId="77777777" w:rsidR="001E66D9" w:rsidRDefault="001E66D9" w:rsidP="00E66E2A">
      <w:pPr>
        <w:tabs>
          <w:tab w:val="left" w:pos="180"/>
        </w:tabs>
        <w:snapToGrid w:val="0"/>
        <w:jc w:val="both"/>
        <w:rPr>
          <w:rFonts w:ascii="Times New Roman" w:hAnsi="Times New Roman" w:cs="Times New Roman"/>
          <w:sz w:val="24"/>
          <w:szCs w:val="24"/>
        </w:rPr>
      </w:pPr>
    </w:p>
    <w:p w14:paraId="16FED375" w14:textId="77777777" w:rsidR="001E66D9" w:rsidRDefault="001E66D9" w:rsidP="00E66E2A">
      <w:pPr>
        <w:tabs>
          <w:tab w:val="left" w:pos="180"/>
        </w:tabs>
        <w:snapToGrid w:val="0"/>
        <w:jc w:val="both"/>
        <w:rPr>
          <w:rFonts w:ascii="Times New Roman" w:hAnsi="Times New Roman" w:cs="Times New Roman"/>
          <w:sz w:val="24"/>
          <w:szCs w:val="24"/>
        </w:rPr>
      </w:pPr>
    </w:p>
    <w:p w14:paraId="4902F70F" w14:textId="77777777" w:rsidR="001E66D9" w:rsidRDefault="001E66D9" w:rsidP="00E66E2A">
      <w:pPr>
        <w:tabs>
          <w:tab w:val="left" w:pos="180"/>
        </w:tabs>
        <w:snapToGrid w:val="0"/>
        <w:jc w:val="both"/>
        <w:rPr>
          <w:rFonts w:ascii="Times New Roman" w:hAnsi="Times New Roman" w:cs="Times New Roman"/>
          <w:sz w:val="24"/>
          <w:szCs w:val="24"/>
        </w:rPr>
      </w:pPr>
    </w:p>
    <w:p w14:paraId="11CCE633" w14:textId="77777777" w:rsidR="001E66D9" w:rsidRDefault="001E66D9" w:rsidP="00E66E2A">
      <w:pPr>
        <w:tabs>
          <w:tab w:val="left" w:pos="180"/>
        </w:tabs>
        <w:snapToGrid w:val="0"/>
        <w:jc w:val="both"/>
        <w:rPr>
          <w:rFonts w:ascii="Times New Roman" w:hAnsi="Times New Roman" w:cs="Times New Roman"/>
          <w:sz w:val="24"/>
          <w:szCs w:val="24"/>
        </w:rPr>
      </w:pPr>
    </w:p>
    <w:p w14:paraId="7CA7EDA4" w14:textId="77777777" w:rsidR="001E66D9" w:rsidRDefault="001E66D9" w:rsidP="00E66E2A">
      <w:pPr>
        <w:tabs>
          <w:tab w:val="left" w:pos="180"/>
        </w:tabs>
        <w:snapToGrid w:val="0"/>
        <w:jc w:val="both"/>
        <w:rPr>
          <w:rFonts w:ascii="Times New Roman" w:hAnsi="Times New Roman" w:cs="Times New Roman"/>
          <w:sz w:val="24"/>
          <w:szCs w:val="24"/>
        </w:rPr>
      </w:pPr>
    </w:p>
    <w:p w14:paraId="6060764D" w14:textId="77777777" w:rsidR="001E66D9" w:rsidRDefault="001E66D9" w:rsidP="00E66E2A">
      <w:pPr>
        <w:tabs>
          <w:tab w:val="left" w:pos="180"/>
        </w:tabs>
        <w:snapToGrid w:val="0"/>
        <w:jc w:val="both"/>
        <w:rPr>
          <w:rFonts w:ascii="Times New Roman" w:hAnsi="Times New Roman" w:cs="Times New Roman"/>
          <w:sz w:val="24"/>
          <w:szCs w:val="24"/>
        </w:rPr>
      </w:pPr>
    </w:p>
    <w:p w14:paraId="5154B8D8" w14:textId="77777777" w:rsidR="001E66D9" w:rsidRDefault="001E66D9" w:rsidP="00E66E2A">
      <w:pPr>
        <w:tabs>
          <w:tab w:val="left" w:pos="180"/>
        </w:tabs>
        <w:snapToGrid w:val="0"/>
        <w:jc w:val="both"/>
        <w:rPr>
          <w:rFonts w:ascii="Times New Roman" w:hAnsi="Times New Roman" w:cs="Times New Roman"/>
          <w:sz w:val="24"/>
          <w:szCs w:val="24"/>
        </w:rPr>
      </w:pPr>
    </w:p>
    <w:p w14:paraId="3A441182" w14:textId="77777777" w:rsidR="001E66D9" w:rsidRDefault="001E66D9" w:rsidP="00E66E2A">
      <w:pPr>
        <w:tabs>
          <w:tab w:val="left" w:pos="180"/>
        </w:tabs>
        <w:snapToGrid w:val="0"/>
        <w:jc w:val="both"/>
        <w:rPr>
          <w:rFonts w:ascii="Times New Roman" w:hAnsi="Times New Roman" w:cs="Times New Roman"/>
          <w:sz w:val="24"/>
          <w:szCs w:val="24"/>
        </w:rPr>
      </w:pPr>
    </w:p>
    <w:p w14:paraId="45CDBB18" w14:textId="77777777" w:rsidR="00774E2C" w:rsidRDefault="00774E2C" w:rsidP="00E66E2A">
      <w:pPr>
        <w:tabs>
          <w:tab w:val="left" w:pos="180"/>
        </w:tabs>
        <w:snapToGrid w:val="0"/>
        <w:jc w:val="both"/>
        <w:rPr>
          <w:rFonts w:ascii="Times New Roman" w:hAnsi="Times New Roman" w:cs="Times New Roman"/>
          <w:sz w:val="24"/>
          <w:szCs w:val="24"/>
        </w:rPr>
      </w:pPr>
    </w:p>
    <w:p w14:paraId="1F8C8A0B" w14:textId="77777777" w:rsidR="00774E2C" w:rsidRPr="00641B24" w:rsidRDefault="00774E2C" w:rsidP="00E66E2A">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30" w:name="_Toc100647532"/>
      <w:r w:rsidRPr="00641B24">
        <w:rPr>
          <w:rFonts w:ascii="Times New Roman" w:hAnsi="Times New Roman" w:cs="Times New Roman"/>
          <w:color w:val="auto"/>
          <w:sz w:val="24"/>
          <w:szCs w:val="24"/>
        </w:rPr>
        <w:lastRenderedPageBreak/>
        <w:t>9.3 Анкета Участника (Форма №3)</w:t>
      </w:r>
      <w:bookmarkEnd w:id="30"/>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1" w:name="_Toc10064753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1"/>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2" w:name="_Toc10064753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2"/>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D668AA0"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0B06FC" w:rsidRPr="000B06FC">
        <w:rPr>
          <w:rFonts w:ascii="Times New Roman" w:hAnsi="Times New Roman" w:cs="Times New Roman"/>
          <w:b/>
          <w:sz w:val="24"/>
          <w:szCs w:val="24"/>
        </w:rPr>
        <w:t xml:space="preserve"> продукции производственно-технического назначения из драгоценных металлов и их сплавов</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w:t>
      </w:r>
      <w:r w:rsidR="000B06FC">
        <w:rPr>
          <w:rFonts w:ascii="Times New Roman" w:hAnsi="Times New Roman" w:cs="Times New Roman"/>
          <w:sz w:val="24"/>
          <w:szCs w:val="24"/>
        </w:rPr>
        <w:t xml:space="preserve"> </w:t>
      </w:r>
      <w:r w:rsidRPr="008A5242">
        <w:rPr>
          <w:rFonts w:ascii="Times New Roman" w:hAnsi="Times New Roman" w:cs="Times New Roman"/>
          <w:sz w:val="24"/>
          <w:szCs w:val="24"/>
        </w:rPr>
        <w:t>техническими характеристиками</w:t>
      </w:r>
      <w:r w:rsidR="000B06FC">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0B06FC">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41EFA9F"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w:t>
      </w:r>
      <w:r w:rsidR="00CB625B" w:rsidRPr="00CB625B">
        <w:rPr>
          <w:rFonts w:ascii="Times New Roman" w:hAnsi="Times New Roman" w:cs="Times New Roman"/>
          <w:sz w:val="24"/>
          <w:szCs w:val="24"/>
        </w:rPr>
        <w:t xml:space="preserve">(исходя из значения величины Д) </w:t>
      </w:r>
      <w:r w:rsidRPr="008A5242">
        <w:rPr>
          <w:rFonts w:ascii="Times New Roman" w:hAnsi="Times New Roman" w:cs="Times New Roman"/>
          <w:sz w:val="24"/>
          <w:szCs w:val="24"/>
        </w:rPr>
        <w:t>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3" w:name="_Toc100647535"/>
      <w:r w:rsidRPr="00641B24">
        <w:rPr>
          <w:rFonts w:ascii="Times New Roman" w:hAnsi="Times New Roman" w:cs="Times New Roman"/>
          <w:b/>
          <w:color w:val="auto"/>
          <w:sz w:val="24"/>
          <w:szCs w:val="24"/>
        </w:rPr>
        <w:lastRenderedPageBreak/>
        <w:t>Приложение № 3. Техническое задание</w:t>
      </w:r>
      <w:bookmarkEnd w:id="33"/>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4" w:name="_Toc100647536"/>
      <w:r w:rsidRPr="00641B24">
        <w:rPr>
          <w:rFonts w:ascii="Times New Roman" w:hAnsi="Times New Roman" w:cs="Times New Roman"/>
          <w:b/>
          <w:color w:val="auto"/>
          <w:sz w:val="24"/>
          <w:szCs w:val="24"/>
        </w:rPr>
        <w:t>Приложение № 4. Проект Договора</w:t>
      </w:r>
      <w:bookmarkEnd w:id="34"/>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2631D0" w:rsidRDefault="002631D0">
      <w:r>
        <w:separator/>
      </w:r>
    </w:p>
  </w:endnote>
  <w:endnote w:type="continuationSeparator" w:id="0">
    <w:p w14:paraId="559AFC51" w14:textId="77777777" w:rsidR="002631D0" w:rsidRDefault="0026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2631D0" w:rsidRDefault="002631D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B0816">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2631D0" w:rsidRDefault="002631D0">
      <w:r>
        <w:separator/>
      </w:r>
    </w:p>
  </w:footnote>
  <w:footnote w:type="continuationSeparator" w:id="0">
    <w:p w14:paraId="6F954C43" w14:textId="77777777" w:rsidR="002631D0" w:rsidRDefault="002631D0">
      <w:r>
        <w:continuationSeparator/>
      </w:r>
    </w:p>
  </w:footnote>
  <w:footnote w:id="1">
    <w:p w14:paraId="3FFD142E" w14:textId="02560DB5" w:rsidR="002631D0" w:rsidRPr="002025B2" w:rsidRDefault="002631D0">
      <w:pPr>
        <w:pStyle w:val="afa"/>
        <w:rPr>
          <w:rFonts w:ascii="Times New Roman" w:hAnsi="Times New Roman" w:cs="Times New Roman"/>
          <w:sz w:val="18"/>
          <w:szCs w:val="18"/>
        </w:rPr>
      </w:pPr>
      <w:r w:rsidRPr="002025B2">
        <w:rPr>
          <w:rStyle w:val="afc"/>
          <w:rFonts w:ascii="Times New Roman" w:hAnsi="Times New Roman" w:cs="Times New Roman"/>
          <w:sz w:val="18"/>
          <w:szCs w:val="18"/>
        </w:rPr>
        <w:footnoteRef/>
      </w:r>
      <w:r w:rsidRPr="002025B2">
        <w:rPr>
          <w:rFonts w:ascii="Times New Roman" w:hAnsi="Times New Roman" w:cs="Times New Roman"/>
          <w:sz w:val="18"/>
          <w:szCs w:val="18"/>
        </w:rPr>
        <w:t xml:space="preserve"> Таблица 1 заполняется для определения Ориентировочной цены Договора ценового предложения</w:t>
      </w:r>
    </w:p>
  </w:footnote>
  <w:footnote w:id="2">
    <w:p w14:paraId="0D2D0ABF" w14:textId="3A5895AC" w:rsidR="002631D0" w:rsidRPr="002025B2" w:rsidRDefault="002631D0" w:rsidP="002025B2">
      <w:pPr>
        <w:pStyle w:val="afa"/>
        <w:rPr>
          <w:rFonts w:ascii="Times New Roman" w:hAnsi="Times New Roman" w:cs="Times New Roman"/>
          <w:sz w:val="18"/>
          <w:szCs w:val="18"/>
        </w:rPr>
      </w:pPr>
      <w:r w:rsidRPr="002025B2">
        <w:rPr>
          <w:rStyle w:val="afc"/>
          <w:rFonts w:ascii="Times New Roman" w:hAnsi="Times New Roman" w:cs="Times New Roman"/>
          <w:sz w:val="18"/>
          <w:szCs w:val="18"/>
        </w:rPr>
        <w:footnoteRef/>
      </w:r>
      <w:r w:rsidRPr="002025B2">
        <w:rPr>
          <w:rFonts w:ascii="Times New Roman" w:hAnsi="Times New Roman" w:cs="Times New Roman"/>
          <w:sz w:val="18"/>
          <w:szCs w:val="18"/>
        </w:rPr>
        <w:t xml:space="preserve"> Указанное количество является </w:t>
      </w:r>
      <w:r w:rsidRPr="002025B2">
        <w:rPr>
          <w:rFonts w:ascii="Times New Roman" w:hAnsi="Times New Roman" w:cs="Times New Roman"/>
          <w:b/>
          <w:sz w:val="18"/>
          <w:szCs w:val="18"/>
        </w:rPr>
        <w:t>ориентировочным.</w:t>
      </w:r>
      <w:r w:rsidRPr="002025B2">
        <w:rPr>
          <w:rFonts w:ascii="Times New Roman" w:hAnsi="Times New Roman" w:cs="Times New Roman"/>
          <w:sz w:val="18"/>
          <w:szCs w:val="18"/>
        </w:rPr>
        <w:t xml:space="preserve"> При исполнении договора Заказчик вправе, исходя из существующей потребности, изменять количество Товара, </w:t>
      </w:r>
      <w:r w:rsidRPr="002025B2">
        <w:rPr>
          <w:rFonts w:ascii="Times New Roman" w:hAnsi="Times New Roman" w:cs="Times New Roman"/>
          <w:b/>
          <w:sz w:val="18"/>
          <w:szCs w:val="18"/>
        </w:rPr>
        <w:t>как в большую, так и в меньшую сторону</w:t>
      </w:r>
      <w:r w:rsidRPr="002025B2">
        <w:rPr>
          <w:rFonts w:ascii="Times New Roman" w:hAnsi="Times New Roman" w:cs="Times New Roman"/>
          <w:sz w:val="18"/>
          <w:szCs w:val="18"/>
        </w:rPr>
        <w:t xml:space="preserve">. </w:t>
      </w:r>
    </w:p>
    <w:p w14:paraId="32F90122" w14:textId="3145E4B2" w:rsidR="002631D0" w:rsidRPr="00774E2C" w:rsidRDefault="002631D0">
      <w:pPr>
        <w:pStyle w:val="afa"/>
        <w:rPr>
          <w:rFonts w:asciiTheme="minorHAnsi" w:hAnsiTheme="minorHAnsi"/>
        </w:rPr>
      </w:pPr>
    </w:p>
  </w:footnote>
  <w:footnote w:id="3">
    <w:p w14:paraId="57DBD5D7" w14:textId="55221058" w:rsidR="002631D0" w:rsidRPr="00027C77" w:rsidRDefault="002631D0">
      <w:pPr>
        <w:pStyle w:val="afa"/>
        <w:rPr>
          <w:rFonts w:ascii="Times New Roman" w:hAnsi="Times New Roman" w:cs="Times New Roman"/>
        </w:rPr>
      </w:pPr>
      <w:r w:rsidRPr="00027C77">
        <w:rPr>
          <w:rStyle w:val="afc"/>
          <w:rFonts w:ascii="Times New Roman" w:hAnsi="Times New Roman" w:cs="Times New Roman"/>
        </w:rPr>
        <w:footnoteRef/>
      </w:r>
      <w:r w:rsidRPr="00027C77">
        <w:rPr>
          <w:rFonts w:ascii="Times New Roman" w:hAnsi="Times New Roman" w:cs="Times New Roman"/>
        </w:rPr>
        <w:t xml:space="preserve">  </w:t>
      </w:r>
      <w:r w:rsidRPr="00027C77">
        <w:rPr>
          <w:rFonts w:ascii="Times New Roman" w:hAnsi="Times New Roman" w:cs="Times New Roman"/>
          <w:b/>
        </w:rPr>
        <w:t>Указывается участником закупки самостоятельно с учетом предпочтительного порядка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65F9544A"/>
    <w:multiLevelType w:val="hybridMultilevel"/>
    <w:tmpl w:val="38A2F834"/>
    <w:lvl w:ilvl="0" w:tplc="17EAC05C">
      <w:start w:val="1"/>
      <w:numFmt w:val="decimal"/>
      <w:lvlText w:val="8.%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17"/>
  </w:num>
  <w:num w:numId="20">
    <w:abstractNumId w:val="20"/>
  </w:num>
  <w:num w:numId="21">
    <w:abstractNumId w:val="7"/>
  </w:num>
  <w:num w:numId="22">
    <w:abstractNumId w:val="6"/>
  </w:num>
  <w:num w:numId="23">
    <w:abstractNumId w:val="4"/>
  </w:num>
  <w:num w:numId="24">
    <w:abstractNumId w:val="0"/>
  </w:num>
  <w:num w:numId="25">
    <w:abstractNumId w:val="21"/>
  </w:num>
  <w:num w:numId="26">
    <w:abstractNumId w:val="19"/>
  </w:num>
  <w:num w:numId="27">
    <w:abstractNumId w:val="3"/>
  </w:num>
  <w:num w:numId="28">
    <w:abstractNumId w:val="1"/>
  </w:num>
  <w:num w:numId="29">
    <w:abstractNumId w:val="2"/>
  </w:num>
  <w:num w:numId="30">
    <w:abstractNumId w:val="18"/>
  </w:num>
  <w:num w:numId="31">
    <w:abstractNumId w:val="22"/>
  </w:num>
  <w:num w:numId="3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3516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7C77"/>
    <w:rsid w:val="00031D6D"/>
    <w:rsid w:val="00035A45"/>
    <w:rsid w:val="0004147A"/>
    <w:rsid w:val="000476FE"/>
    <w:rsid w:val="00050A7E"/>
    <w:rsid w:val="00053EC8"/>
    <w:rsid w:val="00055FF9"/>
    <w:rsid w:val="00063998"/>
    <w:rsid w:val="000664E7"/>
    <w:rsid w:val="00072F09"/>
    <w:rsid w:val="000749BF"/>
    <w:rsid w:val="00082324"/>
    <w:rsid w:val="00084899"/>
    <w:rsid w:val="0008701B"/>
    <w:rsid w:val="000A2EC6"/>
    <w:rsid w:val="000A4427"/>
    <w:rsid w:val="000B06FC"/>
    <w:rsid w:val="000B492F"/>
    <w:rsid w:val="000B5403"/>
    <w:rsid w:val="000C00C8"/>
    <w:rsid w:val="000C449F"/>
    <w:rsid w:val="000D0D38"/>
    <w:rsid w:val="000D1AFC"/>
    <w:rsid w:val="000D1D26"/>
    <w:rsid w:val="000E0568"/>
    <w:rsid w:val="000F4E79"/>
    <w:rsid w:val="000F62CB"/>
    <w:rsid w:val="001068A1"/>
    <w:rsid w:val="001150FD"/>
    <w:rsid w:val="001302F8"/>
    <w:rsid w:val="00143D20"/>
    <w:rsid w:val="00152586"/>
    <w:rsid w:val="00161ECB"/>
    <w:rsid w:val="00164746"/>
    <w:rsid w:val="00172906"/>
    <w:rsid w:val="001871EE"/>
    <w:rsid w:val="00195949"/>
    <w:rsid w:val="00195FC1"/>
    <w:rsid w:val="001A26D7"/>
    <w:rsid w:val="001A4B01"/>
    <w:rsid w:val="001B7EEA"/>
    <w:rsid w:val="001C18A4"/>
    <w:rsid w:val="001C2BF6"/>
    <w:rsid w:val="001E09AE"/>
    <w:rsid w:val="001E5122"/>
    <w:rsid w:val="001E66D9"/>
    <w:rsid w:val="001F260D"/>
    <w:rsid w:val="001F3313"/>
    <w:rsid w:val="001F3357"/>
    <w:rsid w:val="001F3A0E"/>
    <w:rsid w:val="002025B2"/>
    <w:rsid w:val="00203A9D"/>
    <w:rsid w:val="002105D2"/>
    <w:rsid w:val="00220AC5"/>
    <w:rsid w:val="002322A4"/>
    <w:rsid w:val="002323C2"/>
    <w:rsid w:val="00241AC1"/>
    <w:rsid w:val="0024247D"/>
    <w:rsid w:val="002631D0"/>
    <w:rsid w:val="00263A63"/>
    <w:rsid w:val="00264E0C"/>
    <w:rsid w:val="00264E67"/>
    <w:rsid w:val="002707CA"/>
    <w:rsid w:val="00287BC8"/>
    <w:rsid w:val="0029344A"/>
    <w:rsid w:val="002A1E7C"/>
    <w:rsid w:val="002A39C5"/>
    <w:rsid w:val="002A423A"/>
    <w:rsid w:val="002A43FF"/>
    <w:rsid w:val="002A7558"/>
    <w:rsid w:val="002B0C22"/>
    <w:rsid w:val="002B3C3D"/>
    <w:rsid w:val="002D1544"/>
    <w:rsid w:val="002D1606"/>
    <w:rsid w:val="002E6C9B"/>
    <w:rsid w:val="002E6DD3"/>
    <w:rsid w:val="002F4AF4"/>
    <w:rsid w:val="002F587F"/>
    <w:rsid w:val="002F5C5F"/>
    <w:rsid w:val="00300FAC"/>
    <w:rsid w:val="00303575"/>
    <w:rsid w:val="00311EC3"/>
    <w:rsid w:val="00317803"/>
    <w:rsid w:val="00324F62"/>
    <w:rsid w:val="00327177"/>
    <w:rsid w:val="0034270C"/>
    <w:rsid w:val="003477C6"/>
    <w:rsid w:val="003558C8"/>
    <w:rsid w:val="00374646"/>
    <w:rsid w:val="00377BC9"/>
    <w:rsid w:val="00384816"/>
    <w:rsid w:val="00386132"/>
    <w:rsid w:val="00386722"/>
    <w:rsid w:val="003878F2"/>
    <w:rsid w:val="003944C5"/>
    <w:rsid w:val="003971FD"/>
    <w:rsid w:val="003A1292"/>
    <w:rsid w:val="003B250A"/>
    <w:rsid w:val="003C59B0"/>
    <w:rsid w:val="003D4C38"/>
    <w:rsid w:val="003E673C"/>
    <w:rsid w:val="0040236A"/>
    <w:rsid w:val="0041396F"/>
    <w:rsid w:val="0042767E"/>
    <w:rsid w:val="00464DD4"/>
    <w:rsid w:val="00474B1D"/>
    <w:rsid w:val="004842F7"/>
    <w:rsid w:val="00484A94"/>
    <w:rsid w:val="0049495B"/>
    <w:rsid w:val="004962D7"/>
    <w:rsid w:val="00496A20"/>
    <w:rsid w:val="004A2664"/>
    <w:rsid w:val="004A5737"/>
    <w:rsid w:val="004B1419"/>
    <w:rsid w:val="004C0FB2"/>
    <w:rsid w:val="004C2330"/>
    <w:rsid w:val="004C2925"/>
    <w:rsid w:val="004D13FE"/>
    <w:rsid w:val="004D4A65"/>
    <w:rsid w:val="004F5648"/>
    <w:rsid w:val="004F5663"/>
    <w:rsid w:val="004F6B79"/>
    <w:rsid w:val="005043E5"/>
    <w:rsid w:val="005120A3"/>
    <w:rsid w:val="00530C9D"/>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24D"/>
    <w:rsid w:val="005D04EB"/>
    <w:rsid w:val="005E51A8"/>
    <w:rsid w:val="005E5CD3"/>
    <w:rsid w:val="005F39D6"/>
    <w:rsid w:val="00600135"/>
    <w:rsid w:val="00600614"/>
    <w:rsid w:val="0060381F"/>
    <w:rsid w:val="0062176C"/>
    <w:rsid w:val="0062195D"/>
    <w:rsid w:val="00621FD5"/>
    <w:rsid w:val="00632747"/>
    <w:rsid w:val="006332F5"/>
    <w:rsid w:val="00633EB9"/>
    <w:rsid w:val="0063673B"/>
    <w:rsid w:val="00641B24"/>
    <w:rsid w:val="00645204"/>
    <w:rsid w:val="00652E7F"/>
    <w:rsid w:val="006573A6"/>
    <w:rsid w:val="0066515C"/>
    <w:rsid w:val="00666D74"/>
    <w:rsid w:val="006722A6"/>
    <w:rsid w:val="00697F8A"/>
    <w:rsid w:val="006A16B3"/>
    <w:rsid w:val="006A40C4"/>
    <w:rsid w:val="006C78FC"/>
    <w:rsid w:val="006D44D1"/>
    <w:rsid w:val="006F2F3A"/>
    <w:rsid w:val="00706463"/>
    <w:rsid w:val="00734B05"/>
    <w:rsid w:val="00737AEC"/>
    <w:rsid w:val="00740A67"/>
    <w:rsid w:val="007417D1"/>
    <w:rsid w:val="00741B91"/>
    <w:rsid w:val="0075392A"/>
    <w:rsid w:val="00764813"/>
    <w:rsid w:val="007668CC"/>
    <w:rsid w:val="00774E2C"/>
    <w:rsid w:val="00781427"/>
    <w:rsid w:val="00792FFE"/>
    <w:rsid w:val="007952A0"/>
    <w:rsid w:val="007B4AEB"/>
    <w:rsid w:val="007B5E92"/>
    <w:rsid w:val="007D027E"/>
    <w:rsid w:val="007E045C"/>
    <w:rsid w:val="007E4E41"/>
    <w:rsid w:val="007E7145"/>
    <w:rsid w:val="007E714E"/>
    <w:rsid w:val="007F6F95"/>
    <w:rsid w:val="008004C9"/>
    <w:rsid w:val="00801822"/>
    <w:rsid w:val="0080772D"/>
    <w:rsid w:val="008156EE"/>
    <w:rsid w:val="00820F47"/>
    <w:rsid w:val="00850632"/>
    <w:rsid w:val="00870C58"/>
    <w:rsid w:val="00875763"/>
    <w:rsid w:val="00881304"/>
    <w:rsid w:val="00881B2C"/>
    <w:rsid w:val="00896334"/>
    <w:rsid w:val="008A2037"/>
    <w:rsid w:val="008A25A4"/>
    <w:rsid w:val="008A5242"/>
    <w:rsid w:val="008A6C81"/>
    <w:rsid w:val="008B01E4"/>
    <w:rsid w:val="008B06CB"/>
    <w:rsid w:val="008C75CB"/>
    <w:rsid w:val="008D2E30"/>
    <w:rsid w:val="008E0F0B"/>
    <w:rsid w:val="008E29E9"/>
    <w:rsid w:val="008E2B44"/>
    <w:rsid w:val="00906350"/>
    <w:rsid w:val="00915D54"/>
    <w:rsid w:val="00916E74"/>
    <w:rsid w:val="00932E17"/>
    <w:rsid w:val="00941328"/>
    <w:rsid w:val="00942C1C"/>
    <w:rsid w:val="0094785D"/>
    <w:rsid w:val="00956986"/>
    <w:rsid w:val="00957BFD"/>
    <w:rsid w:val="009719F1"/>
    <w:rsid w:val="00976D75"/>
    <w:rsid w:val="009825ED"/>
    <w:rsid w:val="0098460E"/>
    <w:rsid w:val="00984AF4"/>
    <w:rsid w:val="00993D31"/>
    <w:rsid w:val="00996B85"/>
    <w:rsid w:val="009A3DEA"/>
    <w:rsid w:val="009A7A90"/>
    <w:rsid w:val="009B2E3D"/>
    <w:rsid w:val="009B5240"/>
    <w:rsid w:val="009B6816"/>
    <w:rsid w:val="009C117C"/>
    <w:rsid w:val="009C35FE"/>
    <w:rsid w:val="009C3B75"/>
    <w:rsid w:val="009D3DB6"/>
    <w:rsid w:val="00A04030"/>
    <w:rsid w:val="00A04CC1"/>
    <w:rsid w:val="00A16443"/>
    <w:rsid w:val="00A203C0"/>
    <w:rsid w:val="00A33CC5"/>
    <w:rsid w:val="00A41C95"/>
    <w:rsid w:val="00A43175"/>
    <w:rsid w:val="00A4771B"/>
    <w:rsid w:val="00A6248F"/>
    <w:rsid w:val="00A62D5F"/>
    <w:rsid w:val="00A772CD"/>
    <w:rsid w:val="00A93DA2"/>
    <w:rsid w:val="00A96FBA"/>
    <w:rsid w:val="00A97C53"/>
    <w:rsid w:val="00AA2FF7"/>
    <w:rsid w:val="00AA62C0"/>
    <w:rsid w:val="00AB4514"/>
    <w:rsid w:val="00AC1B53"/>
    <w:rsid w:val="00AC68FC"/>
    <w:rsid w:val="00AE489F"/>
    <w:rsid w:val="00AF3F40"/>
    <w:rsid w:val="00AF5409"/>
    <w:rsid w:val="00B00F8A"/>
    <w:rsid w:val="00B029B4"/>
    <w:rsid w:val="00B02EF2"/>
    <w:rsid w:val="00B06464"/>
    <w:rsid w:val="00B06C33"/>
    <w:rsid w:val="00B07307"/>
    <w:rsid w:val="00B17AA9"/>
    <w:rsid w:val="00B23064"/>
    <w:rsid w:val="00B248A3"/>
    <w:rsid w:val="00B24FF7"/>
    <w:rsid w:val="00B36F22"/>
    <w:rsid w:val="00B401C7"/>
    <w:rsid w:val="00B4181E"/>
    <w:rsid w:val="00B446E7"/>
    <w:rsid w:val="00B45E5C"/>
    <w:rsid w:val="00B53272"/>
    <w:rsid w:val="00B6307E"/>
    <w:rsid w:val="00B71001"/>
    <w:rsid w:val="00B75CA8"/>
    <w:rsid w:val="00B77EAE"/>
    <w:rsid w:val="00B85B88"/>
    <w:rsid w:val="00B878F5"/>
    <w:rsid w:val="00B95179"/>
    <w:rsid w:val="00BA7129"/>
    <w:rsid w:val="00BA758A"/>
    <w:rsid w:val="00BB1865"/>
    <w:rsid w:val="00BC7A8E"/>
    <w:rsid w:val="00BE2394"/>
    <w:rsid w:val="00BE5D5C"/>
    <w:rsid w:val="00BF7E1B"/>
    <w:rsid w:val="00C01089"/>
    <w:rsid w:val="00C11A64"/>
    <w:rsid w:val="00C14C1D"/>
    <w:rsid w:val="00C159BB"/>
    <w:rsid w:val="00C207FE"/>
    <w:rsid w:val="00C22524"/>
    <w:rsid w:val="00C35E7C"/>
    <w:rsid w:val="00C42B64"/>
    <w:rsid w:val="00C437FB"/>
    <w:rsid w:val="00C6525A"/>
    <w:rsid w:val="00C65A56"/>
    <w:rsid w:val="00C707F1"/>
    <w:rsid w:val="00C72845"/>
    <w:rsid w:val="00C75178"/>
    <w:rsid w:val="00C85517"/>
    <w:rsid w:val="00C93371"/>
    <w:rsid w:val="00C93BF6"/>
    <w:rsid w:val="00CA109A"/>
    <w:rsid w:val="00CA53B2"/>
    <w:rsid w:val="00CB625B"/>
    <w:rsid w:val="00CC0DC7"/>
    <w:rsid w:val="00CD56A3"/>
    <w:rsid w:val="00CD5B96"/>
    <w:rsid w:val="00CE4F17"/>
    <w:rsid w:val="00CF159D"/>
    <w:rsid w:val="00D040A4"/>
    <w:rsid w:val="00D10569"/>
    <w:rsid w:val="00D1475D"/>
    <w:rsid w:val="00D167EB"/>
    <w:rsid w:val="00D2078C"/>
    <w:rsid w:val="00D329FD"/>
    <w:rsid w:val="00D50D29"/>
    <w:rsid w:val="00D52651"/>
    <w:rsid w:val="00D5737D"/>
    <w:rsid w:val="00D5778F"/>
    <w:rsid w:val="00D57BFD"/>
    <w:rsid w:val="00D76FF8"/>
    <w:rsid w:val="00D81A8D"/>
    <w:rsid w:val="00D82227"/>
    <w:rsid w:val="00D86049"/>
    <w:rsid w:val="00D8752E"/>
    <w:rsid w:val="00DB25C7"/>
    <w:rsid w:val="00DB3748"/>
    <w:rsid w:val="00DB4801"/>
    <w:rsid w:val="00DC4ED2"/>
    <w:rsid w:val="00DC7C03"/>
    <w:rsid w:val="00DE2514"/>
    <w:rsid w:val="00DE28C6"/>
    <w:rsid w:val="00DE6608"/>
    <w:rsid w:val="00DE6CA9"/>
    <w:rsid w:val="00DF598C"/>
    <w:rsid w:val="00DF7513"/>
    <w:rsid w:val="00E059D7"/>
    <w:rsid w:val="00E1127E"/>
    <w:rsid w:val="00E230C5"/>
    <w:rsid w:val="00E241B2"/>
    <w:rsid w:val="00E374AF"/>
    <w:rsid w:val="00E43C9D"/>
    <w:rsid w:val="00E50CBC"/>
    <w:rsid w:val="00E5479B"/>
    <w:rsid w:val="00E66E2A"/>
    <w:rsid w:val="00E70934"/>
    <w:rsid w:val="00E81EFA"/>
    <w:rsid w:val="00E84413"/>
    <w:rsid w:val="00E91565"/>
    <w:rsid w:val="00EA2F25"/>
    <w:rsid w:val="00EA6187"/>
    <w:rsid w:val="00EC3223"/>
    <w:rsid w:val="00EC4E84"/>
    <w:rsid w:val="00ED7C61"/>
    <w:rsid w:val="00EE3A76"/>
    <w:rsid w:val="00EE4C9B"/>
    <w:rsid w:val="00EE4F20"/>
    <w:rsid w:val="00EF396F"/>
    <w:rsid w:val="00F03B6F"/>
    <w:rsid w:val="00F07FE1"/>
    <w:rsid w:val="00F1037F"/>
    <w:rsid w:val="00F33B1A"/>
    <w:rsid w:val="00F467C5"/>
    <w:rsid w:val="00F5018D"/>
    <w:rsid w:val="00F5087A"/>
    <w:rsid w:val="00F56A9F"/>
    <w:rsid w:val="00F61ECD"/>
    <w:rsid w:val="00F626F4"/>
    <w:rsid w:val="00F62B67"/>
    <w:rsid w:val="00F64479"/>
    <w:rsid w:val="00F70F1F"/>
    <w:rsid w:val="00F770AD"/>
    <w:rsid w:val="00F82D5C"/>
    <w:rsid w:val="00F928AE"/>
    <w:rsid w:val="00FA35C1"/>
    <w:rsid w:val="00FA368D"/>
    <w:rsid w:val="00FA5796"/>
    <w:rsid w:val="00FB0816"/>
    <w:rsid w:val="00FB16DF"/>
    <w:rsid w:val="00FB5C39"/>
    <w:rsid w:val="00FB71F1"/>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37464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59"/>
    <w:rsid w:val="00774E2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1D483-F3F2-4ABC-BBB1-C9E8B822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18</Pages>
  <Words>4917</Words>
  <Characters>36718</Characters>
  <Application>Microsoft Office Word</Application>
  <DocSecurity>0</DocSecurity>
  <Lines>305</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276</cp:revision>
  <cp:lastPrinted>2021-11-08T07:39:00Z</cp:lastPrinted>
  <dcterms:created xsi:type="dcterms:W3CDTF">2020-01-22T07:27:00Z</dcterms:created>
  <dcterms:modified xsi:type="dcterms:W3CDTF">2022-04-19T05:33:00Z</dcterms:modified>
</cp:coreProperties>
</file>