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F2216FE" w14:textId="77777777" w:rsidR="00A5125C" w:rsidRDefault="00A5125C" w:rsidP="009825ED">
      <w:pPr>
        <w:snapToGrid w:val="0"/>
        <w:spacing w:line="288" w:lineRule="auto"/>
        <w:rPr>
          <w:rFonts w:ascii="Times New Roman" w:hAnsi="Times New Roman" w:cs="Times New Roman"/>
          <w:b/>
          <w:sz w:val="24"/>
          <w:szCs w:val="24"/>
        </w:rPr>
      </w:pPr>
    </w:p>
    <w:p w14:paraId="5F80F2D1" w14:textId="2AED66C0" w:rsidR="009825ED" w:rsidRDefault="00914AF0"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63B99C1E" w:rsidR="005043E5" w:rsidRPr="000F326D" w:rsidRDefault="000F326D" w:rsidP="007668CC">
      <w:pPr>
        <w:keepNext/>
        <w:snapToGrid w:val="0"/>
        <w:spacing w:line="288" w:lineRule="auto"/>
        <w:ind w:left="567" w:firstLine="567"/>
        <w:jc w:val="center"/>
        <w:rPr>
          <w:rFonts w:ascii="Times New Roman" w:hAnsi="Times New Roman" w:cs="Times New Roman"/>
          <w:b/>
          <w:sz w:val="26"/>
          <w:szCs w:val="26"/>
        </w:rPr>
      </w:pPr>
      <w:r w:rsidRPr="000F326D">
        <w:rPr>
          <w:rFonts w:ascii="Times New Roman" w:hAnsi="Times New Roman" w:cs="Times New Roman"/>
          <w:b/>
          <w:sz w:val="26"/>
          <w:szCs w:val="26"/>
        </w:rPr>
        <w:t>П</w:t>
      </w:r>
      <w:r w:rsidR="00B72D77" w:rsidRPr="000F326D">
        <w:rPr>
          <w:rFonts w:ascii="Times New Roman" w:hAnsi="Times New Roman" w:cs="Times New Roman"/>
          <w:b/>
          <w:sz w:val="26"/>
          <w:szCs w:val="26"/>
        </w:rPr>
        <w:t>о</w:t>
      </w:r>
      <w:r w:rsidR="00324F62" w:rsidRPr="000F326D">
        <w:rPr>
          <w:rFonts w:ascii="Times New Roman" w:hAnsi="Times New Roman" w:cs="Times New Roman"/>
          <w:b/>
          <w:sz w:val="26"/>
          <w:szCs w:val="26"/>
        </w:rPr>
        <w:t xml:space="preserve"> проведению </w:t>
      </w:r>
      <w:r w:rsidR="00587799" w:rsidRPr="000F326D">
        <w:rPr>
          <w:rFonts w:ascii="Times New Roman" w:hAnsi="Times New Roman" w:cs="Times New Roman"/>
          <w:b/>
          <w:sz w:val="26"/>
          <w:szCs w:val="26"/>
        </w:rPr>
        <w:t>о</w:t>
      </w:r>
      <w:r w:rsidR="00324F62" w:rsidRPr="000F326D">
        <w:rPr>
          <w:rFonts w:ascii="Times New Roman" w:hAnsi="Times New Roman" w:cs="Times New Roman"/>
          <w:b/>
          <w:sz w:val="26"/>
          <w:szCs w:val="26"/>
        </w:rPr>
        <w:t xml:space="preserve">ткрытого </w:t>
      </w:r>
      <w:r w:rsidR="009C117C" w:rsidRPr="000F326D">
        <w:rPr>
          <w:rFonts w:ascii="Times New Roman" w:hAnsi="Times New Roman" w:cs="Times New Roman"/>
          <w:b/>
          <w:sz w:val="26"/>
          <w:szCs w:val="26"/>
        </w:rPr>
        <w:t>З</w:t>
      </w:r>
      <w:r w:rsidR="00324F62" w:rsidRPr="000F326D">
        <w:rPr>
          <w:rFonts w:ascii="Times New Roman" w:hAnsi="Times New Roman" w:cs="Times New Roman"/>
          <w:b/>
          <w:sz w:val="26"/>
          <w:szCs w:val="26"/>
        </w:rPr>
        <w:t xml:space="preserve">апроса предложений на право заключения договора </w:t>
      </w:r>
      <w:r w:rsidR="00895D01">
        <w:rPr>
          <w:rFonts w:ascii="Times New Roman" w:hAnsi="Times New Roman" w:cs="Times New Roman"/>
          <w:b/>
          <w:sz w:val="26"/>
          <w:szCs w:val="26"/>
        </w:rPr>
        <w:t xml:space="preserve">на </w:t>
      </w:r>
      <w:r w:rsidR="00263A8D">
        <w:rPr>
          <w:rFonts w:ascii="Times New Roman" w:hAnsi="Times New Roman" w:cs="Times New Roman"/>
          <w:b/>
          <w:sz w:val="26"/>
          <w:szCs w:val="26"/>
        </w:rPr>
        <w:t>в</w:t>
      </w:r>
      <w:r w:rsidR="00263A8D" w:rsidRPr="00263A8D">
        <w:rPr>
          <w:rFonts w:ascii="Times New Roman" w:hAnsi="Times New Roman" w:cs="Times New Roman"/>
          <w:b/>
          <w:sz w:val="26"/>
          <w:szCs w:val="26"/>
        </w:rPr>
        <w:t>ыполнение работ по капитальному ремонту и модернизации бесцентровошлифовального станка 3Д180 зав.№73038</w:t>
      </w:r>
      <w:r w:rsidR="00263A8D">
        <w:rPr>
          <w:rFonts w:ascii="Times New Roman" w:hAnsi="Times New Roman" w:cs="Times New Roman"/>
          <w:b/>
          <w:sz w:val="26"/>
          <w:szCs w:val="26"/>
        </w:rPr>
        <w:t xml:space="preserve"> АО «ЗПП»</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2D20A790" w:rsidR="005043E5" w:rsidRPr="00641B24" w:rsidRDefault="00035CA1">
      <w:pPr>
        <w:snapToGrid w:val="0"/>
        <w:spacing w:line="288"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D5C35E6" w:rsidR="00656DF1" w:rsidRDefault="00656DF1" w:rsidP="00B07307">
      <w:pPr>
        <w:tabs>
          <w:tab w:val="left" w:pos="993"/>
        </w:tabs>
        <w:snapToGrid w:val="0"/>
        <w:jc w:val="both"/>
        <w:rPr>
          <w:rFonts w:ascii="Times New Roman" w:hAnsi="Times New Roman" w:cs="Times New Roman"/>
          <w:sz w:val="22"/>
          <w:szCs w:val="22"/>
        </w:rPr>
      </w:pPr>
    </w:p>
    <w:p w14:paraId="558CAAD2" w14:textId="77777777" w:rsidR="000741E0" w:rsidRPr="00656DF1" w:rsidRDefault="000741E0" w:rsidP="00656DF1">
      <w:pPr>
        <w:jc w:val="right"/>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F326D" w:rsidRDefault="00063998" w:rsidP="00063998">
          <w:pPr>
            <w:pStyle w:val="aff5"/>
            <w:rPr>
              <w:rFonts w:ascii="Times New Roman" w:hAnsi="Times New Roman" w:cs="Times New Roman"/>
              <w:b/>
              <w:color w:val="auto"/>
              <w:sz w:val="24"/>
              <w:szCs w:val="24"/>
            </w:rPr>
          </w:pPr>
          <w:r w:rsidRPr="000F326D">
            <w:rPr>
              <w:rFonts w:ascii="Times New Roman" w:hAnsi="Times New Roman" w:cs="Times New Roman"/>
              <w:b/>
              <w:color w:val="auto"/>
              <w:sz w:val="24"/>
              <w:szCs w:val="24"/>
            </w:rPr>
            <w:t>Оглавление</w:t>
          </w:r>
        </w:p>
        <w:p w14:paraId="3B083DCB" w14:textId="77777777" w:rsidR="00990AA8" w:rsidRPr="000F326D" w:rsidRDefault="00063998">
          <w:pPr>
            <w:pStyle w:val="19"/>
            <w:rPr>
              <w:rFonts w:ascii="Times New Roman" w:eastAsiaTheme="minorEastAsia" w:hAnsi="Times New Roman" w:cs="Times New Roman"/>
              <w:noProof/>
              <w:sz w:val="24"/>
              <w:szCs w:val="24"/>
            </w:rPr>
          </w:pPr>
          <w:r w:rsidRPr="000F326D">
            <w:rPr>
              <w:rFonts w:ascii="Times New Roman" w:hAnsi="Times New Roman" w:cs="Times New Roman"/>
              <w:sz w:val="24"/>
              <w:szCs w:val="24"/>
            </w:rPr>
            <w:fldChar w:fldCharType="begin"/>
          </w:r>
          <w:r w:rsidRPr="000F326D">
            <w:rPr>
              <w:rFonts w:ascii="Times New Roman" w:hAnsi="Times New Roman" w:cs="Times New Roman"/>
              <w:sz w:val="24"/>
              <w:szCs w:val="24"/>
            </w:rPr>
            <w:instrText xml:space="preserve"> TOC \o "1-3" \h \z \u </w:instrText>
          </w:r>
          <w:r w:rsidRPr="000F326D">
            <w:rPr>
              <w:rFonts w:ascii="Times New Roman" w:hAnsi="Times New Roman" w:cs="Times New Roman"/>
              <w:sz w:val="24"/>
              <w:szCs w:val="24"/>
            </w:rPr>
            <w:fldChar w:fldCharType="separate"/>
          </w:r>
          <w:hyperlink w:anchor="_Toc94528998" w:history="1">
            <w:r w:rsidR="00990AA8" w:rsidRPr="000F326D">
              <w:rPr>
                <w:rStyle w:val="ad"/>
                <w:rFonts w:ascii="Times New Roman" w:hAnsi="Times New Roman" w:cs="Times New Roman"/>
                <w:b/>
                <w:noProof/>
                <w:sz w:val="24"/>
                <w:szCs w:val="24"/>
              </w:rPr>
              <w:t>1. Общие положения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_Toc94528998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3</w:t>
            </w:r>
            <w:r w:rsidR="00990AA8" w:rsidRPr="000F326D">
              <w:rPr>
                <w:rFonts w:ascii="Times New Roman" w:hAnsi="Times New Roman" w:cs="Times New Roman"/>
                <w:noProof/>
                <w:webHidden/>
                <w:sz w:val="24"/>
                <w:szCs w:val="24"/>
              </w:rPr>
              <w:fldChar w:fldCharType="end"/>
            </w:r>
          </w:hyperlink>
        </w:p>
        <w:p w14:paraId="46376F8F" w14:textId="77777777" w:rsidR="00990AA8" w:rsidRPr="000F326D" w:rsidRDefault="003C53B4">
          <w:pPr>
            <w:pStyle w:val="19"/>
            <w:rPr>
              <w:rFonts w:ascii="Times New Roman" w:eastAsiaTheme="minorEastAsia" w:hAnsi="Times New Roman" w:cs="Times New Roman"/>
              <w:noProof/>
              <w:sz w:val="24"/>
              <w:szCs w:val="24"/>
            </w:rPr>
          </w:pPr>
          <w:hyperlink w:anchor="_Toc94528999" w:history="1">
            <w:r w:rsidR="00990AA8" w:rsidRPr="000F326D">
              <w:rPr>
                <w:rStyle w:val="ad"/>
                <w:rFonts w:ascii="Times New Roman" w:hAnsi="Times New Roman" w:cs="Times New Roman"/>
                <w:b/>
                <w:noProof/>
                <w:sz w:val="24"/>
                <w:szCs w:val="24"/>
              </w:rPr>
              <w:t>2. Предмет закупки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_Toc94528999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4</w:t>
            </w:r>
            <w:r w:rsidR="00990AA8" w:rsidRPr="000F326D">
              <w:rPr>
                <w:rFonts w:ascii="Times New Roman" w:hAnsi="Times New Roman" w:cs="Times New Roman"/>
                <w:noProof/>
                <w:webHidden/>
                <w:sz w:val="24"/>
                <w:szCs w:val="24"/>
              </w:rPr>
              <w:fldChar w:fldCharType="end"/>
            </w:r>
          </w:hyperlink>
        </w:p>
        <w:p w14:paraId="57BFA07B" w14:textId="77777777" w:rsidR="00990AA8" w:rsidRPr="000F326D" w:rsidRDefault="003C53B4">
          <w:pPr>
            <w:pStyle w:val="19"/>
            <w:rPr>
              <w:rFonts w:ascii="Times New Roman" w:eastAsiaTheme="minorEastAsia" w:hAnsi="Times New Roman" w:cs="Times New Roman"/>
              <w:noProof/>
              <w:sz w:val="24"/>
              <w:szCs w:val="24"/>
            </w:rPr>
          </w:pPr>
          <w:hyperlink w:anchor="_Toc94529000" w:history="1">
            <w:r w:rsidR="00990AA8" w:rsidRPr="000F326D">
              <w:rPr>
                <w:rStyle w:val="ad"/>
                <w:rFonts w:ascii="Times New Roman" w:hAnsi="Times New Roman" w:cs="Times New Roman"/>
                <w:noProof/>
                <w:sz w:val="24"/>
                <w:szCs w:val="24"/>
              </w:rPr>
              <w:t>2.1 Техническая часть</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_Toc94529000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4</w:t>
            </w:r>
            <w:r w:rsidR="00990AA8" w:rsidRPr="000F326D">
              <w:rPr>
                <w:rFonts w:ascii="Times New Roman" w:hAnsi="Times New Roman" w:cs="Times New Roman"/>
                <w:noProof/>
                <w:webHidden/>
                <w:sz w:val="24"/>
                <w:szCs w:val="24"/>
              </w:rPr>
              <w:fldChar w:fldCharType="end"/>
            </w:r>
          </w:hyperlink>
        </w:p>
        <w:p w14:paraId="6D7C7F39" w14:textId="77777777" w:rsidR="00990AA8" w:rsidRPr="000F326D" w:rsidRDefault="003C53B4">
          <w:pPr>
            <w:pStyle w:val="19"/>
            <w:rPr>
              <w:rFonts w:ascii="Times New Roman" w:eastAsiaTheme="minorEastAsia" w:hAnsi="Times New Roman" w:cs="Times New Roman"/>
              <w:noProof/>
              <w:sz w:val="24"/>
              <w:szCs w:val="24"/>
            </w:rPr>
          </w:pPr>
          <w:hyperlink w:anchor="_Toc94529001" w:history="1">
            <w:r w:rsidR="00990AA8" w:rsidRPr="000F326D">
              <w:rPr>
                <w:rStyle w:val="ad"/>
                <w:rFonts w:ascii="Times New Roman" w:hAnsi="Times New Roman" w:cs="Times New Roman"/>
                <w:noProof/>
                <w:sz w:val="24"/>
                <w:szCs w:val="24"/>
              </w:rPr>
              <w:t>2.2 Коммерческая часть</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5C7635C2" w14:textId="79D473AE" w:rsidR="008C7852" w:rsidRPr="00CD6CEF" w:rsidRDefault="003C53B4" w:rsidP="00CD6CEF">
          <w:pPr>
            <w:pStyle w:val="19"/>
            <w:rPr>
              <w:rFonts w:ascii="Times New Roman" w:hAnsi="Times New Roman" w:cs="Times New Roman"/>
              <w:noProof/>
              <w:sz w:val="24"/>
              <w:szCs w:val="24"/>
            </w:rPr>
          </w:pPr>
          <w:hyperlink w:anchor="_Toc94529002" w:history="1">
            <w:r w:rsidR="00990AA8" w:rsidRPr="000F326D">
              <w:rPr>
                <w:rStyle w:val="ad"/>
                <w:rFonts w:ascii="Times New Roman" w:hAnsi="Times New Roman" w:cs="Times New Roman"/>
                <w:b/>
                <w:noProof/>
                <w:sz w:val="24"/>
                <w:szCs w:val="24"/>
              </w:rPr>
              <w:t>3. Требования к Участникам и документы, подлежащие к предоставлению</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44FEE108" w14:textId="77777777" w:rsidR="00990AA8" w:rsidRPr="000F326D" w:rsidRDefault="003C53B4">
          <w:pPr>
            <w:pStyle w:val="19"/>
            <w:rPr>
              <w:rFonts w:ascii="Times New Roman" w:eastAsiaTheme="minorEastAsia" w:hAnsi="Times New Roman" w:cs="Times New Roman"/>
              <w:noProof/>
              <w:sz w:val="24"/>
              <w:szCs w:val="24"/>
            </w:rPr>
          </w:pPr>
          <w:hyperlink w:anchor="_Toc94529003" w:history="1">
            <w:r w:rsidR="00990AA8" w:rsidRPr="000F326D">
              <w:rPr>
                <w:rStyle w:val="ad"/>
                <w:rFonts w:ascii="Times New Roman" w:hAnsi="Times New Roman" w:cs="Times New Roman"/>
                <w:b/>
                <w:noProof/>
                <w:sz w:val="24"/>
                <w:szCs w:val="24"/>
              </w:rPr>
              <w:t>3.1 Требования к Участникам</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_Toc94529003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010BC388" w14:textId="77777777" w:rsidR="00990AA8" w:rsidRPr="000F326D" w:rsidRDefault="003C53B4">
          <w:pPr>
            <w:pStyle w:val="19"/>
            <w:rPr>
              <w:rFonts w:ascii="Times New Roman" w:eastAsiaTheme="minorEastAsia" w:hAnsi="Times New Roman" w:cs="Times New Roman"/>
              <w:noProof/>
              <w:sz w:val="24"/>
              <w:szCs w:val="24"/>
            </w:rPr>
          </w:pPr>
          <w:hyperlink w:anchor="_Toc94529004" w:history="1">
            <w:r w:rsidR="00990AA8" w:rsidRPr="000F326D">
              <w:rPr>
                <w:rStyle w:val="ad"/>
                <w:rFonts w:ascii="Times New Roman" w:hAnsi="Times New Roman" w:cs="Times New Roman"/>
                <w:b/>
                <w:noProof/>
                <w:sz w:val="24"/>
                <w:szCs w:val="24"/>
              </w:rPr>
              <w:t>3.2 Требования к документам</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3B58E0CB" w14:textId="77777777" w:rsidR="00990AA8" w:rsidRPr="000F326D" w:rsidRDefault="003C53B4">
          <w:pPr>
            <w:pStyle w:val="19"/>
            <w:rPr>
              <w:rFonts w:ascii="Times New Roman" w:eastAsiaTheme="minorEastAsia" w:hAnsi="Times New Roman" w:cs="Times New Roman"/>
              <w:noProof/>
              <w:sz w:val="24"/>
              <w:szCs w:val="24"/>
            </w:rPr>
          </w:pPr>
          <w:hyperlink w:anchor="_Toc94529005" w:history="1">
            <w:r w:rsidR="00990AA8" w:rsidRPr="000F326D">
              <w:rPr>
                <w:rStyle w:val="ad"/>
                <w:rFonts w:ascii="Times New Roman" w:hAnsi="Times New Roman" w:cs="Times New Roman"/>
                <w:b/>
                <w:noProof/>
                <w:sz w:val="24"/>
                <w:szCs w:val="24"/>
              </w:rPr>
              <w:t>4. Подготовка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6</w:t>
            </w:r>
            <w:r w:rsidR="00990AA8" w:rsidRPr="000F326D">
              <w:rPr>
                <w:rFonts w:ascii="Times New Roman" w:hAnsi="Times New Roman" w:cs="Times New Roman"/>
                <w:noProof/>
                <w:webHidden/>
                <w:sz w:val="24"/>
                <w:szCs w:val="24"/>
              </w:rPr>
              <w:fldChar w:fldCharType="end"/>
            </w:r>
          </w:hyperlink>
        </w:p>
        <w:p w14:paraId="5BB4A1EA" w14:textId="77777777" w:rsidR="00990AA8" w:rsidRPr="000F326D" w:rsidRDefault="003C53B4">
          <w:pPr>
            <w:pStyle w:val="19"/>
            <w:rPr>
              <w:rFonts w:ascii="Times New Roman" w:eastAsiaTheme="minorEastAsia" w:hAnsi="Times New Roman" w:cs="Times New Roman"/>
              <w:noProof/>
              <w:sz w:val="24"/>
              <w:szCs w:val="24"/>
            </w:rPr>
          </w:pPr>
          <w:hyperlink w:anchor="_Toc94529006" w:history="1">
            <w:r w:rsidR="00990AA8" w:rsidRPr="000F326D">
              <w:rPr>
                <w:rStyle w:val="ad"/>
                <w:rFonts w:ascii="Times New Roman" w:hAnsi="Times New Roman" w:cs="Times New Roman"/>
                <w:b/>
                <w:noProof/>
                <w:sz w:val="24"/>
                <w:szCs w:val="24"/>
              </w:rPr>
              <w:t>4.1. Общие требования к Предложению</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_Toc94529006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6</w:t>
            </w:r>
            <w:r w:rsidR="00990AA8" w:rsidRPr="000F326D">
              <w:rPr>
                <w:rFonts w:ascii="Times New Roman" w:hAnsi="Times New Roman" w:cs="Times New Roman"/>
                <w:noProof/>
                <w:webHidden/>
                <w:sz w:val="24"/>
                <w:szCs w:val="24"/>
              </w:rPr>
              <w:fldChar w:fldCharType="end"/>
            </w:r>
          </w:hyperlink>
        </w:p>
        <w:p w14:paraId="3BB46EF7" w14:textId="77777777" w:rsidR="00990AA8" w:rsidRPr="000F326D" w:rsidRDefault="003C53B4">
          <w:pPr>
            <w:pStyle w:val="19"/>
            <w:rPr>
              <w:rFonts w:ascii="Times New Roman" w:eastAsiaTheme="minorEastAsia" w:hAnsi="Times New Roman" w:cs="Times New Roman"/>
              <w:noProof/>
              <w:sz w:val="24"/>
              <w:szCs w:val="24"/>
            </w:rPr>
          </w:pPr>
          <w:hyperlink w:anchor="_Toc94529007" w:history="1">
            <w:r w:rsidR="00990AA8" w:rsidRPr="000F326D">
              <w:rPr>
                <w:rStyle w:val="ad"/>
                <w:rFonts w:ascii="Times New Roman" w:hAnsi="Times New Roman" w:cs="Times New Roman"/>
                <w:b/>
                <w:noProof/>
                <w:sz w:val="24"/>
                <w:szCs w:val="24"/>
              </w:rPr>
              <w:t>4.2. Требования к языку Предложения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_Toc94529007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1411D539" w14:textId="77777777" w:rsidR="00990AA8" w:rsidRPr="000F326D" w:rsidRDefault="003C53B4">
          <w:pPr>
            <w:pStyle w:val="19"/>
            <w:rPr>
              <w:rFonts w:ascii="Times New Roman" w:eastAsiaTheme="minorEastAsia" w:hAnsi="Times New Roman" w:cs="Times New Roman"/>
              <w:noProof/>
              <w:sz w:val="24"/>
              <w:szCs w:val="24"/>
            </w:rPr>
          </w:pPr>
          <w:hyperlink w:anchor="_Toc94529008" w:history="1">
            <w:r w:rsidR="00990AA8" w:rsidRPr="000F326D">
              <w:rPr>
                <w:rStyle w:val="ad"/>
                <w:rFonts w:ascii="Times New Roman" w:hAnsi="Times New Roman" w:cs="Times New Roman"/>
                <w:b/>
                <w:noProof/>
                <w:sz w:val="24"/>
                <w:szCs w:val="24"/>
              </w:rPr>
              <w:t>4.3. Разъяснение Закупочной документации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0B2D96DF" w14:textId="77777777" w:rsidR="00990AA8" w:rsidRPr="000F326D" w:rsidRDefault="003C53B4">
          <w:pPr>
            <w:pStyle w:val="19"/>
            <w:rPr>
              <w:rFonts w:ascii="Times New Roman" w:eastAsiaTheme="minorEastAsia" w:hAnsi="Times New Roman" w:cs="Times New Roman"/>
              <w:noProof/>
              <w:sz w:val="24"/>
              <w:szCs w:val="24"/>
            </w:rPr>
          </w:pPr>
          <w:hyperlink w:anchor="_Toc94529009" w:history="1">
            <w:r w:rsidR="00990AA8" w:rsidRPr="000F326D">
              <w:rPr>
                <w:rStyle w:val="ad"/>
                <w:rFonts w:ascii="Times New Roman" w:hAnsi="Times New Roman" w:cs="Times New Roman"/>
                <w:b/>
                <w:noProof/>
                <w:sz w:val="24"/>
                <w:szCs w:val="24"/>
              </w:rPr>
              <w:t>4.4. Продление срока окончания приема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_Toc94529009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6F018E19" w14:textId="6BF3CD91" w:rsidR="00990AA8" w:rsidRPr="000F326D" w:rsidRDefault="003C53B4">
          <w:pPr>
            <w:pStyle w:val="19"/>
            <w:rPr>
              <w:rFonts w:ascii="Times New Roman" w:eastAsiaTheme="minorEastAsia" w:hAnsi="Times New Roman" w:cs="Times New Roman"/>
              <w:noProof/>
              <w:sz w:val="24"/>
              <w:szCs w:val="24"/>
            </w:rPr>
          </w:pPr>
          <w:hyperlink w:anchor="_Toc94529010" w:history="1">
            <w:r w:rsidR="00990AA8" w:rsidRPr="000F326D">
              <w:rPr>
                <w:rStyle w:val="ad"/>
                <w:rFonts w:ascii="Times New Roman" w:hAnsi="Times New Roman" w:cs="Times New Roman"/>
                <w:b/>
                <w:noProof/>
                <w:sz w:val="24"/>
                <w:szCs w:val="24"/>
              </w:rPr>
              <w:t>5. Подача предложений и их прием.</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8</w:t>
            </w:r>
          </w:hyperlink>
        </w:p>
        <w:p w14:paraId="29B551EA" w14:textId="77777777" w:rsidR="00990AA8" w:rsidRPr="000F326D" w:rsidRDefault="003C53B4">
          <w:pPr>
            <w:pStyle w:val="19"/>
            <w:rPr>
              <w:rFonts w:ascii="Times New Roman" w:eastAsiaTheme="minorEastAsia" w:hAnsi="Times New Roman" w:cs="Times New Roman"/>
              <w:noProof/>
              <w:sz w:val="24"/>
              <w:szCs w:val="24"/>
            </w:rPr>
          </w:pPr>
          <w:hyperlink w:anchor="_Toc94529011" w:history="1">
            <w:r w:rsidR="00990AA8" w:rsidRPr="000F326D">
              <w:rPr>
                <w:rStyle w:val="ad"/>
                <w:rFonts w:ascii="Times New Roman" w:hAnsi="Times New Roman" w:cs="Times New Roman"/>
                <w:b/>
                <w:noProof/>
                <w:sz w:val="24"/>
                <w:szCs w:val="24"/>
              </w:rPr>
              <w:t>6. Оценка Предложений и проведение переговоров</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C14492A" w14:textId="77777777" w:rsidR="00990AA8" w:rsidRPr="000F326D" w:rsidRDefault="003C53B4">
          <w:pPr>
            <w:pStyle w:val="19"/>
            <w:rPr>
              <w:rFonts w:ascii="Times New Roman" w:eastAsiaTheme="minorEastAsia" w:hAnsi="Times New Roman" w:cs="Times New Roman"/>
              <w:noProof/>
              <w:sz w:val="24"/>
              <w:szCs w:val="24"/>
            </w:rPr>
          </w:pPr>
          <w:hyperlink w:anchor="_Toc94529012" w:history="1">
            <w:r w:rsidR="00990AA8" w:rsidRPr="000F326D">
              <w:rPr>
                <w:rStyle w:val="ad"/>
                <w:rFonts w:ascii="Times New Roman" w:hAnsi="Times New Roman" w:cs="Times New Roman"/>
                <w:b/>
                <w:noProof/>
                <w:sz w:val="24"/>
                <w:szCs w:val="24"/>
              </w:rPr>
              <w:t>6.1. Общие положения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1478ADB" w14:textId="77777777" w:rsidR="00990AA8" w:rsidRPr="000F326D" w:rsidRDefault="003C53B4">
          <w:pPr>
            <w:pStyle w:val="19"/>
            <w:rPr>
              <w:rFonts w:ascii="Times New Roman" w:eastAsiaTheme="minorEastAsia" w:hAnsi="Times New Roman" w:cs="Times New Roman"/>
              <w:noProof/>
              <w:sz w:val="24"/>
              <w:szCs w:val="24"/>
            </w:rPr>
          </w:pPr>
          <w:hyperlink w:anchor="_Toc94529013" w:history="1">
            <w:r w:rsidR="00990AA8" w:rsidRPr="000F326D">
              <w:rPr>
                <w:rStyle w:val="ad"/>
                <w:rFonts w:ascii="Times New Roman" w:hAnsi="Times New Roman" w:cs="Times New Roman"/>
                <w:b/>
                <w:noProof/>
                <w:sz w:val="24"/>
                <w:szCs w:val="24"/>
              </w:rPr>
              <w:t>6.2. Отборочная стадия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_Toc94529013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50A6A8AF" w14:textId="77777777" w:rsidR="00990AA8" w:rsidRPr="000F326D" w:rsidRDefault="003C53B4">
          <w:pPr>
            <w:pStyle w:val="19"/>
            <w:rPr>
              <w:rFonts w:ascii="Times New Roman" w:eastAsiaTheme="minorEastAsia" w:hAnsi="Times New Roman" w:cs="Times New Roman"/>
              <w:noProof/>
              <w:sz w:val="24"/>
              <w:szCs w:val="24"/>
            </w:rPr>
          </w:pPr>
          <w:hyperlink w:anchor="_Toc94529014" w:history="1">
            <w:r w:rsidR="00990AA8" w:rsidRPr="000F326D">
              <w:rPr>
                <w:rStyle w:val="ad"/>
                <w:rFonts w:ascii="Times New Roman" w:hAnsi="Times New Roman" w:cs="Times New Roman"/>
                <w:b/>
                <w:noProof/>
                <w:sz w:val="24"/>
                <w:szCs w:val="24"/>
              </w:rPr>
              <w:t>6.3. Оценочная стадия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4A21319" w14:textId="77777777" w:rsidR="00990AA8" w:rsidRPr="000F326D" w:rsidRDefault="003C53B4">
          <w:pPr>
            <w:pStyle w:val="19"/>
            <w:rPr>
              <w:rFonts w:ascii="Times New Roman" w:eastAsiaTheme="minorEastAsia" w:hAnsi="Times New Roman" w:cs="Times New Roman"/>
              <w:noProof/>
              <w:sz w:val="24"/>
              <w:szCs w:val="24"/>
            </w:rPr>
          </w:pPr>
          <w:hyperlink w:anchor="_Toc94529015" w:history="1">
            <w:r w:rsidR="00990AA8" w:rsidRPr="000F326D">
              <w:rPr>
                <w:rStyle w:val="ad"/>
                <w:rFonts w:ascii="Times New Roman" w:hAnsi="Times New Roman" w:cs="Times New Roman"/>
                <w:b/>
                <w:noProof/>
                <w:sz w:val="24"/>
                <w:szCs w:val="24"/>
              </w:rPr>
              <w:t>6.4. Проведение переторжки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78C37188" w14:textId="77777777" w:rsidR="00990AA8" w:rsidRPr="000F326D" w:rsidRDefault="003C53B4">
          <w:pPr>
            <w:pStyle w:val="19"/>
            <w:rPr>
              <w:rFonts w:ascii="Times New Roman" w:eastAsiaTheme="minorEastAsia" w:hAnsi="Times New Roman" w:cs="Times New Roman"/>
              <w:noProof/>
              <w:sz w:val="24"/>
              <w:szCs w:val="24"/>
            </w:rPr>
          </w:pPr>
          <w:hyperlink w:anchor="_Toc94529016" w:history="1">
            <w:r w:rsidR="00990AA8" w:rsidRPr="000F326D">
              <w:rPr>
                <w:rStyle w:val="ad"/>
                <w:rFonts w:ascii="Times New Roman" w:hAnsi="Times New Roman" w:cs="Times New Roman"/>
                <w:b/>
                <w:noProof/>
                <w:sz w:val="24"/>
                <w:szCs w:val="24"/>
              </w:rPr>
              <w:t>7. Определение Победителя и Подписание Договора</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_Toc94529016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9</w:t>
            </w:r>
            <w:r w:rsidR="00990AA8" w:rsidRPr="000F326D">
              <w:rPr>
                <w:rFonts w:ascii="Times New Roman" w:hAnsi="Times New Roman" w:cs="Times New Roman"/>
                <w:noProof/>
                <w:webHidden/>
                <w:sz w:val="24"/>
                <w:szCs w:val="24"/>
              </w:rPr>
              <w:fldChar w:fldCharType="end"/>
            </w:r>
          </w:hyperlink>
        </w:p>
        <w:p w14:paraId="7CE76B3C" w14:textId="77777777" w:rsidR="00990AA8" w:rsidRPr="000F326D" w:rsidRDefault="003C53B4">
          <w:pPr>
            <w:pStyle w:val="19"/>
            <w:rPr>
              <w:rFonts w:ascii="Times New Roman" w:eastAsiaTheme="minorEastAsia" w:hAnsi="Times New Roman" w:cs="Times New Roman"/>
              <w:noProof/>
              <w:sz w:val="24"/>
              <w:szCs w:val="24"/>
            </w:rPr>
          </w:pPr>
          <w:hyperlink w:anchor="_Toc94529017" w:history="1">
            <w:r w:rsidR="00990AA8" w:rsidRPr="000F326D">
              <w:rPr>
                <w:rStyle w:val="ad"/>
                <w:rFonts w:ascii="Times New Roman" w:hAnsi="Times New Roman" w:cs="Times New Roman"/>
                <w:b/>
                <w:noProof/>
                <w:sz w:val="24"/>
                <w:szCs w:val="24"/>
              </w:rPr>
              <w:t>8. Уведомление Участников о результатах Запроса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_Toc94529017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9</w:t>
            </w:r>
            <w:r w:rsidR="00990AA8" w:rsidRPr="000F326D">
              <w:rPr>
                <w:rFonts w:ascii="Times New Roman" w:hAnsi="Times New Roman" w:cs="Times New Roman"/>
                <w:noProof/>
                <w:webHidden/>
                <w:sz w:val="24"/>
                <w:szCs w:val="24"/>
              </w:rPr>
              <w:fldChar w:fldCharType="end"/>
            </w:r>
          </w:hyperlink>
        </w:p>
        <w:p w14:paraId="5509CE50" w14:textId="15611C61" w:rsidR="00990AA8" w:rsidRPr="000F326D" w:rsidRDefault="003C53B4">
          <w:pPr>
            <w:pStyle w:val="19"/>
            <w:rPr>
              <w:rFonts w:ascii="Times New Roman" w:eastAsiaTheme="minorEastAsia" w:hAnsi="Times New Roman" w:cs="Times New Roman"/>
              <w:noProof/>
              <w:sz w:val="24"/>
              <w:szCs w:val="24"/>
            </w:rPr>
          </w:pPr>
          <w:hyperlink w:anchor="_Toc94529018" w:history="1">
            <w:r w:rsidR="00990AA8" w:rsidRPr="000F326D">
              <w:rPr>
                <w:rStyle w:val="ad"/>
                <w:rFonts w:ascii="Times New Roman" w:hAnsi="Times New Roman" w:cs="Times New Roman"/>
                <w:b/>
                <w:noProof/>
                <w:sz w:val="24"/>
                <w:szCs w:val="24"/>
              </w:rPr>
              <w:t>9. Образцы основных форм документов, вкл</w:t>
            </w:r>
            <w:r w:rsidR="009F772A">
              <w:rPr>
                <w:rStyle w:val="ad"/>
                <w:rFonts w:ascii="Times New Roman" w:hAnsi="Times New Roman" w:cs="Times New Roman"/>
                <w:b/>
                <w:noProof/>
                <w:sz w:val="24"/>
                <w:szCs w:val="24"/>
              </w:rPr>
              <w:t xml:space="preserve"> </w:t>
            </w:r>
            <w:r w:rsidR="00990AA8" w:rsidRPr="000F326D">
              <w:rPr>
                <w:rStyle w:val="ad"/>
                <w:rFonts w:ascii="Times New Roman" w:hAnsi="Times New Roman" w:cs="Times New Roman"/>
                <w:b/>
                <w:noProof/>
                <w:sz w:val="24"/>
                <w:szCs w:val="24"/>
              </w:rPr>
              <w:t>ючаемых в Предложение</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10</w:t>
            </w:r>
            <w:r w:rsidR="00990AA8" w:rsidRPr="000F326D">
              <w:rPr>
                <w:rFonts w:ascii="Times New Roman" w:hAnsi="Times New Roman" w:cs="Times New Roman"/>
                <w:noProof/>
                <w:webHidden/>
                <w:sz w:val="24"/>
                <w:szCs w:val="24"/>
              </w:rPr>
              <w:fldChar w:fldCharType="end"/>
            </w:r>
          </w:hyperlink>
        </w:p>
        <w:p w14:paraId="743CB417" w14:textId="00727A01" w:rsidR="00990AA8" w:rsidRPr="000F326D" w:rsidRDefault="003C53B4">
          <w:pPr>
            <w:pStyle w:val="19"/>
            <w:rPr>
              <w:rFonts w:ascii="Times New Roman" w:eastAsiaTheme="minorEastAsia" w:hAnsi="Times New Roman" w:cs="Times New Roman"/>
              <w:noProof/>
              <w:sz w:val="24"/>
              <w:szCs w:val="24"/>
            </w:rPr>
          </w:pPr>
          <w:hyperlink w:anchor="_Toc94529019" w:history="1">
            <w:r w:rsidR="00990AA8" w:rsidRPr="000F326D">
              <w:rPr>
                <w:rStyle w:val="ad"/>
                <w:rFonts w:ascii="Times New Roman" w:hAnsi="Times New Roman" w:cs="Times New Roman"/>
                <w:noProof/>
                <w:sz w:val="24"/>
                <w:szCs w:val="24"/>
              </w:rPr>
              <w:t>9.1 Письмо о подаче оферты (Форма №1)</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9</w:t>
            </w:r>
          </w:hyperlink>
        </w:p>
        <w:p w14:paraId="57D5DF2C" w14:textId="77777777" w:rsidR="00990AA8" w:rsidRPr="000F326D" w:rsidRDefault="003C53B4">
          <w:pPr>
            <w:pStyle w:val="19"/>
            <w:rPr>
              <w:rFonts w:ascii="Times New Roman" w:eastAsiaTheme="minorEastAsia" w:hAnsi="Times New Roman" w:cs="Times New Roman"/>
              <w:noProof/>
              <w:sz w:val="24"/>
              <w:szCs w:val="24"/>
            </w:rPr>
          </w:pPr>
          <w:hyperlink w:anchor="_Toc94529020" w:history="1">
            <w:r w:rsidR="00990AA8" w:rsidRPr="000F326D">
              <w:rPr>
                <w:rStyle w:val="ad"/>
                <w:rFonts w:ascii="Times New Roman" w:hAnsi="Times New Roman" w:cs="Times New Roman"/>
                <w:noProof/>
                <w:sz w:val="24"/>
                <w:szCs w:val="24"/>
              </w:rPr>
              <w:t>9.2 Коммерческое предложение (Форма №2)</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_Toc94529020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11</w:t>
            </w:r>
            <w:r w:rsidR="00990AA8" w:rsidRPr="000F326D">
              <w:rPr>
                <w:rFonts w:ascii="Times New Roman" w:hAnsi="Times New Roman" w:cs="Times New Roman"/>
                <w:noProof/>
                <w:webHidden/>
                <w:sz w:val="24"/>
                <w:szCs w:val="24"/>
              </w:rPr>
              <w:fldChar w:fldCharType="end"/>
            </w:r>
          </w:hyperlink>
        </w:p>
        <w:p w14:paraId="42DF8EE6" w14:textId="5D71CE9A" w:rsidR="00990AA8" w:rsidRPr="000F326D" w:rsidRDefault="003C53B4">
          <w:pPr>
            <w:pStyle w:val="19"/>
            <w:rPr>
              <w:rFonts w:ascii="Times New Roman" w:eastAsiaTheme="minorEastAsia" w:hAnsi="Times New Roman" w:cs="Times New Roman"/>
              <w:noProof/>
              <w:sz w:val="24"/>
              <w:szCs w:val="24"/>
            </w:rPr>
          </w:pPr>
          <w:hyperlink w:anchor="_Toc94529021" w:history="1">
            <w:r w:rsidR="00990AA8" w:rsidRPr="000F326D">
              <w:rPr>
                <w:rStyle w:val="ad"/>
                <w:rFonts w:ascii="Times New Roman" w:hAnsi="Times New Roman" w:cs="Times New Roman"/>
                <w:noProof/>
                <w:sz w:val="24"/>
                <w:szCs w:val="24"/>
              </w:rPr>
              <w:t>9.3 Анкета Участника (Форма №3)</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14</w:t>
            </w:r>
            <w:r w:rsidR="00990AA8" w:rsidRPr="000F326D">
              <w:rPr>
                <w:rFonts w:ascii="Times New Roman" w:hAnsi="Times New Roman" w:cs="Times New Roman"/>
                <w:noProof/>
                <w:webHidden/>
                <w:sz w:val="24"/>
                <w:szCs w:val="24"/>
              </w:rPr>
              <w:fldChar w:fldCharType="end"/>
            </w:r>
          </w:hyperlink>
        </w:p>
        <w:p w14:paraId="1579E752" w14:textId="02BB6D3F" w:rsidR="00990AA8" w:rsidRPr="000F326D" w:rsidRDefault="003C53B4">
          <w:pPr>
            <w:pStyle w:val="19"/>
            <w:rPr>
              <w:rFonts w:ascii="Times New Roman" w:eastAsiaTheme="minorEastAsia" w:hAnsi="Times New Roman" w:cs="Times New Roman"/>
              <w:noProof/>
              <w:sz w:val="24"/>
              <w:szCs w:val="24"/>
            </w:rPr>
          </w:pPr>
          <w:hyperlink w:anchor="_Toc94529022" w:history="1">
            <w:r w:rsidR="00990AA8" w:rsidRPr="000F326D">
              <w:rPr>
                <w:rStyle w:val="ad"/>
                <w:rFonts w:ascii="Times New Roman" w:hAnsi="Times New Roman" w:cs="Times New Roman"/>
                <w:noProof/>
                <w:sz w:val="24"/>
                <w:szCs w:val="24"/>
              </w:rPr>
              <w:t>Приложение № 1. Памятка о Единой Горячей линии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15</w:t>
            </w:r>
            <w:r w:rsidR="00990AA8" w:rsidRPr="000F326D">
              <w:rPr>
                <w:rFonts w:ascii="Times New Roman" w:hAnsi="Times New Roman" w:cs="Times New Roman"/>
                <w:noProof/>
                <w:webHidden/>
                <w:sz w:val="24"/>
                <w:szCs w:val="24"/>
              </w:rPr>
              <w:fldChar w:fldCharType="end"/>
            </w:r>
          </w:hyperlink>
        </w:p>
        <w:p w14:paraId="00ABFF7F" w14:textId="6F2C1C3B" w:rsidR="00990AA8" w:rsidRPr="000F326D" w:rsidRDefault="003C53B4">
          <w:pPr>
            <w:pStyle w:val="19"/>
            <w:rPr>
              <w:rFonts w:ascii="Times New Roman" w:eastAsiaTheme="minorEastAsia" w:hAnsi="Times New Roman" w:cs="Times New Roman"/>
              <w:noProof/>
              <w:sz w:val="24"/>
              <w:szCs w:val="24"/>
            </w:rPr>
          </w:pPr>
          <w:hyperlink w:anchor="_Toc94529023" w:history="1">
            <w:r w:rsidR="00990AA8" w:rsidRPr="000F326D">
              <w:rPr>
                <w:rStyle w:val="ad"/>
                <w:rFonts w:ascii="Times New Roman" w:hAnsi="Times New Roman" w:cs="Times New Roman"/>
                <w:noProof/>
                <w:sz w:val="24"/>
                <w:szCs w:val="24"/>
              </w:rPr>
              <w:t>Приложение № 2. Методика оценки и сопоставления предложений</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19</w:t>
            </w:r>
          </w:hyperlink>
        </w:p>
        <w:p w14:paraId="61756248" w14:textId="30990F0E" w:rsidR="00990AA8" w:rsidRPr="000F326D" w:rsidRDefault="003C53B4">
          <w:pPr>
            <w:pStyle w:val="19"/>
            <w:rPr>
              <w:rFonts w:ascii="Times New Roman" w:eastAsiaTheme="minorEastAsia" w:hAnsi="Times New Roman" w:cs="Times New Roman"/>
              <w:noProof/>
              <w:sz w:val="24"/>
              <w:szCs w:val="24"/>
            </w:rPr>
          </w:pPr>
          <w:hyperlink w:anchor="_Toc94529024" w:history="1">
            <w:r w:rsidR="00990AA8" w:rsidRPr="000F326D">
              <w:rPr>
                <w:rStyle w:val="ad"/>
                <w:rFonts w:ascii="Times New Roman" w:hAnsi="Times New Roman" w:cs="Times New Roman"/>
                <w:b/>
                <w:noProof/>
                <w:sz w:val="24"/>
                <w:szCs w:val="24"/>
              </w:rPr>
              <w:t>Приложение № 3. Техническое задание</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17</w:t>
            </w:r>
            <w:r w:rsidR="00990AA8" w:rsidRPr="000F326D">
              <w:rPr>
                <w:rFonts w:ascii="Times New Roman" w:hAnsi="Times New Roman" w:cs="Times New Roman"/>
                <w:noProof/>
                <w:webHidden/>
                <w:sz w:val="24"/>
                <w:szCs w:val="24"/>
              </w:rPr>
              <w:fldChar w:fldCharType="end"/>
            </w:r>
          </w:hyperlink>
        </w:p>
        <w:p w14:paraId="6F48585E" w14:textId="169832EF" w:rsidR="00990AA8" w:rsidRPr="000F326D" w:rsidRDefault="003C53B4">
          <w:pPr>
            <w:pStyle w:val="19"/>
            <w:rPr>
              <w:rFonts w:ascii="Times New Roman" w:eastAsiaTheme="minorEastAsia" w:hAnsi="Times New Roman" w:cs="Times New Roman"/>
              <w:noProof/>
              <w:sz w:val="24"/>
              <w:szCs w:val="24"/>
            </w:rPr>
          </w:pPr>
          <w:hyperlink w:anchor="_Toc94529025" w:history="1">
            <w:r w:rsidR="00990AA8" w:rsidRPr="000F326D">
              <w:rPr>
                <w:rStyle w:val="ad"/>
                <w:rFonts w:ascii="Times New Roman" w:hAnsi="Times New Roman" w:cs="Times New Roman"/>
                <w:b/>
                <w:noProof/>
                <w:sz w:val="24"/>
                <w:szCs w:val="24"/>
              </w:rPr>
              <w:t>Приложение № 4. Проект Договора</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187042">
              <w:rPr>
                <w:rFonts w:ascii="Times New Roman" w:hAnsi="Times New Roman" w:cs="Times New Roman"/>
                <w:noProof/>
                <w:webHidden/>
                <w:sz w:val="24"/>
                <w:szCs w:val="24"/>
              </w:rPr>
              <w:t>17</w:t>
            </w:r>
            <w:r w:rsidR="00990AA8" w:rsidRPr="000F326D">
              <w:rPr>
                <w:rFonts w:ascii="Times New Roman" w:hAnsi="Times New Roman" w:cs="Times New Roman"/>
                <w:noProof/>
                <w:webHidden/>
                <w:sz w:val="24"/>
                <w:szCs w:val="24"/>
              </w:rPr>
              <w:fldChar w:fldCharType="end"/>
            </w:r>
          </w:hyperlink>
        </w:p>
        <w:p w14:paraId="64E34102" w14:textId="77777777" w:rsidR="00063998" w:rsidRDefault="00063998">
          <w:pPr>
            <w:rPr>
              <w:rFonts w:ascii="Times New Roman" w:hAnsi="Times New Roman" w:cs="Times New Roman"/>
              <w:b/>
              <w:bCs/>
            </w:rPr>
          </w:pPr>
          <w:r w:rsidRPr="000F326D">
            <w:rPr>
              <w:rFonts w:ascii="Times New Roman" w:hAnsi="Times New Roman" w:cs="Times New Roman"/>
              <w:b/>
              <w:bCs/>
              <w:sz w:val="24"/>
              <w:szCs w:val="24"/>
            </w:rPr>
            <w:fldChar w:fldCharType="end"/>
          </w:r>
        </w:p>
        <w:p w14:paraId="55EDB4C8" w14:textId="7D41D70B" w:rsidR="00063998" w:rsidRDefault="003C53B4"/>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532E50A9" w:rsidR="00063998" w:rsidRDefault="00063998" w:rsidP="00063998">
      <w:pPr>
        <w:rPr>
          <w:rFonts w:asciiTheme="minorHAnsi" w:hAnsiTheme="minorHAnsi"/>
        </w:rPr>
      </w:pPr>
    </w:p>
    <w:p w14:paraId="32D94A1F" w14:textId="382FE62D" w:rsidR="000F326D" w:rsidRDefault="000F326D" w:rsidP="00063998">
      <w:pPr>
        <w:rPr>
          <w:rFonts w:asciiTheme="minorHAnsi" w:hAnsiTheme="minorHAnsi"/>
        </w:rPr>
      </w:pPr>
    </w:p>
    <w:p w14:paraId="209E2C55" w14:textId="2023ED0F" w:rsidR="000F326D" w:rsidRDefault="000F326D" w:rsidP="00063998">
      <w:pPr>
        <w:rPr>
          <w:rFonts w:asciiTheme="minorHAnsi" w:hAnsiTheme="minorHAnsi"/>
        </w:rPr>
      </w:pPr>
    </w:p>
    <w:p w14:paraId="1D4A1F09" w14:textId="4AB3E7CA" w:rsidR="000F326D" w:rsidRDefault="000F326D" w:rsidP="00063998">
      <w:pPr>
        <w:rPr>
          <w:rFonts w:asciiTheme="minorHAnsi" w:hAnsiTheme="minorHAnsi"/>
        </w:rPr>
      </w:pPr>
    </w:p>
    <w:p w14:paraId="72D006D9" w14:textId="2107C443" w:rsidR="000F326D" w:rsidRDefault="000F326D" w:rsidP="00063998">
      <w:pPr>
        <w:rPr>
          <w:rFonts w:asciiTheme="minorHAnsi" w:hAnsiTheme="minorHAnsi"/>
        </w:rPr>
      </w:pPr>
    </w:p>
    <w:p w14:paraId="4200F15B" w14:textId="77777777" w:rsidR="000F326D" w:rsidRDefault="000F326D"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4528998"/>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B05B63">
      <w:pPr>
        <w:pStyle w:val="aff0"/>
        <w:numPr>
          <w:ilvl w:val="1"/>
          <w:numId w:val="19"/>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6165AEF0" w14:textId="161BCB59" w:rsidR="00263A8D" w:rsidRDefault="005422E4" w:rsidP="00195949">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 xml:space="preserve">Контактное лицо – </w:t>
      </w:r>
      <w:r w:rsidR="002B0418" w:rsidRPr="005422E4">
        <w:rPr>
          <w:rFonts w:ascii="Times New Roman" w:hAnsi="Times New Roman" w:cs="Times New Roman"/>
          <w:sz w:val="24"/>
          <w:szCs w:val="24"/>
        </w:rPr>
        <w:t>Контактное лицо –</w:t>
      </w:r>
      <w:r w:rsidR="00263A8D" w:rsidRPr="00263A8D">
        <w:t xml:space="preserve"> </w:t>
      </w:r>
      <w:r w:rsidR="00263A8D" w:rsidRPr="00263A8D">
        <w:rPr>
          <w:rFonts w:ascii="Times New Roman" w:hAnsi="Times New Roman" w:cs="Times New Roman"/>
          <w:sz w:val="24"/>
          <w:szCs w:val="24"/>
        </w:rPr>
        <w:t xml:space="preserve">ведущий специалист по закупкам Короткова Н.С., контактный телефон: 8(8362) 68-44-57, адрес электронной почты: </w:t>
      </w:r>
      <w:hyperlink r:id="rId8" w:history="1">
        <w:r w:rsidR="00263A8D" w:rsidRPr="00CA522A">
          <w:rPr>
            <w:rStyle w:val="ad"/>
            <w:rFonts w:ascii="Times New Roman" w:hAnsi="Times New Roman" w:cs="Times New Roman"/>
            <w:sz w:val="24"/>
            <w:szCs w:val="24"/>
          </w:rPr>
          <w:t>zakupki46@zpp12.ru</w:t>
        </w:r>
      </w:hyperlink>
      <w:r w:rsidR="00263A8D" w:rsidRPr="00263A8D">
        <w:rPr>
          <w:rFonts w:ascii="Times New Roman" w:hAnsi="Times New Roman" w:cs="Times New Roman"/>
          <w:sz w:val="24"/>
          <w:szCs w:val="24"/>
        </w:rPr>
        <w:t>;</w:t>
      </w:r>
    </w:p>
    <w:p w14:paraId="0BE0E700" w14:textId="14F51BDC"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6D551379" w14:textId="1D0D8763" w:rsidR="007F4EC1" w:rsidRPr="007F4EC1" w:rsidRDefault="007F4EC1" w:rsidP="007F4EC1">
      <w:pPr>
        <w:snapToGrid w:val="0"/>
        <w:contextualSpacing/>
        <w:jc w:val="both"/>
        <w:rPr>
          <w:rFonts w:ascii="Times New Roman" w:hAnsi="Times New Roman" w:cs="Times New Roman"/>
          <w:bCs/>
          <w:sz w:val="24"/>
          <w:szCs w:val="24"/>
        </w:rPr>
      </w:pPr>
      <w:r>
        <w:rPr>
          <w:rFonts w:ascii="Times New Roman" w:hAnsi="Times New Roman" w:cs="Times New Roman"/>
          <w:bCs/>
          <w:sz w:val="24"/>
          <w:szCs w:val="24"/>
        </w:rPr>
        <w:t>К</w:t>
      </w:r>
      <w:r w:rsidRPr="007F4EC1">
        <w:rPr>
          <w:rFonts w:ascii="Times New Roman" w:hAnsi="Times New Roman" w:cs="Times New Roman"/>
          <w:bCs/>
          <w:sz w:val="24"/>
          <w:szCs w:val="24"/>
        </w:rPr>
        <w:t xml:space="preserve">онтактное лицо – </w:t>
      </w:r>
      <w:r w:rsidR="00263A8D" w:rsidRPr="00263A8D">
        <w:rPr>
          <w:rFonts w:ascii="Times New Roman" w:hAnsi="Times New Roman" w:cs="Times New Roman"/>
          <w:i/>
          <w:sz w:val="24"/>
          <w:szCs w:val="24"/>
        </w:rPr>
        <w:t>начальник отдела эксплуатации и ремонта оборудования Гилязов Р</w:t>
      </w:r>
      <w:r w:rsidR="00B3240C">
        <w:rPr>
          <w:rFonts w:ascii="Times New Roman" w:hAnsi="Times New Roman" w:cs="Times New Roman"/>
          <w:i/>
          <w:sz w:val="24"/>
          <w:szCs w:val="24"/>
        </w:rPr>
        <w:t xml:space="preserve">. М. </w:t>
      </w:r>
      <w:r w:rsidR="00263A8D" w:rsidRPr="00263A8D">
        <w:rPr>
          <w:rFonts w:ascii="Times New Roman" w:hAnsi="Times New Roman" w:cs="Times New Roman"/>
          <w:i/>
          <w:sz w:val="24"/>
          <w:szCs w:val="24"/>
        </w:rPr>
        <w:t>контактный телефон: 8(8362)68-43-31, адрес электронной почты: ogm@zpp12.ru.</w:t>
      </w:r>
    </w:p>
    <w:p w14:paraId="195188E8" w14:textId="57BB01F5"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022BD286"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103DA">
        <w:rPr>
          <w:rFonts w:ascii="Times New Roman" w:hAnsi="Times New Roman" w:cs="Times New Roman"/>
          <w:b/>
          <w:sz w:val="24"/>
          <w:szCs w:val="24"/>
          <w:shd w:val="clear" w:color="auto" w:fill="FFFF99"/>
        </w:rPr>
        <w:t xml:space="preserve">не </w:t>
      </w:r>
      <w:r w:rsidR="00AC1B53" w:rsidRPr="00D103DA">
        <w:rPr>
          <w:rFonts w:ascii="Times New Roman" w:hAnsi="Times New Roman" w:cs="Times New Roman"/>
          <w:b/>
          <w:sz w:val="24"/>
          <w:szCs w:val="24"/>
          <w:shd w:val="clear" w:color="auto" w:fill="FFFF99"/>
        </w:rPr>
        <w:t xml:space="preserve">позднее </w:t>
      </w:r>
      <w:r w:rsidR="00187042">
        <w:rPr>
          <w:rFonts w:ascii="Times New Roman" w:hAnsi="Times New Roman" w:cs="Times New Roman"/>
          <w:b/>
          <w:sz w:val="24"/>
          <w:szCs w:val="24"/>
          <w:shd w:val="clear" w:color="auto" w:fill="FFFF99"/>
        </w:rPr>
        <w:t>1</w:t>
      </w:r>
      <w:r w:rsidR="003C53B4">
        <w:rPr>
          <w:rFonts w:ascii="Times New Roman" w:hAnsi="Times New Roman" w:cs="Times New Roman"/>
          <w:b/>
          <w:sz w:val="24"/>
          <w:szCs w:val="24"/>
          <w:shd w:val="clear" w:color="auto" w:fill="FFFF99"/>
        </w:rPr>
        <w:t>6</w:t>
      </w:r>
      <w:r w:rsidR="00C56ABE">
        <w:rPr>
          <w:rFonts w:ascii="Times New Roman" w:hAnsi="Times New Roman" w:cs="Times New Roman"/>
          <w:b/>
          <w:sz w:val="24"/>
          <w:szCs w:val="24"/>
          <w:shd w:val="clear" w:color="auto" w:fill="FFFF99"/>
        </w:rPr>
        <w:t>.11</w:t>
      </w:r>
      <w:r w:rsidR="00EA0841" w:rsidRPr="00D103DA">
        <w:rPr>
          <w:rFonts w:ascii="Times New Roman" w:hAnsi="Times New Roman" w:cs="Times New Roman"/>
          <w:b/>
          <w:sz w:val="24"/>
          <w:szCs w:val="24"/>
          <w:shd w:val="clear" w:color="auto" w:fill="FFFF99"/>
        </w:rPr>
        <w:t>.2022</w:t>
      </w:r>
      <w:r w:rsidRPr="00D103DA">
        <w:rPr>
          <w:rFonts w:ascii="Times New Roman" w:hAnsi="Times New Roman" w:cs="Times New Roman"/>
          <w:b/>
          <w:sz w:val="24"/>
          <w:szCs w:val="24"/>
          <w:shd w:val="clear" w:color="auto" w:fill="FFFF99"/>
        </w:rPr>
        <w:t xml:space="preserve"> г. 1</w:t>
      </w:r>
      <w:r w:rsidR="00F533D1" w:rsidRPr="00D103DA">
        <w:rPr>
          <w:rFonts w:ascii="Times New Roman" w:hAnsi="Times New Roman" w:cs="Times New Roman"/>
          <w:b/>
          <w:sz w:val="24"/>
          <w:szCs w:val="24"/>
          <w:shd w:val="clear" w:color="auto" w:fill="FFFF99"/>
        </w:rPr>
        <w:t>1</w:t>
      </w:r>
      <w:r w:rsidR="00324F62" w:rsidRPr="00D103DA">
        <w:rPr>
          <w:rFonts w:ascii="Times New Roman" w:hAnsi="Times New Roman" w:cs="Times New Roman"/>
          <w:b/>
          <w:sz w:val="24"/>
          <w:szCs w:val="24"/>
          <w:shd w:val="clear" w:color="auto" w:fill="FFFF99"/>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w:t>
      </w:r>
      <w:bookmarkStart w:id="1" w:name="_GoBack"/>
      <w:bookmarkEnd w:id="1"/>
      <w:r w:rsidRPr="00641B24">
        <w:rPr>
          <w:rFonts w:ascii="Times New Roman" w:hAnsi="Times New Roman" w:cs="Times New Roman"/>
          <w:sz w:val="24"/>
          <w:szCs w:val="24"/>
        </w:rPr>
        <w:t>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r w:rsidR="00195949" w:rsidRPr="00641B24">
          <w:rPr>
            <w:rStyle w:val="ad"/>
            <w:rFonts w:ascii="Times New Roman" w:hAnsi="Times New Roman" w:cs="Times New Roman"/>
            <w:b/>
            <w:sz w:val="24"/>
            <w:szCs w:val="24"/>
            <w:lang w:val="en-US"/>
          </w:rPr>
          <w:t>zpp</w:t>
        </w:r>
        <w:r w:rsidR="00195949" w:rsidRPr="00641B24">
          <w:rPr>
            <w:rStyle w:val="ad"/>
            <w:rFonts w:ascii="Times New Roman" w:hAnsi="Times New Roman" w:cs="Times New Roman"/>
            <w:b/>
            <w:sz w:val="24"/>
            <w:szCs w:val="24"/>
          </w:rPr>
          <w:t>12.</w:t>
        </w:r>
        <w:r w:rsidR="00195949" w:rsidRPr="00641B24">
          <w:rPr>
            <w:rStyle w:val="ad"/>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94528999"/>
      <w:r w:rsidRPr="00641B24">
        <w:rPr>
          <w:rFonts w:ascii="Times New Roman" w:hAnsi="Times New Roman" w:cs="Times New Roman"/>
          <w:b/>
          <w:color w:val="auto"/>
          <w:sz w:val="24"/>
          <w:szCs w:val="24"/>
        </w:rPr>
        <w:t>2. Предмет закупки</w:t>
      </w:r>
      <w:bookmarkEnd w:id="2"/>
    </w:p>
    <w:p w14:paraId="5E26E167" w14:textId="372CF25D" w:rsidR="005043E5" w:rsidRPr="00641B24" w:rsidRDefault="00324F62" w:rsidP="0085105F">
      <w:pPr>
        <w:snapToGrid w:val="0"/>
        <w:ind w:firstLine="708"/>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263A8D">
        <w:rPr>
          <w:rFonts w:ascii="Times New Roman" w:hAnsi="Times New Roman" w:cs="Times New Roman"/>
          <w:sz w:val="24"/>
          <w:szCs w:val="24"/>
        </w:rPr>
        <w:t>в</w:t>
      </w:r>
      <w:r w:rsidR="00263A8D" w:rsidRPr="00263A8D">
        <w:rPr>
          <w:rFonts w:ascii="Times New Roman" w:hAnsi="Times New Roman" w:cs="Times New Roman"/>
          <w:sz w:val="24"/>
          <w:szCs w:val="24"/>
        </w:rPr>
        <w:t>ыполнение работ по капитальному ремонту и модернизации бесцентровошлифовального станка 3Д180 зав.№73038</w:t>
      </w:r>
      <w:r w:rsidR="00263A8D">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85105F">
      <w:pPr>
        <w:pStyle w:val="1"/>
        <w:spacing w:before="0"/>
        <w:ind w:firstLine="708"/>
        <w:rPr>
          <w:rFonts w:ascii="Times New Roman" w:hAnsi="Times New Roman" w:cs="Times New Roman"/>
          <w:color w:val="auto"/>
          <w:sz w:val="24"/>
          <w:szCs w:val="24"/>
        </w:rPr>
      </w:pPr>
      <w:bookmarkStart w:id="3" w:name="_Toc9452900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5EBC7C9C" w:rsidR="000F4E79" w:rsidRDefault="00324F62" w:rsidP="00263A8D">
      <w:pPr>
        <w:ind w:right="140"/>
        <w:jc w:val="both"/>
        <w:rPr>
          <w:rFonts w:ascii="Times New Roman" w:eastAsia="Calibri" w:hAnsi="Times New Roman" w:cs="Times New Roman"/>
          <w:sz w:val="24"/>
          <w:szCs w:val="24"/>
          <w:lang w:eastAsia="en-US"/>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263A8D" w:rsidRPr="00263A8D">
        <w:rPr>
          <w:rFonts w:ascii="Times New Roman" w:hAnsi="Times New Roman" w:cs="Times New Roman"/>
          <w:sz w:val="24"/>
          <w:szCs w:val="24"/>
        </w:rPr>
        <w:t>выполнение работ по капитальному ремонту и модернизации бесцентровошлифов</w:t>
      </w:r>
      <w:r w:rsidR="00263A8D">
        <w:rPr>
          <w:rFonts w:ascii="Times New Roman" w:hAnsi="Times New Roman" w:cs="Times New Roman"/>
          <w:sz w:val="24"/>
          <w:szCs w:val="24"/>
        </w:rPr>
        <w:t xml:space="preserve">ального станка 3Д180 зав.№73038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r w:rsidR="00D953A0">
        <w:rPr>
          <w:rFonts w:ascii="Times New Roman" w:hAnsi="Times New Roman" w:cs="Times New Roman"/>
          <w:sz w:val="24"/>
          <w:szCs w:val="24"/>
        </w:rPr>
        <w:t>.</w:t>
      </w:r>
      <w:r w:rsidR="00D953A0" w:rsidRPr="00265D74">
        <w:rPr>
          <w:rFonts w:ascii="Times New Roman" w:eastAsia="Calibri" w:hAnsi="Times New Roman" w:cs="Times New Roman"/>
          <w:sz w:val="24"/>
          <w:szCs w:val="24"/>
          <w:lang w:eastAsia="en-US"/>
        </w:rPr>
        <w:t xml:space="preserve">  </w:t>
      </w:r>
    </w:p>
    <w:p w14:paraId="61527BCC" w14:textId="77777777" w:rsidR="003E781C" w:rsidRDefault="003E781C" w:rsidP="00263A8D">
      <w:pPr>
        <w:ind w:right="140"/>
        <w:jc w:val="both"/>
        <w:rPr>
          <w:rFonts w:ascii="Times New Roman" w:eastAsia="Calibri" w:hAnsi="Times New Roman" w:cs="Times New Roman"/>
          <w:sz w:val="24"/>
          <w:szCs w:val="24"/>
          <w:lang w:eastAsia="en-US"/>
        </w:rPr>
      </w:pPr>
    </w:p>
    <w:p w14:paraId="34641ABA" w14:textId="77777777" w:rsidR="003E781C" w:rsidRDefault="003E781C" w:rsidP="00263A8D">
      <w:pPr>
        <w:ind w:right="140"/>
        <w:jc w:val="both"/>
        <w:rPr>
          <w:rFonts w:ascii="Times New Roman" w:eastAsia="Calibri" w:hAnsi="Times New Roman" w:cs="Times New Roman"/>
          <w:sz w:val="24"/>
          <w:szCs w:val="24"/>
          <w:lang w:eastAsia="en-US"/>
        </w:rPr>
      </w:pPr>
    </w:p>
    <w:p w14:paraId="7F620E55" w14:textId="77777777" w:rsidR="003E781C" w:rsidRDefault="003E781C" w:rsidP="00263A8D">
      <w:pPr>
        <w:ind w:right="140"/>
        <w:jc w:val="both"/>
        <w:rPr>
          <w:rFonts w:ascii="Times New Roman" w:eastAsia="Calibri" w:hAnsi="Times New Roman" w:cs="Times New Roman"/>
          <w:sz w:val="24"/>
          <w:szCs w:val="24"/>
          <w:lang w:eastAsia="en-US"/>
        </w:rPr>
      </w:pPr>
    </w:p>
    <w:p w14:paraId="6FCCDEFE" w14:textId="77777777" w:rsidR="003E781C" w:rsidRDefault="003E781C" w:rsidP="00263A8D">
      <w:pPr>
        <w:ind w:right="140"/>
        <w:jc w:val="both"/>
        <w:rPr>
          <w:rFonts w:ascii="Times New Roman" w:eastAsia="Calibri" w:hAnsi="Times New Roman" w:cs="Times New Roman"/>
          <w:sz w:val="24"/>
          <w:szCs w:val="24"/>
          <w:lang w:eastAsia="en-US"/>
        </w:rPr>
      </w:pPr>
    </w:p>
    <w:p w14:paraId="2193A9E4" w14:textId="77777777" w:rsidR="003E781C" w:rsidRPr="00263A8D" w:rsidRDefault="003E781C" w:rsidP="00263A8D">
      <w:pPr>
        <w:ind w:right="140"/>
        <w:jc w:val="both"/>
        <w:rPr>
          <w:rFonts w:ascii="Times New Roman" w:eastAsia="Calibri" w:hAnsi="Times New Roman" w:cs="Times New Roman"/>
          <w:sz w:val="24"/>
          <w:szCs w:val="24"/>
          <w:lang w:eastAsia="en-US"/>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10"/>
        <w:gridCol w:w="2126"/>
        <w:gridCol w:w="709"/>
        <w:gridCol w:w="851"/>
        <w:gridCol w:w="1275"/>
        <w:gridCol w:w="2410"/>
      </w:tblGrid>
      <w:tr w:rsidR="00757A7A" w:rsidRPr="00656DF1" w14:paraId="59E60584" w14:textId="77777777" w:rsidTr="00E26E71">
        <w:tc>
          <w:tcPr>
            <w:tcW w:w="562" w:type="dxa"/>
            <w:tcMar>
              <w:left w:w="28" w:type="dxa"/>
              <w:right w:w="28" w:type="dxa"/>
            </w:tcMar>
          </w:tcPr>
          <w:p w14:paraId="41ED8BDF"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lastRenderedPageBreak/>
              <w:t>№ п/п</w:t>
            </w:r>
          </w:p>
        </w:tc>
        <w:tc>
          <w:tcPr>
            <w:tcW w:w="2410" w:type="dxa"/>
            <w:tcMar>
              <w:left w:w="28" w:type="dxa"/>
              <w:right w:w="28" w:type="dxa"/>
            </w:tcMar>
          </w:tcPr>
          <w:p w14:paraId="511BBCCF" w14:textId="318BE0CA" w:rsidR="00757A7A" w:rsidRPr="00B05B63" w:rsidRDefault="00757A7A" w:rsidP="00B05B63">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Наименование и описание выполняемых работ</w:t>
            </w:r>
          </w:p>
        </w:tc>
        <w:tc>
          <w:tcPr>
            <w:tcW w:w="2126" w:type="dxa"/>
            <w:tcMar>
              <w:left w:w="28" w:type="dxa"/>
              <w:right w:w="28" w:type="dxa"/>
            </w:tcMar>
          </w:tcPr>
          <w:p w14:paraId="30272006" w14:textId="2AB20936" w:rsidR="00757A7A" w:rsidRPr="00B05B63" w:rsidRDefault="00757A7A" w:rsidP="00B05B63">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Требования к </w:t>
            </w:r>
            <w:r>
              <w:rPr>
                <w:rFonts w:ascii="Times New Roman" w:hAnsi="Times New Roman" w:cs="Times New Roman"/>
                <w:b/>
                <w:sz w:val="21"/>
                <w:szCs w:val="21"/>
              </w:rPr>
              <w:t>выполняемым работам</w:t>
            </w:r>
          </w:p>
        </w:tc>
        <w:tc>
          <w:tcPr>
            <w:tcW w:w="709" w:type="dxa"/>
            <w:tcMar>
              <w:left w:w="28" w:type="dxa"/>
              <w:right w:w="28" w:type="dxa"/>
            </w:tcMar>
          </w:tcPr>
          <w:p w14:paraId="68046350"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Ед. изм.</w:t>
            </w:r>
          </w:p>
        </w:tc>
        <w:tc>
          <w:tcPr>
            <w:tcW w:w="851" w:type="dxa"/>
            <w:tcMar>
              <w:left w:w="28" w:type="dxa"/>
              <w:right w:w="28" w:type="dxa"/>
            </w:tcMar>
          </w:tcPr>
          <w:p w14:paraId="0B62EBCD" w14:textId="244CFE19"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Кол-во</w:t>
            </w:r>
          </w:p>
        </w:tc>
        <w:tc>
          <w:tcPr>
            <w:tcW w:w="1275" w:type="dxa"/>
            <w:tcMar>
              <w:left w:w="28" w:type="dxa"/>
              <w:right w:w="28" w:type="dxa"/>
            </w:tcMar>
          </w:tcPr>
          <w:p w14:paraId="6CFCD4FD"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Место поставки, получатель</w:t>
            </w:r>
          </w:p>
        </w:tc>
        <w:tc>
          <w:tcPr>
            <w:tcW w:w="2410" w:type="dxa"/>
            <w:tcMar>
              <w:left w:w="28" w:type="dxa"/>
              <w:right w:w="28" w:type="dxa"/>
            </w:tcMar>
          </w:tcPr>
          <w:p w14:paraId="3A83CC9F" w14:textId="360E704E" w:rsidR="00757A7A" w:rsidRPr="00B05B63" w:rsidRDefault="00757A7A" w:rsidP="00B05B63">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Срок </w:t>
            </w:r>
            <w:r>
              <w:rPr>
                <w:rFonts w:ascii="Times New Roman" w:hAnsi="Times New Roman" w:cs="Times New Roman"/>
                <w:b/>
                <w:sz w:val="21"/>
                <w:szCs w:val="21"/>
              </w:rPr>
              <w:t>выполнения работ</w:t>
            </w:r>
          </w:p>
        </w:tc>
      </w:tr>
      <w:tr w:rsidR="00757A7A" w:rsidRPr="000F4E79" w14:paraId="1A7AFE76" w14:textId="77777777" w:rsidTr="00A34E09">
        <w:trPr>
          <w:trHeight w:val="2934"/>
        </w:trPr>
        <w:tc>
          <w:tcPr>
            <w:tcW w:w="562" w:type="dxa"/>
            <w:tcMar>
              <w:left w:w="28" w:type="dxa"/>
              <w:right w:w="28" w:type="dxa"/>
            </w:tcMar>
          </w:tcPr>
          <w:p w14:paraId="686E7FAD" w14:textId="77777777" w:rsidR="00757A7A" w:rsidRPr="00AB6A01" w:rsidRDefault="00757A7A" w:rsidP="00B05B63">
            <w:pPr>
              <w:numPr>
                <w:ilvl w:val="0"/>
                <w:numId w:val="21"/>
              </w:numPr>
              <w:tabs>
                <w:tab w:val="num" w:pos="0"/>
              </w:tabs>
              <w:spacing w:line="288" w:lineRule="auto"/>
              <w:jc w:val="both"/>
              <w:rPr>
                <w:rFonts w:ascii="Times New Roman" w:hAnsi="Times New Roman" w:cs="Times New Roman"/>
              </w:rPr>
            </w:pPr>
          </w:p>
        </w:tc>
        <w:tc>
          <w:tcPr>
            <w:tcW w:w="2410" w:type="dxa"/>
            <w:shd w:val="clear" w:color="auto" w:fill="auto"/>
            <w:tcMar>
              <w:left w:w="28" w:type="dxa"/>
              <w:right w:w="28" w:type="dxa"/>
            </w:tcMar>
          </w:tcPr>
          <w:p w14:paraId="7225112C" w14:textId="54F28E15" w:rsidR="00393F25" w:rsidRPr="00DB619B" w:rsidRDefault="00263A8D" w:rsidP="00A34E09">
            <w:pPr>
              <w:tabs>
                <w:tab w:val="num" w:pos="0"/>
              </w:tabs>
              <w:ind w:left="57" w:right="57"/>
              <w:rPr>
                <w:rFonts w:ascii="Times New Roman" w:hAnsi="Times New Roman" w:cs="Times New Roman"/>
              </w:rPr>
            </w:pPr>
            <w:r>
              <w:rPr>
                <w:rFonts w:ascii="Times New Roman" w:hAnsi="Times New Roman" w:cs="Times New Roman"/>
                <w:b/>
              </w:rPr>
              <w:t>В</w:t>
            </w:r>
            <w:r w:rsidRPr="00263A8D">
              <w:rPr>
                <w:rFonts w:ascii="Times New Roman" w:hAnsi="Times New Roman" w:cs="Times New Roman"/>
                <w:b/>
              </w:rPr>
              <w:t>ыполнение работ по капитальному ремонту и модернизации бесцентровошлифовального станка 3Д180 зав.№73038</w:t>
            </w:r>
            <w:r>
              <w:rPr>
                <w:rFonts w:ascii="Times New Roman" w:hAnsi="Times New Roman" w:cs="Times New Roman"/>
                <w:b/>
              </w:rPr>
              <w:t xml:space="preserve"> АО «ЗПП»</w:t>
            </w:r>
          </w:p>
        </w:tc>
        <w:tc>
          <w:tcPr>
            <w:tcW w:w="2126" w:type="dxa"/>
            <w:shd w:val="clear" w:color="auto" w:fill="auto"/>
            <w:tcMar>
              <w:left w:w="28" w:type="dxa"/>
              <w:right w:w="28" w:type="dxa"/>
            </w:tcMar>
          </w:tcPr>
          <w:p w14:paraId="499C291E" w14:textId="21E0187F" w:rsidR="00DB619B" w:rsidRPr="00E748CE" w:rsidRDefault="00757A7A" w:rsidP="00DB619B">
            <w:pPr>
              <w:tabs>
                <w:tab w:val="num" w:pos="0"/>
              </w:tabs>
              <w:ind w:left="57" w:right="57"/>
              <w:rPr>
                <w:rFonts w:ascii="Times New Roman" w:hAnsi="Times New Roman" w:cs="Times New Roman"/>
              </w:rPr>
            </w:pPr>
            <w:r w:rsidRPr="00E748CE">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w:t>
            </w:r>
            <w:r w:rsidR="00DB619B" w:rsidRPr="00E748CE">
              <w:rPr>
                <w:rFonts w:ascii="Times New Roman" w:hAnsi="Times New Roman" w:cs="Times New Roman"/>
              </w:rPr>
              <w:t>ЗД</w:t>
            </w:r>
            <w:r w:rsidRPr="00E748CE">
              <w:rPr>
                <w:rFonts w:ascii="Times New Roman" w:hAnsi="Times New Roman" w:cs="Times New Roman"/>
              </w:rPr>
              <w:t>_Техническое задание»)</w:t>
            </w:r>
            <w:r w:rsidR="00DB619B" w:rsidRPr="00E748CE">
              <w:rPr>
                <w:rFonts w:ascii="Times New Roman" w:hAnsi="Times New Roman" w:cs="Times New Roman"/>
              </w:rPr>
              <w:t>.</w:t>
            </w:r>
          </w:p>
          <w:p w14:paraId="1310B275" w14:textId="77777777" w:rsidR="00757A7A" w:rsidRPr="00DB619B" w:rsidRDefault="00757A7A" w:rsidP="00E26E71">
            <w:pPr>
              <w:tabs>
                <w:tab w:val="num" w:pos="0"/>
              </w:tabs>
              <w:ind w:left="57" w:right="57"/>
              <w:rPr>
                <w:rFonts w:ascii="Times New Roman" w:hAnsi="Times New Roman" w:cs="Times New Roman"/>
              </w:rPr>
            </w:pPr>
          </w:p>
        </w:tc>
        <w:tc>
          <w:tcPr>
            <w:tcW w:w="709" w:type="dxa"/>
            <w:tcMar>
              <w:left w:w="28" w:type="dxa"/>
              <w:right w:w="28" w:type="dxa"/>
            </w:tcMar>
          </w:tcPr>
          <w:p w14:paraId="029AF485" w14:textId="49D87DAC" w:rsidR="00757A7A" w:rsidRPr="00AB6A01" w:rsidRDefault="00393F25" w:rsidP="00DB619B">
            <w:pPr>
              <w:tabs>
                <w:tab w:val="num" w:pos="0"/>
              </w:tabs>
              <w:spacing w:line="360" w:lineRule="auto"/>
              <w:ind w:right="57"/>
              <w:contextualSpacing/>
              <w:jc w:val="center"/>
              <w:rPr>
                <w:rFonts w:ascii="Times New Roman" w:hAnsi="Times New Roman" w:cs="Times New Roman"/>
              </w:rPr>
            </w:pPr>
            <w:r>
              <w:rPr>
                <w:rFonts w:ascii="Times New Roman" w:hAnsi="Times New Roman" w:cs="Times New Roman"/>
              </w:rPr>
              <w:t>усл.ед.</w:t>
            </w:r>
          </w:p>
        </w:tc>
        <w:tc>
          <w:tcPr>
            <w:tcW w:w="851" w:type="dxa"/>
            <w:tcMar>
              <w:left w:w="28" w:type="dxa"/>
              <w:right w:w="28" w:type="dxa"/>
            </w:tcMar>
          </w:tcPr>
          <w:p w14:paraId="0DA346C5" w14:textId="4F8BBC34" w:rsidR="00757A7A" w:rsidRPr="00AB6A01" w:rsidRDefault="00393F25" w:rsidP="00393F25">
            <w:pPr>
              <w:spacing w:line="360" w:lineRule="auto"/>
              <w:contextualSpacing/>
              <w:jc w:val="center"/>
              <w:rPr>
                <w:rFonts w:ascii="Times New Roman" w:hAnsi="Times New Roman" w:cs="Times New Roman"/>
              </w:rPr>
            </w:pPr>
            <w:r>
              <w:rPr>
                <w:rFonts w:ascii="Times New Roman" w:hAnsi="Times New Roman" w:cs="Times New Roman"/>
              </w:rPr>
              <w:t>1</w:t>
            </w:r>
          </w:p>
        </w:tc>
        <w:tc>
          <w:tcPr>
            <w:tcW w:w="1275" w:type="dxa"/>
            <w:tcMar>
              <w:left w:w="28" w:type="dxa"/>
              <w:right w:w="28" w:type="dxa"/>
            </w:tcMar>
          </w:tcPr>
          <w:p w14:paraId="4BDEACBD" w14:textId="77777777" w:rsidR="00757A7A" w:rsidRPr="00AB6A01" w:rsidRDefault="00757A7A" w:rsidP="000F4E79">
            <w:pPr>
              <w:tabs>
                <w:tab w:val="num" w:pos="0"/>
              </w:tabs>
              <w:spacing w:before="40" w:after="40"/>
              <w:ind w:left="57" w:right="57"/>
              <w:rPr>
                <w:rFonts w:ascii="Times New Roman" w:hAnsi="Times New Roman" w:cs="Times New Roman"/>
              </w:rPr>
            </w:pPr>
            <w:r w:rsidRPr="00AB6A01">
              <w:rPr>
                <w:rFonts w:ascii="Times New Roman" w:hAnsi="Times New Roman" w:cs="Times New Roman"/>
              </w:rPr>
              <w:t xml:space="preserve">Республика Марий Эл, </w:t>
            </w:r>
          </w:p>
          <w:p w14:paraId="3895AFD8" w14:textId="77777777" w:rsidR="00757A7A" w:rsidRPr="00AB6A01" w:rsidRDefault="00757A7A" w:rsidP="000F4E79">
            <w:pPr>
              <w:tabs>
                <w:tab w:val="num" w:pos="0"/>
              </w:tabs>
              <w:ind w:left="57" w:right="57"/>
              <w:rPr>
                <w:rFonts w:ascii="Times New Roman" w:hAnsi="Times New Roman" w:cs="Times New Roman"/>
              </w:rPr>
            </w:pPr>
            <w:r w:rsidRPr="00AB6A01">
              <w:rPr>
                <w:rFonts w:ascii="Times New Roman" w:hAnsi="Times New Roman" w:cs="Times New Roman"/>
              </w:rPr>
              <w:t>г. Йошкар-Ола, ул. Суворова, д.26</w:t>
            </w:r>
          </w:p>
        </w:tc>
        <w:tc>
          <w:tcPr>
            <w:tcW w:w="2410" w:type="dxa"/>
            <w:tcMar>
              <w:left w:w="28" w:type="dxa"/>
              <w:right w:w="28" w:type="dxa"/>
            </w:tcMar>
          </w:tcPr>
          <w:p w14:paraId="40667F37" w14:textId="0A4D935A" w:rsidR="00757A7A" w:rsidRPr="00060895" w:rsidRDefault="00757A7A" w:rsidP="00DB619B">
            <w:pPr>
              <w:tabs>
                <w:tab w:val="num" w:pos="114"/>
              </w:tabs>
              <w:jc w:val="both"/>
              <w:rPr>
                <w:rFonts w:ascii="Times New Roman" w:hAnsi="Times New Roman" w:cs="Times New Roman"/>
              </w:rPr>
            </w:pPr>
            <w:r w:rsidRPr="00060895">
              <w:rPr>
                <w:rFonts w:ascii="Times New Roman" w:hAnsi="Times New Roman" w:cs="Times New Roman"/>
              </w:rPr>
              <w:t>Указывается участником закупки самостоятельно, но не более срока, ук</w:t>
            </w:r>
            <w:r w:rsidR="00060895">
              <w:rPr>
                <w:rFonts w:ascii="Times New Roman" w:hAnsi="Times New Roman" w:cs="Times New Roman"/>
              </w:rPr>
              <w:t>азанного в Техническом задании.</w:t>
            </w:r>
          </w:p>
          <w:p w14:paraId="017439FA" w14:textId="0DD39516" w:rsidR="00393F25" w:rsidRPr="00AB6A01" w:rsidRDefault="00A34E09" w:rsidP="00263A8D">
            <w:pPr>
              <w:jc w:val="both"/>
              <w:rPr>
                <w:rFonts w:ascii="Times New Roman" w:hAnsi="Times New Roman" w:cs="Times New Roman"/>
              </w:rPr>
            </w:pPr>
            <w:r w:rsidRPr="00060895">
              <w:rPr>
                <w:rFonts w:ascii="Times New Roman" w:hAnsi="Times New Roman" w:cs="Times New Roman"/>
              </w:rPr>
              <w:t>В течение</w:t>
            </w:r>
            <w:r w:rsidR="00061CE3" w:rsidRPr="00060895">
              <w:rPr>
                <w:rFonts w:ascii="Times New Roman" w:hAnsi="Times New Roman" w:cs="Times New Roman"/>
              </w:rPr>
              <w:t xml:space="preserve"> </w:t>
            </w:r>
            <w:r w:rsidR="00263A8D">
              <w:rPr>
                <w:rFonts w:ascii="Times New Roman" w:hAnsi="Times New Roman" w:cs="Times New Roman"/>
              </w:rPr>
              <w:t>230</w:t>
            </w:r>
            <w:r w:rsidRPr="00060895">
              <w:rPr>
                <w:rFonts w:ascii="Times New Roman" w:hAnsi="Times New Roman" w:cs="Times New Roman"/>
              </w:rPr>
              <w:t xml:space="preserve"> (</w:t>
            </w:r>
            <w:r w:rsidR="00263A8D">
              <w:rPr>
                <w:rFonts w:ascii="Times New Roman" w:hAnsi="Times New Roman" w:cs="Times New Roman"/>
              </w:rPr>
              <w:t>Двухсот тридцати</w:t>
            </w:r>
            <w:r w:rsidRPr="00060895">
              <w:rPr>
                <w:rFonts w:ascii="Times New Roman" w:hAnsi="Times New Roman" w:cs="Times New Roman"/>
              </w:rPr>
              <w:t xml:space="preserve">) календарных </w:t>
            </w:r>
            <w:r w:rsidR="00A5125C" w:rsidRPr="00683D04">
              <w:rPr>
                <w:rFonts w:ascii="Times New Roman" w:hAnsi="Times New Roman" w:cs="Times New Roman"/>
              </w:rPr>
              <w:t xml:space="preserve">дней </w:t>
            </w:r>
            <w:r w:rsidR="00A5125C" w:rsidRPr="00683D04">
              <w:t>с</w:t>
            </w:r>
            <w:r w:rsidR="00683D04" w:rsidRPr="00683D04">
              <w:rPr>
                <w:rFonts w:ascii="Times New Roman" w:hAnsi="Times New Roman" w:cs="Times New Roman"/>
              </w:rPr>
              <w:t xml:space="preserve"> момента передачи Оборудования Подрядчику.</w:t>
            </w:r>
          </w:p>
        </w:tc>
      </w:tr>
    </w:tbl>
    <w:p w14:paraId="4C8FC3C2" w14:textId="753FCEE8" w:rsidR="00D07F62" w:rsidRDefault="008B06CB" w:rsidP="003E781C">
      <w:pPr>
        <w:pStyle w:val="1"/>
        <w:shd w:val="clear" w:color="auto" w:fill="FFFFFF" w:themeFill="background1"/>
        <w:rPr>
          <w:rFonts w:ascii="Times New Roman" w:hAnsi="Times New Roman" w:cs="Times New Roman"/>
          <w:color w:val="auto"/>
          <w:sz w:val="24"/>
          <w:szCs w:val="24"/>
        </w:rPr>
      </w:pPr>
      <w:bookmarkStart w:id="4" w:name="_Toc94529001"/>
      <w:r w:rsidRPr="00641B24">
        <w:rPr>
          <w:rFonts w:ascii="Times New Roman" w:hAnsi="Times New Roman" w:cs="Times New Roman"/>
          <w:color w:val="auto"/>
          <w:sz w:val="24"/>
          <w:szCs w:val="24"/>
        </w:rPr>
        <w:lastRenderedPageBreak/>
        <w:t>2.</w:t>
      </w:r>
      <w:r w:rsidRPr="003E781C">
        <w:rPr>
          <w:rFonts w:ascii="Times New Roman" w:hAnsi="Times New Roman" w:cs="Times New Roman"/>
          <w:color w:val="auto"/>
          <w:sz w:val="24"/>
          <w:szCs w:val="24"/>
        </w:rPr>
        <w:t xml:space="preserve">2 </w:t>
      </w:r>
      <w:r w:rsidR="00324F62" w:rsidRPr="00A5125C">
        <w:rPr>
          <w:rFonts w:ascii="Times New Roman" w:hAnsi="Times New Roman" w:cs="Times New Roman"/>
          <w:color w:val="auto"/>
          <w:sz w:val="24"/>
          <w:szCs w:val="24"/>
        </w:rPr>
        <w:t>Коммерческая часть</w:t>
      </w:r>
      <w:bookmarkEnd w:id="4"/>
    </w:p>
    <w:p w14:paraId="703192AA" w14:textId="330401ED" w:rsidR="00187042" w:rsidRPr="00187042" w:rsidRDefault="00187042" w:rsidP="00187042">
      <w:pPr>
        <w:pStyle w:val="aff0"/>
        <w:numPr>
          <w:ilvl w:val="0"/>
          <w:numId w:val="33"/>
        </w:numPr>
        <w:ind w:left="284" w:hanging="284"/>
        <w:rPr>
          <w:rFonts w:ascii="Times New Roman" w:hAnsi="Times New Roman" w:cs="Times New Roman"/>
          <w:sz w:val="24"/>
          <w:szCs w:val="24"/>
        </w:rPr>
      </w:pPr>
      <w:r w:rsidRPr="00187042">
        <w:rPr>
          <w:rFonts w:ascii="Times New Roman" w:hAnsi="Times New Roman" w:cs="Times New Roman"/>
          <w:sz w:val="24"/>
          <w:szCs w:val="24"/>
        </w:rPr>
        <w:t>Срок выполнения работ: в течение 230 (Двухсот тридцати) календарных дней с момента передачи Оборудования Подрядчику.</w:t>
      </w:r>
    </w:p>
    <w:p w14:paraId="50F53BD5" w14:textId="097BC621" w:rsidR="005043E5" w:rsidRPr="00A34E09" w:rsidRDefault="00324F62" w:rsidP="00683D04">
      <w:pPr>
        <w:pStyle w:val="aff0"/>
        <w:numPr>
          <w:ilvl w:val="0"/>
          <w:numId w:val="33"/>
        </w:numPr>
        <w:tabs>
          <w:tab w:val="left" w:pos="426"/>
        </w:tabs>
        <w:ind w:left="284" w:hanging="284"/>
        <w:jc w:val="both"/>
        <w:rPr>
          <w:rFonts w:ascii="Times New Roman" w:hAnsi="Times New Roman" w:cs="Times New Roman"/>
          <w:sz w:val="24"/>
          <w:szCs w:val="24"/>
        </w:rPr>
      </w:pPr>
      <w:r w:rsidRPr="00A34E09">
        <w:rPr>
          <w:rFonts w:ascii="Times New Roman" w:hAnsi="Times New Roman" w:cs="Times New Roman"/>
          <w:sz w:val="24"/>
          <w:szCs w:val="24"/>
        </w:rPr>
        <w:t xml:space="preserve">Условия </w:t>
      </w:r>
      <w:r w:rsidR="00B05B63" w:rsidRPr="00A34E09">
        <w:rPr>
          <w:rFonts w:ascii="Times New Roman" w:hAnsi="Times New Roman" w:cs="Times New Roman"/>
          <w:sz w:val="24"/>
          <w:szCs w:val="24"/>
        </w:rPr>
        <w:t>выполнения работ</w:t>
      </w:r>
      <w:r w:rsidRPr="00A34E09">
        <w:rPr>
          <w:rFonts w:ascii="Times New Roman" w:hAnsi="Times New Roman" w:cs="Times New Roman"/>
          <w:sz w:val="24"/>
          <w:szCs w:val="24"/>
        </w:rPr>
        <w:t>: в соответствии с Техническим заданием.</w:t>
      </w:r>
    </w:p>
    <w:p w14:paraId="7002846B" w14:textId="2D210B64" w:rsidR="00311EC3" w:rsidRPr="00A34E09" w:rsidRDefault="00324F62" w:rsidP="003E781C">
      <w:pPr>
        <w:numPr>
          <w:ilvl w:val="0"/>
          <w:numId w:val="3"/>
        </w:numPr>
        <w:tabs>
          <w:tab w:val="left" w:pos="0"/>
          <w:tab w:val="left" w:pos="426"/>
          <w:tab w:val="left" w:pos="720"/>
        </w:tabs>
        <w:snapToGrid w:val="0"/>
        <w:jc w:val="both"/>
        <w:rPr>
          <w:rFonts w:ascii="Times New Roman" w:hAnsi="Times New Roman" w:cs="Times New Roman"/>
          <w:bCs/>
          <w:iCs/>
          <w:sz w:val="24"/>
          <w:szCs w:val="24"/>
        </w:rPr>
      </w:pPr>
      <w:r w:rsidRPr="00A34E09">
        <w:rPr>
          <w:rFonts w:ascii="Times New Roman" w:hAnsi="Times New Roman" w:cs="Times New Roman"/>
          <w:bCs/>
          <w:iCs/>
          <w:sz w:val="24"/>
          <w:szCs w:val="24"/>
        </w:rPr>
        <w:t xml:space="preserve">Условия оплаты: </w:t>
      </w:r>
      <w:r w:rsidR="00A34E09" w:rsidRPr="00A34E09">
        <w:rPr>
          <w:rFonts w:ascii="Times New Roman" w:hAnsi="Times New Roman" w:cs="Times New Roman"/>
          <w:color w:val="000000"/>
          <w:sz w:val="24"/>
          <w:szCs w:val="24"/>
        </w:rPr>
        <w:t xml:space="preserve">Заказчик осуществляет 100% оплату за выполненные работы на основании выставленного счета Подрядчика в течение 30 (Тридцати) календарных дней </w:t>
      </w:r>
      <w:r w:rsidR="003E781C" w:rsidRPr="003E781C">
        <w:rPr>
          <w:rFonts w:ascii="Times New Roman" w:hAnsi="Times New Roman" w:cs="Times New Roman"/>
          <w:color w:val="000000"/>
          <w:sz w:val="24"/>
          <w:szCs w:val="24"/>
        </w:rPr>
        <w:t>с момента подписания Акта сдачи-приемки выполненных работ.</w:t>
      </w:r>
    </w:p>
    <w:p w14:paraId="437185D7" w14:textId="2B9EFAAD" w:rsidR="005043E5" w:rsidRPr="00311EC3" w:rsidRDefault="00324F62" w:rsidP="00FF5C22">
      <w:pPr>
        <w:numPr>
          <w:ilvl w:val="0"/>
          <w:numId w:val="3"/>
        </w:numPr>
        <w:tabs>
          <w:tab w:val="left" w:pos="0"/>
          <w:tab w:val="left" w:pos="426"/>
          <w:tab w:val="left" w:pos="720"/>
        </w:tabs>
        <w:snapToGrid w:val="0"/>
        <w:ind w:left="0" w:firstLine="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rsidP="00FF5C2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452900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452900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B05B63">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B05B63">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B05B63">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B05B63">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B05B63">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452900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B05B63">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B05B63">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B05B63">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B05B63">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B05B63">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1254E3EE" w:rsidR="005043E5" w:rsidRDefault="00324F62" w:rsidP="00B05B63">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2AC854EC" w:rsidR="005043E5" w:rsidRPr="00641B24" w:rsidRDefault="00324F62" w:rsidP="00B05B63">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452900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94529006"/>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713139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w:t>
      </w:r>
      <w:r w:rsidRPr="000A0216">
        <w:rPr>
          <w:rFonts w:ascii="Times New Roman" w:hAnsi="Times New Roman" w:cs="Times New Roman"/>
          <w:sz w:val="24"/>
          <w:szCs w:val="24"/>
        </w:rPr>
        <w:t xml:space="preserve">чем </w:t>
      </w:r>
      <w:r w:rsidRPr="00C56ABE">
        <w:rPr>
          <w:rFonts w:ascii="Times New Roman" w:hAnsi="Times New Roman" w:cs="Times New Roman"/>
          <w:sz w:val="24"/>
          <w:szCs w:val="24"/>
          <w:shd w:val="clear" w:color="auto" w:fill="FFFF99"/>
        </w:rPr>
        <w:t xml:space="preserve">до </w:t>
      </w:r>
      <w:r w:rsidR="009C3B75" w:rsidRPr="00C56ABE">
        <w:rPr>
          <w:rFonts w:ascii="Times New Roman" w:hAnsi="Times New Roman" w:cs="Times New Roman"/>
          <w:b/>
          <w:sz w:val="24"/>
          <w:szCs w:val="24"/>
          <w:shd w:val="clear" w:color="auto" w:fill="FFFF99"/>
        </w:rPr>
        <w:t>«</w:t>
      </w:r>
      <w:r w:rsidR="000F3F9B" w:rsidRPr="00C56ABE">
        <w:rPr>
          <w:rFonts w:ascii="Times New Roman" w:hAnsi="Times New Roman" w:cs="Times New Roman"/>
          <w:b/>
          <w:sz w:val="24"/>
          <w:szCs w:val="24"/>
          <w:shd w:val="clear" w:color="auto" w:fill="FFFF99"/>
        </w:rPr>
        <w:t>31</w:t>
      </w:r>
      <w:r w:rsidRPr="00C56ABE">
        <w:rPr>
          <w:rFonts w:ascii="Times New Roman" w:hAnsi="Times New Roman" w:cs="Times New Roman"/>
          <w:b/>
          <w:sz w:val="24"/>
          <w:szCs w:val="24"/>
          <w:shd w:val="clear" w:color="auto" w:fill="FFFF99"/>
        </w:rPr>
        <w:t xml:space="preserve">» </w:t>
      </w:r>
      <w:r w:rsidR="00C56ABE" w:rsidRPr="00C56ABE">
        <w:rPr>
          <w:rFonts w:ascii="Times New Roman" w:hAnsi="Times New Roman" w:cs="Times New Roman"/>
          <w:b/>
          <w:sz w:val="24"/>
          <w:szCs w:val="24"/>
          <w:shd w:val="clear" w:color="auto" w:fill="FFFF99"/>
        </w:rPr>
        <w:t>декабря</w:t>
      </w:r>
      <w:r w:rsidR="00F533D1" w:rsidRPr="00C56ABE">
        <w:rPr>
          <w:rFonts w:ascii="Times New Roman" w:hAnsi="Times New Roman" w:cs="Times New Roman"/>
          <w:b/>
          <w:sz w:val="24"/>
          <w:szCs w:val="24"/>
          <w:shd w:val="clear" w:color="auto" w:fill="FFFF99"/>
        </w:rPr>
        <w:t xml:space="preserve"> </w:t>
      </w:r>
      <w:r w:rsidRPr="00C56ABE">
        <w:rPr>
          <w:rFonts w:ascii="Times New Roman" w:hAnsi="Times New Roman" w:cs="Times New Roman"/>
          <w:b/>
          <w:sz w:val="24"/>
          <w:szCs w:val="24"/>
          <w:shd w:val="clear" w:color="auto" w:fill="FFFF99"/>
        </w:rPr>
        <w:t>202</w:t>
      </w:r>
      <w:r w:rsidR="00F533D1" w:rsidRPr="00C56ABE">
        <w:rPr>
          <w:rFonts w:ascii="Times New Roman" w:hAnsi="Times New Roman" w:cs="Times New Roman"/>
          <w:b/>
          <w:sz w:val="24"/>
          <w:szCs w:val="24"/>
          <w:shd w:val="clear" w:color="auto" w:fill="FFFF99"/>
        </w:rPr>
        <w:t>2</w:t>
      </w:r>
      <w:r w:rsidRPr="00C56ABE">
        <w:rPr>
          <w:rFonts w:ascii="Times New Roman" w:hAnsi="Times New Roman" w:cs="Times New Roman"/>
          <w:b/>
          <w:sz w:val="24"/>
          <w:szCs w:val="24"/>
          <w:shd w:val="clear" w:color="auto" w:fill="FFFF99"/>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452900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B05B63">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B05B63">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4529008"/>
      <w:r w:rsidRPr="00F928AE">
        <w:rPr>
          <w:rFonts w:ascii="Times New Roman" w:hAnsi="Times New Roman" w:cs="Times New Roman"/>
          <w:b/>
          <w:color w:val="auto"/>
          <w:sz w:val="24"/>
          <w:szCs w:val="24"/>
        </w:rPr>
        <w:t>4.3. Разъяснение Закупочной документации</w:t>
      </w:r>
      <w:bookmarkEnd w:id="11"/>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452900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4529010"/>
      <w:r w:rsidRPr="00641B24">
        <w:rPr>
          <w:rFonts w:ascii="Times New Roman" w:hAnsi="Times New Roman" w:cs="Times New Roman"/>
          <w:b/>
          <w:color w:val="auto"/>
          <w:sz w:val="24"/>
          <w:szCs w:val="24"/>
        </w:rPr>
        <w:t>5. Подача предложений и их прием.</w:t>
      </w:r>
      <w:bookmarkEnd w:id="13"/>
    </w:p>
    <w:p w14:paraId="6C39B737" w14:textId="18E0D97A"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C56ABE">
        <w:rPr>
          <w:rFonts w:ascii="Times New Roman" w:hAnsi="Times New Roman" w:cs="Times New Roman"/>
          <w:b/>
          <w:sz w:val="24"/>
          <w:szCs w:val="24"/>
          <w:highlight w:val="yellow"/>
          <w:shd w:val="clear" w:color="auto" w:fill="FFFF99"/>
        </w:rPr>
        <w:t>«</w:t>
      </w:r>
      <w:r w:rsidR="00CB0FF2">
        <w:rPr>
          <w:rFonts w:ascii="Times New Roman" w:hAnsi="Times New Roman" w:cs="Times New Roman"/>
          <w:b/>
          <w:sz w:val="24"/>
          <w:szCs w:val="24"/>
          <w:highlight w:val="yellow"/>
          <w:shd w:val="clear" w:color="auto" w:fill="FFFF99"/>
        </w:rPr>
        <w:t>0</w:t>
      </w:r>
      <w:r w:rsidR="00187042">
        <w:rPr>
          <w:rFonts w:ascii="Times New Roman" w:hAnsi="Times New Roman" w:cs="Times New Roman"/>
          <w:b/>
          <w:sz w:val="24"/>
          <w:szCs w:val="24"/>
          <w:highlight w:val="yellow"/>
          <w:shd w:val="clear" w:color="auto" w:fill="FFFF99"/>
        </w:rPr>
        <w:t>2</w:t>
      </w:r>
      <w:r w:rsidRPr="00C56ABE">
        <w:rPr>
          <w:rFonts w:ascii="Times New Roman" w:hAnsi="Times New Roman" w:cs="Times New Roman"/>
          <w:b/>
          <w:sz w:val="24"/>
          <w:szCs w:val="24"/>
          <w:highlight w:val="yellow"/>
          <w:shd w:val="clear" w:color="auto" w:fill="FFFF99"/>
        </w:rPr>
        <w:t xml:space="preserve">» </w:t>
      </w:r>
      <w:r w:rsidR="00CB0FF2">
        <w:rPr>
          <w:rFonts w:ascii="Times New Roman" w:hAnsi="Times New Roman" w:cs="Times New Roman"/>
          <w:b/>
          <w:sz w:val="24"/>
          <w:szCs w:val="24"/>
          <w:highlight w:val="yellow"/>
          <w:shd w:val="clear" w:color="auto" w:fill="FFFF99"/>
        </w:rPr>
        <w:t>ноя</w:t>
      </w:r>
      <w:r w:rsidR="00683D04">
        <w:rPr>
          <w:rFonts w:ascii="Times New Roman" w:hAnsi="Times New Roman" w:cs="Times New Roman"/>
          <w:b/>
          <w:sz w:val="24"/>
          <w:szCs w:val="24"/>
          <w:highlight w:val="yellow"/>
          <w:shd w:val="clear" w:color="auto" w:fill="FFFF99"/>
        </w:rPr>
        <w:t>б</w:t>
      </w:r>
      <w:r w:rsidR="00C56ABE" w:rsidRPr="00C56ABE">
        <w:rPr>
          <w:rFonts w:ascii="Times New Roman" w:hAnsi="Times New Roman" w:cs="Times New Roman"/>
          <w:b/>
          <w:sz w:val="24"/>
          <w:szCs w:val="24"/>
          <w:highlight w:val="yellow"/>
          <w:shd w:val="clear" w:color="auto" w:fill="FFFF99"/>
        </w:rPr>
        <w:t>ря</w:t>
      </w:r>
      <w:r w:rsidRPr="00C56ABE">
        <w:rPr>
          <w:rFonts w:ascii="Times New Roman" w:hAnsi="Times New Roman" w:cs="Times New Roman"/>
          <w:b/>
          <w:sz w:val="24"/>
          <w:szCs w:val="24"/>
          <w:highlight w:val="yellow"/>
          <w:shd w:val="clear" w:color="auto" w:fill="FFFF99"/>
        </w:rPr>
        <w:t xml:space="preserve"> 202</w:t>
      </w:r>
      <w:r w:rsidR="00F533D1" w:rsidRPr="00C56ABE">
        <w:rPr>
          <w:rFonts w:ascii="Times New Roman" w:hAnsi="Times New Roman" w:cs="Times New Roman"/>
          <w:b/>
          <w:sz w:val="24"/>
          <w:szCs w:val="24"/>
          <w:highlight w:val="yellow"/>
          <w:shd w:val="clear" w:color="auto" w:fill="FFFF99"/>
        </w:rPr>
        <w:t>2</w:t>
      </w:r>
      <w:r w:rsidRPr="00C56ABE">
        <w:rPr>
          <w:rFonts w:ascii="Times New Roman" w:hAnsi="Times New Roman" w:cs="Times New Roman"/>
          <w:b/>
          <w:sz w:val="24"/>
          <w:szCs w:val="24"/>
          <w:highlight w:val="yellow"/>
          <w:shd w:val="clear" w:color="auto" w:fill="FFFF99"/>
        </w:rPr>
        <w:t xml:space="preserve"> г.</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641B24">
          <w:rPr>
            <w:rStyle w:val="ad"/>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452901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9452901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452901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6EEF9635"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r w:rsidR="00565757">
        <w:rPr>
          <w:rFonts w:ascii="Times New Roman" w:hAnsi="Times New Roman" w:cs="Times New Roman"/>
          <w:sz w:val="24"/>
          <w:szCs w:val="24"/>
        </w:rPr>
        <w:t xml:space="preserve"> </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4529014"/>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4529015"/>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05262615" w:rsidR="002707CA" w:rsidRPr="00641B24" w:rsidRDefault="00B70905" w:rsidP="002707CA">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2707CA"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452901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76DFA3BA"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E77C69">
        <w:rPr>
          <w:rFonts w:ascii="Times New Roman" w:hAnsi="Times New Roman" w:cs="Times New Roman"/>
          <w:b/>
          <w:sz w:val="24"/>
          <w:szCs w:val="24"/>
          <w:highlight w:val="yellow"/>
          <w:shd w:val="clear" w:color="auto" w:fill="FFFF99"/>
        </w:rPr>
        <w:t>«</w:t>
      </w:r>
      <w:r w:rsidR="00683D04">
        <w:rPr>
          <w:rFonts w:ascii="Times New Roman" w:hAnsi="Times New Roman" w:cs="Times New Roman"/>
          <w:b/>
          <w:sz w:val="24"/>
          <w:szCs w:val="24"/>
          <w:highlight w:val="yellow"/>
          <w:shd w:val="clear" w:color="auto" w:fill="FFFF99"/>
        </w:rPr>
        <w:t>09</w:t>
      </w:r>
      <w:r w:rsidRPr="00E77C69">
        <w:rPr>
          <w:rFonts w:ascii="Times New Roman" w:hAnsi="Times New Roman" w:cs="Times New Roman"/>
          <w:b/>
          <w:sz w:val="24"/>
          <w:szCs w:val="24"/>
          <w:highlight w:val="yellow"/>
          <w:shd w:val="clear" w:color="auto" w:fill="FFFF99"/>
        </w:rPr>
        <w:t xml:space="preserve">» </w:t>
      </w:r>
      <w:r w:rsidR="00A96601" w:rsidRPr="00E77C69">
        <w:rPr>
          <w:rFonts w:ascii="Times New Roman" w:hAnsi="Times New Roman" w:cs="Times New Roman"/>
          <w:b/>
          <w:sz w:val="24"/>
          <w:szCs w:val="24"/>
          <w:highlight w:val="yellow"/>
          <w:shd w:val="clear" w:color="auto" w:fill="FFFF99"/>
        </w:rPr>
        <w:t>декабря</w:t>
      </w:r>
      <w:r w:rsidRPr="00E77C69">
        <w:rPr>
          <w:rFonts w:ascii="Times New Roman" w:hAnsi="Times New Roman" w:cs="Times New Roman"/>
          <w:b/>
          <w:sz w:val="24"/>
          <w:szCs w:val="24"/>
          <w:highlight w:val="yellow"/>
          <w:shd w:val="clear" w:color="auto" w:fill="FFFF99"/>
        </w:rPr>
        <w:t xml:space="preserve"> 202</w:t>
      </w:r>
      <w:r w:rsidR="00F533D1" w:rsidRPr="00E77C69">
        <w:rPr>
          <w:rFonts w:ascii="Times New Roman" w:hAnsi="Times New Roman" w:cs="Times New Roman"/>
          <w:b/>
          <w:sz w:val="24"/>
          <w:szCs w:val="24"/>
          <w:highlight w:val="yellow"/>
          <w:shd w:val="clear" w:color="auto" w:fill="FFFF99"/>
        </w:rPr>
        <w:t>2</w:t>
      </w:r>
      <w:r w:rsidRPr="00E77C69">
        <w:rPr>
          <w:rFonts w:ascii="Times New Roman" w:hAnsi="Times New Roman" w:cs="Times New Roman"/>
          <w:b/>
          <w:sz w:val="24"/>
          <w:szCs w:val="24"/>
          <w:highlight w:val="yellow"/>
          <w:shd w:val="clear" w:color="auto" w:fill="FFFF99"/>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BB9E4A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452901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d"/>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4C54C672" w14:textId="6E375BB8" w:rsidR="007A65C8" w:rsidRDefault="007A65C8">
      <w:pPr>
        <w:rPr>
          <w:rFonts w:ascii="Times New Roman" w:hAnsi="Times New Roman" w:cs="Times New Roman"/>
          <w:sz w:val="24"/>
          <w:szCs w:val="24"/>
        </w:rPr>
      </w:pPr>
      <w:r>
        <w:rPr>
          <w:rFonts w:ascii="Times New Roman" w:hAnsi="Times New Roman" w:cs="Times New Roman"/>
          <w:sz w:val="24"/>
          <w:szCs w:val="24"/>
        </w:rPr>
        <w:br w:type="page"/>
      </w:r>
    </w:p>
    <w:p w14:paraId="02BF4CF0" w14:textId="069F91E5" w:rsidR="005043E5" w:rsidRDefault="00324F62" w:rsidP="008679D0">
      <w:pPr>
        <w:pStyle w:val="1"/>
        <w:spacing w:before="0"/>
        <w:rPr>
          <w:rFonts w:ascii="Times New Roman" w:hAnsi="Times New Roman" w:cs="Times New Roman"/>
          <w:b/>
          <w:color w:val="auto"/>
          <w:sz w:val="24"/>
          <w:szCs w:val="24"/>
        </w:rPr>
      </w:pPr>
      <w:bookmarkStart w:id="21" w:name="_Toc94529018"/>
      <w:r w:rsidRPr="00DA2C98">
        <w:rPr>
          <w:rFonts w:ascii="Times New Roman" w:hAnsi="Times New Roman" w:cs="Times New Roman"/>
          <w:b/>
          <w:color w:val="auto"/>
          <w:sz w:val="24"/>
          <w:szCs w:val="24"/>
        </w:rPr>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1"/>
      <w:r w:rsidR="00D62251">
        <w:rPr>
          <w:rFonts w:ascii="Times New Roman" w:hAnsi="Times New Roman" w:cs="Times New Roman"/>
          <w:b/>
          <w:color w:val="auto"/>
          <w:sz w:val="24"/>
          <w:szCs w:val="24"/>
        </w:rPr>
        <w:t xml:space="preserve"> </w:t>
      </w:r>
    </w:p>
    <w:p w14:paraId="7FF75186" w14:textId="6EEB6609" w:rsidR="005043E5" w:rsidRPr="00641B24" w:rsidRDefault="008679D0" w:rsidP="008679D0">
      <w:pPr>
        <w:pStyle w:val="1"/>
        <w:spacing w:before="0"/>
        <w:rPr>
          <w:rFonts w:ascii="Times New Roman" w:hAnsi="Times New Roman" w:cs="Times New Roman"/>
          <w:color w:val="auto"/>
          <w:sz w:val="24"/>
          <w:szCs w:val="24"/>
        </w:rPr>
      </w:pPr>
      <w:bookmarkStart w:id="22" w:name="_Toc94529019"/>
      <w:r>
        <w:rPr>
          <w:rFonts w:ascii="Times New Roman" w:hAnsi="Times New Roman" w:cs="Times New Roman"/>
          <w:color w:val="auto"/>
          <w:sz w:val="24"/>
          <w:szCs w:val="24"/>
        </w:rPr>
        <w:t>9</w:t>
      </w:r>
      <w:r w:rsidR="00324F62" w:rsidRPr="00641B24">
        <w:rPr>
          <w:rFonts w:ascii="Times New Roman" w:hAnsi="Times New Roman" w:cs="Times New Roman"/>
          <w:color w:val="auto"/>
          <w:sz w:val="24"/>
          <w:szCs w:val="24"/>
        </w:rPr>
        <w:t>.1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4FC06491" w14:textId="77777777" w:rsidR="00B05B63" w:rsidRDefault="00B05B63" w:rsidP="00B05B63">
      <w:pPr>
        <w:snapToGrid w:val="0"/>
        <w:ind w:right="5243"/>
        <w:jc w:val="center"/>
        <w:rPr>
          <w:rFonts w:ascii="Times New Roman" w:hAnsi="Times New Roman" w:cs="Times New Roman"/>
          <w:sz w:val="24"/>
          <w:szCs w:val="24"/>
        </w:rPr>
      </w:pPr>
    </w:p>
    <w:p w14:paraId="306E5E6D" w14:textId="2F5B7C39" w:rsidR="005043E5" w:rsidRPr="008679D0" w:rsidRDefault="00324F62" w:rsidP="00B05B63">
      <w:pPr>
        <w:snapToGrid w:val="0"/>
        <w:ind w:right="5243"/>
        <w:rPr>
          <w:rFonts w:ascii="Times New Roman" w:hAnsi="Times New Roman" w:cs="Times New Roman"/>
          <w:sz w:val="22"/>
          <w:szCs w:val="24"/>
        </w:rPr>
      </w:pPr>
      <w:r w:rsidRPr="008679D0">
        <w:rPr>
          <w:rFonts w:ascii="Times New Roman" w:hAnsi="Times New Roman" w:cs="Times New Roman"/>
          <w:sz w:val="22"/>
          <w:szCs w:val="24"/>
        </w:rPr>
        <w:t>«____»___________ 20</w:t>
      </w:r>
      <w:r w:rsidR="00055FF9" w:rsidRPr="008679D0">
        <w:rPr>
          <w:rFonts w:ascii="Times New Roman" w:hAnsi="Times New Roman" w:cs="Times New Roman"/>
          <w:sz w:val="22"/>
          <w:szCs w:val="24"/>
        </w:rPr>
        <w:t>2</w:t>
      </w:r>
      <w:r w:rsidR="00DA2C98" w:rsidRPr="008679D0">
        <w:rPr>
          <w:rFonts w:ascii="Times New Roman" w:hAnsi="Times New Roman" w:cs="Times New Roman"/>
          <w:sz w:val="22"/>
          <w:szCs w:val="24"/>
        </w:rPr>
        <w:t>2</w:t>
      </w:r>
      <w:r w:rsidRPr="008679D0">
        <w:rPr>
          <w:rFonts w:ascii="Times New Roman" w:hAnsi="Times New Roman" w:cs="Times New Roman"/>
          <w:sz w:val="22"/>
          <w:szCs w:val="24"/>
        </w:rPr>
        <w:t>г.</w:t>
      </w:r>
      <w:r w:rsidR="008B66BC" w:rsidRPr="008679D0">
        <w:rPr>
          <w:rFonts w:ascii="Times New Roman" w:hAnsi="Times New Roman" w:cs="Times New Roman"/>
          <w:sz w:val="22"/>
          <w:szCs w:val="24"/>
        </w:rPr>
        <w:t xml:space="preserve">  </w:t>
      </w:r>
      <w:r w:rsidR="00984AF4" w:rsidRPr="008679D0">
        <w:rPr>
          <w:rFonts w:ascii="Times New Roman" w:hAnsi="Times New Roman" w:cs="Times New Roman"/>
          <w:sz w:val="22"/>
          <w:szCs w:val="24"/>
        </w:rPr>
        <w:t>№________</w:t>
      </w:r>
    </w:p>
    <w:p w14:paraId="24988689" w14:textId="77777777" w:rsidR="00984AF4" w:rsidRPr="008679D0" w:rsidRDefault="00984AF4">
      <w:pPr>
        <w:snapToGrid w:val="0"/>
        <w:jc w:val="center"/>
        <w:rPr>
          <w:rFonts w:ascii="Times New Roman" w:hAnsi="Times New Roman" w:cs="Times New Roman"/>
          <w:b/>
          <w:szCs w:val="24"/>
        </w:rPr>
      </w:pPr>
    </w:p>
    <w:p w14:paraId="15294C13" w14:textId="77777777" w:rsidR="005043E5" w:rsidRPr="008679D0" w:rsidRDefault="00324F62">
      <w:pPr>
        <w:snapToGrid w:val="0"/>
        <w:jc w:val="center"/>
        <w:rPr>
          <w:rFonts w:ascii="Times New Roman" w:hAnsi="Times New Roman" w:cs="Times New Roman"/>
          <w:b/>
          <w:sz w:val="22"/>
          <w:szCs w:val="24"/>
        </w:rPr>
      </w:pPr>
      <w:r w:rsidRPr="008679D0">
        <w:rPr>
          <w:rFonts w:ascii="Times New Roman" w:hAnsi="Times New Roman" w:cs="Times New Roman"/>
          <w:b/>
          <w:sz w:val="22"/>
          <w:szCs w:val="24"/>
        </w:rPr>
        <w:t>Уважаемые господа!</w:t>
      </w:r>
    </w:p>
    <w:p w14:paraId="0D8A9D7B" w14:textId="44E690AA"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8679D0">
        <w:rPr>
          <w:rFonts w:ascii="Times New Roman" w:hAnsi="Times New Roman" w:cs="Times New Roman"/>
          <w:sz w:val="22"/>
          <w:szCs w:val="24"/>
        </w:rPr>
        <w:t xml:space="preserve">Изучив Закупочную документацию по </w:t>
      </w:r>
      <w:r w:rsidR="00875763" w:rsidRPr="008679D0">
        <w:rPr>
          <w:rFonts w:ascii="Times New Roman" w:hAnsi="Times New Roman" w:cs="Times New Roman"/>
          <w:sz w:val="22"/>
          <w:szCs w:val="24"/>
        </w:rPr>
        <w:t>о</w:t>
      </w:r>
      <w:r w:rsidRPr="008679D0">
        <w:rPr>
          <w:rFonts w:ascii="Times New Roman" w:hAnsi="Times New Roman" w:cs="Times New Roman"/>
          <w:sz w:val="22"/>
          <w:szCs w:val="24"/>
        </w:rPr>
        <w:t xml:space="preserve">ткрытому </w:t>
      </w:r>
      <w:r w:rsidR="00875763" w:rsidRPr="008679D0">
        <w:rPr>
          <w:rFonts w:ascii="Times New Roman" w:hAnsi="Times New Roman" w:cs="Times New Roman"/>
          <w:sz w:val="22"/>
          <w:szCs w:val="24"/>
        </w:rPr>
        <w:t>З</w:t>
      </w:r>
      <w:r w:rsidR="00055FF9" w:rsidRPr="008679D0">
        <w:rPr>
          <w:rFonts w:ascii="Times New Roman" w:hAnsi="Times New Roman" w:cs="Times New Roman"/>
          <w:sz w:val="22"/>
          <w:szCs w:val="24"/>
        </w:rPr>
        <w:t>апросу предложений</w:t>
      </w:r>
      <w:r w:rsidRPr="008679D0">
        <w:rPr>
          <w:rFonts w:ascii="Times New Roman" w:hAnsi="Times New Roman" w:cs="Times New Roman"/>
          <w:sz w:val="22"/>
          <w:szCs w:val="24"/>
        </w:rPr>
        <w:t xml:space="preserve"> </w:t>
      </w:r>
      <w:r w:rsidR="00656DF1" w:rsidRPr="00A96601">
        <w:rPr>
          <w:rFonts w:ascii="Times New Roman" w:hAnsi="Times New Roman" w:cs="Times New Roman"/>
          <w:sz w:val="22"/>
          <w:szCs w:val="24"/>
        </w:rPr>
        <w:t xml:space="preserve">на </w:t>
      </w:r>
      <w:r w:rsidR="003E781C">
        <w:rPr>
          <w:rFonts w:ascii="Times New Roman" w:hAnsi="Times New Roman" w:cs="Times New Roman"/>
          <w:b/>
          <w:sz w:val="22"/>
          <w:szCs w:val="24"/>
        </w:rPr>
        <w:t>в</w:t>
      </w:r>
      <w:r w:rsidR="003E781C" w:rsidRPr="003E781C">
        <w:rPr>
          <w:rFonts w:ascii="Times New Roman" w:hAnsi="Times New Roman" w:cs="Times New Roman"/>
          <w:b/>
          <w:sz w:val="22"/>
          <w:szCs w:val="24"/>
        </w:rPr>
        <w:t>ыполнение работ по капитальному ремонту и модернизации бесцентровошлифовального станка 3Д180 зав.№73038</w:t>
      </w:r>
      <w:r w:rsidR="003E781C">
        <w:rPr>
          <w:rFonts w:ascii="Times New Roman" w:hAnsi="Times New Roman" w:cs="Times New Roman"/>
          <w:b/>
          <w:sz w:val="22"/>
          <w:szCs w:val="24"/>
        </w:rPr>
        <w:t xml:space="preserve"> АО «ЗПП»</w:t>
      </w:r>
      <w:r w:rsidR="004C5DB2" w:rsidRPr="008679D0">
        <w:rPr>
          <w:rFonts w:ascii="Times New Roman" w:hAnsi="Times New Roman" w:cs="Times New Roman"/>
          <w:sz w:val="22"/>
          <w:szCs w:val="24"/>
        </w:rPr>
        <w:t>,</w:t>
      </w:r>
      <w:r w:rsidR="004C5DB2" w:rsidRPr="008679D0">
        <w:rPr>
          <w:rFonts w:ascii="Times New Roman" w:hAnsi="Times New Roman" w:cs="Times New Roman"/>
          <w:b/>
          <w:sz w:val="22"/>
          <w:szCs w:val="24"/>
        </w:rPr>
        <w:t xml:space="preserve"> </w:t>
      </w:r>
      <w:r w:rsidRPr="008679D0">
        <w:rPr>
          <w:rFonts w:ascii="Times New Roman" w:hAnsi="Times New Roman" w:cs="Times New Roman"/>
          <w:sz w:val="22"/>
          <w:szCs w:val="24"/>
        </w:rPr>
        <w:t xml:space="preserve">в соответствии с Техническим заданием (Приложение № </w:t>
      </w:r>
      <w:r w:rsidR="00C85517" w:rsidRPr="008679D0">
        <w:rPr>
          <w:rFonts w:ascii="Times New Roman" w:hAnsi="Times New Roman" w:cs="Times New Roman"/>
          <w:sz w:val="22"/>
          <w:szCs w:val="24"/>
        </w:rPr>
        <w:t>3</w:t>
      </w:r>
      <w:r w:rsidR="00300FAC" w:rsidRPr="008679D0">
        <w:rPr>
          <w:rFonts w:ascii="Times New Roman" w:hAnsi="Times New Roman" w:cs="Times New Roman"/>
          <w:sz w:val="22"/>
          <w:szCs w:val="24"/>
        </w:rPr>
        <w:t xml:space="preserve"> к закупочной документации</w:t>
      </w:r>
      <w:r w:rsidRPr="008679D0">
        <w:rPr>
          <w:rFonts w:ascii="Times New Roman" w:hAnsi="Times New Roman" w:cs="Times New Roman"/>
          <w:sz w:val="22"/>
          <w:szCs w:val="24"/>
        </w:rPr>
        <w:t>), опубликованное на ЭТП, и принимая установленные в них требования и условия</w:t>
      </w:r>
      <w:r w:rsidRPr="00641B24">
        <w:rPr>
          <w:rFonts w:ascii="Times New Roman" w:hAnsi="Times New Roman" w:cs="Times New Roman"/>
          <w:sz w:val="24"/>
          <w:szCs w:val="24"/>
        </w:rPr>
        <w:t>,</w:t>
      </w:r>
    </w:p>
    <w:p w14:paraId="19C83D72" w14:textId="5C0355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8679D0" w:rsidRDefault="00324F62">
      <w:pPr>
        <w:snapToGrid w:val="0"/>
        <w:jc w:val="both"/>
        <w:rPr>
          <w:rFonts w:ascii="Times New Roman" w:hAnsi="Times New Roman" w:cs="Times New Roman"/>
          <w:sz w:val="22"/>
          <w:szCs w:val="24"/>
        </w:rPr>
      </w:pPr>
      <w:r w:rsidRPr="008679D0">
        <w:rPr>
          <w:rFonts w:ascii="Times New Roman" w:hAnsi="Times New Roman" w:cs="Times New Roman"/>
          <w:sz w:val="22"/>
          <w:szCs w:val="24"/>
        </w:rPr>
        <w:t>зарегистрированное по адресу</w:t>
      </w:r>
    </w:p>
    <w:p w14:paraId="5C558CE0" w14:textId="22A05BC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25A0B7F2" w:rsidR="005043E5" w:rsidRPr="008679D0" w:rsidRDefault="00324F62" w:rsidP="00A96601">
      <w:pPr>
        <w:snapToGrid w:val="0"/>
        <w:jc w:val="both"/>
        <w:rPr>
          <w:rFonts w:ascii="Times New Roman" w:hAnsi="Times New Roman" w:cs="Times New Roman"/>
          <w:b/>
          <w:i/>
          <w:sz w:val="22"/>
          <w:szCs w:val="24"/>
        </w:rPr>
      </w:pPr>
      <w:r w:rsidRPr="008679D0">
        <w:rPr>
          <w:rFonts w:ascii="Times New Roman" w:hAnsi="Times New Roman" w:cs="Times New Roman"/>
          <w:sz w:val="22"/>
          <w:szCs w:val="24"/>
        </w:rPr>
        <w:t>предлагает заключить Договор на</w:t>
      </w:r>
      <w:r w:rsidR="00055FF9" w:rsidRPr="008679D0">
        <w:rPr>
          <w:rFonts w:ascii="Times New Roman" w:hAnsi="Times New Roman" w:cs="Times New Roman"/>
          <w:sz w:val="22"/>
          <w:szCs w:val="24"/>
        </w:rPr>
        <w:t>:</w:t>
      </w:r>
      <w:r w:rsidR="00327177" w:rsidRPr="008679D0">
        <w:rPr>
          <w:rFonts w:ascii="Times New Roman" w:hAnsi="Times New Roman" w:cs="Times New Roman"/>
          <w:sz w:val="22"/>
          <w:szCs w:val="24"/>
        </w:rPr>
        <w:t xml:space="preserve"> </w:t>
      </w:r>
      <w:r w:rsidR="003E781C" w:rsidRPr="003E781C">
        <w:rPr>
          <w:rFonts w:ascii="Times New Roman" w:hAnsi="Times New Roman" w:cs="Times New Roman"/>
          <w:b/>
          <w:sz w:val="22"/>
          <w:szCs w:val="24"/>
        </w:rPr>
        <w:t>выполнение работ по капитальному ремонту и модернизации бесцентровошлифовального станка 3Д180 зав.№73038 АО «ЗПП»</w:t>
      </w:r>
      <w:r w:rsidR="003E781C">
        <w:rPr>
          <w:rFonts w:ascii="Times New Roman" w:hAnsi="Times New Roman" w:cs="Times New Roman"/>
          <w:b/>
          <w:sz w:val="22"/>
          <w:szCs w:val="24"/>
        </w:rPr>
        <w:t xml:space="preserve"> </w:t>
      </w:r>
      <w:r w:rsidRPr="008679D0">
        <w:rPr>
          <w:rFonts w:ascii="Times New Roman" w:hAnsi="Times New Roman" w:cs="Times New Roman"/>
          <w:sz w:val="22"/>
          <w:szCs w:val="24"/>
        </w:rPr>
        <w:t>на условиях, определенных в Закупочной документации, и в соответствии с коммерческим предложением [</w:t>
      </w:r>
      <w:r w:rsidRPr="008679D0">
        <w:rPr>
          <w:rFonts w:ascii="Times New Roman" w:hAnsi="Times New Roman" w:cs="Times New Roman"/>
          <w:b/>
          <w:i/>
          <w:sz w:val="22"/>
          <w:szCs w:val="24"/>
        </w:rPr>
        <w:t>при необходимости могут быть указаны другие документы</w:t>
      </w:r>
      <w:r w:rsidRPr="008679D0">
        <w:rPr>
          <w:rFonts w:ascii="Times New Roman" w:hAnsi="Times New Roman" w:cs="Times New Roman"/>
          <w:sz w:val="22"/>
          <w:szCs w:val="24"/>
        </w:rPr>
        <w:t xml:space="preserve">], являющимся неотъемлемым приложением к настоящему письму и составляющим вместе с настоящим письмом Предложение, </w:t>
      </w:r>
      <w:r w:rsidRPr="008679D0">
        <w:rPr>
          <w:rFonts w:ascii="Times New Roman" w:hAnsi="Times New Roman" w:cs="Times New Roman"/>
          <w:b/>
          <w:i/>
          <w:sz w:val="22"/>
          <w:szCs w:val="24"/>
        </w:rPr>
        <w:t>на общую сумму</w:t>
      </w:r>
      <w:r w:rsidR="00327177" w:rsidRPr="008679D0">
        <w:rPr>
          <w:rFonts w:ascii="Times New Roman" w:hAnsi="Times New Roman" w:cs="Times New Roman"/>
          <w:b/>
          <w:i/>
          <w:sz w:val="22"/>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8679D0" w:rsidRDefault="00324F62" w:rsidP="00EE3A76">
            <w:pPr>
              <w:tabs>
                <w:tab w:val="left" w:pos="0"/>
              </w:tabs>
              <w:snapToGrid w:val="0"/>
              <w:rPr>
                <w:rFonts w:ascii="Times New Roman" w:hAnsi="Times New Roman" w:cs="Times New Roman"/>
                <w:sz w:val="22"/>
                <w:szCs w:val="24"/>
              </w:rPr>
            </w:pPr>
            <w:r w:rsidRPr="008679D0">
              <w:rPr>
                <w:rFonts w:ascii="Times New Roman" w:hAnsi="Times New Roman" w:cs="Times New Roman"/>
                <w:sz w:val="22"/>
                <w:szCs w:val="24"/>
              </w:rPr>
              <w:t xml:space="preserve">Итоговая стоимость Предложения, </w:t>
            </w:r>
            <w:r w:rsidRPr="008679D0">
              <w:rPr>
                <w:rFonts w:ascii="Times New Roman" w:hAnsi="Times New Roman" w:cs="Times New Roman"/>
                <w:sz w:val="22"/>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8679D0" w:rsidRDefault="00324F62" w:rsidP="00EE3A76">
            <w:pPr>
              <w:tabs>
                <w:tab w:val="left" w:pos="0"/>
              </w:tabs>
              <w:snapToGrid w:val="0"/>
              <w:rPr>
                <w:rFonts w:ascii="Times New Roman" w:hAnsi="Times New Roman" w:cs="Times New Roman"/>
                <w:sz w:val="22"/>
                <w:szCs w:val="24"/>
              </w:rPr>
            </w:pPr>
            <w:r w:rsidRPr="008679D0">
              <w:rPr>
                <w:rFonts w:ascii="Times New Roman" w:hAnsi="Times New Roman" w:cs="Times New Roman"/>
                <w:sz w:val="22"/>
                <w:szCs w:val="24"/>
              </w:rPr>
              <w:t xml:space="preserve">Итоговая стоимость Предложения, </w:t>
            </w:r>
            <w:r w:rsidRPr="008679D0">
              <w:rPr>
                <w:rFonts w:ascii="Times New Roman" w:hAnsi="Times New Roman" w:cs="Times New Roman"/>
                <w:sz w:val="22"/>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5BECD14F" w:rsidR="005043E5" w:rsidRPr="008679D0" w:rsidRDefault="00324F62">
      <w:pPr>
        <w:snapToGrid w:val="0"/>
        <w:rPr>
          <w:rFonts w:ascii="Times New Roman" w:hAnsi="Times New Roman" w:cs="Times New Roman"/>
          <w:sz w:val="22"/>
          <w:szCs w:val="24"/>
        </w:rPr>
      </w:pPr>
      <w:r w:rsidRPr="008679D0">
        <w:rPr>
          <w:rFonts w:ascii="Times New Roman" w:hAnsi="Times New Roman" w:cs="Times New Roman"/>
          <w:sz w:val="22"/>
          <w:szCs w:val="24"/>
        </w:rPr>
        <w:t>Настоящее Предложение имеет прав</w:t>
      </w:r>
      <w:r w:rsidR="00327177" w:rsidRPr="008679D0">
        <w:rPr>
          <w:rFonts w:ascii="Times New Roman" w:hAnsi="Times New Roman" w:cs="Times New Roman"/>
          <w:sz w:val="22"/>
          <w:szCs w:val="24"/>
        </w:rPr>
        <w:t xml:space="preserve">овой статус оферты и действует </w:t>
      </w:r>
      <w:r w:rsidR="008679D0" w:rsidRPr="008679D0">
        <w:rPr>
          <w:rFonts w:ascii="Times New Roman" w:hAnsi="Times New Roman" w:cs="Times New Roman"/>
          <w:sz w:val="22"/>
          <w:szCs w:val="24"/>
        </w:rPr>
        <w:t>до «___</w:t>
      </w:r>
      <w:r w:rsidRPr="008679D0">
        <w:rPr>
          <w:rFonts w:ascii="Times New Roman" w:hAnsi="Times New Roman" w:cs="Times New Roman"/>
          <w:sz w:val="22"/>
          <w:szCs w:val="24"/>
        </w:rPr>
        <w:t>»</w:t>
      </w:r>
      <w:r w:rsidR="00C85517" w:rsidRPr="008679D0">
        <w:rPr>
          <w:rFonts w:ascii="Times New Roman" w:hAnsi="Times New Roman" w:cs="Times New Roman"/>
          <w:sz w:val="22"/>
          <w:szCs w:val="24"/>
        </w:rPr>
        <w:t xml:space="preserve"> </w:t>
      </w:r>
      <w:r w:rsidR="008679D0" w:rsidRPr="008679D0">
        <w:rPr>
          <w:rFonts w:ascii="Times New Roman" w:hAnsi="Times New Roman" w:cs="Times New Roman"/>
          <w:sz w:val="22"/>
          <w:szCs w:val="24"/>
        </w:rPr>
        <w:t>_</w:t>
      </w:r>
      <w:r w:rsidRPr="008679D0">
        <w:rPr>
          <w:rFonts w:ascii="Times New Roman" w:hAnsi="Times New Roman" w:cs="Times New Roman"/>
          <w:sz w:val="22"/>
          <w:szCs w:val="24"/>
        </w:rPr>
        <w:t>___________ 20</w:t>
      </w:r>
      <w:r w:rsidR="00327177" w:rsidRPr="008679D0">
        <w:rPr>
          <w:rFonts w:ascii="Times New Roman" w:hAnsi="Times New Roman" w:cs="Times New Roman"/>
          <w:sz w:val="22"/>
          <w:szCs w:val="24"/>
        </w:rPr>
        <w:t>2</w:t>
      </w:r>
      <w:r w:rsidR="00A21C46" w:rsidRPr="008679D0">
        <w:rPr>
          <w:rFonts w:ascii="Times New Roman" w:hAnsi="Times New Roman" w:cs="Times New Roman"/>
          <w:sz w:val="22"/>
          <w:szCs w:val="24"/>
        </w:rPr>
        <w:t>2</w:t>
      </w:r>
      <w:r w:rsidRPr="008679D0">
        <w:rPr>
          <w:rFonts w:ascii="Times New Roman" w:hAnsi="Times New Roman" w:cs="Times New Roman"/>
          <w:sz w:val="22"/>
          <w:szCs w:val="24"/>
        </w:rPr>
        <w:t xml:space="preserve"> г.</w:t>
      </w:r>
    </w:p>
    <w:p w14:paraId="1444227A" w14:textId="77777777" w:rsidR="005043E5" w:rsidRPr="008679D0" w:rsidRDefault="00324F62">
      <w:pPr>
        <w:snapToGrid w:val="0"/>
        <w:jc w:val="both"/>
        <w:rPr>
          <w:rFonts w:ascii="Times New Roman" w:hAnsi="Times New Roman" w:cs="Times New Roman"/>
          <w:sz w:val="22"/>
          <w:szCs w:val="24"/>
        </w:rPr>
      </w:pPr>
      <w:r w:rsidRPr="008679D0">
        <w:rPr>
          <w:rFonts w:ascii="Times New Roman" w:hAnsi="Times New Roman" w:cs="Times New Roman"/>
          <w:sz w:val="22"/>
          <w:szCs w:val="24"/>
        </w:rPr>
        <w:t>Настоящее Предложение дополняется следующими документами, включая неотъемлемые приложения:</w:t>
      </w:r>
    </w:p>
    <w:p w14:paraId="14EB5DD1" w14:textId="77777777" w:rsidR="005043E5" w:rsidRPr="008679D0" w:rsidRDefault="00324F62" w:rsidP="00B05B63">
      <w:pPr>
        <w:numPr>
          <w:ilvl w:val="0"/>
          <w:numId w:val="17"/>
        </w:numPr>
        <w:tabs>
          <w:tab w:val="left" w:pos="0"/>
          <w:tab w:val="left" w:pos="284"/>
        </w:tabs>
        <w:snapToGrid w:val="0"/>
        <w:ind w:left="0" w:firstLine="0"/>
        <w:jc w:val="both"/>
        <w:rPr>
          <w:rFonts w:ascii="Times New Roman" w:hAnsi="Times New Roman" w:cs="Times New Roman"/>
          <w:sz w:val="22"/>
          <w:szCs w:val="24"/>
        </w:rPr>
      </w:pPr>
      <w:r w:rsidRPr="008679D0">
        <w:rPr>
          <w:rFonts w:ascii="Times New Roman" w:hAnsi="Times New Roman" w:cs="Times New Roman"/>
          <w:sz w:val="22"/>
          <w:szCs w:val="24"/>
        </w:rPr>
        <w:t>Коммерческое предложение (Форма № 2) – на ____ листах;</w:t>
      </w:r>
    </w:p>
    <w:p w14:paraId="247AD6F2" w14:textId="77777777" w:rsidR="005043E5" w:rsidRPr="008679D0" w:rsidRDefault="00324F62" w:rsidP="00B05B63">
      <w:pPr>
        <w:numPr>
          <w:ilvl w:val="0"/>
          <w:numId w:val="17"/>
        </w:numPr>
        <w:tabs>
          <w:tab w:val="left" w:pos="0"/>
          <w:tab w:val="left" w:pos="284"/>
        </w:tabs>
        <w:snapToGrid w:val="0"/>
        <w:ind w:left="0" w:firstLine="0"/>
        <w:jc w:val="both"/>
        <w:rPr>
          <w:rFonts w:ascii="Times New Roman" w:hAnsi="Times New Roman" w:cs="Times New Roman"/>
          <w:sz w:val="22"/>
          <w:szCs w:val="24"/>
        </w:rPr>
      </w:pPr>
      <w:r w:rsidRPr="008679D0">
        <w:rPr>
          <w:rFonts w:ascii="Times New Roman" w:hAnsi="Times New Roman" w:cs="Times New Roman"/>
          <w:sz w:val="22"/>
          <w:szCs w:val="24"/>
        </w:rPr>
        <w:t>Анкета участника (Форма № 3) – на ____ листах;</w:t>
      </w:r>
    </w:p>
    <w:p w14:paraId="1794C859" w14:textId="77777777" w:rsidR="005043E5" w:rsidRPr="008679D0" w:rsidRDefault="00324F62" w:rsidP="00B05B63">
      <w:pPr>
        <w:numPr>
          <w:ilvl w:val="0"/>
          <w:numId w:val="17"/>
        </w:numPr>
        <w:tabs>
          <w:tab w:val="left" w:pos="0"/>
          <w:tab w:val="left" w:pos="284"/>
        </w:tabs>
        <w:snapToGrid w:val="0"/>
        <w:ind w:left="0" w:firstLine="0"/>
        <w:jc w:val="both"/>
        <w:rPr>
          <w:rFonts w:ascii="Times New Roman" w:hAnsi="Times New Roman" w:cs="Times New Roman"/>
          <w:sz w:val="22"/>
          <w:szCs w:val="24"/>
        </w:rPr>
      </w:pPr>
      <w:r w:rsidRPr="008679D0">
        <w:rPr>
          <w:rFonts w:ascii="Times New Roman" w:hAnsi="Times New Roman" w:cs="Times New Roman"/>
          <w:sz w:val="22"/>
          <w:szCs w:val="24"/>
        </w:rPr>
        <w:t>Документы, подтверждающие соответствие Участника установленным требованиям (п.3.2) – на ____ листах.</w:t>
      </w:r>
    </w:p>
    <w:p w14:paraId="41D6CE48" w14:textId="77777777" w:rsidR="005043E5" w:rsidRPr="008679D0" w:rsidRDefault="00324F62" w:rsidP="00B05B63">
      <w:pPr>
        <w:numPr>
          <w:ilvl w:val="0"/>
          <w:numId w:val="17"/>
        </w:numPr>
        <w:tabs>
          <w:tab w:val="left" w:pos="284"/>
          <w:tab w:val="left" w:pos="1080"/>
        </w:tabs>
        <w:snapToGrid w:val="0"/>
        <w:ind w:left="1080" w:hanging="1080"/>
        <w:jc w:val="both"/>
        <w:rPr>
          <w:rFonts w:ascii="Times New Roman" w:hAnsi="Times New Roman" w:cs="Times New Roman"/>
          <w:sz w:val="22"/>
          <w:szCs w:val="24"/>
        </w:rPr>
      </w:pPr>
      <w:r w:rsidRPr="008679D0">
        <w:rPr>
          <w:rFonts w:ascii="Times New Roman" w:hAnsi="Times New Roman" w:cs="Times New Roman"/>
          <w:sz w:val="22"/>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rsidP="00646920">
      <w:pPr>
        <w:snapToGrid w:val="0"/>
        <w:ind w:right="36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632B90A4" w14:textId="77777777" w:rsidR="008679D0" w:rsidRDefault="008679D0">
      <w:pPr>
        <w:snapToGrid w:val="0"/>
        <w:jc w:val="both"/>
        <w:rPr>
          <w:rFonts w:ascii="Times New Roman" w:hAnsi="Times New Roman" w:cs="Times New Roman"/>
          <w:sz w:val="24"/>
          <w:szCs w:val="24"/>
          <w:vertAlign w:val="superscript"/>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3195EEC" w:rsidR="005043E5" w:rsidRPr="008679D0" w:rsidRDefault="00324F62" w:rsidP="008B66BC">
      <w:pPr>
        <w:rPr>
          <w:rFonts w:ascii="Times New Roman" w:hAnsi="Times New Roman" w:cs="Times New Roman"/>
          <w:b/>
          <w:sz w:val="22"/>
          <w:szCs w:val="24"/>
        </w:rPr>
      </w:pPr>
      <w:r w:rsidRPr="008679D0">
        <w:rPr>
          <w:rFonts w:ascii="Times New Roman" w:hAnsi="Times New Roman" w:cs="Times New Roman"/>
          <w:b/>
          <w:sz w:val="22"/>
          <w:szCs w:val="24"/>
        </w:rPr>
        <w:t>Инструкции по заполнению</w:t>
      </w:r>
    </w:p>
    <w:p w14:paraId="0F53DF8E" w14:textId="77777777" w:rsidR="005043E5" w:rsidRPr="008679D0" w:rsidRDefault="00324F62">
      <w:pPr>
        <w:tabs>
          <w:tab w:val="left" w:pos="180"/>
        </w:tabs>
        <w:snapToGrid w:val="0"/>
        <w:jc w:val="both"/>
        <w:rPr>
          <w:rFonts w:ascii="Times New Roman" w:hAnsi="Times New Roman" w:cs="Times New Roman"/>
          <w:sz w:val="22"/>
          <w:szCs w:val="24"/>
        </w:rPr>
      </w:pPr>
      <w:r w:rsidRPr="008679D0">
        <w:rPr>
          <w:rFonts w:ascii="Times New Roman" w:hAnsi="Times New Roman" w:cs="Times New Roman"/>
          <w:sz w:val="22"/>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8679D0" w:rsidRDefault="00324F62">
      <w:pPr>
        <w:tabs>
          <w:tab w:val="left" w:pos="180"/>
        </w:tabs>
        <w:snapToGrid w:val="0"/>
        <w:jc w:val="both"/>
        <w:rPr>
          <w:rFonts w:ascii="Times New Roman" w:hAnsi="Times New Roman" w:cs="Times New Roman"/>
          <w:sz w:val="22"/>
          <w:szCs w:val="24"/>
        </w:rPr>
      </w:pPr>
      <w:r w:rsidRPr="008679D0">
        <w:rPr>
          <w:rFonts w:ascii="Times New Roman" w:hAnsi="Times New Roman" w:cs="Times New Roman"/>
          <w:sz w:val="22"/>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8679D0" w:rsidRDefault="00324F62">
      <w:pPr>
        <w:tabs>
          <w:tab w:val="left" w:pos="180"/>
        </w:tabs>
        <w:snapToGrid w:val="0"/>
        <w:jc w:val="both"/>
        <w:rPr>
          <w:rFonts w:ascii="Times New Roman" w:hAnsi="Times New Roman" w:cs="Times New Roman"/>
          <w:sz w:val="22"/>
          <w:szCs w:val="24"/>
        </w:rPr>
      </w:pPr>
      <w:r w:rsidRPr="008679D0">
        <w:rPr>
          <w:rFonts w:ascii="Times New Roman" w:hAnsi="Times New Roman" w:cs="Times New Roman"/>
          <w:sz w:val="22"/>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8679D0" w:rsidRDefault="00324F62">
      <w:pPr>
        <w:tabs>
          <w:tab w:val="left" w:pos="180"/>
        </w:tabs>
        <w:snapToGrid w:val="0"/>
        <w:jc w:val="both"/>
        <w:rPr>
          <w:rFonts w:ascii="Times New Roman" w:hAnsi="Times New Roman" w:cs="Times New Roman"/>
          <w:sz w:val="22"/>
          <w:szCs w:val="24"/>
        </w:rPr>
      </w:pPr>
      <w:r w:rsidRPr="008679D0">
        <w:rPr>
          <w:rFonts w:ascii="Times New Roman" w:hAnsi="Times New Roman" w:cs="Times New Roman"/>
          <w:sz w:val="22"/>
          <w:szCs w:val="24"/>
        </w:rPr>
        <w:t>4.Участник должен указать стоимость ока</w:t>
      </w:r>
      <w:r w:rsidR="00327177" w:rsidRPr="008679D0">
        <w:rPr>
          <w:rFonts w:ascii="Times New Roman" w:hAnsi="Times New Roman" w:cs="Times New Roman"/>
          <w:sz w:val="22"/>
          <w:szCs w:val="24"/>
        </w:rPr>
        <w:t xml:space="preserve">зания услуг цифрами и словами, </w:t>
      </w:r>
      <w:r w:rsidRPr="008679D0">
        <w:rPr>
          <w:rFonts w:ascii="Times New Roman" w:hAnsi="Times New Roman" w:cs="Times New Roman"/>
          <w:sz w:val="22"/>
          <w:szCs w:val="24"/>
        </w:rPr>
        <w:t xml:space="preserve">в рублях, без НДС и с НДС. </w:t>
      </w:r>
    </w:p>
    <w:p w14:paraId="6BD664F4" w14:textId="5E330B8D" w:rsidR="005043E5" w:rsidRPr="008679D0" w:rsidRDefault="00324F62">
      <w:pPr>
        <w:tabs>
          <w:tab w:val="left" w:pos="180"/>
        </w:tabs>
        <w:snapToGrid w:val="0"/>
        <w:jc w:val="both"/>
        <w:rPr>
          <w:rFonts w:ascii="Times New Roman" w:hAnsi="Times New Roman" w:cs="Times New Roman"/>
          <w:sz w:val="22"/>
          <w:szCs w:val="24"/>
        </w:rPr>
      </w:pPr>
      <w:r w:rsidRPr="008679D0">
        <w:rPr>
          <w:rFonts w:ascii="Times New Roman" w:hAnsi="Times New Roman" w:cs="Times New Roman"/>
          <w:sz w:val="22"/>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8679D0">
        <w:rPr>
          <w:rFonts w:ascii="Times New Roman" w:hAnsi="Times New Roman" w:cs="Times New Roman"/>
          <w:sz w:val="22"/>
          <w:szCs w:val="24"/>
        </w:rPr>
        <w:t>, с даты окончания подачи предложений</w:t>
      </w:r>
      <w:r w:rsidRPr="008679D0">
        <w:rPr>
          <w:rFonts w:ascii="Times New Roman" w:hAnsi="Times New Roman" w:cs="Times New Roman"/>
          <w:sz w:val="22"/>
          <w:szCs w:val="24"/>
        </w:rPr>
        <w:t>.</w:t>
      </w:r>
    </w:p>
    <w:p w14:paraId="1AEBC85F" w14:textId="77777777" w:rsidR="005043E5" w:rsidRPr="008679D0" w:rsidRDefault="00324F62">
      <w:pPr>
        <w:tabs>
          <w:tab w:val="left" w:pos="180"/>
        </w:tabs>
        <w:snapToGrid w:val="0"/>
        <w:jc w:val="both"/>
        <w:rPr>
          <w:rFonts w:ascii="Times New Roman" w:hAnsi="Times New Roman" w:cs="Times New Roman"/>
          <w:sz w:val="22"/>
          <w:szCs w:val="24"/>
        </w:rPr>
      </w:pPr>
      <w:r w:rsidRPr="008679D0">
        <w:rPr>
          <w:rFonts w:ascii="Times New Roman" w:hAnsi="Times New Roman" w:cs="Times New Roman"/>
          <w:sz w:val="22"/>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4529020"/>
      <w:r w:rsidRPr="00641B24">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38A5BAB" w14:textId="77777777" w:rsidR="006A3DB0" w:rsidRPr="00641B24" w:rsidRDefault="006A3DB0">
      <w:pPr>
        <w:snapToGrid w:val="0"/>
        <w:jc w:val="center"/>
        <w:rPr>
          <w:rFonts w:ascii="Times New Roman" w:hAnsi="Times New Roman" w:cs="Times New Roman"/>
          <w:b/>
          <w:sz w:val="24"/>
          <w:szCs w:val="24"/>
        </w:rPr>
      </w:pPr>
    </w:p>
    <w:p w14:paraId="2C07CBC7" w14:textId="4C4114F2"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B05B63">
        <w:rPr>
          <w:rFonts w:ascii="Times New Roman" w:hAnsi="Times New Roman" w:cs="Times New Roman"/>
          <w:sz w:val="24"/>
          <w:szCs w:val="24"/>
        </w:rPr>
        <w:t>выполнение работ</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3E781C" w:rsidRPr="003E781C">
        <w:rPr>
          <w:rFonts w:ascii="Times New Roman" w:hAnsi="Times New Roman" w:cs="Times New Roman"/>
          <w:b/>
          <w:sz w:val="24"/>
          <w:szCs w:val="24"/>
        </w:rPr>
        <w:t>выполнение работ по капитальному ремонту и модернизации бесцентровошлифовального станка 3Д180 зав.№73038 АО «ЗПП»</w:t>
      </w:r>
      <w:r w:rsidR="008679D0" w:rsidRPr="008679D0">
        <w:rPr>
          <w:rFonts w:ascii="Times New Roman" w:hAnsi="Times New Roman" w:cs="Times New Roman"/>
          <w:b/>
          <w:sz w:val="24"/>
          <w:szCs w:val="24"/>
        </w:rPr>
        <w:t xml:space="preserve">, </w:t>
      </w:r>
      <w:r w:rsidRPr="00641B24">
        <w:rPr>
          <w:rFonts w:ascii="Times New Roman" w:hAnsi="Times New Roman" w:cs="Times New Roman"/>
          <w:sz w:val="24"/>
          <w:szCs w:val="24"/>
        </w:rPr>
        <w:t xml:space="preserve">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2D1FFC71" w14:textId="77777777" w:rsidR="00E55193" w:rsidRPr="00641B24" w:rsidRDefault="00E55193" w:rsidP="00B24FF7">
      <w:pPr>
        <w:keepNext/>
        <w:snapToGrid w:val="0"/>
        <w:spacing w:line="288" w:lineRule="auto"/>
        <w:ind w:firstLine="284"/>
        <w:jc w:val="both"/>
        <w:rPr>
          <w:rFonts w:ascii="Times New Roman" w:hAnsi="Times New Roman" w:cs="Times New Roman"/>
          <w:b/>
          <w:sz w:val="24"/>
          <w:szCs w:val="24"/>
        </w:rPr>
      </w:pPr>
    </w:p>
    <w:p w14:paraId="42216D88" w14:textId="7DEB85F6"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r w:rsidR="006A3DB0">
        <w:rPr>
          <w:rFonts w:ascii="Times New Roman" w:hAnsi="Times New Roman" w:cs="Times New Roman"/>
          <w:sz w:val="24"/>
          <w:szCs w:val="24"/>
        </w:rPr>
        <w:t>________</w:t>
      </w:r>
    </w:p>
    <w:p w14:paraId="33B51883" w14:textId="77777777" w:rsidR="00143D20" w:rsidRPr="00641B24" w:rsidRDefault="00143D20">
      <w:pPr>
        <w:snapToGrid w:val="0"/>
        <w:jc w:val="both"/>
        <w:rPr>
          <w:rFonts w:ascii="Times New Roman" w:hAnsi="Times New Roman" w:cs="Times New Roman"/>
          <w:sz w:val="24"/>
          <w:szCs w:val="24"/>
        </w:rPr>
      </w:pPr>
    </w:p>
    <w:p w14:paraId="5442B13C" w14:textId="22943228" w:rsidR="00DD744C" w:rsidRDefault="00496A20" w:rsidP="00DD744C">
      <w:pPr>
        <w:tabs>
          <w:tab w:val="num" w:pos="0"/>
        </w:tabs>
        <w:jc w:val="both"/>
        <w:rPr>
          <w:rFonts w:ascii="Times New Roman" w:hAnsi="Times New Roman" w:cs="Times New Roman"/>
          <w:b/>
          <w:i/>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56DF1" w:rsidRPr="00656DF1">
        <w:rPr>
          <w:rFonts w:ascii="Times New Roman" w:hAnsi="Times New Roman" w:cs="Times New Roman"/>
          <w:sz w:val="24"/>
          <w:szCs w:val="24"/>
        </w:rPr>
        <w:t xml:space="preserve">на </w:t>
      </w:r>
      <w:r w:rsidR="003E781C" w:rsidRPr="003E781C">
        <w:rPr>
          <w:rFonts w:ascii="Times New Roman" w:hAnsi="Times New Roman" w:cs="Times New Roman"/>
          <w:b/>
          <w:i/>
          <w:sz w:val="24"/>
          <w:szCs w:val="24"/>
        </w:rPr>
        <w:t>выполнение работ по капитальному ремонту и модернизации бесцентровошлифовального станка 3Д180 зав.№73038 АО «ЗПП»</w:t>
      </w:r>
      <w:r w:rsidR="008679D0" w:rsidRPr="008679D0">
        <w:rPr>
          <w:rFonts w:ascii="Times New Roman" w:hAnsi="Times New Roman" w:cs="Times New Roman"/>
          <w:b/>
          <w:i/>
          <w:sz w:val="24"/>
          <w:szCs w:val="24"/>
        </w:rPr>
        <w:t xml:space="preserve">, </w:t>
      </w:r>
      <w:r w:rsidRPr="00641B24">
        <w:rPr>
          <w:rFonts w:ascii="Times New Roman" w:hAnsi="Times New Roman" w:cs="Times New Roman"/>
          <w:sz w:val="24"/>
          <w:szCs w:val="24"/>
        </w:rPr>
        <w:t>полностью соответствующие требо</w:t>
      </w:r>
      <w:r w:rsidR="00A96601">
        <w:rPr>
          <w:rFonts w:ascii="Times New Roman" w:hAnsi="Times New Roman" w:cs="Times New Roman"/>
          <w:sz w:val="24"/>
          <w:szCs w:val="24"/>
        </w:rPr>
        <w:t>ваниям Заказчика, изложенным в П</w:t>
      </w:r>
      <w:r w:rsidRPr="00641B24">
        <w:rPr>
          <w:rFonts w:ascii="Times New Roman" w:hAnsi="Times New Roman" w:cs="Times New Roman"/>
          <w:sz w:val="24"/>
          <w:szCs w:val="24"/>
        </w:rPr>
        <w:t>риложен</w:t>
      </w:r>
      <w:r w:rsidR="00DD744C">
        <w:rPr>
          <w:rFonts w:ascii="Times New Roman" w:hAnsi="Times New Roman" w:cs="Times New Roman"/>
          <w:sz w:val="24"/>
          <w:szCs w:val="24"/>
        </w:rPr>
        <w:t>ии №3 к закупочной документации</w:t>
      </w:r>
      <w:r w:rsidR="00A96601">
        <w:rPr>
          <w:rFonts w:ascii="Times New Roman" w:hAnsi="Times New Roman" w:cs="Times New Roman"/>
          <w:sz w:val="24"/>
          <w:szCs w:val="24"/>
        </w:rPr>
        <w:t>_Техническое задание</w:t>
      </w:r>
      <w:r w:rsidR="003E781C">
        <w:rPr>
          <w:rFonts w:ascii="Times New Roman" w:hAnsi="Times New Roman" w:cs="Times New Roman"/>
          <w:b/>
          <w:i/>
          <w:sz w:val="24"/>
          <w:szCs w:val="24"/>
        </w:rPr>
        <w:t>.</w:t>
      </w:r>
    </w:p>
    <w:p w14:paraId="59440C2E" w14:textId="2A54DC29" w:rsidR="003E781C" w:rsidRDefault="003E781C" w:rsidP="00DD744C">
      <w:pPr>
        <w:tabs>
          <w:tab w:val="num" w:pos="0"/>
        </w:tabs>
        <w:jc w:val="both"/>
        <w:rPr>
          <w:rFonts w:ascii="Times New Roman" w:hAnsi="Times New Roman" w:cs="Times New Roman"/>
          <w:b/>
          <w:i/>
          <w:sz w:val="24"/>
          <w:szCs w:val="24"/>
        </w:rPr>
      </w:pPr>
      <w:r>
        <w:rPr>
          <w:rFonts w:ascii="Times New Roman" w:hAnsi="Times New Roman" w:cs="Times New Roman"/>
          <w:b/>
          <w:i/>
          <w:sz w:val="24"/>
          <w:szCs w:val="24"/>
        </w:rPr>
        <w:t>Перечень проводимых работ и стоимость: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3"/>
        <w:gridCol w:w="5388"/>
        <w:gridCol w:w="1836"/>
      </w:tblGrid>
      <w:tr w:rsidR="003E781C" w:rsidRPr="003E781C" w14:paraId="2B088B40" w14:textId="7BA5A0AA" w:rsidTr="00BE3706">
        <w:tc>
          <w:tcPr>
            <w:tcW w:w="261" w:type="pct"/>
            <w:shd w:val="clear" w:color="auto" w:fill="auto"/>
          </w:tcPr>
          <w:p w14:paraId="0BC083E4"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w:t>
            </w:r>
          </w:p>
          <w:p w14:paraId="739088EF"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п/п</w:t>
            </w:r>
          </w:p>
        </w:tc>
        <w:tc>
          <w:tcPr>
            <w:tcW w:w="1245" w:type="pct"/>
            <w:shd w:val="clear" w:color="auto" w:fill="auto"/>
          </w:tcPr>
          <w:p w14:paraId="0AE22121"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Наименование ремонта отдельных узлов станка</w:t>
            </w:r>
          </w:p>
        </w:tc>
        <w:tc>
          <w:tcPr>
            <w:tcW w:w="2606" w:type="pct"/>
            <w:shd w:val="clear" w:color="auto" w:fill="auto"/>
          </w:tcPr>
          <w:p w14:paraId="201D9C79"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Перечень работ</w:t>
            </w:r>
          </w:p>
        </w:tc>
        <w:tc>
          <w:tcPr>
            <w:tcW w:w="888" w:type="pct"/>
          </w:tcPr>
          <w:p w14:paraId="1C11A4C1" w14:textId="6F7933E4" w:rsidR="003E781C" w:rsidRPr="003E781C" w:rsidRDefault="003E781C" w:rsidP="003E781C">
            <w:pPr>
              <w:tabs>
                <w:tab w:val="left" w:pos="1335"/>
              </w:tabs>
              <w:jc w:val="both"/>
              <w:rPr>
                <w:rFonts w:ascii="Times New Roman" w:eastAsia="Calibri" w:hAnsi="Times New Roman" w:cs="Times New Roman"/>
                <w:sz w:val="24"/>
                <w:szCs w:val="24"/>
              </w:rPr>
            </w:pPr>
            <w:r>
              <w:rPr>
                <w:rFonts w:ascii="Times New Roman" w:eastAsia="Calibri" w:hAnsi="Times New Roman" w:cs="Times New Roman"/>
                <w:sz w:val="24"/>
                <w:szCs w:val="24"/>
              </w:rPr>
              <w:t>Стоимость выполнения, руб.</w:t>
            </w:r>
            <w:r w:rsidR="00BE3706">
              <w:rPr>
                <w:rFonts w:ascii="Times New Roman" w:eastAsia="Calibri" w:hAnsi="Times New Roman" w:cs="Times New Roman"/>
                <w:sz w:val="24"/>
                <w:szCs w:val="24"/>
              </w:rPr>
              <w:t xml:space="preserve"> </w:t>
            </w:r>
            <w:r w:rsidR="00BE3706" w:rsidRPr="00BE3706">
              <w:rPr>
                <w:rFonts w:ascii="Times New Roman" w:eastAsia="Calibri" w:hAnsi="Times New Roman" w:cs="Times New Roman"/>
                <w:sz w:val="24"/>
                <w:szCs w:val="24"/>
              </w:rPr>
              <w:t>с НДС*</w:t>
            </w:r>
          </w:p>
        </w:tc>
      </w:tr>
      <w:tr w:rsidR="003E781C" w:rsidRPr="003E781C" w14:paraId="44404E6E" w14:textId="6BEA317D" w:rsidTr="00BE3706">
        <w:tc>
          <w:tcPr>
            <w:tcW w:w="261" w:type="pct"/>
            <w:shd w:val="clear" w:color="auto" w:fill="auto"/>
          </w:tcPr>
          <w:p w14:paraId="01D2E00F"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1.</w:t>
            </w:r>
          </w:p>
        </w:tc>
        <w:tc>
          <w:tcPr>
            <w:tcW w:w="1245" w:type="pct"/>
            <w:shd w:val="clear" w:color="auto" w:fill="auto"/>
          </w:tcPr>
          <w:p w14:paraId="11EA4FB5"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Получение станка в ремонт</w:t>
            </w:r>
          </w:p>
        </w:tc>
        <w:tc>
          <w:tcPr>
            <w:tcW w:w="2606" w:type="pct"/>
            <w:shd w:val="clear" w:color="auto" w:fill="auto"/>
          </w:tcPr>
          <w:p w14:paraId="65008555"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 проверка станка на точность;</w:t>
            </w:r>
          </w:p>
          <w:p w14:paraId="6007EFA9"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-составление дефектной ведомости;</w:t>
            </w:r>
          </w:p>
          <w:p w14:paraId="2B8201CF"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-очистка от стружки и масла;</w:t>
            </w:r>
          </w:p>
          <w:p w14:paraId="358C2CC1"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-разборка на узлы, мойка узлов;</w:t>
            </w:r>
          </w:p>
          <w:p w14:paraId="5D9DB7B0"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-разборка узлов на детали</w:t>
            </w:r>
          </w:p>
          <w:p w14:paraId="069CB109"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-мойка деталей.</w:t>
            </w:r>
          </w:p>
        </w:tc>
        <w:tc>
          <w:tcPr>
            <w:tcW w:w="888" w:type="pct"/>
          </w:tcPr>
          <w:p w14:paraId="12797D27"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p>
        </w:tc>
      </w:tr>
      <w:tr w:rsidR="003E781C" w:rsidRPr="003E781C" w14:paraId="68F8FE5A" w14:textId="59C2F4A4" w:rsidTr="00BE3706">
        <w:tc>
          <w:tcPr>
            <w:tcW w:w="261" w:type="pct"/>
            <w:shd w:val="clear" w:color="auto" w:fill="auto"/>
          </w:tcPr>
          <w:p w14:paraId="720DB996"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2.</w:t>
            </w:r>
          </w:p>
        </w:tc>
        <w:tc>
          <w:tcPr>
            <w:tcW w:w="1245" w:type="pct"/>
            <w:shd w:val="clear" w:color="auto" w:fill="auto"/>
          </w:tcPr>
          <w:p w14:paraId="1395915A"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Станины;</w:t>
            </w:r>
          </w:p>
        </w:tc>
        <w:tc>
          <w:tcPr>
            <w:tcW w:w="2606" w:type="pct"/>
            <w:shd w:val="clear" w:color="auto" w:fill="auto"/>
          </w:tcPr>
          <w:p w14:paraId="6BF5E5DC"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 разборка, промывка, дефектация;</w:t>
            </w:r>
          </w:p>
          <w:p w14:paraId="538023A7"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-шлифовка направляющих;</w:t>
            </w:r>
          </w:p>
          <w:p w14:paraId="75E4ABE2"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-окраска;</w:t>
            </w:r>
          </w:p>
          <w:p w14:paraId="60A304B8"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w:t>
            </w:r>
          </w:p>
        </w:tc>
        <w:tc>
          <w:tcPr>
            <w:tcW w:w="888" w:type="pct"/>
          </w:tcPr>
          <w:p w14:paraId="27302F9D"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p>
        </w:tc>
      </w:tr>
      <w:tr w:rsidR="003E781C" w:rsidRPr="003E781C" w14:paraId="6DB1124B" w14:textId="7E9F736C" w:rsidTr="00BE3706">
        <w:tc>
          <w:tcPr>
            <w:tcW w:w="261" w:type="pct"/>
            <w:shd w:val="clear" w:color="auto" w:fill="auto"/>
          </w:tcPr>
          <w:p w14:paraId="3342B809"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 xml:space="preserve">3. </w:t>
            </w:r>
          </w:p>
        </w:tc>
        <w:tc>
          <w:tcPr>
            <w:tcW w:w="1245" w:type="pct"/>
            <w:shd w:val="clear" w:color="auto" w:fill="auto"/>
          </w:tcPr>
          <w:p w14:paraId="219AF5FB"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Узел привода шлифовального круга</w:t>
            </w:r>
          </w:p>
        </w:tc>
        <w:tc>
          <w:tcPr>
            <w:tcW w:w="2606" w:type="pct"/>
            <w:shd w:val="clear" w:color="auto" w:fill="auto"/>
          </w:tcPr>
          <w:p w14:paraId="50DB6750"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 разборка, промывка, дефектация;</w:t>
            </w:r>
          </w:p>
          <w:p w14:paraId="0C174CB2"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-замена ремней;</w:t>
            </w:r>
          </w:p>
          <w:p w14:paraId="74E5F9F7"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-ревизия, ремонт (замена) шкивов;</w:t>
            </w:r>
          </w:p>
          <w:p w14:paraId="35B36680"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-окраска;</w:t>
            </w:r>
          </w:p>
          <w:p w14:paraId="3E701A63"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w:t>
            </w:r>
          </w:p>
        </w:tc>
        <w:tc>
          <w:tcPr>
            <w:tcW w:w="888" w:type="pct"/>
          </w:tcPr>
          <w:p w14:paraId="461BEAD3"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p>
        </w:tc>
      </w:tr>
      <w:tr w:rsidR="003E781C" w:rsidRPr="003E781C" w14:paraId="598BC6FB" w14:textId="380C6C68" w:rsidTr="00BE3706">
        <w:tc>
          <w:tcPr>
            <w:tcW w:w="261" w:type="pct"/>
            <w:shd w:val="clear" w:color="auto" w:fill="auto"/>
          </w:tcPr>
          <w:p w14:paraId="3D17A847"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 xml:space="preserve">4. </w:t>
            </w:r>
          </w:p>
        </w:tc>
        <w:tc>
          <w:tcPr>
            <w:tcW w:w="1245" w:type="pct"/>
            <w:shd w:val="clear" w:color="auto" w:fill="auto"/>
          </w:tcPr>
          <w:p w14:paraId="4F9F8E53"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Механизм врезания</w:t>
            </w:r>
          </w:p>
        </w:tc>
        <w:tc>
          <w:tcPr>
            <w:tcW w:w="2606" w:type="pct"/>
            <w:shd w:val="clear" w:color="auto" w:fill="auto"/>
          </w:tcPr>
          <w:p w14:paraId="3723DA86"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-разборка, промывка, дефектация;</w:t>
            </w:r>
          </w:p>
          <w:p w14:paraId="75830E62"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(замена) изношенных деталей;</w:t>
            </w:r>
          </w:p>
          <w:p w14:paraId="3FCBBF49"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(замена) трубопроводов;</w:t>
            </w:r>
          </w:p>
          <w:p w14:paraId="06762CC3"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w:t>
            </w:r>
          </w:p>
          <w:p w14:paraId="7E9FF520"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-регулировка и настройка.</w:t>
            </w:r>
          </w:p>
        </w:tc>
        <w:tc>
          <w:tcPr>
            <w:tcW w:w="888" w:type="pct"/>
          </w:tcPr>
          <w:p w14:paraId="4FA79DC2" w14:textId="77777777" w:rsidR="003E781C" w:rsidRPr="003E781C" w:rsidRDefault="003E781C" w:rsidP="003E781C">
            <w:pPr>
              <w:tabs>
                <w:tab w:val="left" w:pos="426"/>
              </w:tabs>
              <w:ind w:left="35"/>
              <w:jc w:val="both"/>
              <w:rPr>
                <w:rFonts w:ascii="Times New Roman" w:eastAsia="Calibri" w:hAnsi="Times New Roman" w:cs="Times New Roman"/>
                <w:sz w:val="24"/>
                <w:szCs w:val="24"/>
              </w:rPr>
            </w:pPr>
          </w:p>
        </w:tc>
      </w:tr>
      <w:tr w:rsidR="003E781C" w:rsidRPr="003E781C" w14:paraId="7ADD7E97" w14:textId="6C5BFC5B" w:rsidTr="00BE3706">
        <w:tc>
          <w:tcPr>
            <w:tcW w:w="261" w:type="pct"/>
            <w:shd w:val="clear" w:color="auto" w:fill="auto"/>
          </w:tcPr>
          <w:p w14:paraId="625D7CD9"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5.</w:t>
            </w:r>
          </w:p>
        </w:tc>
        <w:tc>
          <w:tcPr>
            <w:tcW w:w="1245" w:type="pct"/>
            <w:shd w:val="clear" w:color="auto" w:fill="auto"/>
          </w:tcPr>
          <w:p w14:paraId="378B7FBA"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Бабка ведущей поворотной и неповоротной</w:t>
            </w:r>
          </w:p>
        </w:tc>
        <w:tc>
          <w:tcPr>
            <w:tcW w:w="2606" w:type="pct"/>
            <w:shd w:val="clear" w:color="auto" w:fill="auto"/>
          </w:tcPr>
          <w:p w14:paraId="7DAFD5D0"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-разборка, промывка, дефектация;</w:t>
            </w:r>
          </w:p>
          <w:p w14:paraId="5DAA8532"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-шлифовка направляющих;</w:t>
            </w:r>
          </w:p>
          <w:p w14:paraId="71C4BA16"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 шлифовка шпинделя;</w:t>
            </w:r>
          </w:p>
          <w:p w14:paraId="2323BF8D"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-замена подшипников;</w:t>
            </w:r>
          </w:p>
          <w:p w14:paraId="2D784AE2"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w:t>
            </w:r>
          </w:p>
        </w:tc>
        <w:tc>
          <w:tcPr>
            <w:tcW w:w="888" w:type="pct"/>
          </w:tcPr>
          <w:p w14:paraId="1FED29F1" w14:textId="77777777" w:rsidR="003E781C" w:rsidRPr="003E781C" w:rsidRDefault="003E781C" w:rsidP="003E781C">
            <w:pPr>
              <w:tabs>
                <w:tab w:val="left" w:pos="426"/>
              </w:tabs>
              <w:jc w:val="both"/>
              <w:rPr>
                <w:rFonts w:ascii="Times New Roman" w:eastAsia="Calibri" w:hAnsi="Times New Roman" w:cs="Times New Roman"/>
                <w:sz w:val="24"/>
                <w:szCs w:val="24"/>
              </w:rPr>
            </w:pPr>
          </w:p>
        </w:tc>
      </w:tr>
      <w:tr w:rsidR="003E781C" w:rsidRPr="003E781C" w14:paraId="1FB8E8D0" w14:textId="686ED831" w:rsidTr="00BE3706">
        <w:tc>
          <w:tcPr>
            <w:tcW w:w="261" w:type="pct"/>
            <w:shd w:val="clear" w:color="auto" w:fill="auto"/>
          </w:tcPr>
          <w:p w14:paraId="1E4E536E"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6.</w:t>
            </w:r>
          </w:p>
        </w:tc>
        <w:tc>
          <w:tcPr>
            <w:tcW w:w="1245" w:type="pct"/>
            <w:shd w:val="clear" w:color="auto" w:fill="auto"/>
          </w:tcPr>
          <w:p w14:paraId="3DE35E14"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Механизм правки ведущего круга</w:t>
            </w:r>
          </w:p>
        </w:tc>
        <w:tc>
          <w:tcPr>
            <w:tcW w:w="2606" w:type="pct"/>
            <w:shd w:val="clear" w:color="auto" w:fill="auto"/>
          </w:tcPr>
          <w:p w14:paraId="569D0B2B"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 разборка, промывка, дефектация;</w:t>
            </w:r>
          </w:p>
          <w:p w14:paraId="61C24BA8"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-шлифовка направляющих;</w:t>
            </w:r>
          </w:p>
          <w:p w14:paraId="75DD6078"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-замена подшипников;</w:t>
            </w:r>
          </w:p>
          <w:p w14:paraId="48CABFC6"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редуктора;</w:t>
            </w:r>
          </w:p>
          <w:p w14:paraId="252BE33A"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w:t>
            </w:r>
          </w:p>
        </w:tc>
        <w:tc>
          <w:tcPr>
            <w:tcW w:w="888" w:type="pct"/>
          </w:tcPr>
          <w:p w14:paraId="7F68C13D"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p>
        </w:tc>
      </w:tr>
      <w:tr w:rsidR="003E781C" w:rsidRPr="003E781C" w14:paraId="755A8F07" w14:textId="70CA4182" w:rsidTr="00BE3706">
        <w:tc>
          <w:tcPr>
            <w:tcW w:w="261" w:type="pct"/>
            <w:shd w:val="clear" w:color="auto" w:fill="auto"/>
          </w:tcPr>
          <w:p w14:paraId="13C824A5"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7.</w:t>
            </w:r>
          </w:p>
        </w:tc>
        <w:tc>
          <w:tcPr>
            <w:tcW w:w="1245" w:type="pct"/>
            <w:shd w:val="clear" w:color="auto" w:fill="auto"/>
          </w:tcPr>
          <w:p w14:paraId="00328073"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Бабка шлифовальная</w:t>
            </w:r>
          </w:p>
        </w:tc>
        <w:tc>
          <w:tcPr>
            <w:tcW w:w="2606" w:type="pct"/>
            <w:shd w:val="clear" w:color="auto" w:fill="auto"/>
          </w:tcPr>
          <w:p w14:paraId="2C76593A"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 разборка, промывка, дефектация;</w:t>
            </w:r>
          </w:p>
          <w:p w14:paraId="5349C84F"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-шлифовка направляющих;</w:t>
            </w:r>
          </w:p>
          <w:p w14:paraId="50965671"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-шлифовка шпинделя;</w:t>
            </w:r>
          </w:p>
          <w:p w14:paraId="327EFB6D"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редуктора;</w:t>
            </w:r>
          </w:p>
          <w:p w14:paraId="4C805E49"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-замена изношенных деталей;</w:t>
            </w:r>
          </w:p>
          <w:p w14:paraId="73AE009D"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w:t>
            </w:r>
          </w:p>
        </w:tc>
        <w:tc>
          <w:tcPr>
            <w:tcW w:w="888" w:type="pct"/>
          </w:tcPr>
          <w:p w14:paraId="1A401E47"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p>
        </w:tc>
      </w:tr>
      <w:tr w:rsidR="003E781C" w:rsidRPr="003E781C" w14:paraId="5DB4D769" w14:textId="28D63B9F" w:rsidTr="00BE3706">
        <w:tc>
          <w:tcPr>
            <w:tcW w:w="261" w:type="pct"/>
            <w:shd w:val="clear" w:color="auto" w:fill="auto"/>
          </w:tcPr>
          <w:p w14:paraId="2E2DF375"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8.</w:t>
            </w:r>
          </w:p>
        </w:tc>
        <w:tc>
          <w:tcPr>
            <w:tcW w:w="1245" w:type="pct"/>
            <w:shd w:val="clear" w:color="auto" w:fill="auto"/>
          </w:tcPr>
          <w:p w14:paraId="33E1A958"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Механизм подачи</w:t>
            </w:r>
          </w:p>
        </w:tc>
        <w:tc>
          <w:tcPr>
            <w:tcW w:w="2606" w:type="pct"/>
            <w:shd w:val="clear" w:color="auto" w:fill="auto"/>
          </w:tcPr>
          <w:p w14:paraId="732A66A3"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 разборка, промывка, дефектация;</w:t>
            </w:r>
          </w:p>
          <w:p w14:paraId="3CB07AF8"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(замена) изношенных деталей и узлов;</w:t>
            </w:r>
          </w:p>
          <w:p w14:paraId="596A4A65"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w:t>
            </w:r>
          </w:p>
        </w:tc>
        <w:tc>
          <w:tcPr>
            <w:tcW w:w="888" w:type="pct"/>
          </w:tcPr>
          <w:p w14:paraId="3DBA1495"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p>
        </w:tc>
      </w:tr>
      <w:tr w:rsidR="003E781C" w:rsidRPr="003E781C" w14:paraId="39005C3A" w14:textId="26B47F75" w:rsidTr="00BE3706">
        <w:tc>
          <w:tcPr>
            <w:tcW w:w="261" w:type="pct"/>
            <w:shd w:val="clear" w:color="auto" w:fill="auto"/>
          </w:tcPr>
          <w:p w14:paraId="7DB8C55C"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 xml:space="preserve">9. </w:t>
            </w:r>
          </w:p>
        </w:tc>
        <w:tc>
          <w:tcPr>
            <w:tcW w:w="1245" w:type="pct"/>
            <w:shd w:val="clear" w:color="auto" w:fill="auto"/>
          </w:tcPr>
          <w:p w14:paraId="3478620B"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Гидросистема</w:t>
            </w:r>
          </w:p>
        </w:tc>
        <w:tc>
          <w:tcPr>
            <w:tcW w:w="2606" w:type="pct"/>
            <w:shd w:val="clear" w:color="auto" w:fill="auto"/>
          </w:tcPr>
          <w:p w14:paraId="09561126"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-разборка, промывка, дефектация;</w:t>
            </w:r>
          </w:p>
          <w:p w14:paraId="45DC876A"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(замена) элементов гидросистемы и гидростанции;</w:t>
            </w:r>
          </w:p>
          <w:p w14:paraId="3843D895"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-установка новых гидрораспределителей;</w:t>
            </w:r>
          </w:p>
          <w:p w14:paraId="1DD89543"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(замена) насосов;</w:t>
            </w:r>
          </w:p>
          <w:p w14:paraId="18E2E99C"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-окраска;</w:t>
            </w:r>
          </w:p>
          <w:p w14:paraId="5428B6F9"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w:t>
            </w:r>
          </w:p>
        </w:tc>
        <w:tc>
          <w:tcPr>
            <w:tcW w:w="888" w:type="pct"/>
          </w:tcPr>
          <w:p w14:paraId="758A717C"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p>
        </w:tc>
      </w:tr>
      <w:tr w:rsidR="003E781C" w:rsidRPr="003E781C" w14:paraId="553A24AD" w14:textId="5B3094E9" w:rsidTr="00BE3706">
        <w:tc>
          <w:tcPr>
            <w:tcW w:w="261" w:type="pct"/>
            <w:shd w:val="clear" w:color="auto" w:fill="auto"/>
          </w:tcPr>
          <w:p w14:paraId="5DDEFAE1"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 xml:space="preserve">10. </w:t>
            </w:r>
          </w:p>
        </w:tc>
        <w:tc>
          <w:tcPr>
            <w:tcW w:w="1245" w:type="pct"/>
            <w:shd w:val="clear" w:color="auto" w:fill="auto"/>
          </w:tcPr>
          <w:p w14:paraId="4E4B7376"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Системы СОЖ:</w:t>
            </w:r>
          </w:p>
        </w:tc>
        <w:tc>
          <w:tcPr>
            <w:tcW w:w="2606" w:type="pct"/>
            <w:shd w:val="clear" w:color="auto" w:fill="auto"/>
          </w:tcPr>
          <w:p w14:paraId="3F995B05"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-разборка, промывка, дефектация;</w:t>
            </w:r>
          </w:p>
          <w:p w14:paraId="7945B0E5"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(замена) элементов системы СОЖ;</w:t>
            </w:r>
          </w:p>
          <w:p w14:paraId="01A0387B"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насосно-фильтрующей установки;</w:t>
            </w:r>
          </w:p>
          <w:p w14:paraId="7AA380C0"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-установка нового магнитного сепаратора;</w:t>
            </w:r>
          </w:p>
          <w:p w14:paraId="6D8F3D2F"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-замена помпы;</w:t>
            </w:r>
          </w:p>
          <w:p w14:paraId="2B2B2DFC"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-окраска;</w:t>
            </w:r>
          </w:p>
          <w:p w14:paraId="328FE467"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w:t>
            </w:r>
          </w:p>
        </w:tc>
        <w:tc>
          <w:tcPr>
            <w:tcW w:w="888" w:type="pct"/>
          </w:tcPr>
          <w:p w14:paraId="71CD9A04"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p>
        </w:tc>
      </w:tr>
      <w:tr w:rsidR="003E781C" w:rsidRPr="003E781C" w14:paraId="2CC6904A" w14:textId="779A7074" w:rsidTr="00BE3706">
        <w:tc>
          <w:tcPr>
            <w:tcW w:w="261" w:type="pct"/>
            <w:shd w:val="clear" w:color="auto" w:fill="auto"/>
          </w:tcPr>
          <w:p w14:paraId="329DD1D9"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 xml:space="preserve">11. </w:t>
            </w:r>
          </w:p>
        </w:tc>
        <w:tc>
          <w:tcPr>
            <w:tcW w:w="1245" w:type="pct"/>
            <w:shd w:val="clear" w:color="auto" w:fill="auto"/>
          </w:tcPr>
          <w:p w14:paraId="6B8832DE"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системы смазки</w:t>
            </w:r>
          </w:p>
        </w:tc>
        <w:tc>
          <w:tcPr>
            <w:tcW w:w="2606" w:type="pct"/>
            <w:shd w:val="clear" w:color="auto" w:fill="auto"/>
          </w:tcPr>
          <w:p w14:paraId="631461F6"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-разборка, промывка, дефектация;</w:t>
            </w:r>
          </w:p>
          <w:p w14:paraId="1FFF0930"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(замена) элементов системы смазки;</w:t>
            </w:r>
          </w:p>
          <w:p w14:paraId="161042B8"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-замена фильтров;</w:t>
            </w:r>
          </w:p>
          <w:p w14:paraId="08DC3CE0"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-ревизия (замена) контрольно-измерительной аппаратуры;</w:t>
            </w:r>
          </w:p>
          <w:p w14:paraId="0418216A" w14:textId="77777777" w:rsidR="003E781C" w:rsidRPr="003E781C" w:rsidRDefault="003E781C" w:rsidP="003E781C">
            <w:pPr>
              <w:tabs>
                <w:tab w:val="left" w:pos="426"/>
              </w:tabs>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w:t>
            </w:r>
          </w:p>
        </w:tc>
        <w:tc>
          <w:tcPr>
            <w:tcW w:w="888" w:type="pct"/>
          </w:tcPr>
          <w:p w14:paraId="7AD90CA5" w14:textId="77777777" w:rsidR="003E781C" w:rsidRPr="003E781C" w:rsidRDefault="003E781C" w:rsidP="003E781C">
            <w:pPr>
              <w:tabs>
                <w:tab w:val="left" w:pos="426"/>
              </w:tabs>
              <w:jc w:val="both"/>
              <w:rPr>
                <w:rFonts w:ascii="Times New Roman" w:eastAsia="Calibri" w:hAnsi="Times New Roman" w:cs="Times New Roman"/>
                <w:sz w:val="24"/>
                <w:szCs w:val="24"/>
              </w:rPr>
            </w:pPr>
          </w:p>
        </w:tc>
      </w:tr>
      <w:tr w:rsidR="003E781C" w:rsidRPr="003E781C" w14:paraId="57F6965A" w14:textId="73C7158B" w:rsidTr="00BE3706">
        <w:tc>
          <w:tcPr>
            <w:tcW w:w="261" w:type="pct"/>
            <w:shd w:val="clear" w:color="auto" w:fill="auto"/>
          </w:tcPr>
          <w:p w14:paraId="589A23E0"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12.</w:t>
            </w:r>
          </w:p>
        </w:tc>
        <w:tc>
          <w:tcPr>
            <w:tcW w:w="1245" w:type="pct"/>
            <w:shd w:val="clear" w:color="auto" w:fill="auto"/>
          </w:tcPr>
          <w:p w14:paraId="2C5F1CAC"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Электрооборудование</w:t>
            </w:r>
          </w:p>
        </w:tc>
        <w:tc>
          <w:tcPr>
            <w:tcW w:w="2606" w:type="pct"/>
            <w:shd w:val="clear" w:color="auto" w:fill="auto"/>
          </w:tcPr>
          <w:p w14:paraId="57DBB339"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-установка нового электрошкафа;</w:t>
            </w:r>
          </w:p>
          <w:p w14:paraId="22776927"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-установка новой аппаратуры цепей управления в электрошкафу;</w:t>
            </w:r>
          </w:p>
          <w:p w14:paraId="5A09AFAB"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-установка контроллера;</w:t>
            </w:r>
          </w:p>
          <w:p w14:paraId="40A51D4B"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-установка частотных преобразователей;</w:t>
            </w:r>
          </w:p>
          <w:p w14:paraId="1961AED9"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(замена) устройств сигнализации и освещения;</w:t>
            </w:r>
          </w:p>
          <w:p w14:paraId="537D8430"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-установка пульта управления;</w:t>
            </w:r>
          </w:p>
          <w:p w14:paraId="1144F89C"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-ремонт (замена) эл. двигателей;</w:t>
            </w:r>
          </w:p>
          <w:p w14:paraId="1E0243FA"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-электромонтаж по станку.</w:t>
            </w:r>
          </w:p>
        </w:tc>
        <w:tc>
          <w:tcPr>
            <w:tcW w:w="888" w:type="pct"/>
          </w:tcPr>
          <w:p w14:paraId="37925C39"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p>
        </w:tc>
      </w:tr>
      <w:tr w:rsidR="003E781C" w:rsidRPr="003E781C" w14:paraId="796CE912" w14:textId="04E8D1C0" w:rsidTr="00BE3706">
        <w:tc>
          <w:tcPr>
            <w:tcW w:w="261" w:type="pct"/>
            <w:shd w:val="clear" w:color="auto" w:fill="auto"/>
          </w:tcPr>
          <w:p w14:paraId="29F2CDF1" w14:textId="77777777" w:rsidR="003E781C" w:rsidRPr="003E781C" w:rsidRDefault="003E781C" w:rsidP="003E781C">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13.</w:t>
            </w:r>
          </w:p>
        </w:tc>
        <w:tc>
          <w:tcPr>
            <w:tcW w:w="1245" w:type="pct"/>
            <w:shd w:val="clear" w:color="auto" w:fill="auto"/>
          </w:tcPr>
          <w:p w14:paraId="62D368D2" w14:textId="77777777" w:rsidR="003E781C" w:rsidRPr="003E781C" w:rsidRDefault="003E781C" w:rsidP="003E781C">
            <w:pPr>
              <w:tabs>
                <w:tab w:val="left" w:pos="426"/>
              </w:tabs>
              <w:rPr>
                <w:rFonts w:ascii="Times New Roman" w:eastAsia="Calibri" w:hAnsi="Times New Roman" w:cs="Times New Roman"/>
                <w:sz w:val="24"/>
                <w:szCs w:val="24"/>
              </w:rPr>
            </w:pPr>
            <w:r w:rsidRPr="003E781C">
              <w:rPr>
                <w:rFonts w:ascii="Times New Roman" w:eastAsia="Calibri" w:hAnsi="Times New Roman" w:cs="Times New Roman"/>
                <w:sz w:val="24"/>
                <w:szCs w:val="24"/>
              </w:rPr>
              <w:t>Ограждение</w:t>
            </w:r>
          </w:p>
        </w:tc>
        <w:tc>
          <w:tcPr>
            <w:tcW w:w="2606" w:type="pct"/>
            <w:shd w:val="clear" w:color="auto" w:fill="auto"/>
          </w:tcPr>
          <w:p w14:paraId="63692B0F"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-сборка, шпатлевка и окраска;</w:t>
            </w:r>
          </w:p>
          <w:p w14:paraId="54A5D86E"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r w:rsidRPr="003E781C">
              <w:rPr>
                <w:rFonts w:ascii="Times New Roman" w:eastAsia="Calibri" w:hAnsi="Times New Roman" w:cs="Times New Roman"/>
                <w:sz w:val="24"/>
                <w:szCs w:val="24"/>
              </w:rPr>
              <w:t>-обкатка станка на холостом ходу на всех скоростях и подачах.</w:t>
            </w:r>
          </w:p>
        </w:tc>
        <w:tc>
          <w:tcPr>
            <w:tcW w:w="888" w:type="pct"/>
          </w:tcPr>
          <w:p w14:paraId="72C35A76" w14:textId="77777777" w:rsidR="003E781C" w:rsidRPr="003E781C" w:rsidRDefault="003E781C" w:rsidP="003E781C">
            <w:pPr>
              <w:tabs>
                <w:tab w:val="left" w:pos="426"/>
              </w:tabs>
              <w:ind w:left="31"/>
              <w:jc w:val="both"/>
              <w:rPr>
                <w:rFonts w:ascii="Times New Roman" w:eastAsia="Calibri" w:hAnsi="Times New Roman" w:cs="Times New Roman"/>
                <w:sz w:val="24"/>
                <w:szCs w:val="24"/>
              </w:rPr>
            </w:pPr>
          </w:p>
        </w:tc>
      </w:tr>
      <w:tr w:rsidR="00187042" w:rsidRPr="003E781C" w14:paraId="4DD5CA5E" w14:textId="77777777" w:rsidTr="00187042">
        <w:tc>
          <w:tcPr>
            <w:tcW w:w="4112" w:type="pct"/>
            <w:gridSpan w:val="3"/>
            <w:shd w:val="clear" w:color="auto" w:fill="auto"/>
          </w:tcPr>
          <w:p w14:paraId="72F70504" w14:textId="6B2536DD" w:rsidR="00187042" w:rsidRPr="00187042" w:rsidRDefault="00187042" w:rsidP="00187042">
            <w:pPr>
              <w:tabs>
                <w:tab w:val="left" w:pos="426"/>
              </w:tabs>
              <w:ind w:left="31"/>
              <w:jc w:val="right"/>
              <w:rPr>
                <w:rFonts w:ascii="Times New Roman" w:eastAsia="Calibri" w:hAnsi="Times New Roman" w:cs="Times New Roman"/>
                <w:b/>
                <w:sz w:val="24"/>
                <w:szCs w:val="24"/>
              </w:rPr>
            </w:pPr>
            <w:r w:rsidRPr="00187042">
              <w:rPr>
                <w:rFonts w:ascii="Times New Roman" w:eastAsia="Calibri" w:hAnsi="Times New Roman" w:cs="Times New Roman"/>
                <w:b/>
                <w:sz w:val="24"/>
                <w:szCs w:val="24"/>
              </w:rPr>
              <w:t>ИТОГО:</w:t>
            </w:r>
          </w:p>
        </w:tc>
        <w:tc>
          <w:tcPr>
            <w:tcW w:w="888" w:type="pct"/>
          </w:tcPr>
          <w:p w14:paraId="0988529B" w14:textId="77777777" w:rsidR="00187042" w:rsidRPr="003E781C" w:rsidRDefault="00187042" w:rsidP="003E781C">
            <w:pPr>
              <w:tabs>
                <w:tab w:val="left" w:pos="426"/>
              </w:tabs>
              <w:ind w:left="31"/>
              <w:jc w:val="both"/>
              <w:rPr>
                <w:rFonts w:ascii="Times New Roman" w:eastAsia="Calibri" w:hAnsi="Times New Roman" w:cs="Times New Roman"/>
                <w:sz w:val="24"/>
                <w:szCs w:val="24"/>
              </w:rPr>
            </w:pPr>
          </w:p>
        </w:tc>
      </w:tr>
    </w:tbl>
    <w:p w14:paraId="7D1BB6B3" w14:textId="77777777" w:rsidR="00BE3706" w:rsidRDefault="00BE3706" w:rsidP="00BE3706">
      <w:pPr>
        <w:snapToGrid w:val="0"/>
        <w:jc w:val="both"/>
        <w:rPr>
          <w:rFonts w:ascii="Times New Roman" w:hAnsi="Times New Roman" w:cs="Times New Roman"/>
          <w:sz w:val="24"/>
          <w:szCs w:val="24"/>
        </w:rPr>
      </w:pPr>
      <w:r>
        <w:rPr>
          <w:rFonts w:ascii="Times New Roman" w:hAnsi="Times New Roman" w:cs="Times New Roman"/>
          <w:sz w:val="24"/>
          <w:szCs w:val="24"/>
        </w:rPr>
        <w:t>*НДС-если применим</w:t>
      </w:r>
    </w:p>
    <w:p w14:paraId="60C031BD" w14:textId="77777777" w:rsidR="00D07F62" w:rsidRDefault="00D07F62" w:rsidP="00BE3706">
      <w:pPr>
        <w:tabs>
          <w:tab w:val="num" w:pos="0"/>
        </w:tabs>
        <w:jc w:val="both"/>
        <w:rPr>
          <w:rFonts w:ascii="Times New Roman" w:hAnsi="Times New Roman" w:cs="Times New Roman"/>
          <w:sz w:val="24"/>
          <w:szCs w:val="24"/>
        </w:rPr>
      </w:pPr>
    </w:p>
    <w:p w14:paraId="33F619EB" w14:textId="2A53A44E" w:rsidR="00E55193" w:rsidRPr="00835BBE" w:rsidRDefault="00E55193" w:rsidP="00E55193">
      <w:pPr>
        <w:tabs>
          <w:tab w:val="num" w:pos="0"/>
        </w:tabs>
        <w:rPr>
          <w:rFonts w:ascii="Times New Roman" w:hAnsi="Times New Roman" w:cs="Times New Roman"/>
          <w:sz w:val="24"/>
          <w:szCs w:val="24"/>
        </w:rPr>
      </w:pPr>
      <w:r>
        <w:rPr>
          <w:rFonts w:ascii="Times New Roman" w:hAnsi="Times New Roman" w:cs="Times New Roman"/>
          <w:sz w:val="24"/>
          <w:szCs w:val="24"/>
        </w:rPr>
        <w:t>Общая стоимость предложения: ______ (______</w:t>
      </w:r>
      <w:r w:rsidRPr="00835BBE">
        <w:rPr>
          <w:rFonts w:ascii="Times New Roman" w:hAnsi="Times New Roman" w:cs="Times New Roman"/>
          <w:sz w:val="24"/>
          <w:szCs w:val="24"/>
        </w:rPr>
        <w:t>) рублей __ копеек, в т</w:t>
      </w:r>
      <w:r>
        <w:rPr>
          <w:rFonts w:ascii="Times New Roman" w:hAnsi="Times New Roman" w:cs="Times New Roman"/>
          <w:sz w:val="24"/>
          <w:szCs w:val="24"/>
        </w:rPr>
        <w:t>ом числе НДС ____________</w:t>
      </w:r>
    </w:p>
    <w:p w14:paraId="034D15BB" w14:textId="712A60C0" w:rsidR="00E55193" w:rsidRPr="00835BBE" w:rsidRDefault="00E55193" w:rsidP="00E55193">
      <w:pPr>
        <w:tabs>
          <w:tab w:val="num" w:pos="0"/>
        </w:tabs>
        <w:jc w:val="both"/>
        <w:rPr>
          <w:rFonts w:ascii="Times New Roman" w:hAnsi="Times New Roman" w:cs="Times New Roman"/>
          <w:highlight w:val="yellow"/>
        </w:rPr>
      </w:pPr>
      <w:r>
        <w:rPr>
          <w:rFonts w:ascii="Times New Roman" w:hAnsi="Times New Roman" w:cs="Times New Roman"/>
        </w:rPr>
        <w:t xml:space="preserve">                                               </w:t>
      </w:r>
      <w:r w:rsidRPr="00835BBE">
        <w:rPr>
          <w:rFonts w:ascii="Times New Roman" w:hAnsi="Times New Roman" w:cs="Times New Roman"/>
        </w:rPr>
        <w:t>(указать цифрами и прописью)</w:t>
      </w:r>
      <w:r w:rsidRPr="00835BBE">
        <w:rPr>
          <w:rFonts w:ascii="Times New Roman" w:hAnsi="Times New Roman" w:cs="Times New Roman"/>
        </w:rPr>
        <w:tab/>
      </w:r>
      <w:r>
        <w:rPr>
          <w:rFonts w:ascii="Times New Roman" w:hAnsi="Times New Roman" w:cs="Times New Roman"/>
        </w:rPr>
        <w:t xml:space="preserve">                </w:t>
      </w:r>
      <w:r w:rsidRPr="00835BBE">
        <w:rPr>
          <w:rFonts w:ascii="Times New Roman" w:hAnsi="Times New Roman" w:cs="Times New Roman"/>
        </w:rPr>
        <w:t>(указать цифрами и словами, если применим)</w:t>
      </w:r>
    </w:p>
    <w:p w14:paraId="0D87D704" w14:textId="77777777" w:rsidR="00E55193" w:rsidRDefault="00E55193" w:rsidP="00DD744C">
      <w:pPr>
        <w:ind w:right="140"/>
        <w:jc w:val="both"/>
        <w:rPr>
          <w:rFonts w:ascii="Times New Roman" w:eastAsia="Calibri" w:hAnsi="Times New Roman" w:cs="Times New Roman"/>
          <w:b/>
          <w:sz w:val="24"/>
          <w:szCs w:val="24"/>
          <w:lang w:eastAsia="en-US"/>
        </w:rPr>
      </w:pPr>
    </w:p>
    <w:p w14:paraId="4DDE7AD3" w14:textId="77777777" w:rsidR="00153E6B" w:rsidRDefault="00153E6B" w:rsidP="00DD744C">
      <w:pPr>
        <w:ind w:right="140"/>
        <w:jc w:val="both"/>
        <w:rPr>
          <w:rFonts w:ascii="Times New Roman" w:eastAsia="Calibri" w:hAnsi="Times New Roman" w:cs="Times New Roman"/>
          <w:b/>
          <w:sz w:val="24"/>
          <w:szCs w:val="24"/>
          <w:lang w:eastAsia="en-US"/>
        </w:rPr>
      </w:pPr>
    </w:p>
    <w:p w14:paraId="4E554555" w14:textId="4C49BD6A" w:rsidR="00A8000D" w:rsidRPr="00836D02" w:rsidRDefault="00324F62" w:rsidP="00A8000D">
      <w:pPr>
        <w:jc w:val="both"/>
        <w:rPr>
          <w:rFonts w:ascii="Times New Roman" w:eastAsia="Calibri" w:hAnsi="Times New Roman" w:cs="Times New Roman"/>
          <w:color w:val="FF0000"/>
          <w:sz w:val="24"/>
          <w:szCs w:val="24"/>
        </w:rPr>
      </w:pPr>
      <w:r w:rsidRPr="00A8000D">
        <w:rPr>
          <w:rFonts w:ascii="Times New Roman" w:hAnsi="Times New Roman" w:cs="Times New Roman"/>
          <w:b/>
          <w:sz w:val="24"/>
          <w:szCs w:val="24"/>
        </w:rPr>
        <w:t xml:space="preserve">Срок </w:t>
      </w:r>
      <w:r w:rsidR="00B05B63" w:rsidRPr="00A8000D">
        <w:rPr>
          <w:rFonts w:ascii="Times New Roman" w:hAnsi="Times New Roman" w:cs="Times New Roman"/>
          <w:b/>
          <w:sz w:val="24"/>
          <w:szCs w:val="24"/>
        </w:rPr>
        <w:t>выполнения работ</w:t>
      </w:r>
      <w:r w:rsidR="00384DA2" w:rsidRPr="00A8000D">
        <w:rPr>
          <w:rStyle w:val="aff4"/>
          <w:rFonts w:ascii="Times New Roman" w:hAnsi="Times New Roman" w:cs="Times New Roman"/>
          <w:b/>
          <w:sz w:val="24"/>
          <w:szCs w:val="24"/>
        </w:rPr>
        <w:footnoteReference w:id="1"/>
      </w:r>
      <w:r w:rsidRPr="00A8000D">
        <w:rPr>
          <w:rFonts w:ascii="Times New Roman" w:hAnsi="Times New Roman" w:cs="Times New Roman"/>
          <w:b/>
          <w:sz w:val="24"/>
          <w:szCs w:val="24"/>
        </w:rPr>
        <w:t>:</w:t>
      </w:r>
      <w:r w:rsidR="00A8000D" w:rsidRPr="00A8000D">
        <w:rPr>
          <w:rFonts w:ascii="Times New Roman" w:hAnsi="Times New Roman" w:cs="Times New Roman"/>
          <w:b/>
          <w:sz w:val="24"/>
          <w:szCs w:val="24"/>
        </w:rPr>
        <w:t xml:space="preserve"> </w:t>
      </w:r>
      <w:r w:rsidR="00A8000D" w:rsidRPr="00A8000D">
        <w:rPr>
          <w:rFonts w:ascii="Times New Roman" w:eastAsia="Calibri" w:hAnsi="Times New Roman" w:cs="Times New Roman"/>
          <w:sz w:val="24"/>
          <w:szCs w:val="24"/>
        </w:rPr>
        <w:t>в</w:t>
      </w:r>
      <w:r w:rsidR="00A8000D" w:rsidRPr="008270F8">
        <w:rPr>
          <w:rFonts w:ascii="Times New Roman" w:eastAsia="Calibri" w:hAnsi="Times New Roman" w:cs="Times New Roman"/>
          <w:sz w:val="24"/>
          <w:szCs w:val="24"/>
        </w:rPr>
        <w:t xml:space="preserve"> течение </w:t>
      </w:r>
      <w:r w:rsidR="00615B85">
        <w:rPr>
          <w:rFonts w:ascii="Times New Roman" w:eastAsia="Calibri" w:hAnsi="Times New Roman" w:cs="Times New Roman"/>
          <w:sz w:val="24"/>
          <w:szCs w:val="24"/>
        </w:rPr>
        <w:t>____</w:t>
      </w:r>
      <w:r w:rsidR="00A8000D" w:rsidRPr="008270F8">
        <w:rPr>
          <w:rFonts w:ascii="Times New Roman" w:eastAsia="Calibri" w:hAnsi="Times New Roman" w:cs="Times New Roman"/>
          <w:sz w:val="24"/>
          <w:szCs w:val="24"/>
        </w:rPr>
        <w:t xml:space="preserve"> (</w:t>
      </w:r>
      <w:r w:rsidR="00615B85">
        <w:rPr>
          <w:rFonts w:ascii="Times New Roman" w:eastAsia="Calibri" w:hAnsi="Times New Roman" w:cs="Times New Roman"/>
          <w:sz w:val="24"/>
          <w:szCs w:val="24"/>
        </w:rPr>
        <w:t>___________</w:t>
      </w:r>
      <w:r w:rsidR="00A8000D" w:rsidRPr="008270F8">
        <w:rPr>
          <w:rFonts w:ascii="Times New Roman" w:eastAsia="Calibri" w:hAnsi="Times New Roman" w:cs="Times New Roman"/>
          <w:sz w:val="24"/>
          <w:szCs w:val="24"/>
        </w:rPr>
        <w:t xml:space="preserve">) календарных дней </w:t>
      </w:r>
      <w:r w:rsidR="00A8000D" w:rsidRPr="00683D04">
        <w:rPr>
          <w:rFonts w:ascii="Times New Roman" w:eastAsia="Calibri" w:hAnsi="Times New Roman" w:cs="Times New Roman"/>
          <w:sz w:val="24"/>
          <w:szCs w:val="24"/>
        </w:rPr>
        <w:t>с момента п</w:t>
      </w:r>
      <w:r w:rsidR="00683D04" w:rsidRPr="00683D04">
        <w:rPr>
          <w:rFonts w:ascii="Times New Roman" w:eastAsia="Calibri" w:hAnsi="Times New Roman" w:cs="Times New Roman"/>
          <w:sz w:val="24"/>
          <w:szCs w:val="24"/>
        </w:rPr>
        <w:t>ередачи</w:t>
      </w:r>
    </w:p>
    <w:p w14:paraId="2F42F387" w14:textId="5C718685" w:rsidR="00A8000D" w:rsidRPr="00683D04" w:rsidRDefault="00A8000D" w:rsidP="00A8000D">
      <w:pPr>
        <w:ind w:firstLine="1985"/>
        <w:rPr>
          <w:rFonts w:ascii="Times New Roman" w:hAnsi="Times New Roman" w:cs="Times New Roman"/>
          <w:bCs/>
          <w:iCs/>
          <w:sz w:val="24"/>
          <w:szCs w:val="24"/>
          <w:vertAlign w:val="superscript"/>
        </w:rPr>
      </w:pPr>
      <w:r w:rsidRPr="00683D04">
        <w:rPr>
          <w:rFonts w:ascii="Times New Roman" w:hAnsi="Times New Roman" w:cs="Times New Roman"/>
          <w:bCs/>
          <w:iCs/>
          <w:sz w:val="24"/>
          <w:szCs w:val="24"/>
          <w:vertAlign w:val="superscript"/>
        </w:rPr>
        <w:t xml:space="preserve">(указать срок, но не более </w:t>
      </w:r>
      <w:r w:rsidR="00836D02" w:rsidRPr="00683D04">
        <w:rPr>
          <w:rFonts w:ascii="Times New Roman" w:hAnsi="Times New Roman" w:cs="Times New Roman"/>
          <w:bCs/>
          <w:iCs/>
          <w:sz w:val="24"/>
          <w:szCs w:val="24"/>
          <w:vertAlign w:val="superscript"/>
        </w:rPr>
        <w:t>230</w:t>
      </w:r>
      <w:r w:rsidRPr="00683D04">
        <w:rPr>
          <w:rFonts w:ascii="Times New Roman" w:hAnsi="Times New Roman" w:cs="Times New Roman"/>
          <w:bCs/>
          <w:iCs/>
          <w:sz w:val="24"/>
          <w:szCs w:val="24"/>
          <w:vertAlign w:val="superscript"/>
        </w:rPr>
        <w:t xml:space="preserve"> (</w:t>
      </w:r>
      <w:r w:rsidR="00836D02" w:rsidRPr="00683D04">
        <w:rPr>
          <w:rFonts w:ascii="Times New Roman" w:hAnsi="Times New Roman" w:cs="Times New Roman"/>
          <w:bCs/>
          <w:iCs/>
          <w:sz w:val="24"/>
          <w:szCs w:val="24"/>
          <w:vertAlign w:val="superscript"/>
        </w:rPr>
        <w:t>Двухсот тридцати</w:t>
      </w:r>
      <w:r w:rsidRPr="00683D04">
        <w:rPr>
          <w:rFonts w:ascii="Times New Roman" w:hAnsi="Times New Roman" w:cs="Times New Roman"/>
          <w:bCs/>
          <w:iCs/>
          <w:sz w:val="24"/>
          <w:szCs w:val="24"/>
          <w:vertAlign w:val="superscript"/>
        </w:rPr>
        <w:t>) календарных дней)</w:t>
      </w:r>
    </w:p>
    <w:p w14:paraId="2CFF6E7E" w14:textId="4F5BDCFE" w:rsidR="00265D74" w:rsidRPr="00265D74" w:rsidRDefault="00A8000D" w:rsidP="00A8000D">
      <w:pPr>
        <w:jc w:val="both"/>
        <w:rPr>
          <w:rFonts w:ascii="Times New Roman" w:hAnsi="Times New Roman" w:cs="Times New Roman"/>
          <w:bCs/>
          <w:iCs/>
          <w:sz w:val="24"/>
          <w:szCs w:val="24"/>
          <w:vertAlign w:val="superscript"/>
        </w:rPr>
      </w:pPr>
      <w:r w:rsidRPr="00836D02">
        <w:rPr>
          <w:rFonts w:ascii="Times New Roman" w:eastAsia="Calibri" w:hAnsi="Times New Roman" w:cs="Times New Roman"/>
          <w:color w:val="FF0000"/>
          <w:sz w:val="24"/>
          <w:szCs w:val="24"/>
        </w:rPr>
        <w:t xml:space="preserve"> </w:t>
      </w:r>
      <w:r w:rsidR="00683D04" w:rsidRPr="00683D04">
        <w:rPr>
          <w:rFonts w:ascii="Times New Roman" w:eastAsia="Calibri" w:hAnsi="Times New Roman" w:cs="Times New Roman"/>
          <w:sz w:val="24"/>
          <w:szCs w:val="24"/>
        </w:rPr>
        <w:t xml:space="preserve">Оборудования Подрядчику. </w:t>
      </w:r>
      <w:r w:rsidRPr="008270F8">
        <w:rPr>
          <w:rFonts w:ascii="Times New Roman" w:eastAsia="Calibri" w:hAnsi="Times New Roman" w:cs="Times New Roman"/>
          <w:sz w:val="24"/>
          <w:szCs w:val="24"/>
        </w:rPr>
        <w:t>Выполнение р</w:t>
      </w:r>
      <w:r w:rsidR="00836D02">
        <w:rPr>
          <w:rFonts w:ascii="Times New Roman" w:eastAsia="Calibri" w:hAnsi="Times New Roman" w:cs="Times New Roman"/>
          <w:sz w:val="24"/>
          <w:szCs w:val="24"/>
        </w:rPr>
        <w:t>абот производится по графику:</w:t>
      </w:r>
    </w:p>
    <w:p w14:paraId="1BE3DD4C" w14:textId="77777777" w:rsidR="00B24510" w:rsidRDefault="00B24510" w:rsidP="00BD1A5C">
      <w:pPr>
        <w:pStyle w:val="aff0"/>
        <w:tabs>
          <w:tab w:val="left" w:pos="284"/>
        </w:tabs>
        <w:ind w:left="0"/>
        <w:jc w:val="both"/>
        <w:rPr>
          <w:rFonts w:ascii="Times New Roman" w:hAnsi="Times New Roman" w:cs="Times New Roman"/>
          <w:b/>
          <w:sz w:val="24"/>
          <w:szCs w:val="24"/>
          <w:u w:val="single"/>
        </w:rPr>
      </w:pPr>
    </w:p>
    <w:p w14:paraId="4A846965" w14:textId="77777777" w:rsidR="00683D04" w:rsidRPr="00683D04" w:rsidRDefault="00153E6B" w:rsidP="00683D04">
      <w:pPr>
        <w:widowControl w:val="0"/>
        <w:suppressLineNumbers/>
        <w:tabs>
          <w:tab w:val="left" w:pos="4930"/>
          <w:tab w:val="center" w:pos="5443"/>
        </w:tabs>
        <w:suppressAutoHyphens/>
        <w:spacing w:before="120"/>
        <w:jc w:val="center"/>
        <w:rPr>
          <w:rFonts w:ascii="Times New Roman" w:eastAsia="SimSun" w:hAnsi="Times New Roman" w:cs="Times New Roman"/>
          <w:b/>
          <w:i/>
          <w:iCs/>
          <w:color w:val="000000"/>
          <w:kern w:val="2"/>
          <w:sz w:val="24"/>
          <w:szCs w:val="24"/>
          <w:lang w:eastAsia="zh-CN" w:bidi="hi-IN"/>
        </w:rPr>
      </w:pPr>
      <w:r>
        <w:rPr>
          <w:rFonts w:ascii="Times New Roman" w:hAnsi="Times New Roman" w:cs="Times New Roman"/>
          <w:b/>
          <w:sz w:val="24"/>
          <w:szCs w:val="24"/>
          <w:u w:val="single"/>
        </w:rPr>
        <w:br w:type="page"/>
      </w:r>
      <w:r w:rsidR="00683D04" w:rsidRPr="00683D04">
        <w:rPr>
          <w:rFonts w:ascii="Times New Roman" w:eastAsia="SimSun" w:hAnsi="Times New Roman" w:cs="Times New Roman"/>
          <w:b/>
          <w:i/>
          <w:iCs/>
          <w:color w:val="000000"/>
          <w:kern w:val="2"/>
          <w:sz w:val="24"/>
          <w:szCs w:val="24"/>
          <w:lang w:eastAsia="zh-CN" w:bidi="hi-IN"/>
        </w:rPr>
        <w:t>График выполнения работ</w:t>
      </w:r>
    </w:p>
    <w:p w14:paraId="54CC1265" w14:textId="77777777" w:rsidR="00683D04" w:rsidRPr="00683D04" w:rsidRDefault="00683D04" w:rsidP="00683D04">
      <w:pPr>
        <w:widowControl w:val="0"/>
        <w:suppressLineNumbers/>
        <w:tabs>
          <w:tab w:val="left" w:pos="4930"/>
          <w:tab w:val="center" w:pos="5443"/>
        </w:tabs>
        <w:suppressAutoHyphens/>
        <w:spacing w:before="120"/>
        <w:jc w:val="center"/>
        <w:rPr>
          <w:rFonts w:ascii="Times New Roman" w:hAnsi="Times New Roman" w:cs="Times New Roman"/>
          <w:b/>
          <w:i/>
          <w:iCs/>
          <w:kern w:val="2"/>
          <w:sz w:val="24"/>
          <w:szCs w:val="24"/>
          <w:lang w:eastAsia="zh-CN" w:bidi="hi-IN"/>
        </w:rPr>
      </w:pPr>
    </w:p>
    <w:tbl>
      <w:tblPr>
        <w:tblW w:w="4949" w:type="pct"/>
        <w:tblLook w:val="04A0" w:firstRow="1" w:lastRow="0" w:firstColumn="1" w:lastColumn="0" w:noHBand="0" w:noVBand="1"/>
      </w:tblPr>
      <w:tblGrid>
        <w:gridCol w:w="1322"/>
        <w:gridCol w:w="5255"/>
        <w:gridCol w:w="3655"/>
      </w:tblGrid>
      <w:tr w:rsidR="00683D04" w:rsidRPr="00683D04" w14:paraId="768F7630" w14:textId="77777777" w:rsidTr="00A5125C">
        <w:tc>
          <w:tcPr>
            <w:tcW w:w="646" w:type="pct"/>
            <w:tcBorders>
              <w:top w:val="single" w:sz="4" w:space="0" w:color="000000"/>
              <w:left w:val="single" w:sz="4" w:space="0" w:color="000000"/>
              <w:bottom w:val="single" w:sz="4" w:space="0" w:color="000000"/>
              <w:right w:val="nil"/>
            </w:tcBorders>
            <w:hideMark/>
          </w:tcPr>
          <w:p w14:paraId="33EA8A34" w14:textId="77777777" w:rsidR="00683D04" w:rsidRPr="00683D04" w:rsidRDefault="00683D04" w:rsidP="00683D04">
            <w:pPr>
              <w:widowControl w:val="0"/>
              <w:suppressLineNumbers/>
              <w:suppressAutoHyphens/>
              <w:spacing w:before="120" w:line="276" w:lineRule="auto"/>
              <w:jc w:val="center"/>
              <w:rPr>
                <w:rFonts w:ascii="Times New Roman" w:eastAsia="SimSun" w:hAnsi="Times New Roman" w:cs="Times New Roman"/>
                <w:b/>
                <w:i/>
                <w:iCs/>
                <w:kern w:val="2"/>
                <w:sz w:val="24"/>
                <w:szCs w:val="24"/>
                <w:lang w:eastAsia="zh-CN" w:bidi="hi-IN"/>
              </w:rPr>
            </w:pPr>
            <w:r w:rsidRPr="00683D04">
              <w:rPr>
                <w:rFonts w:ascii="Times New Roman" w:hAnsi="Times New Roman" w:cs="Times New Roman"/>
                <w:b/>
                <w:i/>
                <w:iCs/>
                <w:kern w:val="2"/>
                <w:sz w:val="24"/>
                <w:szCs w:val="24"/>
                <w:lang w:eastAsia="zh-CN" w:bidi="hi-IN"/>
              </w:rPr>
              <w:t xml:space="preserve">№ </w:t>
            </w:r>
            <w:r w:rsidRPr="00683D04">
              <w:rPr>
                <w:rFonts w:ascii="Times New Roman" w:eastAsia="SimSun" w:hAnsi="Times New Roman" w:cs="Times New Roman"/>
                <w:b/>
                <w:i/>
                <w:iCs/>
                <w:kern w:val="2"/>
                <w:sz w:val="24"/>
                <w:szCs w:val="24"/>
                <w:lang w:eastAsia="zh-CN" w:bidi="hi-IN"/>
              </w:rPr>
              <w:t>п/п</w:t>
            </w:r>
          </w:p>
        </w:tc>
        <w:tc>
          <w:tcPr>
            <w:tcW w:w="2568" w:type="pct"/>
            <w:tcBorders>
              <w:top w:val="single" w:sz="4" w:space="0" w:color="000000"/>
              <w:left w:val="single" w:sz="4" w:space="0" w:color="000000"/>
              <w:bottom w:val="single" w:sz="4" w:space="0" w:color="000000"/>
              <w:right w:val="nil"/>
            </w:tcBorders>
            <w:hideMark/>
          </w:tcPr>
          <w:p w14:paraId="47C4BABE" w14:textId="77777777" w:rsidR="00683D04" w:rsidRPr="00683D04" w:rsidRDefault="00683D04" w:rsidP="00683D04">
            <w:pPr>
              <w:widowControl w:val="0"/>
              <w:suppressLineNumbers/>
              <w:suppressAutoHyphens/>
              <w:spacing w:before="120" w:line="276" w:lineRule="auto"/>
              <w:jc w:val="center"/>
              <w:rPr>
                <w:rFonts w:ascii="Times New Roman" w:eastAsia="SimSun" w:hAnsi="Times New Roman" w:cs="Times New Roman"/>
                <w:b/>
                <w:i/>
                <w:iCs/>
                <w:kern w:val="2"/>
                <w:sz w:val="24"/>
                <w:szCs w:val="24"/>
                <w:lang w:eastAsia="zh-CN" w:bidi="hi-IN"/>
              </w:rPr>
            </w:pPr>
            <w:r w:rsidRPr="00683D04">
              <w:rPr>
                <w:rFonts w:ascii="Times New Roman" w:eastAsia="SimSun" w:hAnsi="Times New Roman" w:cs="Times New Roman"/>
                <w:b/>
                <w:i/>
                <w:iCs/>
                <w:kern w:val="2"/>
                <w:sz w:val="24"/>
                <w:szCs w:val="24"/>
                <w:lang w:eastAsia="zh-CN" w:bidi="hi-IN"/>
              </w:rPr>
              <w:t>Этап выполнения работ</w:t>
            </w:r>
          </w:p>
        </w:tc>
        <w:tc>
          <w:tcPr>
            <w:tcW w:w="1786" w:type="pct"/>
            <w:tcBorders>
              <w:top w:val="single" w:sz="4" w:space="0" w:color="000000"/>
              <w:left w:val="single" w:sz="4" w:space="0" w:color="000000"/>
              <w:bottom w:val="single" w:sz="4" w:space="0" w:color="000000"/>
              <w:right w:val="single" w:sz="4" w:space="0" w:color="000000"/>
            </w:tcBorders>
            <w:hideMark/>
          </w:tcPr>
          <w:p w14:paraId="613CDA4C" w14:textId="77777777" w:rsidR="00683D04" w:rsidRPr="00683D04" w:rsidRDefault="00683D04" w:rsidP="00683D04">
            <w:pPr>
              <w:widowControl w:val="0"/>
              <w:suppressLineNumbers/>
              <w:suppressAutoHyphens/>
              <w:spacing w:before="120" w:line="276" w:lineRule="auto"/>
              <w:jc w:val="center"/>
              <w:rPr>
                <w:rFonts w:ascii="Times New Roman" w:eastAsia="SimSun" w:hAnsi="Times New Roman" w:cs="Times New Roman"/>
                <w:b/>
                <w:i/>
                <w:iCs/>
                <w:kern w:val="2"/>
                <w:sz w:val="24"/>
                <w:szCs w:val="24"/>
                <w:lang w:eastAsia="zh-CN" w:bidi="hi-IN"/>
              </w:rPr>
            </w:pPr>
            <w:r w:rsidRPr="00683D04">
              <w:rPr>
                <w:rFonts w:ascii="Times New Roman" w:eastAsia="SimSun" w:hAnsi="Times New Roman" w:cs="Times New Roman"/>
                <w:b/>
                <w:i/>
                <w:iCs/>
                <w:kern w:val="2"/>
                <w:sz w:val="24"/>
                <w:szCs w:val="24"/>
                <w:lang w:eastAsia="zh-CN" w:bidi="hi-IN"/>
              </w:rPr>
              <w:t>Срок выполнения работ</w:t>
            </w:r>
          </w:p>
        </w:tc>
      </w:tr>
      <w:tr w:rsidR="00683D04" w:rsidRPr="00683D04" w14:paraId="65B427BD" w14:textId="77777777" w:rsidTr="00A5125C">
        <w:trPr>
          <w:trHeight w:val="332"/>
        </w:trPr>
        <w:tc>
          <w:tcPr>
            <w:tcW w:w="646" w:type="pct"/>
            <w:tcBorders>
              <w:top w:val="single" w:sz="4" w:space="0" w:color="000000"/>
              <w:left w:val="single" w:sz="4" w:space="0" w:color="000000"/>
              <w:bottom w:val="single" w:sz="4" w:space="0" w:color="000000"/>
              <w:right w:val="nil"/>
            </w:tcBorders>
            <w:vAlign w:val="center"/>
            <w:hideMark/>
          </w:tcPr>
          <w:p w14:paraId="78B614CF" w14:textId="77777777" w:rsidR="00683D04" w:rsidRPr="00683D04" w:rsidRDefault="00683D04" w:rsidP="00683D04">
            <w:pPr>
              <w:widowControl w:val="0"/>
              <w:suppressLineNumbers/>
              <w:suppressAutoHyphens/>
              <w:spacing w:before="120" w:line="276" w:lineRule="auto"/>
              <w:jc w:val="center"/>
              <w:rPr>
                <w:rFonts w:ascii="Times New Roman" w:eastAsia="SimSun" w:hAnsi="Times New Roman" w:cs="Times New Roman"/>
                <w:b/>
                <w:i/>
                <w:iCs/>
                <w:kern w:val="2"/>
                <w:sz w:val="24"/>
                <w:szCs w:val="24"/>
                <w:lang w:eastAsia="zh-CN" w:bidi="hi-IN"/>
              </w:rPr>
            </w:pPr>
            <w:r w:rsidRPr="00683D04">
              <w:rPr>
                <w:rFonts w:ascii="Times New Roman" w:eastAsia="SimSun" w:hAnsi="Times New Roman" w:cs="Times New Roman"/>
                <w:b/>
                <w:i/>
                <w:iCs/>
                <w:kern w:val="2"/>
                <w:sz w:val="24"/>
                <w:szCs w:val="24"/>
                <w:lang w:eastAsia="zh-CN" w:bidi="hi-IN"/>
              </w:rPr>
              <w:t>1</w:t>
            </w:r>
          </w:p>
        </w:tc>
        <w:tc>
          <w:tcPr>
            <w:tcW w:w="2568" w:type="pct"/>
            <w:tcBorders>
              <w:top w:val="single" w:sz="4" w:space="0" w:color="000000"/>
              <w:left w:val="single" w:sz="4" w:space="0" w:color="000000"/>
              <w:bottom w:val="single" w:sz="4" w:space="0" w:color="000000"/>
              <w:right w:val="nil"/>
            </w:tcBorders>
            <w:vAlign w:val="center"/>
            <w:hideMark/>
          </w:tcPr>
          <w:p w14:paraId="7C492F53" w14:textId="77777777" w:rsidR="00683D04" w:rsidRPr="00683D04" w:rsidRDefault="00683D04" w:rsidP="00683D04">
            <w:pPr>
              <w:widowControl w:val="0"/>
              <w:suppressLineNumbers/>
              <w:suppressAutoHyphens/>
              <w:spacing w:before="120" w:line="276" w:lineRule="auto"/>
              <w:jc w:val="center"/>
              <w:rPr>
                <w:rFonts w:ascii="Times New Roman" w:eastAsia="SimSun" w:hAnsi="Times New Roman" w:cs="Times New Roman"/>
                <w:b/>
                <w:i/>
                <w:iCs/>
                <w:kern w:val="2"/>
                <w:sz w:val="24"/>
                <w:szCs w:val="24"/>
                <w:lang w:eastAsia="zh-CN" w:bidi="hi-IN"/>
              </w:rPr>
            </w:pPr>
            <w:r w:rsidRPr="00683D04">
              <w:rPr>
                <w:rFonts w:ascii="Times New Roman" w:eastAsia="SimSun" w:hAnsi="Times New Roman" w:cs="Times New Roman"/>
                <w:b/>
                <w:i/>
                <w:iCs/>
                <w:kern w:val="2"/>
                <w:sz w:val="24"/>
                <w:szCs w:val="24"/>
                <w:lang w:eastAsia="zh-CN" w:bidi="hi-IN"/>
              </w:rPr>
              <w:t>2</w:t>
            </w:r>
          </w:p>
        </w:tc>
        <w:tc>
          <w:tcPr>
            <w:tcW w:w="1786" w:type="pct"/>
            <w:tcBorders>
              <w:top w:val="single" w:sz="4" w:space="0" w:color="000000"/>
              <w:left w:val="single" w:sz="4" w:space="0" w:color="000000"/>
              <w:bottom w:val="single" w:sz="4" w:space="0" w:color="000000"/>
              <w:right w:val="single" w:sz="4" w:space="0" w:color="000000"/>
            </w:tcBorders>
            <w:vAlign w:val="center"/>
            <w:hideMark/>
          </w:tcPr>
          <w:p w14:paraId="1EA9732C" w14:textId="77777777" w:rsidR="00683D04" w:rsidRPr="00683D04" w:rsidRDefault="00683D04" w:rsidP="00683D04">
            <w:pPr>
              <w:widowControl w:val="0"/>
              <w:suppressLineNumbers/>
              <w:suppressAutoHyphens/>
              <w:spacing w:before="120" w:line="276" w:lineRule="auto"/>
              <w:jc w:val="center"/>
              <w:rPr>
                <w:rFonts w:ascii="Times New Roman" w:eastAsia="SimSun" w:hAnsi="Times New Roman" w:cs="Times New Roman"/>
                <w:b/>
                <w:i/>
                <w:iCs/>
                <w:kern w:val="2"/>
                <w:sz w:val="24"/>
                <w:szCs w:val="24"/>
                <w:lang w:eastAsia="zh-CN" w:bidi="hi-IN"/>
              </w:rPr>
            </w:pPr>
            <w:r w:rsidRPr="00683D04">
              <w:rPr>
                <w:rFonts w:ascii="Times New Roman" w:eastAsia="SimSun" w:hAnsi="Times New Roman" w:cs="Times New Roman"/>
                <w:b/>
                <w:i/>
                <w:iCs/>
                <w:kern w:val="2"/>
                <w:sz w:val="24"/>
                <w:szCs w:val="24"/>
                <w:lang w:eastAsia="zh-CN" w:bidi="hi-IN"/>
              </w:rPr>
              <w:t>3</w:t>
            </w:r>
          </w:p>
        </w:tc>
      </w:tr>
      <w:tr w:rsidR="00683D04" w:rsidRPr="00683D04" w14:paraId="0FF3C7D5" w14:textId="77777777" w:rsidTr="00A5125C">
        <w:trPr>
          <w:trHeight w:val="119"/>
        </w:trPr>
        <w:tc>
          <w:tcPr>
            <w:tcW w:w="646" w:type="pct"/>
            <w:tcBorders>
              <w:top w:val="single" w:sz="4" w:space="0" w:color="000000"/>
              <w:left w:val="single" w:sz="4" w:space="0" w:color="000000"/>
              <w:bottom w:val="single" w:sz="4" w:space="0" w:color="000000"/>
              <w:right w:val="nil"/>
            </w:tcBorders>
            <w:hideMark/>
          </w:tcPr>
          <w:p w14:paraId="4B6565CF" w14:textId="77777777" w:rsidR="00683D04" w:rsidRPr="00683D04" w:rsidRDefault="00683D04" w:rsidP="00683D04">
            <w:pPr>
              <w:widowControl w:val="0"/>
              <w:suppressLineNumbers/>
              <w:suppressAutoHyphens/>
              <w:snapToGrid w:val="0"/>
              <w:spacing w:before="120" w:line="276" w:lineRule="auto"/>
              <w:jc w:val="center"/>
              <w:rPr>
                <w:rFonts w:ascii="Times New Roman" w:eastAsia="SimSun" w:hAnsi="Times New Roman" w:cs="Times New Roman"/>
                <w:i/>
                <w:iCs/>
                <w:kern w:val="2"/>
                <w:sz w:val="24"/>
                <w:szCs w:val="24"/>
                <w:lang w:eastAsia="zh-CN" w:bidi="hi-IN"/>
              </w:rPr>
            </w:pPr>
            <w:r w:rsidRPr="00683D04">
              <w:rPr>
                <w:rFonts w:ascii="Times New Roman" w:eastAsia="SimSun" w:hAnsi="Times New Roman" w:cs="Times New Roman"/>
                <w:i/>
                <w:iCs/>
                <w:kern w:val="2"/>
                <w:sz w:val="24"/>
                <w:szCs w:val="24"/>
                <w:lang w:eastAsia="zh-CN" w:bidi="hi-IN"/>
              </w:rPr>
              <w:t>1.</w:t>
            </w:r>
          </w:p>
        </w:tc>
        <w:tc>
          <w:tcPr>
            <w:tcW w:w="2568" w:type="pct"/>
            <w:tcBorders>
              <w:top w:val="single" w:sz="4" w:space="0" w:color="000000"/>
              <w:left w:val="single" w:sz="4" w:space="0" w:color="000000"/>
              <w:bottom w:val="single" w:sz="4" w:space="0" w:color="000000"/>
              <w:right w:val="nil"/>
            </w:tcBorders>
            <w:hideMark/>
          </w:tcPr>
          <w:p w14:paraId="0BFFA279" w14:textId="3DDA53DB" w:rsidR="00683D04" w:rsidRPr="00683D04" w:rsidRDefault="00187042" w:rsidP="00683D04">
            <w:pPr>
              <w:widowControl w:val="0"/>
              <w:suppressLineNumbers/>
              <w:suppressAutoHyphens/>
              <w:snapToGrid w:val="0"/>
              <w:spacing w:before="120" w:line="276" w:lineRule="auto"/>
              <w:jc w:val="both"/>
              <w:rPr>
                <w:rFonts w:ascii="Times New Roman" w:eastAsia="SimSun" w:hAnsi="Times New Roman" w:cs="Times New Roman"/>
                <w:i/>
                <w:iCs/>
                <w:kern w:val="2"/>
                <w:sz w:val="24"/>
                <w:szCs w:val="24"/>
                <w:lang w:eastAsia="zh-CN" w:bidi="hi-IN"/>
              </w:rPr>
            </w:pPr>
            <w:r>
              <w:rPr>
                <w:rFonts w:ascii="Times New Roman" w:eastAsia="SimSun" w:hAnsi="Times New Roman" w:cs="Times New Roman"/>
                <w:i/>
                <w:iCs/>
                <w:kern w:val="2"/>
                <w:sz w:val="24"/>
                <w:szCs w:val="24"/>
                <w:lang w:eastAsia="zh-CN" w:bidi="hi-IN"/>
              </w:rPr>
              <w:t>…</w:t>
            </w:r>
          </w:p>
        </w:tc>
        <w:tc>
          <w:tcPr>
            <w:tcW w:w="1786" w:type="pct"/>
            <w:tcBorders>
              <w:top w:val="single" w:sz="4" w:space="0" w:color="000000"/>
              <w:left w:val="single" w:sz="4" w:space="0" w:color="000000"/>
              <w:bottom w:val="single" w:sz="4" w:space="0" w:color="000000"/>
              <w:right w:val="single" w:sz="4" w:space="0" w:color="000000"/>
            </w:tcBorders>
            <w:hideMark/>
          </w:tcPr>
          <w:p w14:paraId="6908C17D" w14:textId="77777777" w:rsidR="00683D04" w:rsidRPr="00683D04" w:rsidRDefault="00683D04" w:rsidP="00683D04">
            <w:pPr>
              <w:spacing w:line="276" w:lineRule="auto"/>
              <w:jc w:val="both"/>
              <w:rPr>
                <w:rFonts w:ascii="Times New Roman" w:hAnsi="Times New Roman" w:cs="Times New Roman"/>
                <w:i/>
                <w:sz w:val="24"/>
                <w:szCs w:val="24"/>
                <w:lang w:eastAsia="en-US"/>
              </w:rPr>
            </w:pPr>
          </w:p>
        </w:tc>
      </w:tr>
    </w:tbl>
    <w:p w14:paraId="703C2182" w14:textId="6F1E8539" w:rsidR="00153E6B" w:rsidRPr="00AE33CA" w:rsidRDefault="00AE33CA">
      <w:pPr>
        <w:rPr>
          <w:rFonts w:asciiTheme="minorHAnsi" w:hAnsiTheme="minorHAnsi" w:cs="Times New Roman"/>
          <w:i/>
          <w:sz w:val="24"/>
          <w:szCs w:val="24"/>
        </w:rPr>
      </w:pPr>
      <w:r w:rsidRPr="00AE33CA">
        <w:rPr>
          <w:rFonts w:ascii="Times New Roman" w:hAnsi="Times New Roman" w:cs="Times New Roman"/>
          <w:i/>
          <w:sz w:val="24"/>
          <w:szCs w:val="24"/>
        </w:rPr>
        <w:t>Отправка оборудования к месту проведения капитального ремонта и возвращение на место дислокации за счет Подрядчика.</w:t>
      </w:r>
    </w:p>
    <w:p w14:paraId="617ED3F5" w14:textId="77777777" w:rsidR="00A8000D" w:rsidRDefault="00A8000D" w:rsidP="00A8000D">
      <w:pPr>
        <w:pStyle w:val="aff0"/>
        <w:tabs>
          <w:tab w:val="left" w:pos="284"/>
        </w:tabs>
        <w:ind w:left="0"/>
        <w:jc w:val="both"/>
        <w:rPr>
          <w:rFonts w:ascii="Times New Roman" w:hAnsi="Times New Roman" w:cs="Times New Roman"/>
          <w:sz w:val="24"/>
          <w:szCs w:val="24"/>
        </w:rPr>
      </w:pPr>
    </w:p>
    <w:p w14:paraId="7D73B065" w14:textId="07155722" w:rsidR="00BD1A5C" w:rsidRPr="00A8000D" w:rsidRDefault="00324F62" w:rsidP="00A8000D">
      <w:pPr>
        <w:pStyle w:val="aff0"/>
        <w:tabs>
          <w:tab w:val="left" w:pos="284"/>
        </w:tabs>
        <w:ind w:left="0"/>
        <w:jc w:val="both"/>
        <w:rPr>
          <w:rFonts w:ascii="Times New Roman" w:hAnsi="Times New Roman" w:cs="Times New Roman"/>
          <w:b/>
          <w:sz w:val="24"/>
          <w:szCs w:val="24"/>
          <w:u w:val="single"/>
        </w:rPr>
      </w:pPr>
      <w:r w:rsidRPr="00641B24">
        <w:rPr>
          <w:rFonts w:ascii="Times New Roman" w:hAnsi="Times New Roman" w:cs="Times New Roman"/>
          <w:b/>
          <w:sz w:val="24"/>
          <w:szCs w:val="24"/>
          <w:u w:val="single"/>
        </w:rPr>
        <w:t>Условия оплаты</w:t>
      </w:r>
      <w:r w:rsidR="00384DA2">
        <w:rPr>
          <w:rStyle w:val="aff4"/>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E77C69" w:rsidRPr="00E77C69">
        <w:rPr>
          <w:rFonts w:ascii="Times New Roman" w:hAnsi="Times New Roman" w:cs="Times New Roman"/>
          <w:color w:val="000000"/>
          <w:sz w:val="24"/>
          <w:szCs w:val="24"/>
        </w:rPr>
        <w:t xml:space="preserve">Заказчик осуществляет 100% оплату за выполненные работы на основании выставленного счета Подрядчика </w:t>
      </w:r>
      <w:r w:rsidR="00836D02" w:rsidRPr="00836D02">
        <w:rPr>
          <w:rFonts w:ascii="Times New Roman" w:hAnsi="Times New Roman" w:cs="Times New Roman"/>
          <w:color w:val="000000"/>
          <w:sz w:val="24"/>
          <w:szCs w:val="24"/>
        </w:rPr>
        <w:t>в течение 30 (Тридцати) календарных дней с момента подписания Акта сдачи-приемки выполненных работ.</w:t>
      </w:r>
    </w:p>
    <w:p w14:paraId="0D11BB3E" w14:textId="77777777" w:rsidR="00D723A4" w:rsidRDefault="00D723A4" w:rsidP="00D723A4">
      <w:pPr>
        <w:pStyle w:val="aff0"/>
        <w:tabs>
          <w:tab w:val="left" w:pos="284"/>
        </w:tabs>
        <w:ind w:left="0"/>
        <w:jc w:val="both"/>
        <w:rPr>
          <w:rFonts w:ascii="Times New Roman" w:hAnsi="Times New Roman" w:cs="Times New Roman"/>
          <w:b/>
          <w:sz w:val="24"/>
          <w:szCs w:val="24"/>
          <w:u w:val="single"/>
        </w:rPr>
      </w:pPr>
    </w:p>
    <w:p w14:paraId="21E5EF15" w14:textId="77777777" w:rsidR="00D723A4" w:rsidRDefault="00D723A4" w:rsidP="00D723A4">
      <w:pPr>
        <w:pStyle w:val="aff0"/>
        <w:tabs>
          <w:tab w:val="left" w:pos="284"/>
        </w:tabs>
        <w:ind w:left="0"/>
        <w:jc w:val="both"/>
        <w:rPr>
          <w:rFonts w:ascii="Times New Roman" w:hAnsi="Times New Roman" w:cs="Times New Roman"/>
          <w:sz w:val="24"/>
          <w:szCs w:val="24"/>
        </w:rPr>
      </w:pPr>
      <w:r>
        <w:rPr>
          <w:rFonts w:ascii="Times New Roman" w:hAnsi="Times New Roman" w:cs="Times New Roman"/>
          <w:b/>
          <w:sz w:val="24"/>
          <w:szCs w:val="24"/>
          <w:u w:val="single"/>
        </w:rPr>
        <w:t>Гарантийный срок:</w:t>
      </w:r>
      <w:r w:rsidRPr="0085199B">
        <w:rPr>
          <w:rFonts w:ascii="Times New Roman" w:hAnsi="Times New Roman" w:cs="Times New Roman"/>
          <w:b/>
          <w:sz w:val="24"/>
          <w:szCs w:val="24"/>
        </w:rPr>
        <w:t xml:space="preserve"> </w:t>
      </w:r>
      <w:r w:rsidRPr="00A8000D">
        <w:rPr>
          <w:rFonts w:ascii="Times New Roman" w:hAnsi="Times New Roman" w:cs="Times New Roman"/>
          <w:sz w:val="24"/>
          <w:szCs w:val="24"/>
        </w:rPr>
        <w:t xml:space="preserve">Срок предоставления гарантии качества на результат выполненных работ по договору </w:t>
      </w:r>
      <w:r>
        <w:rPr>
          <w:rFonts w:ascii="Times New Roman" w:hAnsi="Times New Roman" w:cs="Times New Roman"/>
          <w:sz w:val="24"/>
          <w:szCs w:val="24"/>
        </w:rPr>
        <w:t>составляет</w:t>
      </w:r>
      <w:r w:rsidRPr="00A8000D">
        <w:rPr>
          <w:rFonts w:ascii="Times New Roman" w:hAnsi="Times New Roman" w:cs="Times New Roman"/>
          <w:sz w:val="24"/>
          <w:szCs w:val="24"/>
        </w:rPr>
        <w:t xml:space="preserve"> </w:t>
      </w:r>
      <w:r>
        <w:rPr>
          <w:rFonts w:ascii="Times New Roman" w:hAnsi="Times New Roman" w:cs="Times New Roman"/>
          <w:sz w:val="24"/>
          <w:szCs w:val="24"/>
        </w:rPr>
        <w:t>______ (_________)</w:t>
      </w:r>
      <w:r w:rsidRPr="00A8000D">
        <w:rPr>
          <w:rFonts w:ascii="Times New Roman" w:hAnsi="Times New Roman" w:cs="Times New Roman"/>
          <w:sz w:val="24"/>
          <w:szCs w:val="24"/>
        </w:rPr>
        <w:t xml:space="preserve"> месяцев. </w:t>
      </w:r>
    </w:p>
    <w:p w14:paraId="58DC6068" w14:textId="77777777" w:rsidR="00E77C69" w:rsidRDefault="00E77C69" w:rsidP="00194C9F">
      <w:pPr>
        <w:tabs>
          <w:tab w:val="num" w:pos="0"/>
        </w:tabs>
        <w:jc w:val="both"/>
        <w:rPr>
          <w:rFonts w:ascii="Times New Roman" w:hAnsi="Times New Roman" w:cs="Times New Roman"/>
          <w:sz w:val="24"/>
          <w:szCs w:val="24"/>
        </w:rPr>
      </w:pPr>
    </w:p>
    <w:p w14:paraId="5FF1977D" w14:textId="77777777" w:rsidR="00F77FD7" w:rsidRPr="004E2E8E" w:rsidRDefault="00F77FD7" w:rsidP="00F77FD7">
      <w:pPr>
        <w:tabs>
          <w:tab w:val="num" w:pos="0"/>
        </w:tabs>
        <w:jc w:val="both"/>
        <w:rPr>
          <w:rFonts w:ascii="Times New Roman" w:hAnsi="Times New Roman" w:cs="Times New Roman"/>
          <w:sz w:val="24"/>
          <w:szCs w:val="24"/>
        </w:rPr>
      </w:pPr>
      <w:r w:rsidRPr="00F77FD7">
        <w:rPr>
          <w:rFonts w:ascii="Times New Roman" w:hAnsi="Times New Roman" w:cs="Times New Roman"/>
          <w:b/>
          <w:sz w:val="24"/>
          <w:szCs w:val="24"/>
          <w:u w:val="single"/>
        </w:rPr>
        <w:t>Срок действия настоящего коммерческого предложения:</w:t>
      </w:r>
      <w:r w:rsidRPr="004E2E8E">
        <w:rPr>
          <w:rFonts w:ascii="Times New Roman" w:hAnsi="Times New Roman" w:cs="Times New Roman"/>
          <w:sz w:val="24"/>
          <w:szCs w:val="24"/>
        </w:rPr>
        <w:t xml:space="preserve"> ____________________________</w:t>
      </w:r>
      <w:r>
        <w:rPr>
          <w:rFonts w:ascii="Times New Roman" w:hAnsi="Times New Roman" w:cs="Times New Roman"/>
          <w:sz w:val="24"/>
          <w:szCs w:val="24"/>
        </w:rPr>
        <w:t>__</w:t>
      </w:r>
    </w:p>
    <w:p w14:paraId="524D8681" w14:textId="00DB5EDC" w:rsidR="00F77FD7" w:rsidRPr="00683D04" w:rsidRDefault="00F77FD7" w:rsidP="00BE3706">
      <w:pPr>
        <w:tabs>
          <w:tab w:val="num" w:pos="0"/>
          <w:tab w:val="left" w:pos="5103"/>
        </w:tabs>
        <w:ind w:firstLine="4536"/>
        <w:jc w:val="both"/>
        <w:rPr>
          <w:rFonts w:ascii="Times New Roman" w:hAnsi="Times New Roman" w:cs="Times New Roman"/>
          <w:szCs w:val="24"/>
          <w:vertAlign w:val="superscript"/>
        </w:rPr>
      </w:pPr>
      <w:r w:rsidRPr="002F4D1A">
        <w:rPr>
          <w:rFonts w:ascii="Times New Roman" w:hAnsi="Times New Roman" w:cs="Times New Roman"/>
          <w:szCs w:val="24"/>
          <w:vertAlign w:val="superscript"/>
        </w:rPr>
        <w:t xml:space="preserve">                   </w:t>
      </w:r>
      <w:r>
        <w:rPr>
          <w:rFonts w:ascii="Times New Roman" w:hAnsi="Times New Roman" w:cs="Times New Roman"/>
          <w:szCs w:val="24"/>
          <w:vertAlign w:val="superscript"/>
        </w:rPr>
        <w:t xml:space="preserve">    </w:t>
      </w:r>
      <w:r w:rsidRPr="002F4D1A">
        <w:rPr>
          <w:rFonts w:ascii="Times New Roman" w:hAnsi="Times New Roman" w:cs="Times New Roman"/>
          <w:szCs w:val="24"/>
          <w:vertAlign w:val="superscript"/>
        </w:rPr>
        <w:t xml:space="preserve"> </w:t>
      </w:r>
      <w:r>
        <w:rPr>
          <w:rFonts w:ascii="Times New Roman" w:hAnsi="Times New Roman" w:cs="Times New Roman"/>
          <w:szCs w:val="24"/>
          <w:vertAlign w:val="superscript"/>
        </w:rPr>
        <w:t xml:space="preserve">                                  </w:t>
      </w:r>
      <w:r w:rsidRPr="002F4D1A">
        <w:rPr>
          <w:rFonts w:ascii="Times New Roman" w:hAnsi="Times New Roman" w:cs="Times New Roman"/>
          <w:szCs w:val="24"/>
          <w:vertAlign w:val="superscript"/>
        </w:rPr>
        <w:t xml:space="preserve">(указать срок действия, но не менее чем до </w:t>
      </w:r>
      <w:r w:rsidRPr="00683D04">
        <w:rPr>
          <w:rFonts w:ascii="Times New Roman" w:hAnsi="Times New Roman" w:cs="Times New Roman"/>
          <w:szCs w:val="24"/>
          <w:vertAlign w:val="superscript"/>
        </w:rPr>
        <w:t xml:space="preserve">31 </w:t>
      </w:r>
      <w:r w:rsidR="00BE3706" w:rsidRPr="00683D04">
        <w:rPr>
          <w:rFonts w:ascii="Times New Roman" w:hAnsi="Times New Roman" w:cs="Times New Roman"/>
          <w:szCs w:val="24"/>
          <w:vertAlign w:val="superscript"/>
        </w:rPr>
        <w:t>декабря</w:t>
      </w:r>
      <w:r w:rsidRPr="00683D04">
        <w:rPr>
          <w:rFonts w:ascii="Times New Roman" w:hAnsi="Times New Roman" w:cs="Times New Roman"/>
          <w:szCs w:val="24"/>
          <w:vertAlign w:val="superscript"/>
        </w:rPr>
        <w:t xml:space="preserve"> 2022г.)</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15015A7F" w:rsidR="001A4B01" w:rsidRPr="00641B24"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r w:rsidR="00161ECB">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4529021"/>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4529022"/>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1F3357" w:rsidRDefault="00CA109A" w:rsidP="00B029B4">
      <w:pPr>
        <w:pStyle w:val="1"/>
        <w:jc w:val="right"/>
        <w:rPr>
          <w:rFonts w:ascii="Times New Roman" w:hAnsi="Times New Roman" w:cs="Times New Roman"/>
          <w:color w:val="auto"/>
          <w:sz w:val="24"/>
          <w:szCs w:val="24"/>
        </w:rPr>
      </w:pPr>
      <w:bookmarkStart w:id="26" w:name="_Toc94529023"/>
      <w:r w:rsidRPr="001F3357">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A9C11DA" w14:textId="786DD0F7" w:rsidR="00B24510" w:rsidRPr="008A5242" w:rsidRDefault="00B24510" w:rsidP="00B24510">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836D02">
        <w:rPr>
          <w:rFonts w:ascii="Times New Roman" w:hAnsi="Times New Roman" w:cs="Times New Roman"/>
          <w:b/>
          <w:sz w:val="24"/>
          <w:szCs w:val="24"/>
        </w:rPr>
        <w:t>в</w:t>
      </w:r>
      <w:r w:rsidR="00836D02" w:rsidRPr="00836D02">
        <w:rPr>
          <w:rFonts w:ascii="Times New Roman" w:hAnsi="Times New Roman" w:cs="Times New Roman"/>
          <w:b/>
          <w:sz w:val="24"/>
          <w:szCs w:val="24"/>
        </w:rPr>
        <w:t>ыполнение работ по капитальному ремонту и модернизации бесцентровошлифов</w:t>
      </w:r>
      <w:r w:rsidR="00836D02">
        <w:rPr>
          <w:rFonts w:ascii="Times New Roman" w:hAnsi="Times New Roman" w:cs="Times New Roman"/>
          <w:b/>
          <w:sz w:val="24"/>
          <w:szCs w:val="24"/>
        </w:rPr>
        <w:t xml:space="preserve">ального станка 3Д180 зав.№73038 АО «ЗПП»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Pr>
          <w:rFonts w:ascii="Times New Roman" w:hAnsi="Times New Roman" w:cs="Times New Roman"/>
          <w:sz w:val="24"/>
          <w:szCs w:val="24"/>
        </w:rPr>
        <w:t>3</w:t>
      </w:r>
      <w:r w:rsidRPr="008A5242">
        <w:rPr>
          <w:rFonts w:ascii="Times New Roman" w:hAnsi="Times New Roman" w:cs="Times New Roman"/>
          <w:sz w:val="24"/>
          <w:szCs w:val="24"/>
        </w:rPr>
        <w:t>).</w:t>
      </w:r>
    </w:p>
    <w:p w14:paraId="706585D3" w14:textId="77777777" w:rsidR="00B24510" w:rsidRPr="008A5242" w:rsidRDefault="00B24510" w:rsidP="00B24510">
      <w:pPr>
        <w:jc w:val="both"/>
        <w:rPr>
          <w:rFonts w:ascii="Times New Roman" w:hAnsi="Times New Roman" w:cs="Times New Roman"/>
          <w:sz w:val="24"/>
          <w:szCs w:val="24"/>
        </w:rPr>
      </w:pPr>
    </w:p>
    <w:p w14:paraId="01CBE13F" w14:textId="77777777" w:rsidR="00B24510" w:rsidRPr="008A5242" w:rsidRDefault="00B24510" w:rsidP="00B24510">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58CEF74" w14:textId="77777777" w:rsidR="00B24510" w:rsidRPr="008A5242" w:rsidRDefault="00B24510" w:rsidP="00B24510">
      <w:pPr>
        <w:jc w:val="both"/>
        <w:rPr>
          <w:rFonts w:ascii="Times New Roman" w:hAnsi="Times New Roman" w:cs="Times New Roman"/>
          <w:sz w:val="24"/>
          <w:szCs w:val="24"/>
        </w:rPr>
      </w:pPr>
    </w:p>
    <w:p w14:paraId="0ACAE626" w14:textId="77777777" w:rsidR="00B24510" w:rsidRPr="008A5242" w:rsidRDefault="00B24510" w:rsidP="00B24510">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24EC0255" w14:textId="77777777" w:rsidR="00B24510" w:rsidRPr="008A5242" w:rsidRDefault="00B24510" w:rsidP="00B24510">
      <w:pPr>
        <w:jc w:val="both"/>
        <w:rPr>
          <w:rFonts w:ascii="Times New Roman" w:hAnsi="Times New Roman" w:cs="Times New Roman"/>
          <w:sz w:val="24"/>
          <w:szCs w:val="24"/>
        </w:rPr>
      </w:pPr>
    </w:p>
    <w:p w14:paraId="0D224CDA" w14:textId="77777777" w:rsidR="00B24510" w:rsidRPr="00641B24" w:rsidRDefault="00B24510" w:rsidP="00B24510">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4529024"/>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4529025"/>
      <w:r w:rsidRPr="00641B24">
        <w:rPr>
          <w:rFonts w:ascii="Times New Roman" w:hAnsi="Times New Roman" w:cs="Times New Roman"/>
          <w:b/>
          <w:color w:val="auto"/>
          <w:sz w:val="24"/>
          <w:szCs w:val="24"/>
        </w:rPr>
        <w:t>Приложение № 4. Проект Договора</w:t>
      </w:r>
      <w:bookmarkEnd w:id="28"/>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0F326D">
      <w:footerReference w:type="default" r:id="rId18"/>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87042" w:rsidRDefault="00187042">
      <w:r>
        <w:separator/>
      </w:r>
    </w:p>
  </w:endnote>
  <w:endnote w:type="continuationSeparator" w:id="0">
    <w:p w14:paraId="559AFC51" w14:textId="77777777" w:rsidR="00187042" w:rsidRDefault="0018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ndale Sans UI">
    <w:altName w:val="Times New Roman"/>
    <w:charset w:val="00"/>
    <w:family w:val="auto"/>
    <w:pitch w:val="variable"/>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ejaVu Sans">
    <w:altName w:val="Arial"/>
    <w:panose1 w:val="00000000000000000000"/>
    <w:charset w:val="CC"/>
    <w:family w:val="swiss"/>
    <w:notTrueType/>
    <w:pitch w:val="variable"/>
    <w:sig w:usb0="00000001" w:usb1="00000000" w:usb2="00000000" w:usb3="00000000" w:csb0="00000005" w:csb1="00000000"/>
  </w:font>
  <w:font w:name="font352">
    <w:altName w:val="MS Gothic"/>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6D4C653D" w:rsidR="00187042" w:rsidRDefault="00187042">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C53B4">
      <w:rPr>
        <w:rFonts w:ascii="Times New Roman" w:hAnsi="Times New Roman"/>
        <w:noProof/>
        <w:sz w:val="24"/>
      </w:rPr>
      <w:t>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87042" w:rsidRDefault="00187042">
      <w:r>
        <w:separator/>
      </w:r>
    </w:p>
  </w:footnote>
  <w:footnote w:type="continuationSeparator" w:id="0">
    <w:p w14:paraId="6F954C43" w14:textId="77777777" w:rsidR="00187042" w:rsidRDefault="00187042">
      <w:r>
        <w:continuationSeparator/>
      </w:r>
    </w:p>
  </w:footnote>
  <w:footnote w:id="1">
    <w:p w14:paraId="66770F92" w14:textId="2EAE0733" w:rsidR="00187042" w:rsidRPr="00384DA2" w:rsidRDefault="00187042">
      <w:pPr>
        <w:pStyle w:val="aff2"/>
        <w:rPr>
          <w:rFonts w:asciiTheme="minorHAnsi" w:hAnsiTheme="minorHAnsi"/>
        </w:rPr>
      </w:pPr>
      <w:r>
        <w:rPr>
          <w:rStyle w:val="aff4"/>
        </w:rPr>
        <w:footnoteRef/>
      </w:r>
      <w:r>
        <w:t xml:space="preserve"> </w:t>
      </w:r>
      <w:r w:rsidRPr="00164746">
        <w:rPr>
          <w:rFonts w:ascii="Times New Roman" w:hAnsi="Times New Roman" w:cs="Times New Roman"/>
          <w:sz w:val="18"/>
          <w:szCs w:val="18"/>
        </w:rPr>
        <w:t xml:space="preserve">Предпочтительный срок </w:t>
      </w:r>
      <w:r w:rsidRPr="0091433D">
        <w:rPr>
          <w:rFonts w:ascii="Times New Roman" w:hAnsi="Times New Roman" w:cs="Times New Roman"/>
          <w:sz w:val="18"/>
          <w:szCs w:val="18"/>
        </w:rPr>
        <w:t>выполнения работ</w:t>
      </w:r>
      <w:r>
        <w:rPr>
          <w:rFonts w:ascii="Times New Roman" w:hAnsi="Times New Roman" w:cs="Times New Roman"/>
          <w:sz w:val="18"/>
          <w:szCs w:val="18"/>
        </w:rPr>
        <w:t xml:space="preserve"> (</w:t>
      </w:r>
      <w:r w:rsidRPr="00164746">
        <w:rPr>
          <w:rFonts w:ascii="Times New Roman" w:hAnsi="Times New Roman" w:cs="Times New Roman"/>
          <w:sz w:val="18"/>
          <w:szCs w:val="18"/>
        </w:rPr>
        <w:t xml:space="preserve">указывается участником самостоятельно, но не более </w:t>
      </w:r>
      <w:r>
        <w:rPr>
          <w:rFonts w:ascii="Times New Roman" w:hAnsi="Times New Roman" w:cs="Times New Roman"/>
          <w:sz w:val="18"/>
          <w:szCs w:val="18"/>
        </w:rPr>
        <w:t>установленного</w:t>
      </w:r>
      <w:r w:rsidRPr="00164746">
        <w:rPr>
          <w:rFonts w:ascii="Times New Roman" w:hAnsi="Times New Roman" w:cs="Times New Roman"/>
          <w:sz w:val="18"/>
          <w:szCs w:val="18"/>
        </w:rPr>
        <w:t xml:space="preserve"> срока</w:t>
      </w:r>
      <w:r>
        <w:rPr>
          <w:rFonts w:ascii="Times New Roman" w:hAnsi="Times New Roman" w:cs="Times New Roman"/>
          <w:sz w:val="18"/>
          <w:szCs w:val="18"/>
        </w:rPr>
        <w:t xml:space="preserve"> Заказчиком).</w:t>
      </w:r>
    </w:p>
  </w:footnote>
  <w:footnote w:id="2">
    <w:p w14:paraId="5F2D6688" w14:textId="3963608C" w:rsidR="00187042" w:rsidRPr="00384DA2" w:rsidRDefault="00187042">
      <w:pPr>
        <w:pStyle w:val="aff2"/>
        <w:rPr>
          <w:rFonts w:asciiTheme="minorHAnsi" w:hAnsiTheme="minorHAnsi"/>
        </w:rPr>
      </w:pPr>
      <w:r>
        <w:rPr>
          <w:rStyle w:val="aff4"/>
        </w:rPr>
        <w:footnoteRef/>
      </w:r>
      <w:r>
        <w:t xml:space="preserve"> </w:t>
      </w:r>
      <w:r w:rsidRPr="0091433D">
        <w:rPr>
          <w:rFonts w:ascii="Times New Roman" w:hAnsi="Times New Roman" w:cs="Times New Roman"/>
          <w:sz w:val="18"/>
          <w:szCs w:val="18"/>
        </w:rPr>
        <w:t>Предпочтительный порядок оплаты</w:t>
      </w:r>
      <w:r>
        <w:rPr>
          <w:rFonts w:ascii="Times New Roman" w:hAnsi="Times New Roman" w:cs="Times New Roman"/>
          <w:sz w:val="18"/>
          <w:szCs w:val="18"/>
        </w:rPr>
        <w:t xml:space="preserve">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DFF72DF"/>
    <w:multiLevelType w:val="hybridMultilevel"/>
    <w:tmpl w:val="71A89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FA6944"/>
    <w:multiLevelType w:val="hybridMultilevel"/>
    <w:tmpl w:val="4ABA48E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7">
    <w:nsid w:val="3E54609A"/>
    <w:multiLevelType w:val="multilevel"/>
    <w:tmpl w:val="DC0E8C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0">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2">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3"/>
  </w:num>
  <w:num w:numId="2">
    <w:abstractNumId w:val="14"/>
  </w:num>
  <w:num w:numId="3">
    <w:abstractNumId w:val="15"/>
  </w:num>
  <w:num w:numId="4">
    <w:abstractNumId w:val="16"/>
  </w:num>
  <w:num w:numId="5">
    <w:abstractNumId w:val="16"/>
  </w:num>
  <w:num w:numId="6">
    <w:abstractNumId w:val="16"/>
  </w:num>
  <w:num w:numId="7">
    <w:abstractNumId w:val="16"/>
  </w:num>
  <w:num w:numId="8">
    <w:abstractNumId w:val="16"/>
  </w:num>
  <w:num w:numId="9">
    <w:abstractNumId w:val="17"/>
  </w:num>
  <w:num w:numId="10">
    <w:abstractNumId w:val="17"/>
  </w:num>
  <w:num w:numId="11">
    <w:abstractNumId w:val="17"/>
  </w:num>
  <w:num w:numId="12">
    <w:abstractNumId w:val="17"/>
  </w:num>
  <w:num w:numId="13">
    <w:abstractNumId w:val="18"/>
  </w:num>
  <w:num w:numId="14">
    <w:abstractNumId w:val="19"/>
  </w:num>
  <w:num w:numId="15">
    <w:abstractNumId w:val="20"/>
  </w:num>
  <w:num w:numId="16">
    <w:abstractNumId w:val="20"/>
  </w:num>
  <w:num w:numId="17">
    <w:abstractNumId w:val="21"/>
  </w:num>
  <w:num w:numId="18">
    <w:abstractNumId w:val="22"/>
  </w:num>
  <w:num w:numId="19">
    <w:abstractNumId w:val="25"/>
  </w:num>
  <w:num w:numId="20">
    <w:abstractNumId w:val="11"/>
  </w:num>
  <w:num w:numId="21">
    <w:abstractNumId w:val="10"/>
  </w:num>
  <w:num w:numId="22">
    <w:abstractNumId w:val="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6"/>
  </w:num>
  <w:num w:numId="26">
    <w:abstractNumId w:val="23"/>
  </w:num>
  <w:num w:numId="27">
    <w:abstractNumId w:val="12"/>
  </w:num>
  <w:num w:numId="28">
    <w:abstractNumId w:val="26"/>
  </w:num>
  <w:num w:numId="29">
    <w:abstractNumId w:val="3"/>
  </w:num>
  <w:num w:numId="30">
    <w:abstractNumId w:val="8"/>
  </w:num>
  <w:num w:numId="31">
    <w:abstractNumId w:val="9"/>
  </w:num>
  <w:num w:numId="32">
    <w:abstractNumId w:val="7"/>
  </w:num>
  <w:num w:numId="33">
    <w:abstractNumId w:val="4"/>
  </w:num>
  <w:num w:numId="34">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9558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133E4"/>
    <w:rsid w:val="00021A6A"/>
    <w:rsid w:val="00031D6D"/>
    <w:rsid w:val="00035A45"/>
    <w:rsid w:val="00035CA1"/>
    <w:rsid w:val="00051E8F"/>
    <w:rsid w:val="00055FF9"/>
    <w:rsid w:val="00056586"/>
    <w:rsid w:val="00060895"/>
    <w:rsid w:val="00061CE3"/>
    <w:rsid w:val="00063998"/>
    <w:rsid w:val="000664E7"/>
    <w:rsid w:val="00072F09"/>
    <w:rsid w:val="000741E0"/>
    <w:rsid w:val="000749BF"/>
    <w:rsid w:val="00075754"/>
    <w:rsid w:val="0007728E"/>
    <w:rsid w:val="00082324"/>
    <w:rsid w:val="000A0216"/>
    <w:rsid w:val="000A2EC6"/>
    <w:rsid w:val="000A7EB9"/>
    <w:rsid w:val="000B5403"/>
    <w:rsid w:val="000C00C8"/>
    <w:rsid w:val="000C3009"/>
    <w:rsid w:val="000C449F"/>
    <w:rsid w:val="000D0D38"/>
    <w:rsid w:val="000D1AFC"/>
    <w:rsid w:val="000D1D26"/>
    <w:rsid w:val="000E0568"/>
    <w:rsid w:val="000F326D"/>
    <w:rsid w:val="000F3F9B"/>
    <w:rsid w:val="000F4E79"/>
    <w:rsid w:val="000F62CB"/>
    <w:rsid w:val="001068A1"/>
    <w:rsid w:val="00127451"/>
    <w:rsid w:val="001302F8"/>
    <w:rsid w:val="001367A8"/>
    <w:rsid w:val="00143D20"/>
    <w:rsid w:val="00152586"/>
    <w:rsid w:val="00153E6B"/>
    <w:rsid w:val="00161ECB"/>
    <w:rsid w:val="00164746"/>
    <w:rsid w:val="00172906"/>
    <w:rsid w:val="00186209"/>
    <w:rsid w:val="00187042"/>
    <w:rsid w:val="001871EE"/>
    <w:rsid w:val="00194C9F"/>
    <w:rsid w:val="00195949"/>
    <w:rsid w:val="00195FC1"/>
    <w:rsid w:val="00196250"/>
    <w:rsid w:val="001A26D7"/>
    <w:rsid w:val="001A4B01"/>
    <w:rsid w:val="001A63F2"/>
    <w:rsid w:val="001B7EEA"/>
    <w:rsid w:val="001C18A4"/>
    <w:rsid w:val="001C2BF6"/>
    <w:rsid w:val="001E1867"/>
    <w:rsid w:val="001E5122"/>
    <w:rsid w:val="001F260D"/>
    <w:rsid w:val="001F3357"/>
    <w:rsid w:val="00203A9D"/>
    <w:rsid w:val="002105D2"/>
    <w:rsid w:val="00220AC5"/>
    <w:rsid w:val="002323C2"/>
    <w:rsid w:val="00232CA9"/>
    <w:rsid w:val="00241AC1"/>
    <w:rsid w:val="0024247D"/>
    <w:rsid w:val="00263A63"/>
    <w:rsid w:val="00263A8D"/>
    <w:rsid w:val="00264E0C"/>
    <w:rsid w:val="00264E67"/>
    <w:rsid w:val="00265D74"/>
    <w:rsid w:val="002707CA"/>
    <w:rsid w:val="00287BC8"/>
    <w:rsid w:val="00290D86"/>
    <w:rsid w:val="002A7558"/>
    <w:rsid w:val="002B0418"/>
    <w:rsid w:val="002B0C22"/>
    <w:rsid w:val="002B3C3D"/>
    <w:rsid w:val="002B4267"/>
    <w:rsid w:val="002D1606"/>
    <w:rsid w:val="002D7C0E"/>
    <w:rsid w:val="002E6C9B"/>
    <w:rsid w:val="002F0FA0"/>
    <w:rsid w:val="002F4AF4"/>
    <w:rsid w:val="002F587F"/>
    <w:rsid w:val="00300FAC"/>
    <w:rsid w:val="00311EC3"/>
    <w:rsid w:val="00317803"/>
    <w:rsid w:val="00323E60"/>
    <w:rsid w:val="00324F62"/>
    <w:rsid w:val="00327177"/>
    <w:rsid w:val="0034270C"/>
    <w:rsid w:val="00345924"/>
    <w:rsid w:val="003558C8"/>
    <w:rsid w:val="00377BC9"/>
    <w:rsid w:val="00384DA2"/>
    <w:rsid w:val="00386132"/>
    <w:rsid w:val="00386722"/>
    <w:rsid w:val="00393A6F"/>
    <w:rsid w:val="00393F25"/>
    <w:rsid w:val="003A1292"/>
    <w:rsid w:val="003C53B4"/>
    <w:rsid w:val="003D4C38"/>
    <w:rsid w:val="003E673C"/>
    <w:rsid w:val="003E781C"/>
    <w:rsid w:val="004021BA"/>
    <w:rsid w:val="00403F96"/>
    <w:rsid w:val="004063BA"/>
    <w:rsid w:val="0042767E"/>
    <w:rsid w:val="00442250"/>
    <w:rsid w:val="00464DD4"/>
    <w:rsid w:val="00467FEE"/>
    <w:rsid w:val="004842F7"/>
    <w:rsid w:val="004962D7"/>
    <w:rsid w:val="00496A20"/>
    <w:rsid w:val="004A1E36"/>
    <w:rsid w:val="004B1419"/>
    <w:rsid w:val="004B66CD"/>
    <w:rsid w:val="004C0FB2"/>
    <w:rsid w:val="004C2330"/>
    <w:rsid w:val="004C5DB2"/>
    <w:rsid w:val="004D13FE"/>
    <w:rsid w:val="004D4A65"/>
    <w:rsid w:val="004F5648"/>
    <w:rsid w:val="005043E5"/>
    <w:rsid w:val="00513135"/>
    <w:rsid w:val="00534BEE"/>
    <w:rsid w:val="005422E4"/>
    <w:rsid w:val="00554F32"/>
    <w:rsid w:val="0055585E"/>
    <w:rsid w:val="00557C36"/>
    <w:rsid w:val="00565757"/>
    <w:rsid w:val="00571040"/>
    <w:rsid w:val="0057180E"/>
    <w:rsid w:val="00572702"/>
    <w:rsid w:val="005760F7"/>
    <w:rsid w:val="005829AB"/>
    <w:rsid w:val="00587799"/>
    <w:rsid w:val="00592E38"/>
    <w:rsid w:val="00594A15"/>
    <w:rsid w:val="005A19F4"/>
    <w:rsid w:val="005A6F6E"/>
    <w:rsid w:val="005B6C95"/>
    <w:rsid w:val="005C1A8D"/>
    <w:rsid w:val="005D04EB"/>
    <w:rsid w:val="005D4ADB"/>
    <w:rsid w:val="005E11BF"/>
    <w:rsid w:val="005E51A8"/>
    <w:rsid w:val="005E6C73"/>
    <w:rsid w:val="005F39D6"/>
    <w:rsid w:val="00600135"/>
    <w:rsid w:val="00600614"/>
    <w:rsid w:val="0060381F"/>
    <w:rsid w:val="00615B85"/>
    <w:rsid w:val="0062176C"/>
    <w:rsid w:val="00621FD5"/>
    <w:rsid w:val="00632747"/>
    <w:rsid w:val="0063673B"/>
    <w:rsid w:val="00641B24"/>
    <w:rsid w:val="00645204"/>
    <w:rsid w:val="00646920"/>
    <w:rsid w:val="00652E7F"/>
    <w:rsid w:val="00656DF1"/>
    <w:rsid w:val="00664CD9"/>
    <w:rsid w:val="0066515C"/>
    <w:rsid w:val="00665BBC"/>
    <w:rsid w:val="006722A6"/>
    <w:rsid w:val="0067778C"/>
    <w:rsid w:val="00681653"/>
    <w:rsid w:val="00683B3C"/>
    <w:rsid w:val="00683D04"/>
    <w:rsid w:val="00697F8A"/>
    <w:rsid w:val="006A16B3"/>
    <w:rsid w:val="006A3DB0"/>
    <w:rsid w:val="006C78FC"/>
    <w:rsid w:val="006D1B10"/>
    <w:rsid w:val="006D44D1"/>
    <w:rsid w:val="00706463"/>
    <w:rsid w:val="00735D4B"/>
    <w:rsid w:val="00737AEC"/>
    <w:rsid w:val="007417D1"/>
    <w:rsid w:val="00741B91"/>
    <w:rsid w:val="00757A7A"/>
    <w:rsid w:val="00764813"/>
    <w:rsid w:val="007668CC"/>
    <w:rsid w:val="007708BA"/>
    <w:rsid w:val="007A65C8"/>
    <w:rsid w:val="007B5E92"/>
    <w:rsid w:val="007C5206"/>
    <w:rsid w:val="007D027E"/>
    <w:rsid w:val="007D7FF1"/>
    <w:rsid w:val="007E045C"/>
    <w:rsid w:val="007E4E41"/>
    <w:rsid w:val="007E714E"/>
    <w:rsid w:val="007F4EC1"/>
    <w:rsid w:val="008004C9"/>
    <w:rsid w:val="00801822"/>
    <w:rsid w:val="0080772D"/>
    <w:rsid w:val="008156EE"/>
    <w:rsid w:val="008270F8"/>
    <w:rsid w:val="00836D02"/>
    <w:rsid w:val="0085105F"/>
    <w:rsid w:val="0085199B"/>
    <w:rsid w:val="008679D0"/>
    <w:rsid w:val="00870C58"/>
    <w:rsid w:val="008748A1"/>
    <w:rsid w:val="00875763"/>
    <w:rsid w:val="00895D01"/>
    <w:rsid w:val="008A2037"/>
    <w:rsid w:val="008A36C5"/>
    <w:rsid w:val="008A6C81"/>
    <w:rsid w:val="008B01E4"/>
    <w:rsid w:val="008B06CB"/>
    <w:rsid w:val="008B3F96"/>
    <w:rsid w:val="008B66BC"/>
    <w:rsid w:val="008C75CB"/>
    <w:rsid w:val="008C7852"/>
    <w:rsid w:val="008D2E30"/>
    <w:rsid w:val="008E29E9"/>
    <w:rsid w:val="00914AF0"/>
    <w:rsid w:val="00916E74"/>
    <w:rsid w:val="00932E17"/>
    <w:rsid w:val="00941328"/>
    <w:rsid w:val="00956986"/>
    <w:rsid w:val="00957BFD"/>
    <w:rsid w:val="009719F1"/>
    <w:rsid w:val="00981A25"/>
    <w:rsid w:val="009825ED"/>
    <w:rsid w:val="00984AF4"/>
    <w:rsid w:val="00990AA8"/>
    <w:rsid w:val="00993D31"/>
    <w:rsid w:val="00996B85"/>
    <w:rsid w:val="009A0D77"/>
    <w:rsid w:val="009A3DEA"/>
    <w:rsid w:val="009B0375"/>
    <w:rsid w:val="009B2E3D"/>
    <w:rsid w:val="009B5240"/>
    <w:rsid w:val="009B6816"/>
    <w:rsid w:val="009B7783"/>
    <w:rsid w:val="009C117C"/>
    <w:rsid w:val="009C3B75"/>
    <w:rsid w:val="009D4124"/>
    <w:rsid w:val="009F67E5"/>
    <w:rsid w:val="009F772A"/>
    <w:rsid w:val="00A04030"/>
    <w:rsid w:val="00A04CC1"/>
    <w:rsid w:val="00A16443"/>
    <w:rsid w:val="00A203C0"/>
    <w:rsid w:val="00A21C46"/>
    <w:rsid w:val="00A33CC5"/>
    <w:rsid w:val="00A34E09"/>
    <w:rsid w:val="00A43175"/>
    <w:rsid w:val="00A4771B"/>
    <w:rsid w:val="00A5125C"/>
    <w:rsid w:val="00A5648A"/>
    <w:rsid w:val="00A6248F"/>
    <w:rsid w:val="00A62D5F"/>
    <w:rsid w:val="00A772CD"/>
    <w:rsid w:val="00A8000D"/>
    <w:rsid w:val="00A93DA2"/>
    <w:rsid w:val="00A95A4E"/>
    <w:rsid w:val="00A96601"/>
    <w:rsid w:val="00A96FBA"/>
    <w:rsid w:val="00A97C53"/>
    <w:rsid w:val="00AB4514"/>
    <w:rsid w:val="00AB6A01"/>
    <w:rsid w:val="00AC1B53"/>
    <w:rsid w:val="00AC68FC"/>
    <w:rsid w:val="00AD44E4"/>
    <w:rsid w:val="00AE33CA"/>
    <w:rsid w:val="00AF5409"/>
    <w:rsid w:val="00B029B4"/>
    <w:rsid w:val="00B02EF2"/>
    <w:rsid w:val="00B05B63"/>
    <w:rsid w:val="00B06464"/>
    <w:rsid w:val="00B06C33"/>
    <w:rsid w:val="00B07307"/>
    <w:rsid w:val="00B14F44"/>
    <w:rsid w:val="00B17AA9"/>
    <w:rsid w:val="00B24510"/>
    <w:rsid w:val="00B24FF7"/>
    <w:rsid w:val="00B3240C"/>
    <w:rsid w:val="00B332EB"/>
    <w:rsid w:val="00B36F22"/>
    <w:rsid w:val="00B401C7"/>
    <w:rsid w:val="00B53272"/>
    <w:rsid w:val="00B6307E"/>
    <w:rsid w:val="00B7063B"/>
    <w:rsid w:val="00B70905"/>
    <w:rsid w:val="00B71001"/>
    <w:rsid w:val="00B72D77"/>
    <w:rsid w:val="00B85B88"/>
    <w:rsid w:val="00B9192D"/>
    <w:rsid w:val="00B95179"/>
    <w:rsid w:val="00B978B2"/>
    <w:rsid w:val="00BA7129"/>
    <w:rsid w:val="00BC6D14"/>
    <w:rsid w:val="00BC7A8E"/>
    <w:rsid w:val="00BD1A5C"/>
    <w:rsid w:val="00BE2BB2"/>
    <w:rsid w:val="00BE3706"/>
    <w:rsid w:val="00BF7E1B"/>
    <w:rsid w:val="00C01089"/>
    <w:rsid w:val="00C11A1B"/>
    <w:rsid w:val="00C14C1D"/>
    <w:rsid w:val="00C207FE"/>
    <w:rsid w:val="00C22524"/>
    <w:rsid w:val="00C35E7C"/>
    <w:rsid w:val="00C37D04"/>
    <w:rsid w:val="00C437FB"/>
    <w:rsid w:val="00C56ABE"/>
    <w:rsid w:val="00C6525A"/>
    <w:rsid w:val="00C65A56"/>
    <w:rsid w:val="00C707F1"/>
    <w:rsid w:val="00C736E9"/>
    <w:rsid w:val="00C75178"/>
    <w:rsid w:val="00C85517"/>
    <w:rsid w:val="00C93371"/>
    <w:rsid w:val="00CA109A"/>
    <w:rsid w:val="00CB0B5D"/>
    <w:rsid w:val="00CB0FF2"/>
    <w:rsid w:val="00CC0DC7"/>
    <w:rsid w:val="00CD56A3"/>
    <w:rsid w:val="00CD5B96"/>
    <w:rsid w:val="00CD6CEF"/>
    <w:rsid w:val="00CE4F17"/>
    <w:rsid w:val="00CF3437"/>
    <w:rsid w:val="00CF3EF0"/>
    <w:rsid w:val="00D00971"/>
    <w:rsid w:val="00D040A4"/>
    <w:rsid w:val="00D07F62"/>
    <w:rsid w:val="00D103DA"/>
    <w:rsid w:val="00D10569"/>
    <w:rsid w:val="00D167EB"/>
    <w:rsid w:val="00D2078C"/>
    <w:rsid w:val="00D20AAB"/>
    <w:rsid w:val="00D22CCF"/>
    <w:rsid w:val="00D329FD"/>
    <w:rsid w:val="00D47561"/>
    <w:rsid w:val="00D50D29"/>
    <w:rsid w:val="00D52651"/>
    <w:rsid w:val="00D5737D"/>
    <w:rsid w:val="00D62251"/>
    <w:rsid w:val="00D637EC"/>
    <w:rsid w:val="00D723A4"/>
    <w:rsid w:val="00D76FF8"/>
    <w:rsid w:val="00D81A8D"/>
    <w:rsid w:val="00D82227"/>
    <w:rsid w:val="00D86049"/>
    <w:rsid w:val="00D953A0"/>
    <w:rsid w:val="00DA2C98"/>
    <w:rsid w:val="00DB3748"/>
    <w:rsid w:val="00DB619B"/>
    <w:rsid w:val="00DC4ED2"/>
    <w:rsid w:val="00DC7C03"/>
    <w:rsid w:val="00DD744C"/>
    <w:rsid w:val="00DE2514"/>
    <w:rsid w:val="00DE28C6"/>
    <w:rsid w:val="00DE6608"/>
    <w:rsid w:val="00DE6CA9"/>
    <w:rsid w:val="00DF598C"/>
    <w:rsid w:val="00E059D7"/>
    <w:rsid w:val="00E063A3"/>
    <w:rsid w:val="00E21497"/>
    <w:rsid w:val="00E230C5"/>
    <w:rsid w:val="00E241B2"/>
    <w:rsid w:val="00E26E71"/>
    <w:rsid w:val="00E374AF"/>
    <w:rsid w:val="00E43C9D"/>
    <w:rsid w:val="00E5479B"/>
    <w:rsid w:val="00E55193"/>
    <w:rsid w:val="00E63D21"/>
    <w:rsid w:val="00E748CE"/>
    <w:rsid w:val="00E77C69"/>
    <w:rsid w:val="00E81EFA"/>
    <w:rsid w:val="00E85F79"/>
    <w:rsid w:val="00EA0841"/>
    <w:rsid w:val="00EA2F25"/>
    <w:rsid w:val="00EA6187"/>
    <w:rsid w:val="00EB434D"/>
    <w:rsid w:val="00EC4E84"/>
    <w:rsid w:val="00EE3A76"/>
    <w:rsid w:val="00EE4C9B"/>
    <w:rsid w:val="00EE4F20"/>
    <w:rsid w:val="00F22D07"/>
    <w:rsid w:val="00F246C5"/>
    <w:rsid w:val="00F33B1A"/>
    <w:rsid w:val="00F44BFE"/>
    <w:rsid w:val="00F467C5"/>
    <w:rsid w:val="00F5087A"/>
    <w:rsid w:val="00F533D1"/>
    <w:rsid w:val="00F56A9F"/>
    <w:rsid w:val="00F61B7B"/>
    <w:rsid w:val="00F61ECD"/>
    <w:rsid w:val="00F626F4"/>
    <w:rsid w:val="00F64479"/>
    <w:rsid w:val="00F70F1F"/>
    <w:rsid w:val="00F73B3E"/>
    <w:rsid w:val="00F770AD"/>
    <w:rsid w:val="00F77FD7"/>
    <w:rsid w:val="00F928AE"/>
    <w:rsid w:val="00FA5796"/>
    <w:rsid w:val="00FB16DF"/>
    <w:rsid w:val="00FB5C39"/>
    <w:rsid w:val="00FC302D"/>
    <w:rsid w:val="00FC5C6B"/>
    <w:rsid w:val="00FF2823"/>
    <w:rsid w:val="00FF3DAE"/>
    <w:rsid w:val="00FF5C22"/>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5"/>
    <o:shapelayout v:ext="edit">
      <o:idmap v:ext="edit" data="1"/>
    </o:shapelayout>
  </w:shapeDefaults>
  <w:doNotEmbedSmartTags/>
  <w:decimalSymbol w:val=","/>
  <w:listSeparator w:val=";"/>
  <w14:docId w14:val="69764B69"/>
  <w15:chartTrackingRefBased/>
  <w15:docId w15:val="{86622E22-B51A-4CF0-AA00-598A92D1A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86132"/>
  </w:style>
  <w:style w:type="paragraph" w:styleId="1">
    <w:name w:val="heading 1"/>
    <w:aliases w:val="Глава 1,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uiPriority w:val="9"/>
    <w:qFormat/>
    <w:rsid w:val="00A5648A"/>
    <w:pPr>
      <w:keepNext/>
      <w:tabs>
        <w:tab w:val="num" w:pos="1701"/>
      </w:tabs>
      <w:suppressAutoHyphens/>
      <w:spacing w:before="360" w:after="120"/>
      <w:ind w:firstLine="567"/>
      <w:outlineLvl w:val="1"/>
    </w:pPr>
    <w:rPr>
      <w:b/>
    </w:rPr>
  </w:style>
  <w:style w:type="paragraph" w:styleId="30">
    <w:name w:val="heading 3"/>
    <w:aliases w:val="H3"/>
    <w:basedOn w:val="a5"/>
    <w:next w:val="a5"/>
    <w:link w:val="31"/>
    <w:uiPriority w:val="9"/>
    <w:unhideWhenUsed/>
    <w:qFormat/>
    <w:rsid w:val="00A5648A"/>
    <w:pPr>
      <w:keepNext/>
      <w:keepLines/>
      <w:spacing w:before="200"/>
      <w:jc w:val="both"/>
      <w:outlineLvl w:val="2"/>
    </w:pPr>
    <w:rPr>
      <w:b/>
      <w:color w:val="4F81BD"/>
    </w:rPr>
  </w:style>
  <w:style w:type="paragraph" w:styleId="40">
    <w:name w:val="heading 4"/>
    <w:basedOn w:val="a5"/>
    <w:next w:val="a5"/>
    <w:link w:val="41"/>
    <w:uiPriority w:val="9"/>
    <w:qFormat/>
    <w:rsid w:val="00A5648A"/>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A5648A"/>
    <w:pPr>
      <w:keepNext/>
      <w:numPr>
        <w:ilvl w:val="4"/>
        <w:numId w:val="27"/>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A5648A"/>
    <w:pPr>
      <w:widowControl w:val="0"/>
      <w:numPr>
        <w:ilvl w:val="5"/>
        <w:numId w:val="27"/>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A5648A"/>
    <w:pPr>
      <w:widowControl w:val="0"/>
      <w:numPr>
        <w:ilvl w:val="6"/>
        <w:numId w:val="27"/>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A5648A"/>
    <w:pPr>
      <w:widowControl w:val="0"/>
      <w:numPr>
        <w:ilvl w:val="7"/>
        <w:numId w:val="27"/>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A5648A"/>
    <w:pPr>
      <w:widowControl w:val="0"/>
      <w:numPr>
        <w:ilvl w:val="8"/>
        <w:numId w:val="27"/>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qFormat/>
    <w:rPr>
      <w:b/>
    </w:rPr>
  </w:style>
  <w:style w:type="character" w:customStyle="1" w:styleId="10">
    <w:name w:val="Верхний колонтитул Знак1"/>
    <w:basedOn w:val="a6"/>
    <w:link w:val="a9"/>
    <w:uiPriority w:val="99"/>
    <w:rsid w:val="004D13FE"/>
  </w:style>
  <w:style w:type="table" w:styleId="ac">
    <w:name w:val="Table Grid"/>
    <w:basedOn w:val="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uiPriority w:val="9"/>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4">
    <w:name w:val="Текст примечания Знак1"/>
    <w:basedOn w:val="a6"/>
    <w:link w:val="af"/>
    <w:uiPriority w:val="99"/>
    <w:semiHidden/>
    <w:rsid w:val="006722A6"/>
  </w:style>
  <w:style w:type="paragraph" w:styleId="af2">
    <w:name w:val="annotation subject"/>
    <w:basedOn w:val="af"/>
    <w:next w:val="af"/>
    <w:link w:val="15"/>
    <w:unhideWhenUsed/>
    <w:rsid w:val="006722A6"/>
    <w:rPr>
      <w:b/>
      <w:bCs/>
    </w:rPr>
  </w:style>
  <w:style w:type="character" w:customStyle="1" w:styleId="15">
    <w:name w:val="Тема примечания Знак1"/>
    <w:basedOn w:val="14"/>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semiHidden/>
  </w:style>
  <w:style w:type="character" w:customStyle="1" w:styleId="af7">
    <w:name w:val="Название Знак"/>
    <w:link w:val="32"/>
    <w:uiPriority w:val="10"/>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tyle>
  <w:style w:type="character" w:customStyle="1" w:styleId="41">
    <w:name w:val="Заголовок 4 Знак"/>
    <w:link w:val="40"/>
    <w:uiPriority w:val="9"/>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0">
    <w:name w:val="Пункт-3 Знак"/>
    <w:link w:val="-3"/>
  </w:style>
  <w:style w:type="character" w:customStyle="1" w:styleId="UnresolvedMention">
    <w:name w:val="Unresolved Mention"/>
    <w:semiHidden/>
    <w:rPr>
      <w:color w:val="605E5C"/>
    </w:rPr>
  </w:style>
  <w:style w:type="paragraph" w:styleId="aff">
    <w:name w:val="Balloon Text"/>
    <w:basedOn w:val="a5"/>
    <w:link w:val="17"/>
    <w:uiPriority w:val="99"/>
    <w:unhideWhenUsed/>
    <w:rsid w:val="00DB3748"/>
    <w:rPr>
      <w:rFonts w:ascii="Segoe UI" w:hAnsi="Segoe UI" w:cs="Segoe UI"/>
      <w:sz w:val="18"/>
      <w:szCs w:val="18"/>
    </w:rPr>
  </w:style>
  <w:style w:type="character" w:customStyle="1" w:styleId="17">
    <w:name w:val="Текст выноски Знак1"/>
    <w:basedOn w:val="a6"/>
    <w:link w:val="aff"/>
    <w:uiPriority w:val="99"/>
    <w:semiHidden/>
    <w:rsid w:val="00DB3748"/>
    <w:rPr>
      <w:rFonts w:ascii="Segoe UI" w:hAnsi="Segoe UI" w:cs="Segoe UI"/>
      <w:sz w:val="18"/>
      <w:szCs w:val="18"/>
    </w:rPr>
  </w:style>
  <w:style w:type="paragraph" w:styleId="aff0">
    <w:name w:val="List Paragraph"/>
    <w:basedOn w:val="a5"/>
    <w:link w:val="aff1"/>
    <w:uiPriority w:val="34"/>
    <w:qFormat/>
    <w:rsid w:val="00195949"/>
    <w:pPr>
      <w:ind w:left="720"/>
      <w:contextualSpacing/>
    </w:pPr>
  </w:style>
  <w:style w:type="paragraph" w:styleId="aff2">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3"/>
    <w:unhideWhenUsed/>
    <w:rsid w:val="00CC0DC7"/>
  </w:style>
  <w:style w:type="character" w:customStyle="1" w:styleId="aff3">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2"/>
    <w:rsid w:val="00CC0DC7"/>
  </w:style>
  <w:style w:type="character" w:styleId="aff4">
    <w:name w:val="footnote reference"/>
    <w:basedOn w:val="a6"/>
    <w:uiPriority w:val="99"/>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Глава 1 Знак1,Document Header1 Знак1,H1 Знак1,1 Знак1,Заголовок параграфа (1.) Знак1,111 Знак1,Section Знак1,Section Heading Знак1,level2 hdg Знак1,Заголовок 1 Знак Знак Знак Знак Знак Знак1,Заголов Знак,h1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9">
    <w:name w:val="toc 1"/>
    <w:basedOn w:val="a5"/>
    <w:next w:val="a5"/>
    <w:autoRedefine/>
    <w:uiPriority w:val="39"/>
    <w:unhideWhenUsed/>
    <w:qFormat/>
    <w:rsid w:val="002A7558"/>
    <w:pPr>
      <w:tabs>
        <w:tab w:val="right" w:leader="dot" w:pos="10337"/>
      </w:tabs>
      <w:spacing w:after="100"/>
    </w:pPr>
  </w:style>
  <w:style w:type="paragraph" w:customStyle="1" w:styleId="1a">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2"/>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0">
    <w:name w:val="Заголовок 2 Знак1"/>
    <w:basedOn w:val="a6"/>
    <w:uiPriority w:val="9"/>
    <w:semiHidden/>
    <w:rsid w:val="00A5648A"/>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A5648A"/>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A5648A"/>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A5648A"/>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A5648A"/>
    <w:rPr>
      <w:rFonts w:ascii="Times New Roman" w:hAnsi="Times New Roman" w:cs="Times New Roman"/>
      <w:b/>
      <w:bCs/>
      <w:sz w:val="28"/>
      <w:szCs w:val="28"/>
    </w:rPr>
  </w:style>
  <w:style w:type="character" w:customStyle="1" w:styleId="71">
    <w:name w:val="Заголовок 7 Знак1"/>
    <w:basedOn w:val="a6"/>
    <w:uiPriority w:val="9"/>
    <w:semiHidden/>
    <w:rsid w:val="00A5648A"/>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A5648A"/>
    <w:rPr>
      <w:rFonts w:ascii="Times New Roman" w:hAnsi="Times New Roman" w:cs="Times New Roman"/>
      <w:i/>
      <w:iCs/>
      <w:sz w:val="26"/>
      <w:szCs w:val="26"/>
    </w:rPr>
  </w:style>
  <w:style w:type="character" w:customStyle="1" w:styleId="91">
    <w:name w:val="Заголовок 9 Знак1"/>
    <w:basedOn w:val="a6"/>
    <w:uiPriority w:val="9"/>
    <w:semiHidden/>
    <w:rsid w:val="00A5648A"/>
    <w:rPr>
      <w:rFonts w:asciiTheme="majorHAnsi" w:eastAsiaTheme="majorEastAsia" w:hAnsiTheme="majorHAnsi" w:cstheme="majorBidi"/>
      <w:i/>
      <w:iCs/>
      <w:color w:val="272727" w:themeColor="text1" w:themeTint="D8"/>
      <w:sz w:val="21"/>
      <w:szCs w:val="21"/>
    </w:rPr>
  </w:style>
  <w:style w:type="character" w:customStyle="1" w:styleId="1b">
    <w:name w:val="Неразрешенное упоминание1"/>
    <w:semiHidden/>
    <w:rsid w:val="00A5648A"/>
    <w:rPr>
      <w:color w:val="605E5C"/>
    </w:rPr>
  </w:style>
  <w:style w:type="paragraph" w:customStyle="1" w:styleId="Standard">
    <w:name w:val="Standard"/>
    <w:rsid w:val="00A5648A"/>
    <w:pPr>
      <w:suppressAutoHyphens/>
      <w:autoSpaceDN w:val="0"/>
      <w:spacing w:after="200" w:line="276" w:lineRule="auto"/>
      <w:textAlignment w:val="baseline"/>
    </w:pPr>
    <w:rPr>
      <w:rFonts w:ascii="Calibri" w:eastAsia="SimSun" w:hAnsi="Calibri" w:cs="Tahoma"/>
      <w:kern w:val="3"/>
      <w:sz w:val="22"/>
      <w:szCs w:val="22"/>
      <w:lang w:eastAsia="en-US"/>
    </w:rPr>
  </w:style>
  <w:style w:type="numbering" w:customStyle="1" w:styleId="25">
    <w:name w:val="Нет списка2"/>
    <w:next w:val="a8"/>
    <w:uiPriority w:val="99"/>
    <w:semiHidden/>
    <w:unhideWhenUsed/>
    <w:rsid w:val="00A5648A"/>
  </w:style>
  <w:style w:type="paragraph" w:styleId="26">
    <w:name w:val="toc 2"/>
    <w:basedOn w:val="a5"/>
    <w:next w:val="a5"/>
    <w:autoRedefine/>
    <w:uiPriority w:val="39"/>
    <w:qFormat/>
    <w:rsid w:val="00A5648A"/>
    <w:pPr>
      <w:tabs>
        <w:tab w:val="left" w:pos="567"/>
        <w:tab w:val="right" w:leader="dot" w:pos="9356"/>
      </w:tabs>
      <w:ind w:right="141"/>
    </w:pPr>
    <w:rPr>
      <w:rFonts w:ascii="Times New Roman" w:hAnsi="Times New Roman" w:cs="Times New Roman"/>
      <w:b/>
      <w:noProof/>
      <w:sz w:val="24"/>
    </w:rPr>
  </w:style>
  <w:style w:type="paragraph" w:styleId="af1">
    <w:name w:val="Body Text"/>
    <w:aliases w:val="Основной текст Знак Знак,Знак"/>
    <w:basedOn w:val="a5"/>
    <w:link w:val="af0"/>
    <w:rsid w:val="00A5648A"/>
    <w:pPr>
      <w:tabs>
        <w:tab w:val="right" w:pos="9360"/>
      </w:tabs>
    </w:pPr>
  </w:style>
  <w:style w:type="character" w:customStyle="1" w:styleId="1c">
    <w:name w:val="Основной текст Знак1"/>
    <w:aliases w:val="Основной текст Знак Знак Знак1,Знак Знак1"/>
    <w:basedOn w:val="a6"/>
    <w:semiHidden/>
    <w:rsid w:val="00A5648A"/>
  </w:style>
  <w:style w:type="paragraph" w:customStyle="1" w:styleId="aff6">
    <w:name w:val="Таблица текст"/>
    <w:basedOn w:val="a5"/>
    <w:rsid w:val="00A5648A"/>
    <w:pPr>
      <w:spacing w:before="40" w:after="40"/>
      <w:ind w:left="57" w:right="57"/>
    </w:pPr>
    <w:rPr>
      <w:rFonts w:ascii="Times New Roman" w:hAnsi="Times New Roman" w:cs="Times New Roman"/>
      <w:sz w:val="24"/>
      <w:szCs w:val="24"/>
    </w:rPr>
  </w:style>
  <w:style w:type="paragraph" w:customStyle="1" w:styleId="af4">
    <w:name w:val="Таблица шапка"/>
    <w:basedOn w:val="a5"/>
    <w:link w:val="af3"/>
    <w:rsid w:val="00A5648A"/>
    <w:pPr>
      <w:keepNext/>
      <w:spacing w:before="40" w:after="40"/>
      <w:ind w:left="57" w:right="57"/>
    </w:pPr>
  </w:style>
  <w:style w:type="paragraph" w:customStyle="1" w:styleId="aff7">
    <w:name w:val="Пункт"/>
    <w:basedOn w:val="a5"/>
    <w:link w:val="1d"/>
    <w:rsid w:val="00A5648A"/>
    <w:pPr>
      <w:tabs>
        <w:tab w:val="num" w:pos="1134"/>
      </w:tabs>
      <w:spacing w:line="288" w:lineRule="auto"/>
      <w:ind w:left="1134" w:hanging="1134"/>
      <w:jc w:val="both"/>
    </w:pPr>
    <w:rPr>
      <w:rFonts w:ascii="Times New Roman" w:hAnsi="Times New Roman" w:cs="Times New Roman"/>
      <w:sz w:val="28"/>
      <w:szCs w:val="28"/>
    </w:rPr>
  </w:style>
  <w:style w:type="paragraph" w:customStyle="1" w:styleId="-3">
    <w:name w:val="Пункт-3"/>
    <w:basedOn w:val="a5"/>
    <w:link w:val="-30"/>
    <w:qFormat/>
    <w:rsid w:val="00A5648A"/>
    <w:pPr>
      <w:tabs>
        <w:tab w:val="num" w:pos="1701"/>
      </w:tabs>
      <w:spacing w:line="288" w:lineRule="auto"/>
      <w:ind w:firstLine="567"/>
      <w:jc w:val="both"/>
    </w:pPr>
  </w:style>
  <w:style w:type="paragraph" w:customStyle="1" w:styleId="-4">
    <w:name w:val="Пункт-4"/>
    <w:basedOn w:val="a5"/>
    <w:link w:val="-41"/>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5">
    <w:name w:val="Пункт-5"/>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6">
    <w:name w:val="Пункт-6"/>
    <w:basedOn w:val="a5"/>
    <w:rsid w:val="00A5648A"/>
    <w:pPr>
      <w:tabs>
        <w:tab w:val="num" w:pos="2034"/>
      </w:tabs>
      <w:spacing w:line="288" w:lineRule="auto"/>
      <w:ind w:left="333" w:firstLine="567"/>
      <w:jc w:val="both"/>
    </w:pPr>
    <w:rPr>
      <w:rFonts w:ascii="Times New Roman" w:hAnsi="Times New Roman" w:cs="Times New Roman"/>
      <w:sz w:val="28"/>
      <w:szCs w:val="24"/>
    </w:rPr>
  </w:style>
  <w:style w:type="paragraph" w:customStyle="1" w:styleId="-7">
    <w:name w:val="Пункт-7"/>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11112">
    <w:name w:val="Стиль Стиль Заголовок 1 + 11 пт + По ширине Перед:  12 пт"/>
    <w:basedOn w:val="a5"/>
    <w:rsid w:val="00A5648A"/>
    <w:pPr>
      <w:keepNext/>
      <w:keepLines/>
      <w:tabs>
        <w:tab w:val="num" w:pos="0"/>
      </w:tabs>
      <w:suppressAutoHyphens/>
      <w:spacing w:before="240" w:after="240"/>
      <w:jc w:val="both"/>
      <w:outlineLvl w:val="0"/>
    </w:pPr>
    <w:rPr>
      <w:rFonts w:ascii="Arial" w:hAnsi="Arial" w:cs="Times New Roman"/>
      <w:b/>
      <w:bCs/>
      <w:kern w:val="28"/>
      <w:sz w:val="22"/>
    </w:rPr>
  </w:style>
  <w:style w:type="paragraph" w:customStyle="1" w:styleId="3">
    <w:name w:val="[Ростех] Наименование Подраздела (Уровень 3)"/>
    <w:link w:val="33"/>
    <w:uiPriority w:val="99"/>
    <w:qFormat/>
    <w:rsid w:val="00A5648A"/>
    <w:pPr>
      <w:keepNext/>
      <w:keepLines/>
      <w:numPr>
        <w:ilvl w:val="1"/>
        <w:numId w:val="23"/>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648A"/>
    <w:pPr>
      <w:keepNext/>
      <w:keepLines/>
      <w:numPr>
        <w:numId w:val="23"/>
      </w:numPr>
      <w:suppressAutoHyphens/>
      <w:spacing w:before="240"/>
      <w:jc w:val="center"/>
      <w:outlineLvl w:val="1"/>
    </w:pPr>
    <w:rPr>
      <w:rFonts w:ascii="Proxima Nova ExCn Rg" w:hAnsi="Proxima Nova ExCn Rg" w:cs="Times New Roman"/>
      <w:b/>
      <w:sz w:val="28"/>
      <w:szCs w:val="28"/>
    </w:rPr>
  </w:style>
  <w:style w:type="character" w:customStyle="1" w:styleId="aff8">
    <w:name w:val="[Ростех] Простой текст (Без уровня) Знак"/>
    <w:basedOn w:val="a6"/>
    <w:link w:val="a0"/>
    <w:uiPriority w:val="99"/>
    <w:locked/>
    <w:rsid w:val="00A5648A"/>
    <w:rPr>
      <w:rFonts w:ascii="Times New Roman" w:hAnsi="Times New Roman" w:cs="Times New Roman"/>
    </w:rPr>
  </w:style>
  <w:style w:type="paragraph" w:customStyle="1" w:styleId="a0">
    <w:name w:val="[Ростех] Простой текст (Без уровня)"/>
    <w:link w:val="aff8"/>
    <w:uiPriority w:val="99"/>
    <w:qFormat/>
    <w:rsid w:val="00A5648A"/>
    <w:pPr>
      <w:numPr>
        <w:ilvl w:val="5"/>
        <w:numId w:val="23"/>
      </w:numPr>
      <w:suppressAutoHyphens/>
      <w:spacing w:before="120"/>
      <w:jc w:val="both"/>
    </w:pPr>
    <w:rPr>
      <w:rFonts w:ascii="Times New Roman" w:hAnsi="Times New Roman" w:cs="Times New Roman"/>
    </w:rPr>
  </w:style>
  <w:style w:type="paragraph" w:customStyle="1" w:styleId="5">
    <w:name w:val="[Ростех] Текст Подпункта (Уровень 5)"/>
    <w:link w:val="52"/>
    <w:uiPriority w:val="99"/>
    <w:qFormat/>
    <w:rsid w:val="00A5648A"/>
    <w:pPr>
      <w:numPr>
        <w:ilvl w:val="3"/>
        <w:numId w:val="23"/>
      </w:numPr>
      <w:suppressAutoHyphens/>
      <w:spacing w:before="120"/>
      <w:jc w:val="both"/>
      <w:outlineLvl w:val="4"/>
    </w:pPr>
    <w:rPr>
      <w:rFonts w:ascii="Proxima Nova ExCn Rg" w:hAnsi="Proxima Nova ExCn Rg" w:cs="Times New Roman"/>
      <w:sz w:val="28"/>
      <w:szCs w:val="28"/>
    </w:rPr>
  </w:style>
  <w:style w:type="paragraph" w:customStyle="1" w:styleId="6">
    <w:name w:val="[Ростех] Текст Подпункта подпункта (Уровень 6)"/>
    <w:link w:val="62"/>
    <w:uiPriority w:val="99"/>
    <w:qFormat/>
    <w:rsid w:val="00A5648A"/>
    <w:pPr>
      <w:numPr>
        <w:ilvl w:val="4"/>
        <w:numId w:val="23"/>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648A"/>
    <w:pPr>
      <w:numPr>
        <w:ilvl w:val="2"/>
        <w:numId w:val="23"/>
      </w:numPr>
      <w:suppressAutoHyphens/>
      <w:spacing w:before="120"/>
      <w:jc w:val="both"/>
      <w:outlineLvl w:val="3"/>
    </w:pPr>
    <w:rPr>
      <w:rFonts w:ascii="Proxima Nova ExCn Rg" w:hAnsi="Proxima Nova ExCn Rg" w:cs="Times New Roman"/>
      <w:sz w:val="28"/>
      <w:szCs w:val="28"/>
    </w:rPr>
  </w:style>
  <w:style w:type="table" w:customStyle="1" w:styleId="110">
    <w:name w:val="Сетка таблицы11"/>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7"/>
    <w:next w:val="ac"/>
    <w:uiPriority w:val="5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2">
    <w:name w:val="[Ростех] Текст Подпункта (Уровень 5) Знак"/>
    <w:basedOn w:val="a6"/>
    <w:link w:val="5"/>
    <w:uiPriority w:val="99"/>
    <w:qFormat/>
    <w:rsid w:val="00A5648A"/>
    <w:rPr>
      <w:rFonts w:ascii="Proxima Nova ExCn Rg" w:hAnsi="Proxima Nova ExCn Rg" w:cs="Times New Roman"/>
      <w:sz w:val="28"/>
      <w:szCs w:val="28"/>
    </w:rPr>
  </w:style>
  <w:style w:type="character" w:customStyle="1" w:styleId="44">
    <w:name w:val="[Ростех] Текст Пункта (Уровень 4) Знак"/>
    <w:basedOn w:val="a6"/>
    <w:link w:val="4"/>
    <w:uiPriority w:val="99"/>
    <w:rsid w:val="00A5648A"/>
    <w:rPr>
      <w:rFonts w:ascii="Proxima Nova ExCn Rg" w:hAnsi="Proxima Nova ExCn Rg" w:cs="Times New Roman"/>
      <w:sz w:val="28"/>
      <w:szCs w:val="28"/>
    </w:rPr>
  </w:style>
  <w:style w:type="paragraph" w:customStyle="1" w:styleId="TableContents">
    <w:name w:val="Table Contents"/>
    <w:basedOn w:val="a5"/>
    <w:uiPriority w:val="99"/>
    <w:rsid w:val="00A5648A"/>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f1">
    <w:name w:val="Абзац списка Знак"/>
    <w:link w:val="aff0"/>
    <w:uiPriority w:val="34"/>
    <w:locked/>
    <w:rsid w:val="00A5648A"/>
  </w:style>
  <w:style w:type="paragraph" w:styleId="aff9">
    <w:name w:val="Normal (Web)"/>
    <w:aliases w:val="Обычный (Web),Обычный (веб) Знак Знак,Обычный (Web) Знак Знак Знак"/>
    <w:basedOn w:val="a5"/>
    <w:link w:val="affa"/>
    <w:uiPriority w:val="99"/>
    <w:unhideWhenUsed/>
    <w:rsid w:val="00A5648A"/>
    <w:pPr>
      <w:spacing w:before="100" w:beforeAutospacing="1" w:after="100" w:afterAutospacing="1"/>
    </w:pPr>
    <w:rPr>
      <w:rFonts w:ascii="Times New Roman" w:hAnsi="Times New Roman" w:cs="Times New Roman"/>
      <w:sz w:val="24"/>
      <w:szCs w:val="24"/>
    </w:rPr>
  </w:style>
  <w:style w:type="numbering" w:customStyle="1" w:styleId="111">
    <w:name w:val="Нет списка11"/>
    <w:next w:val="a8"/>
    <w:uiPriority w:val="99"/>
    <w:semiHidden/>
    <w:unhideWhenUsed/>
    <w:rsid w:val="00A5648A"/>
  </w:style>
  <w:style w:type="table" w:customStyle="1" w:styleId="34">
    <w:name w:val="Сетка таблицы3"/>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5"/>
    <w:link w:val="29"/>
    <w:rsid w:val="00A5648A"/>
    <w:pPr>
      <w:ind w:firstLine="540"/>
    </w:pPr>
    <w:rPr>
      <w:rFonts w:ascii="Times New Roman" w:hAnsi="Times New Roman" w:cs="Times New Roman"/>
      <w:sz w:val="28"/>
      <w:szCs w:val="24"/>
    </w:rPr>
  </w:style>
  <w:style w:type="character" w:customStyle="1" w:styleId="29">
    <w:name w:val="Основной текст с отступом 2 Знак"/>
    <w:basedOn w:val="a6"/>
    <w:link w:val="28"/>
    <w:rsid w:val="00A5648A"/>
    <w:rPr>
      <w:rFonts w:ascii="Times New Roman" w:hAnsi="Times New Roman" w:cs="Times New Roman"/>
      <w:sz w:val="28"/>
      <w:szCs w:val="24"/>
    </w:rPr>
  </w:style>
  <w:style w:type="character" w:customStyle="1" w:styleId="chars-value-inner">
    <w:name w:val="chars-value-inner"/>
    <w:basedOn w:val="a6"/>
    <w:rsid w:val="00A5648A"/>
  </w:style>
  <w:style w:type="numbering" w:customStyle="1" w:styleId="1110">
    <w:name w:val="Нет списка111"/>
    <w:next w:val="a8"/>
    <w:uiPriority w:val="99"/>
    <w:semiHidden/>
    <w:unhideWhenUsed/>
    <w:rsid w:val="00A5648A"/>
  </w:style>
  <w:style w:type="paragraph" w:customStyle="1" w:styleId="1e">
    <w:name w:val="Название объекта1"/>
    <w:basedOn w:val="a5"/>
    <w:next w:val="a5"/>
    <w:uiPriority w:val="35"/>
    <w:unhideWhenUsed/>
    <w:qFormat/>
    <w:rsid w:val="00A5648A"/>
    <w:pPr>
      <w:spacing w:after="200"/>
    </w:pPr>
    <w:rPr>
      <w:rFonts w:ascii="Calibri" w:eastAsia="Calibri" w:hAnsi="Calibri" w:cs="Times New Roman"/>
      <w:b/>
      <w:bCs/>
      <w:color w:val="4F81BD"/>
      <w:sz w:val="18"/>
      <w:szCs w:val="18"/>
      <w:lang w:eastAsia="en-US"/>
    </w:rPr>
  </w:style>
  <w:style w:type="paragraph" w:customStyle="1" w:styleId="xl69">
    <w:name w:val="xl69"/>
    <w:basedOn w:val="a5"/>
    <w:uiPriority w:val="99"/>
    <w:rsid w:val="00A5648A"/>
    <w:pPr>
      <w:spacing w:before="100" w:beforeAutospacing="1" w:after="100" w:afterAutospacing="1"/>
    </w:pPr>
    <w:rPr>
      <w:rFonts w:ascii="Times New Roman" w:hAnsi="Times New Roman" w:cs="Times New Roman"/>
      <w:sz w:val="24"/>
      <w:szCs w:val="24"/>
    </w:rPr>
  </w:style>
  <w:style w:type="paragraph" w:customStyle="1" w:styleId="xl70">
    <w:name w:val="xl70"/>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1">
    <w:name w:val="xl71"/>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2">
    <w:name w:val="xl72"/>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3">
    <w:name w:val="xl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4">
    <w:name w:val="xl74"/>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5">
    <w:name w:val="xl75"/>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6">
    <w:name w:val="xl76"/>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7">
    <w:name w:val="xl77"/>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8">
    <w:name w:val="xl78"/>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79">
    <w:name w:val="xl7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0">
    <w:name w:val="xl8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1">
    <w:name w:val="xl81"/>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2">
    <w:name w:val="xl82"/>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3">
    <w:name w:val="xl83"/>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4">
    <w:name w:val="xl84"/>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5">
    <w:name w:val="xl8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6">
    <w:name w:val="xl86"/>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7">
    <w:name w:val="xl87"/>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8">
    <w:name w:val="xl88"/>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9">
    <w:name w:val="xl89"/>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0">
    <w:name w:val="xl9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1">
    <w:name w:val="xl9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2">
    <w:name w:val="xl9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3">
    <w:name w:val="xl9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4">
    <w:name w:val="xl94"/>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5">
    <w:name w:val="xl95"/>
    <w:basedOn w:val="a5"/>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6">
    <w:name w:val="xl96"/>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7">
    <w:name w:val="xl97"/>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8">
    <w:name w:val="xl98"/>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9">
    <w:name w:val="xl99"/>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0">
    <w:name w:val="xl100"/>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01">
    <w:name w:val="xl10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A5648A"/>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A5648A"/>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font5">
    <w:name w:val="font5"/>
    <w:basedOn w:val="a5"/>
    <w:rsid w:val="00A5648A"/>
    <w:pPr>
      <w:spacing w:before="100" w:beforeAutospacing="1" w:after="100" w:afterAutospacing="1"/>
    </w:pPr>
    <w:rPr>
      <w:rFonts w:ascii="Calibri" w:hAnsi="Calibri" w:cs="Times New Roman"/>
      <w:sz w:val="28"/>
      <w:szCs w:val="28"/>
    </w:rPr>
  </w:style>
  <w:style w:type="paragraph" w:customStyle="1" w:styleId="font6">
    <w:name w:val="font6"/>
    <w:basedOn w:val="a5"/>
    <w:rsid w:val="00A5648A"/>
    <w:pPr>
      <w:spacing w:before="100" w:beforeAutospacing="1" w:after="100" w:afterAutospacing="1"/>
    </w:pPr>
    <w:rPr>
      <w:rFonts w:ascii="Calibri" w:hAnsi="Calibri" w:cs="Times New Roman"/>
      <w:sz w:val="28"/>
      <w:szCs w:val="28"/>
    </w:rPr>
  </w:style>
  <w:style w:type="paragraph" w:customStyle="1" w:styleId="xl114">
    <w:name w:val="xl114"/>
    <w:basedOn w:val="a5"/>
    <w:uiPriority w:val="99"/>
    <w:rsid w:val="00A5648A"/>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A5648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A5648A"/>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A5648A"/>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A5648A"/>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A5648A"/>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A56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A5648A"/>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A5648A"/>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A5648A"/>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A5648A"/>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A5648A"/>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A5648A"/>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A5648A"/>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b">
    <w:name w:val="Стиль"/>
    <w:uiPriority w:val="99"/>
    <w:rsid w:val="00A5648A"/>
    <w:pPr>
      <w:widowControl w:val="0"/>
      <w:autoSpaceDE w:val="0"/>
      <w:autoSpaceDN w:val="0"/>
      <w:adjustRightInd w:val="0"/>
    </w:pPr>
    <w:rPr>
      <w:rFonts w:ascii="Times New Roman" w:hAnsi="Times New Roman" w:cs="Times New Roman"/>
      <w:sz w:val="24"/>
      <w:szCs w:val="24"/>
    </w:rPr>
  </w:style>
  <w:style w:type="paragraph" w:customStyle="1" w:styleId="font7">
    <w:name w:val="font7"/>
    <w:basedOn w:val="a5"/>
    <w:rsid w:val="00A5648A"/>
    <w:pPr>
      <w:spacing w:before="100" w:beforeAutospacing="1" w:after="100" w:afterAutospacing="1"/>
    </w:pPr>
    <w:rPr>
      <w:rFonts w:ascii="Calibri" w:hAnsi="Calibri" w:cs="Calibri"/>
      <w:color w:val="000000"/>
      <w:sz w:val="28"/>
      <w:szCs w:val="28"/>
      <w:u w:val="single"/>
    </w:rPr>
  </w:style>
  <w:style w:type="paragraph" w:customStyle="1" w:styleId="font8">
    <w:name w:val="font8"/>
    <w:basedOn w:val="a5"/>
    <w:uiPriority w:val="99"/>
    <w:rsid w:val="00A5648A"/>
    <w:pPr>
      <w:spacing w:before="100" w:beforeAutospacing="1" w:after="100" w:afterAutospacing="1"/>
    </w:pPr>
    <w:rPr>
      <w:rFonts w:ascii="Calibri" w:hAnsi="Calibri" w:cs="Calibri"/>
      <w:sz w:val="28"/>
      <w:szCs w:val="28"/>
      <w:u w:val="single"/>
    </w:rPr>
  </w:style>
  <w:style w:type="character" w:customStyle="1" w:styleId="value">
    <w:name w:val="value"/>
    <w:rsid w:val="00A5648A"/>
  </w:style>
  <w:style w:type="character" w:customStyle="1" w:styleId="1f">
    <w:name w:val="Гиперссылка1"/>
    <w:uiPriority w:val="99"/>
    <w:rsid w:val="00A5648A"/>
    <w:rPr>
      <w:color w:val="0000FF"/>
      <w:u w:val="single"/>
    </w:rPr>
  </w:style>
  <w:style w:type="table" w:customStyle="1" w:styleId="1111">
    <w:name w:val="Сетка таблицы111"/>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7"/>
    <w:uiPriority w:val="59"/>
    <w:rsid w:val="00A5648A"/>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7"/>
    <w:uiPriority w:val="3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8"/>
    <w:uiPriority w:val="99"/>
    <w:semiHidden/>
    <w:unhideWhenUsed/>
    <w:rsid w:val="00A5648A"/>
  </w:style>
  <w:style w:type="numbering" w:customStyle="1" w:styleId="a2">
    <w:name w:val="НЦРТ Положение"/>
    <w:uiPriority w:val="99"/>
    <w:rsid w:val="00A5648A"/>
    <w:pPr>
      <w:numPr>
        <w:numId w:val="25"/>
      </w:numPr>
    </w:pPr>
  </w:style>
  <w:style w:type="character" w:customStyle="1" w:styleId="affc">
    <w:name w:val="Основной текст_"/>
    <w:link w:val="45"/>
    <w:rsid w:val="00A5648A"/>
    <w:rPr>
      <w:rFonts w:ascii="Times New Roman" w:hAnsi="Times New Roman" w:cs="Times New Roman"/>
      <w:sz w:val="27"/>
      <w:szCs w:val="27"/>
      <w:shd w:val="clear" w:color="auto" w:fill="FFFFFF"/>
    </w:rPr>
  </w:style>
  <w:style w:type="paragraph" w:customStyle="1" w:styleId="45">
    <w:name w:val="Основной текст4"/>
    <w:basedOn w:val="a5"/>
    <w:link w:val="affc"/>
    <w:rsid w:val="00A5648A"/>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A5648A"/>
    <w:pPr>
      <w:pageBreakBefore/>
      <w:numPr>
        <w:numId w:val="24"/>
      </w:numPr>
      <w:suppressAutoHyphens/>
      <w:spacing w:before="720" w:after="240"/>
      <w:ind w:left="0"/>
      <w:jc w:val="center"/>
      <w:outlineLvl w:val="0"/>
    </w:pPr>
    <w:rPr>
      <w:rFonts w:ascii="Times New Roman" w:hAnsi="Times New Roman" w:cs="Arial"/>
      <w:b/>
      <w:caps/>
      <w:sz w:val="40"/>
      <w:szCs w:val="48"/>
    </w:rPr>
  </w:style>
  <w:style w:type="paragraph" w:customStyle="1" w:styleId="ConsPlusNormal">
    <w:name w:val="ConsPlusNormal"/>
    <w:rsid w:val="00A5648A"/>
    <w:pPr>
      <w:widowControl w:val="0"/>
      <w:autoSpaceDE w:val="0"/>
      <w:autoSpaceDN w:val="0"/>
      <w:adjustRightInd w:val="0"/>
      <w:ind w:firstLine="720"/>
    </w:pPr>
    <w:rPr>
      <w:rFonts w:ascii="Arial" w:hAnsi="Arial" w:cs="Arial"/>
    </w:rPr>
  </w:style>
  <w:style w:type="paragraph" w:customStyle="1" w:styleId="35">
    <w:name w:val="Пункт_3"/>
    <w:basedOn w:val="a5"/>
    <w:rsid w:val="00A5648A"/>
    <w:pPr>
      <w:spacing w:line="360" w:lineRule="auto"/>
      <w:jc w:val="both"/>
    </w:pPr>
    <w:rPr>
      <w:rFonts w:ascii="Times New Roman" w:hAnsi="Times New Roman" w:cs="Times New Roman"/>
      <w:snapToGrid w:val="0"/>
      <w:sz w:val="28"/>
    </w:rPr>
  </w:style>
  <w:style w:type="paragraph" w:customStyle="1" w:styleId="46">
    <w:name w:val="Пункт_4"/>
    <w:basedOn w:val="35"/>
    <w:rsid w:val="00A5648A"/>
    <w:pPr>
      <w:tabs>
        <w:tab w:val="num" w:pos="1134"/>
      </w:tabs>
      <w:ind w:left="1134" w:hanging="1134"/>
    </w:pPr>
    <w:rPr>
      <w:snapToGrid/>
    </w:rPr>
  </w:style>
  <w:style w:type="paragraph" w:customStyle="1" w:styleId="5ABCD">
    <w:name w:val="Пункт_5_ABCD"/>
    <w:basedOn w:val="a5"/>
    <w:rsid w:val="00A5648A"/>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d">
    <w:name w:val="Основной текст + Полужирный"/>
    <w:rsid w:val="00A5648A"/>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e">
    <w:name w:val="Основной текст + Курсив"/>
    <w:rsid w:val="00A5648A"/>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0">
    <w:name w:val="Основной текст1"/>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11">
    <w:name w:val="Сетка таблицы3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A5648A"/>
  </w:style>
  <w:style w:type="character" w:customStyle="1" w:styleId="1f1">
    <w:name w:val="Заголовок №1_"/>
    <w:link w:val="1f2"/>
    <w:rsid w:val="00A5648A"/>
    <w:rPr>
      <w:rFonts w:ascii="Times New Roman" w:hAnsi="Times New Roman" w:cs="Times New Roman"/>
      <w:sz w:val="39"/>
      <w:szCs w:val="39"/>
      <w:shd w:val="clear" w:color="auto" w:fill="FFFFFF"/>
    </w:rPr>
  </w:style>
  <w:style w:type="paragraph" w:customStyle="1" w:styleId="1f2">
    <w:name w:val="Заголовок №1"/>
    <w:basedOn w:val="a5"/>
    <w:link w:val="1f1"/>
    <w:rsid w:val="00A5648A"/>
    <w:pPr>
      <w:shd w:val="clear" w:color="auto" w:fill="FFFFFF"/>
      <w:spacing w:after="780" w:line="0" w:lineRule="atLeast"/>
      <w:outlineLvl w:val="0"/>
    </w:pPr>
    <w:rPr>
      <w:rFonts w:ascii="Times New Roman" w:hAnsi="Times New Roman" w:cs="Times New Roman"/>
      <w:sz w:val="39"/>
      <w:szCs w:val="39"/>
    </w:rPr>
  </w:style>
  <w:style w:type="paragraph" w:customStyle="1" w:styleId="afff">
    <w:name w:val="Пункт_б/н"/>
    <w:basedOn w:val="a5"/>
    <w:rsid w:val="00A5648A"/>
    <w:pPr>
      <w:spacing w:line="360" w:lineRule="auto"/>
      <w:ind w:left="1134"/>
      <w:jc w:val="both"/>
    </w:pPr>
    <w:rPr>
      <w:rFonts w:ascii="Times New Roman" w:hAnsi="Times New Roman" w:cs="Times New Roman"/>
      <w:snapToGrid w:val="0"/>
      <w:sz w:val="28"/>
      <w:szCs w:val="28"/>
    </w:rPr>
  </w:style>
  <w:style w:type="paragraph" w:customStyle="1" w:styleId="afff0">
    <w:name w:val="Примечание"/>
    <w:basedOn w:val="a5"/>
    <w:link w:val="afff1"/>
    <w:rsid w:val="00A5648A"/>
    <w:pPr>
      <w:numPr>
        <w:ilvl w:val="1"/>
      </w:numPr>
      <w:spacing w:before="240" w:after="240"/>
      <w:ind w:left="1701" w:right="567" w:firstLine="567"/>
      <w:jc w:val="both"/>
    </w:pPr>
    <w:rPr>
      <w:rFonts w:ascii="Times New Roman" w:hAnsi="Times New Roman" w:cs="Times New Roman"/>
      <w:snapToGrid w:val="0"/>
      <w:spacing w:val="20"/>
      <w:sz w:val="24"/>
    </w:rPr>
  </w:style>
  <w:style w:type="character" w:customStyle="1" w:styleId="afff1">
    <w:name w:val="Примечание Знак"/>
    <w:link w:val="afff0"/>
    <w:rsid w:val="00A5648A"/>
    <w:rPr>
      <w:rFonts w:ascii="Times New Roman" w:hAnsi="Times New Roman" w:cs="Times New Roman"/>
      <w:snapToGrid w:val="0"/>
      <w:spacing w:val="20"/>
      <w:sz w:val="24"/>
    </w:rPr>
  </w:style>
  <w:style w:type="paragraph" w:customStyle="1" w:styleId="afff2">
    <w:name w:val="Пункт Знак"/>
    <w:basedOn w:val="a5"/>
    <w:rsid w:val="00A5648A"/>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3">
    <w:name w:val="Подпункт"/>
    <w:basedOn w:val="afff2"/>
    <w:rsid w:val="00A5648A"/>
    <w:pPr>
      <w:tabs>
        <w:tab w:val="clear" w:pos="1134"/>
        <w:tab w:val="clear" w:pos="1844"/>
        <w:tab w:val="num" w:pos="993"/>
      </w:tabs>
      <w:ind w:left="993" w:hanging="851"/>
    </w:pPr>
  </w:style>
  <w:style w:type="paragraph" w:customStyle="1" w:styleId="afff4">
    <w:name w:val="Подподпункт"/>
    <w:basedOn w:val="afff3"/>
    <w:link w:val="afff5"/>
    <w:rsid w:val="00A5648A"/>
    <w:pPr>
      <w:tabs>
        <w:tab w:val="clear" w:pos="993"/>
        <w:tab w:val="left" w:pos="1134"/>
        <w:tab w:val="left" w:pos="1418"/>
        <w:tab w:val="num" w:pos="2127"/>
      </w:tabs>
      <w:ind w:left="2127" w:hanging="567"/>
    </w:pPr>
    <w:rPr>
      <w:snapToGrid/>
    </w:rPr>
  </w:style>
  <w:style w:type="paragraph" w:customStyle="1" w:styleId="afff6">
    <w:name w:val="Подподподпункт"/>
    <w:basedOn w:val="a5"/>
    <w:rsid w:val="00A5648A"/>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3">
    <w:name w:val="Пункт1"/>
    <w:basedOn w:val="a5"/>
    <w:rsid w:val="00A5648A"/>
    <w:pPr>
      <w:tabs>
        <w:tab w:val="num" w:pos="567"/>
      </w:tabs>
      <w:spacing w:before="240" w:line="360" w:lineRule="auto"/>
      <w:ind w:left="567" w:hanging="279"/>
      <w:jc w:val="center"/>
    </w:pPr>
    <w:rPr>
      <w:rFonts w:ascii="Arial" w:hAnsi="Arial" w:cs="Times New Roman"/>
      <w:b/>
      <w:snapToGrid w:val="0"/>
      <w:sz w:val="28"/>
      <w:szCs w:val="28"/>
    </w:rPr>
  </w:style>
  <w:style w:type="character" w:customStyle="1" w:styleId="afff7">
    <w:name w:val="Колонтитул_"/>
    <w:link w:val="afff8"/>
    <w:rsid w:val="00A5648A"/>
    <w:rPr>
      <w:rFonts w:ascii="Times New Roman" w:hAnsi="Times New Roman" w:cs="Times New Roman"/>
      <w:shd w:val="clear" w:color="auto" w:fill="FFFFFF"/>
    </w:rPr>
  </w:style>
  <w:style w:type="paragraph" w:customStyle="1" w:styleId="afff8">
    <w:name w:val="Колонтитул"/>
    <w:basedOn w:val="a5"/>
    <w:link w:val="afff7"/>
    <w:rsid w:val="00A5648A"/>
    <w:pPr>
      <w:shd w:val="clear" w:color="auto" w:fill="FFFFFF"/>
    </w:pPr>
    <w:rPr>
      <w:rFonts w:ascii="Times New Roman" w:hAnsi="Times New Roman" w:cs="Times New Roman"/>
    </w:rPr>
  </w:style>
  <w:style w:type="paragraph" w:styleId="afff9">
    <w:name w:val="List Bullet"/>
    <w:basedOn w:val="a5"/>
    <w:autoRedefine/>
    <w:rsid w:val="00A5648A"/>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a">
    <w:name w:val="Сноска_"/>
    <w:link w:val="afffb"/>
    <w:rsid w:val="00A5648A"/>
    <w:rPr>
      <w:rFonts w:ascii="Times New Roman" w:hAnsi="Times New Roman" w:cs="Times New Roman"/>
      <w:sz w:val="18"/>
      <w:szCs w:val="18"/>
      <w:shd w:val="clear" w:color="auto" w:fill="FFFFFF"/>
    </w:rPr>
  </w:style>
  <w:style w:type="paragraph" w:customStyle="1" w:styleId="afffb">
    <w:name w:val="Сноска"/>
    <w:basedOn w:val="a5"/>
    <w:link w:val="afffa"/>
    <w:rsid w:val="00A5648A"/>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A5648A"/>
    <w:pPr>
      <w:spacing w:before="100" w:beforeAutospacing="1" w:after="100" w:afterAutospacing="1"/>
    </w:pPr>
    <w:rPr>
      <w:rFonts w:ascii="Times New Roman" w:hAnsi="Times New Roman" w:cs="Times New Roman"/>
      <w:sz w:val="24"/>
      <w:szCs w:val="24"/>
    </w:rPr>
  </w:style>
  <w:style w:type="character" w:customStyle="1" w:styleId="36">
    <w:name w:val="Основной текст3"/>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A5648A"/>
    <w:rPr>
      <w:rFonts w:ascii="Times New Roman" w:hAnsi="Times New Roman" w:cs="Times New Roman"/>
      <w:sz w:val="27"/>
      <w:szCs w:val="27"/>
      <w:shd w:val="clear" w:color="auto" w:fill="FFFFFF"/>
    </w:rPr>
  </w:style>
  <w:style w:type="paragraph" w:customStyle="1" w:styleId="2b">
    <w:name w:val="Заголовок №2"/>
    <w:basedOn w:val="a5"/>
    <w:link w:val="2a"/>
    <w:rsid w:val="00A5648A"/>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648A"/>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648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A5648A"/>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4">
    <w:name w:val="Пункт_1"/>
    <w:basedOn w:val="a5"/>
    <w:rsid w:val="00A5648A"/>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11">
    <w:name w:val="Нет списка1111"/>
    <w:next w:val="a8"/>
    <w:uiPriority w:val="99"/>
    <w:semiHidden/>
    <w:unhideWhenUsed/>
    <w:rsid w:val="00A5648A"/>
  </w:style>
  <w:style w:type="table" w:customStyle="1" w:styleId="120">
    <w:name w:val="Сетка таблицы12"/>
    <w:basedOn w:val="a7"/>
    <w:next w:val="ac"/>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A5648A"/>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A5648A"/>
    <w:rPr>
      <w:rFonts w:ascii="Proxima Nova ExCn Rg" w:eastAsia="Calibri" w:hAnsi="Proxima Nova ExCn Rg" w:cs="Times New Roman"/>
      <w:sz w:val="28"/>
      <w:szCs w:val="28"/>
      <w:lang w:eastAsia="en-US"/>
    </w:rPr>
  </w:style>
  <w:style w:type="paragraph" w:customStyle="1" w:styleId="stzag1">
    <w:name w:val="st_zag1"/>
    <w:basedOn w:val="a5"/>
    <w:next w:val="a5"/>
    <w:rsid w:val="00A5648A"/>
    <w:pPr>
      <w:numPr>
        <w:numId w:val="26"/>
      </w:numPr>
      <w:spacing w:line="360" w:lineRule="auto"/>
      <w:jc w:val="center"/>
    </w:pPr>
    <w:rPr>
      <w:rFonts w:ascii="Arial" w:hAnsi="Arial" w:cs="Times New Roman"/>
      <w:b/>
      <w:snapToGrid w:val="0"/>
      <w:sz w:val="36"/>
      <w:szCs w:val="28"/>
    </w:rPr>
  </w:style>
  <w:style w:type="paragraph" w:customStyle="1" w:styleId="sttext12">
    <w:name w:val="st_text12"/>
    <w:basedOn w:val="a5"/>
    <w:rsid w:val="00A5648A"/>
    <w:pPr>
      <w:numPr>
        <w:ilvl w:val="1"/>
        <w:numId w:val="26"/>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A5648A"/>
    <w:pPr>
      <w:numPr>
        <w:ilvl w:val="2"/>
        <w:numId w:val="26"/>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A5648A"/>
    <w:pPr>
      <w:numPr>
        <w:ilvl w:val="3"/>
        <w:numId w:val="26"/>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A5648A"/>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648A"/>
    <w:pPr>
      <w:keepNext/>
      <w:tabs>
        <w:tab w:val="clear" w:pos="1701"/>
      </w:tabs>
      <w:spacing w:before="240" w:line="240" w:lineRule="auto"/>
      <w:ind w:left="567" w:firstLine="0"/>
      <w:outlineLvl w:val="3"/>
    </w:pPr>
    <w:rPr>
      <w:b/>
      <w:i/>
    </w:rPr>
  </w:style>
  <w:style w:type="paragraph" w:styleId="HTML">
    <w:name w:val="HTML Address"/>
    <w:basedOn w:val="a5"/>
    <w:link w:val="HTML0"/>
    <w:rsid w:val="00A5648A"/>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A5648A"/>
    <w:rPr>
      <w:rFonts w:ascii="Times New Roman" w:hAnsi="Times New Roman" w:cs="Times New Roman"/>
      <w:i/>
      <w:iCs/>
      <w:sz w:val="28"/>
      <w:szCs w:val="24"/>
    </w:rPr>
  </w:style>
  <w:style w:type="character" w:styleId="afffc">
    <w:name w:val="Emphasis"/>
    <w:qFormat/>
    <w:rsid w:val="00A5648A"/>
    <w:rPr>
      <w:i/>
      <w:iCs/>
    </w:rPr>
  </w:style>
  <w:style w:type="paragraph" w:styleId="2f">
    <w:name w:val="List Bullet 2"/>
    <w:basedOn w:val="a5"/>
    <w:autoRedefine/>
    <w:rsid w:val="00A5648A"/>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7">
    <w:name w:val="List Bullet 3"/>
    <w:basedOn w:val="a5"/>
    <w:autoRedefine/>
    <w:rsid w:val="00A5648A"/>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character" w:customStyle="1" w:styleId="afffd">
    <w:name w:val="Заголовок Знак"/>
    <w:rsid w:val="00A5648A"/>
    <w:rPr>
      <w:rFonts w:ascii="Times New Roman" w:eastAsia="Times New Roman" w:hAnsi="Times New Roman" w:cs="Times New Roman"/>
      <w:bCs/>
      <w:i/>
      <w:sz w:val="28"/>
      <w:szCs w:val="28"/>
      <w:lang w:eastAsia="ru-RU"/>
    </w:rPr>
  </w:style>
  <w:style w:type="paragraph" w:styleId="afffe">
    <w:name w:val="caption"/>
    <w:basedOn w:val="a5"/>
    <w:next w:val="a5"/>
    <w:qFormat/>
    <w:rsid w:val="00A5648A"/>
    <w:pPr>
      <w:keepNext/>
      <w:suppressAutoHyphens/>
      <w:ind w:firstLine="567"/>
      <w:jc w:val="both"/>
    </w:pPr>
    <w:rPr>
      <w:rFonts w:ascii="Times New Roman" w:hAnsi="Times New Roman" w:cs="Times New Roman"/>
      <w:i/>
      <w:iCs/>
      <w:sz w:val="28"/>
      <w:szCs w:val="24"/>
    </w:rPr>
  </w:style>
  <w:style w:type="character" w:styleId="affff">
    <w:name w:val="page number"/>
    <w:uiPriority w:val="99"/>
    <w:rsid w:val="00A5648A"/>
    <w:rPr>
      <w:rFonts w:ascii="Times New Roman" w:hAnsi="Times New Roman" w:cs="Times New Roman"/>
      <w:sz w:val="20"/>
      <w:szCs w:val="20"/>
    </w:rPr>
  </w:style>
  <w:style w:type="paragraph" w:styleId="2f0">
    <w:name w:val="List Number 2"/>
    <w:basedOn w:val="a5"/>
    <w:rsid w:val="00A5648A"/>
    <w:pPr>
      <w:spacing w:before="60"/>
      <w:ind w:firstLine="567"/>
      <w:jc w:val="both"/>
      <w:outlineLvl w:val="1"/>
    </w:pPr>
    <w:rPr>
      <w:rFonts w:ascii="Times New Roman" w:hAnsi="Times New Roman" w:cs="Times New Roman"/>
      <w:kern w:val="20"/>
      <w:sz w:val="28"/>
    </w:rPr>
  </w:style>
  <w:style w:type="paragraph" w:styleId="38">
    <w:name w:val="toc 3"/>
    <w:basedOn w:val="a5"/>
    <w:next w:val="a5"/>
    <w:autoRedefine/>
    <w:uiPriority w:val="39"/>
    <w:rsid w:val="00A5648A"/>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rsid w:val="00A5648A"/>
    <w:pPr>
      <w:spacing w:line="288" w:lineRule="auto"/>
      <w:ind w:left="1400" w:firstLine="567"/>
      <w:jc w:val="both"/>
    </w:pPr>
    <w:rPr>
      <w:rFonts w:ascii="Times New Roman" w:hAnsi="Times New Roman" w:cs="Times New Roman"/>
      <w:sz w:val="18"/>
      <w:szCs w:val="18"/>
    </w:rPr>
  </w:style>
  <w:style w:type="paragraph" w:styleId="39">
    <w:name w:val="Body Text 3"/>
    <w:basedOn w:val="a5"/>
    <w:link w:val="3a"/>
    <w:rsid w:val="00A5648A"/>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a">
    <w:name w:val="Основной текст 3 Знак"/>
    <w:basedOn w:val="a6"/>
    <w:link w:val="39"/>
    <w:rsid w:val="00A5648A"/>
    <w:rPr>
      <w:rFonts w:ascii="Times New Roman" w:hAnsi="Times New Roman" w:cs="Times New Roman"/>
      <w:sz w:val="16"/>
      <w:szCs w:val="16"/>
    </w:rPr>
  </w:style>
  <w:style w:type="paragraph" w:styleId="affff0">
    <w:name w:val="Body Text Indent"/>
    <w:basedOn w:val="a5"/>
    <w:link w:val="affff1"/>
    <w:rsid w:val="00A5648A"/>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A5648A"/>
    <w:rPr>
      <w:rFonts w:ascii="Times New Roman" w:hAnsi="Times New Roman" w:cs="Times New Roman"/>
      <w:i/>
      <w:iCs/>
      <w:color w:val="000000"/>
      <w:sz w:val="28"/>
      <w:szCs w:val="28"/>
    </w:rPr>
  </w:style>
  <w:style w:type="paragraph" w:styleId="3b">
    <w:name w:val="Body Text Indent 3"/>
    <w:basedOn w:val="a5"/>
    <w:link w:val="3c"/>
    <w:rsid w:val="00A5648A"/>
    <w:pPr>
      <w:ind w:firstLine="567"/>
      <w:jc w:val="both"/>
    </w:pPr>
    <w:rPr>
      <w:rFonts w:ascii="Times New Roman" w:hAnsi="Times New Roman" w:cs="Times New Roman"/>
      <w:b/>
      <w:bCs/>
      <w:sz w:val="26"/>
      <w:szCs w:val="26"/>
      <w:lang w:eastAsia="en-US"/>
    </w:rPr>
  </w:style>
  <w:style w:type="character" w:customStyle="1" w:styleId="3c">
    <w:name w:val="Основной текст с отступом 3 Знак"/>
    <w:basedOn w:val="a6"/>
    <w:link w:val="3b"/>
    <w:rsid w:val="00A5648A"/>
    <w:rPr>
      <w:rFonts w:ascii="Times New Roman" w:hAnsi="Times New Roman" w:cs="Times New Roman"/>
      <w:b/>
      <w:bCs/>
      <w:sz w:val="26"/>
      <w:szCs w:val="26"/>
      <w:lang w:eastAsia="en-US"/>
    </w:rPr>
  </w:style>
  <w:style w:type="paragraph" w:customStyle="1" w:styleId="-42">
    <w:name w:val="пункт-4"/>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A5648A"/>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648A"/>
    <w:rPr>
      <w:rFonts w:ascii="Times New Roman" w:hAnsi="Times New Roman" w:cs="Times New Roman"/>
      <w:sz w:val="28"/>
      <w:szCs w:val="28"/>
    </w:rPr>
  </w:style>
  <w:style w:type="paragraph" w:customStyle="1" w:styleId="-60">
    <w:name w:val="пункт-6"/>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A5648A"/>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A5648A"/>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A5648A"/>
    <w:rPr>
      <w:rFonts w:ascii="Tahoma" w:hAnsi="Tahoma" w:cs="Tahoma"/>
      <w:szCs w:val="28"/>
      <w:shd w:val="clear" w:color="auto" w:fill="000080"/>
    </w:rPr>
  </w:style>
  <w:style w:type="paragraph" w:styleId="affff5">
    <w:name w:val="Plain Text"/>
    <w:basedOn w:val="a5"/>
    <w:link w:val="affff6"/>
    <w:rsid w:val="00A5648A"/>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A5648A"/>
    <w:rPr>
      <w:rFonts w:ascii="Times New Roman" w:hAnsi="Times New Roman" w:cs="Times New Roman"/>
      <w:sz w:val="26"/>
      <w:szCs w:val="26"/>
    </w:rPr>
  </w:style>
  <w:style w:type="paragraph" w:customStyle="1" w:styleId="affff7">
    <w:name w:val="Текст таблицы"/>
    <w:basedOn w:val="a5"/>
    <w:semiHidden/>
    <w:rsid w:val="00A5648A"/>
    <w:pPr>
      <w:spacing w:before="40" w:after="40"/>
      <w:ind w:left="57" w:right="57" w:firstLine="567"/>
      <w:jc w:val="both"/>
    </w:pPr>
    <w:rPr>
      <w:rFonts w:ascii="Times New Roman" w:hAnsi="Times New Roman" w:cs="Times New Roman"/>
      <w:sz w:val="28"/>
      <w:szCs w:val="24"/>
    </w:rPr>
  </w:style>
  <w:style w:type="paragraph" w:styleId="1f5">
    <w:name w:val="index 1"/>
    <w:basedOn w:val="a5"/>
    <w:next w:val="a5"/>
    <w:autoRedefine/>
    <w:semiHidden/>
    <w:rsid w:val="00A5648A"/>
    <w:pPr>
      <w:ind w:left="240" w:hanging="240"/>
      <w:jc w:val="both"/>
    </w:pPr>
    <w:rPr>
      <w:rFonts w:ascii="Times New Roman" w:hAnsi="Times New Roman" w:cs="Times New Roman"/>
      <w:sz w:val="28"/>
      <w:szCs w:val="24"/>
      <w:lang w:val="en-US" w:eastAsia="en-US"/>
    </w:rPr>
  </w:style>
  <w:style w:type="paragraph" w:styleId="affff8">
    <w:name w:val="Block Text"/>
    <w:basedOn w:val="a5"/>
    <w:rsid w:val="00A5648A"/>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rsid w:val="00A5648A"/>
    <w:pPr>
      <w:spacing w:before="120"/>
      <w:jc w:val="both"/>
    </w:pPr>
    <w:rPr>
      <w:rFonts w:ascii="Proxima Nova ExCn Rg" w:hAnsi="Proxima Nova ExCn Rg" w:cs="Times New Roman"/>
      <w:sz w:val="28"/>
      <w:szCs w:val="18"/>
    </w:rPr>
  </w:style>
  <w:style w:type="paragraph" w:styleId="53">
    <w:name w:val="toc 5"/>
    <w:basedOn w:val="a5"/>
    <w:next w:val="a5"/>
    <w:autoRedefine/>
    <w:rsid w:val="00A5648A"/>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A5648A"/>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A5648A"/>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A5648A"/>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648A"/>
    <w:rPr>
      <w:sz w:val="28"/>
      <w:szCs w:val="24"/>
    </w:rPr>
  </w:style>
  <w:style w:type="paragraph" w:customStyle="1" w:styleId="affffa">
    <w:name w:val="Часть"/>
    <w:basedOn w:val="a5"/>
    <w:link w:val="affff9"/>
    <w:rsid w:val="00A5648A"/>
    <w:pPr>
      <w:tabs>
        <w:tab w:val="num" w:pos="1134"/>
      </w:tabs>
      <w:spacing w:line="288" w:lineRule="auto"/>
      <w:ind w:firstLine="567"/>
      <w:jc w:val="both"/>
    </w:pPr>
    <w:rPr>
      <w:sz w:val="28"/>
      <w:szCs w:val="24"/>
    </w:rPr>
  </w:style>
  <w:style w:type="paragraph" w:styleId="affffb">
    <w:name w:val="List"/>
    <w:basedOn w:val="af1"/>
    <w:semiHidden/>
    <w:rsid w:val="00A5648A"/>
    <w:pPr>
      <w:tabs>
        <w:tab w:val="clear" w:pos="9360"/>
      </w:tabs>
      <w:spacing w:after="120" w:line="288" w:lineRule="auto"/>
      <w:ind w:firstLine="567"/>
      <w:jc w:val="both"/>
    </w:pPr>
    <w:rPr>
      <w:rFonts w:ascii="Arial" w:eastAsia="Calibri" w:hAnsi="Arial" w:cs="Tahoma"/>
      <w:lang w:eastAsia="ar-SA"/>
    </w:rPr>
  </w:style>
  <w:style w:type="paragraph" w:styleId="affffc">
    <w:name w:val="endnote text"/>
    <w:basedOn w:val="a5"/>
    <w:link w:val="affffd"/>
    <w:rsid w:val="00A5648A"/>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A5648A"/>
    <w:rPr>
      <w:rFonts w:ascii="Times New Roman" w:hAnsi="Times New Roman" w:cs="Times New Roman"/>
    </w:rPr>
  </w:style>
  <w:style w:type="paragraph" w:customStyle="1" w:styleId="affffe">
    <w:name w:val="маркированный"/>
    <w:basedOn w:val="a5"/>
    <w:rsid w:val="00A5648A"/>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A5648A"/>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A5648A"/>
    <w:pPr>
      <w:spacing w:line="360" w:lineRule="auto"/>
      <w:ind w:left="1134" w:firstLine="567"/>
      <w:jc w:val="both"/>
    </w:pPr>
    <w:rPr>
      <w:rFonts w:ascii="Times New Roman" w:hAnsi="Times New Roman" w:cs="Times New Roman"/>
      <w:sz w:val="28"/>
      <w:szCs w:val="28"/>
    </w:rPr>
  </w:style>
  <w:style w:type="character" w:styleId="afffff1">
    <w:name w:val="endnote reference"/>
    <w:rsid w:val="00A5648A"/>
    <w:rPr>
      <w:vertAlign w:val="superscript"/>
    </w:rPr>
  </w:style>
  <w:style w:type="paragraph" w:customStyle="1" w:styleId="afffff2">
    <w:name w:val="Новая редакция"/>
    <w:basedOn w:val="a5"/>
    <w:rsid w:val="00A5648A"/>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648A"/>
    <w:pPr>
      <w:keepNext/>
      <w:suppressAutoHyphens/>
      <w:spacing w:before="360" w:after="120"/>
      <w:jc w:val="left"/>
      <w:outlineLvl w:val="1"/>
    </w:pPr>
    <w:rPr>
      <w:b/>
      <w:caps/>
    </w:rPr>
  </w:style>
  <w:style w:type="paragraph" w:customStyle="1" w:styleId="-20">
    <w:name w:val="Пункт-2"/>
    <w:basedOn w:val="a5"/>
    <w:link w:val="-22"/>
    <w:rsid w:val="00A5648A"/>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648A"/>
    <w:rPr>
      <w:rFonts w:ascii="Times New Roman" w:hAnsi="Times New Roman" w:cs="Times New Roman"/>
      <w:sz w:val="28"/>
      <w:szCs w:val="24"/>
    </w:rPr>
  </w:style>
  <w:style w:type="character" w:customStyle="1" w:styleId="-21">
    <w:name w:val="Подзаголовок-2 Знак"/>
    <w:link w:val="-2"/>
    <w:rsid w:val="00A5648A"/>
    <w:rPr>
      <w:rFonts w:ascii="Times New Roman" w:hAnsi="Times New Roman" w:cs="Times New Roman"/>
      <w:b/>
      <w:caps/>
      <w:sz w:val="28"/>
      <w:szCs w:val="24"/>
    </w:rPr>
  </w:style>
  <w:style w:type="character" w:customStyle="1" w:styleId="2f1">
    <w:name w:val="Основной шрифт абзаца2"/>
    <w:rsid w:val="00A5648A"/>
  </w:style>
  <w:style w:type="character" w:customStyle="1" w:styleId="1f6">
    <w:name w:val="Основной шрифт абзаца1"/>
    <w:rsid w:val="00A5648A"/>
  </w:style>
  <w:style w:type="character" w:customStyle="1" w:styleId="afffff3">
    <w:name w:val="Символ нумерации"/>
    <w:rsid w:val="00A5648A"/>
  </w:style>
  <w:style w:type="paragraph" w:customStyle="1" w:styleId="2f2">
    <w:name w:val="Название2"/>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A5648A"/>
    <w:pPr>
      <w:tabs>
        <w:tab w:val="clear" w:pos="9360"/>
        <w:tab w:val="right" w:pos="0"/>
        <w:tab w:val="num" w:pos="1701"/>
      </w:tabs>
      <w:ind w:firstLine="709"/>
      <w:jc w:val="both"/>
    </w:pPr>
    <w:rPr>
      <w:szCs w:val="24"/>
    </w:rPr>
  </w:style>
  <w:style w:type="numbering" w:customStyle="1" w:styleId="StyleBulleted">
    <w:name w:val="StyleBulleted"/>
    <w:rsid w:val="00A5648A"/>
    <w:pPr>
      <w:numPr>
        <w:numId w:val="28"/>
      </w:numPr>
    </w:pPr>
  </w:style>
  <w:style w:type="paragraph" w:customStyle="1" w:styleId="up">
    <w:name w:val="up"/>
    <w:basedOn w:val="a5"/>
    <w:rsid w:val="00A5648A"/>
    <w:pPr>
      <w:ind w:firstLine="390"/>
      <w:jc w:val="both"/>
    </w:pPr>
    <w:rPr>
      <w:rFonts w:ascii="Times New Roman" w:hAnsi="Times New Roman" w:cs="Times New Roman"/>
      <w:sz w:val="28"/>
      <w:szCs w:val="24"/>
    </w:rPr>
  </w:style>
  <w:style w:type="paragraph" w:customStyle="1" w:styleId="uni">
    <w:name w:val="uni"/>
    <w:basedOn w:val="a5"/>
    <w:rsid w:val="00A5648A"/>
    <w:pPr>
      <w:ind w:firstLine="390"/>
      <w:jc w:val="both"/>
    </w:pPr>
    <w:rPr>
      <w:rFonts w:ascii="Times New Roman" w:hAnsi="Times New Roman" w:cs="Times New Roman"/>
      <w:sz w:val="28"/>
      <w:szCs w:val="24"/>
    </w:rPr>
  </w:style>
  <w:style w:type="paragraph" w:customStyle="1" w:styleId="unip">
    <w:name w:val="unip"/>
    <w:basedOn w:val="a5"/>
    <w:rsid w:val="00A5648A"/>
    <w:pPr>
      <w:ind w:firstLine="390"/>
      <w:jc w:val="both"/>
    </w:pPr>
    <w:rPr>
      <w:rFonts w:ascii="Times New Roman" w:hAnsi="Times New Roman" w:cs="Times New Roman"/>
      <w:sz w:val="28"/>
      <w:szCs w:val="24"/>
    </w:rPr>
  </w:style>
  <w:style w:type="paragraph" w:customStyle="1" w:styleId="2f4">
    <w:name w:val="Подзаголовок_2"/>
    <w:basedOn w:val="a5"/>
    <w:rsid w:val="00A5648A"/>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A5648A"/>
    <w:pPr>
      <w:overflowPunct w:val="0"/>
      <w:autoSpaceDE w:val="0"/>
      <w:autoSpaceDN w:val="0"/>
      <w:adjustRightInd w:val="0"/>
      <w:ind w:firstLine="567"/>
      <w:jc w:val="both"/>
    </w:pPr>
    <w:rPr>
      <w:rFonts w:ascii="Times New Roman" w:hAnsi="Times New Roman" w:cs="Times New Roman"/>
      <w:sz w:val="28"/>
    </w:rPr>
  </w:style>
  <w:style w:type="character" w:customStyle="1" w:styleId="afff5">
    <w:name w:val="Подподпункт Знак"/>
    <w:link w:val="afff4"/>
    <w:rsid w:val="00A5648A"/>
    <w:rPr>
      <w:rFonts w:ascii="Times New Roman" w:hAnsi="Times New Roman" w:cs="Times New Roman"/>
      <w:b/>
      <w:sz w:val="28"/>
    </w:rPr>
  </w:style>
  <w:style w:type="paragraph" w:customStyle="1" w:styleId="2f5">
    <w:name w:val="Стиль Примечание + разреженный на  2 пт"/>
    <w:basedOn w:val="afff0"/>
    <w:link w:val="2f6"/>
    <w:rsid w:val="00A5648A"/>
    <w:pPr>
      <w:numPr>
        <w:ilvl w:val="0"/>
      </w:numPr>
      <w:ind w:left="1134" w:right="1134" w:firstLine="567"/>
    </w:pPr>
    <w:rPr>
      <w:snapToGrid/>
      <w:spacing w:val="40"/>
      <w:szCs w:val="28"/>
    </w:rPr>
  </w:style>
  <w:style w:type="character" w:customStyle="1" w:styleId="2f6">
    <w:name w:val="Стиль Примечание + разреженный на  2 пт Знак"/>
    <w:link w:val="2f5"/>
    <w:rsid w:val="00A5648A"/>
    <w:rPr>
      <w:rFonts w:ascii="Times New Roman" w:hAnsi="Times New Roman" w:cs="Times New Roman"/>
      <w:spacing w:val="40"/>
      <w:sz w:val="24"/>
      <w:szCs w:val="28"/>
    </w:rPr>
  </w:style>
  <w:style w:type="character" w:customStyle="1" w:styleId="1d">
    <w:name w:val="Пункт Знак1"/>
    <w:link w:val="aff7"/>
    <w:rsid w:val="00A5648A"/>
    <w:rPr>
      <w:rFonts w:ascii="Times New Roman" w:hAnsi="Times New Roman" w:cs="Times New Roman"/>
      <w:sz w:val="28"/>
      <w:szCs w:val="28"/>
    </w:rPr>
  </w:style>
  <w:style w:type="character" w:customStyle="1" w:styleId="affa">
    <w:name w:val="Обычный (веб) Знак"/>
    <w:aliases w:val="Обычный (Web) Знак,Обычный (веб) Знак Знак Знак,Обычный (Web) Знак Знак Знак Знак"/>
    <w:link w:val="aff9"/>
    <w:uiPriority w:val="99"/>
    <w:rsid w:val="00A5648A"/>
    <w:rPr>
      <w:rFonts w:ascii="Times New Roman" w:hAnsi="Times New Roman" w:cs="Times New Roman"/>
      <w:sz w:val="24"/>
      <w:szCs w:val="24"/>
    </w:rPr>
  </w:style>
  <w:style w:type="paragraph" w:styleId="afffff4">
    <w:name w:val="List Continue"/>
    <w:basedOn w:val="a5"/>
    <w:uiPriority w:val="99"/>
    <w:semiHidden/>
    <w:unhideWhenUsed/>
    <w:rsid w:val="00A5648A"/>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0">
    <w:name w:val="Нет списка211"/>
    <w:next w:val="a8"/>
    <w:semiHidden/>
    <w:rsid w:val="00A5648A"/>
  </w:style>
  <w:style w:type="paragraph" w:customStyle="1" w:styleId="afffff5">
    <w:name w:val="Служебный"/>
    <w:basedOn w:val="a1"/>
    <w:rsid w:val="00A5648A"/>
  </w:style>
  <w:style w:type="paragraph" w:customStyle="1" w:styleId="a1">
    <w:name w:val="Главы"/>
    <w:basedOn w:val="affff2"/>
    <w:next w:val="a5"/>
    <w:rsid w:val="00A5648A"/>
    <w:pPr>
      <w:numPr>
        <w:numId w:val="29"/>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A5648A"/>
    <w:rPr>
      <w:noProof w:val="0"/>
      <w:sz w:val="28"/>
      <w:lang w:val="ru-RU" w:eastAsia="ru-RU" w:bidi="ar-SA"/>
    </w:rPr>
  </w:style>
  <w:style w:type="paragraph" w:customStyle="1" w:styleId="20">
    <w:name w:val="Пункт2"/>
    <w:basedOn w:val="af1"/>
    <w:link w:val="2f7"/>
    <w:rsid w:val="00A5648A"/>
    <w:pPr>
      <w:keepNext/>
      <w:numPr>
        <w:ilvl w:val="2"/>
        <w:numId w:val="30"/>
      </w:numPr>
      <w:tabs>
        <w:tab w:val="clear" w:pos="9360"/>
      </w:tabs>
      <w:suppressAutoHyphens/>
      <w:spacing w:before="240" w:after="120"/>
      <w:outlineLvl w:val="2"/>
    </w:pPr>
    <w:rPr>
      <w:snapToGrid w:val="0"/>
    </w:rPr>
  </w:style>
  <w:style w:type="paragraph" w:customStyle="1" w:styleId="afffff7">
    <w:name w:val="Подподподподпункт"/>
    <w:basedOn w:val="a5"/>
    <w:rsid w:val="00A5648A"/>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648A"/>
    <w:pPr>
      <w:widowControl w:val="0"/>
      <w:autoSpaceDE w:val="0"/>
      <w:autoSpaceDN w:val="0"/>
      <w:adjustRightInd w:val="0"/>
    </w:pPr>
    <w:rPr>
      <w:rFonts w:ascii="Courier New" w:hAnsi="Courier New" w:cs="Courier New"/>
    </w:rPr>
  </w:style>
  <w:style w:type="character" w:customStyle="1" w:styleId="2f7">
    <w:name w:val="Пункт2 Знак"/>
    <w:link w:val="20"/>
    <w:rsid w:val="00A5648A"/>
    <w:rPr>
      <w:snapToGrid w:val="0"/>
    </w:rPr>
  </w:style>
  <w:style w:type="character" w:customStyle="1" w:styleId="33">
    <w:name w:val="[Ростех] Наименование Подраздела (Уровень 3) Знак"/>
    <w:link w:val="3"/>
    <w:uiPriority w:val="99"/>
    <w:rsid w:val="00A5648A"/>
    <w:rPr>
      <w:rFonts w:ascii="Proxima Nova ExCn Rg" w:hAnsi="Proxima Nova ExCn Rg" w:cs="Times New Roman"/>
      <w:b/>
      <w:sz w:val="28"/>
      <w:szCs w:val="28"/>
    </w:rPr>
  </w:style>
  <w:style w:type="character" w:styleId="afffff8">
    <w:name w:val="Book Title"/>
    <w:uiPriority w:val="33"/>
    <w:qFormat/>
    <w:rsid w:val="00A5648A"/>
    <w:rPr>
      <w:b/>
      <w:bCs/>
      <w:smallCaps/>
      <w:spacing w:val="5"/>
    </w:rPr>
  </w:style>
  <w:style w:type="paragraph" w:customStyle="1" w:styleId="1f9">
    <w:name w:val="[Ростех] Наименование Главы (Уровень 1)"/>
    <w:link w:val="1fa"/>
    <w:uiPriority w:val="99"/>
    <w:qFormat/>
    <w:rsid w:val="00A5648A"/>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648A"/>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
    <w:uiPriority w:val="99"/>
    <w:rsid w:val="00A5648A"/>
    <w:rPr>
      <w:rFonts w:ascii="Proxima Nova ExCn Rg" w:hAnsi="Proxima Nova ExCn Rg" w:cs="Times New Roman"/>
      <w:sz w:val="28"/>
      <w:szCs w:val="28"/>
    </w:rPr>
  </w:style>
  <w:style w:type="paragraph" w:customStyle="1" w:styleId="02statia2">
    <w:name w:val="02statia2"/>
    <w:basedOn w:val="a5"/>
    <w:rsid w:val="00A5648A"/>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A5648A"/>
    <w:pPr>
      <w:numPr>
        <w:ilvl w:val="1"/>
        <w:numId w:val="31"/>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9">
    <w:name w:val="Подподпункт Знак Знак"/>
    <w:basedOn w:val="afff3"/>
    <w:rsid w:val="00A5648A"/>
    <w:pPr>
      <w:tabs>
        <w:tab w:val="clear" w:pos="851"/>
        <w:tab w:val="clear" w:pos="993"/>
        <w:tab w:val="num" w:pos="927"/>
        <w:tab w:val="num" w:pos="1701"/>
      </w:tabs>
      <w:ind w:left="1701" w:hanging="567"/>
    </w:pPr>
    <w:rPr>
      <w:b w:val="0"/>
      <w:snapToGrid/>
      <w:szCs w:val="28"/>
    </w:rPr>
  </w:style>
  <w:style w:type="paragraph" w:styleId="afffffa">
    <w:name w:val="Revision"/>
    <w:hidden/>
    <w:uiPriority w:val="99"/>
    <w:semiHidden/>
    <w:rsid w:val="00A5648A"/>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A5648A"/>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648A"/>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5"/>
    <w:rsid w:val="00A5648A"/>
    <w:pPr>
      <w:tabs>
        <w:tab w:val="num" w:pos="360"/>
      </w:tabs>
      <w:spacing w:after="160" w:line="240" w:lineRule="exact"/>
    </w:pPr>
    <w:rPr>
      <w:rFonts w:ascii="Verdana" w:hAnsi="Verdana" w:cs="Verdana"/>
      <w:lang w:val="en-US" w:eastAsia="en-US"/>
    </w:rPr>
  </w:style>
  <w:style w:type="paragraph" w:customStyle="1" w:styleId="Default">
    <w:name w:val="Default"/>
    <w:rsid w:val="00A5648A"/>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648A"/>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648A"/>
    <w:rPr>
      <w:rFonts w:ascii="Proxima Nova ExCn Rg" w:hAnsi="Proxima Nova ExCn Rg" w:cs="Times New Roman"/>
      <w:sz w:val="28"/>
      <w:szCs w:val="28"/>
    </w:rPr>
  </w:style>
  <w:style w:type="table" w:customStyle="1" w:styleId="2111">
    <w:name w:val="Сетка таблицы21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b">
    <w:name w:val="No Spacing"/>
    <w:uiPriority w:val="1"/>
    <w:qFormat/>
    <w:rsid w:val="00A5648A"/>
    <w:rPr>
      <w:rFonts w:ascii="Calibri" w:eastAsia="Calibri" w:hAnsi="Calibri" w:cs="Times New Roman"/>
      <w:sz w:val="22"/>
      <w:szCs w:val="22"/>
      <w:lang w:eastAsia="en-US"/>
    </w:rPr>
  </w:style>
  <w:style w:type="paragraph" w:customStyle="1" w:styleId="112">
    <w:name w:val="Заг 1.1"/>
    <w:basedOn w:val="a5"/>
    <w:link w:val="113"/>
    <w:rsid w:val="00A5648A"/>
    <w:pPr>
      <w:keepNext/>
      <w:overflowPunct w:val="0"/>
      <w:spacing w:before="120"/>
      <w:textAlignment w:val="baseline"/>
      <w:outlineLvl w:val="0"/>
    </w:pPr>
    <w:rPr>
      <w:rFonts w:ascii="Cambria" w:hAnsi="Cambria" w:cs="Times New Roman"/>
      <w:b/>
      <w:bCs/>
      <w:i/>
      <w:iCs/>
      <w:kern w:val="32"/>
      <w:sz w:val="22"/>
      <w:szCs w:val="22"/>
      <w:lang w:eastAsia="ar-SA"/>
    </w:rPr>
  </w:style>
  <w:style w:type="character" w:customStyle="1" w:styleId="113">
    <w:name w:val="Заг 1.1 Знак"/>
    <w:link w:val="112"/>
    <w:locked/>
    <w:rsid w:val="00A5648A"/>
    <w:rPr>
      <w:rFonts w:ascii="Cambria" w:hAnsi="Cambria" w:cs="Times New Roman"/>
      <w:b/>
      <w:bCs/>
      <w:i/>
      <w:iCs/>
      <w:kern w:val="32"/>
      <w:sz w:val="22"/>
      <w:szCs w:val="22"/>
      <w:lang w:eastAsia="ar-SA"/>
    </w:rPr>
  </w:style>
  <w:style w:type="character" w:customStyle="1" w:styleId="WW8Num8z0">
    <w:name w:val="WW8Num8z0"/>
    <w:rsid w:val="00A5648A"/>
    <w:rPr>
      <w:b/>
      <w:color w:val="000000"/>
    </w:rPr>
  </w:style>
  <w:style w:type="character" w:customStyle="1" w:styleId="fontstyle330">
    <w:name w:val="fontstyle330"/>
    <w:rsid w:val="00A5648A"/>
  </w:style>
  <w:style w:type="character" w:customStyle="1" w:styleId="apple-converted-space">
    <w:name w:val="apple-converted-space"/>
    <w:rsid w:val="00A5648A"/>
  </w:style>
  <w:style w:type="paragraph" w:customStyle="1" w:styleId="213">
    <w:name w:val="Основной текст 21"/>
    <w:rsid w:val="00A5648A"/>
    <w:pPr>
      <w:widowControl w:val="0"/>
      <w:suppressAutoHyphens/>
      <w:spacing w:before="120" w:line="100" w:lineRule="atLeast"/>
      <w:jc w:val="both"/>
    </w:pPr>
    <w:rPr>
      <w:rFonts w:ascii="Times New Roman" w:eastAsia="DejaVu Sans" w:hAnsi="Times New Roman" w:cs="font352"/>
      <w:kern w:val="1"/>
      <w:sz w:val="24"/>
      <w:lang w:eastAsia="ar-SA"/>
    </w:rPr>
  </w:style>
  <w:style w:type="paragraph" w:customStyle="1" w:styleId="afffffc">
    <w:name w:val="Знак Знак Знак Знак"/>
    <w:basedOn w:val="a5"/>
    <w:rsid w:val="00A5648A"/>
    <w:pPr>
      <w:spacing w:after="160" w:line="240" w:lineRule="exact"/>
    </w:pPr>
    <w:rPr>
      <w:rFonts w:ascii="Verdana" w:hAnsi="Verdana" w:cs="Verdana"/>
      <w:sz w:val="24"/>
      <w:szCs w:val="24"/>
      <w:lang w:val="en-US" w:eastAsia="ar-SA"/>
    </w:rPr>
  </w:style>
  <w:style w:type="paragraph" w:customStyle="1" w:styleId="afffffd">
    <w:name w:val="Базовый"/>
    <w:uiPriority w:val="99"/>
    <w:rsid w:val="00A5648A"/>
    <w:pPr>
      <w:tabs>
        <w:tab w:val="left" w:pos="709"/>
      </w:tabs>
      <w:suppressAutoHyphens/>
      <w:spacing w:after="200" w:line="276" w:lineRule="atLeast"/>
    </w:pPr>
    <w:rPr>
      <w:rFonts w:ascii="Calibri" w:hAnsi="Calibri" w:cs="Tahoma"/>
      <w:color w:val="00000A"/>
      <w:sz w:val="22"/>
      <w:szCs w:val="22"/>
    </w:rPr>
  </w:style>
  <w:style w:type="numbering" w:customStyle="1" w:styleId="3d">
    <w:name w:val="Нет списка3"/>
    <w:next w:val="a8"/>
    <w:uiPriority w:val="99"/>
    <w:semiHidden/>
    <w:unhideWhenUsed/>
    <w:rsid w:val="00A5648A"/>
  </w:style>
  <w:style w:type="table" w:customStyle="1" w:styleId="411">
    <w:name w:val="Сетка таблицы41"/>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a">
    <w:name w:val="Нет списка4"/>
    <w:next w:val="a8"/>
    <w:uiPriority w:val="99"/>
    <w:semiHidden/>
    <w:unhideWhenUsed/>
    <w:rsid w:val="00A5648A"/>
  </w:style>
  <w:style w:type="table" w:customStyle="1" w:styleId="54">
    <w:name w:val="Сетка таблицы5"/>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Название3"/>
    <w:basedOn w:val="a5"/>
    <w:next w:val="a5"/>
    <w:link w:val="af7"/>
    <w:uiPriority w:val="10"/>
    <w:qFormat/>
    <w:rsid w:val="00A5648A"/>
    <w:pPr>
      <w:ind w:firstLine="567"/>
      <w:contextualSpacing/>
      <w:jc w:val="both"/>
    </w:pPr>
    <w:rPr>
      <w:b/>
    </w:rPr>
  </w:style>
  <w:style w:type="numbering" w:customStyle="1" w:styleId="55">
    <w:name w:val="Нет списка5"/>
    <w:next w:val="a8"/>
    <w:uiPriority w:val="99"/>
    <w:semiHidden/>
    <w:unhideWhenUsed/>
    <w:rsid w:val="00A5648A"/>
  </w:style>
  <w:style w:type="paragraph" w:customStyle="1" w:styleId="m0">
    <w:name w:val="m_ПростойТекст"/>
    <w:basedOn w:val="a5"/>
    <w:link w:val="m"/>
    <w:rsid w:val="00A5648A"/>
    <w:pPr>
      <w:jc w:val="both"/>
    </w:pPr>
  </w:style>
  <w:style w:type="table" w:customStyle="1" w:styleId="64">
    <w:name w:val="Сетка таблицы6"/>
    <w:basedOn w:val="a7"/>
    <w:next w:val="ac"/>
    <w:uiPriority w:val="39"/>
    <w:rsid w:val="00A564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8"/>
    <w:uiPriority w:val="99"/>
    <w:semiHidden/>
    <w:unhideWhenUsed/>
    <w:rsid w:val="00A5648A"/>
  </w:style>
  <w:style w:type="table" w:customStyle="1" w:styleId="130">
    <w:name w:val="Сетка таблицы13"/>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0">
    <w:name w:val="Нет списка22"/>
    <w:next w:val="a8"/>
    <w:uiPriority w:val="99"/>
    <w:semiHidden/>
    <w:unhideWhenUsed/>
    <w:rsid w:val="00A5648A"/>
  </w:style>
  <w:style w:type="table" w:customStyle="1" w:styleId="221">
    <w:name w:val="Сетка таблицы22"/>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fe">
    <w:name w:val="Placeholder Text"/>
    <w:basedOn w:val="a6"/>
    <w:uiPriority w:val="99"/>
    <w:semiHidden/>
    <w:rsid w:val="00BE2B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7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E63FC-A642-4EE3-A44E-48BD818BF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3064</TotalTime>
  <Pages>17</Pages>
  <Words>4428</Words>
  <Characters>33457</Characters>
  <Application>Microsoft Office Word</Application>
  <DocSecurity>0</DocSecurity>
  <Lines>278</Lines>
  <Paragraphs>75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Короткова Надежда Сергеевна</cp:lastModifiedBy>
  <cp:revision>74</cp:revision>
  <cp:lastPrinted>2021-11-08T07:39:00Z</cp:lastPrinted>
  <dcterms:created xsi:type="dcterms:W3CDTF">2020-01-22T07:27:00Z</dcterms:created>
  <dcterms:modified xsi:type="dcterms:W3CDTF">2022-11-10T06:58:00Z</dcterms:modified>
</cp:coreProperties>
</file>