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Default="005043E5" w:rsidP="009825ED">
      <w:pPr>
        <w:snapToGrid w:val="0"/>
        <w:spacing w:line="288" w:lineRule="auto"/>
        <w:rPr>
          <w:rFonts w:ascii="Times New Roman" w:hAnsi="Times New Roman" w:cs="Times New Roman"/>
          <w:b/>
          <w:sz w:val="24"/>
          <w:szCs w:val="24"/>
        </w:rPr>
      </w:pPr>
    </w:p>
    <w:p w14:paraId="1F49D4A6" w14:textId="77777777" w:rsidR="008E3B37" w:rsidRDefault="008E3B37" w:rsidP="009825ED">
      <w:pPr>
        <w:snapToGrid w:val="0"/>
        <w:spacing w:line="288" w:lineRule="auto"/>
        <w:rPr>
          <w:rFonts w:ascii="Times New Roman" w:hAnsi="Times New Roman" w:cs="Times New Roman"/>
          <w:b/>
          <w:sz w:val="24"/>
          <w:szCs w:val="24"/>
        </w:rPr>
      </w:pPr>
    </w:p>
    <w:p w14:paraId="6E6FABDC" w14:textId="77777777" w:rsidR="008E3B37" w:rsidRPr="00641B24" w:rsidRDefault="008E3B37"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059666FF" w14:textId="2174C2B7" w:rsidR="005043E5" w:rsidRPr="00E9153B" w:rsidRDefault="00324F62" w:rsidP="00D45569">
      <w:pPr>
        <w:keepNext/>
        <w:snapToGrid w:val="0"/>
        <w:spacing w:line="288" w:lineRule="auto"/>
        <w:ind w:left="567" w:firstLine="567"/>
        <w:jc w:val="center"/>
        <w:rPr>
          <w:rFonts w:ascii="Times New Roman" w:hAnsi="Times New Roman" w:cs="Times New Roman"/>
          <w:b/>
          <w:i/>
          <w:sz w:val="26"/>
          <w:szCs w:val="26"/>
        </w:rPr>
      </w:pPr>
      <w:r w:rsidRPr="00B07307">
        <w:rPr>
          <w:rFonts w:ascii="Times New Roman" w:hAnsi="Times New Roman" w:cs="Times New Roman"/>
          <w:b/>
          <w:sz w:val="26"/>
          <w:szCs w:val="26"/>
        </w:rPr>
        <w:t xml:space="preserve">по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на </w:t>
      </w:r>
      <w:sdt>
        <w:sdtPr>
          <w:rPr>
            <w:rFonts w:ascii="Times New Roman" w:hAnsi="Times New Roman" w:cs="Times New Roman"/>
            <w:b/>
            <w:i/>
            <w:sz w:val="26"/>
            <w:szCs w:val="26"/>
          </w:rPr>
          <w:id w:val="-621073950"/>
          <w:placeholder>
            <w:docPart w:val="0349DEC2C59F47EDA3043BDADC9581B6"/>
          </w:placeholder>
          <w:text/>
        </w:sdtPr>
        <w:sdtEndPr/>
        <w:sdtContent>
          <w:r w:rsidR="00E9153B" w:rsidRPr="00E9153B">
            <w:rPr>
              <w:rFonts w:ascii="Times New Roman" w:hAnsi="Times New Roman" w:cs="Times New Roman"/>
              <w:b/>
              <w:i/>
              <w:sz w:val="26"/>
              <w:szCs w:val="26"/>
            </w:rPr>
            <w:t>предоставление и оплат</w:t>
          </w:r>
          <w:r w:rsidR="00E9153B">
            <w:rPr>
              <w:rFonts w:ascii="Times New Roman" w:hAnsi="Times New Roman" w:cs="Times New Roman"/>
              <w:b/>
              <w:i/>
              <w:sz w:val="26"/>
              <w:szCs w:val="26"/>
            </w:rPr>
            <w:t>у</w:t>
          </w:r>
          <w:r w:rsidR="00E9153B" w:rsidRPr="00E9153B">
            <w:rPr>
              <w:rFonts w:ascii="Times New Roman" w:hAnsi="Times New Roman" w:cs="Times New Roman"/>
              <w:b/>
              <w:i/>
              <w:sz w:val="26"/>
              <w:szCs w:val="26"/>
            </w:rPr>
            <w:t xml:space="preserve"> медицинских услуг для детей сотрудников акционерного общества «Завод полуп</w:t>
          </w:r>
          <w:r w:rsidR="00E9153B">
            <w:rPr>
              <w:rFonts w:ascii="Times New Roman" w:hAnsi="Times New Roman" w:cs="Times New Roman"/>
              <w:b/>
              <w:i/>
              <w:sz w:val="26"/>
              <w:szCs w:val="26"/>
            </w:rPr>
            <w:t>роводниковых приборов» (</w:t>
          </w:r>
          <w:r w:rsidR="00E9153B" w:rsidRPr="00E9153B">
            <w:rPr>
              <w:rFonts w:ascii="Times New Roman" w:hAnsi="Times New Roman" w:cs="Times New Roman"/>
              <w:b/>
              <w:i/>
              <w:sz w:val="26"/>
              <w:szCs w:val="26"/>
            </w:rPr>
            <w:t>АО «ЗПП») в рамках добровольного медицинского страхования</w:t>
          </w:r>
        </w:sdtContent>
      </w:sdt>
    </w:p>
    <w:p w14:paraId="16963DD9" w14:textId="77777777" w:rsidR="004D1222" w:rsidRPr="00641B24" w:rsidRDefault="004D1222" w:rsidP="00D45569">
      <w:pPr>
        <w:keepNext/>
        <w:snapToGrid w:val="0"/>
        <w:spacing w:line="288" w:lineRule="auto"/>
        <w:ind w:left="567" w:firstLine="567"/>
        <w:jc w:val="center"/>
        <w:rPr>
          <w:rFonts w:ascii="Times New Roman" w:hAnsi="Times New Roman" w:cs="Times New Roman"/>
          <w:b/>
          <w:sz w:val="24"/>
          <w:szCs w:val="24"/>
        </w:rPr>
      </w:pPr>
    </w:p>
    <w:p w14:paraId="75F9F124" w14:textId="77777777" w:rsidR="005043E5" w:rsidRPr="00641B24" w:rsidRDefault="005043E5">
      <w:pPr>
        <w:snapToGrid w:val="0"/>
        <w:spacing w:line="288" w:lineRule="auto"/>
        <w:jc w:val="center"/>
        <w:rPr>
          <w:rFonts w:ascii="Times New Roman" w:hAnsi="Times New Roman" w:cs="Times New Roman"/>
          <w:b/>
          <w:sz w:val="24"/>
          <w:szCs w:val="24"/>
        </w:rPr>
      </w:pP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5C888D83"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E46C5D">
        <w:rPr>
          <w:rFonts w:ascii="Times New Roman" w:hAnsi="Times New Roman" w:cs="Times New Roman"/>
          <w:b/>
          <w:sz w:val="24"/>
          <w:szCs w:val="24"/>
        </w:rPr>
        <w:t>3</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07AC3CD6" w14:textId="77777777" w:rsidR="00D45569" w:rsidRDefault="00D45569" w:rsidP="00B07307">
      <w:pPr>
        <w:tabs>
          <w:tab w:val="left" w:pos="993"/>
        </w:tabs>
        <w:snapToGrid w:val="0"/>
        <w:jc w:val="both"/>
        <w:rPr>
          <w:rFonts w:ascii="Times New Roman" w:hAnsi="Times New Roman" w:cs="Times New Roman"/>
          <w:sz w:val="22"/>
          <w:szCs w:val="22"/>
        </w:rPr>
      </w:pPr>
    </w:p>
    <w:p w14:paraId="0401883F" w14:textId="77777777" w:rsidR="00D45569" w:rsidRDefault="00D45569" w:rsidP="00B07307">
      <w:pPr>
        <w:tabs>
          <w:tab w:val="left" w:pos="993"/>
        </w:tabs>
        <w:snapToGrid w:val="0"/>
        <w:jc w:val="both"/>
        <w:rPr>
          <w:rFonts w:ascii="Times New Roman" w:hAnsi="Times New Roman" w:cs="Times New Roman"/>
          <w:sz w:val="22"/>
          <w:szCs w:val="22"/>
        </w:rPr>
      </w:pPr>
    </w:p>
    <w:p w14:paraId="49D494AE" w14:textId="77777777" w:rsidR="00D45569" w:rsidRPr="00B07307" w:rsidRDefault="00D45569"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63998" w:rsidRDefault="00063998" w:rsidP="00D45569">
          <w:pPr>
            <w:pStyle w:val="afd"/>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4D06C120" w14:textId="77777777" w:rsidR="00730076" w:rsidRDefault="00063998">
          <w:pPr>
            <w:pStyle w:val="19"/>
            <w:rPr>
              <w:rFonts w:asciiTheme="minorHAnsi" w:eastAsiaTheme="minorEastAsia" w:hAnsiTheme="minorHAnsi" w:cstheme="minorBidi"/>
              <w:noProof/>
              <w:sz w:val="22"/>
              <w:szCs w:val="22"/>
            </w:rPr>
          </w:pPr>
          <w:r w:rsidRPr="00063998">
            <w:rPr>
              <w:rFonts w:ascii="Times New Roman" w:hAnsi="Times New Roman" w:cs="Times New Roman"/>
            </w:rPr>
            <w:fldChar w:fldCharType="begin"/>
          </w:r>
          <w:r w:rsidRPr="00063998">
            <w:rPr>
              <w:rFonts w:ascii="Times New Roman" w:hAnsi="Times New Roman" w:cs="Times New Roman"/>
            </w:rPr>
            <w:instrText xml:space="preserve"> TOC \o "1-3" \h \z \u </w:instrText>
          </w:r>
          <w:r w:rsidRPr="00063998">
            <w:rPr>
              <w:rFonts w:ascii="Times New Roman" w:hAnsi="Times New Roman" w:cs="Times New Roman"/>
            </w:rPr>
            <w:fldChar w:fldCharType="separate"/>
          </w:r>
          <w:hyperlink w:anchor="_Toc139618672" w:history="1">
            <w:r w:rsidR="00730076" w:rsidRPr="00B23E07">
              <w:rPr>
                <w:rStyle w:val="a8"/>
                <w:rFonts w:ascii="Times New Roman" w:hAnsi="Times New Roman" w:cs="Times New Roman"/>
                <w:b/>
                <w:noProof/>
              </w:rPr>
              <w:t>1. Общие положения</w:t>
            </w:r>
            <w:r w:rsidR="00730076">
              <w:rPr>
                <w:noProof/>
                <w:webHidden/>
              </w:rPr>
              <w:tab/>
            </w:r>
            <w:r w:rsidR="00730076">
              <w:rPr>
                <w:noProof/>
                <w:webHidden/>
              </w:rPr>
              <w:fldChar w:fldCharType="begin"/>
            </w:r>
            <w:r w:rsidR="00730076">
              <w:rPr>
                <w:noProof/>
                <w:webHidden/>
              </w:rPr>
              <w:instrText xml:space="preserve"> PAGEREF _Toc139618672 \h </w:instrText>
            </w:r>
            <w:r w:rsidR="00730076">
              <w:rPr>
                <w:noProof/>
                <w:webHidden/>
              </w:rPr>
            </w:r>
            <w:r w:rsidR="00730076">
              <w:rPr>
                <w:noProof/>
                <w:webHidden/>
              </w:rPr>
              <w:fldChar w:fldCharType="separate"/>
            </w:r>
            <w:r w:rsidR="00730076">
              <w:rPr>
                <w:noProof/>
                <w:webHidden/>
              </w:rPr>
              <w:t>3</w:t>
            </w:r>
            <w:r w:rsidR="00730076">
              <w:rPr>
                <w:noProof/>
                <w:webHidden/>
              </w:rPr>
              <w:fldChar w:fldCharType="end"/>
            </w:r>
          </w:hyperlink>
        </w:p>
        <w:p w14:paraId="172BC1CB" w14:textId="77777777" w:rsidR="00730076" w:rsidRDefault="00BD7EC0">
          <w:pPr>
            <w:pStyle w:val="19"/>
            <w:rPr>
              <w:rFonts w:asciiTheme="minorHAnsi" w:eastAsiaTheme="minorEastAsia" w:hAnsiTheme="minorHAnsi" w:cstheme="minorBidi"/>
              <w:noProof/>
              <w:sz w:val="22"/>
              <w:szCs w:val="22"/>
            </w:rPr>
          </w:pPr>
          <w:hyperlink w:anchor="_Toc139618673" w:history="1">
            <w:r w:rsidR="00730076" w:rsidRPr="00B23E07">
              <w:rPr>
                <w:rStyle w:val="a8"/>
                <w:rFonts w:ascii="Times New Roman" w:hAnsi="Times New Roman" w:cs="Times New Roman"/>
                <w:b/>
                <w:noProof/>
              </w:rPr>
              <w:t>2. Предмет закупки</w:t>
            </w:r>
            <w:r w:rsidR="00730076">
              <w:rPr>
                <w:noProof/>
                <w:webHidden/>
              </w:rPr>
              <w:tab/>
            </w:r>
            <w:r w:rsidR="00730076">
              <w:rPr>
                <w:noProof/>
                <w:webHidden/>
              </w:rPr>
              <w:fldChar w:fldCharType="begin"/>
            </w:r>
            <w:r w:rsidR="00730076">
              <w:rPr>
                <w:noProof/>
                <w:webHidden/>
              </w:rPr>
              <w:instrText xml:space="preserve"> PAGEREF _Toc139618673 \h </w:instrText>
            </w:r>
            <w:r w:rsidR="00730076">
              <w:rPr>
                <w:noProof/>
                <w:webHidden/>
              </w:rPr>
            </w:r>
            <w:r w:rsidR="00730076">
              <w:rPr>
                <w:noProof/>
                <w:webHidden/>
              </w:rPr>
              <w:fldChar w:fldCharType="separate"/>
            </w:r>
            <w:r w:rsidR="00730076">
              <w:rPr>
                <w:noProof/>
                <w:webHidden/>
              </w:rPr>
              <w:t>4</w:t>
            </w:r>
            <w:r w:rsidR="00730076">
              <w:rPr>
                <w:noProof/>
                <w:webHidden/>
              </w:rPr>
              <w:fldChar w:fldCharType="end"/>
            </w:r>
          </w:hyperlink>
        </w:p>
        <w:p w14:paraId="04B64212" w14:textId="77777777" w:rsidR="00730076" w:rsidRDefault="00BD7EC0">
          <w:pPr>
            <w:pStyle w:val="19"/>
            <w:rPr>
              <w:rFonts w:asciiTheme="minorHAnsi" w:eastAsiaTheme="minorEastAsia" w:hAnsiTheme="minorHAnsi" w:cstheme="minorBidi"/>
              <w:noProof/>
              <w:sz w:val="22"/>
              <w:szCs w:val="22"/>
            </w:rPr>
          </w:pPr>
          <w:hyperlink w:anchor="_Toc139618674" w:history="1">
            <w:r w:rsidR="00730076" w:rsidRPr="00B23E07">
              <w:rPr>
                <w:rStyle w:val="a8"/>
                <w:rFonts w:ascii="Times New Roman" w:hAnsi="Times New Roman" w:cs="Times New Roman"/>
                <w:noProof/>
              </w:rPr>
              <w:t>2.1 Техническая часть</w:t>
            </w:r>
            <w:r w:rsidR="00730076">
              <w:rPr>
                <w:noProof/>
                <w:webHidden/>
              </w:rPr>
              <w:tab/>
            </w:r>
            <w:r w:rsidR="00730076">
              <w:rPr>
                <w:noProof/>
                <w:webHidden/>
              </w:rPr>
              <w:fldChar w:fldCharType="begin"/>
            </w:r>
            <w:r w:rsidR="00730076">
              <w:rPr>
                <w:noProof/>
                <w:webHidden/>
              </w:rPr>
              <w:instrText xml:space="preserve"> PAGEREF _Toc139618674 \h </w:instrText>
            </w:r>
            <w:r w:rsidR="00730076">
              <w:rPr>
                <w:noProof/>
                <w:webHidden/>
              </w:rPr>
            </w:r>
            <w:r w:rsidR="00730076">
              <w:rPr>
                <w:noProof/>
                <w:webHidden/>
              </w:rPr>
              <w:fldChar w:fldCharType="separate"/>
            </w:r>
            <w:r w:rsidR="00730076">
              <w:rPr>
                <w:noProof/>
                <w:webHidden/>
              </w:rPr>
              <w:t>4</w:t>
            </w:r>
            <w:r w:rsidR="00730076">
              <w:rPr>
                <w:noProof/>
                <w:webHidden/>
              </w:rPr>
              <w:fldChar w:fldCharType="end"/>
            </w:r>
          </w:hyperlink>
        </w:p>
        <w:p w14:paraId="5F115E4A" w14:textId="77777777" w:rsidR="00730076" w:rsidRDefault="00BD7EC0">
          <w:pPr>
            <w:pStyle w:val="19"/>
            <w:rPr>
              <w:rFonts w:asciiTheme="minorHAnsi" w:eastAsiaTheme="minorEastAsia" w:hAnsiTheme="minorHAnsi" w:cstheme="minorBidi"/>
              <w:noProof/>
              <w:sz w:val="22"/>
              <w:szCs w:val="22"/>
            </w:rPr>
          </w:pPr>
          <w:hyperlink w:anchor="_Toc139618675" w:history="1">
            <w:r w:rsidR="00730076" w:rsidRPr="00B23E07">
              <w:rPr>
                <w:rStyle w:val="a8"/>
                <w:rFonts w:ascii="Times New Roman" w:hAnsi="Times New Roman" w:cs="Times New Roman"/>
                <w:noProof/>
              </w:rPr>
              <w:t>2.2 Коммерческая часть</w:t>
            </w:r>
            <w:r w:rsidR="00730076">
              <w:rPr>
                <w:noProof/>
                <w:webHidden/>
              </w:rPr>
              <w:tab/>
            </w:r>
            <w:r w:rsidR="00730076">
              <w:rPr>
                <w:noProof/>
                <w:webHidden/>
              </w:rPr>
              <w:fldChar w:fldCharType="begin"/>
            </w:r>
            <w:r w:rsidR="00730076">
              <w:rPr>
                <w:noProof/>
                <w:webHidden/>
              </w:rPr>
              <w:instrText xml:space="preserve"> PAGEREF _Toc139618675 \h </w:instrText>
            </w:r>
            <w:r w:rsidR="00730076">
              <w:rPr>
                <w:noProof/>
                <w:webHidden/>
              </w:rPr>
            </w:r>
            <w:r w:rsidR="00730076">
              <w:rPr>
                <w:noProof/>
                <w:webHidden/>
              </w:rPr>
              <w:fldChar w:fldCharType="separate"/>
            </w:r>
            <w:r w:rsidR="00730076">
              <w:rPr>
                <w:noProof/>
                <w:webHidden/>
              </w:rPr>
              <w:t>5</w:t>
            </w:r>
            <w:r w:rsidR="00730076">
              <w:rPr>
                <w:noProof/>
                <w:webHidden/>
              </w:rPr>
              <w:fldChar w:fldCharType="end"/>
            </w:r>
          </w:hyperlink>
        </w:p>
        <w:p w14:paraId="385B2E1A" w14:textId="77777777" w:rsidR="00730076" w:rsidRDefault="00BD7EC0">
          <w:pPr>
            <w:pStyle w:val="19"/>
            <w:rPr>
              <w:rFonts w:asciiTheme="minorHAnsi" w:eastAsiaTheme="minorEastAsia" w:hAnsiTheme="minorHAnsi" w:cstheme="minorBidi"/>
              <w:noProof/>
              <w:sz w:val="22"/>
              <w:szCs w:val="22"/>
            </w:rPr>
          </w:pPr>
          <w:hyperlink w:anchor="_Toc139618676" w:history="1">
            <w:r w:rsidR="00730076" w:rsidRPr="00B23E07">
              <w:rPr>
                <w:rStyle w:val="a8"/>
                <w:rFonts w:ascii="Times New Roman" w:hAnsi="Times New Roman" w:cs="Times New Roman"/>
                <w:b/>
                <w:noProof/>
              </w:rPr>
              <w:t>3. Требования к Участникам и документы, подлежащие к предоставлению</w:t>
            </w:r>
            <w:r w:rsidR="00730076">
              <w:rPr>
                <w:noProof/>
                <w:webHidden/>
              </w:rPr>
              <w:tab/>
            </w:r>
            <w:r w:rsidR="00730076">
              <w:rPr>
                <w:noProof/>
                <w:webHidden/>
              </w:rPr>
              <w:fldChar w:fldCharType="begin"/>
            </w:r>
            <w:r w:rsidR="00730076">
              <w:rPr>
                <w:noProof/>
                <w:webHidden/>
              </w:rPr>
              <w:instrText xml:space="preserve"> PAGEREF _Toc139618676 \h </w:instrText>
            </w:r>
            <w:r w:rsidR="00730076">
              <w:rPr>
                <w:noProof/>
                <w:webHidden/>
              </w:rPr>
            </w:r>
            <w:r w:rsidR="00730076">
              <w:rPr>
                <w:noProof/>
                <w:webHidden/>
              </w:rPr>
              <w:fldChar w:fldCharType="separate"/>
            </w:r>
            <w:r w:rsidR="00730076">
              <w:rPr>
                <w:noProof/>
                <w:webHidden/>
              </w:rPr>
              <w:t>5</w:t>
            </w:r>
            <w:r w:rsidR="00730076">
              <w:rPr>
                <w:noProof/>
                <w:webHidden/>
              </w:rPr>
              <w:fldChar w:fldCharType="end"/>
            </w:r>
          </w:hyperlink>
        </w:p>
        <w:p w14:paraId="1D046088" w14:textId="77777777" w:rsidR="00730076" w:rsidRDefault="00BD7EC0">
          <w:pPr>
            <w:pStyle w:val="19"/>
            <w:rPr>
              <w:rFonts w:asciiTheme="minorHAnsi" w:eastAsiaTheme="minorEastAsia" w:hAnsiTheme="minorHAnsi" w:cstheme="minorBidi"/>
              <w:noProof/>
              <w:sz w:val="22"/>
              <w:szCs w:val="22"/>
            </w:rPr>
          </w:pPr>
          <w:hyperlink w:anchor="_Toc139618677" w:history="1">
            <w:r w:rsidR="00730076" w:rsidRPr="00B23E07">
              <w:rPr>
                <w:rStyle w:val="a8"/>
                <w:rFonts w:ascii="Times New Roman" w:hAnsi="Times New Roman" w:cs="Times New Roman"/>
                <w:b/>
                <w:noProof/>
              </w:rPr>
              <w:t>3.1 Требования к Участникам</w:t>
            </w:r>
            <w:r w:rsidR="00730076">
              <w:rPr>
                <w:noProof/>
                <w:webHidden/>
              </w:rPr>
              <w:tab/>
            </w:r>
            <w:r w:rsidR="00730076">
              <w:rPr>
                <w:noProof/>
                <w:webHidden/>
              </w:rPr>
              <w:fldChar w:fldCharType="begin"/>
            </w:r>
            <w:r w:rsidR="00730076">
              <w:rPr>
                <w:noProof/>
                <w:webHidden/>
              </w:rPr>
              <w:instrText xml:space="preserve"> PAGEREF _Toc139618677 \h </w:instrText>
            </w:r>
            <w:r w:rsidR="00730076">
              <w:rPr>
                <w:noProof/>
                <w:webHidden/>
              </w:rPr>
            </w:r>
            <w:r w:rsidR="00730076">
              <w:rPr>
                <w:noProof/>
                <w:webHidden/>
              </w:rPr>
              <w:fldChar w:fldCharType="separate"/>
            </w:r>
            <w:r w:rsidR="00730076">
              <w:rPr>
                <w:noProof/>
                <w:webHidden/>
              </w:rPr>
              <w:t>5</w:t>
            </w:r>
            <w:r w:rsidR="00730076">
              <w:rPr>
                <w:noProof/>
                <w:webHidden/>
              </w:rPr>
              <w:fldChar w:fldCharType="end"/>
            </w:r>
          </w:hyperlink>
        </w:p>
        <w:p w14:paraId="4BF80704" w14:textId="77777777" w:rsidR="00730076" w:rsidRDefault="00BD7EC0">
          <w:pPr>
            <w:pStyle w:val="19"/>
            <w:rPr>
              <w:rFonts w:asciiTheme="minorHAnsi" w:eastAsiaTheme="minorEastAsia" w:hAnsiTheme="minorHAnsi" w:cstheme="minorBidi"/>
              <w:noProof/>
              <w:sz w:val="22"/>
              <w:szCs w:val="22"/>
            </w:rPr>
          </w:pPr>
          <w:hyperlink w:anchor="_Toc139618678" w:history="1">
            <w:r w:rsidR="00730076" w:rsidRPr="00B23E07">
              <w:rPr>
                <w:rStyle w:val="a8"/>
                <w:rFonts w:ascii="Times New Roman" w:hAnsi="Times New Roman" w:cs="Times New Roman"/>
                <w:b/>
                <w:noProof/>
              </w:rPr>
              <w:t>3.2 Требования к документам</w:t>
            </w:r>
            <w:r w:rsidR="00730076">
              <w:rPr>
                <w:noProof/>
                <w:webHidden/>
              </w:rPr>
              <w:tab/>
            </w:r>
            <w:r w:rsidR="00730076">
              <w:rPr>
                <w:noProof/>
                <w:webHidden/>
              </w:rPr>
              <w:fldChar w:fldCharType="begin"/>
            </w:r>
            <w:r w:rsidR="00730076">
              <w:rPr>
                <w:noProof/>
                <w:webHidden/>
              </w:rPr>
              <w:instrText xml:space="preserve"> PAGEREF _Toc139618678 \h </w:instrText>
            </w:r>
            <w:r w:rsidR="00730076">
              <w:rPr>
                <w:noProof/>
                <w:webHidden/>
              </w:rPr>
            </w:r>
            <w:r w:rsidR="00730076">
              <w:rPr>
                <w:noProof/>
                <w:webHidden/>
              </w:rPr>
              <w:fldChar w:fldCharType="separate"/>
            </w:r>
            <w:r w:rsidR="00730076">
              <w:rPr>
                <w:noProof/>
                <w:webHidden/>
              </w:rPr>
              <w:t>5</w:t>
            </w:r>
            <w:r w:rsidR="00730076">
              <w:rPr>
                <w:noProof/>
                <w:webHidden/>
              </w:rPr>
              <w:fldChar w:fldCharType="end"/>
            </w:r>
          </w:hyperlink>
        </w:p>
        <w:p w14:paraId="0531F47B" w14:textId="77777777" w:rsidR="00730076" w:rsidRDefault="00BD7EC0">
          <w:pPr>
            <w:pStyle w:val="19"/>
            <w:rPr>
              <w:rFonts w:asciiTheme="minorHAnsi" w:eastAsiaTheme="minorEastAsia" w:hAnsiTheme="minorHAnsi" w:cstheme="minorBidi"/>
              <w:noProof/>
              <w:sz w:val="22"/>
              <w:szCs w:val="22"/>
            </w:rPr>
          </w:pPr>
          <w:hyperlink w:anchor="_Toc139618679" w:history="1">
            <w:r w:rsidR="00730076" w:rsidRPr="00B23E07">
              <w:rPr>
                <w:rStyle w:val="a8"/>
                <w:rFonts w:ascii="Times New Roman" w:hAnsi="Times New Roman" w:cs="Times New Roman"/>
                <w:b/>
                <w:noProof/>
              </w:rPr>
              <w:t>4. Подготовка Предложений</w:t>
            </w:r>
            <w:r w:rsidR="00730076">
              <w:rPr>
                <w:noProof/>
                <w:webHidden/>
              </w:rPr>
              <w:tab/>
            </w:r>
            <w:r w:rsidR="00730076">
              <w:rPr>
                <w:noProof/>
                <w:webHidden/>
              </w:rPr>
              <w:fldChar w:fldCharType="begin"/>
            </w:r>
            <w:r w:rsidR="00730076">
              <w:rPr>
                <w:noProof/>
                <w:webHidden/>
              </w:rPr>
              <w:instrText xml:space="preserve"> PAGEREF _Toc139618679 \h </w:instrText>
            </w:r>
            <w:r w:rsidR="00730076">
              <w:rPr>
                <w:noProof/>
                <w:webHidden/>
              </w:rPr>
            </w:r>
            <w:r w:rsidR="00730076">
              <w:rPr>
                <w:noProof/>
                <w:webHidden/>
              </w:rPr>
              <w:fldChar w:fldCharType="separate"/>
            </w:r>
            <w:r w:rsidR="00730076">
              <w:rPr>
                <w:noProof/>
                <w:webHidden/>
              </w:rPr>
              <w:t>6</w:t>
            </w:r>
            <w:r w:rsidR="00730076">
              <w:rPr>
                <w:noProof/>
                <w:webHidden/>
              </w:rPr>
              <w:fldChar w:fldCharType="end"/>
            </w:r>
          </w:hyperlink>
        </w:p>
        <w:p w14:paraId="687CC5DC" w14:textId="77777777" w:rsidR="00730076" w:rsidRDefault="00BD7EC0">
          <w:pPr>
            <w:pStyle w:val="19"/>
            <w:rPr>
              <w:rFonts w:asciiTheme="minorHAnsi" w:eastAsiaTheme="minorEastAsia" w:hAnsiTheme="minorHAnsi" w:cstheme="minorBidi"/>
              <w:noProof/>
              <w:sz w:val="22"/>
              <w:szCs w:val="22"/>
            </w:rPr>
          </w:pPr>
          <w:hyperlink w:anchor="_Toc139618680" w:history="1">
            <w:r w:rsidR="00730076" w:rsidRPr="00B23E07">
              <w:rPr>
                <w:rStyle w:val="a8"/>
                <w:rFonts w:ascii="Times New Roman" w:hAnsi="Times New Roman" w:cs="Times New Roman"/>
                <w:b/>
                <w:noProof/>
              </w:rPr>
              <w:t>4.1. Общие требования к Предложению</w:t>
            </w:r>
            <w:r w:rsidR="00730076">
              <w:rPr>
                <w:noProof/>
                <w:webHidden/>
              </w:rPr>
              <w:tab/>
            </w:r>
            <w:r w:rsidR="00730076">
              <w:rPr>
                <w:noProof/>
                <w:webHidden/>
              </w:rPr>
              <w:fldChar w:fldCharType="begin"/>
            </w:r>
            <w:r w:rsidR="00730076">
              <w:rPr>
                <w:noProof/>
                <w:webHidden/>
              </w:rPr>
              <w:instrText xml:space="preserve"> PAGEREF _Toc139618680 \h </w:instrText>
            </w:r>
            <w:r w:rsidR="00730076">
              <w:rPr>
                <w:noProof/>
                <w:webHidden/>
              </w:rPr>
            </w:r>
            <w:r w:rsidR="00730076">
              <w:rPr>
                <w:noProof/>
                <w:webHidden/>
              </w:rPr>
              <w:fldChar w:fldCharType="separate"/>
            </w:r>
            <w:r w:rsidR="00730076">
              <w:rPr>
                <w:noProof/>
                <w:webHidden/>
              </w:rPr>
              <w:t>6</w:t>
            </w:r>
            <w:r w:rsidR="00730076">
              <w:rPr>
                <w:noProof/>
                <w:webHidden/>
              </w:rPr>
              <w:fldChar w:fldCharType="end"/>
            </w:r>
          </w:hyperlink>
        </w:p>
        <w:p w14:paraId="15BF6516" w14:textId="77777777" w:rsidR="00730076" w:rsidRDefault="00BD7EC0">
          <w:pPr>
            <w:pStyle w:val="19"/>
            <w:rPr>
              <w:rFonts w:asciiTheme="minorHAnsi" w:eastAsiaTheme="minorEastAsia" w:hAnsiTheme="minorHAnsi" w:cstheme="minorBidi"/>
              <w:noProof/>
              <w:sz w:val="22"/>
              <w:szCs w:val="22"/>
            </w:rPr>
          </w:pPr>
          <w:hyperlink w:anchor="_Toc139618681" w:history="1">
            <w:r w:rsidR="00730076" w:rsidRPr="00B23E07">
              <w:rPr>
                <w:rStyle w:val="a8"/>
                <w:rFonts w:ascii="Times New Roman" w:hAnsi="Times New Roman" w:cs="Times New Roman"/>
                <w:b/>
                <w:noProof/>
              </w:rPr>
              <w:t>4.2. Требования к языку Предложения</w:t>
            </w:r>
            <w:r w:rsidR="00730076">
              <w:rPr>
                <w:noProof/>
                <w:webHidden/>
              </w:rPr>
              <w:tab/>
            </w:r>
            <w:r w:rsidR="00730076">
              <w:rPr>
                <w:noProof/>
                <w:webHidden/>
              </w:rPr>
              <w:fldChar w:fldCharType="begin"/>
            </w:r>
            <w:r w:rsidR="00730076">
              <w:rPr>
                <w:noProof/>
                <w:webHidden/>
              </w:rPr>
              <w:instrText xml:space="preserve"> PAGEREF _Toc139618681 \h </w:instrText>
            </w:r>
            <w:r w:rsidR="00730076">
              <w:rPr>
                <w:noProof/>
                <w:webHidden/>
              </w:rPr>
            </w:r>
            <w:r w:rsidR="00730076">
              <w:rPr>
                <w:noProof/>
                <w:webHidden/>
              </w:rPr>
              <w:fldChar w:fldCharType="separate"/>
            </w:r>
            <w:r w:rsidR="00730076">
              <w:rPr>
                <w:noProof/>
                <w:webHidden/>
              </w:rPr>
              <w:t>6</w:t>
            </w:r>
            <w:r w:rsidR="00730076">
              <w:rPr>
                <w:noProof/>
                <w:webHidden/>
              </w:rPr>
              <w:fldChar w:fldCharType="end"/>
            </w:r>
          </w:hyperlink>
        </w:p>
        <w:p w14:paraId="6A95C080" w14:textId="77777777" w:rsidR="00730076" w:rsidRDefault="00BD7EC0">
          <w:pPr>
            <w:pStyle w:val="19"/>
            <w:rPr>
              <w:rFonts w:asciiTheme="minorHAnsi" w:eastAsiaTheme="minorEastAsia" w:hAnsiTheme="minorHAnsi" w:cstheme="minorBidi"/>
              <w:noProof/>
              <w:sz w:val="22"/>
              <w:szCs w:val="22"/>
            </w:rPr>
          </w:pPr>
          <w:hyperlink w:anchor="_Toc139618682" w:history="1">
            <w:r w:rsidR="00730076" w:rsidRPr="00B23E07">
              <w:rPr>
                <w:rStyle w:val="a8"/>
                <w:rFonts w:ascii="Times New Roman" w:hAnsi="Times New Roman" w:cs="Times New Roman"/>
                <w:b/>
                <w:noProof/>
              </w:rPr>
              <w:t>4.3. Разъяснение Закупочной документации</w:t>
            </w:r>
            <w:r w:rsidR="00730076">
              <w:rPr>
                <w:noProof/>
                <w:webHidden/>
              </w:rPr>
              <w:tab/>
            </w:r>
            <w:r w:rsidR="00730076">
              <w:rPr>
                <w:noProof/>
                <w:webHidden/>
              </w:rPr>
              <w:fldChar w:fldCharType="begin"/>
            </w:r>
            <w:r w:rsidR="00730076">
              <w:rPr>
                <w:noProof/>
                <w:webHidden/>
              </w:rPr>
              <w:instrText xml:space="preserve"> PAGEREF _Toc139618682 \h </w:instrText>
            </w:r>
            <w:r w:rsidR="00730076">
              <w:rPr>
                <w:noProof/>
                <w:webHidden/>
              </w:rPr>
            </w:r>
            <w:r w:rsidR="00730076">
              <w:rPr>
                <w:noProof/>
                <w:webHidden/>
              </w:rPr>
              <w:fldChar w:fldCharType="separate"/>
            </w:r>
            <w:r w:rsidR="00730076">
              <w:rPr>
                <w:noProof/>
                <w:webHidden/>
              </w:rPr>
              <w:t>7</w:t>
            </w:r>
            <w:r w:rsidR="00730076">
              <w:rPr>
                <w:noProof/>
                <w:webHidden/>
              </w:rPr>
              <w:fldChar w:fldCharType="end"/>
            </w:r>
          </w:hyperlink>
        </w:p>
        <w:p w14:paraId="0E06E198" w14:textId="77777777" w:rsidR="00730076" w:rsidRDefault="00BD7EC0">
          <w:pPr>
            <w:pStyle w:val="19"/>
            <w:rPr>
              <w:rFonts w:asciiTheme="minorHAnsi" w:eastAsiaTheme="minorEastAsia" w:hAnsiTheme="minorHAnsi" w:cstheme="minorBidi"/>
              <w:noProof/>
              <w:sz w:val="22"/>
              <w:szCs w:val="22"/>
            </w:rPr>
          </w:pPr>
          <w:hyperlink w:anchor="_Toc139618683" w:history="1">
            <w:r w:rsidR="00730076" w:rsidRPr="00B23E07">
              <w:rPr>
                <w:rStyle w:val="a8"/>
                <w:rFonts w:ascii="Times New Roman" w:hAnsi="Times New Roman" w:cs="Times New Roman"/>
                <w:b/>
                <w:noProof/>
              </w:rPr>
              <w:t>4.4. Продление срока окончания приема Предложений</w:t>
            </w:r>
            <w:r w:rsidR="00730076">
              <w:rPr>
                <w:noProof/>
                <w:webHidden/>
              </w:rPr>
              <w:tab/>
            </w:r>
            <w:r w:rsidR="00730076">
              <w:rPr>
                <w:noProof/>
                <w:webHidden/>
              </w:rPr>
              <w:fldChar w:fldCharType="begin"/>
            </w:r>
            <w:r w:rsidR="00730076">
              <w:rPr>
                <w:noProof/>
                <w:webHidden/>
              </w:rPr>
              <w:instrText xml:space="preserve"> PAGEREF _Toc139618683 \h </w:instrText>
            </w:r>
            <w:r w:rsidR="00730076">
              <w:rPr>
                <w:noProof/>
                <w:webHidden/>
              </w:rPr>
            </w:r>
            <w:r w:rsidR="00730076">
              <w:rPr>
                <w:noProof/>
                <w:webHidden/>
              </w:rPr>
              <w:fldChar w:fldCharType="separate"/>
            </w:r>
            <w:r w:rsidR="00730076">
              <w:rPr>
                <w:noProof/>
                <w:webHidden/>
              </w:rPr>
              <w:t>7</w:t>
            </w:r>
            <w:r w:rsidR="00730076">
              <w:rPr>
                <w:noProof/>
                <w:webHidden/>
              </w:rPr>
              <w:fldChar w:fldCharType="end"/>
            </w:r>
          </w:hyperlink>
        </w:p>
        <w:p w14:paraId="390937B2" w14:textId="77777777" w:rsidR="00730076" w:rsidRDefault="00BD7EC0">
          <w:pPr>
            <w:pStyle w:val="19"/>
            <w:rPr>
              <w:rFonts w:asciiTheme="minorHAnsi" w:eastAsiaTheme="minorEastAsia" w:hAnsiTheme="minorHAnsi" w:cstheme="minorBidi"/>
              <w:noProof/>
              <w:sz w:val="22"/>
              <w:szCs w:val="22"/>
            </w:rPr>
          </w:pPr>
          <w:hyperlink w:anchor="_Toc139618684" w:history="1">
            <w:r w:rsidR="00730076" w:rsidRPr="00B23E07">
              <w:rPr>
                <w:rStyle w:val="a8"/>
                <w:rFonts w:ascii="Times New Roman" w:hAnsi="Times New Roman" w:cs="Times New Roman"/>
                <w:b/>
                <w:noProof/>
              </w:rPr>
              <w:t>5. Подача предложений и их прием.</w:t>
            </w:r>
            <w:r w:rsidR="00730076">
              <w:rPr>
                <w:noProof/>
                <w:webHidden/>
              </w:rPr>
              <w:tab/>
            </w:r>
            <w:r w:rsidR="00730076">
              <w:rPr>
                <w:noProof/>
                <w:webHidden/>
              </w:rPr>
              <w:fldChar w:fldCharType="begin"/>
            </w:r>
            <w:r w:rsidR="00730076">
              <w:rPr>
                <w:noProof/>
                <w:webHidden/>
              </w:rPr>
              <w:instrText xml:space="preserve"> PAGEREF _Toc139618684 \h </w:instrText>
            </w:r>
            <w:r w:rsidR="00730076">
              <w:rPr>
                <w:noProof/>
                <w:webHidden/>
              </w:rPr>
            </w:r>
            <w:r w:rsidR="00730076">
              <w:rPr>
                <w:noProof/>
                <w:webHidden/>
              </w:rPr>
              <w:fldChar w:fldCharType="separate"/>
            </w:r>
            <w:r w:rsidR="00730076">
              <w:rPr>
                <w:noProof/>
                <w:webHidden/>
              </w:rPr>
              <w:t>7</w:t>
            </w:r>
            <w:r w:rsidR="00730076">
              <w:rPr>
                <w:noProof/>
                <w:webHidden/>
              </w:rPr>
              <w:fldChar w:fldCharType="end"/>
            </w:r>
          </w:hyperlink>
        </w:p>
        <w:p w14:paraId="31AA7956" w14:textId="77777777" w:rsidR="00730076" w:rsidRDefault="00BD7EC0">
          <w:pPr>
            <w:pStyle w:val="19"/>
            <w:rPr>
              <w:rFonts w:asciiTheme="minorHAnsi" w:eastAsiaTheme="minorEastAsia" w:hAnsiTheme="minorHAnsi" w:cstheme="minorBidi"/>
              <w:noProof/>
              <w:sz w:val="22"/>
              <w:szCs w:val="22"/>
            </w:rPr>
          </w:pPr>
          <w:hyperlink w:anchor="_Toc139618685" w:history="1">
            <w:r w:rsidR="00730076" w:rsidRPr="00B23E07">
              <w:rPr>
                <w:rStyle w:val="a8"/>
                <w:rFonts w:ascii="Times New Roman" w:hAnsi="Times New Roman" w:cs="Times New Roman"/>
                <w:b/>
                <w:noProof/>
              </w:rPr>
              <w:t>6. Оценка Предложений и проведение переговоров</w:t>
            </w:r>
            <w:r w:rsidR="00730076">
              <w:rPr>
                <w:noProof/>
                <w:webHidden/>
              </w:rPr>
              <w:tab/>
            </w:r>
            <w:r w:rsidR="00730076">
              <w:rPr>
                <w:noProof/>
                <w:webHidden/>
              </w:rPr>
              <w:fldChar w:fldCharType="begin"/>
            </w:r>
            <w:r w:rsidR="00730076">
              <w:rPr>
                <w:noProof/>
                <w:webHidden/>
              </w:rPr>
              <w:instrText xml:space="preserve"> PAGEREF _Toc139618685 \h </w:instrText>
            </w:r>
            <w:r w:rsidR="00730076">
              <w:rPr>
                <w:noProof/>
                <w:webHidden/>
              </w:rPr>
            </w:r>
            <w:r w:rsidR="00730076">
              <w:rPr>
                <w:noProof/>
                <w:webHidden/>
              </w:rPr>
              <w:fldChar w:fldCharType="separate"/>
            </w:r>
            <w:r w:rsidR="00730076">
              <w:rPr>
                <w:noProof/>
                <w:webHidden/>
              </w:rPr>
              <w:t>7</w:t>
            </w:r>
            <w:r w:rsidR="00730076">
              <w:rPr>
                <w:noProof/>
                <w:webHidden/>
              </w:rPr>
              <w:fldChar w:fldCharType="end"/>
            </w:r>
          </w:hyperlink>
        </w:p>
        <w:p w14:paraId="73FDB1A1" w14:textId="77777777" w:rsidR="00730076" w:rsidRDefault="00BD7EC0">
          <w:pPr>
            <w:pStyle w:val="19"/>
            <w:rPr>
              <w:rFonts w:asciiTheme="minorHAnsi" w:eastAsiaTheme="minorEastAsia" w:hAnsiTheme="minorHAnsi" w:cstheme="minorBidi"/>
              <w:noProof/>
              <w:sz w:val="22"/>
              <w:szCs w:val="22"/>
            </w:rPr>
          </w:pPr>
          <w:hyperlink w:anchor="_Toc139618686" w:history="1">
            <w:r w:rsidR="00730076" w:rsidRPr="00B23E07">
              <w:rPr>
                <w:rStyle w:val="a8"/>
                <w:rFonts w:ascii="Times New Roman" w:hAnsi="Times New Roman" w:cs="Times New Roman"/>
                <w:b/>
                <w:noProof/>
              </w:rPr>
              <w:t>6.1. Общие положения</w:t>
            </w:r>
            <w:r w:rsidR="00730076">
              <w:rPr>
                <w:noProof/>
                <w:webHidden/>
              </w:rPr>
              <w:tab/>
            </w:r>
            <w:r w:rsidR="00730076">
              <w:rPr>
                <w:noProof/>
                <w:webHidden/>
              </w:rPr>
              <w:fldChar w:fldCharType="begin"/>
            </w:r>
            <w:r w:rsidR="00730076">
              <w:rPr>
                <w:noProof/>
                <w:webHidden/>
              </w:rPr>
              <w:instrText xml:space="preserve"> PAGEREF _Toc139618686 \h </w:instrText>
            </w:r>
            <w:r w:rsidR="00730076">
              <w:rPr>
                <w:noProof/>
                <w:webHidden/>
              </w:rPr>
            </w:r>
            <w:r w:rsidR="00730076">
              <w:rPr>
                <w:noProof/>
                <w:webHidden/>
              </w:rPr>
              <w:fldChar w:fldCharType="separate"/>
            </w:r>
            <w:r w:rsidR="00730076">
              <w:rPr>
                <w:noProof/>
                <w:webHidden/>
              </w:rPr>
              <w:t>7</w:t>
            </w:r>
            <w:r w:rsidR="00730076">
              <w:rPr>
                <w:noProof/>
                <w:webHidden/>
              </w:rPr>
              <w:fldChar w:fldCharType="end"/>
            </w:r>
          </w:hyperlink>
        </w:p>
        <w:p w14:paraId="66946213" w14:textId="77777777" w:rsidR="00730076" w:rsidRDefault="00BD7EC0">
          <w:pPr>
            <w:pStyle w:val="19"/>
            <w:rPr>
              <w:rFonts w:asciiTheme="minorHAnsi" w:eastAsiaTheme="minorEastAsia" w:hAnsiTheme="minorHAnsi" w:cstheme="minorBidi"/>
              <w:noProof/>
              <w:sz w:val="22"/>
              <w:szCs w:val="22"/>
            </w:rPr>
          </w:pPr>
          <w:hyperlink w:anchor="_Toc139618687" w:history="1">
            <w:r w:rsidR="00730076" w:rsidRPr="00B23E07">
              <w:rPr>
                <w:rStyle w:val="a8"/>
                <w:rFonts w:ascii="Times New Roman" w:hAnsi="Times New Roman" w:cs="Times New Roman"/>
                <w:b/>
                <w:noProof/>
              </w:rPr>
              <w:t>6.2. Отборочная стадия</w:t>
            </w:r>
            <w:r w:rsidR="00730076">
              <w:rPr>
                <w:noProof/>
                <w:webHidden/>
              </w:rPr>
              <w:tab/>
            </w:r>
            <w:r w:rsidR="00730076">
              <w:rPr>
                <w:noProof/>
                <w:webHidden/>
              </w:rPr>
              <w:fldChar w:fldCharType="begin"/>
            </w:r>
            <w:r w:rsidR="00730076">
              <w:rPr>
                <w:noProof/>
                <w:webHidden/>
              </w:rPr>
              <w:instrText xml:space="preserve"> PAGEREF _Toc139618687 \h </w:instrText>
            </w:r>
            <w:r w:rsidR="00730076">
              <w:rPr>
                <w:noProof/>
                <w:webHidden/>
              </w:rPr>
            </w:r>
            <w:r w:rsidR="00730076">
              <w:rPr>
                <w:noProof/>
                <w:webHidden/>
              </w:rPr>
              <w:fldChar w:fldCharType="separate"/>
            </w:r>
            <w:r w:rsidR="00730076">
              <w:rPr>
                <w:noProof/>
                <w:webHidden/>
              </w:rPr>
              <w:t>7</w:t>
            </w:r>
            <w:r w:rsidR="00730076">
              <w:rPr>
                <w:noProof/>
                <w:webHidden/>
              </w:rPr>
              <w:fldChar w:fldCharType="end"/>
            </w:r>
          </w:hyperlink>
        </w:p>
        <w:p w14:paraId="65836504" w14:textId="77777777" w:rsidR="00730076" w:rsidRDefault="00BD7EC0">
          <w:pPr>
            <w:pStyle w:val="19"/>
            <w:rPr>
              <w:rFonts w:asciiTheme="minorHAnsi" w:eastAsiaTheme="minorEastAsia" w:hAnsiTheme="minorHAnsi" w:cstheme="minorBidi"/>
              <w:noProof/>
              <w:sz w:val="22"/>
              <w:szCs w:val="22"/>
            </w:rPr>
          </w:pPr>
          <w:hyperlink w:anchor="_Toc139618688" w:history="1">
            <w:r w:rsidR="00730076" w:rsidRPr="00B23E07">
              <w:rPr>
                <w:rStyle w:val="a8"/>
                <w:rFonts w:ascii="Times New Roman" w:hAnsi="Times New Roman" w:cs="Times New Roman"/>
                <w:b/>
                <w:noProof/>
              </w:rPr>
              <w:t>6.3. Оценочная стадия</w:t>
            </w:r>
            <w:r w:rsidR="00730076">
              <w:rPr>
                <w:noProof/>
                <w:webHidden/>
              </w:rPr>
              <w:tab/>
            </w:r>
            <w:r w:rsidR="00730076">
              <w:rPr>
                <w:noProof/>
                <w:webHidden/>
              </w:rPr>
              <w:fldChar w:fldCharType="begin"/>
            </w:r>
            <w:r w:rsidR="00730076">
              <w:rPr>
                <w:noProof/>
                <w:webHidden/>
              </w:rPr>
              <w:instrText xml:space="preserve"> PAGEREF _Toc139618688 \h </w:instrText>
            </w:r>
            <w:r w:rsidR="00730076">
              <w:rPr>
                <w:noProof/>
                <w:webHidden/>
              </w:rPr>
            </w:r>
            <w:r w:rsidR="00730076">
              <w:rPr>
                <w:noProof/>
                <w:webHidden/>
              </w:rPr>
              <w:fldChar w:fldCharType="separate"/>
            </w:r>
            <w:r w:rsidR="00730076">
              <w:rPr>
                <w:noProof/>
                <w:webHidden/>
              </w:rPr>
              <w:t>8</w:t>
            </w:r>
            <w:r w:rsidR="00730076">
              <w:rPr>
                <w:noProof/>
                <w:webHidden/>
              </w:rPr>
              <w:fldChar w:fldCharType="end"/>
            </w:r>
          </w:hyperlink>
        </w:p>
        <w:p w14:paraId="7CC73CCA" w14:textId="77777777" w:rsidR="00730076" w:rsidRDefault="00BD7EC0">
          <w:pPr>
            <w:pStyle w:val="19"/>
            <w:rPr>
              <w:rFonts w:asciiTheme="minorHAnsi" w:eastAsiaTheme="minorEastAsia" w:hAnsiTheme="minorHAnsi" w:cstheme="minorBidi"/>
              <w:noProof/>
              <w:sz w:val="22"/>
              <w:szCs w:val="22"/>
            </w:rPr>
          </w:pPr>
          <w:hyperlink w:anchor="_Toc139618689" w:history="1">
            <w:r w:rsidR="00730076" w:rsidRPr="00B23E07">
              <w:rPr>
                <w:rStyle w:val="a8"/>
                <w:rFonts w:ascii="Times New Roman" w:hAnsi="Times New Roman" w:cs="Times New Roman"/>
                <w:b/>
                <w:noProof/>
              </w:rPr>
              <w:t>6.4. Проведение переторжки</w:t>
            </w:r>
            <w:r w:rsidR="00730076">
              <w:rPr>
                <w:noProof/>
                <w:webHidden/>
              </w:rPr>
              <w:tab/>
            </w:r>
            <w:r w:rsidR="00730076">
              <w:rPr>
                <w:noProof/>
                <w:webHidden/>
              </w:rPr>
              <w:fldChar w:fldCharType="begin"/>
            </w:r>
            <w:r w:rsidR="00730076">
              <w:rPr>
                <w:noProof/>
                <w:webHidden/>
              </w:rPr>
              <w:instrText xml:space="preserve"> PAGEREF _Toc139618689 \h </w:instrText>
            </w:r>
            <w:r w:rsidR="00730076">
              <w:rPr>
                <w:noProof/>
                <w:webHidden/>
              </w:rPr>
            </w:r>
            <w:r w:rsidR="00730076">
              <w:rPr>
                <w:noProof/>
                <w:webHidden/>
              </w:rPr>
              <w:fldChar w:fldCharType="separate"/>
            </w:r>
            <w:r w:rsidR="00730076">
              <w:rPr>
                <w:noProof/>
                <w:webHidden/>
              </w:rPr>
              <w:t>8</w:t>
            </w:r>
            <w:r w:rsidR="00730076">
              <w:rPr>
                <w:noProof/>
                <w:webHidden/>
              </w:rPr>
              <w:fldChar w:fldCharType="end"/>
            </w:r>
          </w:hyperlink>
        </w:p>
        <w:p w14:paraId="027418A2" w14:textId="77777777" w:rsidR="00730076" w:rsidRDefault="00BD7EC0">
          <w:pPr>
            <w:pStyle w:val="19"/>
            <w:rPr>
              <w:rFonts w:asciiTheme="minorHAnsi" w:eastAsiaTheme="minorEastAsia" w:hAnsiTheme="minorHAnsi" w:cstheme="minorBidi"/>
              <w:noProof/>
              <w:sz w:val="22"/>
              <w:szCs w:val="22"/>
            </w:rPr>
          </w:pPr>
          <w:hyperlink w:anchor="_Toc139618690" w:history="1">
            <w:r w:rsidR="00730076" w:rsidRPr="00B23E07">
              <w:rPr>
                <w:rStyle w:val="a8"/>
                <w:rFonts w:ascii="Times New Roman" w:hAnsi="Times New Roman" w:cs="Times New Roman"/>
                <w:b/>
                <w:noProof/>
              </w:rPr>
              <w:t>7. Определение Победителя и Подписание Договора</w:t>
            </w:r>
            <w:r w:rsidR="00730076">
              <w:rPr>
                <w:noProof/>
                <w:webHidden/>
              </w:rPr>
              <w:tab/>
            </w:r>
            <w:r w:rsidR="00730076">
              <w:rPr>
                <w:noProof/>
                <w:webHidden/>
              </w:rPr>
              <w:fldChar w:fldCharType="begin"/>
            </w:r>
            <w:r w:rsidR="00730076">
              <w:rPr>
                <w:noProof/>
                <w:webHidden/>
              </w:rPr>
              <w:instrText xml:space="preserve"> PAGEREF _Toc139618690 \h </w:instrText>
            </w:r>
            <w:r w:rsidR="00730076">
              <w:rPr>
                <w:noProof/>
                <w:webHidden/>
              </w:rPr>
            </w:r>
            <w:r w:rsidR="00730076">
              <w:rPr>
                <w:noProof/>
                <w:webHidden/>
              </w:rPr>
              <w:fldChar w:fldCharType="separate"/>
            </w:r>
            <w:r w:rsidR="00730076">
              <w:rPr>
                <w:noProof/>
                <w:webHidden/>
              </w:rPr>
              <w:t>8</w:t>
            </w:r>
            <w:r w:rsidR="00730076">
              <w:rPr>
                <w:noProof/>
                <w:webHidden/>
              </w:rPr>
              <w:fldChar w:fldCharType="end"/>
            </w:r>
          </w:hyperlink>
        </w:p>
        <w:p w14:paraId="3AE1AD15" w14:textId="77777777" w:rsidR="00730076" w:rsidRDefault="00BD7EC0">
          <w:pPr>
            <w:pStyle w:val="19"/>
            <w:rPr>
              <w:rFonts w:asciiTheme="minorHAnsi" w:eastAsiaTheme="minorEastAsia" w:hAnsiTheme="minorHAnsi" w:cstheme="minorBidi"/>
              <w:noProof/>
              <w:sz w:val="22"/>
              <w:szCs w:val="22"/>
            </w:rPr>
          </w:pPr>
          <w:hyperlink w:anchor="_Toc139618691" w:history="1">
            <w:r w:rsidR="00730076" w:rsidRPr="00B23E07">
              <w:rPr>
                <w:rStyle w:val="a8"/>
                <w:rFonts w:ascii="Times New Roman" w:hAnsi="Times New Roman" w:cs="Times New Roman"/>
                <w:b/>
                <w:noProof/>
              </w:rPr>
              <w:t>8. Уведомление Участников о результатах Запроса предложений</w:t>
            </w:r>
            <w:r w:rsidR="00730076">
              <w:rPr>
                <w:noProof/>
                <w:webHidden/>
              </w:rPr>
              <w:tab/>
            </w:r>
            <w:r w:rsidR="00730076">
              <w:rPr>
                <w:noProof/>
                <w:webHidden/>
              </w:rPr>
              <w:fldChar w:fldCharType="begin"/>
            </w:r>
            <w:r w:rsidR="00730076">
              <w:rPr>
                <w:noProof/>
                <w:webHidden/>
              </w:rPr>
              <w:instrText xml:space="preserve"> PAGEREF _Toc139618691 \h </w:instrText>
            </w:r>
            <w:r w:rsidR="00730076">
              <w:rPr>
                <w:noProof/>
                <w:webHidden/>
              </w:rPr>
            </w:r>
            <w:r w:rsidR="00730076">
              <w:rPr>
                <w:noProof/>
                <w:webHidden/>
              </w:rPr>
              <w:fldChar w:fldCharType="separate"/>
            </w:r>
            <w:r w:rsidR="00730076">
              <w:rPr>
                <w:noProof/>
                <w:webHidden/>
              </w:rPr>
              <w:t>9</w:t>
            </w:r>
            <w:r w:rsidR="00730076">
              <w:rPr>
                <w:noProof/>
                <w:webHidden/>
              </w:rPr>
              <w:fldChar w:fldCharType="end"/>
            </w:r>
          </w:hyperlink>
        </w:p>
        <w:p w14:paraId="7EB9DB3D" w14:textId="77777777" w:rsidR="00730076" w:rsidRDefault="00BD7EC0">
          <w:pPr>
            <w:pStyle w:val="19"/>
            <w:rPr>
              <w:rFonts w:asciiTheme="minorHAnsi" w:eastAsiaTheme="minorEastAsia" w:hAnsiTheme="minorHAnsi" w:cstheme="minorBidi"/>
              <w:noProof/>
              <w:sz w:val="22"/>
              <w:szCs w:val="22"/>
            </w:rPr>
          </w:pPr>
          <w:hyperlink w:anchor="_Toc139618692" w:history="1">
            <w:r w:rsidR="00730076" w:rsidRPr="00B23E07">
              <w:rPr>
                <w:rStyle w:val="a8"/>
                <w:rFonts w:ascii="Times New Roman" w:hAnsi="Times New Roman" w:cs="Times New Roman"/>
                <w:b/>
                <w:noProof/>
              </w:rPr>
              <w:t>9. Образцы основных форм документов, включаемых в Предложение</w:t>
            </w:r>
            <w:r w:rsidR="00730076">
              <w:rPr>
                <w:noProof/>
                <w:webHidden/>
              </w:rPr>
              <w:tab/>
            </w:r>
            <w:r w:rsidR="00730076">
              <w:rPr>
                <w:noProof/>
                <w:webHidden/>
              </w:rPr>
              <w:fldChar w:fldCharType="begin"/>
            </w:r>
            <w:r w:rsidR="00730076">
              <w:rPr>
                <w:noProof/>
                <w:webHidden/>
              </w:rPr>
              <w:instrText xml:space="preserve"> PAGEREF _Toc139618692 \h </w:instrText>
            </w:r>
            <w:r w:rsidR="00730076">
              <w:rPr>
                <w:noProof/>
                <w:webHidden/>
              </w:rPr>
            </w:r>
            <w:r w:rsidR="00730076">
              <w:rPr>
                <w:noProof/>
                <w:webHidden/>
              </w:rPr>
              <w:fldChar w:fldCharType="separate"/>
            </w:r>
            <w:r w:rsidR="00730076">
              <w:rPr>
                <w:noProof/>
                <w:webHidden/>
              </w:rPr>
              <w:t>10</w:t>
            </w:r>
            <w:r w:rsidR="00730076">
              <w:rPr>
                <w:noProof/>
                <w:webHidden/>
              </w:rPr>
              <w:fldChar w:fldCharType="end"/>
            </w:r>
          </w:hyperlink>
        </w:p>
        <w:p w14:paraId="3B1CB77C" w14:textId="77777777" w:rsidR="00730076" w:rsidRDefault="00BD7EC0">
          <w:pPr>
            <w:pStyle w:val="19"/>
            <w:rPr>
              <w:rFonts w:asciiTheme="minorHAnsi" w:eastAsiaTheme="minorEastAsia" w:hAnsiTheme="minorHAnsi" w:cstheme="minorBidi"/>
              <w:noProof/>
              <w:sz w:val="22"/>
              <w:szCs w:val="22"/>
            </w:rPr>
          </w:pPr>
          <w:hyperlink w:anchor="_Toc139618693" w:history="1">
            <w:r w:rsidR="00730076" w:rsidRPr="00B23E07">
              <w:rPr>
                <w:rStyle w:val="a8"/>
                <w:rFonts w:ascii="Times New Roman" w:hAnsi="Times New Roman" w:cs="Times New Roman"/>
                <w:noProof/>
              </w:rPr>
              <w:t>9.1 Письмо о подаче оферты (Форма №1)</w:t>
            </w:r>
            <w:r w:rsidR="00730076">
              <w:rPr>
                <w:noProof/>
                <w:webHidden/>
              </w:rPr>
              <w:tab/>
            </w:r>
            <w:r w:rsidR="00730076">
              <w:rPr>
                <w:noProof/>
                <w:webHidden/>
              </w:rPr>
              <w:fldChar w:fldCharType="begin"/>
            </w:r>
            <w:r w:rsidR="00730076">
              <w:rPr>
                <w:noProof/>
                <w:webHidden/>
              </w:rPr>
              <w:instrText xml:space="preserve"> PAGEREF _Toc139618693 \h </w:instrText>
            </w:r>
            <w:r w:rsidR="00730076">
              <w:rPr>
                <w:noProof/>
                <w:webHidden/>
              </w:rPr>
            </w:r>
            <w:r w:rsidR="00730076">
              <w:rPr>
                <w:noProof/>
                <w:webHidden/>
              </w:rPr>
              <w:fldChar w:fldCharType="separate"/>
            </w:r>
            <w:r w:rsidR="00730076">
              <w:rPr>
                <w:noProof/>
                <w:webHidden/>
              </w:rPr>
              <w:t>10</w:t>
            </w:r>
            <w:r w:rsidR="00730076">
              <w:rPr>
                <w:noProof/>
                <w:webHidden/>
              </w:rPr>
              <w:fldChar w:fldCharType="end"/>
            </w:r>
          </w:hyperlink>
        </w:p>
        <w:p w14:paraId="57B7E17E" w14:textId="77777777" w:rsidR="00730076" w:rsidRDefault="00BD7EC0">
          <w:pPr>
            <w:pStyle w:val="19"/>
            <w:rPr>
              <w:rFonts w:asciiTheme="minorHAnsi" w:eastAsiaTheme="minorEastAsia" w:hAnsiTheme="minorHAnsi" w:cstheme="minorBidi"/>
              <w:noProof/>
              <w:sz w:val="22"/>
              <w:szCs w:val="22"/>
            </w:rPr>
          </w:pPr>
          <w:hyperlink w:anchor="_Toc139618694" w:history="1">
            <w:r w:rsidR="00730076" w:rsidRPr="00B23E07">
              <w:rPr>
                <w:rStyle w:val="a8"/>
                <w:rFonts w:ascii="Times New Roman" w:hAnsi="Times New Roman" w:cs="Times New Roman"/>
                <w:noProof/>
              </w:rPr>
              <w:t>9.2 Коммерческое предложение (Форма №2)</w:t>
            </w:r>
            <w:r w:rsidR="00730076">
              <w:rPr>
                <w:noProof/>
                <w:webHidden/>
              </w:rPr>
              <w:tab/>
            </w:r>
            <w:r w:rsidR="00730076">
              <w:rPr>
                <w:noProof/>
                <w:webHidden/>
              </w:rPr>
              <w:fldChar w:fldCharType="begin"/>
            </w:r>
            <w:r w:rsidR="00730076">
              <w:rPr>
                <w:noProof/>
                <w:webHidden/>
              </w:rPr>
              <w:instrText xml:space="preserve"> PAGEREF _Toc139618694 \h </w:instrText>
            </w:r>
            <w:r w:rsidR="00730076">
              <w:rPr>
                <w:noProof/>
                <w:webHidden/>
              </w:rPr>
            </w:r>
            <w:r w:rsidR="00730076">
              <w:rPr>
                <w:noProof/>
                <w:webHidden/>
              </w:rPr>
              <w:fldChar w:fldCharType="separate"/>
            </w:r>
            <w:r w:rsidR="00730076">
              <w:rPr>
                <w:noProof/>
                <w:webHidden/>
              </w:rPr>
              <w:t>12</w:t>
            </w:r>
            <w:r w:rsidR="00730076">
              <w:rPr>
                <w:noProof/>
                <w:webHidden/>
              </w:rPr>
              <w:fldChar w:fldCharType="end"/>
            </w:r>
          </w:hyperlink>
        </w:p>
        <w:p w14:paraId="4452899F" w14:textId="77777777" w:rsidR="00730076" w:rsidRDefault="00BD7EC0">
          <w:pPr>
            <w:pStyle w:val="19"/>
            <w:rPr>
              <w:rFonts w:asciiTheme="minorHAnsi" w:eastAsiaTheme="minorEastAsia" w:hAnsiTheme="minorHAnsi" w:cstheme="minorBidi"/>
              <w:noProof/>
              <w:sz w:val="22"/>
              <w:szCs w:val="22"/>
            </w:rPr>
          </w:pPr>
          <w:hyperlink w:anchor="_Toc139618695" w:history="1">
            <w:r w:rsidR="00730076" w:rsidRPr="00B23E07">
              <w:rPr>
                <w:rStyle w:val="a8"/>
                <w:rFonts w:ascii="Times New Roman" w:hAnsi="Times New Roman" w:cs="Times New Roman"/>
                <w:noProof/>
              </w:rPr>
              <w:t>9.3 Техническое предложение (Форма №3)</w:t>
            </w:r>
            <w:r w:rsidR="00730076">
              <w:rPr>
                <w:noProof/>
                <w:webHidden/>
              </w:rPr>
              <w:tab/>
            </w:r>
            <w:r w:rsidR="00730076">
              <w:rPr>
                <w:noProof/>
                <w:webHidden/>
              </w:rPr>
              <w:fldChar w:fldCharType="begin"/>
            </w:r>
            <w:r w:rsidR="00730076">
              <w:rPr>
                <w:noProof/>
                <w:webHidden/>
              </w:rPr>
              <w:instrText xml:space="preserve"> PAGEREF _Toc139618695 \h </w:instrText>
            </w:r>
            <w:r w:rsidR="00730076">
              <w:rPr>
                <w:noProof/>
                <w:webHidden/>
              </w:rPr>
            </w:r>
            <w:r w:rsidR="00730076">
              <w:rPr>
                <w:noProof/>
                <w:webHidden/>
              </w:rPr>
              <w:fldChar w:fldCharType="separate"/>
            </w:r>
            <w:r w:rsidR="00730076">
              <w:rPr>
                <w:noProof/>
                <w:webHidden/>
              </w:rPr>
              <w:t>14</w:t>
            </w:r>
            <w:r w:rsidR="00730076">
              <w:rPr>
                <w:noProof/>
                <w:webHidden/>
              </w:rPr>
              <w:fldChar w:fldCharType="end"/>
            </w:r>
          </w:hyperlink>
        </w:p>
        <w:p w14:paraId="2D76735A" w14:textId="77777777" w:rsidR="00730076" w:rsidRDefault="00BD7EC0">
          <w:pPr>
            <w:pStyle w:val="19"/>
            <w:rPr>
              <w:rFonts w:asciiTheme="minorHAnsi" w:eastAsiaTheme="minorEastAsia" w:hAnsiTheme="minorHAnsi" w:cstheme="minorBidi"/>
              <w:noProof/>
              <w:sz w:val="22"/>
              <w:szCs w:val="22"/>
            </w:rPr>
          </w:pPr>
          <w:hyperlink w:anchor="_Toc139618696" w:history="1">
            <w:r w:rsidR="00730076" w:rsidRPr="00B23E07">
              <w:rPr>
                <w:rStyle w:val="a8"/>
                <w:rFonts w:ascii="Times New Roman" w:hAnsi="Times New Roman" w:cs="Times New Roman"/>
                <w:noProof/>
              </w:rPr>
              <w:t>9.4 Анкета Участника (Форма №4)</w:t>
            </w:r>
            <w:r w:rsidR="00730076">
              <w:rPr>
                <w:noProof/>
                <w:webHidden/>
              </w:rPr>
              <w:tab/>
            </w:r>
            <w:r w:rsidR="00730076">
              <w:rPr>
                <w:noProof/>
                <w:webHidden/>
              </w:rPr>
              <w:fldChar w:fldCharType="begin"/>
            </w:r>
            <w:r w:rsidR="00730076">
              <w:rPr>
                <w:noProof/>
                <w:webHidden/>
              </w:rPr>
              <w:instrText xml:space="preserve"> PAGEREF _Toc139618696 \h </w:instrText>
            </w:r>
            <w:r w:rsidR="00730076">
              <w:rPr>
                <w:noProof/>
                <w:webHidden/>
              </w:rPr>
            </w:r>
            <w:r w:rsidR="00730076">
              <w:rPr>
                <w:noProof/>
                <w:webHidden/>
              </w:rPr>
              <w:fldChar w:fldCharType="separate"/>
            </w:r>
            <w:r w:rsidR="00730076">
              <w:rPr>
                <w:noProof/>
                <w:webHidden/>
              </w:rPr>
              <w:t>18</w:t>
            </w:r>
            <w:r w:rsidR="00730076">
              <w:rPr>
                <w:noProof/>
                <w:webHidden/>
              </w:rPr>
              <w:fldChar w:fldCharType="end"/>
            </w:r>
          </w:hyperlink>
        </w:p>
        <w:p w14:paraId="34340E53" w14:textId="77777777" w:rsidR="00730076" w:rsidRDefault="00BD7EC0">
          <w:pPr>
            <w:pStyle w:val="19"/>
            <w:rPr>
              <w:rFonts w:asciiTheme="minorHAnsi" w:eastAsiaTheme="minorEastAsia" w:hAnsiTheme="minorHAnsi" w:cstheme="minorBidi"/>
              <w:noProof/>
              <w:sz w:val="22"/>
              <w:szCs w:val="22"/>
            </w:rPr>
          </w:pPr>
          <w:hyperlink w:anchor="_Toc139618697" w:history="1">
            <w:r w:rsidR="00730076" w:rsidRPr="00B23E07">
              <w:rPr>
                <w:rStyle w:val="a8"/>
                <w:rFonts w:ascii="Times New Roman" w:hAnsi="Times New Roman" w:cs="Times New Roman"/>
                <w:noProof/>
              </w:rPr>
              <w:t>Приложение № 1. Памятка о Единой Горячей линии</w:t>
            </w:r>
            <w:r w:rsidR="00730076">
              <w:rPr>
                <w:noProof/>
                <w:webHidden/>
              </w:rPr>
              <w:tab/>
            </w:r>
            <w:r w:rsidR="00730076">
              <w:rPr>
                <w:noProof/>
                <w:webHidden/>
              </w:rPr>
              <w:fldChar w:fldCharType="begin"/>
            </w:r>
            <w:r w:rsidR="00730076">
              <w:rPr>
                <w:noProof/>
                <w:webHidden/>
              </w:rPr>
              <w:instrText xml:space="preserve"> PAGEREF _Toc139618697 \h </w:instrText>
            </w:r>
            <w:r w:rsidR="00730076">
              <w:rPr>
                <w:noProof/>
                <w:webHidden/>
              </w:rPr>
            </w:r>
            <w:r w:rsidR="00730076">
              <w:rPr>
                <w:noProof/>
                <w:webHidden/>
              </w:rPr>
              <w:fldChar w:fldCharType="separate"/>
            </w:r>
            <w:r w:rsidR="00730076">
              <w:rPr>
                <w:noProof/>
                <w:webHidden/>
              </w:rPr>
              <w:t>19</w:t>
            </w:r>
            <w:r w:rsidR="00730076">
              <w:rPr>
                <w:noProof/>
                <w:webHidden/>
              </w:rPr>
              <w:fldChar w:fldCharType="end"/>
            </w:r>
          </w:hyperlink>
        </w:p>
        <w:p w14:paraId="4C165CB2" w14:textId="77777777" w:rsidR="00730076" w:rsidRDefault="00BD7EC0">
          <w:pPr>
            <w:pStyle w:val="19"/>
            <w:rPr>
              <w:rFonts w:asciiTheme="minorHAnsi" w:eastAsiaTheme="minorEastAsia" w:hAnsiTheme="minorHAnsi" w:cstheme="minorBidi"/>
              <w:noProof/>
              <w:sz w:val="22"/>
              <w:szCs w:val="22"/>
            </w:rPr>
          </w:pPr>
          <w:hyperlink w:anchor="_Toc139618698" w:history="1">
            <w:r w:rsidR="00730076" w:rsidRPr="00B23E07">
              <w:rPr>
                <w:rStyle w:val="a8"/>
                <w:rFonts w:ascii="Times New Roman" w:hAnsi="Times New Roman" w:cs="Times New Roman"/>
                <w:noProof/>
              </w:rPr>
              <w:t>Приложение № 2. Методика оценки и сопоставления предложений</w:t>
            </w:r>
            <w:r w:rsidR="00730076">
              <w:rPr>
                <w:noProof/>
                <w:webHidden/>
              </w:rPr>
              <w:tab/>
            </w:r>
            <w:r w:rsidR="00730076">
              <w:rPr>
                <w:noProof/>
                <w:webHidden/>
              </w:rPr>
              <w:fldChar w:fldCharType="begin"/>
            </w:r>
            <w:r w:rsidR="00730076">
              <w:rPr>
                <w:noProof/>
                <w:webHidden/>
              </w:rPr>
              <w:instrText xml:space="preserve"> PAGEREF _Toc139618698 \h </w:instrText>
            </w:r>
            <w:r w:rsidR="00730076">
              <w:rPr>
                <w:noProof/>
                <w:webHidden/>
              </w:rPr>
            </w:r>
            <w:r w:rsidR="00730076">
              <w:rPr>
                <w:noProof/>
                <w:webHidden/>
              </w:rPr>
              <w:fldChar w:fldCharType="separate"/>
            </w:r>
            <w:r w:rsidR="00730076">
              <w:rPr>
                <w:noProof/>
                <w:webHidden/>
              </w:rPr>
              <w:t>20</w:t>
            </w:r>
            <w:r w:rsidR="00730076">
              <w:rPr>
                <w:noProof/>
                <w:webHidden/>
              </w:rPr>
              <w:fldChar w:fldCharType="end"/>
            </w:r>
          </w:hyperlink>
        </w:p>
        <w:p w14:paraId="10EEEAA4" w14:textId="77777777" w:rsidR="00730076" w:rsidRDefault="00BD7EC0">
          <w:pPr>
            <w:pStyle w:val="19"/>
            <w:rPr>
              <w:rFonts w:asciiTheme="minorHAnsi" w:eastAsiaTheme="minorEastAsia" w:hAnsiTheme="minorHAnsi" w:cstheme="minorBidi"/>
              <w:noProof/>
              <w:sz w:val="22"/>
              <w:szCs w:val="22"/>
            </w:rPr>
          </w:pPr>
          <w:hyperlink w:anchor="_Toc139618699" w:history="1">
            <w:r w:rsidR="00730076" w:rsidRPr="00B23E07">
              <w:rPr>
                <w:rStyle w:val="a8"/>
                <w:rFonts w:ascii="Times New Roman" w:hAnsi="Times New Roman" w:cs="Times New Roman"/>
                <w:b/>
                <w:noProof/>
              </w:rPr>
              <w:t>Приложение № 3. Техническое задание</w:t>
            </w:r>
            <w:r w:rsidR="00730076">
              <w:rPr>
                <w:noProof/>
                <w:webHidden/>
              </w:rPr>
              <w:tab/>
            </w:r>
            <w:r w:rsidR="00730076">
              <w:rPr>
                <w:noProof/>
                <w:webHidden/>
              </w:rPr>
              <w:fldChar w:fldCharType="begin"/>
            </w:r>
            <w:r w:rsidR="00730076">
              <w:rPr>
                <w:noProof/>
                <w:webHidden/>
              </w:rPr>
              <w:instrText xml:space="preserve"> PAGEREF _Toc139618699 \h </w:instrText>
            </w:r>
            <w:r w:rsidR="00730076">
              <w:rPr>
                <w:noProof/>
                <w:webHidden/>
              </w:rPr>
            </w:r>
            <w:r w:rsidR="00730076">
              <w:rPr>
                <w:noProof/>
                <w:webHidden/>
              </w:rPr>
              <w:fldChar w:fldCharType="separate"/>
            </w:r>
            <w:r w:rsidR="00730076">
              <w:rPr>
                <w:noProof/>
                <w:webHidden/>
              </w:rPr>
              <w:t>22</w:t>
            </w:r>
            <w:r w:rsidR="00730076">
              <w:rPr>
                <w:noProof/>
                <w:webHidden/>
              </w:rPr>
              <w:fldChar w:fldCharType="end"/>
            </w:r>
          </w:hyperlink>
        </w:p>
        <w:p w14:paraId="38AC3E1D" w14:textId="77777777" w:rsidR="00730076" w:rsidRDefault="00BD7EC0">
          <w:pPr>
            <w:pStyle w:val="19"/>
            <w:rPr>
              <w:rFonts w:asciiTheme="minorHAnsi" w:eastAsiaTheme="minorEastAsia" w:hAnsiTheme="minorHAnsi" w:cstheme="minorBidi"/>
              <w:noProof/>
              <w:sz w:val="22"/>
              <w:szCs w:val="22"/>
            </w:rPr>
          </w:pPr>
          <w:hyperlink w:anchor="_Toc139618700" w:history="1">
            <w:r w:rsidR="00730076" w:rsidRPr="00B23E07">
              <w:rPr>
                <w:rStyle w:val="a8"/>
                <w:rFonts w:ascii="Times New Roman" w:hAnsi="Times New Roman" w:cs="Times New Roman"/>
                <w:b/>
                <w:noProof/>
              </w:rPr>
              <w:t>Приложение № 4. Проект Договора</w:t>
            </w:r>
            <w:r w:rsidR="00730076">
              <w:rPr>
                <w:noProof/>
                <w:webHidden/>
              </w:rPr>
              <w:tab/>
            </w:r>
            <w:r w:rsidR="00730076">
              <w:rPr>
                <w:noProof/>
                <w:webHidden/>
              </w:rPr>
              <w:fldChar w:fldCharType="begin"/>
            </w:r>
            <w:r w:rsidR="00730076">
              <w:rPr>
                <w:noProof/>
                <w:webHidden/>
              </w:rPr>
              <w:instrText xml:space="preserve"> PAGEREF _Toc139618700 \h </w:instrText>
            </w:r>
            <w:r w:rsidR="00730076">
              <w:rPr>
                <w:noProof/>
                <w:webHidden/>
              </w:rPr>
            </w:r>
            <w:r w:rsidR="00730076">
              <w:rPr>
                <w:noProof/>
                <w:webHidden/>
              </w:rPr>
              <w:fldChar w:fldCharType="separate"/>
            </w:r>
            <w:r w:rsidR="00730076">
              <w:rPr>
                <w:noProof/>
                <w:webHidden/>
              </w:rPr>
              <w:t>22</w:t>
            </w:r>
            <w:r w:rsidR="00730076">
              <w:rPr>
                <w:noProof/>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27B49C9C" w14:textId="77777777" w:rsidR="007131D0" w:rsidRDefault="007131D0">
          <w:pPr>
            <w:rPr>
              <w:rFonts w:asciiTheme="minorHAnsi" w:hAnsiTheme="minorHAnsi"/>
            </w:rPr>
          </w:pPr>
        </w:p>
        <w:p w14:paraId="55EDB4C8" w14:textId="30765743" w:rsidR="00063998" w:rsidRDefault="007A58A8">
          <w:r>
            <w:br w:type="page"/>
          </w:r>
        </w:p>
      </w:sdtContent>
    </w:sdt>
    <w:p w14:paraId="6FC56646" w14:textId="0A7CFE18" w:rsidR="005043E5" w:rsidRDefault="00324F62" w:rsidP="00C65A56">
      <w:pPr>
        <w:pStyle w:val="1"/>
        <w:rPr>
          <w:rFonts w:ascii="Times New Roman" w:hAnsi="Times New Roman" w:cs="Times New Roman"/>
          <w:b/>
          <w:color w:val="auto"/>
          <w:sz w:val="24"/>
          <w:szCs w:val="24"/>
        </w:rPr>
      </w:pPr>
      <w:bookmarkStart w:id="0" w:name="_Toc139618672"/>
      <w:r w:rsidRPr="00641B24">
        <w:rPr>
          <w:rFonts w:ascii="Times New Roman" w:hAnsi="Times New Roman" w:cs="Times New Roman"/>
          <w:b/>
          <w:color w:val="auto"/>
          <w:sz w:val="24"/>
          <w:szCs w:val="24"/>
        </w:rPr>
        <w:lastRenderedPageBreak/>
        <w:t>1. Общие положения</w:t>
      </w:r>
      <w:bookmarkEnd w:id="0"/>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12E1A210"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592D426E" w14:textId="5DDE59B8" w:rsidR="0022725D" w:rsidRDefault="003E479B" w:rsidP="003E479B">
      <w:pPr>
        <w:snapToGrid w:val="0"/>
        <w:contextualSpacing/>
        <w:jc w:val="both"/>
        <w:rPr>
          <w:rFonts w:ascii="Times New Roman" w:hAnsi="Times New Roman" w:cs="Times New Roman"/>
          <w:sz w:val="24"/>
          <w:szCs w:val="24"/>
        </w:rPr>
      </w:pPr>
      <w:r w:rsidRPr="00AB6A01">
        <w:rPr>
          <w:rFonts w:ascii="Times New Roman" w:hAnsi="Times New Roman" w:cs="Times New Roman"/>
          <w:sz w:val="24"/>
          <w:szCs w:val="24"/>
        </w:rPr>
        <w:t>Контактное лицо –</w:t>
      </w:r>
      <w:r w:rsidR="002975FB">
        <w:rPr>
          <w:rFonts w:ascii="Times New Roman" w:hAnsi="Times New Roman" w:cs="Times New Roman"/>
          <w:sz w:val="24"/>
          <w:szCs w:val="24"/>
        </w:rPr>
        <w:t xml:space="preserve"> </w:t>
      </w:r>
      <w:r w:rsidR="00D45569" w:rsidRPr="00D45569">
        <w:rPr>
          <w:rFonts w:ascii="Times New Roman" w:hAnsi="Times New Roman" w:cs="Times New Roman"/>
          <w:i/>
          <w:sz w:val="24"/>
          <w:szCs w:val="24"/>
        </w:rPr>
        <w:t xml:space="preserve">ведущий специалист по закупкам </w:t>
      </w:r>
      <w:r w:rsidR="00D87B3E">
        <w:rPr>
          <w:rFonts w:ascii="Times New Roman" w:hAnsi="Times New Roman" w:cs="Times New Roman"/>
          <w:i/>
          <w:sz w:val="24"/>
          <w:szCs w:val="24"/>
        </w:rPr>
        <w:t>Крапивина Е.А.</w:t>
      </w:r>
      <w:r w:rsidR="00D45569" w:rsidRPr="00D45569">
        <w:rPr>
          <w:rFonts w:ascii="Times New Roman" w:hAnsi="Times New Roman" w:cs="Times New Roman"/>
          <w:i/>
          <w:sz w:val="24"/>
          <w:szCs w:val="24"/>
        </w:rPr>
        <w:t xml:space="preserve">, </w:t>
      </w:r>
      <w:r w:rsidR="00D45569" w:rsidRPr="0022725D">
        <w:rPr>
          <w:rFonts w:ascii="Times New Roman" w:hAnsi="Times New Roman" w:cs="Times New Roman"/>
          <w:sz w:val="24"/>
          <w:szCs w:val="24"/>
        </w:rPr>
        <w:t>кон</w:t>
      </w:r>
      <w:r w:rsidR="00D87B3E" w:rsidRPr="0022725D">
        <w:rPr>
          <w:rFonts w:ascii="Times New Roman" w:hAnsi="Times New Roman" w:cs="Times New Roman"/>
          <w:sz w:val="24"/>
          <w:szCs w:val="24"/>
        </w:rPr>
        <w:t>тактный телефон: 8(8362) 68-43-93</w:t>
      </w:r>
      <w:r w:rsidR="00D45569" w:rsidRPr="0022725D">
        <w:rPr>
          <w:rFonts w:ascii="Times New Roman" w:hAnsi="Times New Roman" w:cs="Times New Roman"/>
          <w:sz w:val="24"/>
          <w:szCs w:val="24"/>
        </w:rPr>
        <w:t xml:space="preserve">, адрес электронной почты: </w:t>
      </w:r>
      <w:hyperlink r:id="rId8" w:history="1">
        <w:r w:rsidR="0022725D" w:rsidRPr="003A45E6">
          <w:rPr>
            <w:rStyle w:val="a8"/>
            <w:rFonts w:ascii="Times New Roman" w:hAnsi="Times New Roman" w:cs="Times New Roman"/>
            <w:sz w:val="24"/>
            <w:szCs w:val="24"/>
          </w:rPr>
          <w:t>zakupki46@zpp12.ru</w:t>
        </w:r>
      </w:hyperlink>
      <w:r w:rsidRPr="0022725D">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1A7BDFBD" w14:textId="39988C2A" w:rsidR="00D45569" w:rsidRDefault="005422E4">
      <w:pPr>
        <w:snapToGrid w:val="0"/>
        <w:contextualSpacing/>
        <w:jc w:val="both"/>
        <w:rPr>
          <w:rFonts w:ascii="Times New Roman" w:hAnsi="Times New Roman" w:cs="Times New Roman"/>
          <w:bCs/>
          <w:sz w:val="24"/>
          <w:szCs w:val="24"/>
        </w:rPr>
      </w:pPr>
      <w:r w:rsidRPr="005422E4">
        <w:rPr>
          <w:rFonts w:ascii="Times New Roman" w:hAnsi="Times New Roman" w:cs="Times New Roman"/>
          <w:bCs/>
          <w:sz w:val="24"/>
          <w:szCs w:val="24"/>
        </w:rPr>
        <w:t xml:space="preserve">Контактное лицо </w:t>
      </w:r>
      <w:r w:rsidRPr="00B435B6">
        <w:rPr>
          <w:rFonts w:ascii="Times New Roman" w:hAnsi="Times New Roman" w:cs="Times New Roman"/>
          <w:bCs/>
          <w:sz w:val="24"/>
          <w:szCs w:val="24"/>
        </w:rPr>
        <w:t xml:space="preserve">– </w:t>
      </w:r>
      <w:r w:rsidR="002877F6" w:rsidRPr="002877F6">
        <w:rPr>
          <w:rFonts w:ascii="Times New Roman" w:hAnsi="Times New Roman" w:cs="Times New Roman"/>
          <w:bCs/>
          <w:i/>
          <w:sz w:val="24"/>
          <w:szCs w:val="24"/>
        </w:rPr>
        <w:t xml:space="preserve">начальник отдела по работе с персоналом </w:t>
      </w:r>
      <w:proofErr w:type="spellStart"/>
      <w:r w:rsidR="002877F6" w:rsidRPr="002877F6">
        <w:rPr>
          <w:rFonts w:ascii="Times New Roman" w:hAnsi="Times New Roman" w:cs="Times New Roman"/>
          <w:bCs/>
          <w:i/>
          <w:sz w:val="24"/>
          <w:szCs w:val="24"/>
        </w:rPr>
        <w:t>Лущикова</w:t>
      </w:r>
      <w:proofErr w:type="spellEnd"/>
      <w:r w:rsidR="002877F6" w:rsidRPr="002877F6">
        <w:rPr>
          <w:rFonts w:ascii="Times New Roman" w:hAnsi="Times New Roman" w:cs="Times New Roman"/>
          <w:bCs/>
          <w:i/>
          <w:sz w:val="24"/>
          <w:szCs w:val="24"/>
        </w:rPr>
        <w:t xml:space="preserve"> О.В., </w:t>
      </w:r>
      <w:r w:rsidR="002877F6" w:rsidRPr="0022725D">
        <w:rPr>
          <w:rFonts w:ascii="Times New Roman" w:hAnsi="Times New Roman" w:cs="Times New Roman"/>
          <w:bCs/>
          <w:sz w:val="24"/>
          <w:szCs w:val="24"/>
        </w:rPr>
        <w:t xml:space="preserve">контактный телефон: 8(8362)72-04-80, адрес электронной почты: </w:t>
      </w:r>
      <w:hyperlink r:id="rId9" w:history="1">
        <w:r w:rsidR="0022725D" w:rsidRPr="003A45E6">
          <w:rPr>
            <w:rStyle w:val="a8"/>
            <w:rFonts w:ascii="Times New Roman" w:hAnsi="Times New Roman" w:cs="Times New Roman"/>
            <w:bCs/>
            <w:sz w:val="24"/>
            <w:szCs w:val="24"/>
          </w:rPr>
          <w:t>personal@zpp12.ru</w:t>
        </w:r>
      </w:hyperlink>
      <w:r w:rsidR="002877F6" w:rsidRPr="0022725D">
        <w:rPr>
          <w:rFonts w:ascii="Times New Roman" w:hAnsi="Times New Roman" w:cs="Times New Roman"/>
          <w:bCs/>
          <w:sz w:val="24"/>
          <w:szCs w:val="24"/>
        </w:rPr>
        <w:t>.</w:t>
      </w:r>
    </w:p>
    <w:p w14:paraId="195188E8" w14:textId="1D431799"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1625618C" w14:textId="4E3429F2" w:rsidR="005043E5" w:rsidRPr="00641B24" w:rsidRDefault="00195949" w:rsidP="0073410A">
      <w:pPr>
        <w:tabs>
          <w:tab w:val="left" w:pos="0"/>
          <w:tab w:val="left" w:pos="3969"/>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1.3.1 </w:t>
      </w:r>
      <w:r w:rsidR="00D700B5" w:rsidRPr="00D700B5">
        <w:rPr>
          <w:rFonts w:ascii="Times New Roman" w:hAnsi="Times New Roman" w:cs="Times New Roman"/>
          <w:sz w:val="24"/>
          <w:szCs w:val="24"/>
        </w:rPr>
        <w:t>Предложения подаются на АО «ЕЭТП» информационно-телекоммуникационная сети «Интернет» по адресу: www.roseltorg.ru (далее ЭТП).</w:t>
      </w:r>
    </w:p>
    <w:p w14:paraId="331BE9EA" w14:textId="4E6F9A8E" w:rsidR="005043E5" w:rsidRPr="00641B24" w:rsidRDefault="00195949">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912180">
        <w:rPr>
          <w:rFonts w:ascii="Times New Roman" w:hAnsi="Times New Roman" w:cs="Times New Roman"/>
          <w:b/>
          <w:sz w:val="24"/>
          <w:szCs w:val="24"/>
          <w:highlight w:val="yellow"/>
          <w:shd w:val="clear" w:color="auto" w:fill="FFFF66"/>
        </w:rPr>
        <w:t xml:space="preserve">не </w:t>
      </w:r>
      <w:r w:rsidR="00E46C5D" w:rsidRPr="00912180">
        <w:rPr>
          <w:rFonts w:ascii="Times New Roman" w:hAnsi="Times New Roman" w:cs="Times New Roman"/>
          <w:b/>
          <w:sz w:val="24"/>
          <w:szCs w:val="24"/>
          <w:highlight w:val="yellow"/>
          <w:shd w:val="clear" w:color="auto" w:fill="FFFF66"/>
        </w:rPr>
        <w:t xml:space="preserve">позднее </w:t>
      </w:r>
      <w:r w:rsidR="00BD7EC0">
        <w:rPr>
          <w:rFonts w:ascii="Times New Roman" w:hAnsi="Times New Roman" w:cs="Times New Roman"/>
          <w:b/>
          <w:sz w:val="24"/>
          <w:szCs w:val="24"/>
          <w:highlight w:val="yellow"/>
          <w:shd w:val="clear" w:color="auto" w:fill="FFFF66"/>
        </w:rPr>
        <w:t>26</w:t>
      </w:r>
      <w:bookmarkStart w:id="1" w:name="_GoBack"/>
      <w:bookmarkEnd w:id="1"/>
      <w:r w:rsidR="00324F62" w:rsidRPr="00912180">
        <w:rPr>
          <w:rFonts w:ascii="Times New Roman" w:hAnsi="Times New Roman" w:cs="Times New Roman"/>
          <w:b/>
          <w:sz w:val="24"/>
          <w:szCs w:val="24"/>
          <w:highlight w:val="yellow"/>
          <w:shd w:val="clear" w:color="auto" w:fill="FFFF66"/>
        </w:rPr>
        <w:t>.</w:t>
      </w:r>
      <w:r w:rsidR="004C4CCA" w:rsidRPr="00912180">
        <w:rPr>
          <w:rFonts w:ascii="Times New Roman" w:hAnsi="Times New Roman" w:cs="Times New Roman"/>
          <w:b/>
          <w:sz w:val="24"/>
          <w:szCs w:val="24"/>
          <w:highlight w:val="yellow"/>
          <w:shd w:val="clear" w:color="auto" w:fill="FFFF66"/>
        </w:rPr>
        <w:t>0</w:t>
      </w:r>
      <w:r w:rsidR="00BA4F45" w:rsidRPr="00912180">
        <w:rPr>
          <w:rFonts w:ascii="Times New Roman" w:hAnsi="Times New Roman" w:cs="Times New Roman"/>
          <w:b/>
          <w:sz w:val="24"/>
          <w:szCs w:val="24"/>
          <w:highlight w:val="yellow"/>
          <w:shd w:val="clear" w:color="auto" w:fill="FFFF66"/>
        </w:rPr>
        <w:t>7</w:t>
      </w:r>
      <w:r w:rsidR="00324F62" w:rsidRPr="00912180">
        <w:rPr>
          <w:rFonts w:ascii="Times New Roman" w:hAnsi="Times New Roman" w:cs="Times New Roman"/>
          <w:b/>
          <w:sz w:val="24"/>
          <w:szCs w:val="24"/>
          <w:highlight w:val="yellow"/>
          <w:shd w:val="clear" w:color="auto" w:fill="FFFF66"/>
        </w:rPr>
        <w:t>.202</w:t>
      </w:r>
      <w:r w:rsidR="004C4CCA" w:rsidRPr="00912180">
        <w:rPr>
          <w:rFonts w:ascii="Times New Roman" w:hAnsi="Times New Roman" w:cs="Times New Roman"/>
          <w:b/>
          <w:sz w:val="24"/>
          <w:szCs w:val="24"/>
          <w:highlight w:val="yellow"/>
          <w:shd w:val="clear" w:color="auto" w:fill="FFFF66"/>
        </w:rPr>
        <w:t>3</w:t>
      </w:r>
      <w:r w:rsidRPr="00912180">
        <w:rPr>
          <w:rFonts w:ascii="Times New Roman" w:hAnsi="Times New Roman" w:cs="Times New Roman"/>
          <w:b/>
          <w:sz w:val="24"/>
          <w:szCs w:val="24"/>
          <w:highlight w:val="yellow"/>
          <w:shd w:val="clear" w:color="auto" w:fill="FFFF66"/>
        </w:rPr>
        <w:t xml:space="preserve"> г. 1</w:t>
      </w:r>
      <w:r w:rsidR="0002107E" w:rsidRPr="00912180">
        <w:rPr>
          <w:rFonts w:ascii="Times New Roman" w:hAnsi="Times New Roman" w:cs="Times New Roman"/>
          <w:b/>
          <w:sz w:val="24"/>
          <w:szCs w:val="24"/>
          <w:highlight w:val="yellow"/>
          <w:shd w:val="clear" w:color="auto" w:fill="FFFF66"/>
        </w:rPr>
        <w:t>1</w:t>
      </w:r>
      <w:r w:rsidR="00324F62" w:rsidRPr="00912180">
        <w:rPr>
          <w:rFonts w:ascii="Times New Roman" w:hAnsi="Times New Roman" w:cs="Times New Roman"/>
          <w:b/>
          <w:sz w:val="24"/>
          <w:szCs w:val="24"/>
          <w:highlight w:val="yellow"/>
          <w:shd w:val="clear" w:color="auto" w:fill="FFFF66"/>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10"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085FF45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w:t>
      </w:r>
      <w:r w:rsidR="006C78F5" w:rsidRPr="006C78F5">
        <w:rPr>
          <w:rFonts w:ascii="Times New Roman" w:hAnsi="Times New Roman" w:cs="Times New Roman"/>
          <w:sz w:val="24"/>
          <w:szCs w:val="24"/>
        </w:rPr>
        <w:t>Приложение</w:t>
      </w:r>
      <w:r w:rsidR="006C78F5">
        <w:rPr>
          <w:rFonts w:ascii="Times New Roman" w:hAnsi="Times New Roman" w:cs="Times New Roman"/>
          <w:sz w:val="24"/>
          <w:szCs w:val="24"/>
        </w:rPr>
        <w:t>м</w:t>
      </w:r>
      <w:r w:rsidR="006C78F5" w:rsidRPr="006C78F5">
        <w:rPr>
          <w:rFonts w:ascii="Times New Roman" w:hAnsi="Times New Roman" w:cs="Times New Roman"/>
          <w:sz w:val="24"/>
          <w:szCs w:val="24"/>
        </w:rPr>
        <w:t xml:space="preserve"> № 1 Памятка о Единой Горячей линии </w:t>
      </w:r>
      <w:r w:rsidR="00B401C7" w:rsidRPr="00641B24">
        <w:rPr>
          <w:rFonts w:ascii="Times New Roman" w:hAnsi="Times New Roman" w:cs="Times New Roman"/>
          <w:sz w:val="24"/>
          <w:szCs w:val="24"/>
        </w:rPr>
        <w:t>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2" w:name="_Toc139618673"/>
      <w:r w:rsidRPr="00641B24">
        <w:rPr>
          <w:rFonts w:ascii="Times New Roman" w:hAnsi="Times New Roman" w:cs="Times New Roman"/>
          <w:b/>
          <w:color w:val="auto"/>
          <w:sz w:val="24"/>
          <w:szCs w:val="24"/>
        </w:rPr>
        <w:t>2. Предмет закупки</w:t>
      </w:r>
      <w:bookmarkEnd w:id="2"/>
    </w:p>
    <w:p w14:paraId="5E26E167" w14:textId="00D472EF"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BA4F45" w:rsidRPr="00BA4F45">
        <w:rPr>
          <w:rFonts w:ascii="Times New Roman" w:hAnsi="Times New Roman" w:cs="Times New Roman"/>
          <w:sz w:val="24"/>
          <w:szCs w:val="24"/>
        </w:rPr>
        <w:t xml:space="preserve">предоставление и оплату медицинских услуг для детей сотрудников акционерного общества «Завод полупроводниковых приборов» (АО «ЗПП») в рамках добровольного медицинского страхования </w:t>
      </w:r>
      <w:r w:rsidRPr="00641B24">
        <w:rPr>
          <w:rFonts w:ascii="Times New Roman" w:hAnsi="Times New Roman" w:cs="Times New Roman"/>
          <w:sz w:val="24"/>
          <w:szCs w:val="24"/>
        </w:rPr>
        <w:t>(Приложение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3" w:name="_Toc139618674"/>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3"/>
    </w:p>
    <w:p w14:paraId="4F3867A9" w14:textId="58186214" w:rsidR="000F4E79" w:rsidRPr="00AF3F40" w:rsidRDefault="00324F62" w:rsidP="00BA4F45">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бования на</w:t>
      </w:r>
      <w:r w:rsidRPr="00641B24">
        <w:rPr>
          <w:rFonts w:ascii="Times New Roman" w:hAnsi="Times New Roman" w:cs="Times New Roman"/>
          <w:sz w:val="24"/>
          <w:szCs w:val="24"/>
        </w:rPr>
        <w:t xml:space="preserve"> </w:t>
      </w:r>
      <w:r w:rsidR="00BA4F45" w:rsidRPr="00BA4F45">
        <w:rPr>
          <w:rFonts w:ascii="Times New Roman" w:hAnsi="Times New Roman" w:cs="Times New Roman"/>
          <w:sz w:val="24"/>
          <w:szCs w:val="24"/>
        </w:rPr>
        <w:t xml:space="preserve">предоставление и оплату медицинских услуг для детей сотрудников акционерного общества «Завод полупроводниковых приборов» (АО «ЗПП») в рамках добровольного медицинского страхования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693"/>
        <w:gridCol w:w="2268"/>
        <w:gridCol w:w="709"/>
        <w:gridCol w:w="708"/>
        <w:gridCol w:w="1843"/>
        <w:gridCol w:w="1701"/>
      </w:tblGrid>
      <w:tr w:rsidR="00927DCC" w:rsidRPr="00AF3F40" w14:paraId="59E60584" w14:textId="77777777" w:rsidTr="0095094C">
        <w:tc>
          <w:tcPr>
            <w:tcW w:w="421" w:type="dxa"/>
            <w:tcMar>
              <w:left w:w="28" w:type="dxa"/>
              <w:right w:w="28" w:type="dxa"/>
            </w:tcMar>
            <w:vAlign w:val="center"/>
          </w:tcPr>
          <w:p w14:paraId="41ED8BDF" w14:textId="77777777" w:rsidR="00927DCC" w:rsidRPr="00AF3F40" w:rsidRDefault="00927DCC" w:rsidP="0095094C">
            <w:pPr>
              <w:keepNext/>
              <w:tabs>
                <w:tab w:val="num" w:pos="0"/>
              </w:tabs>
              <w:jc w:val="center"/>
              <w:rPr>
                <w:rFonts w:ascii="Times New Roman" w:hAnsi="Times New Roman" w:cs="Times New Roman"/>
                <w:b/>
              </w:rPr>
            </w:pPr>
            <w:r w:rsidRPr="00AF3F40">
              <w:rPr>
                <w:rFonts w:ascii="Times New Roman" w:hAnsi="Times New Roman" w:cs="Times New Roman"/>
                <w:b/>
              </w:rPr>
              <w:t>№ п/п</w:t>
            </w:r>
          </w:p>
        </w:tc>
        <w:tc>
          <w:tcPr>
            <w:tcW w:w="2693" w:type="dxa"/>
            <w:tcMar>
              <w:left w:w="28" w:type="dxa"/>
              <w:right w:w="28" w:type="dxa"/>
            </w:tcMar>
            <w:vAlign w:val="center"/>
          </w:tcPr>
          <w:p w14:paraId="511BBCCF" w14:textId="04E85D97" w:rsidR="00927DCC" w:rsidRPr="00AF3F40" w:rsidRDefault="00927DCC" w:rsidP="0095094C">
            <w:pPr>
              <w:keepNext/>
              <w:tabs>
                <w:tab w:val="num" w:pos="0"/>
              </w:tabs>
              <w:ind w:left="57" w:right="57"/>
              <w:jc w:val="center"/>
              <w:rPr>
                <w:rFonts w:ascii="Times New Roman" w:hAnsi="Times New Roman" w:cs="Times New Roman"/>
                <w:b/>
              </w:rPr>
            </w:pPr>
            <w:r w:rsidRPr="00AF3F40">
              <w:rPr>
                <w:rFonts w:ascii="Times New Roman" w:hAnsi="Times New Roman" w:cs="Times New Roman"/>
                <w:b/>
              </w:rPr>
              <w:t xml:space="preserve">Наименование и описание </w:t>
            </w:r>
            <w:r w:rsidR="00F50AB4">
              <w:rPr>
                <w:rFonts w:ascii="Times New Roman" w:hAnsi="Times New Roman" w:cs="Times New Roman"/>
                <w:b/>
              </w:rPr>
              <w:t>услуг</w:t>
            </w:r>
          </w:p>
        </w:tc>
        <w:tc>
          <w:tcPr>
            <w:tcW w:w="2268" w:type="dxa"/>
            <w:tcMar>
              <w:left w:w="28" w:type="dxa"/>
              <w:right w:w="28" w:type="dxa"/>
            </w:tcMar>
            <w:vAlign w:val="center"/>
          </w:tcPr>
          <w:p w14:paraId="30272006" w14:textId="3F328D18" w:rsidR="00927DCC" w:rsidRPr="00AF3F40" w:rsidRDefault="00927DCC" w:rsidP="0095094C">
            <w:pPr>
              <w:keepNext/>
              <w:tabs>
                <w:tab w:val="num" w:pos="0"/>
              </w:tabs>
              <w:ind w:left="57" w:right="57"/>
              <w:jc w:val="center"/>
              <w:rPr>
                <w:rFonts w:ascii="Times New Roman" w:hAnsi="Times New Roman" w:cs="Times New Roman"/>
                <w:b/>
              </w:rPr>
            </w:pPr>
            <w:r w:rsidRPr="00AF3F40">
              <w:rPr>
                <w:rFonts w:ascii="Times New Roman" w:hAnsi="Times New Roman" w:cs="Times New Roman"/>
                <w:b/>
              </w:rPr>
              <w:t xml:space="preserve">Требования к </w:t>
            </w:r>
            <w:r w:rsidR="00F50AB4">
              <w:rPr>
                <w:rFonts w:ascii="Times New Roman" w:hAnsi="Times New Roman" w:cs="Times New Roman"/>
                <w:b/>
              </w:rPr>
              <w:t>услугам</w:t>
            </w:r>
          </w:p>
        </w:tc>
        <w:tc>
          <w:tcPr>
            <w:tcW w:w="709" w:type="dxa"/>
            <w:tcMar>
              <w:left w:w="28" w:type="dxa"/>
              <w:right w:w="28" w:type="dxa"/>
            </w:tcMar>
            <w:vAlign w:val="center"/>
          </w:tcPr>
          <w:p w14:paraId="68046350" w14:textId="77777777" w:rsidR="00927DCC" w:rsidRPr="00AF3F40" w:rsidRDefault="00927DCC" w:rsidP="0095094C">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Ед. изм.</w:t>
            </w:r>
          </w:p>
        </w:tc>
        <w:tc>
          <w:tcPr>
            <w:tcW w:w="708" w:type="dxa"/>
            <w:tcMar>
              <w:left w:w="28" w:type="dxa"/>
              <w:right w:w="28" w:type="dxa"/>
            </w:tcMar>
            <w:vAlign w:val="center"/>
          </w:tcPr>
          <w:p w14:paraId="0B62EBCD" w14:textId="244CFE19" w:rsidR="00927DCC" w:rsidRPr="00AF3F40" w:rsidRDefault="00927DCC" w:rsidP="0095094C">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Кол-во</w:t>
            </w:r>
          </w:p>
        </w:tc>
        <w:tc>
          <w:tcPr>
            <w:tcW w:w="1843" w:type="dxa"/>
            <w:tcMar>
              <w:left w:w="28" w:type="dxa"/>
              <w:right w:w="28" w:type="dxa"/>
            </w:tcMar>
            <w:vAlign w:val="center"/>
          </w:tcPr>
          <w:p w14:paraId="6CFCD4FD" w14:textId="76672DFD" w:rsidR="00927DCC" w:rsidRPr="00AF3F40" w:rsidRDefault="00927DCC" w:rsidP="0095094C">
            <w:pPr>
              <w:keepNext/>
              <w:tabs>
                <w:tab w:val="num" w:pos="0"/>
              </w:tabs>
              <w:ind w:left="57" w:right="57"/>
              <w:jc w:val="center"/>
              <w:rPr>
                <w:rFonts w:ascii="Times New Roman" w:hAnsi="Times New Roman" w:cs="Times New Roman"/>
                <w:b/>
              </w:rPr>
            </w:pPr>
            <w:r w:rsidRPr="00AF3F40">
              <w:rPr>
                <w:rFonts w:ascii="Times New Roman" w:hAnsi="Times New Roman" w:cs="Times New Roman"/>
                <w:b/>
              </w:rPr>
              <w:t xml:space="preserve">Место </w:t>
            </w:r>
            <w:r w:rsidR="0024496A">
              <w:rPr>
                <w:rFonts w:ascii="Times New Roman" w:hAnsi="Times New Roman" w:cs="Times New Roman"/>
                <w:b/>
              </w:rPr>
              <w:t>оказания услуг</w:t>
            </w:r>
            <w:r w:rsidRPr="00AF3F40">
              <w:rPr>
                <w:rFonts w:ascii="Times New Roman" w:hAnsi="Times New Roman" w:cs="Times New Roman"/>
                <w:b/>
              </w:rPr>
              <w:t>, получатель</w:t>
            </w:r>
          </w:p>
        </w:tc>
        <w:tc>
          <w:tcPr>
            <w:tcW w:w="1701" w:type="dxa"/>
            <w:tcMar>
              <w:left w:w="28" w:type="dxa"/>
              <w:right w:w="28" w:type="dxa"/>
            </w:tcMar>
            <w:vAlign w:val="center"/>
          </w:tcPr>
          <w:p w14:paraId="3A83CC9F" w14:textId="003ECF05" w:rsidR="00927DCC" w:rsidRPr="00AF3F40" w:rsidRDefault="00927DCC" w:rsidP="0095094C">
            <w:pPr>
              <w:keepNext/>
              <w:tabs>
                <w:tab w:val="num" w:pos="0"/>
              </w:tabs>
              <w:ind w:left="57" w:right="57"/>
              <w:jc w:val="center"/>
              <w:rPr>
                <w:rFonts w:ascii="Times New Roman" w:hAnsi="Times New Roman" w:cs="Times New Roman"/>
                <w:b/>
              </w:rPr>
            </w:pPr>
            <w:r w:rsidRPr="00AF3F40">
              <w:rPr>
                <w:rFonts w:ascii="Times New Roman" w:hAnsi="Times New Roman" w:cs="Times New Roman"/>
                <w:b/>
              </w:rPr>
              <w:t xml:space="preserve">Срок </w:t>
            </w:r>
            <w:r w:rsidR="00F50AB4">
              <w:rPr>
                <w:rFonts w:ascii="Times New Roman" w:hAnsi="Times New Roman" w:cs="Times New Roman"/>
                <w:b/>
              </w:rPr>
              <w:t>оказания услуг</w:t>
            </w:r>
          </w:p>
        </w:tc>
      </w:tr>
      <w:tr w:rsidR="002877F6" w:rsidRPr="00AF3F40" w14:paraId="1A7AFE76" w14:textId="77777777" w:rsidTr="0095094C">
        <w:trPr>
          <w:trHeight w:val="416"/>
        </w:trPr>
        <w:tc>
          <w:tcPr>
            <w:tcW w:w="421" w:type="dxa"/>
            <w:tcMar>
              <w:left w:w="28" w:type="dxa"/>
              <w:right w:w="28" w:type="dxa"/>
            </w:tcMar>
          </w:tcPr>
          <w:p w14:paraId="686E7FAD" w14:textId="77777777" w:rsidR="002877F6" w:rsidRPr="00AF3F40" w:rsidRDefault="002877F6" w:rsidP="002877F6">
            <w:pPr>
              <w:numPr>
                <w:ilvl w:val="0"/>
                <w:numId w:val="22"/>
              </w:numPr>
              <w:tabs>
                <w:tab w:val="num" w:pos="0"/>
              </w:tabs>
              <w:spacing w:line="288" w:lineRule="auto"/>
              <w:jc w:val="both"/>
              <w:rPr>
                <w:rFonts w:ascii="Times New Roman" w:hAnsi="Times New Roman" w:cs="Times New Roman"/>
              </w:rPr>
            </w:pPr>
          </w:p>
        </w:tc>
        <w:tc>
          <w:tcPr>
            <w:tcW w:w="2693" w:type="dxa"/>
            <w:tcMar>
              <w:left w:w="28" w:type="dxa"/>
              <w:right w:w="28" w:type="dxa"/>
            </w:tcMar>
          </w:tcPr>
          <w:p w14:paraId="0D053639" w14:textId="77777777" w:rsidR="0095094C" w:rsidRDefault="00BA4F45" w:rsidP="00BA4F45">
            <w:pPr>
              <w:tabs>
                <w:tab w:val="num" w:pos="0"/>
              </w:tabs>
              <w:ind w:left="57" w:right="256"/>
              <w:rPr>
                <w:rFonts w:ascii="Times New Roman" w:hAnsi="Times New Roman" w:cs="Times New Roman"/>
                <w:b/>
              </w:rPr>
            </w:pPr>
            <w:r>
              <w:rPr>
                <w:rFonts w:ascii="Times New Roman" w:hAnsi="Times New Roman" w:cs="Times New Roman"/>
                <w:b/>
              </w:rPr>
              <w:t>П</w:t>
            </w:r>
            <w:r w:rsidRPr="00BA4F45">
              <w:rPr>
                <w:rFonts w:ascii="Times New Roman" w:hAnsi="Times New Roman" w:cs="Times New Roman"/>
                <w:b/>
              </w:rPr>
              <w:t>редоставление и оплат</w:t>
            </w:r>
            <w:r>
              <w:rPr>
                <w:rFonts w:ascii="Times New Roman" w:hAnsi="Times New Roman" w:cs="Times New Roman"/>
                <w:b/>
              </w:rPr>
              <w:t>а</w:t>
            </w:r>
            <w:r w:rsidRPr="00BA4F45">
              <w:rPr>
                <w:rFonts w:ascii="Times New Roman" w:hAnsi="Times New Roman" w:cs="Times New Roman"/>
                <w:b/>
              </w:rPr>
              <w:t xml:space="preserve"> медицинских услуг для детей сотрудников акционерного общества «Завод полупроводниковых приборов» (АО «ЗПП»)</w:t>
            </w:r>
          </w:p>
          <w:p w14:paraId="7225112C" w14:textId="1BFDF2E8" w:rsidR="002877F6" w:rsidRPr="00AF3F40" w:rsidRDefault="00BA4F45" w:rsidP="00BA4F45">
            <w:pPr>
              <w:tabs>
                <w:tab w:val="num" w:pos="0"/>
              </w:tabs>
              <w:ind w:left="57" w:right="256"/>
              <w:rPr>
                <w:rFonts w:ascii="Times New Roman" w:hAnsi="Times New Roman" w:cs="Times New Roman"/>
              </w:rPr>
            </w:pPr>
            <w:r w:rsidRPr="00BA4F45">
              <w:rPr>
                <w:rFonts w:ascii="Times New Roman" w:hAnsi="Times New Roman" w:cs="Times New Roman"/>
                <w:b/>
              </w:rPr>
              <w:t xml:space="preserve"> в рамках добровольного медицинского страхования</w:t>
            </w:r>
          </w:p>
        </w:tc>
        <w:tc>
          <w:tcPr>
            <w:tcW w:w="2268" w:type="dxa"/>
            <w:tcMar>
              <w:left w:w="28" w:type="dxa"/>
              <w:right w:w="28" w:type="dxa"/>
            </w:tcMar>
          </w:tcPr>
          <w:p w14:paraId="1310B275" w14:textId="77777777" w:rsidR="002877F6" w:rsidRPr="00AF3F40" w:rsidRDefault="002877F6" w:rsidP="002877F6">
            <w:pPr>
              <w:tabs>
                <w:tab w:val="num" w:pos="0"/>
              </w:tabs>
              <w:ind w:left="57" w:right="57"/>
              <w:rPr>
                <w:rFonts w:ascii="Times New Roman" w:hAnsi="Times New Roman" w:cs="Times New Roman"/>
              </w:rPr>
            </w:pPr>
            <w:r w:rsidRPr="00AF3F40">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sidRPr="00AF3F40">
              <w:rPr>
                <w:rFonts w:ascii="Times New Roman" w:hAnsi="Times New Roman" w:cs="Times New Roman"/>
              </w:rPr>
              <w:t>документации_Техническое</w:t>
            </w:r>
            <w:proofErr w:type="spellEnd"/>
            <w:r w:rsidRPr="00AF3F40">
              <w:rPr>
                <w:rFonts w:ascii="Times New Roman" w:hAnsi="Times New Roman" w:cs="Times New Roman"/>
              </w:rPr>
              <w:t xml:space="preserve"> задание»)</w:t>
            </w:r>
          </w:p>
        </w:tc>
        <w:tc>
          <w:tcPr>
            <w:tcW w:w="709" w:type="dxa"/>
            <w:tcMar>
              <w:left w:w="28" w:type="dxa"/>
              <w:right w:w="28" w:type="dxa"/>
            </w:tcMar>
          </w:tcPr>
          <w:p w14:paraId="029AF485" w14:textId="74FD8E86" w:rsidR="002877F6" w:rsidRPr="00AF3F40" w:rsidRDefault="00BC0AEB" w:rsidP="002877F6">
            <w:pPr>
              <w:tabs>
                <w:tab w:val="num" w:pos="0"/>
              </w:tabs>
              <w:ind w:left="57" w:right="57"/>
              <w:contextualSpacing/>
              <w:jc w:val="center"/>
              <w:rPr>
                <w:rFonts w:ascii="Times New Roman" w:hAnsi="Times New Roman" w:cs="Times New Roman"/>
              </w:rPr>
            </w:pPr>
            <w:proofErr w:type="spellStart"/>
            <w:r>
              <w:rPr>
                <w:rFonts w:ascii="Times New Roman" w:hAnsi="Times New Roman" w:cs="Times New Roman"/>
              </w:rPr>
              <w:t>у</w:t>
            </w:r>
            <w:r w:rsidR="002877F6" w:rsidRPr="00F1513B">
              <w:rPr>
                <w:rFonts w:ascii="Times New Roman" w:hAnsi="Times New Roman" w:cs="Times New Roman"/>
              </w:rPr>
              <w:t>сл</w:t>
            </w:r>
            <w:proofErr w:type="spellEnd"/>
            <w:r w:rsidR="002877F6" w:rsidRPr="00F1513B">
              <w:rPr>
                <w:rFonts w:ascii="Times New Roman" w:hAnsi="Times New Roman" w:cs="Times New Roman"/>
              </w:rPr>
              <w:t>. ед.</w:t>
            </w:r>
          </w:p>
        </w:tc>
        <w:tc>
          <w:tcPr>
            <w:tcW w:w="708" w:type="dxa"/>
            <w:tcMar>
              <w:left w:w="28" w:type="dxa"/>
              <w:right w:w="28" w:type="dxa"/>
            </w:tcMar>
          </w:tcPr>
          <w:p w14:paraId="0DA346C5" w14:textId="5F0D1516" w:rsidR="002877F6" w:rsidRPr="00AF3F40" w:rsidRDefault="002877F6" w:rsidP="002877F6">
            <w:pPr>
              <w:spacing w:line="360" w:lineRule="auto"/>
              <w:contextualSpacing/>
              <w:jc w:val="center"/>
              <w:rPr>
                <w:rFonts w:ascii="Times New Roman" w:hAnsi="Times New Roman" w:cs="Times New Roman"/>
              </w:rPr>
            </w:pPr>
            <w:r w:rsidRPr="00F1513B">
              <w:rPr>
                <w:rFonts w:ascii="Times New Roman" w:hAnsi="Times New Roman" w:cs="Times New Roman"/>
              </w:rPr>
              <w:t>1</w:t>
            </w:r>
          </w:p>
        </w:tc>
        <w:tc>
          <w:tcPr>
            <w:tcW w:w="1843" w:type="dxa"/>
            <w:tcMar>
              <w:left w:w="28" w:type="dxa"/>
              <w:right w:w="28" w:type="dxa"/>
            </w:tcMar>
          </w:tcPr>
          <w:p w14:paraId="4BDEACBD" w14:textId="77777777" w:rsidR="002877F6" w:rsidRPr="00AF3F40" w:rsidRDefault="002877F6" w:rsidP="002877F6">
            <w:pPr>
              <w:tabs>
                <w:tab w:val="num" w:pos="0"/>
              </w:tabs>
              <w:spacing w:before="40" w:after="40"/>
              <w:ind w:left="57" w:right="57"/>
              <w:rPr>
                <w:rFonts w:ascii="Times New Roman" w:hAnsi="Times New Roman" w:cs="Times New Roman"/>
              </w:rPr>
            </w:pPr>
            <w:r w:rsidRPr="00AF3F40">
              <w:rPr>
                <w:rFonts w:ascii="Times New Roman" w:hAnsi="Times New Roman" w:cs="Times New Roman"/>
              </w:rPr>
              <w:t xml:space="preserve">Республика Марий Эл, </w:t>
            </w:r>
          </w:p>
          <w:p w14:paraId="3895AFD8" w14:textId="77777777" w:rsidR="002877F6" w:rsidRPr="00AF3F40" w:rsidRDefault="002877F6" w:rsidP="002877F6">
            <w:pPr>
              <w:tabs>
                <w:tab w:val="num" w:pos="0"/>
              </w:tabs>
              <w:ind w:left="57" w:right="57"/>
              <w:rPr>
                <w:rFonts w:ascii="Times New Roman" w:hAnsi="Times New Roman" w:cs="Times New Roman"/>
              </w:rPr>
            </w:pPr>
            <w:r w:rsidRPr="00AF3F40">
              <w:rPr>
                <w:rFonts w:ascii="Times New Roman" w:hAnsi="Times New Roman" w:cs="Times New Roman"/>
              </w:rPr>
              <w:t>г. Йошкар-Ола, ул. Суворова, д.26</w:t>
            </w:r>
          </w:p>
        </w:tc>
        <w:tc>
          <w:tcPr>
            <w:tcW w:w="1701" w:type="dxa"/>
            <w:tcMar>
              <w:left w:w="28" w:type="dxa"/>
              <w:right w:w="28" w:type="dxa"/>
            </w:tcMar>
          </w:tcPr>
          <w:p w14:paraId="02A19B20" w14:textId="77777777" w:rsidR="0095094C" w:rsidRDefault="002877F6" w:rsidP="002877F6">
            <w:pPr>
              <w:tabs>
                <w:tab w:val="num" w:pos="0"/>
              </w:tabs>
              <w:ind w:right="57"/>
              <w:rPr>
                <w:rFonts w:ascii="Times New Roman" w:hAnsi="Times New Roman" w:cs="Times New Roman"/>
              </w:rPr>
            </w:pPr>
            <w:r w:rsidRPr="002877F6">
              <w:rPr>
                <w:rFonts w:ascii="Times New Roman" w:hAnsi="Times New Roman" w:cs="Times New Roman"/>
              </w:rPr>
              <w:t xml:space="preserve">В течение года </w:t>
            </w:r>
          </w:p>
          <w:p w14:paraId="017439FA" w14:textId="0CC8C39E" w:rsidR="002877F6" w:rsidRPr="00AF3F40" w:rsidRDefault="002877F6" w:rsidP="002877F6">
            <w:pPr>
              <w:tabs>
                <w:tab w:val="num" w:pos="0"/>
              </w:tabs>
              <w:ind w:right="57"/>
              <w:rPr>
                <w:rFonts w:ascii="Times New Roman" w:hAnsi="Times New Roman" w:cs="Times New Roman"/>
              </w:rPr>
            </w:pPr>
            <w:r w:rsidRPr="002877F6">
              <w:rPr>
                <w:rFonts w:ascii="Times New Roman" w:hAnsi="Times New Roman" w:cs="Times New Roman"/>
              </w:rPr>
              <w:t>с момента подписания договора обеими Сторонами</w:t>
            </w:r>
          </w:p>
        </w:tc>
      </w:tr>
    </w:tbl>
    <w:p w14:paraId="00AC4F51" w14:textId="35DB350C" w:rsidR="005043E5" w:rsidRPr="00641B24" w:rsidRDefault="008B06CB" w:rsidP="008B06CB">
      <w:pPr>
        <w:pStyle w:val="1"/>
        <w:rPr>
          <w:rFonts w:ascii="Times New Roman" w:hAnsi="Times New Roman" w:cs="Times New Roman"/>
          <w:color w:val="auto"/>
          <w:sz w:val="24"/>
          <w:szCs w:val="24"/>
        </w:rPr>
      </w:pPr>
      <w:bookmarkStart w:id="4" w:name="_Toc139618675"/>
      <w:r w:rsidRPr="00641B24">
        <w:rPr>
          <w:rFonts w:ascii="Times New Roman" w:hAnsi="Times New Roman" w:cs="Times New Roman"/>
          <w:color w:val="auto"/>
          <w:sz w:val="24"/>
          <w:szCs w:val="24"/>
        </w:rPr>
        <w:lastRenderedPageBreak/>
        <w:t xml:space="preserve">2.2 </w:t>
      </w:r>
      <w:r w:rsidR="00324F62" w:rsidRPr="00641B24">
        <w:rPr>
          <w:rFonts w:ascii="Times New Roman" w:hAnsi="Times New Roman" w:cs="Times New Roman"/>
          <w:color w:val="auto"/>
          <w:sz w:val="24"/>
          <w:szCs w:val="24"/>
        </w:rPr>
        <w:t>Коммерческая часть</w:t>
      </w:r>
      <w:bookmarkEnd w:id="4"/>
    </w:p>
    <w:p w14:paraId="66B37621" w14:textId="77777777" w:rsidR="00900907" w:rsidRPr="00900907" w:rsidRDefault="00900907" w:rsidP="00900907">
      <w:pPr>
        <w:pStyle w:val="af9"/>
        <w:numPr>
          <w:ilvl w:val="0"/>
          <w:numId w:val="2"/>
        </w:numPr>
        <w:rPr>
          <w:rFonts w:ascii="Times New Roman" w:hAnsi="Times New Roman" w:cs="Times New Roman"/>
          <w:sz w:val="24"/>
          <w:szCs w:val="24"/>
        </w:rPr>
      </w:pPr>
      <w:r w:rsidRPr="00900907">
        <w:rPr>
          <w:rFonts w:ascii="Times New Roman" w:hAnsi="Times New Roman" w:cs="Times New Roman"/>
          <w:sz w:val="24"/>
          <w:szCs w:val="24"/>
        </w:rPr>
        <w:t>Срок оказания услуг: в течение года с момента подписания договора обеими Сторонами.</w:t>
      </w:r>
    </w:p>
    <w:p w14:paraId="45AA3D93" w14:textId="77777777" w:rsidR="00900907" w:rsidRPr="00F533D1" w:rsidRDefault="00900907" w:rsidP="00900907">
      <w:pPr>
        <w:pStyle w:val="af9"/>
        <w:numPr>
          <w:ilvl w:val="0"/>
          <w:numId w:val="2"/>
        </w:numPr>
        <w:tabs>
          <w:tab w:val="left" w:pos="0"/>
          <w:tab w:val="left" w:pos="720"/>
        </w:tabs>
        <w:snapToGrid w:val="0"/>
        <w:jc w:val="both"/>
        <w:rPr>
          <w:rFonts w:ascii="Times New Roman" w:hAnsi="Times New Roman" w:cs="Times New Roman"/>
          <w:sz w:val="24"/>
          <w:szCs w:val="24"/>
        </w:rPr>
      </w:pPr>
      <w:r w:rsidRPr="00F533D1">
        <w:rPr>
          <w:rFonts w:ascii="Times New Roman" w:hAnsi="Times New Roman" w:cs="Times New Roman"/>
          <w:sz w:val="24"/>
          <w:szCs w:val="24"/>
        </w:rPr>
        <w:t xml:space="preserve">Условия </w:t>
      </w:r>
      <w:r>
        <w:rPr>
          <w:rFonts w:ascii="Times New Roman" w:hAnsi="Times New Roman" w:cs="Times New Roman"/>
          <w:sz w:val="24"/>
          <w:szCs w:val="24"/>
        </w:rPr>
        <w:t>оказания услуг</w:t>
      </w:r>
      <w:r w:rsidRPr="00F533D1">
        <w:rPr>
          <w:rFonts w:ascii="Times New Roman" w:hAnsi="Times New Roman" w:cs="Times New Roman"/>
          <w:sz w:val="24"/>
          <w:szCs w:val="24"/>
        </w:rPr>
        <w:t>: в соответствии с Техническим заданием.</w:t>
      </w:r>
    </w:p>
    <w:p w14:paraId="2F08F989" w14:textId="77777777" w:rsidR="00900907" w:rsidRDefault="00900907" w:rsidP="00900907">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 xml:space="preserve">Условия оплаты: </w:t>
      </w:r>
      <w:r>
        <w:rPr>
          <w:rFonts w:ascii="Times New Roman" w:hAnsi="Times New Roman" w:cs="Times New Roman"/>
          <w:sz w:val="24"/>
          <w:szCs w:val="24"/>
        </w:rPr>
        <w:t>с</w:t>
      </w:r>
      <w:r w:rsidRPr="00CB13A9">
        <w:rPr>
          <w:rFonts w:ascii="Times New Roman" w:hAnsi="Times New Roman" w:cs="Times New Roman"/>
          <w:sz w:val="24"/>
          <w:szCs w:val="24"/>
        </w:rPr>
        <w:t>траховая премия уплачивается ежеквартально в рассрочку</w:t>
      </w:r>
      <w:r>
        <w:rPr>
          <w:rFonts w:ascii="Times New Roman" w:hAnsi="Times New Roman" w:cs="Times New Roman"/>
          <w:sz w:val="24"/>
          <w:szCs w:val="24"/>
        </w:rPr>
        <w:t xml:space="preserve"> в течение действия договора.</w:t>
      </w:r>
    </w:p>
    <w:p w14:paraId="437185D7" w14:textId="2B9EFAAD" w:rsidR="005043E5" w:rsidRPr="00311EC3"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5" w:name="_Toc139618676"/>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F928AE" w:rsidRDefault="00324F62" w:rsidP="00C05C05">
      <w:pPr>
        <w:pStyle w:val="1"/>
        <w:spacing w:before="0"/>
        <w:rPr>
          <w:rFonts w:ascii="Times New Roman" w:hAnsi="Times New Roman" w:cs="Times New Roman"/>
          <w:b/>
          <w:color w:val="auto"/>
          <w:sz w:val="24"/>
          <w:szCs w:val="24"/>
        </w:rPr>
      </w:pPr>
      <w:bookmarkStart w:id="6" w:name="_Toc139618677"/>
      <w:r w:rsidRPr="00F928AE">
        <w:rPr>
          <w:rFonts w:ascii="Times New Roman" w:hAnsi="Times New Roman" w:cs="Times New Roman"/>
          <w:b/>
          <w:color w:val="auto"/>
          <w:sz w:val="24"/>
          <w:szCs w:val="24"/>
        </w:rPr>
        <w:t>3.1 Требования к Участникам</w:t>
      </w:r>
      <w:bookmarkEnd w:id="6"/>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7" w:name="_Toc139618678"/>
      <w:r w:rsidRPr="00F928AE">
        <w:rPr>
          <w:rFonts w:ascii="Times New Roman" w:hAnsi="Times New Roman" w:cs="Times New Roman"/>
          <w:b/>
          <w:color w:val="auto"/>
          <w:sz w:val="24"/>
          <w:szCs w:val="24"/>
        </w:rPr>
        <w:t>3.2 Требования к документам</w:t>
      </w:r>
      <w:bookmarkEnd w:id="7"/>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14C46F4D" w14:textId="77777777" w:rsidR="009022A2" w:rsidRPr="00847122" w:rsidRDefault="009022A2" w:rsidP="009022A2">
      <w:pPr>
        <w:numPr>
          <w:ilvl w:val="0"/>
          <w:numId w:val="14"/>
        </w:numPr>
        <w:tabs>
          <w:tab w:val="left" w:pos="2978"/>
        </w:tabs>
        <w:snapToGrid w:val="0"/>
        <w:ind w:left="720"/>
        <w:contextualSpacing/>
        <w:jc w:val="both"/>
        <w:rPr>
          <w:rFonts w:ascii="Times New Roman" w:hAnsi="Times New Roman" w:cs="Times New Roman"/>
          <w:sz w:val="24"/>
          <w:szCs w:val="24"/>
          <w:highlight w:val="yellow"/>
        </w:rPr>
      </w:pPr>
      <w:r w:rsidRPr="00847122">
        <w:rPr>
          <w:rFonts w:ascii="Times New Roman" w:hAnsi="Times New Roman" w:cs="Times New Roman"/>
          <w:sz w:val="24"/>
          <w:szCs w:val="24"/>
          <w:highlight w:val="yellow"/>
        </w:rPr>
        <w:t>копию бухгалтерского баланса страховой организации за 2022 г. (ОКУД 0420125);</w:t>
      </w:r>
    </w:p>
    <w:p w14:paraId="4EEEA8F3" w14:textId="77777777" w:rsidR="009022A2" w:rsidRPr="009F7F8C" w:rsidRDefault="009022A2" w:rsidP="009022A2">
      <w:pPr>
        <w:numPr>
          <w:ilvl w:val="0"/>
          <w:numId w:val="14"/>
        </w:numPr>
        <w:tabs>
          <w:tab w:val="left" w:pos="2978"/>
        </w:tabs>
        <w:snapToGrid w:val="0"/>
        <w:ind w:left="720"/>
        <w:contextualSpacing/>
        <w:jc w:val="both"/>
        <w:rPr>
          <w:rFonts w:ascii="Times New Roman" w:hAnsi="Times New Roman" w:cs="Times New Roman"/>
          <w:sz w:val="24"/>
          <w:szCs w:val="24"/>
          <w:highlight w:val="yellow"/>
        </w:rPr>
      </w:pPr>
      <w:r w:rsidRPr="00847122">
        <w:rPr>
          <w:rFonts w:ascii="Times New Roman" w:hAnsi="Times New Roman" w:cs="Times New Roman"/>
          <w:sz w:val="24"/>
          <w:szCs w:val="24"/>
          <w:highlight w:val="yellow"/>
        </w:rPr>
        <w:t xml:space="preserve">сведения о деятельности страховщика за период 2019-2021 </w:t>
      </w:r>
      <w:proofErr w:type="spellStart"/>
      <w:r w:rsidRPr="009F7F8C">
        <w:rPr>
          <w:rFonts w:ascii="Times New Roman" w:hAnsi="Times New Roman" w:cs="Times New Roman"/>
          <w:sz w:val="24"/>
          <w:szCs w:val="24"/>
          <w:highlight w:val="yellow"/>
        </w:rPr>
        <w:t>гг</w:t>
      </w:r>
      <w:proofErr w:type="spellEnd"/>
      <w:r w:rsidRPr="009F7F8C">
        <w:rPr>
          <w:rFonts w:ascii="Times New Roman" w:hAnsi="Times New Roman" w:cs="Times New Roman"/>
          <w:highlight w:val="yellow"/>
        </w:rPr>
        <w:t xml:space="preserve"> </w:t>
      </w:r>
      <w:r w:rsidRPr="009F7F8C">
        <w:rPr>
          <w:rFonts w:ascii="Times New Roman" w:hAnsi="Times New Roman" w:cs="Times New Roman"/>
          <w:sz w:val="24"/>
          <w:szCs w:val="24"/>
          <w:highlight w:val="yellow"/>
        </w:rPr>
        <w:t>(ОКУД 0420162);</w:t>
      </w:r>
    </w:p>
    <w:p w14:paraId="34D45329" w14:textId="77777777" w:rsidR="009022A2" w:rsidRPr="00847122" w:rsidRDefault="009022A2" w:rsidP="009022A2">
      <w:pPr>
        <w:pStyle w:val="af9"/>
        <w:numPr>
          <w:ilvl w:val="0"/>
          <w:numId w:val="14"/>
        </w:numPr>
        <w:ind w:left="709"/>
        <w:jc w:val="both"/>
        <w:rPr>
          <w:rFonts w:ascii="Times New Roman" w:hAnsi="Times New Roman" w:cs="Times New Roman"/>
          <w:sz w:val="24"/>
          <w:szCs w:val="24"/>
          <w:highlight w:val="yellow"/>
        </w:rPr>
      </w:pPr>
      <w:r w:rsidRPr="00847122">
        <w:rPr>
          <w:rFonts w:ascii="Times New Roman" w:hAnsi="Times New Roman" w:cs="Times New Roman"/>
          <w:sz w:val="24"/>
          <w:szCs w:val="24"/>
          <w:highlight w:val="yellow"/>
        </w:rPr>
        <w:t>копию действующей лицензии на осуществление страховой деятельности по добровольному личному страхованию, за исключением добровольного страхования жизни (в соответствии со ст. 4, 4.1 Закона РФ от «27» ноября 1992 г. № 4015-1 «Об организации страхового дела в Российской Федерации»);</w:t>
      </w:r>
    </w:p>
    <w:p w14:paraId="5087206A" w14:textId="77777777" w:rsidR="009022A2" w:rsidRPr="00847122" w:rsidRDefault="009022A2" w:rsidP="009022A2">
      <w:pPr>
        <w:pStyle w:val="af9"/>
        <w:numPr>
          <w:ilvl w:val="0"/>
          <w:numId w:val="14"/>
        </w:numPr>
        <w:ind w:left="709"/>
        <w:rPr>
          <w:rFonts w:ascii="Times New Roman" w:hAnsi="Times New Roman" w:cs="Times New Roman"/>
          <w:sz w:val="24"/>
          <w:szCs w:val="24"/>
          <w:highlight w:val="yellow"/>
        </w:rPr>
      </w:pPr>
      <w:r w:rsidRPr="00847122">
        <w:rPr>
          <w:rFonts w:ascii="Times New Roman" w:hAnsi="Times New Roman" w:cs="Times New Roman"/>
          <w:sz w:val="24"/>
          <w:szCs w:val="24"/>
          <w:highlight w:val="yellow"/>
        </w:rPr>
        <w:t>копию Правил добровольного медицинского страхования (ДМС);</w:t>
      </w:r>
    </w:p>
    <w:p w14:paraId="5FB50FF4" w14:textId="30DC0D9C" w:rsidR="005043E5" w:rsidRPr="004E5580" w:rsidRDefault="00324F62" w:rsidP="008E68AB">
      <w:pPr>
        <w:numPr>
          <w:ilvl w:val="0"/>
          <w:numId w:val="15"/>
        </w:numPr>
        <w:tabs>
          <w:tab w:val="left" w:pos="2978"/>
        </w:tabs>
        <w:snapToGrid w:val="0"/>
        <w:ind w:left="709" w:hanging="283"/>
        <w:contextualSpacing/>
        <w:jc w:val="both"/>
        <w:rPr>
          <w:rFonts w:ascii="Times New Roman" w:hAnsi="Times New Roman" w:cs="Times New Roman"/>
          <w:sz w:val="24"/>
          <w:szCs w:val="24"/>
        </w:rPr>
      </w:pPr>
      <w:r w:rsidRPr="004E5580">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r w:rsidR="000A4CC8" w:rsidRPr="005261D7">
        <w:t xml:space="preserve"> </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65EE8209" w:rsidR="005043E5" w:rsidRPr="00641B24" w:rsidRDefault="00324F62" w:rsidP="008B06CB">
      <w:pPr>
        <w:pStyle w:val="1"/>
        <w:rPr>
          <w:rFonts w:ascii="Times New Roman" w:hAnsi="Times New Roman" w:cs="Times New Roman"/>
          <w:b/>
          <w:color w:val="auto"/>
          <w:sz w:val="24"/>
          <w:szCs w:val="24"/>
        </w:rPr>
      </w:pPr>
      <w:bookmarkStart w:id="8" w:name="_Toc139618679"/>
      <w:r w:rsidRPr="00641B24">
        <w:rPr>
          <w:rFonts w:ascii="Times New Roman" w:hAnsi="Times New Roman" w:cs="Times New Roman"/>
          <w:b/>
          <w:color w:val="auto"/>
          <w:sz w:val="24"/>
          <w:szCs w:val="24"/>
        </w:rPr>
        <w:t>4. Подготовка Предложений</w:t>
      </w:r>
      <w:bookmarkEnd w:id="8"/>
      <w:r w:rsidR="00B47AC7" w:rsidRPr="00B47AC7">
        <w:t xml:space="preserve"> </w:t>
      </w:r>
    </w:p>
    <w:p w14:paraId="0928F35C" w14:textId="77777777" w:rsidR="005043E5" w:rsidRPr="00F928AE" w:rsidRDefault="00324F62" w:rsidP="00C05C05">
      <w:pPr>
        <w:pStyle w:val="1"/>
        <w:spacing w:before="0"/>
        <w:rPr>
          <w:rFonts w:ascii="Times New Roman" w:hAnsi="Times New Roman" w:cs="Times New Roman"/>
          <w:b/>
          <w:color w:val="auto"/>
          <w:sz w:val="24"/>
          <w:szCs w:val="24"/>
        </w:rPr>
      </w:pPr>
      <w:bookmarkStart w:id="9" w:name="_Toc139618680"/>
      <w:r w:rsidRPr="00F928AE">
        <w:rPr>
          <w:rFonts w:ascii="Times New Roman" w:hAnsi="Times New Roman" w:cs="Times New Roman"/>
          <w:b/>
          <w:color w:val="auto"/>
          <w:sz w:val="24"/>
          <w:szCs w:val="24"/>
        </w:rPr>
        <w:t>4.1. Общие требования к Предложению</w:t>
      </w:r>
      <w:bookmarkEnd w:id="9"/>
    </w:p>
    <w:p w14:paraId="4564FD3B" w14:textId="53BD13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33560EEC"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Pr>
          <w:rFonts w:ascii="Times New Roman" w:hAnsi="Times New Roman" w:cs="Times New Roman"/>
          <w:b/>
          <w:sz w:val="24"/>
          <w:szCs w:val="24"/>
        </w:rPr>
        <w:t>«</w:t>
      </w:r>
      <w:r w:rsidR="00C82519">
        <w:rPr>
          <w:rFonts w:ascii="Times New Roman" w:hAnsi="Times New Roman" w:cs="Times New Roman"/>
          <w:b/>
          <w:sz w:val="24"/>
          <w:szCs w:val="24"/>
        </w:rPr>
        <w:t>15</w:t>
      </w:r>
      <w:r w:rsidRPr="00E230C5">
        <w:rPr>
          <w:rFonts w:ascii="Times New Roman" w:hAnsi="Times New Roman" w:cs="Times New Roman"/>
          <w:b/>
          <w:sz w:val="24"/>
          <w:szCs w:val="24"/>
        </w:rPr>
        <w:t xml:space="preserve">» </w:t>
      </w:r>
      <w:r w:rsidR="00C82519">
        <w:rPr>
          <w:rFonts w:ascii="Times New Roman" w:hAnsi="Times New Roman" w:cs="Times New Roman"/>
          <w:b/>
          <w:sz w:val="24"/>
          <w:szCs w:val="24"/>
        </w:rPr>
        <w:t>сентября</w:t>
      </w:r>
      <w:r w:rsidRPr="00E230C5">
        <w:rPr>
          <w:rFonts w:ascii="Times New Roman" w:hAnsi="Times New Roman" w:cs="Times New Roman"/>
          <w:b/>
          <w:sz w:val="24"/>
          <w:szCs w:val="24"/>
        </w:rPr>
        <w:t xml:space="preserve"> 202</w:t>
      </w:r>
      <w:r w:rsidR="00C15310">
        <w:rPr>
          <w:rFonts w:ascii="Times New Roman" w:hAnsi="Times New Roman" w:cs="Times New Roman"/>
          <w:b/>
          <w:sz w:val="24"/>
          <w:szCs w:val="24"/>
        </w:rPr>
        <w:t>3</w:t>
      </w:r>
      <w:r w:rsidRPr="00E230C5">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6F19E0A"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021B11">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C05C05">
      <w:pPr>
        <w:pStyle w:val="1"/>
        <w:spacing w:before="0"/>
        <w:rPr>
          <w:rFonts w:ascii="Times New Roman" w:hAnsi="Times New Roman" w:cs="Times New Roman"/>
          <w:b/>
          <w:color w:val="auto"/>
          <w:sz w:val="24"/>
          <w:szCs w:val="24"/>
        </w:rPr>
      </w:pPr>
      <w:bookmarkStart w:id="10" w:name="_Toc139618681"/>
      <w:r w:rsidRPr="00F928AE">
        <w:rPr>
          <w:rFonts w:ascii="Times New Roman" w:hAnsi="Times New Roman" w:cs="Times New Roman"/>
          <w:b/>
          <w:color w:val="auto"/>
          <w:sz w:val="24"/>
          <w:szCs w:val="24"/>
        </w:rPr>
        <w:t>4.2. Требования к языку Предложения</w:t>
      </w:r>
      <w:bookmarkEnd w:id="10"/>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C05C05">
      <w:pPr>
        <w:pStyle w:val="1"/>
        <w:spacing w:before="0"/>
        <w:rPr>
          <w:rFonts w:ascii="Times New Roman" w:hAnsi="Times New Roman" w:cs="Times New Roman"/>
          <w:b/>
          <w:color w:val="auto"/>
          <w:sz w:val="24"/>
          <w:szCs w:val="24"/>
        </w:rPr>
      </w:pPr>
      <w:bookmarkStart w:id="11" w:name="_Toc139618682"/>
      <w:r w:rsidRPr="00F928AE">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C05C05">
      <w:pPr>
        <w:pStyle w:val="1"/>
        <w:spacing w:before="0"/>
        <w:rPr>
          <w:rFonts w:ascii="Times New Roman" w:hAnsi="Times New Roman" w:cs="Times New Roman"/>
          <w:b/>
          <w:color w:val="auto"/>
          <w:sz w:val="24"/>
          <w:szCs w:val="24"/>
        </w:rPr>
      </w:pPr>
      <w:bookmarkStart w:id="12" w:name="_Toc139618683"/>
      <w:r w:rsidRPr="00F928AE">
        <w:rPr>
          <w:rFonts w:ascii="Times New Roman" w:hAnsi="Times New Roman" w:cs="Times New Roman"/>
          <w:b/>
          <w:color w:val="auto"/>
          <w:sz w:val="24"/>
          <w:szCs w:val="24"/>
        </w:rPr>
        <w:t>4.4. Продление срока окончания приема Предложений</w:t>
      </w:r>
      <w:bookmarkEnd w:id="12"/>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3" w:name="_Toc139618684"/>
      <w:r w:rsidRPr="00641B24">
        <w:rPr>
          <w:rFonts w:ascii="Times New Roman" w:hAnsi="Times New Roman" w:cs="Times New Roman"/>
          <w:b/>
          <w:color w:val="auto"/>
          <w:sz w:val="24"/>
          <w:szCs w:val="24"/>
        </w:rPr>
        <w:t>5. Подача предложений и их прием.</w:t>
      </w:r>
      <w:bookmarkEnd w:id="13"/>
    </w:p>
    <w:p w14:paraId="6C39B737" w14:textId="6DA8C3C9"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w:t>
      </w:r>
      <w:r w:rsidRPr="00992BC8">
        <w:rPr>
          <w:rFonts w:ascii="Times New Roman" w:hAnsi="Times New Roman" w:cs="Times New Roman"/>
          <w:sz w:val="24"/>
          <w:szCs w:val="24"/>
        </w:rPr>
        <w:t xml:space="preserve">оформленные в соответствии с требованиями закупочной документации, должны быть поданы, начиная </w:t>
      </w:r>
      <w:r w:rsidRPr="00D13DD3">
        <w:rPr>
          <w:rFonts w:ascii="Times New Roman" w:hAnsi="Times New Roman" w:cs="Times New Roman"/>
          <w:sz w:val="24"/>
          <w:szCs w:val="24"/>
          <w:highlight w:val="yellow"/>
        </w:rPr>
        <w:t>с</w:t>
      </w:r>
      <w:r w:rsidRPr="00D13DD3">
        <w:rPr>
          <w:rFonts w:ascii="Times New Roman" w:hAnsi="Times New Roman" w:cs="Times New Roman"/>
          <w:sz w:val="24"/>
          <w:szCs w:val="24"/>
          <w:highlight w:val="yellow"/>
          <w:shd w:val="clear" w:color="auto" w:fill="FFFF66"/>
        </w:rPr>
        <w:t xml:space="preserve"> </w:t>
      </w:r>
      <w:r w:rsidR="009C3B75" w:rsidRPr="00D13DD3">
        <w:rPr>
          <w:rFonts w:ascii="Times New Roman" w:hAnsi="Times New Roman" w:cs="Times New Roman"/>
          <w:b/>
          <w:sz w:val="24"/>
          <w:szCs w:val="24"/>
          <w:highlight w:val="yellow"/>
          <w:shd w:val="clear" w:color="auto" w:fill="FFFF66"/>
        </w:rPr>
        <w:t>«</w:t>
      </w:r>
      <w:r w:rsidR="00AA2D26">
        <w:rPr>
          <w:rFonts w:ascii="Times New Roman" w:hAnsi="Times New Roman" w:cs="Times New Roman"/>
          <w:b/>
          <w:sz w:val="24"/>
          <w:szCs w:val="24"/>
          <w:highlight w:val="yellow"/>
          <w:shd w:val="clear" w:color="auto" w:fill="FFFF66"/>
        </w:rPr>
        <w:t>07</w:t>
      </w:r>
      <w:r w:rsidRPr="00D13DD3">
        <w:rPr>
          <w:rFonts w:ascii="Times New Roman" w:hAnsi="Times New Roman" w:cs="Times New Roman"/>
          <w:b/>
          <w:sz w:val="24"/>
          <w:szCs w:val="24"/>
          <w:highlight w:val="yellow"/>
          <w:shd w:val="clear" w:color="auto" w:fill="FFFF66"/>
        </w:rPr>
        <w:t xml:space="preserve">» </w:t>
      </w:r>
      <w:r w:rsidR="00D13DD3" w:rsidRPr="00D13DD3">
        <w:rPr>
          <w:rFonts w:ascii="Times New Roman" w:hAnsi="Times New Roman" w:cs="Times New Roman"/>
          <w:b/>
          <w:sz w:val="24"/>
          <w:szCs w:val="24"/>
          <w:highlight w:val="yellow"/>
          <w:shd w:val="clear" w:color="auto" w:fill="FFFF66"/>
        </w:rPr>
        <w:t>июл</w:t>
      </w:r>
      <w:r w:rsidR="00900907" w:rsidRPr="00D13DD3">
        <w:rPr>
          <w:rFonts w:ascii="Times New Roman" w:hAnsi="Times New Roman" w:cs="Times New Roman"/>
          <w:b/>
          <w:sz w:val="24"/>
          <w:szCs w:val="24"/>
          <w:highlight w:val="yellow"/>
          <w:shd w:val="clear" w:color="auto" w:fill="FFFF66"/>
        </w:rPr>
        <w:t>я</w:t>
      </w:r>
      <w:r w:rsidRPr="00D13DD3">
        <w:rPr>
          <w:rFonts w:ascii="Times New Roman" w:hAnsi="Times New Roman" w:cs="Times New Roman"/>
          <w:b/>
          <w:sz w:val="24"/>
          <w:szCs w:val="24"/>
          <w:highlight w:val="yellow"/>
          <w:shd w:val="clear" w:color="auto" w:fill="FFFF66"/>
        </w:rPr>
        <w:t xml:space="preserve"> </w:t>
      </w:r>
      <w:r w:rsidR="009A7E62" w:rsidRPr="00D13DD3">
        <w:rPr>
          <w:rFonts w:ascii="Times New Roman" w:hAnsi="Times New Roman" w:cs="Times New Roman"/>
          <w:b/>
          <w:sz w:val="24"/>
          <w:szCs w:val="24"/>
          <w:highlight w:val="yellow"/>
          <w:shd w:val="clear" w:color="auto" w:fill="FFFF66"/>
        </w:rPr>
        <w:t>2023</w:t>
      </w:r>
      <w:r w:rsidRPr="00D13DD3">
        <w:rPr>
          <w:rFonts w:ascii="Times New Roman" w:hAnsi="Times New Roman" w:cs="Times New Roman"/>
          <w:b/>
          <w:sz w:val="24"/>
          <w:szCs w:val="24"/>
          <w:highlight w:val="yellow"/>
          <w:shd w:val="clear" w:color="auto" w:fill="FFFF66"/>
        </w:rPr>
        <w:t xml:space="preserve"> г.</w:t>
      </w:r>
      <w:r w:rsidRPr="00992BC8">
        <w:rPr>
          <w:rFonts w:ascii="Times New Roman" w:hAnsi="Times New Roman" w:cs="Times New Roman"/>
          <w:sz w:val="24"/>
          <w:szCs w:val="24"/>
          <w:shd w:val="clear" w:color="auto" w:fill="FFFF66"/>
        </w:rPr>
        <w:t xml:space="preserve"> </w:t>
      </w:r>
      <w:r w:rsidRPr="00992BC8">
        <w:rPr>
          <w:rFonts w:ascii="Times New Roman" w:hAnsi="Times New Roman" w:cs="Times New Roman"/>
          <w:sz w:val="24"/>
          <w:szCs w:val="24"/>
        </w:rPr>
        <w:t>в</w:t>
      </w:r>
      <w:r w:rsidRPr="00641B24">
        <w:rPr>
          <w:rFonts w:ascii="Times New Roman" w:hAnsi="Times New Roman" w:cs="Times New Roman"/>
          <w:sz w:val="24"/>
          <w:szCs w:val="24"/>
        </w:rPr>
        <w:t xml:space="preserve"> электронной форме в соответствии с регламентом и функционалом ЭТП.</w:t>
      </w:r>
    </w:p>
    <w:p w14:paraId="0D09FFAD" w14:textId="77DCE03F" w:rsidR="008430FD" w:rsidRPr="00641B24" w:rsidRDefault="008E29E9" w:rsidP="008430F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w:t>
      </w:r>
      <w:r w:rsidR="00D700B5" w:rsidRPr="00D700B5">
        <w:rPr>
          <w:rFonts w:ascii="Times New Roman" w:hAnsi="Times New Roman" w:cs="Times New Roman"/>
          <w:sz w:val="24"/>
          <w:szCs w:val="24"/>
        </w:rPr>
        <w:t>Порядок подачи заявок определяется в соответствии с правилами и регламентом, а также с использованием функционала электронной площадки АО «ЕЭТП» в информационно-телекоммуникационной сети «Интернет» по адресу: www.roseltorg.ru.</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4" w:name="_Toc139618685"/>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F928AE" w:rsidRDefault="00324F62" w:rsidP="00C05C05">
      <w:pPr>
        <w:pStyle w:val="1"/>
        <w:spacing w:before="0"/>
        <w:rPr>
          <w:rFonts w:ascii="Times New Roman" w:hAnsi="Times New Roman" w:cs="Times New Roman"/>
          <w:b/>
          <w:color w:val="auto"/>
          <w:sz w:val="24"/>
          <w:szCs w:val="24"/>
        </w:rPr>
      </w:pPr>
      <w:bookmarkStart w:id="15" w:name="_Toc139618686"/>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C05C05">
      <w:pPr>
        <w:pStyle w:val="1"/>
        <w:spacing w:before="0"/>
        <w:rPr>
          <w:rFonts w:ascii="Times New Roman" w:hAnsi="Times New Roman" w:cs="Times New Roman"/>
          <w:b/>
          <w:color w:val="auto"/>
          <w:sz w:val="24"/>
          <w:szCs w:val="24"/>
        </w:rPr>
      </w:pPr>
      <w:bookmarkStart w:id="16" w:name="_Toc139618687"/>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4A01397C" w14:textId="77777777" w:rsidR="004C4CCA" w:rsidRDefault="004C4CCA" w:rsidP="004C4CCA">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не соответствуют требованиям</w:t>
      </w:r>
      <w:r>
        <w:rPr>
          <w:rFonts w:ascii="Times New Roman" w:hAnsi="Times New Roman" w:cs="Times New Roman"/>
          <w:sz w:val="24"/>
          <w:szCs w:val="24"/>
        </w:rPr>
        <w:t>, по существу;</w:t>
      </w:r>
    </w:p>
    <w:p w14:paraId="2C072264" w14:textId="77777777" w:rsidR="004C4CCA" w:rsidRPr="00641B24" w:rsidRDefault="004C4CCA" w:rsidP="004C4CCA">
      <w:pPr>
        <w:tabs>
          <w:tab w:val="left" w:pos="927"/>
        </w:tabs>
        <w:snapToGrid w:val="0"/>
        <w:jc w:val="both"/>
        <w:rPr>
          <w:rFonts w:ascii="Times New Roman" w:hAnsi="Times New Roman" w:cs="Times New Roman"/>
          <w:sz w:val="24"/>
          <w:szCs w:val="24"/>
        </w:rPr>
      </w:pPr>
      <w:r w:rsidRPr="00186B5A">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F928AE" w:rsidRDefault="00324F62" w:rsidP="00C05C05">
      <w:pPr>
        <w:pStyle w:val="1"/>
        <w:spacing w:before="0"/>
        <w:rPr>
          <w:rFonts w:ascii="Times New Roman" w:hAnsi="Times New Roman" w:cs="Times New Roman"/>
          <w:b/>
          <w:color w:val="auto"/>
          <w:sz w:val="24"/>
          <w:szCs w:val="24"/>
        </w:rPr>
      </w:pPr>
      <w:bookmarkStart w:id="17" w:name="_Toc139618688"/>
      <w:r w:rsidRPr="00F928AE">
        <w:rPr>
          <w:rFonts w:ascii="Times New Roman" w:hAnsi="Times New Roman" w:cs="Times New Roman"/>
          <w:b/>
          <w:color w:val="auto"/>
          <w:sz w:val="24"/>
          <w:szCs w:val="24"/>
        </w:rPr>
        <w:t>6.3. Оценочная стадия</w:t>
      </w:r>
      <w:bookmarkEnd w:id="17"/>
    </w:p>
    <w:p w14:paraId="26393DBD" w14:textId="215F1F73"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 описанной в Приложении №2.</w:t>
      </w:r>
    </w:p>
    <w:p w14:paraId="59B4CFE9" w14:textId="77777777" w:rsidR="002707CA" w:rsidRPr="00F928AE" w:rsidRDefault="002707CA" w:rsidP="00C05C05">
      <w:pPr>
        <w:pStyle w:val="1"/>
        <w:spacing w:before="0"/>
        <w:rPr>
          <w:rFonts w:ascii="Times New Roman" w:hAnsi="Times New Roman" w:cs="Times New Roman"/>
          <w:b/>
          <w:color w:val="auto"/>
          <w:sz w:val="24"/>
          <w:szCs w:val="24"/>
        </w:rPr>
      </w:pPr>
      <w:bookmarkStart w:id="18" w:name="_Toc139618689"/>
      <w:r w:rsidRPr="00F928AE">
        <w:rPr>
          <w:rFonts w:ascii="Times New Roman" w:hAnsi="Times New Roman" w:cs="Times New Roman"/>
          <w:b/>
          <w:color w:val="auto"/>
          <w:sz w:val="24"/>
          <w:szCs w:val="24"/>
        </w:rPr>
        <w:t>6.4. Проведение переторжки</w:t>
      </w:r>
      <w:bookmarkEnd w:id="18"/>
    </w:p>
    <w:p w14:paraId="089903C7" w14:textId="0ABCAB1E"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8E2E49" w:rsidRPr="008E2E49">
        <w:rPr>
          <w:rFonts w:ascii="Times New Roman" w:hAnsi="Times New Roman" w:cs="Times New Roman"/>
          <w:sz w:val="24"/>
          <w:szCs w:val="24"/>
        </w:rPr>
        <w:t xml:space="preserve"> </w:t>
      </w:r>
      <w:r w:rsidRPr="00641B24">
        <w:rPr>
          <w:rFonts w:ascii="Times New Roman" w:hAnsi="Times New Roman" w:cs="Times New Roman"/>
          <w:sz w:val="24"/>
          <w:szCs w:val="24"/>
        </w:rPr>
        <w:t>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139618690"/>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4A275ECD" w14:textId="3EB54160"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w:t>
      </w:r>
      <w:r w:rsidRPr="00042F47">
        <w:rPr>
          <w:rFonts w:ascii="Times New Roman" w:hAnsi="Times New Roman" w:cs="Times New Roman"/>
          <w:sz w:val="24"/>
          <w:szCs w:val="24"/>
          <w:highlight w:val="yellow"/>
        </w:rPr>
        <w:t xml:space="preserve">до </w:t>
      </w:r>
      <w:r w:rsidRPr="00042F47">
        <w:rPr>
          <w:rFonts w:ascii="Times New Roman" w:hAnsi="Times New Roman" w:cs="Times New Roman"/>
          <w:b/>
          <w:sz w:val="24"/>
          <w:szCs w:val="24"/>
          <w:highlight w:val="yellow"/>
          <w:shd w:val="clear" w:color="auto" w:fill="FFFF66"/>
        </w:rPr>
        <w:t>«</w:t>
      </w:r>
      <w:r w:rsidR="00AA2D26">
        <w:rPr>
          <w:rFonts w:ascii="Times New Roman" w:hAnsi="Times New Roman" w:cs="Times New Roman"/>
          <w:b/>
          <w:sz w:val="24"/>
          <w:szCs w:val="24"/>
          <w:highlight w:val="yellow"/>
          <w:shd w:val="clear" w:color="auto" w:fill="FFFF66"/>
        </w:rPr>
        <w:t>31</w:t>
      </w:r>
      <w:r w:rsidRPr="007E2B84">
        <w:rPr>
          <w:rFonts w:ascii="Times New Roman" w:hAnsi="Times New Roman" w:cs="Times New Roman"/>
          <w:b/>
          <w:sz w:val="24"/>
          <w:szCs w:val="24"/>
          <w:highlight w:val="yellow"/>
          <w:shd w:val="clear" w:color="auto" w:fill="FFFF66"/>
        </w:rPr>
        <w:t xml:space="preserve">» </w:t>
      </w:r>
      <w:r w:rsidR="007E2B84" w:rsidRPr="007E2B84">
        <w:rPr>
          <w:rFonts w:ascii="Times New Roman" w:hAnsi="Times New Roman" w:cs="Times New Roman"/>
          <w:b/>
          <w:sz w:val="24"/>
          <w:szCs w:val="24"/>
          <w:highlight w:val="yellow"/>
          <w:shd w:val="clear" w:color="auto" w:fill="FFFF66"/>
        </w:rPr>
        <w:t>августа</w:t>
      </w:r>
      <w:r w:rsidRPr="007E2B84">
        <w:rPr>
          <w:rFonts w:ascii="Times New Roman" w:hAnsi="Times New Roman" w:cs="Times New Roman"/>
          <w:b/>
          <w:sz w:val="24"/>
          <w:szCs w:val="24"/>
          <w:highlight w:val="yellow"/>
          <w:shd w:val="clear" w:color="auto" w:fill="FFFF66"/>
        </w:rPr>
        <w:t xml:space="preserve"> 202</w:t>
      </w:r>
      <w:r w:rsidR="00021B11" w:rsidRPr="007E2B84">
        <w:rPr>
          <w:rFonts w:ascii="Times New Roman" w:hAnsi="Times New Roman" w:cs="Times New Roman"/>
          <w:b/>
          <w:sz w:val="24"/>
          <w:szCs w:val="24"/>
          <w:highlight w:val="yellow"/>
          <w:shd w:val="clear" w:color="auto" w:fill="FFFF66"/>
        </w:rPr>
        <w:t>3</w:t>
      </w:r>
      <w:r w:rsidRPr="007E2B84">
        <w:rPr>
          <w:rFonts w:ascii="Times New Roman" w:hAnsi="Times New Roman" w:cs="Times New Roman"/>
          <w:b/>
          <w:sz w:val="24"/>
          <w:szCs w:val="24"/>
          <w:highlight w:val="yellow"/>
          <w:shd w:val="clear" w:color="auto" w:fill="FFFF66"/>
        </w:rPr>
        <w:t>г.</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0356611E"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3FE256CF"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75D708C"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32A2B9EC"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39618691"/>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3AF7AC87" w14:textId="77777777" w:rsidR="00D700B5" w:rsidRDefault="00D700B5" w:rsidP="00D700B5">
      <w:pPr>
        <w:snapToGrid w:val="0"/>
        <w:jc w:val="both"/>
        <w:rPr>
          <w:rFonts w:ascii="Times New Roman" w:hAnsi="Times New Roman"/>
          <w:sz w:val="24"/>
        </w:rPr>
      </w:pPr>
      <w:r>
        <w:rPr>
          <w:rFonts w:ascii="Times New Roman" w:hAnsi="Times New Roman"/>
          <w:sz w:val="24"/>
        </w:rPr>
        <w:t>Уведомление об итогах проведённой Закупочной процедуры размещается на ЭТП, по адресу в сети «Интернет</w:t>
      </w:r>
      <w:r w:rsidRPr="00264E0C">
        <w:rPr>
          <w:rFonts w:ascii="Times New Roman" w:hAnsi="Times New Roman"/>
          <w:sz w:val="24"/>
        </w:rPr>
        <w:t xml:space="preserve">»: </w:t>
      </w:r>
      <w:hyperlink r:id="rId11" w:history="1">
        <w:r w:rsidRPr="00A96FBA">
          <w:rPr>
            <w:rStyle w:val="a8"/>
            <w:rFonts w:ascii="Times New Roman" w:eastAsia="Calibri" w:hAnsi="Times New Roman" w:cs="Times New Roman"/>
            <w:sz w:val="24"/>
            <w:szCs w:val="28"/>
            <w:lang w:eastAsia="en-US"/>
          </w:rPr>
          <w:t>www.roseltorg.ru</w:t>
        </w:r>
      </w:hyperlink>
      <w:r>
        <w:rPr>
          <w:rFonts w:ascii="Times New Roman" w:hAnsi="Times New Roman"/>
          <w:sz w:val="24"/>
        </w:rPr>
        <w:t>.</w:t>
      </w:r>
    </w:p>
    <w:p w14:paraId="1FEE3266" w14:textId="76D2C115" w:rsidR="00E32743" w:rsidRDefault="00E32743">
      <w:pPr>
        <w:snapToGrid w:val="0"/>
        <w:contextualSpacing/>
        <w:jc w:val="both"/>
        <w:rPr>
          <w:rFonts w:ascii="Times New Roman" w:hAnsi="Times New Roman" w:cs="Times New Roman"/>
          <w:sz w:val="24"/>
          <w:szCs w:val="24"/>
        </w:rPr>
      </w:pPr>
      <w:r>
        <w:rPr>
          <w:rFonts w:ascii="Times New Roman" w:hAnsi="Times New Roman" w:cs="Times New Roman"/>
          <w:sz w:val="24"/>
          <w:szCs w:val="24"/>
        </w:rPr>
        <w:br w:type="page"/>
      </w:r>
    </w:p>
    <w:p w14:paraId="02BF4CF0" w14:textId="066E8597" w:rsidR="005043E5" w:rsidRPr="00BA758A" w:rsidRDefault="008F493B" w:rsidP="008B06CB">
      <w:pPr>
        <w:pStyle w:val="1"/>
        <w:rPr>
          <w:rFonts w:ascii="Times New Roman" w:hAnsi="Times New Roman" w:cs="Times New Roman"/>
          <w:b/>
          <w:color w:val="auto"/>
          <w:sz w:val="24"/>
          <w:szCs w:val="24"/>
        </w:rPr>
      </w:pPr>
      <w:bookmarkStart w:id="21" w:name="_Toc139618692"/>
      <w:r>
        <w:rPr>
          <w:rFonts w:ascii="Times New Roman" w:hAnsi="Times New Roman" w:cs="Times New Roman"/>
          <w:b/>
          <w:color w:val="auto"/>
          <w:sz w:val="24"/>
          <w:szCs w:val="24"/>
        </w:rPr>
        <w:t>9</w:t>
      </w:r>
      <w:r w:rsidR="00324F62" w:rsidRPr="00BA758A">
        <w:rPr>
          <w:rFonts w:ascii="Times New Roman" w:hAnsi="Times New Roman" w:cs="Times New Roman"/>
          <w:b/>
          <w:color w:val="auto"/>
          <w:sz w:val="24"/>
          <w:szCs w:val="24"/>
        </w:rPr>
        <w:t>. Образцы основных форм документов, включаемых в </w:t>
      </w:r>
      <w:r w:rsidR="00875763" w:rsidRPr="00BA758A">
        <w:rPr>
          <w:rFonts w:ascii="Times New Roman" w:hAnsi="Times New Roman" w:cs="Times New Roman"/>
          <w:b/>
          <w:color w:val="auto"/>
          <w:sz w:val="24"/>
          <w:szCs w:val="24"/>
        </w:rPr>
        <w:t>П</w:t>
      </w:r>
      <w:r w:rsidR="00324F62"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39618693"/>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76E06EC9"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021B11">
        <w:rPr>
          <w:rFonts w:ascii="Times New Roman" w:hAnsi="Times New Roman" w:cs="Times New Roman"/>
          <w:sz w:val="24"/>
          <w:szCs w:val="24"/>
        </w:rPr>
        <w:t>3</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314B9AD0" w:rsidR="005043E5" w:rsidRPr="00641B24" w:rsidRDefault="00324F62" w:rsidP="00A8702A">
      <w:pPr>
        <w:keepNext/>
        <w:snapToGrid w:val="0"/>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790FA2">
        <w:rPr>
          <w:rFonts w:ascii="Times New Roman" w:hAnsi="Times New Roman" w:cs="Times New Roman"/>
          <w:sz w:val="24"/>
          <w:szCs w:val="24"/>
        </w:rPr>
        <w:t xml:space="preserve"> </w:t>
      </w:r>
      <w:r w:rsidR="00327177" w:rsidRPr="00790FA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A8702A" w:rsidRPr="00A8702A">
        <w:rPr>
          <w:rFonts w:ascii="Times New Roman" w:hAnsi="Times New Roman" w:cs="Times New Roman"/>
          <w:b/>
          <w:sz w:val="24"/>
          <w:szCs w:val="24"/>
        </w:rPr>
        <w:t>предоставление и оплату медицинских услуг для детей сотрудников акционерного общества «Завод полупроводниковых приборов» (АО «ЗПП») в рамках добровольного медицинского страхования</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E407E9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61CB6">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3D11845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61CB6">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14C40D97" w14:textId="3F80BBA2" w:rsidR="005043E5" w:rsidRPr="00EF0904" w:rsidRDefault="00324F62" w:rsidP="00EF0904">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A8702A" w:rsidRPr="00A8702A">
        <w:rPr>
          <w:rFonts w:ascii="Times New Roman" w:hAnsi="Times New Roman" w:cs="Times New Roman"/>
          <w:b/>
          <w:sz w:val="24"/>
          <w:szCs w:val="24"/>
        </w:rPr>
        <w:t xml:space="preserve">предоставление и оплату медицинских услуг для детей сотрудников акционерного общества «Завод полупроводниковых приборов» (АО «ЗПП») в рамках добровольного медицинского страхования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64018373"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00E65327">
        <w:rPr>
          <w:rFonts w:ascii="Times New Roman" w:hAnsi="Times New Roman" w:cs="Times New Roman"/>
          <w:sz w:val="24"/>
          <w:szCs w:val="24"/>
        </w:rPr>
        <w:t>___________</w:t>
      </w:r>
      <w:r w:rsidRPr="00641B24">
        <w:rPr>
          <w:rFonts w:ascii="Times New Roman" w:hAnsi="Times New Roman" w:cs="Times New Roman"/>
          <w:sz w:val="24"/>
          <w:szCs w:val="24"/>
        </w:rPr>
        <w:t xml:space="preserve"> 20</w:t>
      </w:r>
      <w:r w:rsidR="00327177" w:rsidRPr="00641B24">
        <w:rPr>
          <w:rFonts w:ascii="Times New Roman" w:hAnsi="Times New Roman" w:cs="Times New Roman"/>
          <w:sz w:val="24"/>
          <w:szCs w:val="24"/>
        </w:rPr>
        <w:t>2</w:t>
      </w:r>
      <w:r w:rsidR="009A7E62">
        <w:rPr>
          <w:rFonts w:ascii="Times New Roman" w:hAnsi="Times New Roman" w:cs="Times New Roman"/>
          <w:sz w:val="24"/>
          <w:szCs w:val="24"/>
        </w:rPr>
        <w:t>3</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Default="00324F62">
      <w:pPr>
        <w:snapToGrid w:val="0"/>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797C1B57" w14:textId="77777777" w:rsidR="00333DA4" w:rsidRDefault="00333DA4">
      <w:pPr>
        <w:snapToGrid w:val="0"/>
        <w:jc w:val="both"/>
        <w:rPr>
          <w:rFonts w:ascii="Times New Roman" w:hAnsi="Times New Roman" w:cs="Times New Roman"/>
          <w:sz w:val="24"/>
          <w:szCs w:val="24"/>
          <w:vertAlign w:val="superscript"/>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E64EFF" w:rsidRDefault="00324F62" w:rsidP="00E64EFF">
      <w:pPr>
        <w:pStyle w:val="1"/>
        <w:rPr>
          <w:rFonts w:ascii="Times New Roman" w:hAnsi="Times New Roman" w:cs="Times New Roman"/>
          <w:sz w:val="24"/>
          <w:szCs w:val="24"/>
        </w:rPr>
      </w:pPr>
      <w:r w:rsidRPr="00641B24">
        <w:br w:type="page"/>
      </w:r>
      <w:bookmarkStart w:id="23" w:name="_Toc139618694"/>
      <w:r w:rsidRPr="00E64EFF">
        <w:rPr>
          <w:rFonts w:ascii="Times New Roman" w:hAnsi="Times New Roman" w:cs="Times New Roman"/>
          <w:color w:val="auto"/>
          <w:sz w:val="24"/>
          <w:szCs w:val="24"/>
        </w:rPr>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37DB7760"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21B11">
        <w:rPr>
          <w:rFonts w:ascii="Times New Roman" w:hAnsi="Times New Roman" w:cs="Times New Roman"/>
          <w:sz w:val="24"/>
          <w:szCs w:val="24"/>
        </w:rPr>
        <w:t>3</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3C38BA07" w14:textId="77777777" w:rsidR="006625E0" w:rsidRPr="00641B24" w:rsidRDefault="006625E0" w:rsidP="006625E0">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674562E0" w14:textId="41A2BFB3" w:rsidR="006625E0" w:rsidRDefault="006625E0" w:rsidP="006625E0">
      <w:pPr>
        <w:keepNext/>
        <w:snapToGrid w:val="0"/>
        <w:spacing w:line="288" w:lineRule="auto"/>
        <w:ind w:firstLine="284"/>
        <w:jc w:val="both"/>
        <w:rPr>
          <w:rFonts w:ascii="Times New Roman" w:hAnsi="Times New Roman" w:cs="Times New Roman"/>
          <w:sz w:val="24"/>
          <w:szCs w:val="24"/>
        </w:rPr>
      </w:pPr>
      <w:r w:rsidRPr="00641B24">
        <w:rPr>
          <w:rFonts w:ascii="Times New Roman" w:hAnsi="Times New Roman" w:cs="Times New Roman"/>
          <w:sz w:val="24"/>
          <w:szCs w:val="24"/>
        </w:rPr>
        <w:t xml:space="preserve">На </w:t>
      </w:r>
      <w:r w:rsidR="00A8702A" w:rsidRPr="00A8702A">
        <w:rPr>
          <w:rFonts w:ascii="Times New Roman" w:hAnsi="Times New Roman" w:cs="Times New Roman"/>
          <w:b/>
          <w:sz w:val="22"/>
          <w:szCs w:val="24"/>
        </w:rPr>
        <w:t xml:space="preserve">предоставление и оплату медицинских услуг для детей сотрудников акционерного общества «Завод полупроводниковых приборов» (АО «ЗПП») в рамках добровольного медицинского страхования </w:t>
      </w:r>
      <w:r w:rsidRPr="00641B24">
        <w:rPr>
          <w:rFonts w:ascii="Times New Roman" w:hAnsi="Times New Roman" w:cs="Times New Roman"/>
          <w:sz w:val="24"/>
          <w:szCs w:val="24"/>
        </w:rPr>
        <w:t>в соответствии с Техническим заданием (Приложение № 3)</w:t>
      </w:r>
      <w:r w:rsidR="00A8702A">
        <w:rPr>
          <w:rFonts w:ascii="Times New Roman" w:hAnsi="Times New Roman" w:cs="Times New Roman"/>
          <w:sz w:val="24"/>
          <w:szCs w:val="24"/>
        </w:rPr>
        <w:t>.</w:t>
      </w:r>
      <w:r w:rsidRPr="00641B24">
        <w:rPr>
          <w:rFonts w:ascii="Times New Roman" w:hAnsi="Times New Roman" w:cs="Times New Roman"/>
          <w:sz w:val="24"/>
          <w:szCs w:val="24"/>
        </w:rPr>
        <w:t xml:space="preserve"> </w:t>
      </w:r>
    </w:p>
    <w:p w14:paraId="03299147" w14:textId="77777777" w:rsidR="00170150" w:rsidRPr="00641B24" w:rsidRDefault="00170150" w:rsidP="006625E0">
      <w:pPr>
        <w:keepNext/>
        <w:snapToGrid w:val="0"/>
        <w:spacing w:line="288" w:lineRule="auto"/>
        <w:ind w:firstLine="284"/>
        <w:jc w:val="both"/>
        <w:rPr>
          <w:rFonts w:ascii="Times New Roman" w:hAnsi="Times New Roman" w:cs="Times New Roman"/>
          <w:b/>
          <w:sz w:val="24"/>
          <w:szCs w:val="24"/>
        </w:rPr>
      </w:pPr>
    </w:p>
    <w:p w14:paraId="6BEF1E63" w14:textId="070CBC1F" w:rsidR="006625E0" w:rsidRDefault="006625E0" w:rsidP="006625E0">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r w:rsidR="00497D22">
        <w:rPr>
          <w:rFonts w:ascii="Times New Roman" w:hAnsi="Times New Roman" w:cs="Times New Roman"/>
          <w:sz w:val="24"/>
          <w:szCs w:val="24"/>
        </w:rPr>
        <w:t>________</w:t>
      </w:r>
    </w:p>
    <w:p w14:paraId="4F6DB533" w14:textId="77777777" w:rsidR="006625E0" w:rsidRPr="00641B24" w:rsidRDefault="006625E0" w:rsidP="006625E0">
      <w:pPr>
        <w:snapToGrid w:val="0"/>
        <w:jc w:val="both"/>
        <w:rPr>
          <w:rFonts w:ascii="Times New Roman" w:hAnsi="Times New Roman" w:cs="Times New Roman"/>
          <w:sz w:val="24"/>
          <w:szCs w:val="24"/>
        </w:rPr>
      </w:pPr>
    </w:p>
    <w:p w14:paraId="3ECD3B78" w14:textId="023AB060" w:rsidR="006625E0" w:rsidRDefault="006625E0" w:rsidP="006625E0">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Настоящим мы подтверждаем, что изучили Техническое задание и Проект договора и согласны</w:t>
      </w:r>
      <w:r w:rsidRPr="00AB6DBE">
        <w:t xml:space="preserve"> </w:t>
      </w:r>
      <w:r w:rsidRPr="00AB6DBE">
        <w:rPr>
          <w:rFonts w:ascii="Times New Roman" w:hAnsi="Times New Roman" w:cs="Times New Roman"/>
          <w:sz w:val="24"/>
          <w:szCs w:val="24"/>
        </w:rPr>
        <w:t>оказать услуги</w:t>
      </w:r>
      <w:r>
        <w:rPr>
          <w:rFonts w:ascii="Times New Roman" w:hAnsi="Times New Roman" w:cs="Times New Roman"/>
          <w:sz w:val="24"/>
          <w:szCs w:val="24"/>
        </w:rPr>
        <w:t xml:space="preserve"> </w:t>
      </w:r>
      <w:r w:rsidRPr="00401E90">
        <w:rPr>
          <w:rFonts w:ascii="Times New Roman" w:hAnsi="Times New Roman" w:cs="Times New Roman"/>
          <w:sz w:val="24"/>
          <w:szCs w:val="24"/>
        </w:rPr>
        <w:t>по предоставлению и оплате медицинских услуг</w:t>
      </w:r>
      <w:r w:rsidR="00A8702A" w:rsidRPr="00A8702A">
        <w:rPr>
          <w:rFonts w:ascii="Times New Roman" w:hAnsi="Times New Roman" w:cs="Times New Roman"/>
          <w:sz w:val="22"/>
          <w:szCs w:val="24"/>
        </w:rPr>
        <w:t xml:space="preserve"> для детей сотрудников акционерного общества «Завод полупроводниковых приборов» (АО «ЗПП») в рамках добровольного медицинского страхования</w:t>
      </w:r>
      <w:r w:rsidRPr="00641B24">
        <w:rPr>
          <w:rFonts w:ascii="Times New Roman" w:hAnsi="Times New Roman" w:cs="Times New Roman"/>
          <w:sz w:val="24"/>
          <w:szCs w:val="24"/>
        </w:rPr>
        <w:t>, полностью соответствующие требованиям Заказчика, изложенным в приложен</w:t>
      </w:r>
      <w:r>
        <w:rPr>
          <w:rFonts w:ascii="Times New Roman" w:hAnsi="Times New Roman" w:cs="Times New Roman"/>
          <w:sz w:val="24"/>
          <w:szCs w:val="24"/>
        </w:rPr>
        <w:t>ии №3 к закупочной документации.</w:t>
      </w:r>
    </w:p>
    <w:p w14:paraId="626F518B" w14:textId="77777777" w:rsidR="006625E0" w:rsidRDefault="006625E0" w:rsidP="006625E0">
      <w:pPr>
        <w:tabs>
          <w:tab w:val="left" w:pos="0"/>
        </w:tabs>
        <w:snapToGrid w:val="0"/>
        <w:jc w:val="both"/>
        <w:rPr>
          <w:rFonts w:ascii="Times New Roman" w:hAnsi="Times New Roman" w:cs="Times New Roman"/>
          <w:sz w:val="24"/>
          <w:szCs w:val="24"/>
        </w:rPr>
      </w:pPr>
    </w:p>
    <w:p w14:paraId="6398315D" w14:textId="2DC5A486" w:rsidR="006625E0" w:rsidRDefault="006625E0" w:rsidP="008D3BF6">
      <w:pPr>
        <w:tabs>
          <w:tab w:val="left" w:pos="0"/>
        </w:tabs>
        <w:snapToGrid w:val="0"/>
        <w:jc w:val="both"/>
        <w:rPr>
          <w:rFonts w:ascii="Times New Roman" w:hAnsi="Times New Roman" w:cs="Times New Roman"/>
          <w:b/>
          <w:sz w:val="24"/>
          <w:szCs w:val="24"/>
        </w:rPr>
      </w:pPr>
      <w:r w:rsidRPr="00497D22">
        <w:rPr>
          <w:rFonts w:ascii="Times New Roman" w:hAnsi="Times New Roman" w:cs="Times New Roman"/>
          <w:b/>
          <w:sz w:val="24"/>
          <w:szCs w:val="24"/>
        </w:rPr>
        <w:t xml:space="preserve">Оказание услуг </w:t>
      </w:r>
      <w:r w:rsidR="005752BF">
        <w:rPr>
          <w:rFonts w:ascii="Times New Roman" w:hAnsi="Times New Roman" w:cs="Times New Roman"/>
          <w:b/>
          <w:sz w:val="24"/>
          <w:szCs w:val="24"/>
        </w:rPr>
        <w:t>по программе</w:t>
      </w:r>
      <w:r w:rsidR="005752BF" w:rsidRPr="00497D22">
        <w:rPr>
          <w:rFonts w:ascii="Times New Roman" w:hAnsi="Times New Roman" w:cs="Times New Roman"/>
          <w:b/>
          <w:sz w:val="24"/>
          <w:szCs w:val="24"/>
        </w:rPr>
        <w:t xml:space="preserve"> </w:t>
      </w:r>
      <w:r w:rsidR="005752BF" w:rsidRPr="005752BF">
        <w:rPr>
          <w:rFonts w:ascii="Times New Roman" w:hAnsi="Times New Roman" w:cs="Times New Roman"/>
          <w:b/>
          <w:sz w:val="24"/>
          <w:szCs w:val="24"/>
        </w:rPr>
        <w:t>«Дети»</w:t>
      </w:r>
      <w:r w:rsidR="005752BF">
        <w:rPr>
          <w:rFonts w:ascii="Times New Roman" w:hAnsi="Times New Roman" w:cs="Times New Roman"/>
          <w:b/>
          <w:sz w:val="24"/>
          <w:szCs w:val="24"/>
        </w:rPr>
        <w:t xml:space="preserve"> </w:t>
      </w:r>
      <w:r w:rsidRPr="00497D22">
        <w:rPr>
          <w:rFonts w:ascii="Times New Roman" w:hAnsi="Times New Roman" w:cs="Times New Roman"/>
          <w:b/>
          <w:sz w:val="24"/>
          <w:szCs w:val="24"/>
        </w:rPr>
        <w:t>осуществляется на следующих условиях:</w:t>
      </w:r>
    </w:p>
    <w:p w14:paraId="6CB7144D" w14:textId="77777777" w:rsidR="00170150" w:rsidRPr="00497D22" w:rsidRDefault="00170150" w:rsidP="008D3BF6">
      <w:pPr>
        <w:tabs>
          <w:tab w:val="left" w:pos="0"/>
        </w:tabs>
        <w:snapToGrid w:val="0"/>
        <w:jc w:val="both"/>
        <w:rPr>
          <w:rFonts w:ascii="Times New Roman" w:hAnsi="Times New Roman" w:cs="Times New Roman"/>
          <w:b/>
          <w:sz w:val="24"/>
          <w:szCs w:val="24"/>
        </w:rPr>
      </w:pPr>
    </w:p>
    <w:p w14:paraId="4F8269DF" w14:textId="401FC323" w:rsidR="00497D22" w:rsidRPr="00497D22" w:rsidRDefault="005752BF" w:rsidP="008D3BF6">
      <w:pPr>
        <w:ind w:firstLine="567"/>
        <w:jc w:val="both"/>
        <w:rPr>
          <w:rFonts w:ascii="Times New Roman" w:hAnsi="Times New Roman" w:cs="Times New Roman"/>
          <w:color w:val="000000"/>
          <w:sz w:val="24"/>
          <w:szCs w:val="24"/>
          <w:lang w:val="x-none" w:eastAsia="x-none"/>
        </w:rPr>
      </w:pPr>
      <w:r w:rsidRPr="005752BF">
        <w:rPr>
          <w:rFonts w:ascii="Times New Roman" w:hAnsi="Times New Roman" w:cs="Times New Roman"/>
          <w:color w:val="000000"/>
          <w:sz w:val="24"/>
          <w:szCs w:val="24"/>
          <w:lang w:eastAsia="x-none"/>
        </w:rPr>
        <w:t>С</w:t>
      </w:r>
      <w:r w:rsidR="00C72C30">
        <w:rPr>
          <w:rFonts w:ascii="Times New Roman" w:hAnsi="Times New Roman" w:cs="Times New Roman"/>
          <w:color w:val="000000"/>
          <w:sz w:val="24"/>
          <w:szCs w:val="24"/>
          <w:lang w:eastAsia="x-none"/>
        </w:rPr>
        <w:t>траховая</w:t>
      </w:r>
      <w:r w:rsidR="00497D22" w:rsidRPr="00497D22">
        <w:rPr>
          <w:rFonts w:ascii="Times New Roman" w:hAnsi="Times New Roman" w:cs="Times New Roman"/>
          <w:color w:val="000000"/>
          <w:sz w:val="24"/>
          <w:szCs w:val="24"/>
          <w:lang w:val="x-none" w:eastAsia="x-none"/>
        </w:rPr>
        <w:t xml:space="preserve"> сумма на каждое Застрахова</w:t>
      </w:r>
      <w:r w:rsidR="00F874EA">
        <w:rPr>
          <w:rFonts w:ascii="Times New Roman" w:hAnsi="Times New Roman" w:cs="Times New Roman"/>
          <w:color w:val="000000"/>
          <w:sz w:val="24"/>
          <w:szCs w:val="24"/>
          <w:lang w:val="x-none" w:eastAsia="x-none"/>
        </w:rPr>
        <w:t>нное лицо установлена в размере</w:t>
      </w:r>
      <w:r w:rsidR="00497D22" w:rsidRPr="00497D22">
        <w:rPr>
          <w:rFonts w:ascii="Times New Roman" w:hAnsi="Times New Roman" w:cs="Times New Roman"/>
          <w:color w:val="000000"/>
          <w:sz w:val="24"/>
          <w:szCs w:val="24"/>
          <w:lang w:val="x-none" w:eastAsia="x-none"/>
        </w:rPr>
        <w:t xml:space="preserve"> ____________ (___________) рублей, </w:t>
      </w:r>
      <w:r w:rsidR="00497D22" w:rsidRPr="00C72C30">
        <w:rPr>
          <w:rFonts w:ascii="Times New Roman" w:hAnsi="Times New Roman" w:cs="Times New Roman"/>
          <w:b/>
          <w:color w:val="000000"/>
          <w:sz w:val="24"/>
          <w:szCs w:val="24"/>
          <w:lang w:val="x-none" w:eastAsia="x-none"/>
        </w:rPr>
        <w:t>в том числе</w:t>
      </w:r>
      <w:r w:rsidR="00497D22" w:rsidRPr="00497D22">
        <w:rPr>
          <w:rFonts w:ascii="Times New Roman" w:hAnsi="Times New Roman" w:cs="Times New Roman"/>
          <w:color w:val="000000"/>
          <w:sz w:val="24"/>
          <w:szCs w:val="24"/>
          <w:lang w:val="x-none" w:eastAsia="x-none"/>
        </w:rPr>
        <w:t>:</w:t>
      </w:r>
    </w:p>
    <w:p w14:paraId="5924759D" w14:textId="0E0B9C18" w:rsidR="00497D22" w:rsidRDefault="00497D22" w:rsidP="008D3BF6">
      <w:pPr>
        <w:numPr>
          <w:ilvl w:val="0"/>
          <w:numId w:val="36"/>
        </w:numPr>
        <w:tabs>
          <w:tab w:val="left" w:pos="0"/>
          <w:tab w:val="num" w:pos="1134"/>
        </w:tabs>
        <w:ind w:left="567" w:right="-6" w:firstLine="0"/>
        <w:jc w:val="both"/>
        <w:rPr>
          <w:rFonts w:ascii="Times New Roman" w:hAnsi="Times New Roman" w:cs="Times New Roman"/>
          <w:sz w:val="24"/>
          <w:szCs w:val="24"/>
        </w:rPr>
      </w:pPr>
      <w:r w:rsidRPr="00497D22">
        <w:rPr>
          <w:rFonts w:ascii="Times New Roman" w:hAnsi="Times New Roman" w:cs="Times New Roman"/>
          <w:sz w:val="24"/>
          <w:szCs w:val="24"/>
        </w:rPr>
        <w:t>по «Амбу</w:t>
      </w:r>
      <w:r w:rsidR="00F874EA">
        <w:rPr>
          <w:rFonts w:ascii="Times New Roman" w:hAnsi="Times New Roman" w:cs="Times New Roman"/>
          <w:sz w:val="24"/>
          <w:szCs w:val="24"/>
        </w:rPr>
        <w:t>латорно-поликлинической помощи»</w:t>
      </w:r>
      <w:r w:rsidRPr="00497D22">
        <w:rPr>
          <w:rFonts w:ascii="Times New Roman" w:hAnsi="Times New Roman" w:cs="Times New Roman"/>
          <w:sz w:val="24"/>
          <w:szCs w:val="24"/>
        </w:rPr>
        <w:t xml:space="preserve"> - _____________</w:t>
      </w:r>
      <w:r w:rsidR="002A3AE4">
        <w:rPr>
          <w:rFonts w:ascii="Times New Roman" w:hAnsi="Times New Roman" w:cs="Times New Roman"/>
          <w:sz w:val="24"/>
          <w:szCs w:val="24"/>
        </w:rPr>
        <w:t>_</w:t>
      </w:r>
      <w:r w:rsidRPr="00497D22">
        <w:rPr>
          <w:rFonts w:ascii="Times New Roman" w:hAnsi="Times New Roman" w:cs="Times New Roman"/>
          <w:sz w:val="24"/>
          <w:szCs w:val="24"/>
        </w:rPr>
        <w:t xml:space="preserve">(____________) рублей; </w:t>
      </w:r>
    </w:p>
    <w:p w14:paraId="2F58887F" w14:textId="04442322" w:rsidR="00F874EA" w:rsidRPr="00497D22" w:rsidRDefault="00F874EA" w:rsidP="00F874EA">
      <w:pPr>
        <w:numPr>
          <w:ilvl w:val="0"/>
          <w:numId w:val="36"/>
        </w:numPr>
        <w:tabs>
          <w:tab w:val="left" w:pos="0"/>
          <w:tab w:val="num" w:pos="1134"/>
        </w:tabs>
        <w:ind w:left="567" w:right="-6" w:firstLine="0"/>
        <w:jc w:val="both"/>
        <w:rPr>
          <w:rFonts w:ascii="Times New Roman" w:hAnsi="Times New Roman" w:cs="Times New Roman"/>
          <w:sz w:val="24"/>
          <w:szCs w:val="24"/>
        </w:rPr>
      </w:pPr>
      <w:r>
        <w:rPr>
          <w:rFonts w:ascii="Times New Roman" w:hAnsi="Times New Roman" w:cs="Times New Roman"/>
          <w:sz w:val="24"/>
          <w:szCs w:val="24"/>
        </w:rPr>
        <w:t>по</w:t>
      </w:r>
      <w:r>
        <w:rPr>
          <w:rFonts w:ascii="Times New Roman" w:hAnsi="Times New Roman" w:cs="Times New Roman"/>
          <w:sz w:val="24"/>
          <w:szCs w:val="24"/>
          <w:lang w:val="en-US"/>
        </w:rPr>
        <w:t xml:space="preserve"> </w:t>
      </w:r>
      <w:r w:rsidRPr="00497D22">
        <w:rPr>
          <w:rFonts w:ascii="Times New Roman" w:hAnsi="Times New Roman" w:cs="Times New Roman"/>
          <w:sz w:val="24"/>
          <w:szCs w:val="24"/>
        </w:rPr>
        <w:t>«Стоматологи</w:t>
      </w:r>
      <w:r>
        <w:rPr>
          <w:rFonts w:ascii="Times New Roman" w:hAnsi="Times New Roman" w:cs="Times New Roman"/>
          <w:sz w:val="24"/>
          <w:szCs w:val="24"/>
        </w:rPr>
        <w:t>ческой помощи»</w:t>
      </w:r>
      <w:r w:rsidRPr="00497D22">
        <w:rPr>
          <w:rFonts w:ascii="Times New Roman" w:hAnsi="Times New Roman" w:cs="Times New Roman"/>
          <w:sz w:val="24"/>
          <w:szCs w:val="24"/>
        </w:rPr>
        <w:t xml:space="preserve"> - _____________</w:t>
      </w:r>
      <w:r>
        <w:rPr>
          <w:rFonts w:ascii="Times New Roman" w:hAnsi="Times New Roman" w:cs="Times New Roman"/>
          <w:sz w:val="24"/>
          <w:szCs w:val="24"/>
          <w:lang w:val="en-US"/>
        </w:rPr>
        <w:t>__________</w:t>
      </w:r>
      <w:r>
        <w:rPr>
          <w:rFonts w:ascii="Times New Roman" w:hAnsi="Times New Roman" w:cs="Times New Roman"/>
          <w:sz w:val="24"/>
          <w:szCs w:val="24"/>
        </w:rPr>
        <w:t>_</w:t>
      </w:r>
      <w:r w:rsidRPr="00497D22">
        <w:rPr>
          <w:rFonts w:ascii="Times New Roman" w:hAnsi="Times New Roman" w:cs="Times New Roman"/>
          <w:sz w:val="24"/>
          <w:szCs w:val="24"/>
        </w:rPr>
        <w:t xml:space="preserve">(_____________) рублей; </w:t>
      </w:r>
    </w:p>
    <w:p w14:paraId="66C0ED90" w14:textId="334AED3D" w:rsidR="00497D22" w:rsidRPr="00497D22" w:rsidRDefault="00497D22" w:rsidP="008D3BF6">
      <w:pPr>
        <w:numPr>
          <w:ilvl w:val="0"/>
          <w:numId w:val="36"/>
        </w:numPr>
        <w:tabs>
          <w:tab w:val="num" w:pos="1134"/>
        </w:tabs>
        <w:ind w:left="567" w:firstLine="0"/>
        <w:jc w:val="both"/>
        <w:rPr>
          <w:rFonts w:ascii="Times New Roman" w:hAnsi="Times New Roman" w:cs="Times New Roman"/>
          <w:sz w:val="24"/>
          <w:szCs w:val="24"/>
        </w:rPr>
      </w:pPr>
      <w:r w:rsidRPr="00497D22">
        <w:rPr>
          <w:rFonts w:ascii="Times New Roman" w:hAnsi="Times New Roman" w:cs="Times New Roman"/>
          <w:sz w:val="24"/>
          <w:szCs w:val="24"/>
        </w:rPr>
        <w:t>по «Стационарной помощи»</w:t>
      </w:r>
      <w:r w:rsidR="005752BF">
        <w:rPr>
          <w:rFonts w:ascii="Times New Roman" w:hAnsi="Times New Roman" w:cs="Times New Roman"/>
          <w:sz w:val="24"/>
          <w:szCs w:val="24"/>
        </w:rPr>
        <w:t xml:space="preserve"> (</w:t>
      </w:r>
      <w:r w:rsidR="00CF47A8">
        <w:rPr>
          <w:rFonts w:ascii="Times New Roman" w:hAnsi="Times New Roman" w:cs="Times New Roman"/>
          <w:sz w:val="24"/>
          <w:szCs w:val="24"/>
        </w:rPr>
        <w:t>п</w:t>
      </w:r>
      <w:r w:rsidR="005752BF">
        <w:rPr>
          <w:rFonts w:ascii="Times New Roman" w:hAnsi="Times New Roman" w:cs="Times New Roman"/>
          <w:sz w:val="24"/>
          <w:szCs w:val="24"/>
        </w:rPr>
        <w:t>лановая и экстренная госпитализация) – __(____</w:t>
      </w:r>
      <w:r w:rsidRPr="00497D22">
        <w:rPr>
          <w:rFonts w:ascii="Times New Roman" w:hAnsi="Times New Roman" w:cs="Times New Roman"/>
          <w:sz w:val="24"/>
          <w:szCs w:val="24"/>
        </w:rPr>
        <w:t>) рублей;</w:t>
      </w:r>
    </w:p>
    <w:p w14:paraId="12668BE0" w14:textId="3BB01DA5" w:rsidR="00497D22" w:rsidRDefault="00497D22" w:rsidP="008D3BF6">
      <w:pPr>
        <w:numPr>
          <w:ilvl w:val="0"/>
          <w:numId w:val="36"/>
        </w:numPr>
        <w:tabs>
          <w:tab w:val="num" w:pos="1134"/>
        </w:tabs>
        <w:ind w:left="567" w:firstLine="0"/>
        <w:jc w:val="both"/>
        <w:rPr>
          <w:rFonts w:ascii="Times New Roman" w:hAnsi="Times New Roman" w:cs="Times New Roman"/>
          <w:sz w:val="24"/>
          <w:szCs w:val="24"/>
        </w:rPr>
      </w:pPr>
      <w:r w:rsidRPr="00497D22">
        <w:rPr>
          <w:rFonts w:ascii="Times New Roman" w:hAnsi="Times New Roman" w:cs="Times New Roman"/>
          <w:sz w:val="24"/>
          <w:szCs w:val="24"/>
        </w:rPr>
        <w:t>по «Скорой и неотложной медицинской помощи» - ______</w:t>
      </w:r>
      <w:r w:rsidR="002A3AE4">
        <w:rPr>
          <w:rFonts w:ascii="Times New Roman" w:hAnsi="Times New Roman" w:cs="Times New Roman"/>
          <w:sz w:val="24"/>
          <w:szCs w:val="24"/>
        </w:rPr>
        <w:t>____</w:t>
      </w:r>
      <w:r w:rsidRPr="00497D22">
        <w:rPr>
          <w:rFonts w:ascii="Times New Roman" w:hAnsi="Times New Roman" w:cs="Times New Roman"/>
          <w:sz w:val="24"/>
          <w:szCs w:val="24"/>
        </w:rPr>
        <w:t>(________</w:t>
      </w:r>
      <w:r w:rsidR="002A3AE4">
        <w:rPr>
          <w:rFonts w:ascii="Times New Roman" w:hAnsi="Times New Roman" w:cs="Times New Roman"/>
          <w:sz w:val="24"/>
          <w:szCs w:val="24"/>
        </w:rPr>
        <w:t>_____</w:t>
      </w:r>
      <w:r w:rsidRPr="00497D22">
        <w:rPr>
          <w:rFonts w:ascii="Times New Roman" w:hAnsi="Times New Roman" w:cs="Times New Roman"/>
          <w:sz w:val="24"/>
          <w:szCs w:val="24"/>
        </w:rPr>
        <w:t>) рублей.</w:t>
      </w:r>
    </w:p>
    <w:p w14:paraId="4692CC90" w14:textId="77777777" w:rsidR="00170150" w:rsidRPr="00497D22" w:rsidRDefault="00170150" w:rsidP="00170150">
      <w:pPr>
        <w:ind w:left="567"/>
        <w:jc w:val="both"/>
        <w:rPr>
          <w:rFonts w:ascii="Times New Roman" w:hAnsi="Times New Roman" w:cs="Times New Roman"/>
          <w:sz w:val="24"/>
          <w:szCs w:val="24"/>
        </w:rPr>
      </w:pPr>
    </w:p>
    <w:p w14:paraId="0444F661" w14:textId="1FE5722A" w:rsidR="008D3BF6" w:rsidRDefault="00497D22" w:rsidP="008D3BF6">
      <w:pPr>
        <w:tabs>
          <w:tab w:val="left" w:pos="100"/>
          <w:tab w:val="left" w:pos="600"/>
        </w:tabs>
        <w:jc w:val="both"/>
        <w:rPr>
          <w:rFonts w:ascii="Times New Roman" w:hAnsi="Times New Roman" w:cs="Times New Roman"/>
          <w:sz w:val="24"/>
          <w:szCs w:val="24"/>
          <w:lang w:eastAsia="x-none"/>
        </w:rPr>
      </w:pPr>
      <w:r w:rsidRPr="00497D22">
        <w:rPr>
          <w:rFonts w:ascii="Times New Roman" w:hAnsi="Times New Roman" w:cs="Times New Roman"/>
          <w:color w:val="000000"/>
          <w:sz w:val="24"/>
          <w:szCs w:val="24"/>
          <w:lang w:eastAsia="x-none"/>
        </w:rPr>
        <w:t xml:space="preserve">Общая </w:t>
      </w:r>
      <w:r w:rsidRPr="00497D22">
        <w:rPr>
          <w:rFonts w:ascii="Times New Roman" w:hAnsi="Times New Roman" w:cs="Times New Roman"/>
          <w:color w:val="000000"/>
          <w:sz w:val="24"/>
          <w:szCs w:val="24"/>
          <w:lang w:val="x-none" w:eastAsia="x-none"/>
        </w:rPr>
        <w:t xml:space="preserve">страховая сумма по Договору установлена в размере </w:t>
      </w:r>
      <w:r w:rsidR="002A3AE4">
        <w:rPr>
          <w:rFonts w:ascii="Times New Roman" w:hAnsi="Times New Roman" w:cs="Times New Roman"/>
          <w:color w:val="000000"/>
          <w:sz w:val="24"/>
          <w:szCs w:val="24"/>
          <w:lang w:eastAsia="x-none"/>
        </w:rPr>
        <w:t>-</w:t>
      </w:r>
      <w:r w:rsidR="00F874EA">
        <w:rPr>
          <w:rFonts w:ascii="Times New Roman" w:hAnsi="Times New Roman" w:cs="Times New Roman"/>
          <w:sz w:val="24"/>
          <w:szCs w:val="24"/>
          <w:lang w:eastAsia="x-none"/>
        </w:rPr>
        <w:t>____________</w:t>
      </w:r>
      <w:r w:rsidR="002A3AE4">
        <w:rPr>
          <w:rFonts w:ascii="Times New Roman" w:hAnsi="Times New Roman" w:cs="Times New Roman"/>
          <w:sz w:val="24"/>
          <w:szCs w:val="24"/>
          <w:lang w:eastAsia="x-none"/>
        </w:rPr>
        <w:t>_</w:t>
      </w:r>
      <w:r w:rsidRPr="00497D22">
        <w:rPr>
          <w:rFonts w:ascii="Times New Roman" w:hAnsi="Times New Roman" w:cs="Times New Roman"/>
          <w:sz w:val="24"/>
          <w:szCs w:val="24"/>
          <w:lang w:eastAsia="x-none"/>
        </w:rPr>
        <w:t xml:space="preserve">(___________) рублей. </w:t>
      </w:r>
    </w:p>
    <w:p w14:paraId="6446C5DA" w14:textId="64AC88A8" w:rsidR="006625E0" w:rsidRDefault="00497D22" w:rsidP="008D3BF6">
      <w:pPr>
        <w:tabs>
          <w:tab w:val="left" w:pos="100"/>
          <w:tab w:val="left" w:pos="600"/>
        </w:tabs>
        <w:jc w:val="both"/>
        <w:rPr>
          <w:rFonts w:ascii="Times New Roman" w:hAnsi="Times New Roman" w:cs="Times New Roman"/>
          <w:sz w:val="24"/>
          <w:szCs w:val="24"/>
          <w:lang w:val="x-none" w:eastAsia="x-none"/>
        </w:rPr>
      </w:pPr>
      <w:r w:rsidRPr="00497D22">
        <w:rPr>
          <w:rFonts w:ascii="Times New Roman" w:hAnsi="Times New Roman" w:cs="Times New Roman"/>
          <w:sz w:val="24"/>
          <w:szCs w:val="24"/>
          <w:lang w:val="x-none" w:eastAsia="x-none"/>
        </w:rPr>
        <w:t>Страховая сумма является предельным размером страховых выплат, которые Страховщик обязан произвести по Договору.</w:t>
      </w:r>
    </w:p>
    <w:p w14:paraId="3596359A" w14:textId="77777777" w:rsidR="007007E0" w:rsidRDefault="007007E0" w:rsidP="008D3BF6">
      <w:pPr>
        <w:tabs>
          <w:tab w:val="left" w:pos="100"/>
          <w:tab w:val="left" w:pos="600"/>
        </w:tabs>
        <w:jc w:val="both"/>
        <w:rPr>
          <w:rFonts w:ascii="Times New Roman" w:hAnsi="Times New Roman" w:cs="Times New Roman"/>
          <w:sz w:val="24"/>
          <w:szCs w:val="24"/>
          <w:lang w:val="x-none" w:eastAsia="x-none"/>
        </w:rPr>
      </w:pPr>
    </w:p>
    <w:p w14:paraId="028B8017" w14:textId="301BCD0D" w:rsidR="008D3BF6" w:rsidRPr="008D3BF6" w:rsidRDefault="007007E0" w:rsidP="008D3BF6">
      <w:pPr>
        <w:tabs>
          <w:tab w:val="left" w:pos="100"/>
          <w:tab w:val="left" w:pos="600"/>
        </w:tabs>
        <w:jc w:val="both"/>
        <w:rPr>
          <w:rFonts w:ascii="Times New Roman" w:hAnsi="Times New Roman" w:cs="Times New Roman"/>
          <w:sz w:val="24"/>
          <w:szCs w:val="24"/>
          <w:lang w:val="x-none" w:eastAsia="x-none"/>
        </w:rPr>
      </w:pPr>
      <w:r w:rsidRPr="007007E0">
        <w:rPr>
          <w:rFonts w:ascii="Times New Roman" w:hAnsi="Times New Roman" w:cs="Times New Roman"/>
          <w:sz w:val="24"/>
          <w:szCs w:val="24"/>
          <w:lang w:eastAsia="x-none"/>
        </w:rPr>
        <w:t>Страховая премия на одно Застрахованное лицо установлена и составляет</w:t>
      </w:r>
      <w:r>
        <w:rPr>
          <w:rFonts w:ascii="Times New Roman" w:hAnsi="Times New Roman" w:cs="Times New Roman"/>
          <w:sz w:val="24"/>
          <w:szCs w:val="24"/>
          <w:lang w:eastAsia="x-none"/>
        </w:rPr>
        <w:t>:</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3231"/>
        <w:gridCol w:w="4423"/>
      </w:tblGrid>
      <w:tr w:rsidR="006625E0" w:rsidRPr="00895E36" w14:paraId="12C131E4" w14:textId="77777777" w:rsidTr="007007E0">
        <w:trPr>
          <w:trHeight w:val="716"/>
        </w:trPr>
        <w:tc>
          <w:tcPr>
            <w:tcW w:w="2694" w:type="dxa"/>
            <w:tcBorders>
              <w:bottom w:val="single" w:sz="4" w:space="0" w:color="auto"/>
            </w:tcBorders>
            <w:vAlign w:val="center"/>
          </w:tcPr>
          <w:p w14:paraId="0A21398E" w14:textId="77777777" w:rsidR="006625E0" w:rsidRPr="00895E36" w:rsidRDefault="006625E0" w:rsidP="006625E0">
            <w:pPr>
              <w:tabs>
                <w:tab w:val="left" w:pos="-567"/>
                <w:tab w:val="num" w:pos="1984"/>
              </w:tabs>
              <w:spacing w:line="276" w:lineRule="auto"/>
              <w:jc w:val="center"/>
              <w:rPr>
                <w:rFonts w:ascii="Times New Roman" w:hAnsi="Times New Roman" w:cs="Times New Roman"/>
                <w:b/>
                <w:sz w:val="22"/>
                <w:szCs w:val="22"/>
                <w:u w:val="single"/>
              </w:rPr>
            </w:pPr>
            <w:r w:rsidRPr="00895E36">
              <w:rPr>
                <w:rFonts w:ascii="Times New Roman" w:hAnsi="Times New Roman" w:cs="Times New Roman"/>
                <w:b/>
                <w:sz w:val="22"/>
                <w:szCs w:val="22"/>
                <w:u w:val="single"/>
              </w:rPr>
              <w:t xml:space="preserve">Программа </w:t>
            </w:r>
          </w:p>
        </w:tc>
        <w:tc>
          <w:tcPr>
            <w:tcW w:w="3231" w:type="dxa"/>
            <w:tcBorders>
              <w:bottom w:val="single" w:sz="4" w:space="0" w:color="auto"/>
            </w:tcBorders>
            <w:vAlign w:val="center"/>
          </w:tcPr>
          <w:p w14:paraId="5842E1B5" w14:textId="77777777" w:rsidR="00497D22" w:rsidRDefault="006625E0" w:rsidP="006625E0">
            <w:pPr>
              <w:tabs>
                <w:tab w:val="left" w:pos="-567"/>
                <w:tab w:val="num" w:pos="1984"/>
              </w:tabs>
              <w:spacing w:line="276" w:lineRule="auto"/>
              <w:jc w:val="center"/>
              <w:rPr>
                <w:rFonts w:ascii="Times New Roman" w:hAnsi="Times New Roman" w:cs="Times New Roman"/>
                <w:b/>
                <w:sz w:val="22"/>
                <w:szCs w:val="22"/>
                <w:u w:val="single"/>
              </w:rPr>
            </w:pPr>
            <w:r w:rsidRPr="00895E36">
              <w:rPr>
                <w:rFonts w:ascii="Times New Roman" w:hAnsi="Times New Roman" w:cs="Times New Roman"/>
                <w:b/>
                <w:sz w:val="22"/>
                <w:szCs w:val="22"/>
                <w:u w:val="single"/>
              </w:rPr>
              <w:t xml:space="preserve">Численность </w:t>
            </w:r>
          </w:p>
          <w:p w14:paraId="37A9ABA4" w14:textId="18D9B1A6" w:rsidR="006625E0" w:rsidRPr="00895E36" w:rsidRDefault="006625E0" w:rsidP="006625E0">
            <w:pPr>
              <w:tabs>
                <w:tab w:val="left" w:pos="-567"/>
                <w:tab w:val="num" w:pos="1984"/>
              </w:tabs>
              <w:spacing w:line="276" w:lineRule="auto"/>
              <w:jc w:val="center"/>
              <w:rPr>
                <w:rFonts w:ascii="Times New Roman" w:hAnsi="Times New Roman" w:cs="Times New Roman"/>
                <w:b/>
                <w:sz w:val="22"/>
                <w:szCs w:val="22"/>
                <w:u w:val="single"/>
              </w:rPr>
            </w:pPr>
            <w:r w:rsidRPr="00895E36">
              <w:rPr>
                <w:rFonts w:ascii="Times New Roman" w:hAnsi="Times New Roman" w:cs="Times New Roman"/>
                <w:b/>
                <w:sz w:val="22"/>
                <w:szCs w:val="22"/>
                <w:u w:val="single"/>
              </w:rPr>
              <w:t>Застрахованных лиц</w:t>
            </w:r>
          </w:p>
        </w:tc>
        <w:tc>
          <w:tcPr>
            <w:tcW w:w="4423" w:type="dxa"/>
            <w:tcBorders>
              <w:bottom w:val="single" w:sz="4" w:space="0" w:color="auto"/>
            </w:tcBorders>
            <w:vAlign w:val="center"/>
          </w:tcPr>
          <w:p w14:paraId="032A8F1E" w14:textId="77777777" w:rsidR="006625E0" w:rsidRPr="00895E36" w:rsidRDefault="006625E0" w:rsidP="006625E0">
            <w:pPr>
              <w:tabs>
                <w:tab w:val="left" w:pos="-567"/>
                <w:tab w:val="num" w:pos="1984"/>
              </w:tabs>
              <w:spacing w:line="276" w:lineRule="auto"/>
              <w:jc w:val="center"/>
              <w:rPr>
                <w:rFonts w:ascii="Times New Roman" w:hAnsi="Times New Roman" w:cs="Times New Roman"/>
                <w:b/>
                <w:sz w:val="22"/>
                <w:szCs w:val="22"/>
                <w:u w:val="single"/>
              </w:rPr>
            </w:pPr>
            <w:r w:rsidRPr="00895E36">
              <w:rPr>
                <w:rFonts w:ascii="Times New Roman" w:hAnsi="Times New Roman" w:cs="Times New Roman"/>
                <w:b/>
                <w:sz w:val="22"/>
                <w:szCs w:val="22"/>
                <w:u w:val="single"/>
              </w:rPr>
              <w:t>Размер страховой премии на одно Застрахованное лицо, рублей</w:t>
            </w:r>
          </w:p>
        </w:tc>
      </w:tr>
      <w:tr w:rsidR="006625E0" w:rsidRPr="00895E36" w14:paraId="136AED22" w14:textId="77777777" w:rsidTr="007007E0">
        <w:trPr>
          <w:trHeight w:val="556"/>
        </w:trPr>
        <w:tc>
          <w:tcPr>
            <w:tcW w:w="2694" w:type="dxa"/>
          </w:tcPr>
          <w:p w14:paraId="18A3AFF4" w14:textId="4263802A" w:rsidR="006625E0" w:rsidRPr="00BC7E03" w:rsidRDefault="00D2780A" w:rsidP="00497D22">
            <w:pPr>
              <w:tabs>
                <w:tab w:val="left" w:pos="-567"/>
                <w:tab w:val="num" w:pos="1984"/>
              </w:tabs>
              <w:spacing w:before="60" w:line="276" w:lineRule="auto"/>
              <w:jc w:val="center"/>
              <w:rPr>
                <w:rFonts w:ascii="Times New Roman" w:hAnsi="Times New Roman" w:cs="Times New Roman"/>
                <w:sz w:val="24"/>
                <w:szCs w:val="24"/>
              </w:rPr>
            </w:pPr>
            <w:r w:rsidRPr="00BC7E03">
              <w:rPr>
                <w:rFonts w:ascii="Times New Roman" w:hAnsi="Times New Roman" w:cs="Times New Roman"/>
                <w:sz w:val="24"/>
                <w:szCs w:val="24"/>
              </w:rPr>
              <w:t>«</w:t>
            </w:r>
            <w:r w:rsidR="00497D22" w:rsidRPr="00BC7E03">
              <w:rPr>
                <w:rFonts w:ascii="Times New Roman" w:hAnsi="Times New Roman" w:cs="Times New Roman"/>
                <w:sz w:val="24"/>
                <w:szCs w:val="24"/>
              </w:rPr>
              <w:t>Дети</w:t>
            </w:r>
            <w:r w:rsidRPr="00BC7E03">
              <w:rPr>
                <w:rFonts w:ascii="Times New Roman" w:hAnsi="Times New Roman" w:cs="Times New Roman"/>
                <w:sz w:val="24"/>
                <w:szCs w:val="24"/>
              </w:rPr>
              <w:t>»</w:t>
            </w:r>
          </w:p>
        </w:tc>
        <w:tc>
          <w:tcPr>
            <w:tcW w:w="3231" w:type="dxa"/>
          </w:tcPr>
          <w:p w14:paraId="5AA1EFFE" w14:textId="07D1348A" w:rsidR="006625E0" w:rsidRPr="00E04075" w:rsidRDefault="006625E0" w:rsidP="006625E0">
            <w:pPr>
              <w:tabs>
                <w:tab w:val="left" w:pos="-567"/>
                <w:tab w:val="num" w:pos="1984"/>
              </w:tabs>
              <w:spacing w:before="60" w:line="276" w:lineRule="auto"/>
              <w:jc w:val="center"/>
              <w:rPr>
                <w:rFonts w:ascii="Times New Roman" w:hAnsi="Times New Roman" w:cs="Times New Roman"/>
                <w:sz w:val="22"/>
                <w:szCs w:val="22"/>
              </w:rPr>
            </w:pPr>
          </w:p>
        </w:tc>
        <w:tc>
          <w:tcPr>
            <w:tcW w:w="4423" w:type="dxa"/>
          </w:tcPr>
          <w:p w14:paraId="1180C0A3" w14:textId="77777777" w:rsidR="006625E0" w:rsidRPr="00895E36" w:rsidRDefault="006625E0" w:rsidP="006625E0">
            <w:pPr>
              <w:tabs>
                <w:tab w:val="left" w:pos="-567"/>
                <w:tab w:val="num" w:pos="1984"/>
              </w:tabs>
              <w:spacing w:before="60" w:line="276" w:lineRule="auto"/>
              <w:jc w:val="center"/>
              <w:rPr>
                <w:rFonts w:ascii="Times New Roman" w:hAnsi="Times New Roman" w:cs="Times New Roman"/>
                <w:sz w:val="22"/>
                <w:szCs w:val="22"/>
              </w:rPr>
            </w:pPr>
          </w:p>
        </w:tc>
      </w:tr>
    </w:tbl>
    <w:p w14:paraId="13315D0A" w14:textId="77777777" w:rsidR="007007E0" w:rsidRDefault="007007E0" w:rsidP="003A425B">
      <w:pPr>
        <w:tabs>
          <w:tab w:val="left" w:pos="284"/>
          <w:tab w:val="left" w:pos="993"/>
        </w:tabs>
        <w:contextualSpacing/>
        <w:jc w:val="both"/>
        <w:rPr>
          <w:rFonts w:ascii="Times New Roman" w:hAnsi="Times New Roman" w:cs="Times New Roman"/>
          <w:sz w:val="24"/>
          <w:szCs w:val="24"/>
        </w:rPr>
      </w:pPr>
    </w:p>
    <w:p w14:paraId="62E203C7" w14:textId="2C742E70" w:rsidR="006625E0" w:rsidRDefault="006625E0" w:rsidP="003A425B">
      <w:pPr>
        <w:tabs>
          <w:tab w:val="left" w:pos="284"/>
          <w:tab w:val="left" w:pos="993"/>
        </w:tabs>
        <w:contextualSpacing/>
        <w:jc w:val="both"/>
        <w:rPr>
          <w:rFonts w:ascii="Times New Roman" w:hAnsi="Times New Roman" w:cs="Times New Roman"/>
          <w:sz w:val="24"/>
          <w:szCs w:val="24"/>
        </w:rPr>
      </w:pPr>
      <w:r w:rsidRPr="00895E36">
        <w:rPr>
          <w:rFonts w:ascii="Times New Roman" w:hAnsi="Times New Roman" w:cs="Times New Roman"/>
          <w:sz w:val="24"/>
          <w:szCs w:val="24"/>
        </w:rPr>
        <w:t>Общая страховая премия по Договору составляет ____________</w:t>
      </w:r>
      <w:r w:rsidR="003A425B">
        <w:rPr>
          <w:rFonts w:ascii="Times New Roman" w:hAnsi="Times New Roman" w:cs="Times New Roman"/>
          <w:sz w:val="24"/>
          <w:szCs w:val="24"/>
        </w:rPr>
        <w:t>___________</w:t>
      </w:r>
      <w:r w:rsidRPr="00895E36">
        <w:rPr>
          <w:rFonts w:ascii="Times New Roman" w:hAnsi="Times New Roman" w:cs="Times New Roman"/>
          <w:sz w:val="24"/>
          <w:szCs w:val="24"/>
        </w:rPr>
        <w:t xml:space="preserve"> (___________) рублей.</w:t>
      </w:r>
    </w:p>
    <w:p w14:paraId="13B7E78D" w14:textId="77777777" w:rsidR="006625E0" w:rsidRDefault="006625E0" w:rsidP="006625E0">
      <w:pPr>
        <w:tabs>
          <w:tab w:val="left" w:pos="100"/>
          <w:tab w:val="left" w:pos="600"/>
        </w:tabs>
        <w:spacing w:line="276" w:lineRule="auto"/>
        <w:ind w:firstLine="709"/>
        <w:jc w:val="both"/>
        <w:rPr>
          <w:rFonts w:ascii="Times New Roman" w:hAnsi="Times New Roman" w:cs="Times New Roman"/>
          <w:sz w:val="22"/>
          <w:szCs w:val="22"/>
          <w:lang w:val="x-none" w:eastAsia="x-none"/>
        </w:rPr>
      </w:pPr>
    </w:p>
    <w:p w14:paraId="113AC22D" w14:textId="3F267217" w:rsidR="006625E0" w:rsidRDefault="003A425B" w:rsidP="003A425B">
      <w:pPr>
        <w:tabs>
          <w:tab w:val="left" w:pos="100"/>
          <w:tab w:val="left" w:pos="600"/>
        </w:tabs>
        <w:spacing w:line="276" w:lineRule="auto"/>
        <w:ind w:firstLine="284"/>
        <w:jc w:val="both"/>
        <w:rPr>
          <w:rFonts w:ascii="Times New Roman" w:hAnsi="Times New Roman" w:cs="Times New Roman"/>
          <w:sz w:val="22"/>
          <w:szCs w:val="22"/>
          <w:lang w:val="x-none" w:eastAsia="x-none"/>
        </w:rPr>
      </w:pPr>
      <w:r>
        <w:rPr>
          <w:rFonts w:ascii="Times New Roman" w:hAnsi="Times New Roman" w:cs="Times New Roman"/>
          <w:sz w:val="22"/>
          <w:szCs w:val="22"/>
          <w:lang w:val="x-none" w:eastAsia="x-none"/>
        </w:rPr>
        <w:tab/>
      </w:r>
      <w:r w:rsidR="006625E0" w:rsidRPr="00F61E95">
        <w:rPr>
          <w:rFonts w:ascii="Times New Roman" w:hAnsi="Times New Roman" w:cs="Times New Roman"/>
          <w:sz w:val="22"/>
          <w:szCs w:val="22"/>
          <w:lang w:val="x-none" w:eastAsia="x-none"/>
        </w:rPr>
        <w:t>Подробный перечень у</w:t>
      </w:r>
      <w:r w:rsidR="00EB6277">
        <w:rPr>
          <w:rFonts w:ascii="Times New Roman" w:hAnsi="Times New Roman" w:cs="Times New Roman"/>
          <w:sz w:val="22"/>
          <w:szCs w:val="22"/>
          <w:lang w:val="x-none" w:eastAsia="x-none"/>
        </w:rPr>
        <w:t xml:space="preserve">слуг, предоставляемый в рамках </w:t>
      </w:r>
      <w:r w:rsidR="00EB6277">
        <w:rPr>
          <w:rFonts w:ascii="Times New Roman" w:hAnsi="Times New Roman" w:cs="Times New Roman"/>
          <w:sz w:val="22"/>
          <w:szCs w:val="22"/>
          <w:lang w:eastAsia="x-none"/>
        </w:rPr>
        <w:t>страхового полиса,</w:t>
      </w:r>
      <w:r w:rsidR="006625E0" w:rsidRPr="00F61E95">
        <w:rPr>
          <w:rFonts w:ascii="Times New Roman" w:hAnsi="Times New Roman" w:cs="Times New Roman"/>
          <w:sz w:val="22"/>
          <w:szCs w:val="22"/>
          <w:lang w:val="x-none" w:eastAsia="x-none"/>
        </w:rPr>
        <w:t xml:space="preserve"> представлен в Техническо</w:t>
      </w:r>
      <w:r w:rsidR="00AE29FC">
        <w:rPr>
          <w:rFonts w:ascii="Times New Roman" w:hAnsi="Times New Roman" w:cs="Times New Roman"/>
          <w:sz w:val="22"/>
          <w:szCs w:val="22"/>
          <w:lang w:eastAsia="x-none"/>
        </w:rPr>
        <w:t>м</w:t>
      </w:r>
      <w:r w:rsidR="006625E0" w:rsidRPr="00F61E95">
        <w:rPr>
          <w:rFonts w:ascii="Times New Roman" w:hAnsi="Times New Roman" w:cs="Times New Roman"/>
          <w:sz w:val="22"/>
          <w:szCs w:val="22"/>
          <w:lang w:val="x-none" w:eastAsia="x-none"/>
        </w:rPr>
        <w:t xml:space="preserve"> предложении.</w:t>
      </w:r>
    </w:p>
    <w:p w14:paraId="1637E36F" w14:textId="77777777" w:rsidR="006625E0" w:rsidRDefault="006625E0" w:rsidP="006625E0">
      <w:pPr>
        <w:tabs>
          <w:tab w:val="left" w:pos="0"/>
        </w:tabs>
        <w:snapToGrid w:val="0"/>
        <w:jc w:val="both"/>
        <w:rPr>
          <w:rFonts w:ascii="Times New Roman" w:hAnsi="Times New Roman" w:cs="Times New Roman"/>
          <w:b/>
          <w:sz w:val="24"/>
          <w:szCs w:val="24"/>
        </w:rPr>
      </w:pPr>
    </w:p>
    <w:p w14:paraId="791CDDCE" w14:textId="63BB5251" w:rsidR="006625E0" w:rsidRPr="00895E36" w:rsidRDefault="006625E0" w:rsidP="006625E0">
      <w:pPr>
        <w:tabs>
          <w:tab w:val="num" w:pos="0"/>
        </w:tabs>
        <w:jc w:val="both"/>
        <w:rPr>
          <w:rFonts w:ascii="Times New Roman" w:hAnsi="Times New Roman" w:cs="Times New Roman"/>
          <w:sz w:val="24"/>
          <w:szCs w:val="24"/>
        </w:rPr>
      </w:pPr>
      <w:r w:rsidRPr="00895E36">
        <w:rPr>
          <w:rFonts w:ascii="Times New Roman" w:hAnsi="Times New Roman" w:cs="Times New Roman"/>
          <w:sz w:val="24"/>
          <w:szCs w:val="24"/>
          <w:u w:val="single"/>
        </w:rPr>
        <w:t>Условия оплаты</w:t>
      </w:r>
      <w:r w:rsidRPr="00895E36">
        <w:rPr>
          <w:rFonts w:ascii="Times New Roman" w:hAnsi="Times New Roman" w:cs="Times New Roman"/>
          <w:sz w:val="24"/>
          <w:szCs w:val="24"/>
        </w:rPr>
        <w:t>: ______________________________________________________________</w:t>
      </w:r>
      <w:r w:rsidR="003A425B">
        <w:rPr>
          <w:rFonts w:ascii="Times New Roman" w:hAnsi="Times New Roman" w:cs="Times New Roman"/>
          <w:sz w:val="24"/>
          <w:szCs w:val="24"/>
        </w:rPr>
        <w:t>________</w:t>
      </w:r>
    </w:p>
    <w:p w14:paraId="637628C9" w14:textId="5B85860B" w:rsidR="006625E0" w:rsidRPr="00895E36" w:rsidRDefault="006625E0" w:rsidP="006625E0">
      <w:pPr>
        <w:tabs>
          <w:tab w:val="num" w:pos="0"/>
        </w:tabs>
        <w:ind w:firstLine="3544"/>
        <w:jc w:val="both"/>
        <w:rPr>
          <w:rFonts w:ascii="Times New Roman" w:hAnsi="Times New Roman" w:cs="Times New Roman"/>
          <w:sz w:val="24"/>
          <w:szCs w:val="24"/>
        </w:rPr>
      </w:pPr>
      <w:r w:rsidRPr="00895E36">
        <w:rPr>
          <w:rFonts w:ascii="Times New Roman" w:hAnsi="Times New Roman" w:cs="Times New Roman"/>
          <w:sz w:val="24"/>
          <w:szCs w:val="24"/>
          <w:vertAlign w:val="superscript"/>
        </w:rPr>
        <w:t>(указыва</w:t>
      </w:r>
      <w:r w:rsidR="003A425B">
        <w:rPr>
          <w:rFonts w:ascii="Times New Roman" w:hAnsi="Times New Roman" w:cs="Times New Roman"/>
          <w:sz w:val="24"/>
          <w:szCs w:val="24"/>
          <w:vertAlign w:val="superscript"/>
        </w:rPr>
        <w:t>ется в соответствии с проектом Д</w:t>
      </w:r>
      <w:r w:rsidRPr="00895E36">
        <w:rPr>
          <w:rFonts w:ascii="Times New Roman" w:hAnsi="Times New Roman" w:cs="Times New Roman"/>
          <w:sz w:val="24"/>
          <w:szCs w:val="24"/>
          <w:vertAlign w:val="superscript"/>
        </w:rPr>
        <w:t>оговора)</w:t>
      </w:r>
    </w:p>
    <w:p w14:paraId="47079816" w14:textId="77777777" w:rsidR="006625E0" w:rsidRPr="00895E36" w:rsidRDefault="006625E0" w:rsidP="006625E0">
      <w:pPr>
        <w:jc w:val="both"/>
        <w:rPr>
          <w:rFonts w:ascii="Times New Roman" w:hAnsi="Times New Roman" w:cs="Times New Roman"/>
          <w:sz w:val="24"/>
          <w:szCs w:val="24"/>
          <w:lang w:val="x-none"/>
        </w:rPr>
      </w:pPr>
      <w:r w:rsidRPr="00895E36">
        <w:rPr>
          <w:rFonts w:ascii="Times New Roman" w:hAnsi="Times New Roman" w:cs="Times New Roman"/>
          <w:sz w:val="24"/>
          <w:szCs w:val="24"/>
          <w:lang w:val="x-none"/>
        </w:rPr>
        <w:t>Размер каждого страхового взноса и срок его уплаты указаны в таблице:</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8"/>
        <w:gridCol w:w="4801"/>
        <w:gridCol w:w="4616"/>
      </w:tblGrid>
      <w:tr w:rsidR="006625E0" w:rsidRPr="00895E36" w14:paraId="5291D2B2" w14:textId="77777777" w:rsidTr="007007E0">
        <w:trPr>
          <w:trHeight w:val="482"/>
        </w:trPr>
        <w:tc>
          <w:tcPr>
            <w:tcW w:w="818" w:type="dxa"/>
            <w:vAlign w:val="center"/>
          </w:tcPr>
          <w:p w14:paraId="09626182" w14:textId="77777777" w:rsidR="006625E0" w:rsidRPr="00895E36" w:rsidRDefault="006625E0" w:rsidP="007007E0">
            <w:pPr>
              <w:ind w:left="360"/>
              <w:jc w:val="center"/>
              <w:rPr>
                <w:rFonts w:ascii="Times New Roman" w:hAnsi="Times New Roman" w:cs="Times New Roman"/>
                <w:b/>
                <w:sz w:val="24"/>
                <w:szCs w:val="24"/>
                <w:lang w:val="x-none"/>
              </w:rPr>
            </w:pPr>
            <w:r w:rsidRPr="00895E36">
              <w:rPr>
                <w:rFonts w:ascii="Times New Roman" w:hAnsi="Times New Roman" w:cs="Times New Roman"/>
                <w:b/>
                <w:sz w:val="24"/>
                <w:szCs w:val="24"/>
                <w:lang w:val="x-none"/>
              </w:rPr>
              <w:t>№</w:t>
            </w:r>
          </w:p>
        </w:tc>
        <w:tc>
          <w:tcPr>
            <w:tcW w:w="4801" w:type="dxa"/>
            <w:vAlign w:val="center"/>
          </w:tcPr>
          <w:p w14:paraId="1E435FB7" w14:textId="77777777" w:rsidR="006625E0" w:rsidRPr="00895E36" w:rsidRDefault="006625E0" w:rsidP="007007E0">
            <w:pPr>
              <w:ind w:left="360"/>
              <w:jc w:val="center"/>
              <w:rPr>
                <w:rFonts w:ascii="Times New Roman" w:hAnsi="Times New Roman" w:cs="Times New Roman"/>
                <w:b/>
                <w:sz w:val="24"/>
                <w:szCs w:val="24"/>
                <w:lang w:val="x-none"/>
              </w:rPr>
            </w:pPr>
            <w:r w:rsidRPr="00895E36">
              <w:rPr>
                <w:rFonts w:ascii="Times New Roman" w:hAnsi="Times New Roman" w:cs="Times New Roman"/>
                <w:b/>
                <w:sz w:val="24"/>
                <w:szCs w:val="24"/>
                <w:lang w:val="x-none"/>
              </w:rPr>
              <w:t>Сумма страхового взноса</w:t>
            </w:r>
          </w:p>
        </w:tc>
        <w:tc>
          <w:tcPr>
            <w:tcW w:w="4616" w:type="dxa"/>
            <w:vAlign w:val="center"/>
          </w:tcPr>
          <w:p w14:paraId="19BBBEC2" w14:textId="77777777" w:rsidR="006625E0" w:rsidRPr="00895E36" w:rsidRDefault="006625E0" w:rsidP="007007E0">
            <w:pPr>
              <w:ind w:left="360"/>
              <w:jc w:val="center"/>
              <w:rPr>
                <w:rFonts w:ascii="Times New Roman" w:hAnsi="Times New Roman" w:cs="Times New Roman"/>
                <w:b/>
                <w:sz w:val="24"/>
                <w:szCs w:val="24"/>
                <w:lang w:val="x-none"/>
              </w:rPr>
            </w:pPr>
            <w:r w:rsidRPr="00895E36">
              <w:rPr>
                <w:rFonts w:ascii="Times New Roman" w:hAnsi="Times New Roman" w:cs="Times New Roman"/>
                <w:b/>
                <w:sz w:val="24"/>
                <w:szCs w:val="24"/>
                <w:lang w:val="x-none"/>
              </w:rPr>
              <w:t>Срок уплаты страхового взноса</w:t>
            </w:r>
          </w:p>
        </w:tc>
      </w:tr>
      <w:tr w:rsidR="006625E0" w:rsidRPr="00895E36" w14:paraId="5F76B41C" w14:textId="77777777" w:rsidTr="00AE29FC">
        <w:tc>
          <w:tcPr>
            <w:tcW w:w="818" w:type="dxa"/>
          </w:tcPr>
          <w:p w14:paraId="3F4CD5AC" w14:textId="77777777" w:rsidR="006625E0" w:rsidRPr="00895E36" w:rsidRDefault="006625E0" w:rsidP="006625E0">
            <w:pPr>
              <w:ind w:left="360"/>
              <w:jc w:val="both"/>
              <w:rPr>
                <w:rFonts w:ascii="Times New Roman" w:hAnsi="Times New Roman" w:cs="Times New Roman"/>
                <w:sz w:val="24"/>
                <w:szCs w:val="24"/>
                <w:lang w:val="x-none"/>
              </w:rPr>
            </w:pPr>
            <w:r w:rsidRPr="00895E36">
              <w:rPr>
                <w:rFonts w:ascii="Times New Roman" w:hAnsi="Times New Roman" w:cs="Times New Roman"/>
                <w:sz w:val="24"/>
                <w:szCs w:val="24"/>
                <w:lang w:val="x-none"/>
              </w:rPr>
              <w:t>1.</w:t>
            </w:r>
          </w:p>
        </w:tc>
        <w:tc>
          <w:tcPr>
            <w:tcW w:w="4801" w:type="dxa"/>
          </w:tcPr>
          <w:p w14:paraId="01AE0D9E" w14:textId="77777777" w:rsidR="006625E0" w:rsidRPr="00895E36" w:rsidRDefault="006625E0" w:rsidP="006625E0">
            <w:pPr>
              <w:ind w:left="360"/>
              <w:jc w:val="both"/>
              <w:rPr>
                <w:rFonts w:ascii="Times New Roman" w:hAnsi="Times New Roman" w:cs="Times New Roman"/>
                <w:sz w:val="24"/>
                <w:szCs w:val="24"/>
              </w:rPr>
            </w:pPr>
            <w:r w:rsidRPr="00895E36">
              <w:rPr>
                <w:rFonts w:ascii="Times New Roman" w:hAnsi="Times New Roman" w:cs="Times New Roman"/>
                <w:sz w:val="24"/>
                <w:szCs w:val="24"/>
              </w:rPr>
              <w:t>______ (__________) рублей</w:t>
            </w:r>
          </w:p>
        </w:tc>
        <w:tc>
          <w:tcPr>
            <w:tcW w:w="4616" w:type="dxa"/>
          </w:tcPr>
          <w:p w14:paraId="0D4D099E" w14:textId="77777777" w:rsidR="006625E0" w:rsidRPr="00895E36" w:rsidRDefault="006625E0" w:rsidP="006625E0">
            <w:pPr>
              <w:ind w:left="360"/>
              <w:jc w:val="both"/>
              <w:rPr>
                <w:rFonts w:ascii="Times New Roman" w:hAnsi="Times New Roman" w:cs="Times New Roman"/>
                <w:sz w:val="24"/>
                <w:szCs w:val="24"/>
              </w:rPr>
            </w:pPr>
            <w:r w:rsidRPr="00895E36">
              <w:rPr>
                <w:rFonts w:ascii="Times New Roman" w:hAnsi="Times New Roman" w:cs="Times New Roman"/>
                <w:sz w:val="24"/>
                <w:szCs w:val="24"/>
              </w:rPr>
              <w:t>не позднее «__» ______ 20__ г.</w:t>
            </w:r>
          </w:p>
        </w:tc>
      </w:tr>
      <w:tr w:rsidR="006625E0" w:rsidRPr="00895E36" w14:paraId="5F0EEF32" w14:textId="77777777" w:rsidTr="00AE29FC">
        <w:tc>
          <w:tcPr>
            <w:tcW w:w="818" w:type="dxa"/>
          </w:tcPr>
          <w:p w14:paraId="67E89277" w14:textId="77777777" w:rsidR="006625E0" w:rsidRPr="00895E36" w:rsidRDefault="006625E0" w:rsidP="006625E0">
            <w:pPr>
              <w:ind w:left="360"/>
              <w:jc w:val="both"/>
              <w:rPr>
                <w:rFonts w:ascii="Times New Roman" w:hAnsi="Times New Roman" w:cs="Times New Roman"/>
                <w:sz w:val="24"/>
                <w:szCs w:val="24"/>
                <w:lang w:val="x-none"/>
              </w:rPr>
            </w:pPr>
            <w:r w:rsidRPr="00895E36">
              <w:rPr>
                <w:rFonts w:ascii="Times New Roman" w:hAnsi="Times New Roman" w:cs="Times New Roman"/>
                <w:sz w:val="24"/>
                <w:szCs w:val="24"/>
                <w:lang w:val="x-none"/>
              </w:rPr>
              <w:t>2.</w:t>
            </w:r>
          </w:p>
        </w:tc>
        <w:tc>
          <w:tcPr>
            <w:tcW w:w="4801" w:type="dxa"/>
          </w:tcPr>
          <w:p w14:paraId="6047DD42" w14:textId="7EB6DD3D" w:rsidR="006625E0" w:rsidRPr="00895E36" w:rsidRDefault="00614E0C" w:rsidP="006625E0">
            <w:pPr>
              <w:ind w:left="360"/>
              <w:jc w:val="both"/>
              <w:rPr>
                <w:rFonts w:ascii="Times New Roman" w:hAnsi="Times New Roman" w:cs="Times New Roman"/>
                <w:sz w:val="24"/>
                <w:szCs w:val="24"/>
              </w:rPr>
            </w:pPr>
            <w:r>
              <w:rPr>
                <w:rFonts w:ascii="Times New Roman" w:hAnsi="Times New Roman" w:cs="Times New Roman"/>
                <w:sz w:val="24"/>
                <w:szCs w:val="24"/>
              </w:rPr>
              <w:t>______</w:t>
            </w:r>
            <w:r w:rsidR="006625E0" w:rsidRPr="00895E36">
              <w:rPr>
                <w:rFonts w:ascii="Times New Roman" w:hAnsi="Times New Roman" w:cs="Times New Roman"/>
                <w:sz w:val="24"/>
                <w:szCs w:val="24"/>
              </w:rPr>
              <w:t xml:space="preserve"> (__________) рублей</w:t>
            </w:r>
          </w:p>
        </w:tc>
        <w:tc>
          <w:tcPr>
            <w:tcW w:w="4616" w:type="dxa"/>
          </w:tcPr>
          <w:p w14:paraId="40001ABF" w14:textId="77777777" w:rsidR="006625E0" w:rsidRPr="00895E36" w:rsidRDefault="006625E0" w:rsidP="006625E0">
            <w:pPr>
              <w:ind w:left="360"/>
              <w:jc w:val="both"/>
              <w:rPr>
                <w:rFonts w:ascii="Times New Roman" w:hAnsi="Times New Roman" w:cs="Times New Roman"/>
                <w:sz w:val="24"/>
                <w:szCs w:val="24"/>
              </w:rPr>
            </w:pPr>
            <w:r w:rsidRPr="00895E36">
              <w:rPr>
                <w:rFonts w:ascii="Times New Roman" w:hAnsi="Times New Roman" w:cs="Times New Roman"/>
                <w:sz w:val="24"/>
                <w:szCs w:val="24"/>
              </w:rPr>
              <w:t>не позднее «__» ______ 20__ г.</w:t>
            </w:r>
          </w:p>
        </w:tc>
      </w:tr>
      <w:tr w:rsidR="006625E0" w:rsidRPr="00895E36" w14:paraId="0FB345AF" w14:textId="77777777" w:rsidTr="00AE29FC">
        <w:trPr>
          <w:trHeight w:val="223"/>
        </w:trPr>
        <w:tc>
          <w:tcPr>
            <w:tcW w:w="818" w:type="dxa"/>
          </w:tcPr>
          <w:p w14:paraId="5AFB3AE3" w14:textId="77777777" w:rsidR="006625E0" w:rsidRPr="00895E36" w:rsidRDefault="006625E0" w:rsidP="006625E0">
            <w:pPr>
              <w:ind w:left="360"/>
              <w:jc w:val="both"/>
              <w:rPr>
                <w:rFonts w:ascii="Times New Roman" w:hAnsi="Times New Roman" w:cs="Times New Roman"/>
                <w:sz w:val="24"/>
                <w:szCs w:val="24"/>
                <w:lang w:val="x-none"/>
              </w:rPr>
            </w:pPr>
            <w:r w:rsidRPr="00895E36">
              <w:rPr>
                <w:rFonts w:ascii="Times New Roman" w:hAnsi="Times New Roman" w:cs="Times New Roman"/>
                <w:sz w:val="24"/>
                <w:szCs w:val="24"/>
                <w:lang w:val="x-none"/>
              </w:rPr>
              <w:t>3.</w:t>
            </w:r>
          </w:p>
        </w:tc>
        <w:tc>
          <w:tcPr>
            <w:tcW w:w="4801" w:type="dxa"/>
          </w:tcPr>
          <w:p w14:paraId="730EFB9E" w14:textId="1A071F78" w:rsidR="006625E0" w:rsidRPr="00895E36" w:rsidRDefault="00614E0C" w:rsidP="006625E0">
            <w:pPr>
              <w:ind w:left="360"/>
              <w:jc w:val="both"/>
              <w:rPr>
                <w:rFonts w:ascii="Times New Roman" w:hAnsi="Times New Roman" w:cs="Times New Roman"/>
                <w:sz w:val="24"/>
                <w:szCs w:val="24"/>
              </w:rPr>
            </w:pPr>
            <w:r>
              <w:rPr>
                <w:rFonts w:ascii="Times New Roman" w:hAnsi="Times New Roman" w:cs="Times New Roman"/>
                <w:sz w:val="24"/>
                <w:szCs w:val="24"/>
              </w:rPr>
              <w:t>______</w:t>
            </w:r>
            <w:r w:rsidR="006625E0" w:rsidRPr="00895E36">
              <w:rPr>
                <w:rFonts w:ascii="Times New Roman" w:hAnsi="Times New Roman" w:cs="Times New Roman"/>
                <w:sz w:val="24"/>
                <w:szCs w:val="24"/>
              </w:rPr>
              <w:t xml:space="preserve"> (__________) рублей</w:t>
            </w:r>
          </w:p>
        </w:tc>
        <w:tc>
          <w:tcPr>
            <w:tcW w:w="4616" w:type="dxa"/>
          </w:tcPr>
          <w:p w14:paraId="20D7BE7B" w14:textId="77777777" w:rsidR="006625E0" w:rsidRPr="00895E36" w:rsidRDefault="006625E0" w:rsidP="006625E0">
            <w:pPr>
              <w:ind w:left="360"/>
              <w:jc w:val="both"/>
              <w:rPr>
                <w:rFonts w:ascii="Times New Roman" w:hAnsi="Times New Roman" w:cs="Times New Roman"/>
                <w:sz w:val="24"/>
                <w:szCs w:val="24"/>
              </w:rPr>
            </w:pPr>
            <w:r w:rsidRPr="00895E36">
              <w:rPr>
                <w:rFonts w:ascii="Times New Roman" w:hAnsi="Times New Roman" w:cs="Times New Roman"/>
                <w:sz w:val="24"/>
                <w:szCs w:val="24"/>
              </w:rPr>
              <w:t>не позднее «__» ______ 20__ г.</w:t>
            </w:r>
          </w:p>
        </w:tc>
      </w:tr>
      <w:tr w:rsidR="006625E0" w:rsidRPr="00895E36" w14:paraId="2BEEEE6D" w14:textId="77777777" w:rsidTr="00AE29FC">
        <w:tc>
          <w:tcPr>
            <w:tcW w:w="818" w:type="dxa"/>
          </w:tcPr>
          <w:p w14:paraId="6B850B9C" w14:textId="77777777" w:rsidR="006625E0" w:rsidRPr="00895E36" w:rsidRDefault="006625E0" w:rsidP="006625E0">
            <w:pPr>
              <w:ind w:left="360"/>
              <w:jc w:val="both"/>
              <w:rPr>
                <w:rFonts w:ascii="Times New Roman" w:hAnsi="Times New Roman" w:cs="Times New Roman"/>
                <w:sz w:val="24"/>
                <w:szCs w:val="24"/>
                <w:lang w:val="x-none"/>
              </w:rPr>
            </w:pPr>
            <w:r w:rsidRPr="00895E36">
              <w:rPr>
                <w:rFonts w:ascii="Times New Roman" w:hAnsi="Times New Roman" w:cs="Times New Roman"/>
                <w:sz w:val="24"/>
                <w:szCs w:val="24"/>
                <w:lang w:val="x-none"/>
              </w:rPr>
              <w:t>4.</w:t>
            </w:r>
          </w:p>
        </w:tc>
        <w:tc>
          <w:tcPr>
            <w:tcW w:w="4801" w:type="dxa"/>
          </w:tcPr>
          <w:p w14:paraId="6A1B52FC" w14:textId="55789069" w:rsidR="006625E0" w:rsidRPr="00895E36" w:rsidRDefault="00614E0C" w:rsidP="006625E0">
            <w:pPr>
              <w:ind w:left="360"/>
              <w:jc w:val="both"/>
              <w:rPr>
                <w:rFonts w:ascii="Times New Roman" w:hAnsi="Times New Roman" w:cs="Times New Roman"/>
                <w:sz w:val="24"/>
                <w:szCs w:val="24"/>
              </w:rPr>
            </w:pPr>
            <w:r>
              <w:rPr>
                <w:rFonts w:ascii="Times New Roman" w:hAnsi="Times New Roman" w:cs="Times New Roman"/>
                <w:sz w:val="24"/>
                <w:szCs w:val="24"/>
              </w:rPr>
              <w:t>______</w:t>
            </w:r>
            <w:r w:rsidR="006625E0" w:rsidRPr="00895E36">
              <w:rPr>
                <w:rFonts w:ascii="Times New Roman" w:hAnsi="Times New Roman" w:cs="Times New Roman"/>
                <w:sz w:val="24"/>
                <w:szCs w:val="24"/>
              </w:rPr>
              <w:t xml:space="preserve"> (__________) рублей</w:t>
            </w:r>
          </w:p>
        </w:tc>
        <w:tc>
          <w:tcPr>
            <w:tcW w:w="4616" w:type="dxa"/>
          </w:tcPr>
          <w:p w14:paraId="354B7C5E" w14:textId="77777777" w:rsidR="006625E0" w:rsidRPr="00895E36" w:rsidRDefault="006625E0" w:rsidP="006625E0">
            <w:pPr>
              <w:ind w:left="360"/>
              <w:jc w:val="both"/>
              <w:rPr>
                <w:rFonts w:ascii="Times New Roman" w:hAnsi="Times New Roman" w:cs="Times New Roman"/>
                <w:sz w:val="24"/>
                <w:szCs w:val="24"/>
              </w:rPr>
            </w:pPr>
            <w:r w:rsidRPr="00895E36">
              <w:rPr>
                <w:rFonts w:ascii="Times New Roman" w:hAnsi="Times New Roman" w:cs="Times New Roman"/>
                <w:sz w:val="24"/>
                <w:szCs w:val="24"/>
              </w:rPr>
              <w:t>не позднее «__» ______ 20__ г.</w:t>
            </w:r>
          </w:p>
        </w:tc>
      </w:tr>
    </w:tbl>
    <w:p w14:paraId="083DA1FE" w14:textId="77777777" w:rsidR="006625E0" w:rsidRPr="00895E36" w:rsidRDefault="006625E0" w:rsidP="006625E0">
      <w:pPr>
        <w:tabs>
          <w:tab w:val="num" w:pos="0"/>
        </w:tabs>
        <w:jc w:val="both"/>
        <w:rPr>
          <w:rFonts w:ascii="Times New Roman" w:hAnsi="Times New Roman" w:cs="Times New Roman"/>
          <w:sz w:val="24"/>
          <w:szCs w:val="24"/>
        </w:rPr>
      </w:pPr>
    </w:p>
    <w:p w14:paraId="4E06A510" w14:textId="77777777" w:rsidR="00BC14C7" w:rsidRDefault="00BC14C7" w:rsidP="006625E0">
      <w:pPr>
        <w:tabs>
          <w:tab w:val="left" w:pos="0"/>
          <w:tab w:val="num" w:pos="1285"/>
        </w:tabs>
        <w:spacing w:line="276" w:lineRule="auto"/>
        <w:jc w:val="both"/>
        <w:rPr>
          <w:rFonts w:ascii="Times New Roman" w:hAnsi="Times New Roman" w:cs="Times New Roman"/>
          <w:color w:val="000000"/>
          <w:sz w:val="24"/>
          <w:szCs w:val="24"/>
        </w:rPr>
      </w:pPr>
    </w:p>
    <w:p w14:paraId="4251BC3B" w14:textId="50D54AD5" w:rsidR="006625E0" w:rsidRPr="00D968CC" w:rsidRDefault="006625E0" w:rsidP="006625E0">
      <w:pPr>
        <w:tabs>
          <w:tab w:val="left" w:pos="0"/>
          <w:tab w:val="num" w:pos="1285"/>
        </w:tabs>
        <w:spacing w:line="276" w:lineRule="auto"/>
        <w:jc w:val="both"/>
        <w:rPr>
          <w:rFonts w:ascii="Times New Roman" w:hAnsi="Times New Roman" w:cs="Times New Roman"/>
          <w:color w:val="000000"/>
          <w:sz w:val="24"/>
          <w:szCs w:val="24"/>
        </w:rPr>
      </w:pPr>
      <w:r w:rsidRPr="00D968CC">
        <w:rPr>
          <w:rFonts w:ascii="Times New Roman" w:hAnsi="Times New Roman" w:cs="Times New Roman"/>
          <w:color w:val="000000"/>
          <w:sz w:val="24"/>
          <w:szCs w:val="24"/>
        </w:rPr>
        <w:t>Размер РВД Страховщика по Договору, % ___________________</w:t>
      </w:r>
      <w:r w:rsidR="0045739C">
        <w:rPr>
          <w:rFonts w:ascii="Times New Roman" w:hAnsi="Times New Roman" w:cs="Times New Roman"/>
          <w:color w:val="000000"/>
          <w:sz w:val="24"/>
          <w:szCs w:val="24"/>
        </w:rPr>
        <w:t>__________</w:t>
      </w:r>
      <w:r w:rsidRPr="00D968CC">
        <w:rPr>
          <w:rFonts w:ascii="Times New Roman" w:hAnsi="Times New Roman" w:cs="Times New Roman"/>
          <w:color w:val="000000"/>
          <w:sz w:val="24"/>
          <w:szCs w:val="24"/>
        </w:rPr>
        <w:t>.</w:t>
      </w:r>
    </w:p>
    <w:p w14:paraId="54AEEF09" w14:textId="5B57C2B4" w:rsidR="006625E0" w:rsidRPr="00895E36" w:rsidRDefault="006625E0" w:rsidP="00D968CC">
      <w:pPr>
        <w:tabs>
          <w:tab w:val="num" w:pos="0"/>
          <w:tab w:val="left" w:pos="5103"/>
        </w:tabs>
        <w:ind w:firstLine="4962"/>
        <w:jc w:val="both"/>
        <w:rPr>
          <w:rFonts w:ascii="Times New Roman" w:hAnsi="Times New Roman" w:cs="Times New Roman"/>
          <w:sz w:val="24"/>
          <w:szCs w:val="24"/>
          <w:vertAlign w:val="superscript"/>
        </w:rPr>
      </w:pPr>
      <w:r w:rsidRPr="00D968CC">
        <w:rPr>
          <w:rFonts w:ascii="Times New Roman" w:hAnsi="Times New Roman" w:cs="Times New Roman"/>
          <w:sz w:val="24"/>
          <w:szCs w:val="24"/>
          <w:vertAlign w:val="superscript"/>
        </w:rPr>
        <w:t>(указать значение</w:t>
      </w:r>
      <w:r w:rsidR="0045739C">
        <w:rPr>
          <w:rFonts w:ascii="Times New Roman" w:hAnsi="Times New Roman" w:cs="Times New Roman"/>
          <w:sz w:val="24"/>
          <w:szCs w:val="24"/>
          <w:vertAlign w:val="superscript"/>
        </w:rPr>
        <w:t>, если применяется</w:t>
      </w:r>
      <w:r w:rsidRPr="00D968CC">
        <w:rPr>
          <w:rFonts w:ascii="Times New Roman" w:hAnsi="Times New Roman" w:cs="Times New Roman"/>
          <w:sz w:val="24"/>
          <w:szCs w:val="24"/>
          <w:vertAlign w:val="superscript"/>
        </w:rPr>
        <w:t>)</w:t>
      </w:r>
    </w:p>
    <w:p w14:paraId="561510AC" w14:textId="5FD8466D" w:rsidR="006625E0" w:rsidRPr="00895E36" w:rsidRDefault="006625E0" w:rsidP="006625E0">
      <w:pPr>
        <w:tabs>
          <w:tab w:val="num" w:pos="0"/>
        </w:tabs>
        <w:jc w:val="both"/>
        <w:rPr>
          <w:rFonts w:ascii="Times New Roman" w:hAnsi="Times New Roman" w:cs="Times New Roman"/>
          <w:sz w:val="24"/>
          <w:szCs w:val="24"/>
        </w:rPr>
      </w:pPr>
      <w:r w:rsidRPr="00895E36">
        <w:rPr>
          <w:rFonts w:ascii="Times New Roman" w:hAnsi="Times New Roman" w:cs="Times New Roman"/>
          <w:sz w:val="24"/>
          <w:szCs w:val="24"/>
          <w:u w:val="single"/>
        </w:rPr>
        <w:t>Срок оказания услуг</w:t>
      </w:r>
      <w:r w:rsidR="003E449F">
        <w:rPr>
          <w:rFonts w:ascii="Times New Roman" w:hAnsi="Times New Roman" w:cs="Times New Roman"/>
          <w:sz w:val="24"/>
          <w:szCs w:val="24"/>
        </w:rPr>
        <w:t>: в</w:t>
      </w:r>
      <w:r w:rsidRPr="00895E36">
        <w:rPr>
          <w:rFonts w:ascii="Times New Roman" w:hAnsi="Times New Roman" w:cs="Times New Roman"/>
          <w:sz w:val="24"/>
          <w:szCs w:val="24"/>
        </w:rPr>
        <w:t xml:space="preserve"> течение года с момента подписания договора обеими Сторонами</w:t>
      </w:r>
      <w:r w:rsidR="003E449F">
        <w:rPr>
          <w:rFonts w:ascii="Times New Roman" w:hAnsi="Times New Roman" w:cs="Times New Roman"/>
          <w:sz w:val="24"/>
          <w:szCs w:val="24"/>
        </w:rPr>
        <w:t>.</w:t>
      </w:r>
    </w:p>
    <w:p w14:paraId="06D96694" w14:textId="77777777" w:rsidR="001A4252" w:rsidRDefault="001A4252" w:rsidP="001A4252">
      <w:pPr>
        <w:tabs>
          <w:tab w:val="num" w:pos="0"/>
        </w:tabs>
        <w:jc w:val="both"/>
        <w:rPr>
          <w:rFonts w:ascii="Times New Roman" w:hAnsi="Times New Roman" w:cs="Times New Roman"/>
          <w:sz w:val="24"/>
          <w:szCs w:val="24"/>
        </w:rPr>
      </w:pPr>
    </w:p>
    <w:p w14:paraId="2566A058" w14:textId="24AD18D7" w:rsidR="005043E5"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w:t>
      </w:r>
      <w:r w:rsidR="00595512" w:rsidRPr="00595512">
        <w:rPr>
          <w:rFonts w:ascii="Times New Roman" w:hAnsi="Times New Roman" w:cs="Times New Roman"/>
          <w:sz w:val="24"/>
          <w:szCs w:val="24"/>
        </w:rPr>
        <w:t>________</w:t>
      </w:r>
      <w:r w:rsidR="00B24FF7" w:rsidRPr="00641B24">
        <w:rPr>
          <w:rFonts w:ascii="Times New Roman" w:hAnsi="Times New Roman" w:cs="Times New Roman"/>
          <w:sz w:val="24"/>
          <w:szCs w:val="24"/>
        </w:rPr>
        <w:t>_</w:t>
      </w:r>
      <w:r w:rsidR="00D51683">
        <w:rPr>
          <w:rFonts w:ascii="Times New Roman" w:hAnsi="Times New Roman" w:cs="Times New Roman"/>
          <w:sz w:val="24"/>
          <w:szCs w:val="24"/>
        </w:rPr>
        <w:t>___</w:t>
      </w:r>
    </w:p>
    <w:p w14:paraId="4B12A876" w14:textId="0976717B" w:rsidR="00D51683" w:rsidRPr="00641B24" w:rsidRDefault="00D51683" w:rsidP="00D51683">
      <w:pPr>
        <w:tabs>
          <w:tab w:val="left" w:pos="4111"/>
        </w:tabs>
        <w:snapToGrid w:val="0"/>
        <w:ind w:firstLine="5387"/>
        <w:jc w:val="both"/>
        <w:rPr>
          <w:rFonts w:ascii="Times New Roman" w:hAnsi="Times New Roman" w:cs="Times New Roman"/>
          <w:sz w:val="24"/>
          <w:szCs w:val="24"/>
        </w:rPr>
      </w:pPr>
      <w:r w:rsidRPr="00945499">
        <w:rPr>
          <w:rFonts w:ascii="Times New Roman" w:hAnsi="Times New Roman" w:cs="Times New Roman"/>
          <w:sz w:val="24"/>
          <w:szCs w:val="24"/>
          <w:vertAlign w:val="superscript"/>
        </w:rPr>
        <w:t>(указать сро</w:t>
      </w:r>
      <w:r w:rsidR="00B54C1A">
        <w:rPr>
          <w:rFonts w:ascii="Times New Roman" w:hAnsi="Times New Roman" w:cs="Times New Roman"/>
          <w:sz w:val="24"/>
          <w:szCs w:val="24"/>
          <w:vertAlign w:val="superscript"/>
        </w:rPr>
        <w:t>к действия, но не менее чем до 15</w:t>
      </w:r>
      <w:r w:rsidRPr="00945499">
        <w:rPr>
          <w:rFonts w:ascii="Times New Roman" w:hAnsi="Times New Roman" w:cs="Times New Roman"/>
          <w:sz w:val="24"/>
          <w:szCs w:val="24"/>
          <w:vertAlign w:val="superscript"/>
        </w:rPr>
        <w:t xml:space="preserve"> </w:t>
      </w:r>
      <w:r w:rsidR="00B54C1A">
        <w:rPr>
          <w:rFonts w:ascii="Times New Roman" w:hAnsi="Times New Roman" w:cs="Times New Roman"/>
          <w:sz w:val="24"/>
          <w:szCs w:val="24"/>
          <w:vertAlign w:val="superscript"/>
        </w:rPr>
        <w:t>сентября</w:t>
      </w:r>
      <w:r w:rsidRPr="00945499">
        <w:rPr>
          <w:rFonts w:ascii="Times New Roman" w:hAnsi="Times New Roman" w:cs="Times New Roman"/>
          <w:sz w:val="24"/>
          <w:szCs w:val="24"/>
          <w:vertAlign w:val="superscript"/>
        </w:rPr>
        <w:t xml:space="preserve"> 202</w:t>
      </w:r>
      <w:r>
        <w:rPr>
          <w:rFonts w:ascii="Times New Roman" w:hAnsi="Times New Roman" w:cs="Times New Roman"/>
          <w:sz w:val="24"/>
          <w:szCs w:val="24"/>
          <w:vertAlign w:val="superscript"/>
        </w:rPr>
        <w:t>3</w:t>
      </w:r>
      <w:r w:rsidRPr="00945499">
        <w:rPr>
          <w:rFonts w:ascii="Times New Roman" w:hAnsi="Times New Roman" w:cs="Times New Roman"/>
          <w:sz w:val="24"/>
          <w:szCs w:val="24"/>
          <w:vertAlign w:val="superscript"/>
        </w:rPr>
        <w:t>г.)</w:t>
      </w:r>
    </w:p>
    <w:p w14:paraId="3A7155E7" w14:textId="77777777" w:rsidR="00D51683" w:rsidRDefault="00D51683">
      <w:pPr>
        <w:tabs>
          <w:tab w:val="left" w:pos="0"/>
        </w:tabs>
        <w:snapToGrid w:val="0"/>
        <w:jc w:val="both"/>
        <w:rPr>
          <w:rFonts w:ascii="Times New Roman" w:hAnsi="Times New Roman" w:cs="Times New Roman"/>
          <w:sz w:val="24"/>
          <w:szCs w:val="24"/>
        </w:rPr>
      </w:pPr>
    </w:p>
    <w:p w14:paraId="28F95516" w14:textId="77777777" w:rsidR="00D51683" w:rsidRPr="00641B24" w:rsidRDefault="00D51683">
      <w:pPr>
        <w:tabs>
          <w:tab w:val="left" w:pos="0"/>
        </w:tabs>
        <w:snapToGrid w:val="0"/>
        <w:jc w:val="both"/>
        <w:rPr>
          <w:rFonts w:ascii="Times New Roman" w:hAnsi="Times New Roman" w:cs="Times New Roman"/>
          <w:sz w:val="24"/>
          <w:szCs w:val="24"/>
        </w:rPr>
      </w:pPr>
    </w:p>
    <w:p w14:paraId="6D2224DC" w14:textId="087C5C01" w:rsidR="005043E5" w:rsidRPr="00641B24" w:rsidRDefault="00324F62" w:rsidP="007007E0">
      <w:pPr>
        <w:tabs>
          <w:tab w:val="left" w:pos="4111"/>
        </w:tabs>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4CD727AD" w14:textId="77777777" w:rsidR="00333DA4" w:rsidRDefault="00333DA4" w:rsidP="00317803">
      <w:pPr>
        <w:snapToGrid w:val="0"/>
        <w:ind w:right="3684" w:firstLine="284"/>
        <w:rPr>
          <w:rFonts w:ascii="Times New Roman" w:hAnsi="Times New Roman" w:cs="Times New Roman"/>
          <w:sz w:val="24"/>
          <w:szCs w:val="24"/>
          <w:vertAlign w:val="superscript"/>
        </w:rPr>
      </w:pPr>
    </w:p>
    <w:p w14:paraId="141F102C" w14:textId="77777777" w:rsidR="00333DA4" w:rsidRPr="00641B24" w:rsidRDefault="00333DA4" w:rsidP="00317803">
      <w:pPr>
        <w:snapToGrid w:val="0"/>
        <w:ind w:right="3684" w:firstLine="2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012D7F9D" w14:textId="46E9E9FC" w:rsidR="00121F87" w:rsidRDefault="00121F87" w:rsidP="00317803">
      <w:pPr>
        <w:tabs>
          <w:tab w:val="left" w:pos="180"/>
        </w:tabs>
        <w:snapToGrid w:val="0"/>
        <w:jc w:val="both"/>
        <w:rPr>
          <w:rFonts w:ascii="Times New Roman" w:hAnsi="Times New Roman" w:cs="Times New Roman"/>
          <w:sz w:val="24"/>
          <w:szCs w:val="24"/>
        </w:rPr>
      </w:pPr>
      <w:r>
        <w:rPr>
          <w:rFonts w:ascii="Times New Roman" w:hAnsi="Times New Roman" w:cs="Times New Roman"/>
          <w:sz w:val="24"/>
          <w:szCs w:val="24"/>
        </w:rPr>
        <w:br w:type="page"/>
      </w:r>
    </w:p>
    <w:p w14:paraId="06729310" w14:textId="00CA80E7" w:rsidR="00D55768" w:rsidRPr="00E64EFF" w:rsidRDefault="00D55768" w:rsidP="00D55768">
      <w:pPr>
        <w:pStyle w:val="1"/>
        <w:rPr>
          <w:rFonts w:ascii="Times New Roman" w:hAnsi="Times New Roman" w:cs="Times New Roman"/>
          <w:sz w:val="24"/>
          <w:szCs w:val="24"/>
        </w:rPr>
      </w:pPr>
      <w:bookmarkStart w:id="24" w:name="_Toc139618695"/>
      <w:r w:rsidRPr="00E64EFF">
        <w:rPr>
          <w:rFonts w:ascii="Times New Roman" w:hAnsi="Times New Roman" w:cs="Times New Roman"/>
          <w:color w:val="auto"/>
          <w:sz w:val="24"/>
          <w:szCs w:val="24"/>
        </w:rPr>
        <w:t>9.</w:t>
      </w:r>
      <w:r>
        <w:rPr>
          <w:rFonts w:ascii="Times New Roman" w:hAnsi="Times New Roman" w:cs="Times New Roman"/>
          <w:color w:val="auto"/>
          <w:sz w:val="24"/>
          <w:szCs w:val="24"/>
        </w:rPr>
        <w:t>3</w:t>
      </w:r>
      <w:r w:rsidRPr="00E64EFF">
        <w:rPr>
          <w:rFonts w:ascii="Times New Roman" w:hAnsi="Times New Roman" w:cs="Times New Roman"/>
          <w:color w:val="auto"/>
          <w:sz w:val="24"/>
          <w:szCs w:val="24"/>
        </w:rPr>
        <w:t xml:space="preserve"> </w:t>
      </w:r>
      <w:r>
        <w:rPr>
          <w:rFonts w:ascii="Times New Roman" w:hAnsi="Times New Roman" w:cs="Times New Roman"/>
          <w:color w:val="auto"/>
          <w:sz w:val="24"/>
          <w:szCs w:val="24"/>
        </w:rPr>
        <w:t>Техническое</w:t>
      </w:r>
      <w:r w:rsidRPr="00E64EFF">
        <w:rPr>
          <w:rFonts w:ascii="Times New Roman" w:hAnsi="Times New Roman" w:cs="Times New Roman"/>
          <w:color w:val="auto"/>
          <w:sz w:val="24"/>
          <w:szCs w:val="24"/>
        </w:rPr>
        <w:t xml:space="preserve"> предложение (Форма №</w:t>
      </w:r>
      <w:r>
        <w:rPr>
          <w:rFonts w:ascii="Times New Roman" w:hAnsi="Times New Roman" w:cs="Times New Roman"/>
          <w:color w:val="auto"/>
          <w:sz w:val="24"/>
          <w:szCs w:val="24"/>
        </w:rPr>
        <w:t>3</w:t>
      </w:r>
      <w:r w:rsidRPr="00E64EFF">
        <w:rPr>
          <w:rFonts w:ascii="Times New Roman" w:hAnsi="Times New Roman" w:cs="Times New Roman"/>
          <w:color w:val="auto"/>
          <w:sz w:val="24"/>
          <w:szCs w:val="24"/>
        </w:rPr>
        <w:t>)</w:t>
      </w:r>
      <w:bookmarkEnd w:id="24"/>
    </w:p>
    <w:p w14:paraId="7480871B" w14:textId="77777777" w:rsidR="00D55768" w:rsidRPr="00641B24" w:rsidRDefault="00D55768" w:rsidP="00D55768">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38F066C4" w14:textId="77777777" w:rsidR="006625E0" w:rsidRPr="00641B24" w:rsidRDefault="006625E0" w:rsidP="006625E0">
      <w:pPr>
        <w:snapToGrid w:val="0"/>
        <w:rPr>
          <w:rFonts w:ascii="Times New Roman" w:hAnsi="Times New Roman" w:cs="Times New Roman"/>
          <w:sz w:val="24"/>
          <w:szCs w:val="24"/>
        </w:rPr>
      </w:pPr>
    </w:p>
    <w:p w14:paraId="79A33ECC" w14:textId="3B5699AC" w:rsidR="006625E0" w:rsidRPr="00641B24" w:rsidRDefault="006625E0" w:rsidP="006625E0">
      <w:pPr>
        <w:snapToGrid w:val="0"/>
        <w:rPr>
          <w:rFonts w:ascii="Times New Roman" w:hAnsi="Times New Roman" w:cs="Times New Roman"/>
          <w:sz w:val="24"/>
          <w:szCs w:val="24"/>
        </w:rPr>
      </w:pPr>
      <w:r>
        <w:rPr>
          <w:rFonts w:ascii="Times New Roman" w:hAnsi="Times New Roman" w:cs="Times New Roman"/>
          <w:sz w:val="24"/>
          <w:szCs w:val="24"/>
        </w:rPr>
        <w:t>Приложение 2</w:t>
      </w:r>
      <w:r w:rsidRPr="00641B24">
        <w:rPr>
          <w:rFonts w:ascii="Times New Roman" w:hAnsi="Times New Roman" w:cs="Times New Roman"/>
          <w:sz w:val="24"/>
          <w:szCs w:val="24"/>
        </w:rPr>
        <w:t xml:space="preserve"> к письму о подаче оферты</w:t>
      </w:r>
      <w:r w:rsidRPr="00641B24">
        <w:rPr>
          <w:rFonts w:ascii="Times New Roman" w:hAnsi="Times New Roman" w:cs="Times New Roman"/>
          <w:sz w:val="24"/>
          <w:szCs w:val="24"/>
        </w:rPr>
        <w:br/>
        <w:t>от «___» ____________ 202</w:t>
      </w:r>
      <w:r w:rsidR="00121F87">
        <w:rPr>
          <w:rFonts w:ascii="Times New Roman" w:hAnsi="Times New Roman" w:cs="Times New Roman"/>
          <w:sz w:val="24"/>
          <w:szCs w:val="24"/>
        </w:rPr>
        <w:t>3</w:t>
      </w:r>
      <w:r w:rsidRPr="00641B24">
        <w:rPr>
          <w:rFonts w:ascii="Times New Roman" w:hAnsi="Times New Roman" w:cs="Times New Roman"/>
          <w:sz w:val="24"/>
          <w:szCs w:val="24"/>
        </w:rPr>
        <w:t>г. №__________</w:t>
      </w:r>
    </w:p>
    <w:p w14:paraId="06AD10E6" w14:textId="77777777" w:rsidR="006625E0" w:rsidRPr="00265B70" w:rsidRDefault="006625E0" w:rsidP="006625E0">
      <w:pPr>
        <w:keepNext/>
        <w:spacing w:before="120" w:after="120"/>
        <w:ind w:firstLine="708"/>
        <w:jc w:val="center"/>
        <w:rPr>
          <w:rFonts w:ascii="Times New Roman" w:hAnsi="Times New Roman" w:cs="Times New Roman"/>
          <w:b/>
          <w:snapToGrid w:val="0"/>
          <w:sz w:val="24"/>
          <w:szCs w:val="28"/>
        </w:rPr>
      </w:pPr>
      <w:r w:rsidRPr="00265B70">
        <w:rPr>
          <w:rFonts w:ascii="Times New Roman" w:hAnsi="Times New Roman" w:cs="Times New Roman"/>
          <w:b/>
          <w:snapToGrid w:val="0"/>
          <w:sz w:val="24"/>
          <w:szCs w:val="28"/>
        </w:rPr>
        <w:t>Техническое предложение</w:t>
      </w:r>
    </w:p>
    <w:p w14:paraId="386DF38A" w14:textId="77777777" w:rsidR="006625E0" w:rsidRPr="00265B70" w:rsidRDefault="006625E0" w:rsidP="006625E0">
      <w:pPr>
        <w:keepNext/>
        <w:spacing w:before="120" w:after="120"/>
        <w:jc w:val="both"/>
        <w:rPr>
          <w:rFonts w:ascii="Times New Roman" w:hAnsi="Times New Roman" w:cs="Times New Roman"/>
          <w:snapToGrid w:val="0"/>
          <w:sz w:val="24"/>
          <w:szCs w:val="28"/>
        </w:rPr>
      </w:pPr>
      <w:r w:rsidRPr="00265B70">
        <w:rPr>
          <w:rFonts w:ascii="Times New Roman" w:hAnsi="Times New Roman" w:cs="Times New Roman"/>
          <w:snapToGrid w:val="0"/>
          <w:sz w:val="24"/>
          <w:szCs w:val="28"/>
        </w:rPr>
        <w:t>Наименование и адрес места нахождения участника: ________________________________</w:t>
      </w:r>
    </w:p>
    <w:p w14:paraId="6D24C082" w14:textId="77777777" w:rsidR="006625E0" w:rsidRPr="00265B70" w:rsidRDefault="006625E0" w:rsidP="006625E0">
      <w:pPr>
        <w:keepNext/>
        <w:spacing w:before="120" w:after="120"/>
        <w:jc w:val="both"/>
        <w:rPr>
          <w:rFonts w:ascii="Times New Roman" w:hAnsi="Times New Roman" w:cs="Times New Roman"/>
          <w:snapToGrid w:val="0"/>
          <w:sz w:val="24"/>
          <w:szCs w:val="28"/>
        </w:rPr>
      </w:pPr>
      <w:r w:rsidRPr="00265B70">
        <w:rPr>
          <w:rFonts w:ascii="Times New Roman" w:hAnsi="Times New Roman" w:cs="Times New Roman"/>
          <w:sz w:val="24"/>
          <w:szCs w:val="24"/>
        </w:rPr>
        <w:t>Место оказания услуг: в соответствии с программой страхования - ____________________</w:t>
      </w:r>
    </w:p>
    <w:p w14:paraId="178048D6" w14:textId="77777777" w:rsidR="00A42AE4" w:rsidRDefault="00B25060" w:rsidP="00A42AE4">
      <w:pPr>
        <w:tabs>
          <w:tab w:val="left" w:pos="284"/>
          <w:tab w:val="left" w:pos="993"/>
        </w:tabs>
        <w:contextualSpacing/>
        <w:jc w:val="both"/>
        <w:rPr>
          <w:rFonts w:ascii="Times New Roman" w:hAnsi="Times New Roman" w:cs="Times New Roman"/>
          <w:b/>
          <w:sz w:val="24"/>
          <w:szCs w:val="24"/>
        </w:rPr>
      </w:pPr>
      <w:r w:rsidRPr="007D5EA3">
        <w:rPr>
          <w:rFonts w:ascii="Times New Roman" w:hAnsi="Times New Roman" w:cs="Times New Roman"/>
          <w:b/>
          <w:sz w:val="24"/>
          <w:szCs w:val="24"/>
        </w:rPr>
        <w:t>Технические требования к услугам</w:t>
      </w:r>
      <w:r>
        <w:rPr>
          <w:rFonts w:ascii="Times New Roman" w:hAnsi="Times New Roman" w:cs="Times New Roman"/>
          <w:b/>
          <w:sz w:val="24"/>
          <w:szCs w:val="24"/>
        </w:rPr>
        <w:t>:</w:t>
      </w:r>
    </w:p>
    <w:p w14:paraId="795B2338" w14:textId="16036B2F" w:rsidR="005F678F" w:rsidRDefault="000A7AA0" w:rsidP="00A42AE4">
      <w:pPr>
        <w:tabs>
          <w:tab w:val="left" w:pos="284"/>
          <w:tab w:val="left" w:pos="993"/>
        </w:tabs>
        <w:contextualSpacing/>
        <w:jc w:val="both"/>
        <w:rPr>
          <w:rFonts w:ascii="Times New Roman" w:hAnsi="Times New Roman" w:cs="Times New Roman"/>
          <w:sz w:val="24"/>
          <w:szCs w:val="24"/>
        </w:rPr>
      </w:pPr>
      <w:r>
        <w:rPr>
          <w:rFonts w:ascii="Times New Roman" w:hAnsi="Times New Roman" w:cs="Times New Roman"/>
          <w:sz w:val="24"/>
          <w:szCs w:val="24"/>
        </w:rPr>
        <w:t>1.</w:t>
      </w:r>
      <w:r w:rsidR="00A42AE4" w:rsidRPr="00A42AE4">
        <w:rPr>
          <w:rFonts w:ascii="Times New Roman" w:hAnsi="Times New Roman" w:cs="Times New Roman"/>
          <w:sz w:val="24"/>
          <w:szCs w:val="24"/>
        </w:rPr>
        <w:t>Предоставление Застрахованным лицам/</w:t>
      </w:r>
      <w:r w:rsidR="00A42AE4" w:rsidRPr="00A42AE4">
        <w:rPr>
          <w:rFonts w:ascii="Times New Roman" w:eastAsiaTheme="minorHAnsi" w:hAnsi="Times New Roman" w:cs="Times New Roman"/>
          <w:sz w:val="24"/>
          <w:szCs w:val="24"/>
          <w:lang w:eastAsia="en-US"/>
        </w:rPr>
        <w:t xml:space="preserve"> законным представителям</w:t>
      </w:r>
      <w:r w:rsidR="00A42AE4" w:rsidRPr="00A42AE4">
        <w:rPr>
          <w:rFonts w:ascii="Times New Roman" w:hAnsi="Times New Roman" w:cs="Times New Roman"/>
          <w:sz w:val="24"/>
          <w:szCs w:val="24"/>
        </w:rPr>
        <w:t xml:space="preserve"> Застрахованных лиц свободного выбора медицинских учреждений из числа медицинских учреждений-партнеров Страховщика согласно программ</w:t>
      </w:r>
      <w:r w:rsidR="005B37F7">
        <w:rPr>
          <w:rFonts w:ascii="Times New Roman" w:hAnsi="Times New Roman" w:cs="Times New Roman"/>
          <w:sz w:val="24"/>
          <w:szCs w:val="24"/>
        </w:rPr>
        <w:t>е</w:t>
      </w:r>
      <w:r w:rsidR="00A42AE4" w:rsidRPr="00A42AE4">
        <w:rPr>
          <w:rFonts w:ascii="Times New Roman" w:hAnsi="Times New Roman" w:cs="Times New Roman"/>
          <w:sz w:val="24"/>
          <w:szCs w:val="24"/>
        </w:rPr>
        <w:t xml:space="preserve"> добровольного медицинского страхования, с возможностью записи к врачу через регистратуру. </w:t>
      </w:r>
    </w:p>
    <w:p w14:paraId="06A22340" w14:textId="77777777" w:rsidR="003B0002" w:rsidRPr="00A42AE4" w:rsidRDefault="003B0002" w:rsidP="00A42AE4">
      <w:pPr>
        <w:tabs>
          <w:tab w:val="left" w:pos="284"/>
          <w:tab w:val="left" w:pos="993"/>
        </w:tabs>
        <w:contextualSpacing/>
        <w:jc w:val="both"/>
        <w:rPr>
          <w:rFonts w:ascii="Times New Roman" w:hAnsi="Times New Roman" w:cs="Times New Roman"/>
          <w:sz w:val="24"/>
          <w:szCs w:val="24"/>
        </w:rPr>
      </w:pPr>
    </w:p>
    <w:p w14:paraId="004D3734" w14:textId="30ABF4C6" w:rsidR="006625E0" w:rsidRPr="00265B70" w:rsidRDefault="000A7AA0" w:rsidP="006625E0">
      <w:pPr>
        <w:tabs>
          <w:tab w:val="left" w:pos="284"/>
          <w:tab w:val="left" w:pos="993"/>
        </w:tabs>
        <w:contextualSpacing/>
        <w:jc w:val="both"/>
        <w:rPr>
          <w:rFonts w:ascii="Times New Roman" w:hAnsi="Times New Roman" w:cs="Times New Roman"/>
          <w:sz w:val="24"/>
          <w:szCs w:val="24"/>
        </w:rPr>
      </w:pPr>
      <w:r>
        <w:rPr>
          <w:rFonts w:ascii="Times New Roman" w:hAnsi="Times New Roman" w:cs="Times New Roman"/>
          <w:sz w:val="24"/>
          <w:szCs w:val="24"/>
        </w:rPr>
        <w:t>2.</w:t>
      </w:r>
      <w:r w:rsidR="005F678F" w:rsidRPr="005F678F">
        <w:rPr>
          <w:rFonts w:ascii="Times New Roman" w:hAnsi="Times New Roman" w:cs="Times New Roman"/>
          <w:sz w:val="24"/>
          <w:szCs w:val="24"/>
        </w:rPr>
        <w:t>Предоставление персонального менеджера по администр</w:t>
      </w:r>
      <w:r w:rsidR="005F678F">
        <w:rPr>
          <w:rFonts w:ascii="Times New Roman" w:hAnsi="Times New Roman" w:cs="Times New Roman"/>
          <w:sz w:val="24"/>
          <w:szCs w:val="24"/>
        </w:rPr>
        <w:t xml:space="preserve">ативному сопровождению Договора </w:t>
      </w:r>
      <w:r w:rsidR="006625E0" w:rsidRPr="00265B70">
        <w:rPr>
          <w:rFonts w:ascii="Times New Roman" w:hAnsi="Times New Roman" w:cs="Times New Roman"/>
          <w:sz w:val="24"/>
          <w:szCs w:val="24"/>
        </w:rPr>
        <w:t>_</w:t>
      </w:r>
      <w:r>
        <w:rPr>
          <w:rFonts w:ascii="Times New Roman" w:hAnsi="Times New Roman" w:cs="Times New Roman"/>
          <w:sz w:val="24"/>
          <w:szCs w:val="24"/>
        </w:rPr>
        <w:t>____</w:t>
      </w:r>
    </w:p>
    <w:p w14:paraId="2D4B82A9" w14:textId="71E3A25D" w:rsidR="006625E0" w:rsidRDefault="006625E0" w:rsidP="005475BA">
      <w:pPr>
        <w:tabs>
          <w:tab w:val="left" w:pos="284"/>
          <w:tab w:val="left" w:pos="993"/>
        </w:tabs>
        <w:ind w:firstLine="7230"/>
        <w:contextualSpacing/>
        <w:jc w:val="both"/>
        <w:rPr>
          <w:rFonts w:ascii="Times New Roman" w:hAnsi="Times New Roman" w:cs="Times New Roman"/>
          <w:sz w:val="14"/>
          <w:szCs w:val="14"/>
        </w:rPr>
      </w:pPr>
      <w:r w:rsidRPr="00D55F55">
        <w:rPr>
          <w:rFonts w:ascii="Times New Roman" w:hAnsi="Times New Roman" w:cs="Times New Roman"/>
          <w:sz w:val="14"/>
          <w:szCs w:val="14"/>
          <w:highlight w:val="yellow"/>
        </w:rPr>
        <w:t>(указать</w:t>
      </w:r>
      <w:r w:rsidR="000D725A" w:rsidRPr="00D55F55">
        <w:rPr>
          <w:rFonts w:ascii="Times New Roman" w:hAnsi="Times New Roman" w:cs="Times New Roman"/>
          <w:sz w:val="14"/>
          <w:szCs w:val="14"/>
          <w:highlight w:val="yellow"/>
        </w:rPr>
        <w:t xml:space="preserve"> ФИО</w:t>
      </w:r>
      <w:r w:rsidR="005B37F7" w:rsidRPr="00D55F55">
        <w:rPr>
          <w:rFonts w:ascii="Times New Roman" w:hAnsi="Times New Roman" w:cs="Times New Roman"/>
          <w:sz w:val="14"/>
          <w:szCs w:val="14"/>
          <w:highlight w:val="yellow"/>
        </w:rPr>
        <w:t>, контактные данные</w:t>
      </w:r>
      <w:r w:rsidR="005475BA" w:rsidRPr="00D55F55">
        <w:rPr>
          <w:rFonts w:ascii="Times New Roman" w:hAnsi="Times New Roman" w:cs="Times New Roman"/>
          <w:sz w:val="14"/>
          <w:szCs w:val="14"/>
          <w:highlight w:val="yellow"/>
        </w:rPr>
        <w:t>, режим работы</w:t>
      </w:r>
      <w:r w:rsidRPr="00D55F55">
        <w:rPr>
          <w:rFonts w:ascii="Times New Roman" w:hAnsi="Times New Roman" w:cs="Times New Roman"/>
          <w:sz w:val="14"/>
          <w:szCs w:val="14"/>
          <w:highlight w:val="yellow"/>
        </w:rPr>
        <w:t>)</w:t>
      </w:r>
    </w:p>
    <w:p w14:paraId="09891A31" w14:textId="77777777" w:rsidR="003B0002" w:rsidRPr="00265B70" w:rsidRDefault="003B0002" w:rsidP="005475BA">
      <w:pPr>
        <w:tabs>
          <w:tab w:val="left" w:pos="284"/>
          <w:tab w:val="left" w:pos="993"/>
        </w:tabs>
        <w:ind w:firstLine="7230"/>
        <w:contextualSpacing/>
        <w:jc w:val="both"/>
        <w:rPr>
          <w:rFonts w:ascii="Times New Roman" w:hAnsi="Times New Roman" w:cs="Times New Roman"/>
          <w:sz w:val="14"/>
          <w:szCs w:val="14"/>
        </w:rPr>
      </w:pPr>
    </w:p>
    <w:p w14:paraId="46C0BE04" w14:textId="75A3C68E" w:rsidR="005F678F" w:rsidRPr="00265B70" w:rsidRDefault="00667CBA" w:rsidP="005F678F">
      <w:pPr>
        <w:tabs>
          <w:tab w:val="left" w:pos="284"/>
          <w:tab w:val="left" w:pos="993"/>
        </w:tabs>
        <w:contextualSpacing/>
        <w:jc w:val="both"/>
        <w:rPr>
          <w:rFonts w:ascii="Times New Roman" w:hAnsi="Times New Roman" w:cs="Times New Roman"/>
          <w:sz w:val="24"/>
          <w:szCs w:val="24"/>
        </w:rPr>
      </w:pPr>
      <w:r>
        <w:rPr>
          <w:rFonts w:ascii="Times New Roman" w:hAnsi="Times New Roman" w:cs="Times New Roman"/>
          <w:sz w:val="24"/>
          <w:szCs w:val="24"/>
        </w:rPr>
        <w:t>3.</w:t>
      </w:r>
      <w:r w:rsidR="005F678F" w:rsidRPr="005F678F">
        <w:rPr>
          <w:rFonts w:ascii="Times New Roman" w:hAnsi="Times New Roman" w:cs="Times New Roman"/>
          <w:sz w:val="24"/>
          <w:szCs w:val="24"/>
        </w:rPr>
        <w:t>Предоставление персонального врача-куратора для обслуживания Застрахованных лиц по программ</w:t>
      </w:r>
      <w:r w:rsidR="00846860">
        <w:rPr>
          <w:rFonts w:ascii="Times New Roman" w:hAnsi="Times New Roman" w:cs="Times New Roman"/>
          <w:sz w:val="24"/>
          <w:szCs w:val="24"/>
        </w:rPr>
        <w:t>е</w:t>
      </w:r>
      <w:r w:rsidR="005F678F" w:rsidRPr="005F678F">
        <w:rPr>
          <w:rFonts w:ascii="Times New Roman" w:hAnsi="Times New Roman" w:cs="Times New Roman"/>
          <w:sz w:val="24"/>
          <w:szCs w:val="24"/>
        </w:rPr>
        <w:t xml:space="preserve"> страхования</w:t>
      </w:r>
      <w:r w:rsidR="005F678F">
        <w:rPr>
          <w:rFonts w:ascii="Times New Roman" w:hAnsi="Times New Roman" w:cs="Times New Roman"/>
          <w:sz w:val="24"/>
          <w:szCs w:val="24"/>
        </w:rPr>
        <w:t xml:space="preserve"> </w:t>
      </w:r>
      <w:r w:rsidR="005F678F" w:rsidRPr="00265B70">
        <w:rPr>
          <w:rFonts w:ascii="Times New Roman" w:hAnsi="Times New Roman" w:cs="Times New Roman"/>
          <w:sz w:val="24"/>
          <w:szCs w:val="24"/>
        </w:rPr>
        <w:t>_________</w:t>
      </w:r>
      <w:r w:rsidR="000A7AA0">
        <w:rPr>
          <w:rFonts w:ascii="Times New Roman" w:hAnsi="Times New Roman" w:cs="Times New Roman"/>
          <w:sz w:val="24"/>
          <w:szCs w:val="24"/>
        </w:rPr>
        <w:t>_________________________</w:t>
      </w:r>
      <w:r w:rsidR="00482E72">
        <w:rPr>
          <w:rFonts w:ascii="Times New Roman" w:hAnsi="Times New Roman" w:cs="Times New Roman"/>
          <w:sz w:val="24"/>
          <w:szCs w:val="24"/>
        </w:rPr>
        <w:t>_______________________________</w:t>
      </w:r>
      <w:r w:rsidR="00846860">
        <w:rPr>
          <w:rFonts w:ascii="Times New Roman" w:hAnsi="Times New Roman" w:cs="Times New Roman"/>
          <w:sz w:val="24"/>
          <w:szCs w:val="24"/>
        </w:rPr>
        <w:t>.</w:t>
      </w:r>
    </w:p>
    <w:p w14:paraId="61FA08A8" w14:textId="77777777" w:rsidR="005475BA" w:rsidRDefault="005475BA" w:rsidP="00482E72">
      <w:pPr>
        <w:tabs>
          <w:tab w:val="left" w:pos="284"/>
          <w:tab w:val="left" w:pos="993"/>
        </w:tabs>
        <w:ind w:firstLine="4820"/>
        <w:contextualSpacing/>
        <w:jc w:val="both"/>
        <w:rPr>
          <w:rFonts w:ascii="Times New Roman" w:hAnsi="Times New Roman" w:cs="Times New Roman"/>
          <w:sz w:val="14"/>
          <w:szCs w:val="14"/>
        </w:rPr>
      </w:pPr>
      <w:r w:rsidRPr="00D55F55">
        <w:rPr>
          <w:rFonts w:ascii="Times New Roman" w:hAnsi="Times New Roman" w:cs="Times New Roman"/>
          <w:sz w:val="14"/>
          <w:szCs w:val="14"/>
          <w:highlight w:val="yellow"/>
        </w:rPr>
        <w:t>(указать ФИО, контактные данные, режим работы)</w:t>
      </w:r>
    </w:p>
    <w:p w14:paraId="6BBE8285" w14:textId="77777777" w:rsidR="003B0002" w:rsidRPr="00265B70" w:rsidRDefault="003B0002" w:rsidP="00482E72">
      <w:pPr>
        <w:tabs>
          <w:tab w:val="left" w:pos="284"/>
          <w:tab w:val="left" w:pos="993"/>
        </w:tabs>
        <w:ind w:firstLine="4820"/>
        <w:contextualSpacing/>
        <w:jc w:val="both"/>
        <w:rPr>
          <w:rFonts w:ascii="Times New Roman" w:hAnsi="Times New Roman" w:cs="Times New Roman"/>
          <w:sz w:val="14"/>
          <w:szCs w:val="14"/>
        </w:rPr>
      </w:pPr>
    </w:p>
    <w:p w14:paraId="30031C4A" w14:textId="5AC8349A" w:rsidR="005F678F" w:rsidRPr="000E53A0" w:rsidRDefault="00667CBA" w:rsidP="006625E0">
      <w:pPr>
        <w:tabs>
          <w:tab w:val="left" w:pos="284"/>
          <w:tab w:val="left" w:pos="993"/>
        </w:tabs>
        <w:contextualSpacing/>
        <w:jc w:val="both"/>
        <w:rPr>
          <w:rFonts w:ascii="Times New Roman" w:hAnsi="Times New Roman" w:cs="Times New Roman"/>
          <w:sz w:val="24"/>
          <w:szCs w:val="24"/>
        </w:rPr>
      </w:pPr>
      <w:r w:rsidRPr="000E53A0">
        <w:rPr>
          <w:rFonts w:ascii="Times New Roman" w:hAnsi="Times New Roman" w:cs="Times New Roman"/>
          <w:sz w:val="24"/>
          <w:szCs w:val="24"/>
        </w:rPr>
        <w:t>4</w:t>
      </w:r>
      <w:r w:rsidR="000A7AA0" w:rsidRPr="000E53A0">
        <w:rPr>
          <w:rFonts w:ascii="Times New Roman" w:hAnsi="Times New Roman" w:cs="Times New Roman"/>
          <w:sz w:val="24"/>
          <w:szCs w:val="24"/>
        </w:rPr>
        <w:t>.</w:t>
      </w:r>
      <w:r w:rsidR="005F678F" w:rsidRPr="000E53A0">
        <w:rPr>
          <w:rFonts w:ascii="Times New Roman" w:hAnsi="Times New Roman" w:cs="Times New Roman"/>
          <w:sz w:val="24"/>
          <w:szCs w:val="24"/>
        </w:rPr>
        <w:t>Предоставление информации от Страховщика Страхователю об ответственных лицах в медицинских учреждениях по урегулированию вопросов добровольног</w:t>
      </w:r>
      <w:r w:rsidRPr="000E53A0">
        <w:rPr>
          <w:rFonts w:ascii="Times New Roman" w:hAnsi="Times New Roman" w:cs="Times New Roman"/>
          <w:sz w:val="24"/>
          <w:szCs w:val="24"/>
        </w:rPr>
        <w:t>о медицинского страхования ______________________________________</w:t>
      </w:r>
      <w:r w:rsidR="00482E72">
        <w:rPr>
          <w:rFonts w:ascii="Times New Roman" w:hAnsi="Times New Roman" w:cs="Times New Roman"/>
          <w:sz w:val="24"/>
          <w:szCs w:val="24"/>
        </w:rPr>
        <w:t>_______________________________________________</w:t>
      </w:r>
      <w:r w:rsidRPr="000E53A0">
        <w:rPr>
          <w:rFonts w:ascii="Times New Roman" w:hAnsi="Times New Roman" w:cs="Times New Roman"/>
          <w:sz w:val="24"/>
          <w:szCs w:val="24"/>
        </w:rPr>
        <w:t>.</w:t>
      </w:r>
    </w:p>
    <w:p w14:paraId="50191971" w14:textId="2053C96C" w:rsidR="00667CBA" w:rsidRPr="000E53A0" w:rsidRDefault="00667CBA" w:rsidP="00482E72">
      <w:pPr>
        <w:tabs>
          <w:tab w:val="left" w:pos="284"/>
          <w:tab w:val="left" w:pos="993"/>
        </w:tabs>
        <w:ind w:firstLine="2835"/>
        <w:contextualSpacing/>
        <w:jc w:val="both"/>
        <w:rPr>
          <w:rFonts w:ascii="Times New Roman" w:hAnsi="Times New Roman" w:cs="Times New Roman"/>
          <w:sz w:val="14"/>
          <w:szCs w:val="14"/>
        </w:rPr>
      </w:pPr>
      <w:r w:rsidRPr="00D55F55">
        <w:rPr>
          <w:rFonts w:ascii="Times New Roman" w:hAnsi="Times New Roman" w:cs="Times New Roman"/>
          <w:sz w:val="14"/>
          <w:szCs w:val="14"/>
          <w:highlight w:val="yellow"/>
        </w:rPr>
        <w:t>(указать ФИО ответственных лиц, контактные данные, режим работы)</w:t>
      </w:r>
    </w:p>
    <w:p w14:paraId="1E6C6DE2" w14:textId="77777777" w:rsidR="005F678F" w:rsidRPr="000E53A0" w:rsidRDefault="005F678F" w:rsidP="006625E0">
      <w:pPr>
        <w:tabs>
          <w:tab w:val="left" w:pos="284"/>
          <w:tab w:val="left" w:pos="993"/>
        </w:tabs>
        <w:contextualSpacing/>
        <w:jc w:val="both"/>
        <w:rPr>
          <w:rFonts w:ascii="Times New Roman" w:hAnsi="Times New Roman" w:cs="Times New Roman"/>
          <w:sz w:val="24"/>
          <w:szCs w:val="24"/>
        </w:rPr>
      </w:pPr>
    </w:p>
    <w:p w14:paraId="07AC2FC7" w14:textId="70348C35" w:rsidR="000D725A" w:rsidRPr="000E53A0" w:rsidRDefault="00667CBA" w:rsidP="005F678F">
      <w:pPr>
        <w:tabs>
          <w:tab w:val="left" w:pos="284"/>
          <w:tab w:val="left" w:pos="993"/>
        </w:tabs>
        <w:contextualSpacing/>
        <w:jc w:val="both"/>
        <w:rPr>
          <w:rFonts w:ascii="Times New Roman" w:hAnsi="Times New Roman" w:cs="Times New Roman"/>
          <w:sz w:val="24"/>
          <w:szCs w:val="24"/>
        </w:rPr>
      </w:pPr>
      <w:r w:rsidRPr="000E53A0">
        <w:rPr>
          <w:rFonts w:ascii="Times New Roman" w:hAnsi="Times New Roman" w:cs="Times New Roman"/>
          <w:sz w:val="24"/>
          <w:szCs w:val="24"/>
        </w:rPr>
        <w:t>5.</w:t>
      </w:r>
      <w:r w:rsidR="000D725A" w:rsidRPr="000E53A0">
        <w:rPr>
          <w:rFonts w:ascii="Times New Roman" w:hAnsi="Times New Roman" w:cs="Times New Roman"/>
          <w:sz w:val="24"/>
          <w:szCs w:val="24"/>
        </w:rPr>
        <w:t xml:space="preserve">Наличие информации в программе страхования о враче (врачах)-кураторе(ах) </w:t>
      </w:r>
      <w:r w:rsidR="005F678F" w:rsidRPr="000E53A0">
        <w:rPr>
          <w:rFonts w:ascii="Times New Roman" w:hAnsi="Times New Roman" w:cs="Times New Roman"/>
          <w:sz w:val="24"/>
          <w:szCs w:val="24"/>
        </w:rPr>
        <w:t>_________</w:t>
      </w:r>
      <w:r w:rsidR="000D725A" w:rsidRPr="000E53A0">
        <w:rPr>
          <w:rFonts w:ascii="Times New Roman" w:hAnsi="Times New Roman" w:cs="Times New Roman"/>
          <w:sz w:val="24"/>
          <w:szCs w:val="24"/>
        </w:rPr>
        <w:t>_________</w:t>
      </w:r>
      <w:r w:rsidR="005F678F" w:rsidRPr="000E53A0">
        <w:rPr>
          <w:rFonts w:ascii="Times New Roman" w:hAnsi="Times New Roman" w:cs="Times New Roman"/>
          <w:sz w:val="24"/>
          <w:szCs w:val="24"/>
        </w:rPr>
        <w:t xml:space="preserve"> </w:t>
      </w:r>
    </w:p>
    <w:p w14:paraId="20DB5AFD" w14:textId="77777777" w:rsidR="005475BA" w:rsidRPr="000E53A0" w:rsidRDefault="005475BA" w:rsidP="005475BA">
      <w:pPr>
        <w:tabs>
          <w:tab w:val="left" w:pos="284"/>
          <w:tab w:val="left" w:pos="993"/>
        </w:tabs>
        <w:ind w:firstLine="8222"/>
        <w:contextualSpacing/>
        <w:jc w:val="both"/>
        <w:rPr>
          <w:rFonts w:ascii="Times New Roman" w:hAnsi="Times New Roman" w:cs="Times New Roman"/>
          <w:sz w:val="14"/>
          <w:szCs w:val="14"/>
        </w:rPr>
      </w:pPr>
      <w:r w:rsidRPr="00D55F55">
        <w:rPr>
          <w:rFonts w:ascii="Times New Roman" w:hAnsi="Times New Roman" w:cs="Times New Roman"/>
          <w:sz w:val="14"/>
          <w:szCs w:val="14"/>
          <w:highlight w:val="yellow"/>
        </w:rPr>
        <w:t>(указать ФИО, контактные данные)</w:t>
      </w:r>
    </w:p>
    <w:p w14:paraId="734075B9" w14:textId="4D84C0DE" w:rsidR="005F678F" w:rsidRPr="000E53A0" w:rsidRDefault="00667CBA" w:rsidP="005F678F">
      <w:pPr>
        <w:tabs>
          <w:tab w:val="left" w:pos="284"/>
          <w:tab w:val="left" w:pos="993"/>
        </w:tabs>
        <w:contextualSpacing/>
        <w:jc w:val="both"/>
        <w:rPr>
          <w:rFonts w:ascii="Times New Roman" w:hAnsi="Times New Roman" w:cs="Times New Roman"/>
          <w:sz w:val="24"/>
          <w:szCs w:val="24"/>
        </w:rPr>
      </w:pPr>
      <w:r w:rsidRPr="000E53A0">
        <w:rPr>
          <w:rFonts w:ascii="Times New Roman" w:hAnsi="Times New Roman" w:cs="Times New Roman"/>
          <w:sz w:val="24"/>
          <w:szCs w:val="24"/>
        </w:rPr>
        <w:t>для оказания услуг круглосуточно (будние, выходные, праздничные дни) по записи на прием к врачу, обследованию и согласованию времени проведения медицинских мероприятий.</w:t>
      </w:r>
    </w:p>
    <w:p w14:paraId="765E0BDE" w14:textId="77777777" w:rsidR="005F678F" w:rsidRPr="000E53A0" w:rsidRDefault="005F678F" w:rsidP="006625E0">
      <w:pPr>
        <w:tabs>
          <w:tab w:val="left" w:pos="284"/>
          <w:tab w:val="left" w:pos="993"/>
        </w:tabs>
        <w:contextualSpacing/>
        <w:jc w:val="both"/>
        <w:rPr>
          <w:rFonts w:ascii="Times New Roman" w:hAnsi="Times New Roman" w:cs="Times New Roman"/>
          <w:sz w:val="24"/>
          <w:szCs w:val="24"/>
        </w:rPr>
      </w:pPr>
    </w:p>
    <w:p w14:paraId="7E116715" w14:textId="4E9A3EB4" w:rsidR="00667CBA" w:rsidRPr="000E53A0" w:rsidRDefault="00667CBA" w:rsidP="00667CBA">
      <w:pPr>
        <w:pStyle w:val="af9"/>
        <w:tabs>
          <w:tab w:val="left" w:pos="284"/>
          <w:tab w:val="left" w:pos="709"/>
          <w:tab w:val="left" w:pos="993"/>
        </w:tabs>
        <w:ind w:left="0"/>
        <w:jc w:val="both"/>
        <w:rPr>
          <w:rFonts w:ascii="Times New Roman" w:hAnsi="Times New Roman" w:cs="Times New Roman"/>
          <w:sz w:val="24"/>
          <w:szCs w:val="24"/>
        </w:rPr>
      </w:pPr>
      <w:r w:rsidRPr="000E53A0">
        <w:rPr>
          <w:rFonts w:ascii="Times New Roman" w:hAnsi="Times New Roman" w:cs="Times New Roman"/>
          <w:sz w:val="24"/>
          <w:szCs w:val="24"/>
        </w:rPr>
        <w:t>6. Предоставление возможности Застрахованным лицам/</w:t>
      </w:r>
      <w:r w:rsidRPr="000E53A0">
        <w:rPr>
          <w:rFonts w:ascii="Times New Roman" w:eastAsiaTheme="minorHAnsi" w:hAnsi="Times New Roman" w:cs="Times New Roman"/>
          <w:sz w:val="24"/>
          <w:szCs w:val="24"/>
          <w:lang w:eastAsia="en-US"/>
        </w:rPr>
        <w:t xml:space="preserve"> законным представителям</w:t>
      </w:r>
      <w:r w:rsidRPr="000E53A0">
        <w:rPr>
          <w:rFonts w:ascii="Times New Roman" w:hAnsi="Times New Roman" w:cs="Times New Roman"/>
          <w:sz w:val="24"/>
          <w:szCs w:val="24"/>
        </w:rPr>
        <w:t xml:space="preserve"> Застрахованных лиц записи на прием к врачу, обследование и согласование времени проведения медицинских мероприятий через консультативно-диспетчерскую службу Страховщика круглосуточно. Предоставление Страховщиком номера(</w:t>
      </w:r>
      <w:proofErr w:type="spellStart"/>
      <w:r w:rsidRPr="000E53A0">
        <w:rPr>
          <w:rFonts w:ascii="Times New Roman" w:hAnsi="Times New Roman" w:cs="Times New Roman"/>
          <w:sz w:val="24"/>
          <w:szCs w:val="24"/>
        </w:rPr>
        <w:t>ов</w:t>
      </w:r>
      <w:proofErr w:type="spellEnd"/>
      <w:r w:rsidRPr="000E53A0">
        <w:rPr>
          <w:rFonts w:ascii="Times New Roman" w:hAnsi="Times New Roman" w:cs="Times New Roman"/>
          <w:sz w:val="24"/>
          <w:szCs w:val="24"/>
        </w:rPr>
        <w:t>) телефона(</w:t>
      </w:r>
      <w:proofErr w:type="spellStart"/>
      <w:r w:rsidRPr="000E53A0">
        <w:rPr>
          <w:rFonts w:ascii="Times New Roman" w:hAnsi="Times New Roman" w:cs="Times New Roman"/>
          <w:sz w:val="24"/>
          <w:szCs w:val="24"/>
        </w:rPr>
        <w:t>ов</w:t>
      </w:r>
      <w:proofErr w:type="spellEnd"/>
      <w:r w:rsidRPr="000E53A0">
        <w:rPr>
          <w:rFonts w:ascii="Times New Roman" w:hAnsi="Times New Roman" w:cs="Times New Roman"/>
          <w:sz w:val="24"/>
          <w:szCs w:val="24"/>
        </w:rPr>
        <w:t>) диспетчерской связи прямого ввода без дополнительных оплат со стороны Застрахованных лиц/</w:t>
      </w:r>
      <w:r w:rsidRPr="000E53A0">
        <w:rPr>
          <w:rFonts w:ascii="Times New Roman" w:eastAsiaTheme="minorHAnsi" w:hAnsi="Times New Roman" w:cs="Times New Roman"/>
          <w:sz w:val="24"/>
          <w:szCs w:val="24"/>
          <w:lang w:eastAsia="en-US"/>
        </w:rPr>
        <w:t xml:space="preserve"> законных представителей</w:t>
      </w:r>
      <w:r w:rsidRPr="000E53A0">
        <w:rPr>
          <w:rFonts w:ascii="Times New Roman" w:hAnsi="Times New Roman" w:cs="Times New Roman"/>
          <w:sz w:val="24"/>
          <w:szCs w:val="24"/>
        </w:rPr>
        <w:t xml:space="preserve"> Застрахованных лиц _________________________________.</w:t>
      </w:r>
    </w:p>
    <w:p w14:paraId="4C5A6FC3" w14:textId="3C196AAE" w:rsidR="00667CBA" w:rsidRPr="000E53A0" w:rsidRDefault="00667CBA" w:rsidP="00667CBA">
      <w:pPr>
        <w:tabs>
          <w:tab w:val="left" w:pos="284"/>
          <w:tab w:val="left" w:pos="993"/>
        </w:tabs>
        <w:ind w:firstLine="142"/>
        <w:contextualSpacing/>
        <w:jc w:val="both"/>
        <w:rPr>
          <w:rFonts w:ascii="Times New Roman" w:hAnsi="Times New Roman" w:cs="Times New Roman"/>
          <w:sz w:val="14"/>
          <w:szCs w:val="14"/>
        </w:rPr>
      </w:pPr>
      <w:r w:rsidRPr="00D55F55">
        <w:rPr>
          <w:rFonts w:ascii="Times New Roman" w:hAnsi="Times New Roman" w:cs="Times New Roman"/>
          <w:sz w:val="14"/>
          <w:szCs w:val="14"/>
          <w:highlight w:val="yellow"/>
        </w:rPr>
        <w:t>(указать контактные данные</w:t>
      </w:r>
      <w:r w:rsidRPr="00D55F55">
        <w:rPr>
          <w:rFonts w:ascii="Times New Roman" w:hAnsi="Times New Roman" w:cs="Times New Roman"/>
          <w:sz w:val="24"/>
          <w:szCs w:val="24"/>
          <w:highlight w:val="yellow"/>
        </w:rPr>
        <w:t xml:space="preserve"> </w:t>
      </w:r>
      <w:r w:rsidRPr="00D55F55">
        <w:rPr>
          <w:rFonts w:ascii="Times New Roman" w:hAnsi="Times New Roman" w:cs="Times New Roman"/>
          <w:sz w:val="16"/>
          <w:szCs w:val="16"/>
          <w:highlight w:val="yellow"/>
        </w:rPr>
        <w:t>круглосуточной диспетчерской связи</w:t>
      </w:r>
      <w:r w:rsidRPr="00D55F55">
        <w:rPr>
          <w:rFonts w:ascii="Times New Roman" w:hAnsi="Times New Roman" w:cs="Times New Roman"/>
          <w:sz w:val="14"/>
          <w:szCs w:val="14"/>
          <w:highlight w:val="yellow"/>
        </w:rPr>
        <w:t>)</w:t>
      </w:r>
    </w:p>
    <w:p w14:paraId="05DB4125" w14:textId="79337BE8" w:rsidR="00EE20C0" w:rsidRDefault="00EE20C0" w:rsidP="00EE20C0">
      <w:pPr>
        <w:widowControl w:val="0"/>
        <w:tabs>
          <w:tab w:val="left" w:pos="709"/>
          <w:tab w:val="left" w:pos="1134"/>
        </w:tabs>
        <w:suppressAutoHyphens/>
        <w:autoSpaceDN w:val="0"/>
        <w:contextualSpacing/>
        <w:jc w:val="both"/>
        <w:textAlignment w:val="baseline"/>
        <w:rPr>
          <w:rFonts w:ascii="Times New Roman" w:hAnsi="Times New Roman" w:cs="Times New Roman"/>
          <w:sz w:val="24"/>
          <w:szCs w:val="24"/>
        </w:rPr>
      </w:pPr>
      <w:r w:rsidRPr="000E53A0">
        <w:rPr>
          <w:rFonts w:ascii="Times New Roman" w:hAnsi="Times New Roman" w:cs="Times New Roman"/>
          <w:sz w:val="24"/>
          <w:szCs w:val="24"/>
        </w:rPr>
        <w:t>7.</w:t>
      </w:r>
      <w:r w:rsidRPr="00EE20C0">
        <w:rPr>
          <w:rFonts w:ascii="Times New Roman" w:hAnsi="Times New Roman" w:cs="Times New Roman"/>
          <w:sz w:val="24"/>
          <w:szCs w:val="24"/>
        </w:rPr>
        <w:t>Отсутствие ограничений по срокам пребывания За</w:t>
      </w:r>
      <w:r w:rsidR="00D4735D">
        <w:rPr>
          <w:rFonts w:ascii="Times New Roman" w:hAnsi="Times New Roman" w:cs="Times New Roman"/>
          <w:sz w:val="24"/>
          <w:szCs w:val="24"/>
        </w:rPr>
        <w:t>страхованного лица в стационаре:</w:t>
      </w:r>
      <w:r w:rsidR="00D4735D" w:rsidRPr="00D4735D">
        <w:rPr>
          <w:rFonts w:ascii="Times New Roman" w:hAnsi="Times New Roman" w:cs="Times New Roman"/>
          <w:b/>
          <w:sz w:val="24"/>
          <w:szCs w:val="24"/>
          <w:highlight w:val="yellow"/>
        </w:rPr>
        <w:t xml:space="preserve"> </w:t>
      </w:r>
      <w:r w:rsidR="00D4735D" w:rsidRPr="00D55F55">
        <w:rPr>
          <w:rFonts w:ascii="Times New Roman" w:hAnsi="Times New Roman" w:cs="Times New Roman"/>
          <w:b/>
          <w:sz w:val="24"/>
          <w:szCs w:val="24"/>
          <w:highlight w:val="yellow"/>
        </w:rPr>
        <w:t>да/нет-</w:t>
      </w:r>
      <w:r w:rsidR="00D4735D" w:rsidRPr="00D55F55">
        <w:rPr>
          <w:rFonts w:ascii="Times New Roman" w:hAnsi="Times New Roman" w:cs="Times New Roman"/>
          <w:b/>
          <w:i/>
          <w:sz w:val="24"/>
          <w:szCs w:val="24"/>
          <w:highlight w:val="yellow"/>
        </w:rPr>
        <w:t>указать</w:t>
      </w:r>
    </w:p>
    <w:p w14:paraId="53F6CE67" w14:textId="77777777" w:rsidR="009527A6" w:rsidRPr="00EE20C0" w:rsidRDefault="009527A6" w:rsidP="00EE20C0">
      <w:pPr>
        <w:widowControl w:val="0"/>
        <w:tabs>
          <w:tab w:val="left" w:pos="709"/>
          <w:tab w:val="left" w:pos="1134"/>
        </w:tabs>
        <w:suppressAutoHyphens/>
        <w:autoSpaceDN w:val="0"/>
        <w:contextualSpacing/>
        <w:jc w:val="both"/>
        <w:textAlignment w:val="baseline"/>
        <w:rPr>
          <w:rFonts w:ascii="Times New Roman" w:hAnsi="Times New Roman" w:cs="Times New Roman"/>
          <w:sz w:val="24"/>
          <w:szCs w:val="24"/>
        </w:rPr>
      </w:pPr>
    </w:p>
    <w:p w14:paraId="475ED147" w14:textId="5D510D78" w:rsidR="00EE20C0" w:rsidRPr="00EE20C0" w:rsidRDefault="00EE20C0" w:rsidP="00EE20C0">
      <w:pPr>
        <w:widowControl w:val="0"/>
        <w:tabs>
          <w:tab w:val="left" w:pos="709"/>
          <w:tab w:val="left" w:pos="1134"/>
        </w:tabs>
        <w:suppressAutoHyphens/>
        <w:autoSpaceDN w:val="0"/>
        <w:contextualSpacing/>
        <w:jc w:val="both"/>
        <w:textAlignment w:val="baseline"/>
        <w:rPr>
          <w:rFonts w:ascii="Times New Roman" w:hAnsi="Times New Roman" w:cs="Times New Roman"/>
          <w:sz w:val="24"/>
          <w:szCs w:val="24"/>
        </w:rPr>
      </w:pPr>
      <w:r w:rsidRPr="000E53A0">
        <w:rPr>
          <w:rFonts w:ascii="Times New Roman" w:hAnsi="Times New Roman" w:cs="Times New Roman"/>
          <w:sz w:val="24"/>
          <w:szCs w:val="24"/>
        </w:rPr>
        <w:t>8.</w:t>
      </w:r>
      <w:r w:rsidRPr="00EE20C0">
        <w:rPr>
          <w:rFonts w:ascii="Times New Roman" w:hAnsi="Times New Roman" w:cs="Times New Roman"/>
          <w:sz w:val="24"/>
          <w:szCs w:val="24"/>
        </w:rPr>
        <w:t>При окончании срока действия Договора Застрахованному лицу, находящемуся на амбулаторном либо стационарном лечении, медицинская помощь оказывается:</w:t>
      </w:r>
    </w:p>
    <w:p w14:paraId="1B8F6A69" w14:textId="77777777" w:rsidR="00EE20C0" w:rsidRPr="00EE20C0" w:rsidRDefault="00EE20C0" w:rsidP="00EE20C0">
      <w:pPr>
        <w:widowControl w:val="0"/>
        <w:numPr>
          <w:ilvl w:val="0"/>
          <w:numId w:val="46"/>
        </w:numPr>
        <w:tabs>
          <w:tab w:val="left" w:pos="284"/>
          <w:tab w:val="left" w:pos="709"/>
          <w:tab w:val="left" w:pos="1276"/>
        </w:tabs>
        <w:suppressAutoHyphens/>
        <w:autoSpaceDN w:val="0"/>
        <w:spacing w:after="160"/>
        <w:contextualSpacing/>
        <w:jc w:val="both"/>
        <w:textAlignment w:val="baseline"/>
        <w:rPr>
          <w:rFonts w:ascii="Times New Roman" w:hAnsi="Times New Roman" w:cs="Times New Roman"/>
          <w:sz w:val="24"/>
          <w:szCs w:val="24"/>
        </w:rPr>
      </w:pPr>
      <w:r w:rsidRPr="00EE20C0">
        <w:rPr>
          <w:rFonts w:ascii="Times New Roman" w:hAnsi="Times New Roman" w:cs="Times New Roman"/>
          <w:sz w:val="24"/>
          <w:szCs w:val="24"/>
        </w:rPr>
        <w:t xml:space="preserve">в амбулаторных условиях (до окончания срока страхования), </w:t>
      </w:r>
    </w:p>
    <w:p w14:paraId="67F1FAE9" w14:textId="77777777" w:rsidR="00EE20C0" w:rsidRPr="00EE20C0" w:rsidRDefault="00EE20C0" w:rsidP="00EE20C0">
      <w:pPr>
        <w:widowControl w:val="0"/>
        <w:numPr>
          <w:ilvl w:val="0"/>
          <w:numId w:val="46"/>
        </w:numPr>
        <w:tabs>
          <w:tab w:val="left" w:pos="284"/>
          <w:tab w:val="left" w:pos="709"/>
          <w:tab w:val="left" w:pos="1276"/>
        </w:tabs>
        <w:suppressAutoHyphens/>
        <w:autoSpaceDN w:val="0"/>
        <w:spacing w:after="160"/>
        <w:contextualSpacing/>
        <w:jc w:val="both"/>
        <w:textAlignment w:val="baseline"/>
        <w:rPr>
          <w:rFonts w:ascii="Times New Roman" w:hAnsi="Times New Roman" w:cs="Times New Roman"/>
          <w:sz w:val="24"/>
          <w:szCs w:val="24"/>
        </w:rPr>
      </w:pPr>
      <w:r w:rsidRPr="00EE20C0">
        <w:rPr>
          <w:rFonts w:ascii="Times New Roman" w:hAnsi="Times New Roman" w:cs="Times New Roman"/>
          <w:sz w:val="24"/>
          <w:szCs w:val="24"/>
        </w:rPr>
        <w:t xml:space="preserve">при экстренной госпитализации (до окончания лечения в стационаре), </w:t>
      </w:r>
    </w:p>
    <w:p w14:paraId="4933A266" w14:textId="1D712104" w:rsidR="00EE20C0" w:rsidRDefault="00EE20C0" w:rsidP="00EE20C0">
      <w:pPr>
        <w:widowControl w:val="0"/>
        <w:numPr>
          <w:ilvl w:val="0"/>
          <w:numId w:val="46"/>
        </w:numPr>
        <w:tabs>
          <w:tab w:val="left" w:pos="284"/>
          <w:tab w:val="left" w:pos="709"/>
          <w:tab w:val="left" w:pos="1276"/>
        </w:tabs>
        <w:suppressAutoHyphens/>
        <w:autoSpaceDN w:val="0"/>
        <w:spacing w:after="160"/>
        <w:contextualSpacing/>
        <w:jc w:val="both"/>
        <w:textAlignment w:val="baseline"/>
        <w:rPr>
          <w:rFonts w:ascii="Times New Roman" w:hAnsi="Times New Roman" w:cs="Times New Roman"/>
          <w:sz w:val="24"/>
          <w:szCs w:val="24"/>
        </w:rPr>
      </w:pPr>
      <w:r w:rsidRPr="00EE20C0">
        <w:rPr>
          <w:rFonts w:ascii="Times New Roman" w:hAnsi="Times New Roman" w:cs="Times New Roman"/>
          <w:sz w:val="24"/>
          <w:szCs w:val="24"/>
        </w:rPr>
        <w:t xml:space="preserve">при плановой госпитализации (до </w:t>
      </w:r>
      <w:r w:rsidR="00D4735D">
        <w:rPr>
          <w:rFonts w:ascii="Times New Roman" w:hAnsi="Times New Roman" w:cs="Times New Roman"/>
          <w:sz w:val="24"/>
          <w:szCs w:val="24"/>
        </w:rPr>
        <w:t>окончания лечения в стационаре):</w:t>
      </w:r>
      <w:r w:rsidR="00D4735D" w:rsidRPr="00D4735D">
        <w:rPr>
          <w:rFonts w:ascii="Times New Roman" w:hAnsi="Times New Roman" w:cs="Times New Roman"/>
          <w:b/>
          <w:sz w:val="24"/>
          <w:szCs w:val="24"/>
          <w:highlight w:val="yellow"/>
        </w:rPr>
        <w:t xml:space="preserve"> </w:t>
      </w:r>
      <w:r w:rsidR="00D4735D" w:rsidRPr="00D55F55">
        <w:rPr>
          <w:rFonts w:ascii="Times New Roman" w:hAnsi="Times New Roman" w:cs="Times New Roman"/>
          <w:b/>
          <w:sz w:val="24"/>
          <w:szCs w:val="24"/>
          <w:highlight w:val="yellow"/>
        </w:rPr>
        <w:t>да/нет-</w:t>
      </w:r>
      <w:r w:rsidR="00D4735D" w:rsidRPr="00D55F55">
        <w:rPr>
          <w:rFonts w:ascii="Times New Roman" w:hAnsi="Times New Roman" w:cs="Times New Roman"/>
          <w:b/>
          <w:i/>
          <w:sz w:val="24"/>
          <w:szCs w:val="24"/>
          <w:highlight w:val="yellow"/>
        </w:rPr>
        <w:t>указать</w:t>
      </w:r>
    </w:p>
    <w:p w14:paraId="3E5919DD" w14:textId="77777777" w:rsidR="009527A6" w:rsidRPr="00EE20C0" w:rsidRDefault="009527A6" w:rsidP="00EE20C0">
      <w:pPr>
        <w:widowControl w:val="0"/>
        <w:numPr>
          <w:ilvl w:val="0"/>
          <w:numId w:val="46"/>
        </w:numPr>
        <w:tabs>
          <w:tab w:val="left" w:pos="284"/>
          <w:tab w:val="left" w:pos="709"/>
          <w:tab w:val="left" w:pos="1276"/>
        </w:tabs>
        <w:suppressAutoHyphens/>
        <w:autoSpaceDN w:val="0"/>
        <w:spacing w:after="160"/>
        <w:contextualSpacing/>
        <w:jc w:val="both"/>
        <w:textAlignment w:val="baseline"/>
        <w:rPr>
          <w:rFonts w:ascii="Times New Roman" w:hAnsi="Times New Roman" w:cs="Times New Roman"/>
          <w:sz w:val="24"/>
          <w:szCs w:val="24"/>
        </w:rPr>
      </w:pPr>
    </w:p>
    <w:p w14:paraId="5CE9F028" w14:textId="097E94A8" w:rsidR="00EE20C0" w:rsidRDefault="00EE20C0" w:rsidP="00EE20C0">
      <w:pPr>
        <w:widowControl w:val="0"/>
        <w:tabs>
          <w:tab w:val="left" w:pos="709"/>
          <w:tab w:val="left" w:pos="1276"/>
        </w:tabs>
        <w:suppressAutoHyphens/>
        <w:autoSpaceDN w:val="0"/>
        <w:spacing w:after="160"/>
        <w:contextualSpacing/>
        <w:jc w:val="both"/>
        <w:textAlignment w:val="baseline"/>
        <w:rPr>
          <w:rFonts w:ascii="Times New Roman" w:eastAsiaTheme="minorHAnsi" w:hAnsi="Times New Roman" w:cs="Times New Roman"/>
          <w:sz w:val="24"/>
          <w:szCs w:val="24"/>
          <w:shd w:val="clear" w:color="auto" w:fill="FFFFFF"/>
          <w:lang w:eastAsia="en-US"/>
        </w:rPr>
      </w:pPr>
      <w:r w:rsidRPr="000E53A0">
        <w:rPr>
          <w:rFonts w:ascii="Times New Roman" w:eastAsiaTheme="minorHAnsi" w:hAnsi="Times New Roman" w:cs="Times New Roman"/>
          <w:sz w:val="24"/>
          <w:szCs w:val="24"/>
          <w:shd w:val="clear" w:color="auto" w:fill="FFFFFF"/>
          <w:lang w:eastAsia="en-US"/>
        </w:rPr>
        <w:t>9.</w:t>
      </w:r>
      <w:r w:rsidRPr="00EE20C0">
        <w:rPr>
          <w:rFonts w:ascii="Times New Roman" w:eastAsiaTheme="minorHAnsi" w:hAnsi="Times New Roman" w:cs="Times New Roman"/>
          <w:sz w:val="24"/>
          <w:szCs w:val="24"/>
          <w:shd w:val="clear" w:color="auto" w:fill="FFFFFF"/>
          <w:lang w:eastAsia="en-US"/>
        </w:rPr>
        <w:t xml:space="preserve">Количество </w:t>
      </w:r>
      <w:r w:rsidRPr="00EE20C0">
        <w:rPr>
          <w:rFonts w:ascii="Times New Roman" w:eastAsiaTheme="minorHAnsi" w:hAnsi="Times New Roman" w:cs="Times New Roman"/>
          <w:sz w:val="24"/>
          <w:szCs w:val="24"/>
          <w:lang w:eastAsia="en-US"/>
        </w:rPr>
        <w:t>обращений</w:t>
      </w:r>
      <w:r w:rsidRPr="00EE20C0">
        <w:rPr>
          <w:rFonts w:ascii="Times New Roman" w:eastAsiaTheme="minorHAnsi" w:hAnsi="Times New Roman" w:cs="Times New Roman"/>
          <w:sz w:val="24"/>
          <w:szCs w:val="24"/>
          <w:shd w:val="clear" w:color="auto" w:fill="FFFFFF"/>
          <w:lang w:eastAsia="en-US"/>
        </w:rPr>
        <w:t xml:space="preserve"> от Застрахованных лиц/</w:t>
      </w:r>
      <w:r w:rsidRPr="00EE20C0">
        <w:rPr>
          <w:rFonts w:ascii="Times New Roman" w:eastAsiaTheme="minorHAnsi" w:hAnsi="Times New Roman" w:cs="Times New Roman"/>
          <w:sz w:val="24"/>
          <w:szCs w:val="24"/>
          <w:lang w:eastAsia="en-US"/>
        </w:rPr>
        <w:t xml:space="preserve"> законных представителей</w:t>
      </w:r>
      <w:r w:rsidRPr="00EE20C0">
        <w:rPr>
          <w:rFonts w:ascii="Times New Roman" w:hAnsi="Times New Roman" w:cs="Times New Roman"/>
          <w:sz w:val="24"/>
          <w:szCs w:val="24"/>
        </w:rPr>
        <w:t xml:space="preserve"> Застрахованных лиц</w:t>
      </w:r>
      <w:r w:rsidRPr="00EE20C0">
        <w:rPr>
          <w:rFonts w:ascii="Times New Roman" w:eastAsiaTheme="minorHAnsi" w:hAnsi="Times New Roman" w:cs="Times New Roman"/>
          <w:sz w:val="24"/>
          <w:szCs w:val="24"/>
          <w:shd w:val="clear" w:color="auto" w:fill="FFFFFF"/>
          <w:lang w:eastAsia="en-US"/>
        </w:rPr>
        <w:t xml:space="preserve"> в медицинские учреждения - </w:t>
      </w:r>
      <w:r w:rsidRPr="00EE20C0">
        <w:rPr>
          <w:rFonts w:ascii="Times New Roman" w:eastAsiaTheme="minorHAnsi" w:hAnsi="Times New Roman" w:cs="Times New Roman"/>
          <w:b/>
          <w:sz w:val="24"/>
          <w:szCs w:val="24"/>
          <w:shd w:val="clear" w:color="auto" w:fill="FFFFFF"/>
          <w:lang w:eastAsia="en-US"/>
        </w:rPr>
        <w:t>не ограничены</w:t>
      </w:r>
      <w:r w:rsidRPr="00EE20C0">
        <w:rPr>
          <w:rFonts w:ascii="Times New Roman" w:eastAsiaTheme="minorHAnsi" w:hAnsi="Times New Roman" w:cs="Times New Roman"/>
          <w:sz w:val="24"/>
          <w:szCs w:val="24"/>
          <w:shd w:val="clear" w:color="auto" w:fill="FFFFFF"/>
          <w:lang w:eastAsia="en-US"/>
        </w:rPr>
        <w:t xml:space="preserve">. </w:t>
      </w:r>
    </w:p>
    <w:p w14:paraId="7B4201F5" w14:textId="77777777" w:rsidR="009527A6" w:rsidRPr="00EE20C0" w:rsidRDefault="009527A6" w:rsidP="00EE20C0">
      <w:pPr>
        <w:widowControl w:val="0"/>
        <w:tabs>
          <w:tab w:val="left" w:pos="709"/>
          <w:tab w:val="left" w:pos="1276"/>
        </w:tabs>
        <w:suppressAutoHyphens/>
        <w:autoSpaceDN w:val="0"/>
        <w:spacing w:after="160"/>
        <w:contextualSpacing/>
        <w:jc w:val="both"/>
        <w:textAlignment w:val="baseline"/>
        <w:rPr>
          <w:rFonts w:ascii="Times New Roman" w:hAnsi="Times New Roman" w:cs="Times New Roman"/>
          <w:sz w:val="24"/>
          <w:szCs w:val="24"/>
        </w:rPr>
      </w:pPr>
    </w:p>
    <w:p w14:paraId="15AF04DA" w14:textId="5901D675" w:rsidR="00EE20C0" w:rsidRPr="00B350C6" w:rsidRDefault="00EE20C0" w:rsidP="00EE20C0">
      <w:pPr>
        <w:widowControl w:val="0"/>
        <w:numPr>
          <w:ilvl w:val="0"/>
          <w:numId w:val="46"/>
        </w:numPr>
        <w:tabs>
          <w:tab w:val="left" w:pos="284"/>
          <w:tab w:val="left" w:pos="709"/>
          <w:tab w:val="left" w:pos="1276"/>
        </w:tabs>
        <w:suppressAutoHyphens/>
        <w:autoSpaceDN w:val="0"/>
        <w:spacing w:after="160"/>
        <w:ind w:left="0" w:hanging="284"/>
        <w:contextualSpacing/>
        <w:jc w:val="both"/>
        <w:textAlignment w:val="baseline"/>
        <w:rPr>
          <w:rFonts w:ascii="Times New Roman" w:hAnsi="Times New Roman" w:cs="Times New Roman"/>
          <w:sz w:val="24"/>
          <w:szCs w:val="24"/>
        </w:rPr>
      </w:pPr>
      <w:r w:rsidRPr="000E53A0">
        <w:rPr>
          <w:rFonts w:ascii="Times New Roman" w:hAnsi="Times New Roman" w:cs="Times New Roman"/>
          <w:sz w:val="24"/>
          <w:szCs w:val="24"/>
        </w:rPr>
        <w:t>10.</w:t>
      </w:r>
      <w:r w:rsidRPr="00EE20C0">
        <w:rPr>
          <w:rFonts w:ascii="Times New Roman" w:hAnsi="Times New Roman" w:cs="Times New Roman"/>
          <w:sz w:val="24"/>
          <w:szCs w:val="24"/>
        </w:rPr>
        <w:t>Предоставление отчетов о расходовании средств и статистики пользования услугами ежеквартально, при необходимости по требованию Страхователя</w:t>
      </w:r>
      <w:r w:rsidR="00B350C6">
        <w:rPr>
          <w:rFonts w:ascii="Times New Roman" w:hAnsi="Times New Roman" w:cs="Times New Roman"/>
          <w:b/>
          <w:sz w:val="24"/>
          <w:szCs w:val="24"/>
          <w:highlight w:val="yellow"/>
        </w:rPr>
        <w:t xml:space="preserve">: </w:t>
      </w:r>
      <w:r w:rsidR="00B350C6" w:rsidRPr="00D55F55">
        <w:rPr>
          <w:rFonts w:ascii="Times New Roman" w:hAnsi="Times New Roman" w:cs="Times New Roman"/>
          <w:b/>
          <w:sz w:val="24"/>
          <w:szCs w:val="24"/>
          <w:highlight w:val="yellow"/>
        </w:rPr>
        <w:t>да/нет-</w:t>
      </w:r>
      <w:r w:rsidR="00B350C6" w:rsidRPr="00D55F55">
        <w:rPr>
          <w:rFonts w:ascii="Times New Roman" w:hAnsi="Times New Roman" w:cs="Times New Roman"/>
          <w:b/>
          <w:i/>
          <w:sz w:val="24"/>
          <w:szCs w:val="24"/>
          <w:highlight w:val="yellow"/>
        </w:rPr>
        <w:t>указать</w:t>
      </w:r>
    </w:p>
    <w:p w14:paraId="2E520991" w14:textId="77777777" w:rsidR="009527A6" w:rsidRPr="00EE20C0" w:rsidRDefault="009527A6" w:rsidP="00EE20C0">
      <w:pPr>
        <w:widowControl w:val="0"/>
        <w:tabs>
          <w:tab w:val="left" w:pos="709"/>
          <w:tab w:val="left" w:pos="1276"/>
        </w:tabs>
        <w:suppressAutoHyphens/>
        <w:autoSpaceDN w:val="0"/>
        <w:spacing w:after="160"/>
        <w:contextualSpacing/>
        <w:jc w:val="both"/>
        <w:textAlignment w:val="baseline"/>
        <w:rPr>
          <w:rFonts w:ascii="Times New Roman" w:hAnsi="Times New Roman" w:cs="Times New Roman"/>
          <w:sz w:val="24"/>
          <w:szCs w:val="24"/>
        </w:rPr>
      </w:pPr>
    </w:p>
    <w:p w14:paraId="3D31B274" w14:textId="77777777" w:rsidR="002E45DD" w:rsidRDefault="00EE20C0" w:rsidP="00EE20C0">
      <w:pPr>
        <w:tabs>
          <w:tab w:val="left" w:pos="284"/>
          <w:tab w:val="left" w:pos="993"/>
        </w:tabs>
        <w:contextualSpacing/>
        <w:jc w:val="both"/>
        <w:rPr>
          <w:rFonts w:ascii="Times New Roman" w:hAnsi="Times New Roman" w:cs="Times New Roman"/>
          <w:sz w:val="24"/>
          <w:szCs w:val="24"/>
        </w:rPr>
      </w:pPr>
      <w:r w:rsidRPr="000E53A0">
        <w:rPr>
          <w:rFonts w:ascii="Times New Roman" w:eastAsiaTheme="minorHAnsi" w:hAnsi="Times New Roman" w:cs="Times New Roman"/>
          <w:bCs/>
          <w:sz w:val="24"/>
          <w:szCs w:val="24"/>
          <w:lang w:eastAsia="en-US"/>
        </w:rPr>
        <w:t>11.</w:t>
      </w:r>
      <w:r w:rsidRPr="000E53A0">
        <w:rPr>
          <w:rFonts w:ascii="Times New Roman" w:hAnsi="Times New Roman" w:cs="Times New Roman"/>
          <w:sz w:val="24"/>
          <w:szCs w:val="24"/>
        </w:rPr>
        <w:t xml:space="preserve"> Наличие ________________________________________</w:t>
      </w:r>
      <w:r w:rsidR="002E45DD">
        <w:rPr>
          <w:rFonts w:ascii="Times New Roman" w:hAnsi="Times New Roman" w:cs="Times New Roman"/>
          <w:sz w:val="24"/>
          <w:szCs w:val="24"/>
        </w:rPr>
        <w:t>___________________________________</w:t>
      </w:r>
      <w:r w:rsidRPr="000E53A0">
        <w:rPr>
          <w:rFonts w:ascii="Times New Roman" w:hAnsi="Times New Roman" w:cs="Times New Roman"/>
          <w:sz w:val="24"/>
          <w:szCs w:val="24"/>
        </w:rPr>
        <w:t xml:space="preserve"> </w:t>
      </w:r>
    </w:p>
    <w:p w14:paraId="1FDB8E84" w14:textId="0CA38F12" w:rsidR="002E45DD" w:rsidRPr="000E53A0" w:rsidRDefault="002E45DD" w:rsidP="002E45DD">
      <w:pPr>
        <w:tabs>
          <w:tab w:val="left" w:pos="284"/>
          <w:tab w:val="left" w:pos="993"/>
        </w:tabs>
        <w:ind w:firstLine="2268"/>
        <w:contextualSpacing/>
        <w:jc w:val="both"/>
        <w:rPr>
          <w:rFonts w:ascii="Times New Roman" w:hAnsi="Times New Roman" w:cs="Times New Roman"/>
          <w:sz w:val="24"/>
          <w:szCs w:val="24"/>
        </w:rPr>
      </w:pPr>
      <w:r w:rsidRPr="00D55F55">
        <w:rPr>
          <w:rFonts w:ascii="Times New Roman" w:hAnsi="Times New Roman" w:cs="Times New Roman"/>
          <w:highlight w:val="yellow"/>
        </w:rPr>
        <w:t>(указать наличие</w:t>
      </w:r>
      <w:r w:rsidR="00555FC6" w:rsidRPr="00D55F55">
        <w:rPr>
          <w:rFonts w:ascii="Times New Roman" w:hAnsi="Times New Roman" w:cs="Times New Roman"/>
          <w:highlight w:val="yellow"/>
        </w:rPr>
        <w:t>:</w:t>
      </w:r>
      <w:r w:rsidRPr="00D55F55">
        <w:rPr>
          <w:rFonts w:ascii="Times New Roman" w:hAnsi="Times New Roman" w:cs="Times New Roman"/>
          <w:highlight w:val="yellow"/>
        </w:rPr>
        <w:t xml:space="preserve"> мобильного приложения и/или электронного «Личного кабинета»)</w:t>
      </w:r>
      <w:r w:rsidRPr="000E53A0">
        <w:rPr>
          <w:rFonts w:ascii="Times New Roman" w:hAnsi="Times New Roman" w:cs="Times New Roman"/>
          <w:sz w:val="24"/>
          <w:szCs w:val="24"/>
        </w:rPr>
        <w:t xml:space="preserve"> </w:t>
      </w:r>
    </w:p>
    <w:p w14:paraId="7659DC42" w14:textId="1FA4C7F5" w:rsidR="00EE20C0" w:rsidRDefault="00EE20C0" w:rsidP="00D9622E">
      <w:pPr>
        <w:tabs>
          <w:tab w:val="left" w:pos="284"/>
          <w:tab w:val="left" w:pos="993"/>
        </w:tabs>
        <w:contextualSpacing/>
        <w:jc w:val="both"/>
        <w:rPr>
          <w:rFonts w:ascii="Times New Roman" w:hAnsi="Times New Roman" w:cs="Times New Roman"/>
          <w:sz w:val="24"/>
          <w:szCs w:val="24"/>
        </w:rPr>
      </w:pPr>
      <w:r w:rsidRPr="000E53A0">
        <w:rPr>
          <w:rFonts w:ascii="Times New Roman" w:hAnsi="Times New Roman" w:cs="Times New Roman"/>
          <w:sz w:val="24"/>
          <w:szCs w:val="24"/>
        </w:rPr>
        <w:t xml:space="preserve">застрахованного на официальном сайте </w:t>
      </w:r>
      <w:r w:rsidRPr="00EE20C0">
        <w:rPr>
          <w:rFonts w:ascii="Times New Roman" w:hAnsi="Times New Roman" w:cs="Times New Roman"/>
          <w:sz w:val="24"/>
          <w:szCs w:val="24"/>
        </w:rPr>
        <w:t>Страховщика для застрахованных лиц.</w:t>
      </w:r>
    </w:p>
    <w:p w14:paraId="1C45D95E" w14:textId="77777777" w:rsidR="009527A6" w:rsidRPr="00EE20C0" w:rsidRDefault="009527A6" w:rsidP="00D9622E">
      <w:pPr>
        <w:tabs>
          <w:tab w:val="left" w:pos="284"/>
          <w:tab w:val="left" w:pos="993"/>
        </w:tabs>
        <w:contextualSpacing/>
        <w:jc w:val="both"/>
        <w:rPr>
          <w:rFonts w:ascii="Times New Roman" w:hAnsi="Times New Roman" w:cs="Times New Roman"/>
          <w:sz w:val="24"/>
          <w:szCs w:val="24"/>
        </w:rPr>
      </w:pPr>
    </w:p>
    <w:p w14:paraId="7063D19A" w14:textId="60285843" w:rsidR="00EE20C0" w:rsidRDefault="000E53A0" w:rsidP="000E53A0">
      <w:pPr>
        <w:widowControl w:val="0"/>
        <w:tabs>
          <w:tab w:val="left" w:pos="709"/>
          <w:tab w:val="left" w:pos="1276"/>
        </w:tabs>
        <w:suppressAutoHyphens/>
        <w:autoSpaceDN w:val="0"/>
        <w:spacing w:after="160"/>
        <w:contextualSpacing/>
        <w:jc w:val="both"/>
        <w:textAlignment w:val="baseline"/>
        <w:rPr>
          <w:rFonts w:ascii="Times New Roman" w:hAnsi="Times New Roman" w:cs="Times New Roman"/>
          <w:b/>
          <w:i/>
          <w:sz w:val="24"/>
          <w:szCs w:val="24"/>
        </w:rPr>
      </w:pPr>
      <w:r w:rsidRPr="000E53A0">
        <w:rPr>
          <w:rFonts w:ascii="Times New Roman" w:hAnsi="Times New Roman" w:cs="Times New Roman"/>
          <w:sz w:val="24"/>
          <w:szCs w:val="24"/>
        </w:rPr>
        <w:t>12.</w:t>
      </w:r>
      <w:r w:rsidR="00EE20C0" w:rsidRPr="00EE20C0">
        <w:rPr>
          <w:rFonts w:ascii="Times New Roman" w:hAnsi="Times New Roman" w:cs="Times New Roman"/>
          <w:sz w:val="24"/>
          <w:szCs w:val="24"/>
        </w:rPr>
        <w:t xml:space="preserve">Наличие </w:t>
      </w:r>
      <w:r w:rsidR="002E45DD">
        <w:rPr>
          <w:rFonts w:ascii="Times New Roman" w:hAnsi="Times New Roman" w:cs="Times New Roman"/>
          <w:sz w:val="24"/>
          <w:szCs w:val="24"/>
        </w:rPr>
        <w:t>сервиса «Телемедицина»:</w:t>
      </w:r>
      <w:r w:rsidR="00D9622E" w:rsidRPr="000E53A0">
        <w:rPr>
          <w:rFonts w:ascii="Times New Roman" w:hAnsi="Times New Roman" w:cs="Times New Roman"/>
          <w:sz w:val="24"/>
          <w:szCs w:val="24"/>
        </w:rPr>
        <w:t xml:space="preserve"> </w:t>
      </w:r>
      <w:r w:rsidR="00D9622E" w:rsidRPr="00D55F55">
        <w:rPr>
          <w:rFonts w:ascii="Times New Roman" w:hAnsi="Times New Roman" w:cs="Times New Roman"/>
          <w:b/>
          <w:sz w:val="24"/>
          <w:szCs w:val="24"/>
          <w:highlight w:val="yellow"/>
        </w:rPr>
        <w:t>да/нет-</w:t>
      </w:r>
      <w:r w:rsidR="00D9622E" w:rsidRPr="00D55F55">
        <w:rPr>
          <w:rFonts w:ascii="Times New Roman" w:hAnsi="Times New Roman" w:cs="Times New Roman"/>
          <w:b/>
          <w:i/>
          <w:sz w:val="24"/>
          <w:szCs w:val="24"/>
          <w:highlight w:val="yellow"/>
        </w:rPr>
        <w:t>указать</w:t>
      </w:r>
    </w:p>
    <w:p w14:paraId="7A1731C3" w14:textId="77777777" w:rsidR="005407F9" w:rsidRPr="00EE20C0" w:rsidRDefault="005407F9" w:rsidP="000E53A0">
      <w:pPr>
        <w:widowControl w:val="0"/>
        <w:tabs>
          <w:tab w:val="left" w:pos="709"/>
          <w:tab w:val="left" w:pos="1276"/>
        </w:tabs>
        <w:suppressAutoHyphens/>
        <w:autoSpaceDN w:val="0"/>
        <w:spacing w:after="160"/>
        <w:contextualSpacing/>
        <w:jc w:val="both"/>
        <w:textAlignment w:val="baseline"/>
        <w:rPr>
          <w:rFonts w:ascii="Times New Roman" w:hAnsi="Times New Roman" w:cs="Times New Roman"/>
          <w:sz w:val="24"/>
          <w:szCs w:val="24"/>
        </w:rPr>
      </w:pPr>
    </w:p>
    <w:p w14:paraId="4938B990" w14:textId="06CEFC54" w:rsidR="00D9622E" w:rsidRDefault="000E53A0" w:rsidP="000E53A0">
      <w:pPr>
        <w:widowControl w:val="0"/>
        <w:tabs>
          <w:tab w:val="left" w:pos="709"/>
          <w:tab w:val="left" w:pos="1276"/>
        </w:tabs>
        <w:suppressAutoHyphens/>
        <w:autoSpaceDN w:val="0"/>
        <w:spacing w:after="160"/>
        <w:contextualSpacing/>
        <w:jc w:val="both"/>
        <w:textAlignment w:val="baseline"/>
        <w:rPr>
          <w:rFonts w:ascii="Times New Roman" w:hAnsi="Times New Roman" w:cs="Times New Roman"/>
          <w:b/>
          <w:sz w:val="24"/>
          <w:szCs w:val="24"/>
        </w:rPr>
      </w:pPr>
      <w:r w:rsidRPr="000E53A0">
        <w:rPr>
          <w:rFonts w:ascii="Times New Roman" w:eastAsiaTheme="minorHAnsi" w:hAnsi="Times New Roman" w:cs="Times New Roman"/>
          <w:sz w:val="24"/>
          <w:szCs w:val="24"/>
          <w:lang w:eastAsia="en-US"/>
        </w:rPr>
        <w:t>13.</w:t>
      </w:r>
      <w:r w:rsidR="00EE20C0" w:rsidRPr="00EE20C0">
        <w:rPr>
          <w:rFonts w:ascii="Times New Roman" w:eastAsiaTheme="minorHAnsi" w:hAnsi="Times New Roman" w:cs="Times New Roman"/>
          <w:sz w:val="24"/>
          <w:szCs w:val="24"/>
          <w:lang w:eastAsia="en-US"/>
        </w:rPr>
        <w:t>Наличие действующих договоров между Страховщиком и медицинскими учреждениями, заявленными Страхователем по программ</w:t>
      </w:r>
      <w:r w:rsidR="00D9622E" w:rsidRPr="000E53A0">
        <w:rPr>
          <w:rFonts w:ascii="Times New Roman" w:eastAsiaTheme="minorHAnsi" w:hAnsi="Times New Roman" w:cs="Times New Roman"/>
          <w:sz w:val="24"/>
          <w:szCs w:val="24"/>
          <w:lang w:eastAsia="en-US"/>
        </w:rPr>
        <w:t>е</w:t>
      </w:r>
      <w:r w:rsidR="00EE20C0" w:rsidRPr="00EE20C0">
        <w:rPr>
          <w:rFonts w:ascii="Times New Roman" w:eastAsiaTheme="minorHAnsi" w:hAnsi="Times New Roman" w:cs="Times New Roman"/>
          <w:sz w:val="24"/>
          <w:szCs w:val="24"/>
          <w:lang w:eastAsia="en-US"/>
        </w:rPr>
        <w:t xml:space="preserve"> страхования</w:t>
      </w:r>
      <w:r w:rsidR="00D9622E" w:rsidRPr="000E53A0">
        <w:rPr>
          <w:rFonts w:ascii="Times New Roman" w:eastAsiaTheme="minorHAnsi" w:hAnsi="Times New Roman" w:cs="Times New Roman"/>
          <w:sz w:val="24"/>
          <w:szCs w:val="24"/>
          <w:lang w:eastAsia="en-US"/>
        </w:rPr>
        <w:t xml:space="preserve"> </w:t>
      </w:r>
      <w:r w:rsidR="00D9622E" w:rsidRPr="00182822">
        <w:rPr>
          <w:rFonts w:ascii="Times New Roman" w:eastAsiaTheme="minorHAnsi" w:hAnsi="Times New Roman" w:cs="Times New Roman"/>
          <w:b/>
          <w:sz w:val="24"/>
          <w:szCs w:val="24"/>
          <w:lang w:eastAsia="en-US"/>
        </w:rPr>
        <w:t>«Дети»</w:t>
      </w:r>
      <w:r w:rsidR="00EE20C0" w:rsidRPr="00EE20C0">
        <w:rPr>
          <w:rFonts w:ascii="Times New Roman" w:eastAsiaTheme="minorHAnsi" w:hAnsi="Times New Roman" w:cs="Times New Roman"/>
          <w:sz w:val="24"/>
          <w:szCs w:val="24"/>
          <w:lang w:eastAsia="en-US"/>
        </w:rPr>
        <w:t>. В случае отсутствия у Страховщика договорных отношений с заявленными медицинскими учреждениями - Страховщик предлагает альтернативный вариант либо подтверждает обязательство о заключении договорных отношений с заявленным медицинскими учреждениями гарантийным письмом в адрес Страхователя</w:t>
      </w:r>
      <w:r w:rsidR="002E45DD">
        <w:rPr>
          <w:rFonts w:ascii="Times New Roman" w:eastAsiaTheme="minorHAnsi" w:hAnsi="Times New Roman" w:cs="Times New Roman"/>
          <w:sz w:val="24"/>
          <w:szCs w:val="24"/>
          <w:lang w:eastAsia="en-US"/>
        </w:rPr>
        <w:t>:</w:t>
      </w:r>
      <w:r w:rsidR="00D9622E" w:rsidRPr="000E53A0">
        <w:rPr>
          <w:rFonts w:ascii="Times New Roman" w:hAnsi="Times New Roman" w:cs="Times New Roman"/>
          <w:b/>
          <w:sz w:val="24"/>
          <w:szCs w:val="24"/>
        </w:rPr>
        <w:t xml:space="preserve"> </w:t>
      </w:r>
      <w:r w:rsidR="00D9622E" w:rsidRPr="00D55F55">
        <w:rPr>
          <w:rFonts w:ascii="Times New Roman" w:hAnsi="Times New Roman" w:cs="Times New Roman"/>
          <w:b/>
          <w:sz w:val="24"/>
          <w:szCs w:val="24"/>
          <w:highlight w:val="yellow"/>
        </w:rPr>
        <w:t>да/нет-</w:t>
      </w:r>
      <w:r w:rsidR="00D9622E" w:rsidRPr="00D55F55">
        <w:rPr>
          <w:rFonts w:ascii="Times New Roman" w:hAnsi="Times New Roman" w:cs="Times New Roman"/>
          <w:b/>
          <w:i/>
          <w:sz w:val="24"/>
          <w:szCs w:val="24"/>
          <w:highlight w:val="yellow"/>
        </w:rPr>
        <w:t>указать</w:t>
      </w:r>
    </w:p>
    <w:p w14:paraId="09AB6764" w14:textId="77777777" w:rsidR="00AE6ACA" w:rsidRPr="00EE20C0" w:rsidRDefault="00AE6ACA" w:rsidP="000E53A0">
      <w:pPr>
        <w:widowControl w:val="0"/>
        <w:tabs>
          <w:tab w:val="left" w:pos="709"/>
          <w:tab w:val="left" w:pos="1276"/>
        </w:tabs>
        <w:suppressAutoHyphens/>
        <w:autoSpaceDN w:val="0"/>
        <w:spacing w:after="160"/>
        <w:contextualSpacing/>
        <w:jc w:val="both"/>
        <w:textAlignment w:val="baseline"/>
        <w:rPr>
          <w:rFonts w:ascii="Times New Roman" w:hAnsi="Times New Roman" w:cs="Times New Roman"/>
          <w:sz w:val="24"/>
          <w:szCs w:val="24"/>
        </w:rPr>
      </w:pPr>
    </w:p>
    <w:p w14:paraId="2C7692BB" w14:textId="318F9923" w:rsidR="00EE20C0" w:rsidRPr="00EE20C0" w:rsidRDefault="000E53A0" w:rsidP="000E53A0">
      <w:pPr>
        <w:widowControl w:val="0"/>
        <w:tabs>
          <w:tab w:val="left" w:pos="709"/>
          <w:tab w:val="left" w:pos="1276"/>
        </w:tabs>
        <w:suppressAutoHyphens/>
        <w:autoSpaceDN w:val="0"/>
        <w:spacing w:after="160"/>
        <w:contextualSpacing/>
        <w:jc w:val="both"/>
        <w:textAlignment w:val="baseline"/>
        <w:rPr>
          <w:rFonts w:ascii="Times New Roman" w:hAnsi="Times New Roman" w:cs="Times New Roman"/>
          <w:sz w:val="24"/>
          <w:szCs w:val="24"/>
        </w:rPr>
      </w:pPr>
      <w:r w:rsidRPr="000E53A0">
        <w:rPr>
          <w:rFonts w:ascii="Times New Roman" w:eastAsiaTheme="minorHAnsi" w:hAnsi="Times New Roman" w:cs="Times New Roman"/>
          <w:sz w:val="24"/>
          <w:szCs w:val="24"/>
          <w:lang w:eastAsia="en-US"/>
        </w:rPr>
        <w:t>14.</w:t>
      </w:r>
      <w:r w:rsidR="00EE20C0" w:rsidRPr="00EE20C0">
        <w:rPr>
          <w:rFonts w:ascii="Times New Roman" w:hAnsi="Times New Roman" w:cs="Times New Roman"/>
          <w:sz w:val="24"/>
          <w:szCs w:val="24"/>
        </w:rPr>
        <w:t xml:space="preserve">Обеспечение Страховщиком электронным медицинским полисом </w:t>
      </w:r>
      <w:r w:rsidR="00EE20C0" w:rsidRPr="00EE20C0">
        <w:rPr>
          <w:rFonts w:ascii="Times New Roman" w:eastAsiaTheme="minorHAnsi" w:hAnsi="Times New Roman" w:cs="Times New Roman"/>
          <w:sz w:val="24"/>
          <w:szCs w:val="24"/>
          <w:shd w:val="clear" w:color="auto" w:fill="FFFFFF"/>
          <w:lang w:eastAsia="en-US"/>
        </w:rPr>
        <w:t>ДМС (с указанием ФИО и даты рождения Застрахованного лица, номера полиса, сроков действия договора, наименования программы страхования)</w:t>
      </w:r>
      <w:r w:rsidR="00EE20C0" w:rsidRPr="00EE20C0">
        <w:rPr>
          <w:rFonts w:ascii="Times New Roman" w:hAnsi="Times New Roman" w:cs="Times New Roman"/>
          <w:sz w:val="24"/>
          <w:szCs w:val="24"/>
        </w:rPr>
        <w:t xml:space="preserve"> и памяткой каждое Застрахованное лицо путем направления вышеуказанных документов на электронном почту </w:t>
      </w:r>
      <w:r w:rsidR="00EE20C0" w:rsidRPr="00EE20C0">
        <w:rPr>
          <w:rFonts w:ascii="Times New Roman" w:eastAsiaTheme="minorHAnsi" w:hAnsi="Times New Roman" w:cs="Times New Roman"/>
          <w:sz w:val="24"/>
          <w:szCs w:val="24"/>
          <w:lang w:eastAsia="en-US"/>
        </w:rPr>
        <w:t>законного представителя</w:t>
      </w:r>
      <w:r w:rsidR="00EE20C0" w:rsidRPr="00EE20C0">
        <w:rPr>
          <w:rFonts w:ascii="Times New Roman" w:hAnsi="Times New Roman" w:cs="Times New Roman"/>
          <w:sz w:val="24"/>
          <w:szCs w:val="24"/>
        </w:rPr>
        <w:t xml:space="preserve"> Застрахованного лица (родителя) – сотрудника АО «ЗПП (при наличии), либо на электронную почту ответственного лица от Страхователя (в случае отсутствия электронной почты у </w:t>
      </w:r>
      <w:r w:rsidR="00EE20C0" w:rsidRPr="00EE20C0">
        <w:rPr>
          <w:rFonts w:ascii="Times New Roman" w:eastAsiaTheme="minorHAnsi" w:hAnsi="Times New Roman" w:cs="Times New Roman"/>
          <w:sz w:val="24"/>
          <w:szCs w:val="24"/>
          <w:lang w:eastAsia="en-US"/>
        </w:rPr>
        <w:t>законного представителя</w:t>
      </w:r>
      <w:r w:rsidR="00EE20C0" w:rsidRPr="00EE20C0">
        <w:rPr>
          <w:rFonts w:ascii="Times New Roman" w:hAnsi="Times New Roman" w:cs="Times New Roman"/>
          <w:sz w:val="24"/>
          <w:szCs w:val="24"/>
        </w:rPr>
        <w:t xml:space="preserve"> Застрахованного лица):</w:t>
      </w:r>
    </w:p>
    <w:p w14:paraId="5BE7E400" w14:textId="77777777" w:rsidR="00EE20C0" w:rsidRPr="00EE20C0" w:rsidRDefault="00EE20C0" w:rsidP="00EE20C0">
      <w:pPr>
        <w:widowControl w:val="0"/>
        <w:numPr>
          <w:ilvl w:val="0"/>
          <w:numId w:val="45"/>
        </w:numPr>
        <w:tabs>
          <w:tab w:val="left" w:pos="284"/>
          <w:tab w:val="left" w:pos="360"/>
          <w:tab w:val="left" w:pos="993"/>
        </w:tabs>
        <w:suppressAutoHyphens/>
        <w:autoSpaceDN w:val="0"/>
        <w:spacing w:after="160"/>
        <w:ind w:left="0" w:firstLine="0"/>
        <w:contextualSpacing/>
        <w:jc w:val="both"/>
        <w:textAlignment w:val="baseline"/>
        <w:rPr>
          <w:rFonts w:ascii="Times New Roman" w:hAnsi="Times New Roman" w:cs="Times New Roman"/>
          <w:sz w:val="24"/>
          <w:szCs w:val="24"/>
        </w:rPr>
      </w:pPr>
      <w:r w:rsidRPr="00EE20C0">
        <w:rPr>
          <w:rFonts w:ascii="Times New Roman" w:hAnsi="Times New Roman" w:cs="Times New Roman"/>
          <w:sz w:val="24"/>
          <w:szCs w:val="24"/>
        </w:rPr>
        <w:t>не позднее 3 (трех) рабочих дней со дня заключения договора добровольного медицинского страхования;</w:t>
      </w:r>
    </w:p>
    <w:p w14:paraId="515CC34A" w14:textId="729201FD" w:rsidR="005B2E59" w:rsidRDefault="00EE20C0" w:rsidP="00D55F55">
      <w:pPr>
        <w:widowControl w:val="0"/>
        <w:tabs>
          <w:tab w:val="left" w:pos="284"/>
          <w:tab w:val="left" w:pos="709"/>
          <w:tab w:val="left" w:pos="993"/>
        </w:tabs>
        <w:suppressAutoHyphens/>
        <w:autoSpaceDN w:val="0"/>
        <w:spacing w:after="160"/>
        <w:contextualSpacing/>
        <w:jc w:val="both"/>
        <w:textAlignment w:val="baseline"/>
        <w:rPr>
          <w:rFonts w:ascii="Times New Roman" w:hAnsi="Times New Roman" w:cs="Times New Roman"/>
          <w:sz w:val="24"/>
          <w:szCs w:val="24"/>
        </w:rPr>
      </w:pPr>
      <w:r w:rsidRPr="00EE20C0">
        <w:rPr>
          <w:rFonts w:ascii="Times New Roman" w:hAnsi="Times New Roman" w:cs="Times New Roman"/>
          <w:sz w:val="24"/>
          <w:szCs w:val="24"/>
        </w:rPr>
        <w:t>не позднее рабочего дня</w:t>
      </w:r>
      <w:r w:rsidRPr="00EE20C0">
        <w:rPr>
          <w:rFonts w:ascii="Times New Roman" w:eastAsiaTheme="minorHAnsi" w:hAnsi="Times New Roman" w:cs="Times New Roman"/>
          <w:bCs/>
          <w:sz w:val="24"/>
          <w:szCs w:val="24"/>
          <w:shd w:val="clear" w:color="auto" w:fill="FFFFFF"/>
          <w:lang w:eastAsia="en-US"/>
        </w:rPr>
        <w:t>, следующего за днём</w:t>
      </w:r>
      <w:r w:rsidRPr="00EE20C0">
        <w:rPr>
          <w:rFonts w:ascii="Times New Roman" w:hAnsi="Times New Roman" w:cs="Times New Roman"/>
          <w:sz w:val="24"/>
          <w:szCs w:val="24"/>
        </w:rPr>
        <w:t xml:space="preserve"> поступления информации на Застрахованное лицо от Страховате</w:t>
      </w:r>
      <w:r w:rsidR="00D55F55">
        <w:rPr>
          <w:rFonts w:ascii="Times New Roman" w:hAnsi="Times New Roman" w:cs="Times New Roman"/>
          <w:sz w:val="24"/>
          <w:szCs w:val="24"/>
        </w:rPr>
        <w:t>ля:</w:t>
      </w:r>
      <w:r w:rsidR="00D55F55" w:rsidRPr="00D55F55">
        <w:rPr>
          <w:rFonts w:ascii="Times New Roman" w:hAnsi="Times New Roman" w:cs="Times New Roman"/>
          <w:b/>
          <w:sz w:val="24"/>
          <w:szCs w:val="24"/>
        </w:rPr>
        <w:t xml:space="preserve"> </w:t>
      </w:r>
      <w:r w:rsidR="00D55F55" w:rsidRPr="00D55F55">
        <w:rPr>
          <w:rFonts w:ascii="Times New Roman" w:hAnsi="Times New Roman" w:cs="Times New Roman"/>
          <w:b/>
          <w:sz w:val="24"/>
          <w:szCs w:val="24"/>
          <w:highlight w:val="yellow"/>
        </w:rPr>
        <w:t>да/нет-</w:t>
      </w:r>
      <w:r w:rsidR="00D55F55" w:rsidRPr="00D55F55">
        <w:rPr>
          <w:rFonts w:ascii="Times New Roman" w:hAnsi="Times New Roman" w:cs="Times New Roman"/>
          <w:b/>
          <w:i/>
          <w:sz w:val="24"/>
          <w:szCs w:val="24"/>
          <w:highlight w:val="yellow"/>
        </w:rPr>
        <w:t>указать</w:t>
      </w:r>
    </w:p>
    <w:p w14:paraId="03FB4788" w14:textId="77777777" w:rsidR="00E87ED6" w:rsidRPr="00E87ED6" w:rsidRDefault="00E87ED6" w:rsidP="00E87ED6">
      <w:pPr>
        <w:widowControl w:val="0"/>
        <w:numPr>
          <w:ilvl w:val="0"/>
          <w:numId w:val="45"/>
        </w:numPr>
        <w:tabs>
          <w:tab w:val="left" w:pos="284"/>
          <w:tab w:val="left" w:pos="360"/>
          <w:tab w:val="left" w:pos="993"/>
        </w:tabs>
        <w:suppressAutoHyphens/>
        <w:autoSpaceDN w:val="0"/>
        <w:spacing w:after="160"/>
        <w:ind w:left="0" w:firstLine="0"/>
        <w:contextualSpacing/>
        <w:jc w:val="both"/>
        <w:textAlignment w:val="baseline"/>
        <w:rPr>
          <w:rFonts w:ascii="Times New Roman" w:hAnsi="Times New Roman" w:cs="Times New Roman"/>
          <w:sz w:val="24"/>
          <w:szCs w:val="24"/>
        </w:rPr>
      </w:pPr>
    </w:p>
    <w:p w14:paraId="540E6DC1" w14:textId="521A3B51" w:rsidR="00EE20C0" w:rsidRPr="00EE20C0" w:rsidRDefault="000E53A0" w:rsidP="000E53A0">
      <w:pPr>
        <w:widowControl w:val="0"/>
        <w:tabs>
          <w:tab w:val="left" w:pos="284"/>
          <w:tab w:val="left" w:pos="360"/>
          <w:tab w:val="left" w:pos="709"/>
        </w:tabs>
        <w:suppressAutoHyphens/>
        <w:autoSpaceDN w:val="0"/>
        <w:spacing w:after="160"/>
        <w:contextualSpacing/>
        <w:jc w:val="both"/>
        <w:textAlignment w:val="baseline"/>
        <w:rPr>
          <w:rFonts w:ascii="Times New Roman" w:hAnsi="Times New Roman" w:cs="Times New Roman"/>
          <w:sz w:val="24"/>
          <w:szCs w:val="24"/>
        </w:rPr>
      </w:pPr>
      <w:r w:rsidRPr="000E53A0">
        <w:rPr>
          <w:rFonts w:ascii="Times New Roman" w:hAnsi="Times New Roman" w:cs="Times New Roman"/>
          <w:sz w:val="24"/>
          <w:szCs w:val="24"/>
        </w:rPr>
        <w:t>15.</w:t>
      </w:r>
      <w:r w:rsidR="00EE20C0" w:rsidRPr="00EE20C0">
        <w:rPr>
          <w:rFonts w:ascii="Times New Roman" w:hAnsi="Times New Roman" w:cs="Times New Roman"/>
          <w:sz w:val="24"/>
          <w:szCs w:val="24"/>
        </w:rPr>
        <w:t>Направление Страховщиком гарантийного письма с обязательным указанием номера медицинского полиса Застрахованного лица не позднее 2 (Двух) календарных дней с даты обращения Застрахованного лица/</w:t>
      </w:r>
      <w:r w:rsidR="00EE20C0" w:rsidRPr="00EE20C0">
        <w:rPr>
          <w:rFonts w:ascii="Times New Roman" w:eastAsiaTheme="minorHAnsi" w:hAnsi="Times New Roman" w:cs="Times New Roman"/>
          <w:sz w:val="24"/>
          <w:szCs w:val="24"/>
          <w:lang w:eastAsia="en-US"/>
        </w:rPr>
        <w:t xml:space="preserve"> законного представителя </w:t>
      </w:r>
      <w:r w:rsidR="00EE20C0" w:rsidRPr="00EE20C0">
        <w:rPr>
          <w:rFonts w:ascii="Times New Roman" w:hAnsi="Times New Roman" w:cs="Times New Roman"/>
          <w:sz w:val="24"/>
          <w:szCs w:val="24"/>
        </w:rPr>
        <w:t>Застрахованного лица:</w:t>
      </w:r>
    </w:p>
    <w:p w14:paraId="48955CDB" w14:textId="77777777" w:rsidR="00EE20C0" w:rsidRPr="00EE20C0" w:rsidRDefault="00EE20C0" w:rsidP="00EE20C0">
      <w:pPr>
        <w:widowControl w:val="0"/>
        <w:numPr>
          <w:ilvl w:val="0"/>
          <w:numId w:val="44"/>
        </w:numPr>
        <w:tabs>
          <w:tab w:val="left" w:pos="284"/>
          <w:tab w:val="left" w:pos="709"/>
          <w:tab w:val="left" w:pos="993"/>
        </w:tabs>
        <w:suppressAutoHyphens/>
        <w:autoSpaceDN w:val="0"/>
        <w:spacing w:after="160"/>
        <w:ind w:left="0" w:firstLine="0"/>
        <w:contextualSpacing/>
        <w:jc w:val="both"/>
        <w:textAlignment w:val="baseline"/>
        <w:rPr>
          <w:rFonts w:ascii="Times New Roman" w:hAnsi="Times New Roman" w:cs="Times New Roman"/>
          <w:sz w:val="24"/>
          <w:szCs w:val="24"/>
        </w:rPr>
      </w:pPr>
      <w:r w:rsidRPr="00EE20C0">
        <w:rPr>
          <w:rFonts w:ascii="Times New Roman" w:hAnsi="Times New Roman" w:cs="Times New Roman"/>
          <w:sz w:val="24"/>
          <w:szCs w:val="24"/>
        </w:rPr>
        <w:t xml:space="preserve">в медицинское учреждение, в которое обратилось Застрахованное лицо/законный представитель Застрахованного лица; </w:t>
      </w:r>
    </w:p>
    <w:p w14:paraId="25180BF0" w14:textId="5C95EDB0" w:rsidR="00EE20C0" w:rsidRDefault="00EE20C0" w:rsidP="00D55F55">
      <w:pPr>
        <w:widowControl w:val="0"/>
        <w:tabs>
          <w:tab w:val="left" w:pos="284"/>
          <w:tab w:val="left" w:pos="709"/>
          <w:tab w:val="left" w:pos="993"/>
        </w:tabs>
        <w:suppressAutoHyphens/>
        <w:autoSpaceDN w:val="0"/>
        <w:spacing w:after="160"/>
        <w:contextualSpacing/>
        <w:jc w:val="both"/>
        <w:textAlignment w:val="baseline"/>
        <w:rPr>
          <w:rFonts w:ascii="Times New Roman" w:hAnsi="Times New Roman" w:cs="Times New Roman"/>
          <w:sz w:val="24"/>
          <w:szCs w:val="24"/>
        </w:rPr>
      </w:pPr>
      <w:r w:rsidRPr="00EE20C0">
        <w:rPr>
          <w:rFonts w:ascii="Times New Roman" w:hAnsi="Times New Roman" w:cs="Times New Roman"/>
          <w:sz w:val="24"/>
          <w:szCs w:val="24"/>
        </w:rPr>
        <w:t xml:space="preserve">на электронную почту </w:t>
      </w:r>
      <w:r w:rsidRPr="00EE20C0">
        <w:rPr>
          <w:rFonts w:ascii="Times New Roman" w:eastAsiaTheme="minorHAnsi" w:hAnsi="Times New Roman" w:cs="Times New Roman"/>
          <w:sz w:val="24"/>
          <w:szCs w:val="24"/>
          <w:lang w:eastAsia="en-US"/>
        </w:rPr>
        <w:t>законного представителя</w:t>
      </w:r>
      <w:r w:rsidRPr="00EE20C0">
        <w:rPr>
          <w:rFonts w:ascii="Times New Roman" w:hAnsi="Times New Roman" w:cs="Times New Roman"/>
          <w:sz w:val="24"/>
          <w:szCs w:val="24"/>
        </w:rPr>
        <w:t xml:space="preserve"> Застрахованного лица (родителя) – сотрудника АО «ЗПП (при наличии) или по средствам иных сервисов обмена мг</w:t>
      </w:r>
      <w:r w:rsidR="00D55F55">
        <w:rPr>
          <w:rFonts w:ascii="Times New Roman" w:hAnsi="Times New Roman" w:cs="Times New Roman"/>
          <w:sz w:val="24"/>
          <w:szCs w:val="24"/>
        </w:rPr>
        <w:t>новенными сообщениями:</w:t>
      </w:r>
      <w:r w:rsidR="00D55F55" w:rsidRPr="00D55F55">
        <w:rPr>
          <w:rFonts w:ascii="Times New Roman" w:hAnsi="Times New Roman" w:cs="Times New Roman"/>
          <w:b/>
          <w:sz w:val="24"/>
          <w:szCs w:val="24"/>
        </w:rPr>
        <w:t xml:space="preserve"> </w:t>
      </w:r>
      <w:r w:rsidR="00D55F55" w:rsidRPr="00D55F55">
        <w:rPr>
          <w:rFonts w:ascii="Times New Roman" w:hAnsi="Times New Roman" w:cs="Times New Roman"/>
          <w:b/>
          <w:sz w:val="24"/>
          <w:szCs w:val="24"/>
          <w:highlight w:val="yellow"/>
        </w:rPr>
        <w:t>да/нет-</w:t>
      </w:r>
      <w:r w:rsidR="00D55F55" w:rsidRPr="00D55F55">
        <w:rPr>
          <w:rFonts w:ascii="Times New Roman" w:hAnsi="Times New Roman" w:cs="Times New Roman"/>
          <w:b/>
          <w:i/>
          <w:sz w:val="24"/>
          <w:szCs w:val="24"/>
          <w:highlight w:val="yellow"/>
        </w:rPr>
        <w:t>указать</w:t>
      </w:r>
    </w:p>
    <w:p w14:paraId="6EBCE025" w14:textId="77777777" w:rsidR="005B2E59" w:rsidRPr="00EE20C0" w:rsidRDefault="005B2E59" w:rsidP="00EE20C0">
      <w:pPr>
        <w:widowControl w:val="0"/>
        <w:numPr>
          <w:ilvl w:val="0"/>
          <w:numId w:val="44"/>
        </w:numPr>
        <w:tabs>
          <w:tab w:val="left" w:pos="284"/>
          <w:tab w:val="left" w:pos="709"/>
          <w:tab w:val="left" w:pos="993"/>
        </w:tabs>
        <w:suppressAutoHyphens/>
        <w:autoSpaceDN w:val="0"/>
        <w:spacing w:after="160"/>
        <w:ind w:left="0" w:firstLine="0"/>
        <w:contextualSpacing/>
        <w:jc w:val="both"/>
        <w:textAlignment w:val="baseline"/>
        <w:rPr>
          <w:rFonts w:ascii="Times New Roman" w:hAnsi="Times New Roman" w:cs="Times New Roman"/>
          <w:sz w:val="24"/>
          <w:szCs w:val="24"/>
        </w:rPr>
      </w:pPr>
    </w:p>
    <w:p w14:paraId="6F58B412" w14:textId="3A9EA0F7" w:rsidR="00D55F55" w:rsidRDefault="000E53A0" w:rsidP="00D55F55">
      <w:pPr>
        <w:widowControl w:val="0"/>
        <w:tabs>
          <w:tab w:val="left" w:pos="284"/>
          <w:tab w:val="left" w:pos="709"/>
          <w:tab w:val="left" w:pos="993"/>
        </w:tabs>
        <w:suppressAutoHyphens/>
        <w:autoSpaceDN w:val="0"/>
        <w:spacing w:after="160"/>
        <w:contextualSpacing/>
        <w:jc w:val="both"/>
        <w:textAlignment w:val="baseline"/>
        <w:rPr>
          <w:rFonts w:ascii="Times New Roman" w:hAnsi="Times New Roman" w:cs="Times New Roman"/>
          <w:sz w:val="24"/>
          <w:szCs w:val="24"/>
        </w:rPr>
      </w:pPr>
      <w:r w:rsidRPr="000E53A0">
        <w:rPr>
          <w:rFonts w:ascii="Times New Roman" w:hAnsi="Times New Roman" w:cs="Times New Roman"/>
          <w:sz w:val="24"/>
          <w:szCs w:val="24"/>
        </w:rPr>
        <w:t>16.</w:t>
      </w:r>
      <w:r w:rsidR="00EE20C0" w:rsidRPr="00EE20C0">
        <w:rPr>
          <w:rFonts w:ascii="Times New Roman" w:hAnsi="Times New Roman" w:cs="Times New Roman"/>
          <w:sz w:val="24"/>
          <w:szCs w:val="24"/>
        </w:rPr>
        <w:t>Предоставление Страховщиком медицинских услуг Застрахованным лицам в сл</w:t>
      </w:r>
      <w:r w:rsidR="00D55F55">
        <w:rPr>
          <w:rFonts w:ascii="Times New Roman" w:hAnsi="Times New Roman" w:cs="Times New Roman"/>
          <w:sz w:val="24"/>
          <w:szCs w:val="24"/>
        </w:rPr>
        <w:t>учае их назначения врачом офиса:</w:t>
      </w:r>
      <w:r w:rsidR="00D55F55" w:rsidRPr="00D55F55">
        <w:rPr>
          <w:rFonts w:ascii="Times New Roman" w:hAnsi="Times New Roman" w:cs="Times New Roman"/>
          <w:b/>
          <w:sz w:val="24"/>
          <w:szCs w:val="24"/>
          <w:highlight w:val="yellow"/>
        </w:rPr>
        <w:t xml:space="preserve"> да/нет-</w:t>
      </w:r>
      <w:r w:rsidR="00D55F55" w:rsidRPr="00D55F55">
        <w:rPr>
          <w:rFonts w:ascii="Times New Roman" w:hAnsi="Times New Roman" w:cs="Times New Roman"/>
          <w:b/>
          <w:i/>
          <w:sz w:val="24"/>
          <w:szCs w:val="24"/>
          <w:highlight w:val="yellow"/>
        </w:rPr>
        <w:t>указать</w:t>
      </w:r>
    </w:p>
    <w:p w14:paraId="268EA984" w14:textId="53627195" w:rsidR="00EE20C0" w:rsidRDefault="00EE20C0" w:rsidP="000E53A0">
      <w:pPr>
        <w:widowControl w:val="0"/>
        <w:tabs>
          <w:tab w:val="left" w:pos="284"/>
          <w:tab w:val="left" w:pos="709"/>
          <w:tab w:val="left" w:pos="993"/>
        </w:tabs>
        <w:suppressAutoHyphens/>
        <w:autoSpaceDN w:val="0"/>
        <w:spacing w:after="160"/>
        <w:contextualSpacing/>
        <w:jc w:val="both"/>
        <w:textAlignment w:val="baseline"/>
        <w:rPr>
          <w:rFonts w:ascii="Times New Roman" w:hAnsi="Times New Roman" w:cs="Times New Roman"/>
          <w:sz w:val="24"/>
          <w:szCs w:val="24"/>
        </w:rPr>
      </w:pPr>
    </w:p>
    <w:p w14:paraId="5EEFEBB8" w14:textId="77777777" w:rsidR="005B2E59" w:rsidRPr="00EE20C0" w:rsidRDefault="005B2E59" w:rsidP="000E53A0">
      <w:pPr>
        <w:widowControl w:val="0"/>
        <w:tabs>
          <w:tab w:val="left" w:pos="284"/>
          <w:tab w:val="left" w:pos="709"/>
          <w:tab w:val="left" w:pos="993"/>
        </w:tabs>
        <w:suppressAutoHyphens/>
        <w:autoSpaceDN w:val="0"/>
        <w:spacing w:after="160"/>
        <w:contextualSpacing/>
        <w:jc w:val="both"/>
        <w:textAlignment w:val="baseline"/>
        <w:rPr>
          <w:rFonts w:ascii="Times New Roman" w:hAnsi="Times New Roman" w:cs="Times New Roman"/>
          <w:sz w:val="24"/>
          <w:szCs w:val="24"/>
        </w:rPr>
      </w:pPr>
    </w:p>
    <w:p w14:paraId="4A09F0B0" w14:textId="0FA5C20A" w:rsidR="00EE20C0" w:rsidRDefault="000E53A0" w:rsidP="000E53A0">
      <w:pPr>
        <w:widowControl w:val="0"/>
        <w:tabs>
          <w:tab w:val="left" w:pos="284"/>
          <w:tab w:val="left" w:pos="709"/>
          <w:tab w:val="left" w:pos="993"/>
        </w:tabs>
        <w:suppressAutoHyphens/>
        <w:autoSpaceDN w:val="0"/>
        <w:spacing w:after="160"/>
        <w:contextualSpacing/>
        <w:jc w:val="both"/>
        <w:textAlignment w:val="baseline"/>
        <w:rPr>
          <w:rFonts w:ascii="Times New Roman" w:hAnsi="Times New Roman" w:cs="Times New Roman"/>
          <w:sz w:val="24"/>
          <w:szCs w:val="24"/>
        </w:rPr>
      </w:pPr>
      <w:r w:rsidRPr="000E53A0">
        <w:rPr>
          <w:rFonts w:ascii="Times New Roman" w:hAnsi="Times New Roman" w:cs="Times New Roman"/>
          <w:sz w:val="24"/>
          <w:szCs w:val="24"/>
        </w:rPr>
        <w:t>17.</w:t>
      </w:r>
      <w:r w:rsidR="00EE20C0" w:rsidRPr="00EE20C0">
        <w:rPr>
          <w:rFonts w:ascii="Times New Roman" w:hAnsi="Times New Roman" w:cs="Times New Roman"/>
          <w:sz w:val="24"/>
          <w:szCs w:val="24"/>
        </w:rPr>
        <w:t>Организация осмотра врача-педиатра на дому с выдачей листков нетрудоспособности, ока</w:t>
      </w:r>
      <w:r w:rsidR="00A51063">
        <w:rPr>
          <w:rFonts w:ascii="Times New Roman" w:hAnsi="Times New Roman" w:cs="Times New Roman"/>
          <w:sz w:val="24"/>
          <w:szCs w:val="24"/>
        </w:rPr>
        <w:t>зание помощи в неотложной форме:</w:t>
      </w:r>
      <w:r w:rsidR="00EE20C0" w:rsidRPr="00EE20C0">
        <w:rPr>
          <w:rFonts w:ascii="Times New Roman" w:hAnsi="Times New Roman" w:cs="Times New Roman"/>
          <w:sz w:val="24"/>
          <w:szCs w:val="24"/>
        </w:rPr>
        <w:t xml:space="preserve"> </w:t>
      </w:r>
      <w:r w:rsidR="00E71B1C" w:rsidRPr="00D55F55">
        <w:rPr>
          <w:rFonts w:ascii="Times New Roman" w:hAnsi="Times New Roman" w:cs="Times New Roman"/>
          <w:b/>
          <w:sz w:val="24"/>
          <w:szCs w:val="24"/>
          <w:highlight w:val="yellow"/>
        </w:rPr>
        <w:t>да/нет-</w:t>
      </w:r>
      <w:r w:rsidR="00E71B1C" w:rsidRPr="00D55F55">
        <w:rPr>
          <w:rFonts w:ascii="Times New Roman" w:hAnsi="Times New Roman" w:cs="Times New Roman"/>
          <w:b/>
          <w:i/>
          <w:sz w:val="24"/>
          <w:szCs w:val="24"/>
          <w:highlight w:val="yellow"/>
        </w:rPr>
        <w:t>указать</w:t>
      </w:r>
    </w:p>
    <w:p w14:paraId="3532CA7C" w14:textId="77777777" w:rsidR="005B2E59" w:rsidRPr="00EE20C0" w:rsidRDefault="005B2E59" w:rsidP="000E53A0">
      <w:pPr>
        <w:widowControl w:val="0"/>
        <w:tabs>
          <w:tab w:val="left" w:pos="284"/>
          <w:tab w:val="left" w:pos="709"/>
          <w:tab w:val="left" w:pos="993"/>
        </w:tabs>
        <w:suppressAutoHyphens/>
        <w:autoSpaceDN w:val="0"/>
        <w:spacing w:after="160"/>
        <w:contextualSpacing/>
        <w:jc w:val="both"/>
        <w:textAlignment w:val="baseline"/>
        <w:rPr>
          <w:rFonts w:ascii="Times New Roman" w:hAnsi="Times New Roman" w:cs="Times New Roman"/>
          <w:sz w:val="24"/>
          <w:szCs w:val="24"/>
        </w:rPr>
      </w:pPr>
    </w:p>
    <w:p w14:paraId="7A637191" w14:textId="5D624D12" w:rsidR="00EE20C0" w:rsidRPr="00C351C1" w:rsidRDefault="000E53A0" w:rsidP="00C351C1">
      <w:pPr>
        <w:widowControl w:val="0"/>
        <w:tabs>
          <w:tab w:val="left" w:pos="709"/>
          <w:tab w:val="left" w:pos="1276"/>
        </w:tabs>
        <w:suppressAutoHyphens/>
        <w:autoSpaceDN w:val="0"/>
        <w:spacing w:after="160"/>
        <w:contextualSpacing/>
        <w:jc w:val="both"/>
        <w:textAlignment w:val="baseline"/>
        <w:rPr>
          <w:rFonts w:ascii="Times New Roman" w:hAnsi="Times New Roman" w:cs="Times New Roman"/>
          <w:b/>
          <w:sz w:val="24"/>
          <w:szCs w:val="24"/>
        </w:rPr>
      </w:pPr>
      <w:r w:rsidRPr="000E53A0">
        <w:rPr>
          <w:rFonts w:ascii="Times New Roman" w:hAnsi="Times New Roman" w:cs="Times New Roman"/>
          <w:sz w:val="24"/>
          <w:szCs w:val="24"/>
        </w:rPr>
        <w:t>18.</w:t>
      </w:r>
      <w:r w:rsidR="00EE20C0" w:rsidRPr="00EE20C0">
        <w:rPr>
          <w:rFonts w:ascii="Times New Roman" w:hAnsi="Times New Roman" w:cs="Times New Roman"/>
          <w:sz w:val="24"/>
          <w:szCs w:val="24"/>
        </w:rPr>
        <w:t>Организация медицинских услуг в медицинских учреждениях, не предусмотренных программой страхования, если услуги не могут быть оказаны в базовых медицинских учреждениях, но необх</w:t>
      </w:r>
      <w:r w:rsidR="00DE1506">
        <w:rPr>
          <w:rFonts w:ascii="Times New Roman" w:hAnsi="Times New Roman" w:cs="Times New Roman"/>
          <w:sz w:val="24"/>
          <w:szCs w:val="24"/>
        </w:rPr>
        <w:t>одимы по медицинским показаниям:</w:t>
      </w:r>
      <w:r w:rsidR="00DE1506" w:rsidRPr="00DE1506">
        <w:rPr>
          <w:rFonts w:ascii="Times New Roman" w:hAnsi="Times New Roman" w:cs="Times New Roman"/>
          <w:b/>
          <w:sz w:val="24"/>
          <w:szCs w:val="24"/>
        </w:rPr>
        <w:t xml:space="preserve"> </w:t>
      </w:r>
      <w:r w:rsidR="00DE1506" w:rsidRPr="00D55F55">
        <w:rPr>
          <w:rFonts w:ascii="Times New Roman" w:hAnsi="Times New Roman" w:cs="Times New Roman"/>
          <w:b/>
          <w:sz w:val="24"/>
          <w:szCs w:val="24"/>
          <w:highlight w:val="yellow"/>
        </w:rPr>
        <w:t>да/нет-</w:t>
      </w:r>
      <w:r w:rsidR="00DE1506" w:rsidRPr="00D55F55">
        <w:rPr>
          <w:rFonts w:ascii="Times New Roman" w:hAnsi="Times New Roman" w:cs="Times New Roman"/>
          <w:b/>
          <w:i/>
          <w:sz w:val="24"/>
          <w:szCs w:val="24"/>
          <w:highlight w:val="yellow"/>
        </w:rPr>
        <w:t>указать</w:t>
      </w:r>
    </w:p>
    <w:p w14:paraId="5408BB84" w14:textId="77777777" w:rsidR="00EE20C0" w:rsidRDefault="00EE20C0" w:rsidP="00EE20C0">
      <w:pPr>
        <w:tabs>
          <w:tab w:val="left" w:pos="284"/>
          <w:tab w:val="left" w:pos="709"/>
          <w:tab w:val="left" w:pos="993"/>
        </w:tabs>
        <w:spacing w:after="160"/>
        <w:contextualSpacing/>
        <w:jc w:val="both"/>
        <w:rPr>
          <w:rFonts w:ascii="Times New Roman" w:hAnsi="Times New Roman" w:cs="Times New Roman"/>
          <w:sz w:val="24"/>
          <w:szCs w:val="24"/>
        </w:rPr>
      </w:pPr>
      <w:r w:rsidRPr="00EE20C0">
        <w:rPr>
          <w:rFonts w:ascii="Times New Roman" w:hAnsi="Times New Roman" w:cs="Times New Roman"/>
          <w:sz w:val="24"/>
          <w:szCs w:val="24"/>
        </w:rPr>
        <w:t>Выбор медицинского учреждения осуществляется по согласованию со Страхователем на основании представленного Страховщиком обоснованного сравнительного анализа на услуги медицинских учреждений, не предусмотренных программой страхования.</w:t>
      </w:r>
    </w:p>
    <w:p w14:paraId="19410E07" w14:textId="77777777" w:rsidR="005B2E59" w:rsidRPr="00EE20C0" w:rsidRDefault="005B2E59" w:rsidP="00EE20C0">
      <w:pPr>
        <w:tabs>
          <w:tab w:val="left" w:pos="284"/>
          <w:tab w:val="left" w:pos="709"/>
          <w:tab w:val="left" w:pos="993"/>
        </w:tabs>
        <w:spacing w:after="160"/>
        <w:contextualSpacing/>
        <w:jc w:val="both"/>
        <w:rPr>
          <w:rFonts w:ascii="Times New Roman" w:hAnsi="Times New Roman" w:cs="Times New Roman"/>
          <w:sz w:val="24"/>
          <w:szCs w:val="24"/>
        </w:rPr>
      </w:pPr>
    </w:p>
    <w:p w14:paraId="34F73CBE" w14:textId="2E59E06B" w:rsidR="00667CBA" w:rsidRDefault="000E53A0" w:rsidP="000E53A0">
      <w:pPr>
        <w:widowControl w:val="0"/>
        <w:tabs>
          <w:tab w:val="left" w:pos="284"/>
          <w:tab w:val="left" w:pos="709"/>
          <w:tab w:val="left" w:pos="993"/>
        </w:tabs>
        <w:suppressAutoHyphens/>
        <w:autoSpaceDN w:val="0"/>
        <w:spacing w:after="160"/>
        <w:contextualSpacing/>
        <w:jc w:val="both"/>
        <w:textAlignment w:val="baseline"/>
        <w:rPr>
          <w:rFonts w:ascii="Times New Roman" w:hAnsi="Times New Roman" w:cs="Times New Roman"/>
          <w:sz w:val="24"/>
          <w:szCs w:val="24"/>
        </w:rPr>
      </w:pPr>
      <w:r w:rsidRPr="000E53A0">
        <w:rPr>
          <w:rFonts w:ascii="Times New Roman" w:hAnsi="Times New Roman" w:cs="Times New Roman"/>
          <w:sz w:val="24"/>
          <w:szCs w:val="24"/>
        </w:rPr>
        <w:t>19.</w:t>
      </w:r>
      <w:r w:rsidR="00EE20C0" w:rsidRPr="00EE20C0">
        <w:rPr>
          <w:rFonts w:ascii="Times New Roman" w:hAnsi="Times New Roman" w:cs="Times New Roman"/>
          <w:sz w:val="24"/>
          <w:szCs w:val="24"/>
        </w:rPr>
        <w:t xml:space="preserve">Оказание экстренной медицинской помощи на территории Российской Федерации </w:t>
      </w:r>
      <w:r w:rsidR="00EE20C0" w:rsidRPr="00DE1506">
        <w:rPr>
          <w:rFonts w:ascii="Times New Roman" w:hAnsi="Times New Roman" w:cs="Times New Roman"/>
          <w:b/>
          <w:sz w:val="24"/>
          <w:szCs w:val="24"/>
        </w:rPr>
        <w:t>(вне зоны проживания)</w:t>
      </w:r>
      <w:r w:rsidR="00EE20C0" w:rsidRPr="00EE20C0">
        <w:rPr>
          <w:rFonts w:ascii="Times New Roman" w:hAnsi="Times New Roman" w:cs="Times New Roman"/>
          <w:sz w:val="24"/>
          <w:szCs w:val="24"/>
        </w:rPr>
        <w:t>.</w:t>
      </w:r>
    </w:p>
    <w:p w14:paraId="02476BA1" w14:textId="46920F71" w:rsidR="005B2E59" w:rsidRDefault="005B2E59" w:rsidP="000E53A0">
      <w:pPr>
        <w:widowControl w:val="0"/>
        <w:tabs>
          <w:tab w:val="left" w:pos="284"/>
          <w:tab w:val="left" w:pos="709"/>
          <w:tab w:val="left" w:pos="993"/>
        </w:tabs>
        <w:suppressAutoHyphens/>
        <w:autoSpaceDN w:val="0"/>
        <w:spacing w:after="160"/>
        <w:contextualSpacing/>
        <w:jc w:val="both"/>
        <w:textAlignment w:val="baseline"/>
        <w:rPr>
          <w:rFonts w:ascii="Times New Roman" w:hAnsi="Times New Roman" w:cs="Times New Roman"/>
          <w:sz w:val="24"/>
          <w:szCs w:val="24"/>
        </w:rPr>
      </w:pPr>
      <w:r>
        <w:rPr>
          <w:rFonts w:ascii="Times New Roman" w:hAnsi="Times New Roman" w:cs="Times New Roman"/>
          <w:sz w:val="24"/>
          <w:szCs w:val="24"/>
        </w:rPr>
        <w:br w:type="page"/>
      </w:r>
    </w:p>
    <w:p w14:paraId="11448D90" w14:textId="77777777" w:rsidR="00AE0D8C" w:rsidRPr="00AE0D8C" w:rsidRDefault="00AE0D8C" w:rsidP="00AE0D8C">
      <w:pPr>
        <w:spacing w:after="200" w:line="276" w:lineRule="auto"/>
        <w:jc w:val="center"/>
        <w:rPr>
          <w:rFonts w:ascii="Times New Roman" w:hAnsi="Times New Roman" w:cs="Times New Roman"/>
          <w:b/>
          <w:sz w:val="24"/>
          <w:szCs w:val="24"/>
        </w:rPr>
      </w:pPr>
      <w:r w:rsidRPr="00AE0D8C">
        <w:rPr>
          <w:rFonts w:ascii="Times New Roman" w:hAnsi="Times New Roman" w:cs="Times New Roman"/>
          <w:b/>
          <w:sz w:val="24"/>
          <w:szCs w:val="24"/>
        </w:rPr>
        <w:t>Перечень лечебно-медицинских учреждений для обслуживания застрахованных лиц</w:t>
      </w:r>
    </w:p>
    <w:p w14:paraId="0DF79193" w14:textId="7D751323" w:rsidR="00AE0D8C" w:rsidRPr="00AE0D8C" w:rsidRDefault="00AE0D8C" w:rsidP="00AE0D8C">
      <w:pPr>
        <w:spacing w:after="200" w:line="276" w:lineRule="auto"/>
        <w:jc w:val="center"/>
        <w:rPr>
          <w:rFonts w:ascii="Times New Roman" w:hAnsi="Times New Roman" w:cs="Times New Roman"/>
          <w:b/>
          <w:sz w:val="24"/>
          <w:szCs w:val="24"/>
        </w:rPr>
      </w:pPr>
      <w:r w:rsidRPr="00AE0D8C">
        <w:rPr>
          <w:rFonts w:ascii="Times New Roman" w:hAnsi="Times New Roman" w:cs="Times New Roman"/>
          <w:b/>
          <w:i/>
          <w:sz w:val="24"/>
          <w:szCs w:val="24"/>
          <w:highlight w:val="yellow"/>
        </w:rPr>
        <w:t>(дополнение</w:t>
      </w:r>
      <w:r>
        <w:rPr>
          <w:rFonts w:ascii="Times New Roman" w:hAnsi="Times New Roman" w:cs="Times New Roman"/>
          <w:b/>
          <w:i/>
          <w:sz w:val="24"/>
          <w:szCs w:val="24"/>
          <w:highlight w:val="yellow"/>
        </w:rPr>
        <w:t xml:space="preserve"> предоставляется</w:t>
      </w:r>
      <w:r w:rsidRPr="00AE0D8C">
        <w:rPr>
          <w:rFonts w:ascii="Times New Roman" w:hAnsi="Times New Roman" w:cs="Times New Roman"/>
          <w:b/>
          <w:i/>
          <w:sz w:val="24"/>
          <w:szCs w:val="24"/>
          <w:highlight w:val="yellow"/>
        </w:rPr>
        <w:t xml:space="preserve"> к обязательному перечню, установленному в Приложение №</w:t>
      </w:r>
      <w:r w:rsidR="0059492C">
        <w:rPr>
          <w:rFonts w:ascii="Times New Roman" w:hAnsi="Times New Roman" w:cs="Times New Roman"/>
          <w:b/>
          <w:i/>
          <w:sz w:val="24"/>
          <w:szCs w:val="24"/>
          <w:highlight w:val="yellow"/>
        </w:rPr>
        <w:t>3</w:t>
      </w:r>
      <w:r w:rsidRPr="00AE0D8C">
        <w:rPr>
          <w:rFonts w:ascii="Times New Roman" w:hAnsi="Times New Roman" w:cs="Times New Roman"/>
          <w:b/>
          <w:i/>
          <w:sz w:val="24"/>
          <w:szCs w:val="24"/>
          <w:highlight w:val="yellow"/>
        </w:rPr>
        <w:t xml:space="preserve"> к закупочной </w:t>
      </w:r>
      <w:proofErr w:type="spellStart"/>
      <w:r w:rsidRPr="00AE0D8C">
        <w:rPr>
          <w:rFonts w:ascii="Times New Roman" w:hAnsi="Times New Roman" w:cs="Times New Roman"/>
          <w:b/>
          <w:i/>
          <w:sz w:val="24"/>
          <w:szCs w:val="24"/>
          <w:highlight w:val="yellow"/>
        </w:rPr>
        <w:t>документации_Техническое</w:t>
      </w:r>
      <w:proofErr w:type="spellEnd"/>
      <w:r w:rsidRPr="00AE0D8C">
        <w:rPr>
          <w:rFonts w:ascii="Times New Roman" w:hAnsi="Times New Roman" w:cs="Times New Roman"/>
          <w:b/>
          <w:i/>
          <w:sz w:val="24"/>
          <w:szCs w:val="24"/>
          <w:highlight w:val="yellow"/>
        </w:rPr>
        <w:t xml:space="preserve"> задание» в случае наличия)</w:t>
      </w:r>
      <w:r w:rsidRPr="00AE0D8C">
        <w:rPr>
          <w:rFonts w:ascii="Times New Roman" w:hAnsi="Times New Roman" w:cs="Times New Roman"/>
          <w:b/>
          <w:sz w:val="24"/>
          <w:szCs w:val="24"/>
        </w:rPr>
        <w:t xml:space="preserve"> </w:t>
      </w:r>
    </w:p>
    <w:p w14:paraId="7BEAB8B0" w14:textId="7B744B4D" w:rsidR="00AE0D8C" w:rsidRPr="00E3611E" w:rsidRDefault="00AE0D8C" w:rsidP="00495DF5">
      <w:pPr>
        <w:spacing w:line="276" w:lineRule="auto"/>
        <w:rPr>
          <w:rFonts w:ascii="Times New Roman" w:hAnsi="Times New Roman" w:cs="Times New Roman"/>
          <w:bCs/>
          <w:sz w:val="24"/>
          <w:szCs w:val="24"/>
        </w:rPr>
      </w:pPr>
      <w:r w:rsidRPr="00E3611E">
        <w:rPr>
          <w:rFonts w:ascii="Times New Roman" w:hAnsi="Times New Roman" w:cs="Times New Roman"/>
          <w:b/>
          <w:bCs/>
          <w:sz w:val="24"/>
          <w:szCs w:val="24"/>
        </w:rPr>
        <w:t>Программа страхования «Дети»</w:t>
      </w:r>
      <w:r w:rsidR="00E3611E" w:rsidRPr="00E3611E">
        <w:rPr>
          <w:rFonts w:ascii="Times New Roman" w:hAnsi="Times New Roman" w:cs="Times New Roman"/>
          <w:sz w:val="24"/>
          <w:szCs w:val="24"/>
        </w:rPr>
        <w:t xml:space="preserve"> (г. Казань, г. Чебоксары, г. Йошкар-Ола)</w:t>
      </w:r>
      <w:r w:rsidRPr="00E3611E">
        <w:rPr>
          <w:rFonts w:ascii="Times New Roman" w:hAnsi="Times New Roman" w:cs="Times New Roman"/>
          <w:bCs/>
          <w:sz w:val="24"/>
          <w:szCs w:val="24"/>
        </w:rPr>
        <w:t>:</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3"/>
      </w:tblGrid>
      <w:tr w:rsidR="00AE0D8C" w:rsidRPr="00AE0D8C" w14:paraId="2EBCA3A6" w14:textId="77777777" w:rsidTr="00AE0D8C">
        <w:trPr>
          <w:trHeight w:val="255"/>
        </w:trPr>
        <w:tc>
          <w:tcPr>
            <w:tcW w:w="10343" w:type="dxa"/>
            <w:shd w:val="clear" w:color="auto" w:fill="FFFFFF" w:themeFill="background1"/>
            <w:vAlign w:val="center"/>
            <w:hideMark/>
          </w:tcPr>
          <w:p w14:paraId="76BC3EA8" w14:textId="6057B8C8" w:rsidR="00AE0D8C" w:rsidRPr="00AE0D8C" w:rsidRDefault="00AE0D8C" w:rsidP="0006012B">
            <w:pPr>
              <w:spacing w:after="200" w:line="276" w:lineRule="auto"/>
              <w:rPr>
                <w:rFonts w:ascii="Times New Roman" w:hAnsi="Times New Roman" w:cs="Times New Roman"/>
                <w:b/>
                <w:bCs/>
                <w:sz w:val="24"/>
                <w:szCs w:val="24"/>
              </w:rPr>
            </w:pPr>
            <w:r w:rsidRPr="00AE0D8C">
              <w:rPr>
                <w:rFonts w:ascii="Times New Roman" w:hAnsi="Times New Roman" w:cs="Times New Roman"/>
                <w:b/>
                <w:bCs/>
                <w:sz w:val="24"/>
                <w:szCs w:val="24"/>
              </w:rPr>
              <w:t>Амб</w:t>
            </w:r>
            <w:r w:rsidR="0006012B">
              <w:rPr>
                <w:rFonts w:ascii="Times New Roman" w:hAnsi="Times New Roman" w:cs="Times New Roman"/>
                <w:b/>
                <w:bCs/>
                <w:sz w:val="24"/>
                <w:szCs w:val="24"/>
              </w:rPr>
              <w:t xml:space="preserve">улаторно-поликлиническая </w:t>
            </w:r>
            <w:r w:rsidR="0006012B" w:rsidRPr="0006012B">
              <w:rPr>
                <w:rFonts w:ascii="Times New Roman" w:hAnsi="Times New Roman" w:cs="Times New Roman"/>
                <w:b/>
                <w:bCs/>
                <w:sz w:val="24"/>
                <w:szCs w:val="24"/>
              </w:rPr>
              <w:t>помощь</w:t>
            </w:r>
            <w:r w:rsidRPr="0006012B">
              <w:rPr>
                <w:rFonts w:ascii="Times New Roman" w:hAnsi="Times New Roman" w:cs="Times New Roman"/>
                <w:b/>
                <w:bCs/>
                <w:sz w:val="24"/>
                <w:szCs w:val="24"/>
              </w:rPr>
              <w:t xml:space="preserve"> без стоматологии</w:t>
            </w:r>
          </w:p>
        </w:tc>
      </w:tr>
      <w:tr w:rsidR="00AE0D8C" w:rsidRPr="00AE0D8C" w14:paraId="24E16999" w14:textId="77777777" w:rsidTr="00AE0D8C">
        <w:trPr>
          <w:trHeight w:val="510"/>
        </w:trPr>
        <w:tc>
          <w:tcPr>
            <w:tcW w:w="10343" w:type="dxa"/>
            <w:shd w:val="clear" w:color="000000" w:fill="FFFFFF"/>
            <w:vAlign w:val="center"/>
            <w:hideMark/>
          </w:tcPr>
          <w:p w14:paraId="15DEF172" w14:textId="05F3DB0B" w:rsidR="00AE0D8C" w:rsidRPr="00AE0D8C" w:rsidRDefault="00AE0D8C" w:rsidP="00AE0D8C">
            <w:pPr>
              <w:spacing w:after="200" w:line="276" w:lineRule="auto"/>
              <w:rPr>
                <w:rFonts w:ascii="Times New Roman" w:hAnsi="Times New Roman" w:cs="Times New Roman"/>
                <w:b/>
                <w:i/>
                <w:sz w:val="24"/>
                <w:szCs w:val="24"/>
              </w:rPr>
            </w:pPr>
            <w:r w:rsidRPr="00AE0D8C">
              <w:rPr>
                <w:rFonts w:ascii="Times New Roman" w:hAnsi="Times New Roman" w:cs="Times New Roman"/>
                <w:b/>
                <w:i/>
                <w:sz w:val="24"/>
                <w:szCs w:val="24"/>
              </w:rPr>
              <w:t>(Указать лечебно-медицинское учреждение, адрес)</w:t>
            </w:r>
            <w:r w:rsidR="006D0642" w:rsidRPr="00DF38FB">
              <w:rPr>
                <w:rFonts w:ascii="Times New Roman" w:hAnsi="Times New Roman" w:cs="Times New Roman"/>
                <w:b/>
                <w:i/>
                <w:sz w:val="22"/>
                <w:szCs w:val="22"/>
                <w:u w:val="single"/>
              </w:rPr>
              <w:t xml:space="preserve"> Обращаем внимание! ЛПУ одной сети под разными адресами указать под одной позицией</w:t>
            </w:r>
            <w:r w:rsidR="006D0642">
              <w:rPr>
                <w:rFonts w:ascii="Times New Roman" w:hAnsi="Times New Roman" w:cs="Times New Roman"/>
                <w:b/>
                <w:i/>
                <w:sz w:val="22"/>
                <w:szCs w:val="22"/>
                <w:u w:val="single"/>
              </w:rPr>
              <w:t>, с</w:t>
            </w:r>
            <w:r w:rsidR="006D0642" w:rsidRPr="00DF38FB">
              <w:rPr>
                <w:rFonts w:ascii="Times New Roman" w:hAnsi="Times New Roman" w:cs="Times New Roman"/>
                <w:b/>
                <w:i/>
                <w:sz w:val="22"/>
                <w:szCs w:val="22"/>
                <w:u w:val="single"/>
              </w:rPr>
              <w:t xml:space="preserve"> перечислением адресов в одной строке.</w:t>
            </w:r>
          </w:p>
        </w:tc>
      </w:tr>
      <w:tr w:rsidR="00AE0D8C" w:rsidRPr="00AE0D8C" w14:paraId="7A9D1A21" w14:textId="77777777" w:rsidTr="00AE0D8C">
        <w:trPr>
          <w:trHeight w:val="353"/>
        </w:trPr>
        <w:tc>
          <w:tcPr>
            <w:tcW w:w="10343" w:type="dxa"/>
            <w:shd w:val="clear" w:color="000000" w:fill="FFFFFF"/>
            <w:vAlign w:val="center"/>
            <w:hideMark/>
          </w:tcPr>
          <w:p w14:paraId="769CDB7C" w14:textId="77777777" w:rsidR="00AE0D8C" w:rsidRPr="00AE0D8C" w:rsidRDefault="00AE0D8C" w:rsidP="00AE0D8C">
            <w:pPr>
              <w:spacing w:after="200" w:line="276" w:lineRule="auto"/>
              <w:rPr>
                <w:rFonts w:ascii="Times New Roman" w:hAnsi="Times New Roman" w:cs="Times New Roman"/>
                <w:b/>
                <w:sz w:val="24"/>
                <w:szCs w:val="24"/>
              </w:rPr>
            </w:pPr>
            <w:r w:rsidRPr="00AE0D8C">
              <w:rPr>
                <w:rFonts w:ascii="Times New Roman" w:hAnsi="Times New Roman" w:cs="Times New Roman"/>
                <w:b/>
                <w:sz w:val="24"/>
                <w:szCs w:val="24"/>
              </w:rPr>
              <w:t>…</w:t>
            </w:r>
          </w:p>
        </w:tc>
      </w:tr>
      <w:tr w:rsidR="00AE0D8C" w:rsidRPr="00AE0D8C" w14:paraId="43976BF6" w14:textId="77777777" w:rsidTr="00AE0D8C">
        <w:trPr>
          <w:trHeight w:val="255"/>
        </w:trPr>
        <w:tc>
          <w:tcPr>
            <w:tcW w:w="10343" w:type="dxa"/>
            <w:shd w:val="clear" w:color="auto" w:fill="FFFFFF" w:themeFill="background1"/>
            <w:vAlign w:val="center"/>
            <w:hideMark/>
          </w:tcPr>
          <w:p w14:paraId="78006E61" w14:textId="77777777" w:rsidR="00AE0D8C" w:rsidRPr="00AE0D8C" w:rsidRDefault="00AE0D8C" w:rsidP="00AE0D8C">
            <w:pPr>
              <w:spacing w:after="200" w:line="276" w:lineRule="auto"/>
              <w:rPr>
                <w:rFonts w:ascii="Times New Roman" w:hAnsi="Times New Roman" w:cs="Times New Roman"/>
                <w:b/>
                <w:bCs/>
                <w:sz w:val="24"/>
                <w:szCs w:val="24"/>
              </w:rPr>
            </w:pPr>
            <w:r w:rsidRPr="00AE0D8C">
              <w:rPr>
                <w:rFonts w:ascii="Times New Roman" w:hAnsi="Times New Roman" w:cs="Times New Roman"/>
                <w:b/>
                <w:bCs/>
                <w:sz w:val="24"/>
                <w:szCs w:val="24"/>
              </w:rPr>
              <w:t>Стоматологическая помощь</w:t>
            </w:r>
          </w:p>
        </w:tc>
      </w:tr>
      <w:tr w:rsidR="00AE0D8C" w:rsidRPr="00AE0D8C" w14:paraId="0BAC5DE6" w14:textId="77777777" w:rsidTr="00AE0D8C">
        <w:trPr>
          <w:trHeight w:val="510"/>
        </w:trPr>
        <w:tc>
          <w:tcPr>
            <w:tcW w:w="10343" w:type="dxa"/>
            <w:shd w:val="clear" w:color="000000" w:fill="FFFFFF"/>
            <w:vAlign w:val="bottom"/>
          </w:tcPr>
          <w:p w14:paraId="2315856D" w14:textId="710C6424" w:rsidR="00AE0D8C" w:rsidRPr="00AE0D8C" w:rsidRDefault="00AE0D8C" w:rsidP="00AE0D8C">
            <w:pPr>
              <w:spacing w:after="200" w:line="276" w:lineRule="auto"/>
              <w:rPr>
                <w:rFonts w:ascii="Times New Roman" w:hAnsi="Times New Roman" w:cs="Times New Roman"/>
                <w:b/>
                <w:sz w:val="24"/>
                <w:szCs w:val="24"/>
              </w:rPr>
            </w:pPr>
            <w:r w:rsidRPr="00AE0D8C">
              <w:rPr>
                <w:rFonts w:ascii="Times New Roman" w:hAnsi="Times New Roman" w:cs="Times New Roman"/>
                <w:b/>
                <w:i/>
                <w:sz w:val="24"/>
                <w:szCs w:val="24"/>
              </w:rPr>
              <w:t>(Указать лечебно-медицинское учреждение, адрес)</w:t>
            </w:r>
            <w:r w:rsidR="006D0642" w:rsidRPr="00DF38FB">
              <w:rPr>
                <w:rFonts w:ascii="Times New Roman" w:hAnsi="Times New Roman" w:cs="Times New Roman"/>
                <w:b/>
                <w:i/>
                <w:sz w:val="22"/>
                <w:szCs w:val="22"/>
                <w:u w:val="single"/>
              </w:rPr>
              <w:t xml:space="preserve"> Обращаем внимание! ЛПУ одной сети под разными адресами указать под одной позицией</w:t>
            </w:r>
            <w:r w:rsidR="006D0642">
              <w:rPr>
                <w:rFonts w:ascii="Times New Roman" w:hAnsi="Times New Roman" w:cs="Times New Roman"/>
                <w:b/>
                <w:i/>
                <w:sz w:val="22"/>
                <w:szCs w:val="22"/>
                <w:u w:val="single"/>
              </w:rPr>
              <w:t>, с</w:t>
            </w:r>
            <w:r w:rsidR="006D0642" w:rsidRPr="00DF38FB">
              <w:rPr>
                <w:rFonts w:ascii="Times New Roman" w:hAnsi="Times New Roman" w:cs="Times New Roman"/>
                <w:b/>
                <w:i/>
                <w:sz w:val="22"/>
                <w:szCs w:val="22"/>
                <w:u w:val="single"/>
              </w:rPr>
              <w:t xml:space="preserve"> перечислением адресов в одной строке.</w:t>
            </w:r>
          </w:p>
        </w:tc>
      </w:tr>
      <w:tr w:rsidR="00AE0D8C" w:rsidRPr="00AE0D8C" w14:paraId="49DB6537" w14:textId="77777777" w:rsidTr="00AE0D8C">
        <w:trPr>
          <w:trHeight w:val="255"/>
        </w:trPr>
        <w:tc>
          <w:tcPr>
            <w:tcW w:w="10343" w:type="dxa"/>
            <w:shd w:val="clear" w:color="000000" w:fill="FFFFFF"/>
            <w:vAlign w:val="bottom"/>
          </w:tcPr>
          <w:p w14:paraId="6E9AF5FA" w14:textId="77777777" w:rsidR="00AE0D8C" w:rsidRPr="00AE0D8C" w:rsidRDefault="00AE0D8C" w:rsidP="00AE0D8C">
            <w:pPr>
              <w:spacing w:after="200" w:line="276" w:lineRule="auto"/>
              <w:rPr>
                <w:rFonts w:ascii="Times New Roman" w:hAnsi="Times New Roman" w:cs="Times New Roman"/>
                <w:b/>
                <w:sz w:val="24"/>
                <w:szCs w:val="24"/>
              </w:rPr>
            </w:pPr>
            <w:r w:rsidRPr="00AE0D8C">
              <w:rPr>
                <w:rFonts w:ascii="Times New Roman" w:hAnsi="Times New Roman" w:cs="Times New Roman"/>
                <w:b/>
                <w:sz w:val="24"/>
                <w:szCs w:val="24"/>
              </w:rPr>
              <w:t>…</w:t>
            </w:r>
          </w:p>
        </w:tc>
      </w:tr>
      <w:tr w:rsidR="00AE0D8C" w:rsidRPr="00AE0D8C" w14:paraId="66326507" w14:textId="77777777" w:rsidTr="00AE0D8C">
        <w:trPr>
          <w:trHeight w:val="255"/>
        </w:trPr>
        <w:tc>
          <w:tcPr>
            <w:tcW w:w="10343" w:type="dxa"/>
            <w:shd w:val="clear" w:color="auto" w:fill="FFFFFF" w:themeFill="background1"/>
            <w:vAlign w:val="center"/>
            <w:hideMark/>
          </w:tcPr>
          <w:p w14:paraId="00C6D051" w14:textId="4C6A4C85" w:rsidR="00AE0D8C" w:rsidRPr="00AE0D8C" w:rsidRDefault="00577579" w:rsidP="00AE0D8C">
            <w:pPr>
              <w:spacing w:after="200" w:line="276" w:lineRule="auto"/>
              <w:rPr>
                <w:rFonts w:ascii="Times New Roman" w:hAnsi="Times New Roman" w:cs="Times New Roman"/>
                <w:b/>
                <w:bCs/>
                <w:sz w:val="24"/>
                <w:szCs w:val="24"/>
              </w:rPr>
            </w:pPr>
            <w:r>
              <w:rPr>
                <w:rFonts w:ascii="Times New Roman" w:hAnsi="Times New Roman" w:cs="Times New Roman"/>
                <w:b/>
                <w:bCs/>
                <w:sz w:val="24"/>
                <w:szCs w:val="24"/>
              </w:rPr>
              <w:t>Стационарная помощь (п</w:t>
            </w:r>
            <w:r w:rsidR="00AE0D8C" w:rsidRPr="00AE0D8C">
              <w:rPr>
                <w:rFonts w:ascii="Times New Roman" w:hAnsi="Times New Roman" w:cs="Times New Roman"/>
                <w:b/>
                <w:bCs/>
                <w:sz w:val="24"/>
                <w:szCs w:val="24"/>
              </w:rPr>
              <w:t>лановая и экстренная госпитализация)</w:t>
            </w:r>
          </w:p>
        </w:tc>
      </w:tr>
      <w:tr w:rsidR="00AE0D8C" w:rsidRPr="00AE0D8C" w14:paraId="4DD89771" w14:textId="77777777" w:rsidTr="00AE0D8C">
        <w:trPr>
          <w:trHeight w:val="255"/>
        </w:trPr>
        <w:tc>
          <w:tcPr>
            <w:tcW w:w="10343" w:type="dxa"/>
            <w:shd w:val="clear" w:color="000000" w:fill="FFFFFF"/>
            <w:vAlign w:val="bottom"/>
          </w:tcPr>
          <w:p w14:paraId="365AA0D3" w14:textId="2BEC039A" w:rsidR="00AE0D8C" w:rsidRPr="00AE0D8C" w:rsidRDefault="00AE0D8C" w:rsidP="00AE0D8C">
            <w:pPr>
              <w:spacing w:after="200" w:line="276" w:lineRule="auto"/>
              <w:rPr>
                <w:rFonts w:ascii="Times New Roman" w:hAnsi="Times New Roman" w:cs="Times New Roman"/>
                <w:b/>
                <w:sz w:val="24"/>
                <w:szCs w:val="24"/>
              </w:rPr>
            </w:pPr>
            <w:r w:rsidRPr="00AE0D8C">
              <w:rPr>
                <w:rFonts w:ascii="Times New Roman" w:hAnsi="Times New Roman" w:cs="Times New Roman"/>
                <w:b/>
                <w:i/>
                <w:sz w:val="24"/>
                <w:szCs w:val="24"/>
              </w:rPr>
              <w:t>(Указать лечебно-медицинское учреждение, адрес)</w:t>
            </w:r>
            <w:r w:rsidR="006D0642" w:rsidRPr="00DF38FB">
              <w:rPr>
                <w:rFonts w:ascii="Times New Roman" w:hAnsi="Times New Roman" w:cs="Times New Roman"/>
                <w:b/>
                <w:i/>
                <w:sz w:val="22"/>
                <w:szCs w:val="22"/>
                <w:u w:val="single"/>
              </w:rPr>
              <w:t xml:space="preserve"> Обращаем внимание! ЛПУ одной сети под разными адресами указать под одной позицией</w:t>
            </w:r>
            <w:r w:rsidR="006D0642">
              <w:rPr>
                <w:rFonts w:ascii="Times New Roman" w:hAnsi="Times New Roman" w:cs="Times New Roman"/>
                <w:b/>
                <w:i/>
                <w:sz w:val="22"/>
                <w:szCs w:val="22"/>
                <w:u w:val="single"/>
              </w:rPr>
              <w:t>, с</w:t>
            </w:r>
            <w:r w:rsidR="006D0642" w:rsidRPr="00DF38FB">
              <w:rPr>
                <w:rFonts w:ascii="Times New Roman" w:hAnsi="Times New Roman" w:cs="Times New Roman"/>
                <w:b/>
                <w:i/>
                <w:sz w:val="22"/>
                <w:szCs w:val="22"/>
                <w:u w:val="single"/>
              </w:rPr>
              <w:t xml:space="preserve"> перечислением адресов в одной строке.</w:t>
            </w:r>
          </w:p>
        </w:tc>
      </w:tr>
      <w:tr w:rsidR="00AE0D8C" w:rsidRPr="00AE0D8C" w14:paraId="11A18356" w14:textId="77777777" w:rsidTr="00AE0D8C">
        <w:trPr>
          <w:trHeight w:val="255"/>
        </w:trPr>
        <w:tc>
          <w:tcPr>
            <w:tcW w:w="10343" w:type="dxa"/>
            <w:shd w:val="clear" w:color="000000" w:fill="FFFFFF"/>
            <w:vAlign w:val="bottom"/>
          </w:tcPr>
          <w:p w14:paraId="0936AD42" w14:textId="77777777" w:rsidR="00AE0D8C" w:rsidRPr="00AE0D8C" w:rsidRDefault="00AE0D8C" w:rsidP="00AE0D8C">
            <w:pPr>
              <w:spacing w:after="200" w:line="276" w:lineRule="auto"/>
              <w:rPr>
                <w:rFonts w:ascii="Times New Roman" w:hAnsi="Times New Roman" w:cs="Times New Roman"/>
                <w:b/>
                <w:sz w:val="24"/>
                <w:szCs w:val="24"/>
              </w:rPr>
            </w:pPr>
            <w:r w:rsidRPr="00AE0D8C">
              <w:rPr>
                <w:rFonts w:ascii="Times New Roman" w:hAnsi="Times New Roman" w:cs="Times New Roman"/>
                <w:b/>
                <w:sz w:val="24"/>
                <w:szCs w:val="24"/>
              </w:rPr>
              <w:t>…</w:t>
            </w:r>
          </w:p>
        </w:tc>
      </w:tr>
    </w:tbl>
    <w:p w14:paraId="7C384338" w14:textId="77777777" w:rsidR="00AE0D8C" w:rsidRPr="00AE0D8C" w:rsidRDefault="00AE0D8C" w:rsidP="00AE0D8C">
      <w:pPr>
        <w:spacing w:after="200" w:line="276" w:lineRule="auto"/>
        <w:rPr>
          <w:rFonts w:ascii="Times New Roman" w:hAnsi="Times New Roman" w:cs="Times New Roman"/>
          <w:b/>
          <w:bCs/>
          <w:sz w:val="24"/>
          <w:szCs w:val="24"/>
        </w:rPr>
      </w:pPr>
    </w:p>
    <w:p w14:paraId="75D9A5CE" w14:textId="21DFEF17" w:rsidR="00AE0D8C" w:rsidRPr="00577579" w:rsidRDefault="00AE0D8C" w:rsidP="00577579">
      <w:pPr>
        <w:spacing w:line="276" w:lineRule="auto"/>
        <w:rPr>
          <w:rFonts w:ascii="Times New Roman" w:hAnsi="Times New Roman" w:cs="Times New Roman"/>
          <w:b/>
          <w:sz w:val="24"/>
          <w:szCs w:val="24"/>
        </w:rPr>
      </w:pPr>
      <w:r w:rsidRPr="00AE0D8C">
        <w:rPr>
          <w:rFonts w:ascii="Times New Roman" w:hAnsi="Times New Roman" w:cs="Times New Roman"/>
          <w:b/>
          <w:sz w:val="24"/>
          <w:szCs w:val="24"/>
        </w:rPr>
        <w:t>Дополнительные услуги</w:t>
      </w:r>
      <w:r>
        <w:rPr>
          <w:rFonts w:ascii="Times New Roman" w:hAnsi="Times New Roman" w:cs="Times New Roman"/>
          <w:b/>
          <w:sz w:val="24"/>
          <w:szCs w:val="24"/>
        </w:rPr>
        <w:t xml:space="preserve"> д</w:t>
      </w:r>
      <w:r w:rsidRPr="00AE0D8C">
        <w:rPr>
          <w:rFonts w:ascii="Times New Roman" w:hAnsi="Times New Roman" w:cs="Times New Roman"/>
          <w:b/>
          <w:bCs/>
          <w:sz w:val="24"/>
          <w:szCs w:val="24"/>
        </w:rPr>
        <w:t>ля программы страхования «Дети»:</w:t>
      </w:r>
    </w:p>
    <w:tbl>
      <w:tblPr>
        <w:tblStyle w:val="a7"/>
        <w:tblW w:w="0" w:type="auto"/>
        <w:tblLook w:val="04A0" w:firstRow="1" w:lastRow="0" w:firstColumn="1" w:lastColumn="0" w:noHBand="0" w:noVBand="1"/>
      </w:tblPr>
      <w:tblGrid>
        <w:gridCol w:w="562"/>
        <w:gridCol w:w="2694"/>
        <w:gridCol w:w="2551"/>
        <w:gridCol w:w="2666"/>
        <w:gridCol w:w="1864"/>
      </w:tblGrid>
      <w:tr w:rsidR="006625E0" w:rsidRPr="00AE0D8C" w14:paraId="63D4704F" w14:textId="77777777" w:rsidTr="00913006">
        <w:trPr>
          <w:trHeight w:val="862"/>
        </w:trPr>
        <w:tc>
          <w:tcPr>
            <w:tcW w:w="562" w:type="dxa"/>
            <w:vAlign w:val="center"/>
          </w:tcPr>
          <w:p w14:paraId="275C7E09" w14:textId="77777777" w:rsidR="006625E0" w:rsidRPr="00BE289F" w:rsidRDefault="006625E0" w:rsidP="00EA29D1">
            <w:pPr>
              <w:spacing w:after="200" w:line="276" w:lineRule="auto"/>
              <w:jc w:val="center"/>
              <w:rPr>
                <w:rFonts w:ascii="Times New Roman" w:hAnsi="Times New Roman" w:cs="Times New Roman"/>
                <w:bCs/>
                <w:sz w:val="24"/>
                <w:szCs w:val="24"/>
              </w:rPr>
            </w:pPr>
            <w:r w:rsidRPr="00BE289F">
              <w:rPr>
                <w:rFonts w:ascii="Times New Roman" w:hAnsi="Times New Roman" w:cs="Times New Roman"/>
                <w:bCs/>
                <w:sz w:val="24"/>
                <w:szCs w:val="24"/>
              </w:rPr>
              <w:t>№ п/п</w:t>
            </w:r>
          </w:p>
        </w:tc>
        <w:tc>
          <w:tcPr>
            <w:tcW w:w="2694" w:type="dxa"/>
            <w:vAlign w:val="center"/>
          </w:tcPr>
          <w:p w14:paraId="225BE3FB" w14:textId="77777777" w:rsidR="006625E0" w:rsidRPr="00BE289F" w:rsidRDefault="006625E0" w:rsidP="00EA29D1">
            <w:pPr>
              <w:spacing w:after="200"/>
              <w:contextualSpacing/>
              <w:jc w:val="center"/>
              <w:rPr>
                <w:rFonts w:ascii="Times New Roman" w:hAnsi="Times New Roman" w:cs="Times New Roman"/>
                <w:bCs/>
                <w:sz w:val="24"/>
                <w:szCs w:val="24"/>
              </w:rPr>
            </w:pPr>
            <w:r w:rsidRPr="00BE289F">
              <w:rPr>
                <w:rFonts w:ascii="Times New Roman" w:hAnsi="Times New Roman" w:cs="Times New Roman"/>
                <w:bCs/>
                <w:sz w:val="24"/>
                <w:szCs w:val="24"/>
              </w:rPr>
              <w:t>Наименование дополнительной услуги</w:t>
            </w:r>
          </w:p>
        </w:tc>
        <w:tc>
          <w:tcPr>
            <w:tcW w:w="2551" w:type="dxa"/>
            <w:vAlign w:val="center"/>
          </w:tcPr>
          <w:p w14:paraId="3A45DD50" w14:textId="7125A117" w:rsidR="006625E0" w:rsidRPr="00BE289F" w:rsidRDefault="006625E0" w:rsidP="00EA29D1">
            <w:pPr>
              <w:spacing w:after="200"/>
              <w:contextualSpacing/>
              <w:jc w:val="center"/>
              <w:rPr>
                <w:rFonts w:ascii="Times New Roman" w:hAnsi="Times New Roman" w:cs="Times New Roman"/>
                <w:bCs/>
                <w:sz w:val="24"/>
                <w:szCs w:val="24"/>
              </w:rPr>
            </w:pPr>
            <w:r w:rsidRPr="00BE289F">
              <w:rPr>
                <w:rFonts w:ascii="Times New Roman" w:hAnsi="Times New Roman" w:cs="Times New Roman"/>
                <w:bCs/>
                <w:sz w:val="24"/>
                <w:szCs w:val="24"/>
              </w:rPr>
              <w:t>Входит в стоимость</w:t>
            </w:r>
            <w:r w:rsidRPr="00BE289F">
              <w:t xml:space="preserve"> </w:t>
            </w:r>
            <w:r w:rsidRPr="00BE289F">
              <w:rPr>
                <w:rFonts w:ascii="Times New Roman" w:hAnsi="Times New Roman" w:cs="Times New Roman"/>
                <w:bCs/>
                <w:sz w:val="24"/>
                <w:szCs w:val="24"/>
              </w:rPr>
              <w:t>общей страховой премии по Договору</w:t>
            </w:r>
          </w:p>
        </w:tc>
        <w:tc>
          <w:tcPr>
            <w:tcW w:w="2666" w:type="dxa"/>
            <w:vAlign w:val="center"/>
          </w:tcPr>
          <w:p w14:paraId="25482AB1" w14:textId="77777777" w:rsidR="006625E0" w:rsidRPr="00BE289F" w:rsidRDefault="006625E0" w:rsidP="00EA29D1">
            <w:pPr>
              <w:spacing w:after="200"/>
              <w:contextualSpacing/>
              <w:jc w:val="center"/>
              <w:rPr>
                <w:rFonts w:ascii="Times New Roman" w:hAnsi="Times New Roman" w:cs="Times New Roman"/>
                <w:bCs/>
                <w:sz w:val="24"/>
                <w:szCs w:val="24"/>
              </w:rPr>
            </w:pPr>
            <w:r w:rsidRPr="00BE289F">
              <w:rPr>
                <w:rFonts w:ascii="Times New Roman" w:hAnsi="Times New Roman" w:cs="Times New Roman"/>
                <w:bCs/>
                <w:sz w:val="24"/>
                <w:szCs w:val="24"/>
              </w:rPr>
              <w:t>В случае если услуга оплачивается отдельно, указать цену доплаты к стоимости программы за 1 чел., руб.</w:t>
            </w:r>
          </w:p>
        </w:tc>
        <w:tc>
          <w:tcPr>
            <w:tcW w:w="1864" w:type="dxa"/>
            <w:vAlign w:val="center"/>
          </w:tcPr>
          <w:p w14:paraId="5C9A9FF7" w14:textId="77777777" w:rsidR="006625E0" w:rsidRPr="00BE289F" w:rsidRDefault="006625E0" w:rsidP="00EA29D1">
            <w:pPr>
              <w:spacing w:after="200"/>
              <w:contextualSpacing/>
              <w:jc w:val="center"/>
              <w:rPr>
                <w:rFonts w:ascii="Times New Roman" w:hAnsi="Times New Roman" w:cs="Times New Roman"/>
                <w:bCs/>
                <w:sz w:val="24"/>
                <w:szCs w:val="24"/>
              </w:rPr>
            </w:pPr>
            <w:r w:rsidRPr="00BE289F">
              <w:rPr>
                <w:rFonts w:ascii="Times New Roman" w:hAnsi="Times New Roman" w:cs="Times New Roman"/>
                <w:bCs/>
                <w:sz w:val="24"/>
                <w:szCs w:val="24"/>
              </w:rPr>
              <w:t>Максимальное кол-во чел.,</w:t>
            </w:r>
          </w:p>
          <w:p w14:paraId="32F7B480" w14:textId="3C47A0C4" w:rsidR="006625E0" w:rsidRPr="00BE289F" w:rsidRDefault="006625E0" w:rsidP="00EA29D1">
            <w:pPr>
              <w:spacing w:after="200"/>
              <w:contextualSpacing/>
              <w:jc w:val="center"/>
              <w:rPr>
                <w:rFonts w:ascii="Times New Roman" w:hAnsi="Times New Roman" w:cs="Times New Roman"/>
                <w:bCs/>
                <w:sz w:val="24"/>
                <w:szCs w:val="24"/>
              </w:rPr>
            </w:pPr>
            <w:r w:rsidRPr="00BE289F">
              <w:rPr>
                <w:rFonts w:ascii="Times New Roman" w:hAnsi="Times New Roman" w:cs="Times New Roman"/>
                <w:bCs/>
                <w:sz w:val="24"/>
                <w:szCs w:val="24"/>
              </w:rPr>
              <w:t>если неограниченное кол-во</w:t>
            </w:r>
            <w:r w:rsidR="00EA29D1" w:rsidRPr="00BE289F">
              <w:rPr>
                <w:rFonts w:ascii="Times New Roman" w:hAnsi="Times New Roman" w:cs="Times New Roman"/>
                <w:bCs/>
                <w:sz w:val="24"/>
                <w:szCs w:val="24"/>
              </w:rPr>
              <w:t>,</w:t>
            </w:r>
            <w:r w:rsidRPr="00BE289F">
              <w:rPr>
                <w:rFonts w:ascii="Times New Roman" w:hAnsi="Times New Roman" w:cs="Times New Roman"/>
                <w:bCs/>
                <w:sz w:val="24"/>
                <w:szCs w:val="24"/>
              </w:rPr>
              <w:t xml:space="preserve"> то «-»</w:t>
            </w:r>
          </w:p>
        </w:tc>
      </w:tr>
      <w:tr w:rsidR="006625E0" w:rsidRPr="00AE0D8C" w14:paraId="1C1714EE" w14:textId="77777777" w:rsidTr="00913006">
        <w:tc>
          <w:tcPr>
            <w:tcW w:w="562" w:type="dxa"/>
          </w:tcPr>
          <w:p w14:paraId="67E5706C" w14:textId="77777777" w:rsidR="006625E0" w:rsidRPr="00BE289F" w:rsidRDefault="006625E0" w:rsidP="006625E0">
            <w:pPr>
              <w:spacing w:after="200" w:line="276" w:lineRule="auto"/>
              <w:rPr>
                <w:rFonts w:ascii="Times New Roman" w:hAnsi="Times New Roman" w:cs="Times New Roman"/>
                <w:bCs/>
                <w:sz w:val="24"/>
                <w:szCs w:val="24"/>
              </w:rPr>
            </w:pPr>
            <w:r w:rsidRPr="00BE289F">
              <w:rPr>
                <w:rFonts w:ascii="Times New Roman" w:hAnsi="Times New Roman" w:cs="Times New Roman"/>
                <w:bCs/>
                <w:sz w:val="24"/>
                <w:szCs w:val="24"/>
              </w:rPr>
              <w:t>1</w:t>
            </w:r>
          </w:p>
        </w:tc>
        <w:tc>
          <w:tcPr>
            <w:tcW w:w="2694" w:type="dxa"/>
          </w:tcPr>
          <w:p w14:paraId="6816C463" w14:textId="77777777" w:rsidR="006625E0" w:rsidRPr="00BE289F" w:rsidRDefault="006625E0" w:rsidP="006625E0">
            <w:pPr>
              <w:spacing w:after="200" w:line="276" w:lineRule="auto"/>
              <w:rPr>
                <w:rFonts w:ascii="Times New Roman" w:hAnsi="Times New Roman" w:cs="Times New Roman"/>
                <w:bCs/>
                <w:sz w:val="24"/>
                <w:szCs w:val="24"/>
              </w:rPr>
            </w:pPr>
          </w:p>
        </w:tc>
        <w:tc>
          <w:tcPr>
            <w:tcW w:w="2551" w:type="dxa"/>
          </w:tcPr>
          <w:p w14:paraId="4C78EC0C" w14:textId="77777777" w:rsidR="006625E0" w:rsidRPr="00BE289F" w:rsidRDefault="006625E0" w:rsidP="006625E0">
            <w:pPr>
              <w:spacing w:after="200" w:line="276" w:lineRule="auto"/>
              <w:jc w:val="center"/>
              <w:rPr>
                <w:rFonts w:ascii="Times New Roman" w:hAnsi="Times New Roman" w:cs="Times New Roman"/>
                <w:bCs/>
                <w:sz w:val="24"/>
                <w:szCs w:val="24"/>
              </w:rPr>
            </w:pPr>
            <w:r w:rsidRPr="00BE289F">
              <w:rPr>
                <w:rFonts w:ascii="Times New Roman" w:hAnsi="Times New Roman" w:cs="Times New Roman"/>
                <w:bCs/>
                <w:sz w:val="24"/>
                <w:szCs w:val="24"/>
              </w:rPr>
              <w:t>да/нет</w:t>
            </w:r>
          </w:p>
        </w:tc>
        <w:tc>
          <w:tcPr>
            <w:tcW w:w="2666" w:type="dxa"/>
          </w:tcPr>
          <w:p w14:paraId="56045948" w14:textId="77777777" w:rsidR="006625E0" w:rsidRPr="00BE289F" w:rsidRDefault="006625E0" w:rsidP="006625E0">
            <w:pPr>
              <w:spacing w:after="200" w:line="276" w:lineRule="auto"/>
              <w:rPr>
                <w:rFonts w:ascii="Times New Roman" w:hAnsi="Times New Roman" w:cs="Times New Roman"/>
                <w:bCs/>
                <w:sz w:val="24"/>
                <w:szCs w:val="24"/>
              </w:rPr>
            </w:pPr>
          </w:p>
        </w:tc>
        <w:tc>
          <w:tcPr>
            <w:tcW w:w="1864" w:type="dxa"/>
          </w:tcPr>
          <w:p w14:paraId="7FE1FF96" w14:textId="77777777" w:rsidR="006625E0" w:rsidRPr="00BE289F" w:rsidRDefault="006625E0" w:rsidP="006625E0">
            <w:pPr>
              <w:spacing w:after="200" w:line="276" w:lineRule="auto"/>
              <w:rPr>
                <w:rFonts w:ascii="Times New Roman" w:hAnsi="Times New Roman" w:cs="Times New Roman"/>
                <w:bCs/>
                <w:sz w:val="24"/>
                <w:szCs w:val="24"/>
              </w:rPr>
            </w:pPr>
          </w:p>
        </w:tc>
      </w:tr>
      <w:tr w:rsidR="006625E0" w:rsidRPr="00AE0D8C" w14:paraId="4800425F" w14:textId="77777777" w:rsidTr="00913006">
        <w:tc>
          <w:tcPr>
            <w:tcW w:w="562" w:type="dxa"/>
          </w:tcPr>
          <w:p w14:paraId="3C8AB69E" w14:textId="77777777" w:rsidR="006625E0" w:rsidRPr="00BE289F" w:rsidRDefault="006625E0" w:rsidP="006625E0">
            <w:pPr>
              <w:spacing w:after="200" w:line="276" w:lineRule="auto"/>
              <w:rPr>
                <w:rFonts w:ascii="Times New Roman" w:hAnsi="Times New Roman" w:cs="Times New Roman"/>
                <w:bCs/>
                <w:sz w:val="24"/>
                <w:szCs w:val="24"/>
              </w:rPr>
            </w:pPr>
            <w:r w:rsidRPr="00BE289F">
              <w:rPr>
                <w:rFonts w:ascii="Times New Roman" w:hAnsi="Times New Roman" w:cs="Times New Roman"/>
                <w:bCs/>
                <w:sz w:val="24"/>
                <w:szCs w:val="24"/>
              </w:rPr>
              <w:t>2</w:t>
            </w:r>
          </w:p>
        </w:tc>
        <w:tc>
          <w:tcPr>
            <w:tcW w:w="2694" w:type="dxa"/>
          </w:tcPr>
          <w:p w14:paraId="308CA22B" w14:textId="77777777" w:rsidR="006625E0" w:rsidRPr="00AE0D8C" w:rsidRDefault="006625E0" w:rsidP="006625E0">
            <w:pPr>
              <w:spacing w:after="200" w:line="276" w:lineRule="auto"/>
              <w:rPr>
                <w:rFonts w:ascii="Times New Roman" w:hAnsi="Times New Roman" w:cs="Times New Roman"/>
                <w:bCs/>
                <w:sz w:val="24"/>
                <w:szCs w:val="24"/>
                <w:highlight w:val="yellow"/>
              </w:rPr>
            </w:pPr>
          </w:p>
        </w:tc>
        <w:tc>
          <w:tcPr>
            <w:tcW w:w="2551" w:type="dxa"/>
          </w:tcPr>
          <w:p w14:paraId="1E360C23" w14:textId="77777777" w:rsidR="006625E0" w:rsidRPr="00AE0D8C" w:rsidRDefault="006625E0" w:rsidP="006625E0">
            <w:pPr>
              <w:spacing w:after="200" w:line="276" w:lineRule="auto"/>
              <w:rPr>
                <w:rFonts w:ascii="Times New Roman" w:hAnsi="Times New Roman" w:cs="Times New Roman"/>
                <w:bCs/>
                <w:sz w:val="24"/>
                <w:szCs w:val="24"/>
                <w:highlight w:val="yellow"/>
              </w:rPr>
            </w:pPr>
          </w:p>
        </w:tc>
        <w:tc>
          <w:tcPr>
            <w:tcW w:w="2666" w:type="dxa"/>
          </w:tcPr>
          <w:p w14:paraId="1A7C5D41" w14:textId="77777777" w:rsidR="006625E0" w:rsidRPr="00AE0D8C" w:rsidRDefault="006625E0" w:rsidP="006625E0">
            <w:pPr>
              <w:spacing w:after="200" w:line="276" w:lineRule="auto"/>
              <w:rPr>
                <w:rFonts w:ascii="Times New Roman" w:hAnsi="Times New Roman" w:cs="Times New Roman"/>
                <w:bCs/>
                <w:sz w:val="24"/>
                <w:szCs w:val="24"/>
                <w:highlight w:val="yellow"/>
              </w:rPr>
            </w:pPr>
          </w:p>
        </w:tc>
        <w:tc>
          <w:tcPr>
            <w:tcW w:w="1864" w:type="dxa"/>
          </w:tcPr>
          <w:p w14:paraId="3012457B" w14:textId="77777777" w:rsidR="006625E0" w:rsidRPr="00AE0D8C" w:rsidRDefault="006625E0" w:rsidP="006625E0">
            <w:pPr>
              <w:spacing w:after="200" w:line="276" w:lineRule="auto"/>
              <w:rPr>
                <w:rFonts w:ascii="Times New Roman" w:hAnsi="Times New Roman" w:cs="Times New Roman"/>
                <w:bCs/>
                <w:sz w:val="24"/>
                <w:szCs w:val="24"/>
                <w:highlight w:val="yellow"/>
              </w:rPr>
            </w:pPr>
          </w:p>
        </w:tc>
      </w:tr>
      <w:tr w:rsidR="006625E0" w:rsidRPr="00AE0D8C" w14:paraId="2571207F" w14:textId="77777777" w:rsidTr="00913006">
        <w:tc>
          <w:tcPr>
            <w:tcW w:w="562" w:type="dxa"/>
          </w:tcPr>
          <w:p w14:paraId="4CFF0350" w14:textId="77777777" w:rsidR="006625E0" w:rsidRPr="00BE289F" w:rsidRDefault="006625E0" w:rsidP="006625E0">
            <w:pPr>
              <w:spacing w:after="200" w:line="276" w:lineRule="auto"/>
              <w:rPr>
                <w:rFonts w:ascii="Times New Roman" w:hAnsi="Times New Roman" w:cs="Times New Roman"/>
                <w:bCs/>
                <w:sz w:val="24"/>
                <w:szCs w:val="24"/>
              </w:rPr>
            </w:pPr>
            <w:r w:rsidRPr="00BE289F">
              <w:rPr>
                <w:rFonts w:ascii="Times New Roman" w:hAnsi="Times New Roman" w:cs="Times New Roman"/>
                <w:bCs/>
                <w:sz w:val="24"/>
                <w:szCs w:val="24"/>
              </w:rPr>
              <w:t>…</w:t>
            </w:r>
          </w:p>
        </w:tc>
        <w:tc>
          <w:tcPr>
            <w:tcW w:w="2694" w:type="dxa"/>
          </w:tcPr>
          <w:p w14:paraId="6E2EF4DE" w14:textId="77777777" w:rsidR="006625E0" w:rsidRPr="00AE0D8C" w:rsidRDefault="006625E0" w:rsidP="006625E0">
            <w:pPr>
              <w:spacing w:after="200" w:line="276" w:lineRule="auto"/>
              <w:rPr>
                <w:rFonts w:ascii="Times New Roman" w:hAnsi="Times New Roman" w:cs="Times New Roman"/>
                <w:bCs/>
                <w:sz w:val="24"/>
                <w:szCs w:val="24"/>
                <w:highlight w:val="yellow"/>
              </w:rPr>
            </w:pPr>
          </w:p>
        </w:tc>
        <w:tc>
          <w:tcPr>
            <w:tcW w:w="2551" w:type="dxa"/>
          </w:tcPr>
          <w:p w14:paraId="1A74DC91" w14:textId="77777777" w:rsidR="006625E0" w:rsidRPr="00AE0D8C" w:rsidRDefault="006625E0" w:rsidP="006625E0">
            <w:pPr>
              <w:spacing w:after="200" w:line="276" w:lineRule="auto"/>
              <w:rPr>
                <w:rFonts w:ascii="Times New Roman" w:hAnsi="Times New Roman" w:cs="Times New Roman"/>
                <w:bCs/>
                <w:sz w:val="24"/>
                <w:szCs w:val="24"/>
                <w:highlight w:val="yellow"/>
              </w:rPr>
            </w:pPr>
          </w:p>
        </w:tc>
        <w:tc>
          <w:tcPr>
            <w:tcW w:w="2666" w:type="dxa"/>
          </w:tcPr>
          <w:p w14:paraId="103E5A28" w14:textId="77777777" w:rsidR="006625E0" w:rsidRPr="00AE0D8C" w:rsidRDefault="006625E0" w:rsidP="006625E0">
            <w:pPr>
              <w:spacing w:after="200" w:line="276" w:lineRule="auto"/>
              <w:rPr>
                <w:rFonts w:ascii="Times New Roman" w:hAnsi="Times New Roman" w:cs="Times New Roman"/>
                <w:bCs/>
                <w:sz w:val="24"/>
                <w:szCs w:val="24"/>
                <w:highlight w:val="yellow"/>
              </w:rPr>
            </w:pPr>
          </w:p>
        </w:tc>
        <w:tc>
          <w:tcPr>
            <w:tcW w:w="1864" w:type="dxa"/>
          </w:tcPr>
          <w:p w14:paraId="43155BD7" w14:textId="77777777" w:rsidR="006625E0" w:rsidRPr="00AE0D8C" w:rsidRDefault="006625E0" w:rsidP="006625E0">
            <w:pPr>
              <w:spacing w:after="200" w:line="276" w:lineRule="auto"/>
              <w:rPr>
                <w:rFonts w:ascii="Times New Roman" w:hAnsi="Times New Roman" w:cs="Times New Roman"/>
                <w:bCs/>
                <w:sz w:val="24"/>
                <w:szCs w:val="24"/>
                <w:highlight w:val="yellow"/>
              </w:rPr>
            </w:pPr>
          </w:p>
        </w:tc>
      </w:tr>
    </w:tbl>
    <w:p w14:paraId="7FF8765C" w14:textId="77777777" w:rsidR="006625E0" w:rsidRPr="00AE0D8C" w:rsidRDefault="006625E0" w:rsidP="006625E0">
      <w:pPr>
        <w:spacing w:after="200" w:line="276" w:lineRule="auto"/>
        <w:rPr>
          <w:rFonts w:ascii="Times New Roman" w:hAnsi="Times New Roman" w:cs="Times New Roman"/>
          <w:bCs/>
          <w:sz w:val="24"/>
          <w:szCs w:val="24"/>
          <w:highlight w:val="yellow"/>
        </w:rPr>
      </w:pPr>
    </w:p>
    <w:p w14:paraId="197B9E26" w14:textId="77777777" w:rsidR="006625E0" w:rsidRPr="0074050F" w:rsidRDefault="006625E0" w:rsidP="006625E0">
      <w:pPr>
        <w:tabs>
          <w:tab w:val="num" w:pos="0"/>
        </w:tabs>
        <w:spacing w:before="260"/>
        <w:jc w:val="both"/>
        <w:rPr>
          <w:rFonts w:ascii="Times New Roman" w:hAnsi="Times New Roman" w:cs="Times New Roman"/>
          <w:sz w:val="24"/>
          <w:szCs w:val="24"/>
        </w:rPr>
      </w:pPr>
      <w:r w:rsidRPr="0074050F">
        <w:rPr>
          <w:rFonts w:ascii="Times New Roman" w:hAnsi="Times New Roman" w:cs="Times New Roman"/>
          <w:sz w:val="24"/>
          <w:szCs w:val="24"/>
        </w:rPr>
        <w:t>___________________                   _________________ / _____________________________</w:t>
      </w:r>
    </w:p>
    <w:p w14:paraId="366ED7CB" w14:textId="77777777" w:rsidR="006625E0" w:rsidRPr="0074050F" w:rsidRDefault="006625E0" w:rsidP="006625E0">
      <w:pPr>
        <w:tabs>
          <w:tab w:val="num" w:pos="3969"/>
          <w:tab w:val="left" w:pos="6804"/>
        </w:tabs>
        <w:ind w:left="709"/>
        <w:jc w:val="both"/>
        <w:rPr>
          <w:rFonts w:ascii="Times New Roman" w:hAnsi="Times New Roman" w:cs="Times New Roman"/>
          <w:sz w:val="24"/>
          <w:szCs w:val="24"/>
          <w:vertAlign w:val="superscript"/>
        </w:rPr>
      </w:pPr>
      <w:r w:rsidRPr="0074050F">
        <w:rPr>
          <w:rFonts w:ascii="Times New Roman" w:hAnsi="Times New Roman" w:cs="Times New Roman"/>
          <w:sz w:val="24"/>
          <w:szCs w:val="24"/>
          <w:vertAlign w:val="superscript"/>
        </w:rPr>
        <w:t xml:space="preserve">(должность) </w:t>
      </w:r>
      <w:r w:rsidRPr="0074050F">
        <w:rPr>
          <w:rFonts w:ascii="Times New Roman" w:hAnsi="Times New Roman" w:cs="Times New Roman"/>
          <w:sz w:val="24"/>
          <w:szCs w:val="24"/>
          <w:vertAlign w:val="superscript"/>
        </w:rPr>
        <w:tab/>
        <w:t>(подпись)</w:t>
      </w:r>
      <w:r w:rsidRPr="0074050F">
        <w:rPr>
          <w:rFonts w:ascii="Times New Roman" w:hAnsi="Times New Roman" w:cs="Times New Roman"/>
          <w:sz w:val="24"/>
          <w:szCs w:val="24"/>
          <w:vertAlign w:val="superscript"/>
        </w:rPr>
        <w:tab/>
        <w:t xml:space="preserve"> (фамилия, имя, отчество)</w:t>
      </w:r>
    </w:p>
    <w:p w14:paraId="5559653B" w14:textId="77777777" w:rsidR="006625E0" w:rsidRPr="0074050F" w:rsidRDefault="006625E0" w:rsidP="006625E0">
      <w:pPr>
        <w:ind w:left="2268"/>
        <w:jc w:val="both"/>
        <w:rPr>
          <w:rFonts w:ascii="Times New Roman" w:hAnsi="Times New Roman" w:cs="Times New Roman"/>
          <w:sz w:val="24"/>
          <w:szCs w:val="24"/>
          <w:vertAlign w:val="superscript"/>
        </w:rPr>
      </w:pPr>
      <w:r w:rsidRPr="0074050F">
        <w:rPr>
          <w:rFonts w:ascii="Times New Roman" w:hAnsi="Times New Roman" w:cs="Times New Roman"/>
          <w:sz w:val="24"/>
          <w:szCs w:val="24"/>
          <w:vertAlign w:val="superscript"/>
        </w:rPr>
        <w:t>М.П.</w:t>
      </w:r>
    </w:p>
    <w:p w14:paraId="618D6425" w14:textId="77777777" w:rsidR="006625E0" w:rsidRPr="0074050F" w:rsidRDefault="006625E0" w:rsidP="006625E0">
      <w:pPr>
        <w:jc w:val="both"/>
        <w:rPr>
          <w:rFonts w:ascii="Times New Roman" w:hAnsi="Times New Roman" w:cs="Times New Roman"/>
          <w:b/>
          <w:sz w:val="24"/>
          <w:szCs w:val="24"/>
          <w:u w:val="single"/>
        </w:rPr>
      </w:pPr>
    </w:p>
    <w:p w14:paraId="0847C5DF" w14:textId="77777777" w:rsidR="006625E0" w:rsidRPr="0074050F" w:rsidRDefault="006625E0" w:rsidP="006625E0">
      <w:pPr>
        <w:spacing w:after="200" w:line="276" w:lineRule="auto"/>
        <w:rPr>
          <w:rFonts w:ascii="Times New Roman" w:hAnsi="Times New Roman" w:cs="Times New Roman"/>
          <w:b/>
          <w:sz w:val="24"/>
          <w:szCs w:val="24"/>
        </w:rPr>
      </w:pPr>
      <w:r w:rsidRPr="0074050F">
        <w:rPr>
          <w:rFonts w:ascii="Times New Roman" w:hAnsi="Times New Roman" w:cs="Times New Roman"/>
          <w:b/>
          <w:sz w:val="24"/>
          <w:szCs w:val="24"/>
          <w:u w:val="single"/>
        </w:rPr>
        <w:t>_____________________________________________________________________________</w:t>
      </w:r>
      <w:r w:rsidRPr="0074050F">
        <w:rPr>
          <w:rFonts w:ascii="Times New Roman" w:hAnsi="Times New Roman" w:cs="Times New Roman"/>
          <w:b/>
          <w:sz w:val="24"/>
          <w:szCs w:val="24"/>
        </w:rPr>
        <w:t>КОНЕЦ ФОРМЫ</w:t>
      </w:r>
    </w:p>
    <w:p w14:paraId="0F1ED01D" w14:textId="57350C23" w:rsidR="00AE0D8C" w:rsidRDefault="00AE0D8C" w:rsidP="006625E0">
      <w:pPr>
        <w:rPr>
          <w:rFonts w:ascii="Times New Roman" w:hAnsi="Times New Roman" w:cs="Times New Roman"/>
          <w:sz w:val="24"/>
          <w:szCs w:val="24"/>
        </w:rPr>
      </w:pPr>
      <w:r>
        <w:rPr>
          <w:rFonts w:ascii="Times New Roman" w:hAnsi="Times New Roman" w:cs="Times New Roman"/>
          <w:sz w:val="24"/>
          <w:szCs w:val="24"/>
        </w:rPr>
        <w:br w:type="page"/>
      </w:r>
    </w:p>
    <w:p w14:paraId="447EBB1A" w14:textId="77777777" w:rsidR="006625E0" w:rsidRPr="0074050F" w:rsidRDefault="006625E0" w:rsidP="006625E0">
      <w:pPr>
        <w:rPr>
          <w:rFonts w:ascii="Times New Roman" w:hAnsi="Times New Roman" w:cs="Times New Roman"/>
          <w:sz w:val="24"/>
          <w:szCs w:val="24"/>
        </w:rPr>
      </w:pPr>
      <w:r w:rsidRPr="0074050F">
        <w:rPr>
          <w:rFonts w:ascii="Times New Roman" w:hAnsi="Times New Roman" w:cs="Times New Roman"/>
          <w:sz w:val="24"/>
          <w:szCs w:val="24"/>
        </w:rPr>
        <w:t>Приложение 1 к Техническому предложению</w:t>
      </w:r>
    </w:p>
    <w:p w14:paraId="4CDCAC09" w14:textId="18B86D27" w:rsidR="006625E0" w:rsidRPr="0074050F" w:rsidRDefault="006625E0" w:rsidP="006625E0">
      <w:pPr>
        <w:rPr>
          <w:rFonts w:ascii="Times New Roman" w:hAnsi="Times New Roman" w:cs="Times New Roman"/>
          <w:sz w:val="24"/>
          <w:szCs w:val="24"/>
        </w:rPr>
      </w:pPr>
      <w:r w:rsidRPr="0074050F">
        <w:rPr>
          <w:rFonts w:ascii="Times New Roman" w:hAnsi="Times New Roman" w:cs="Times New Roman"/>
          <w:sz w:val="24"/>
          <w:szCs w:val="24"/>
        </w:rPr>
        <w:t>от «__</w:t>
      </w:r>
      <w:proofErr w:type="gramStart"/>
      <w:r w:rsidRPr="0074050F">
        <w:rPr>
          <w:rFonts w:ascii="Times New Roman" w:hAnsi="Times New Roman" w:cs="Times New Roman"/>
          <w:sz w:val="24"/>
          <w:szCs w:val="24"/>
        </w:rPr>
        <w:t>_»_</w:t>
      </w:r>
      <w:proofErr w:type="gramEnd"/>
      <w:r w:rsidRPr="0074050F">
        <w:rPr>
          <w:rFonts w:ascii="Times New Roman" w:hAnsi="Times New Roman" w:cs="Times New Roman"/>
          <w:sz w:val="24"/>
          <w:szCs w:val="24"/>
        </w:rPr>
        <w:t>___________ 202</w:t>
      </w:r>
      <w:r w:rsidR="00AE0D8C">
        <w:rPr>
          <w:rFonts w:ascii="Times New Roman" w:hAnsi="Times New Roman" w:cs="Times New Roman"/>
          <w:sz w:val="24"/>
          <w:szCs w:val="24"/>
        </w:rPr>
        <w:t>3</w:t>
      </w:r>
      <w:r w:rsidRPr="0074050F">
        <w:rPr>
          <w:rFonts w:ascii="Times New Roman" w:hAnsi="Times New Roman" w:cs="Times New Roman"/>
          <w:sz w:val="24"/>
          <w:szCs w:val="24"/>
        </w:rPr>
        <w:t xml:space="preserve"> г. №__________</w:t>
      </w:r>
    </w:p>
    <w:p w14:paraId="48C0BC12" w14:textId="77777777" w:rsidR="006625E0" w:rsidRPr="0074050F" w:rsidRDefault="006625E0" w:rsidP="006625E0">
      <w:pPr>
        <w:spacing w:line="276" w:lineRule="auto"/>
        <w:jc w:val="center"/>
        <w:rPr>
          <w:rFonts w:ascii="Times New Roman" w:hAnsi="Times New Roman" w:cs="Times New Roman"/>
          <w:b/>
          <w:sz w:val="24"/>
          <w:szCs w:val="24"/>
        </w:rPr>
      </w:pPr>
    </w:p>
    <w:p w14:paraId="24FBE079" w14:textId="77777777" w:rsidR="006625E0" w:rsidRPr="0074050F" w:rsidRDefault="006625E0" w:rsidP="006625E0">
      <w:pPr>
        <w:spacing w:line="276" w:lineRule="auto"/>
        <w:jc w:val="center"/>
        <w:rPr>
          <w:rFonts w:ascii="Times New Roman" w:hAnsi="Times New Roman" w:cs="Times New Roman"/>
          <w:b/>
          <w:sz w:val="24"/>
          <w:szCs w:val="24"/>
        </w:rPr>
      </w:pPr>
      <w:r w:rsidRPr="0074050F">
        <w:rPr>
          <w:rFonts w:ascii="Times New Roman" w:hAnsi="Times New Roman" w:cs="Times New Roman"/>
          <w:b/>
          <w:sz w:val="24"/>
          <w:szCs w:val="24"/>
        </w:rPr>
        <w:t>Перечень исключений</w:t>
      </w:r>
    </w:p>
    <w:p w14:paraId="6DDF44F1" w14:textId="77777777" w:rsidR="006625E0" w:rsidRPr="0074050F" w:rsidRDefault="006625E0" w:rsidP="006625E0">
      <w:pPr>
        <w:spacing w:line="276" w:lineRule="auto"/>
        <w:jc w:val="center"/>
        <w:rPr>
          <w:rFonts w:ascii="Times New Roman" w:hAnsi="Times New Roman" w:cs="Times New Roman"/>
          <w:b/>
          <w:sz w:val="24"/>
          <w:szCs w:val="24"/>
        </w:rPr>
      </w:pPr>
      <w:r w:rsidRPr="0074050F">
        <w:rPr>
          <w:rFonts w:ascii="Times New Roman" w:hAnsi="Times New Roman" w:cs="Times New Roman"/>
          <w:b/>
          <w:sz w:val="24"/>
          <w:szCs w:val="24"/>
        </w:rPr>
        <w:t>из Программы добровольного медицинского страхования</w:t>
      </w:r>
    </w:p>
    <w:p w14:paraId="4A583684" w14:textId="77777777" w:rsidR="00AE0D8C" w:rsidRDefault="00AE0D8C" w:rsidP="00AE0D8C">
      <w:pPr>
        <w:spacing w:after="200" w:line="276" w:lineRule="auto"/>
        <w:rPr>
          <w:rFonts w:ascii="Times New Roman" w:hAnsi="Times New Roman" w:cs="Times New Roman"/>
          <w:bCs/>
          <w:sz w:val="24"/>
          <w:szCs w:val="24"/>
        </w:rPr>
      </w:pPr>
    </w:p>
    <w:p w14:paraId="39C32698" w14:textId="4D72DB69" w:rsidR="006625E0" w:rsidRDefault="006625E0" w:rsidP="00AE0D8C">
      <w:pPr>
        <w:spacing w:after="200" w:line="276" w:lineRule="auto"/>
        <w:jc w:val="both"/>
        <w:rPr>
          <w:rFonts w:ascii="Times New Roman" w:hAnsi="Times New Roman" w:cs="Times New Roman"/>
          <w:b/>
          <w:bCs/>
          <w:i/>
          <w:sz w:val="24"/>
          <w:szCs w:val="24"/>
        </w:rPr>
      </w:pPr>
      <w:r w:rsidRPr="0074050F">
        <w:rPr>
          <w:rFonts w:ascii="Times New Roman" w:hAnsi="Times New Roman" w:cs="Times New Roman"/>
          <w:b/>
          <w:bCs/>
          <w:i/>
          <w:sz w:val="24"/>
          <w:szCs w:val="24"/>
          <w:highlight w:val="yellow"/>
        </w:rPr>
        <w:t>(Данный перечень заполняется в произвольной форме и не должен противоречить требованиям, установленным в Техническом за</w:t>
      </w:r>
      <w:r>
        <w:rPr>
          <w:rFonts w:ascii="Times New Roman" w:hAnsi="Times New Roman" w:cs="Times New Roman"/>
          <w:b/>
          <w:bCs/>
          <w:i/>
          <w:sz w:val="24"/>
          <w:szCs w:val="24"/>
          <w:highlight w:val="yellow"/>
        </w:rPr>
        <w:t>дании (Приложение №3</w:t>
      </w:r>
      <w:r w:rsidRPr="0074050F">
        <w:rPr>
          <w:rFonts w:ascii="Times New Roman" w:hAnsi="Times New Roman" w:cs="Times New Roman"/>
          <w:b/>
          <w:bCs/>
          <w:i/>
          <w:sz w:val="24"/>
          <w:szCs w:val="24"/>
          <w:highlight w:val="yellow"/>
        </w:rPr>
        <w:t xml:space="preserve"> к закупочной документации) и Программе ДМС)</w:t>
      </w:r>
      <w:r w:rsidRPr="0074050F">
        <w:rPr>
          <w:rFonts w:ascii="Times New Roman" w:hAnsi="Times New Roman" w:cs="Times New Roman"/>
          <w:b/>
          <w:bCs/>
          <w:i/>
          <w:sz w:val="24"/>
          <w:szCs w:val="24"/>
        </w:rPr>
        <w:t xml:space="preserve"> </w:t>
      </w:r>
    </w:p>
    <w:p w14:paraId="0EAC5A9B" w14:textId="3CDB488A" w:rsidR="002F3680" w:rsidRDefault="002F3680" w:rsidP="006625E0">
      <w:pPr>
        <w:spacing w:after="200" w:line="276" w:lineRule="auto"/>
        <w:jc w:val="both"/>
        <w:rPr>
          <w:rFonts w:ascii="Times New Roman" w:hAnsi="Times New Roman" w:cs="Times New Roman"/>
          <w:b/>
          <w:bCs/>
          <w:i/>
          <w:sz w:val="24"/>
          <w:szCs w:val="24"/>
        </w:rPr>
      </w:pPr>
      <w:r>
        <w:rPr>
          <w:rFonts w:ascii="Times New Roman" w:hAnsi="Times New Roman" w:cs="Times New Roman"/>
          <w:b/>
          <w:bCs/>
          <w:i/>
          <w:sz w:val="24"/>
          <w:szCs w:val="24"/>
        </w:rPr>
        <w:br w:type="page"/>
      </w:r>
    </w:p>
    <w:p w14:paraId="46BAC6E4" w14:textId="48BD4A35" w:rsidR="005043E5" w:rsidRPr="00641B24" w:rsidRDefault="00324F62" w:rsidP="008B06CB">
      <w:pPr>
        <w:pStyle w:val="1"/>
        <w:rPr>
          <w:rFonts w:ascii="Times New Roman" w:hAnsi="Times New Roman" w:cs="Times New Roman"/>
          <w:color w:val="auto"/>
          <w:sz w:val="24"/>
          <w:szCs w:val="24"/>
        </w:rPr>
      </w:pPr>
      <w:bookmarkStart w:id="25" w:name="_Toc139618696"/>
      <w:r w:rsidRPr="00641B24">
        <w:rPr>
          <w:rFonts w:ascii="Times New Roman" w:hAnsi="Times New Roman" w:cs="Times New Roman"/>
          <w:color w:val="auto"/>
          <w:sz w:val="24"/>
          <w:szCs w:val="24"/>
        </w:rPr>
        <w:t>9.</w:t>
      </w:r>
      <w:r w:rsidR="006625E0">
        <w:rPr>
          <w:rFonts w:ascii="Times New Roman" w:hAnsi="Times New Roman" w:cs="Times New Roman"/>
          <w:color w:val="auto"/>
          <w:sz w:val="24"/>
          <w:szCs w:val="24"/>
        </w:rPr>
        <w:t>4</w:t>
      </w:r>
      <w:r w:rsidRPr="00641B24">
        <w:rPr>
          <w:rFonts w:ascii="Times New Roman" w:hAnsi="Times New Roman" w:cs="Times New Roman"/>
          <w:color w:val="auto"/>
          <w:sz w:val="24"/>
          <w:szCs w:val="24"/>
        </w:rPr>
        <w:t xml:space="preserve"> Анкета Участника (Форма №</w:t>
      </w:r>
      <w:r w:rsidR="00295B5F">
        <w:rPr>
          <w:rFonts w:ascii="Times New Roman" w:hAnsi="Times New Roman" w:cs="Times New Roman"/>
          <w:color w:val="auto"/>
          <w:sz w:val="24"/>
          <w:szCs w:val="24"/>
        </w:rPr>
        <w:t>4</w:t>
      </w:r>
      <w:r w:rsidRPr="00641B24">
        <w:rPr>
          <w:rFonts w:ascii="Times New Roman" w:hAnsi="Times New Roman" w:cs="Times New Roman"/>
          <w:color w:val="auto"/>
          <w:sz w:val="24"/>
          <w:szCs w:val="24"/>
        </w:rPr>
        <w:t>)</w:t>
      </w:r>
      <w:bookmarkEnd w:id="25"/>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1A0EB7C4"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 xml:space="preserve">Приложение </w:t>
      </w:r>
      <w:r w:rsidR="00DD2634">
        <w:rPr>
          <w:rFonts w:ascii="Times New Roman" w:hAnsi="Times New Roman" w:cs="Times New Roman"/>
          <w:sz w:val="24"/>
          <w:szCs w:val="24"/>
        </w:rPr>
        <w:t>3</w:t>
      </w:r>
      <w:r w:rsidRPr="00641B24">
        <w:rPr>
          <w:rFonts w:ascii="Times New Roman" w:hAnsi="Times New Roman" w:cs="Times New Roman"/>
          <w:sz w:val="24"/>
          <w:szCs w:val="24"/>
        </w:rPr>
        <w:t xml:space="preserve"> к письму о подаче оферты</w:t>
      </w:r>
    </w:p>
    <w:p w14:paraId="40A4C9A0" w14:textId="36C444E1"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____________ </w:t>
      </w:r>
      <w:r w:rsidR="009A7E62">
        <w:rPr>
          <w:rFonts w:ascii="Times New Roman" w:hAnsi="Times New Roman" w:cs="Times New Roman"/>
          <w:sz w:val="24"/>
          <w:szCs w:val="24"/>
        </w:rPr>
        <w:t>2023</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0C1ABF32" w14:textId="77777777" w:rsidR="00E64EFF" w:rsidRDefault="00E64EFF" w:rsidP="00E64EFF">
      <w:pPr>
        <w:snapToGrid w:val="0"/>
        <w:jc w:val="both"/>
        <w:rPr>
          <w:rFonts w:ascii="Times New Roman" w:hAnsi="Times New Roman"/>
          <w:sz w:val="28"/>
        </w:rPr>
      </w:pPr>
    </w:p>
    <w:p w14:paraId="7925AB31" w14:textId="77777777" w:rsidR="00E64EFF" w:rsidRDefault="00E64EFF" w:rsidP="00B029B4">
      <w:pPr>
        <w:pStyle w:val="1"/>
        <w:jc w:val="right"/>
        <w:rPr>
          <w:rFonts w:ascii="Times New Roman" w:hAnsi="Times New Roman" w:cs="Times New Roman"/>
          <w:color w:val="auto"/>
          <w:sz w:val="24"/>
          <w:szCs w:val="24"/>
        </w:rPr>
      </w:pPr>
    </w:p>
    <w:p w14:paraId="4B414AAD" w14:textId="77777777" w:rsidR="006F5A2B" w:rsidRDefault="006F5A2B" w:rsidP="006F5A2B">
      <w:pPr>
        <w:rPr>
          <w:rFonts w:asciiTheme="minorHAnsi" w:hAnsiTheme="minorHAnsi"/>
        </w:rPr>
      </w:pPr>
    </w:p>
    <w:p w14:paraId="22DA9907" w14:textId="77777777" w:rsidR="006F5A2B" w:rsidRDefault="006F5A2B" w:rsidP="006F5A2B">
      <w:pPr>
        <w:rPr>
          <w:rFonts w:asciiTheme="minorHAnsi" w:hAnsiTheme="minorHAnsi"/>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6" w:name="_Toc139618697"/>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6"/>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2">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4"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5"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6274EA" w:rsidRDefault="00CA109A" w:rsidP="00B029B4">
      <w:pPr>
        <w:pStyle w:val="1"/>
        <w:jc w:val="right"/>
        <w:rPr>
          <w:rFonts w:ascii="Times New Roman" w:hAnsi="Times New Roman" w:cs="Times New Roman"/>
          <w:color w:val="auto"/>
          <w:sz w:val="24"/>
          <w:szCs w:val="24"/>
        </w:rPr>
      </w:pPr>
      <w:bookmarkStart w:id="27" w:name="_Toc139618698"/>
      <w:r w:rsidRPr="006274EA">
        <w:rPr>
          <w:rFonts w:ascii="Times New Roman" w:hAnsi="Times New Roman" w:cs="Times New Roman"/>
          <w:color w:val="auto"/>
          <w:sz w:val="24"/>
          <w:szCs w:val="24"/>
        </w:rPr>
        <w:t>Приложение № 2. Методика оценки и сопоставления предложений</w:t>
      </w:r>
      <w:bookmarkEnd w:id="27"/>
    </w:p>
    <w:p w14:paraId="3F1B3F6E" w14:textId="77777777" w:rsidR="00CA109A" w:rsidRPr="006274EA" w:rsidRDefault="00CA109A" w:rsidP="00CA109A">
      <w:pPr>
        <w:snapToGrid w:val="0"/>
        <w:spacing w:line="360" w:lineRule="auto"/>
        <w:jc w:val="both"/>
        <w:rPr>
          <w:rFonts w:ascii="Times New Roman" w:hAnsi="Times New Roman" w:cs="Times New Roman"/>
          <w:b/>
          <w:sz w:val="24"/>
          <w:szCs w:val="24"/>
        </w:rPr>
      </w:pPr>
    </w:p>
    <w:p w14:paraId="13B6ADED" w14:textId="37A318C4" w:rsidR="00A97C53" w:rsidRPr="0011236C" w:rsidRDefault="00A97C53" w:rsidP="00A97C53">
      <w:pPr>
        <w:jc w:val="both"/>
        <w:rPr>
          <w:rFonts w:ascii="Times New Roman" w:hAnsi="Times New Roman" w:cs="Times New Roman"/>
          <w:sz w:val="24"/>
          <w:szCs w:val="24"/>
        </w:rPr>
      </w:pPr>
      <w:r w:rsidRPr="0011236C">
        <w:rPr>
          <w:rFonts w:ascii="Times New Roman" w:hAnsi="Times New Roman" w:cs="Times New Roman"/>
          <w:sz w:val="24"/>
          <w:szCs w:val="24"/>
        </w:rPr>
        <w:t xml:space="preserve">Методика оценки и сопоставления предложений на </w:t>
      </w:r>
      <w:sdt>
        <w:sdtPr>
          <w:rPr>
            <w:rFonts w:ascii="Times New Roman" w:hAnsi="Times New Roman" w:cs="Times New Roman"/>
            <w:b/>
            <w:sz w:val="24"/>
            <w:szCs w:val="24"/>
          </w:rPr>
          <w:id w:val="508963028"/>
          <w:placeholder>
            <w:docPart w:val="717965CFE0864DD8924F789740A32CEC"/>
          </w:placeholder>
          <w:text/>
        </w:sdtPr>
        <w:sdtEndPr/>
        <w:sdtContent>
          <w:r w:rsidR="006274EA" w:rsidRPr="0011236C">
            <w:rPr>
              <w:rFonts w:ascii="Times New Roman" w:hAnsi="Times New Roman" w:cs="Times New Roman"/>
              <w:b/>
              <w:sz w:val="24"/>
              <w:szCs w:val="24"/>
            </w:rPr>
            <w:t>предоставление и оплату медицинских услуг для детей сотрудников акционерного общества «Завод полупроводниковых приборов» (АО «ЗПП») в рамках добровольного медицинского страхования</w:t>
          </w:r>
        </w:sdtContent>
      </w:sdt>
      <w:r w:rsidR="006274EA" w:rsidRPr="0011236C">
        <w:rPr>
          <w:rFonts w:ascii="Times New Roman" w:hAnsi="Times New Roman" w:cs="Times New Roman"/>
          <w:sz w:val="24"/>
          <w:szCs w:val="24"/>
        </w:rPr>
        <w:t xml:space="preserve"> </w:t>
      </w:r>
      <w:r w:rsidRPr="0011236C">
        <w:rPr>
          <w:rFonts w:ascii="Times New Roman" w:hAnsi="Times New Roman" w:cs="Times New Roman"/>
          <w:sz w:val="24"/>
          <w:szCs w:val="24"/>
        </w:rPr>
        <w:t>проводится в соответствии с техническими характеристиками</w:t>
      </w:r>
      <w:r w:rsidR="006274EA" w:rsidRPr="0011236C">
        <w:rPr>
          <w:rFonts w:ascii="Times New Roman" w:hAnsi="Times New Roman" w:cs="Times New Roman"/>
          <w:sz w:val="24"/>
          <w:szCs w:val="24"/>
        </w:rPr>
        <w:t>,</w:t>
      </w:r>
      <w:r w:rsidRPr="0011236C">
        <w:rPr>
          <w:rFonts w:ascii="Times New Roman" w:hAnsi="Times New Roman" w:cs="Times New Roman"/>
          <w:sz w:val="24"/>
          <w:szCs w:val="24"/>
        </w:rPr>
        <w:t xml:space="preserve"> представленными в Техническом задании (Приложение № </w:t>
      </w:r>
      <w:r w:rsidR="00EC5414" w:rsidRPr="0011236C">
        <w:rPr>
          <w:rFonts w:ascii="Times New Roman" w:hAnsi="Times New Roman" w:cs="Times New Roman"/>
          <w:sz w:val="24"/>
          <w:szCs w:val="24"/>
        </w:rPr>
        <w:t>3</w:t>
      </w:r>
      <w:r w:rsidRPr="0011236C">
        <w:rPr>
          <w:rFonts w:ascii="Times New Roman" w:hAnsi="Times New Roman" w:cs="Times New Roman"/>
          <w:sz w:val="24"/>
          <w:szCs w:val="24"/>
        </w:rPr>
        <w:t>).</w:t>
      </w:r>
    </w:p>
    <w:p w14:paraId="6E500A3F" w14:textId="77777777" w:rsidR="005043E5" w:rsidRPr="0011236C" w:rsidRDefault="005043E5">
      <w:pPr>
        <w:snapToGrid w:val="0"/>
        <w:jc w:val="center"/>
        <w:rPr>
          <w:rFonts w:ascii="Times New Roman" w:hAnsi="Times New Roman" w:cs="Times New Roman"/>
          <w:b/>
          <w:sz w:val="24"/>
          <w:szCs w:val="24"/>
          <w:highlight w:val="green"/>
        </w:rPr>
      </w:pPr>
    </w:p>
    <w:p w14:paraId="10DEC8BE" w14:textId="77777777" w:rsidR="00731F5F" w:rsidRPr="004C4C29" w:rsidRDefault="00731F5F" w:rsidP="00731F5F">
      <w:pPr>
        <w:ind w:firstLine="709"/>
        <w:jc w:val="both"/>
        <w:rPr>
          <w:rFonts w:ascii="Times New Roman" w:hAnsi="Times New Roman" w:cs="Times New Roman"/>
          <w:sz w:val="24"/>
          <w:szCs w:val="24"/>
        </w:rPr>
      </w:pPr>
      <w:r w:rsidRPr="004C4C29">
        <w:rPr>
          <w:rFonts w:ascii="Times New Roman" w:hAnsi="Times New Roman" w:cs="Times New Roman"/>
          <w:sz w:val="24"/>
          <w:szCs w:val="24"/>
        </w:rPr>
        <w:t>1. Оценка и сопоставление предложений осуществляется с применением балльного метода по следующим критериям:</w:t>
      </w:r>
    </w:p>
    <w:p w14:paraId="4DC7CAD5" w14:textId="77777777" w:rsidR="00731F5F" w:rsidRPr="004C4C29" w:rsidRDefault="00731F5F" w:rsidP="00731F5F">
      <w:pPr>
        <w:ind w:firstLine="567"/>
        <w:jc w:val="both"/>
        <w:rPr>
          <w:rFonts w:ascii="Times New Roman" w:hAnsi="Times New Roman" w:cs="Times New Roman"/>
          <w:b/>
          <w:sz w:val="24"/>
          <w:szCs w:val="24"/>
        </w:rPr>
      </w:pPr>
    </w:p>
    <w:p w14:paraId="04BD34DC" w14:textId="77777777" w:rsidR="00731F5F" w:rsidRPr="004C4C29" w:rsidRDefault="00731F5F" w:rsidP="00731F5F">
      <w:pPr>
        <w:ind w:firstLine="567"/>
        <w:jc w:val="both"/>
        <w:rPr>
          <w:rFonts w:ascii="Times New Roman" w:hAnsi="Times New Roman" w:cs="Times New Roman"/>
          <w:b/>
          <w:sz w:val="24"/>
          <w:szCs w:val="24"/>
        </w:rPr>
      </w:pPr>
      <w:r w:rsidRPr="004C4C29">
        <w:rPr>
          <w:rFonts w:ascii="Times New Roman" w:hAnsi="Times New Roman" w:cs="Times New Roman"/>
          <w:b/>
          <w:sz w:val="24"/>
          <w:szCs w:val="24"/>
        </w:rPr>
        <w:t>1. Критерии технической оценки:</w:t>
      </w:r>
    </w:p>
    <w:p w14:paraId="69A1897A" w14:textId="081FE990" w:rsidR="00731F5F" w:rsidRPr="004C4C29" w:rsidRDefault="0005622A" w:rsidP="0005622A">
      <w:pPr>
        <w:ind w:firstLine="1276"/>
        <w:rPr>
          <w:rFonts w:ascii="Times New Roman" w:hAnsi="Times New Roman" w:cs="Times New Roman"/>
          <w:b/>
          <w:i/>
          <w:sz w:val="24"/>
          <w:szCs w:val="24"/>
        </w:rPr>
      </w:pPr>
      <w:r w:rsidRPr="004C4C29">
        <w:rPr>
          <w:rFonts w:ascii="Times New Roman" w:hAnsi="Times New Roman" w:cs="Times New Roman"/>
          <w:i/>
          <w:sz w:val="24"/>
          <w:szCs w:val="24"/>
        </w:rPr>
        <w:t>-</w:t>
      </w:r>
      <w:r w:rsidR="00731F5F" w:rsidRPr="004C4C29">
        <w:rPr>
          <w:rFonts w:ascii="Times New Roman" w:hAnsi="Times New Roman" w:cs="Times New Roman"/>
          <w:b/>
          <w:i/>
          <w:sz w:val="24"/>
          <w:szCs w:val="24"/>
        </w:rPr>
        <w:t>количественные критерии:</w:t>
      </w:r>
    </w:p>
    <w:p w14:paraId="7523F7F1" w14:textId="245C2D6C" w:rsidR="00731F5F" w:rsidRPr="004C4C29" w:rsidRDefault="00731F5F" w:rsidP="00731F5F">
      <w:pPr>
        <w:numPr>
          <w:ilvl w:val="0"/>
          <w:numId w:val="37"/>
        </w:numPr>
        <w:spacing w:after="160" w:line="259" w:lineRule="auto"/>
        <w:contextualSpacing/>
        <w:jc w:val="both"/>
        <w:rPr>
          <w:rFonts w:ascii="Times New Roman" w:hAnsi="Times New Roman" w:cs="Times New Roman"/>
          <w:sz w:val="22"/>
          <w:szCs w:val="28"/>
        </w:rPr>
      </w:pPr>
      <w:r w:rsidRPr="004C4C29">
        <w:rPr>
          <w:rFonts w:ascii="Times New Roman" w:hAnsi="Times New Roman" w:cs="Times New Roman"/>
          <w:sz w:val="22"/>
          <w:szCs w:val="28"/>
        </w:rPr>
        <w:t>Количество дополнительных ЛПУ (</w:t>
      </w:r>
      <w:r w:rsidR="004C4C29" w:rsidRPr="004C4C29">
        <w:rPr>
          <w:rFonts w:ascii="Times New Roman" w:hAnsi="Times New Roman" w:cs="Times New Roman"/>
          <w:sz w:val="22"/>
          <w:szCs w:val="28"/>
        </w:rPr>
        <w:t xml:space="preserve">г. Казань, г. Чебоксары, </w:t>
      </w:r>
      <w:r w:rsidRPr="004C4C29">
        <w:rPr>
          <w:rFonts w:ascii="Times New Roman" w:hAnsi="Times New Roman" w:cs="Times New Roman"/>
          <w:sz w:val="22"/>
          <w:szCs w:val="28"/>
        </w:rPr>
        <w:t>г. Йошкар-Ола);</w:t>
      </w:r>
    </w:p>
    <w:p w14:paraId="12E1F8BA" w14:textId="77777777" w:rsidR="00731F5F" w:rsidRPr="00F52B34" w:rsidRDefault="00731F5F" w:rsidP="00731F5F">
      <w:pPr>
        <w:numPr>
          <w:ilvl w:val="0"/>
          <w:numId w:val="37"/>
        </w:numPr>
        <w:spacing w:after="160" w:line="259" w:lineRule="auto"/>
        <w:contextualSpacing/>
        <w:jc w:val="both"/>
        <w:rPr>
          <w:rFonts w:ascii="Times New Roman" w:hAnsi="Times New Roman" w:cs="Times New Roman"/>
          <w:sz w:val="22"/>
          <w:szCs w:val="28"/>
        </w:rPr>
      </w:pPr>
      <w:r w:rsidRPr="00F52B34">
        <w:rPr>
          <w:rFonts w:ascii="Times New Roman" w:hAnsi="Times New Roman" w:cs="Times New Roman"/>
          <w:sz w:val="22"/>
          <w:szCs w:val="28"/>
        </w:rPr>
        <w:t>Количество дополнительных услуг (</w:t>
      </w:r>
      <w:r w:rsidRPr="00B2412D">
        <w:rPr>
          <w:rFonts w:ascii="Times New Roman" w:hAnsi="Times New Roman" w:cs="Times New Roman"/>
          <w:b/>
          <w:sz w:val="22"/>
          <w:szCs w:val="28"/>
        </w:rPr>
        <w:t>которые входят в страховую премию</w:t>
      </w:r>
      <w:r w:rsidRPr="00F52B34">
        <w:rPr>
          <w:rFonts w:ascii="Times New Roman" w:hAnsi="Times New Roman" w:cs="Times New Roman"/>
          <w:sz w:val="22"/>
          <w:szCs w:val="28"/>
        </w:rPr>
        <w:t>)</w:t>
      </w:r>
      <w:r>
        <w:rPr>
          <w:rFonts w:ascii="Times New Roman" w:hAnsi="Times New Roman" w:cs="Times New Roman"/>
          <w:sz w:val="22"/>
          <w:szCs w:val="28"/>
        </w:rPr>
        <w:t>;</w:t>
      </w:r>
    </w:p>
    <w:p w14:paraId="020FB4A4" w14:textId="76747562" w:rsidR="00731F5F" w:rsidRPr="00F52B34" w:rsidRDefault="000E1EB2" w:rsidP="000E1EB2">
      <w:pPr>
        <w:numPr>
          <w:ilvl w:val="0"/>
          <w:numId w:val="37"/>
        </w:numPr>
        <w:spacing w:after="160" w:line="259" w:lineRule="auto"/>
        <w:contextualSpacing/>
        <w:jc w:val="both"/>
        <w:rPr>
          <w:rFonts w:ascii="Times New Roman" w:hAnsi="Times New Roman" w:cs="Times New Roman"/>
          <w:sz w:val="22"/>
          <w:szCs w:val="28"/>
        </w:rPr>
      </w:pPr>
      <w:r w:rsidRPr="000E1EB2">
        <w:rPr>
          <w:rFonts w:ascii="Times New Roman" w:hAnsi="Times New Roman" w:cs="Times New Roman"/>
          <w:sz w:val="22"/>
          <w:szCs w:val="28"/>
        </w:rPr>
        <w:t>Общий размер страховых премий по договорам добровольного медицинского страхования с</w:t>
      </w:r>
      <w:r w:rsidR="0074570F">
        <w:rPr>
          <w:rFonts w:ascii="Times New Roman" w:hAnsi="Times New Roman" w:cs="Times New Roman"/>
          <w:sz w:val="22"/>
          <w:szCs w:val="28"/>
        </w:rPr>
        <w:t xml:space="preserve"> юридическими лицами за период 2019-2021 гг.</w:t>
      </w:r>
      <w:r w:rsidRPr="000E1EB2">
        <w:rPr>
          <w:rFonts w:ascii="Times New Roman" w:hAnsi="Times New Roman" w:cs="Times New Roman"/>
          <w:sz w:val="22"/>
          <w:szCs w:val="28"/>
        </w:rPr>
        <w:t xml:space="preserve">, тыс. руб. в совокупности </w:t>
      </w:r>
      <w:r w:rsidRPr="007326CD">
        <w:rPr>
          <w:rFonts w:ascii="Times New Roman" w:hAnsi="Times New Roman" w:cs="Times New Roman"/>
          <w:i/>
        </w:rPr>
        <w:t>(Значение показателя определяется на основании отчета «Сведения о деятельности страховщика» определяется по столбцу 3 строки 110 подраздела 7.2 ОКУД 0420162)</w:t>
      </w:r>
    </w:p>
    <w:p w14:paraId="7F9AA0A7" w14:textId="5906BE64" w:rsidR="007326CD" w:rsidRDefault="007326CD" w:rsidP="007326CD">
      <w:pPr>
        <w:numPr>
          <w:ilvl w:val="0"/>
          <w:numId w:val="37"/>
        </w:numPr>
        <w:spacing w:after="160" w:line="259" w:lineRule="auto"/>
        <w:contextualSpacing/>
        <w:jc w:val="both"/>
        <w:rPr>
          <w:rFonts w:ascii="Times New Roman" w:hAnsi="Times New Roman" w:cs="Times New Roman"/>
          <w:sz w:val="22"/>
          <w:szCs w:val="28"/>
        </w:rPr>
      </w:pPr>
      <w:r w:rsidRPr="007326CD">
        <w:rPr>
          <w:rFonts w:ascii="Times New Roman" w:hAnsi="Times New Roman" w:cs="Times New Roman"/>
          <w:sz w:val="22"/>
          <w:szCs w:val="28"/>
        </w:rPr>
        <w:t xml:space="preserve">Уровень собственного капитала </w:t>
      </w:r>
      <w:r w:rsidRPr="007326CD">
        <w:rPr>
          <w:rFonts w:ascii="Times New Roman" w:hAnsi="Times New Roman" w:cs="Times New Roman"/>
          <w:i/>
        </w:rPr>
        <w:t>(Значение показателя определяется по формуле: форма ОКУД 0420125 (строка 51 – строка 17) / форма по ОКУД 0420125 строка 52).</w:t>
      </w:r>
    </w:p>
    <w:p w14:paraId="2F91AC7B" w14:textId="2BE24740" w:rsidR="00731F5F" w:rsidRPr="00F52B34" w:rsidRDefault="007326CD" w:rsidP="007326CD">
      <w:pPr>
        <w:numPr>
          <w:ilvl w:val="0"/>
          <w:numId w:val="37"/>
        </w:numPr>
        <w:spacing w:after="160" w:line="259" w:lineRule="auto"/>
        <w:contextualSpacing/>
        <w:jc w:val="both"/>
        <w:rPr>
          <w:rFonts w:ascii="Times New Roman" w:hAnsi="Times New Roman" w:cs="Times New Roman"/>
          <w:sz w:val="22"/>
          <w:szCs w:val="28"/>
        </w:rPr>
      </w:pPr>
      <w:r w:rsidRPr="007326CD">
        <w:rPr>
          <w:rFonts w:ascii="Times New Roman" w:hAnsi="Times New Roman" w:cs="Times New Roman"/>
          <w:sz w:val="22"/>
          <w:szCs w:val="28"/>
        </w:rPr>
        <w:t xml:space="preserve">Уровень покрытия страховых резервов собственным капиталом </w:t>
      </w:r>
      <w:r w:rsidRPr="007326CD">
        <w:rPr>
          <w:rFonts w:ascii="Times New Roman" w:hAnsi="Times New Roman" w:cs="Times New Roman"/>
          <w:i/>
        </w:rPr>
        <w:t>(Значение показателя определяется по формуле: форма ОКУД 0420125строка 51/ (форма по ОКУД 0420125 (строка 30+строка 33) - (строка 9 + строка 11)).</w:t>
      </w:r>
      <w:r w:rsidR="00731F5F" w:rsidRPr="00F52B34">
        <w:rPr>
          <w:rFonts w:ascii="Times New Roman" w:hAnsi="Times New Roman" w:cs="Times New Roman"/>
          <w:i/>
        </w:rPr>
        <w:t xml:space="preserve"> </w:t>
      </w:r>
    </w:p>
    <w:p w14:paraId="0292A74F" w14:textId="77777777" w:rsidR="00731F5F" w:rsidRDefault="00731F5F" w:rsidP="00731F5F">
      <w:pPr>
        <w:spacing w:after="160"/>
        <w:ind w:left="1287"/>
        <w:contextualSpacing/>
        <w:jc w:val="both"/>
        <w:rPr>
          <w:rFonts w:ascii="Times New Roman" w:hAnsi="Times New Roman" w:cs="Times New Roman"/>
          <w:b/>
          <w:i/>
          <w:sz w:val="24"/>
          <w:szCs w:val="28"/>
        </w:rPr>
      </w:pPr>
    </w:p>
    <w:p w14:paraId="4F2923CA" w14:textId="4B5000DE" w:rsidR="00731F5F" w:rsidRPr="00F52B34" w:rsidRDefault="0005622A" w:rsidP="0011236C">
      <w:pPr>
        <w:ind w:left="1287"/>
        <w:contextualSpacing/>
        <w:jc w:val="both"/>
        <w:rPr>
          <w:rFonts w:ascii="Times New Roman" w:hAnsi="Times New Roman" w:cs="Times New Roman"/>
          <w:sz w:val="22"/>
          <w:szCs w:val="28"/>
        </w:rPr>
      </w:pPr>
      <w:r>
        <w:rPr>
          <w:rFonts w:ascii="Times New Roman" w:hAnsi="Times New Roman" w:cs="Times New Roman"/>
          <w:b/>
          <w:i/>
          <w:sz w:val="24"/>
          <w:szCs w:val="28"/>
        </w:rPr>
        <w:t>-</w:t>
      </w:r>
      <w:r w:rsidR="00731F5F" w:rsidRPr="00F52B34">
        <w:rPr>
          <w:rFonts w:ascii="Times New Roman" w:hAnsi="Times New Roman" w:cs="Times New Roman"/>
          <w:b/>
          <w:i/>
          <w:sz w:val="24"/>
          <w:szCs w:val="28"/>
        </w:rPr>
        <w:t>качественные критерии:</w:t>
      </w:r>
    </w:p>
    <w:p w14:paraId="784EEF06" w14:textId="77777777" w:rsidR="00731F5F" w:rsidRPr="008A38A3" w:rsidRDefault="00731F5F" w:rsidP="00565CB0">
      <w:pPr>
        <w:pStyle w:val="af9"/>
        <w:numPr>
          <w:ilvl w:val="0"/>
          <w:numId w:val="39"/>
        </w:numPr>
        <w:jc w:val="both"/>
        <w:rPr>
          <w:rFonts w:ascii="Times New Roman" w:hAnsi="Times New Roman" w:cs="Times New Roman"/>
          <w:sz w:val="22"/>
          <w:szCs w:val="22"/>
        </w:rPr>
      </w:pPr>
      <w:r w:rsidRPr="00AA7A59">
        <w:rPr>
          <w:rFonts w:ascii="Times New Roman" w:hAnsi="Times New Roman" w:cs="Times New Roman"/>
          <w:sz w:val="22"/>
          <w:szCs w:val="22"/>
        </w:rPr>
        <w:t>Рейтинг финансовой надежности страховых компаний, присвоенному одним из агентств, аккредитованных Банком России (Национальная российская рейтинговая шкала кредитных рейтингов АО «Эксперт РА», Национальная рейтинговая шкала для Российской Федерации кредитных рейтингов АКРА (АО), Национальная рейтинговая шкала для Российской Федерации кредитных рейтингов ООО «НРА», Национальная шкала для Российской Федерации кредитных рейтингов ООО «НКР»).</w:t>
      </w:r>
    </w:p>
    <w:p w14:paraId="0734A694" w14:textId="77777777" w:rsidR="00731F5F" w:rsidRDefault="00731F5F" w:rsidP="00731F5F">
      <w:pPr>
        <w:ind w:firstLine="567"/>
        <w:jc w:val="both"/>
        <w:rPr>
          <w:rFonts w:ascii="Times New Roman" w:hAnsi="Times New Roman" w:cs="Times New Roman"/>
          <w:b/>
          <w:sz w:val="24"/>
          <w:szCs w:val="24"/>
        </w:rPr>
      </w:pPr>
    </w:p>
    <w:p w14:paraId="09E736BD" w14:textId="77777777" w:rsidR="00731F5F" w:rsidRPr="00F52B34" w:rsidRDefault="00731F5F" w:rsidP="00731F5F">
      <w:pPr>
        <w:ind w:firstLine="567"/>
        <w:jc w:val="both"/>
        <w:rPr>
          <w:rFonts w:ascii="Times New Roman" w:hAnsi="Times New Roman" w:cs="Times New Roman"/>
          <w:b/>
          <w:sz w:val="24"/>
          <w:szCs w:val="24"/>
        </w:rPr>
      </w:pPr>
      <w:r>
        <w:rPr>
          <w:rFonts w:ascii="Times New Roman" w:hAnsi="Times New Roman" w:cs="Times New Roman"/>
          <w:b/>
          <w:sz w:val="24"/>
          <w:szCs w:val="24"/>
        </w:rPr>
        <w:t xml:space="preserve">2. </w:t>
      </w:r>
      <w:r w:rsidRPr="00F52B34">
        <w:rPr>
          <w:rFonts w:ascii="Times New Roman" w:hAnsi="Times New Roman" w:cs="Times New Roman"/>
          <w:b/>
          <w:sz w:val="24"/>
          <w:szCs w:val="24"/>
        </w:rPr>
        <w:t>Критерии финансово-коммерческой оценки</w:t>
      </w:r>
    </w:p>
    <w:p w14:paraId="062BA244" w14:textId="77777777" w:rsidR="00731F5F" w:rsidRDefault="00731F5F" w:rsidP="00731F5F">
      <w:pPr>
        <w:numPr>
          <w:ilvl w:val="0"/>
          <w:numId w:val="38"/>
        </w:numPr>
        <w:spacing w:after="160" w:line="288" w:lineRule="auto"/>
        <w:contextualSpacing/>
        <w:jc w:val="both"/>
        <w:rPr>
          <w:rFonts w:ascii="Times New Roman" w:hAnsi="Times New Roman" w:cs="Times New Roman"/>
          <w:sz w:val="24"/>
          <w:szCs w:val="28"/>
        </w:rPr>
      </w:pPr>
      <w:r w:rsidRPr="00F52B34">
        <w:rPr>
          <w:rFonts w:ascii="Times New Roman" w:hAnsi="Times New Roman" w:cs="Times New Roman"/>
          <w:sz w:val="24"/>
          <w:szCs w:val="28"/>
        </w:rPr>
        <w:t xml:space="preserve"> Общая сумма страховой премии. </w:t>
      </w:r>
    </w:p>
    <w:p w14:paraId="4682EC16" w14:textId="77777777" w:rsidR="00731F5F" w:rsidRPr="001F3357" w:rsidRDefault="00731F5F" w:rsidP="00731F5F">
      <w:pPr>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Pr="00E77275">
        <w:rPr>
          <w:rFonts w:ascii="Times New Roman" w:hAnsi="Times New Roman" w:cs="Times New Roman"/>
          <w:sz w:val="24"/>
          <w:szCs w:val="24"/>
        </w:rPr>
        <w:t>Удельный вес технической и финансово-коммерческой оценки, а также веса оценочных критериев представлены в таблице:</w:t>
      </w:r>
    </w:p>
    <w:tbl>
      <w:tblPr>
        <w:tblStyle w:val="110"/>
        <w:tblW w:w="10206" w:type="dxa"/>
        <w:tblInd w:w="137" w:type="dxa"/>
        <w:tblLook w:val="04A0" w:firstRow="1" w:lastRow="0" w:firstColumn="1" w:lastColumn="0" w:noHBand="0" w:noVBand="1"/>
      </w:tblPr>
      <w:tblGrid>
        <w:gridCol w:w="992"/>
        <w:gridCol w:w="5812"/>
        <w:gridCol w:w="1836"/>
        <w:gridCol w:w="1566"/>
      </w:tblGrid>
      <w:tr w:rsidR="00731F5F" w:rsidRPr="00E77275" w14:paraId="1230664D" w14:textId="77777777" w:rsidTr="00E306C1">
        <w:tc>
          <w:tcPr>
            <w:tcW w:w="992" w:type="dxa"/>
          </w:tcPr>
          <w:p w14:paraId="27A7F337" w14:textId="77777777" w:rsidR="00731F5F" w:rsidRPr="00631455" w:rsidRDefault="00731F5F" w:rsidP="00731F5F">
            <w:pPr>
              <w:ind w:left="-142" w:right="-62"/>
              <w:jc w:val="center"/>
              <w:rPr>
                <w:rFonts w:ascii="Times New Roman" w:hAnsi="Times New Roman"/>
                <w:b/>
              </w:rPr>
            </w:pPr>
            <w:r w:rsidRPr="00631455">
              <w:rPr>
                <w:rFonts w:ascii="Times New Roman" w:hAnsi="Times New Roman"/>
                <w:b/>
              </w:rPr>
              <w:t>№ п/п</w:t>
            </w:r>
          </w:p>
        </w:tc>
        <w:tc>
          <w:tcPr>
            <w:tcW w:w="5812" w:type="dxa"/>
            <w:vAlign w:val="center"/>
          </w:tcPr>
          <w:p w14:paraId="712A5C0B" w14:textId="77777777" w:rsidR="00731F5F" w:rsidRPr="00631455" w:rsidRDefault="00731F5F" w:rsidP="00731F5F">
            <w:pPr>
              <w:ind w:firstLine="567"/>
              <w:jc w:val="center"/>
              <w:rPr>
                <w:rFonts w:ascii="Times New Roman" w:hAnsi="Times New Roman"/>
                <w:b/>
              </w:rPr>
            </w:pPr>
            <w:r w:rsidRPr="00631455">
              <w:rPr>
                <w:rFonts w:ascii="Times New Roman" w:hAnsi="Times New Roman"/>
                <w:b/>
              </w:rPr>
              <w:t>Наименование критерия</w:t>
            </w:r>
          </w:p>
        </w:tc>
        <w:tc>
          <w:tcPr>
            <w:tcW w:w="1836" w:type="dxa"/>
          </w:tcPr>
          <w:p w14:paraId="011A14C0" w14:textId="77777777" w:rsidR="00731F5F" w:rsidRPr="00631455" w:rsidRDefault="00731F5F" w:rsidP="00731F5F">
            <w:pPr>
              <w:jc w:val="center"/>
              <w:rPr>
                <w:rFonts w:ascii="Times New Roman" w:hAnsi="Times New Roman"/>
                <w:b/>
              </w:rPr>
            </w:pPr>
            <w:r w:rsidRPr="00631455">
              <w:rPr>
                <w:rFonts w:ascii="Times New Roman" w:hAnsi="Times New Roman"/>
                <w:b/>
              </w:rPr>
              <w:t>Весовой коэффициент</w:t>
            </w:r>
          </w:p>
          <w:p w14:paraId="609ABBE0" w14:textId="77777777" w:rsidR="00731F5F" w:rsidRPr="00631455" w:rsidRDefault="00731F5F" w:rsidP="00731F5F">
            <w:pPr>
              <w:jc w:val="center"/>
              <w:rPr>
                <w:rFonts w:ascii="Times New Roman" w:hAnsi="Times New Roman"/>
                <w:b/>
              </w:rPr>
            </w:pPr>
            <w:r w:rsidRPr="00631455">
              <w:rPr>
                <w:rFonts w:ascii="Times New Roman" w:hAnsi="Times New Roman"/>
                <w:b/>
              </w:rPr>
              <w:t>критерия</w:t>
            </w:r>
          </w:p>
        </w:tc>
        <w:tc>
          <w:tcPr>
            <w:tcW w:w="1566" w:type="dxa"/>
          </w:tcPr>
          <w:p w14:paraId="2B266E13" w14:textId="77777777" w:rsidR="00731F5F" w:rsidRPr="00631455" w:rsidRDefault="00731F5F" w:rsidP="00731F5F">
            <w:pPr>
              <w:jc w:val="center"/>
              <w:rPr>
                <w:rFonts w:ascii="Times New Roman" w:hAnsi="Times New Roman"/>
                <w:b/>
              </w:rPr>
            </w:pPr>
            <w:r w:rsidRPr="00631455">
              <w:rPr>
                <w:rFonts w:ascii="Times New Roman" w:hAnsi="Times New Roman"/>
                <w:b/>
              </w:rPr>
              <w:t>Весовой коэффициент</w:t>
            </w:r>
          </w:p>
          <w:p w14:paraId="7C598AD7" w14:textId="77777777" w:rsidR="00731F5F" w:rsidRPr="00631455" w:rsidRDefault="00731F5F" w:rsidP="00731F5F">
            <w:pPr>
              <w:jc w:val="center"/>
              <w:rPr>
                <w:rFonts w:ascii="Times New Roman" w:hAnsi="Times New Roman"/>
                <w:b/>
              </w:rPr>
            </w:pPr>
            <w:r w:rsidRPr="00631455">
              <w:rPr>
                <w:rFonts w:ascii="Times New Roman" w:hAnsi="Times New Roman"/>
                <w:b/>
              </w:rPr>
              <w:t>подкритерия</w:t>
            </w:r>
          </w:p>
        </w:tc>
      </w:tr>
      <w:tr w:rsidR="00731F5F" w:rsidRPr="00E77275" w14:paraId="6DAE3C8A" w14:textId="77777777" w:rsidTr="00E306C1">
        <w:trPr>
          <w:trHeight w:val="191"/>
        </w:trPr>
        <w:tc>
          <w:tcPr>
            <w:tcW w:w="992" w:type="dxa"/>
          </w:tcPr>
          <w:p w14:paraId="65D145C0" w14:textId="77777777" w:rsidR="00731F5F" w:rsidRPr="00E77275" w:rsidRDefault="00731F5F" w:rsidP="00731F5F">
            <w:pPr>
              <w:numPr>
                <w:ilvl w:val="0"/>
                <w:numId w:val="40"/>
              </w:numPr>
              <w:ind w:right="-62"/>
              <w:contextualSpacing/>
              <w:jc w:val="center"/>
              <w:rPr>
                <w:rFonts w:ascii="Times New Roman" w:hAnsi="Times New Roman"/>
              </w:rPr>
            </w:pPr>
          </w:p>
        </w:tc>
        <w:tc>
          <w:tcPr>
            <w:tcW w:w="5812" w:type="dxa"/>
          </w:tcPr>
          <w:p w14:paraId="286DD648" w14:textId="77777777" w:rsidR="00731F5F" w:rsidRPr="00E77275" w:rsidRDefault="00731F5F" w:rsidP="00731F5F">
            <w:pPr>
              <w:jc w:val="both"/>
              <w:rPr>
                <w:rFonts w:ascii="Times New Roman" w:hAnsi="Times New Roman"/>
              </w:rPr>
            </w:pPr>
            <w:r w:rsidRPr="00E77275">
              <w:rPr>
                <w:rFonts w:ascii="Times New Roman" w:hAnsi="Times New Roman"/>
                <w:b/>
              </w:rPr>
              <w:t>ТЕХНИЧЕСКАЯ</w:t>
            </w:r>
            <w:r w:rsidRPr="00E77275">
              <w:rPr>
                <w:rFonts w:ascii="Times New Roman" w:hAnsi="Times New Roman"/>
              </w:rPr>
              <w:t xml:space="preserve"> </w:t>
            </w:r>
            <w:r w:rsidRPr="00E77275">
              <w:rPr>
                <w:rFonts w:ascii="Times New Roman" w:hAnsi="Times New Roman"/>
                <w:b/>
              </w:rPr>
              <w:t>ОЦЕНКА</w:t>
            </w:r>
          </w:p>
        </w:tc>
        <w:tc>
          <w:tcPr>
            <w:tcW w:w="1836" w:type="dxa"/>
          </w:tcPr>
          <w:p w14:paraId="18C2417B" w14:textId="77777777" w:rsidR="00731F5F" w:rsidRPr="00E77275" w:rsidRDefault="00731F5F" w:rsidP="00731F5F">
            <w:pPr>
              <w:jc w:val="center"/>
              <w:rPr>
                <w:rFonts w:ascii="Times New Roman" w:hAnsi="Times New Roman"/>
                <w:b/>
              </w:rPr>
            </w:pPr>
            <w:r w:rsidRPr="00E77275">
              <w:rPr>
                <w:rFonts w:ascii="Times New Roman" w:hAnsi="Times New Roman"/>
                <w:b/>
              </w:rPr>
              <w:t>50%</w:t>
            </w:r>
          </w:p>
        </w:tc>
        <w:tc>
          <w:tcPr>
            <w:tcW w:w="1566" w:type="dxa"/>
          </w:tcPr>
          <w:p w14:paraId="6F56BD6F" w14:textId="77777777" w:rsidR="00731F5F" w:rsidRPr="00E77275" w:rsidRDefault="00731F5F" w:rsidP="00731F5F">
            <w:pPr>
              <w:jc w:val="center"/>
              <w:rPr>
                <w:rFonts w:ascii="Times New Roman" w:hAnsi="Times New Roman"/>
                <w:b/>
              </w:rPr>
            </w:pPr>
            <w:r w:rsidRPr="00E77275">
              <w:rPr>
                <w:rFonts w:ascii="Times New Roman" w:hAnsi="Times New Roman"/>
                <w:b/>
              </w:rPr>
              <w:t>-</w:t>
            </w:r>
          </w:p>
        </w:tc>
      </w:tr>
      <w:tr w:rsidR="00731F5F" w:rsidRPr="00E77275" w14:paraId="7DFFA702" w14:textId="77777777" w:rsidTr="00E306C1">
        <w:tc>
          <w:tcPr>
            <w:tcW w:w="992" w:type="dxa"/>
          </w:tcPr>
          <w:p w14:paraId="505565A7" w14:textId="77777777" w:rsidR="00731F5F" w:rsidRPr="00E77275" w:rsidRDefault="00731F5F" w:rsidP="00E306C1">
            <w:pPr>
              <w:numPr>
                <w:ilvl w:val="0"/>
                <w:numId w:val="41"/>
              </w:numPr>
              <w:ind w:left="34" w:right="176" w:hanging="42"/>
              <w:contextualSpacing/>
              <w:jc w:val="both"/>
              <w:rPr>
                <w:rFonts w:ascii="Times New Roman" w:hAnsi="Times New Roman"/>
              </w:rPr>
            </w:pPr>
          </w:p>
        </w:tc>
        <w:tc>
          <w:tcPr>
            <w:tcW w:w="5812" w:type="dxa"/>
          </w:tcPr>
          <w:p w14:paraId="7729AAAE" w14:textId="43B1B11A" w:rsidR="00731F5F" w:rsidRPr="00E77275" w:rsidRDefault="00731F5F" w:rsidP="00731F5F">
            <w:pPr>
              <w:jc w:val="both"/>
              <w:rPr>
                <w:rFonts w:ascii="Times New Roman" w:hAnsi="Times New Roman"/>
              </w:rPr>
            </w:pPr>
            <w:r w:rsidRPr="00E77275">
              <w:rPr>
                <w:rFonts w:ascii="Times New Roman" w:hAnsi="Times New Roman"/>
              </w:rPr>
              <w:t xml:space="preserve">Количество </w:t>
            </w:r>
            <w:r>
              <w:rPr>
                <w:rFonts w:ascii="Times New Roman" w:hAnsi="Times New Roman"/>
              </w:rPr>
              <w:t>дополн</w:t>
            </w:r>
            <w:r w:rsidR="004C4C29">
              <w:rPr>
                <w:rFonts w:ascii="Times New Roman" w:hAnsi="Times New Roman"/>
              </w:rPr>
              <w:t>ительных ЛПУ</w:t>
            </w:r>
          </w:p>
        </w:tc>
        <w:tc>
          <w:tcPr>
            <w:tcW w:w="1836" w:type="dxa"/>
          </w:tcPr>
          <w:p w14:paraId="1485CE73" w14:textId="77777777" w:rsidR="00731F5F" w:rsidRPr="00E77275" w:rsidRDefault="00731F5F" w:rsidP="00731F5F">
            <w:pPr>
              <w:jc w:val="center"/>
              <w:rPr>
                <w:rFonts w:ascii="Times New Roman" w:hAnsi="Times New Roman"/>
              </w:rPr>
            </w:pPr>
            <w:r w:rsidRPr="00E77275">
              <w:rPr>
                <w:rFonts w:ascii="Times New Roman" w:hAnsi="Times New Roman"/>
              </w:rPr>
              <w:t>-</w:t>
            </w:r>
          </w:p>
        </w:tc>
        <w:tc>
          <w:tcPr>
            <w:tcW w:w="1566" w:type="dxa"/>
          </w:tcPr>
          <w:p w14:paraId="6C4DC15B" w14:textId="1EEE3C46" w:rsidR="00731F5F" w:rsidRPr="00E77275" w:rsidRDefault="004C4C29" w:rsidP="00731F5F">
            <w:pPr>
              <w:jc w:val="center"/>
              <w:rPr>
                <w:rFonts w:ascii="Times New Roman" w:hAnsi="Times New Roman"/>
              </w:rPr>
            </w:pPr>
            <w:r>
              <w:rPr>
                <w:rFonts w:ascii="Times New Roman" w:hAnsi="Times New Roman"/>
                <w:lang w:val="en-US"/>
              </w:rPr>
              <w:t>50</w:t>
            </w:r>
            <w:r w:rsidR="00731F5F" w:rsidRPr="00E77275">
              <w:rPr>
                <w:rFonts w:ascii="Times New Roman" w:hAnsi="Times New Roman"/>
              </w:rPr>
              <w:t>%</w:t>
            </w:r>
          </w:p>
        </w:tc>
      </w:tr>
      <w:tr w:rsidR="00731F5F" w:rsidRPr="00E77275" w14:paraId="204D1300" w14:textId="77777777" w:rsidTr="00E306C1">
        <w:tc>
          <w:tcPr>
            <w:tcW w:w="992" w:type="dxa"/>
          </w:tcPr>
          <w:p w14:paraId="1DEEA7EC" w14:textId="77777777" w:rsidR="00731F5F" w:rsidRPr="00EC1F00" w:rsidRDefault="00731F5F" w:rsidP="00731F5F">
            <w:pPr>
              <w:numPr>
                <w:ilvl w:val="0"/>
                <w:numId w:val="41"/>
              </w:numPr>
              <w:ind w:left="34" w:right="33" w:hanging="34"/>
              <w:contextualSpacing/>
              <w:jc w:val="both"/>
              <w:rPr>
                <w:rFonts w:ascii="Times New Roman" w:hAnsi="Times New Roman"/>
              </w:rPr>
            </w:pPr>
          </w:p>
        </w:tc>
        <w:tc>
          <w:tcPr>
            <w:tcW w:w="5812" w:type="dxa"/>
          </w:tcPr>
          <w:p w14:paraId="67ACC008" w14:textId="6710F4A1" w:rsidR="00731F5F" w:rsidRPr="00EC1F00" w:rsidRDefault="00731F5F" w:rsidP="00731F5F">
            <w:pPr>
              <w:jc w:val="both"/>
              <w:rPr>
                <w:rFonts w:ascii="Times New Roman" w:hAnsi="Times New Roman"/>
              </w:rPr>
            </w:pPr>
            <w:r w:rsidRPr="00EC1F00">
              <w:rPr>
                <w:rFonts w:ascii="Times New Roman" w:hAnsi="Times New Roman"/>
              </w:rPr>
              <w:t>Количество дополнительных услуг</w:t>
            </w:r>
            <w:r w:rsidR="00E748D5" w:rsidRPr="00EC1F00">
              <w:rPr>
                <w:rFonts w:ascii="Times New Roman" w:hAnsi="Times New Roman"/>
              </w:rPr>
              <w:t xml:space="preserve"> </w:t>
            </w:r>
            <w:r w:rsidR="004E0A3F" w:rsidRPr="00CF674D">
              <w:rPr>
                <w:rFonts w:ascii="Times New Roman" w:hAnsi="Times New Roman"/>
                <w:szCs w:val="28"/>
              </w:rPr>
              <w:t>(которые входят в страховую премию)</w:t>
            </w:r>
          </w:p>
        </w:tc>
        <w:tc>
          <w:tcPr>
            <w:tcW w:w="1836" w:type="dxa"/>
          </w:tcPr>
          <w:p w14:paraId="694FCEB1" w14:textId="77777777" w:rsidR="00731F5F" w:rsidRPr="00EC1F00" w:rsidRDefault="00731F5F" w:rsidP="00731F5F">
            <w:pPr>
              <w:jc w:val="center"/>
              <w:rPr>
                <w:rFonts w:ascii="Times New Roman" w:hAnsi="Times New Roman"/>
              </w:rPr>
            </w:pPr>
            <w:r w:rsidRPr="00EC1F00">
              <w:rPr>
                <w:rFonts w:ascii="Times New Roman" w:hAnsi="Times New Roman"/>
              </w:rPr>
              <w:t>-</w:t>
            </w:r>
          </w:p>
        </w:tc>
        <w:tc>
          <w:tcPr>
            <w:tcW w:w="1566" w:type="dxa"/>
          </w:tcPr>
          <w:p w14:paraId="35B949B2" w14:textId="5FC8C1BD" w:rsidR="00731F5F" w:rsidRPr="00EC1F00" w:rsidRDefault="00731F5F" w:rsidP="0074570F">
            <w:pPr>
              <w:jc w:val="center"/>
              <w:rPr>
                <w:rFonts w:ascii="Times New Roman" w:hAnsi="Times New Roman"/>
              </w:rPr>
            </w:pPr>
            <w:r w:rsidRPr="00EC1F00">
              <w:rPr>
                <w:rFonts w:ascii="Times New Roman" w:hAnsi="Times New Roman"/>
              </w:rPr>
              <w:t>2</w:t>
            </w:r>
            <w:r w:rsidR="0074570F" w:rsidRPr="00EC1F00">
              <w:rPr>
                <w:rFonts w:ascii="Times New Roman" w:hAnsi="Times New Roman"/>
              </w:rPr>
              <w:t>0</w:t>
            </w:r>
            <w:r w:rsidRPr="00EC1F00">
              <w:rPr>
                <w:rFonts w:ascii="Times New Roman" w:hAnsi="Times New Roman"/>
              </w:rPr>
              <w:t>%</w:t>
            </w:r>
          </w:p>
        </w:tc>
      </w:tr>
      <w:tr w:rsidR="00731F5F" w:rsidRPr="00E77275" w14:paraId="33C27A27" w14:textId="77777777" w:rsidTr="00E306C1">
        <w:trPr>
          <w:trHeight w:val="70"/>
        </w:trPr>
        <w:tc>
          <w:tcPr>
            <w:tcW w:w="992" w:type="dxa"/>
          </w:tcPr>
          <w:p w14:paraId="47DE989A" w14:textId="77777777" w:rsidR="00731F5F" w:rsidRPr="00E77275" w:rsidRDefault="00731F5F" w:rsidP="00731F5F">
            <w:pPr>
              <w:numPr>
                <w:ilvl w:val="0"/>
                <w:numId w:val="41"/>
              </w:numPr>
              <w:ind w:left="34" w:right="33" w:hanging="34"/>
              <w:contextualSpacing/>
              <w:jc w:val="both"/>
              <w:rPr>
                <w:rFonts w:ascii="Times New Roman" w:hAnsi="Times New Roman"/>
              </w:rPr>
            </w:pPr>
          </w:p>
        </w:tc>
        <w:tc>
          <w:tcPr>
            <w:tcW w:w="5812" w:type="dxa"/>
          </w:tcPr>
          <w:p w14:paraId="41912F3A" w14:textId="42B20568" w:rsidR="00731F5F" w:rsidRPr="00E77275" w:rsidRDefault="0074570F" w:rsidP="00731F5F">
            <w:pPr>
              <w:jc w:val="both"/>
              <w:rPr>
                <w:rFonts w:ascii="Times New Roman" w:hAnsi="Times New Roman"/>
              </w:rPr>
            </w:pPr>
            <w:r w:rsidRPr="0074570F">
              <w:rPr>
                <w:rFonts w:ascii="Times New Roman" w:hAnsi="Times New Roman"/>
              </w:rPr>
              <w:t>Общий размер страховых премий по договорам добровольного медицинского страхования с юридическими лицами</w:t>
            </w:r>
          </w:p>
        </w:tc>
        <w:tc>
          <w:tcPr>
            <w:tcW w:w="1836" w:type="dxa"/>
          </w:tcPr>
          <w:p w14:paraId="79CD9165" w14:textId="77777777" w:rsidR="00731F5F" w:rsidRPr="00E77275" w:rsidRDefault="00731F5F" w:rsidP="00731F5F">
            <w:pPr>
              <w:jc w:val="center"/>
              <w:rPr>
                <w:rFonts w:ascii="Times New Roman" w:hAnsi="Times New Roman"/>
              </w:rPr>
            </w:pPr>
            <w:r w:rsidRPr="00E77275">
              <w:rPr>
                <w:rFonts w:ascii="Times New Roman" w:hAnsi="Times New Roman"/>
              </w:rPr>
              <w:t>-</w:t>
            </w:r>
          </w:p>
        </w:tc>
        <w:tc>
          <w:tcPr>
            <w:tcW w:w="1566" w:type="dxa"/>
          </w:tcPr>
          <w:p w14:paraId="5E4FBAEA" w14:textId="03571B88" w:rsidR="00731F5F" w:rsidRPr="00E77275" w:rsidRDefault="0074570F" w:rsidP="0074570F">
            <w:pPr>
              <w:jc w:val="center"/>
              <w:rPr>
                <w:rFonts w:ascii="Times New Roman" w:hAnsi="Times New Roman"/>
              </w:rPr>
            </w:pPr>
            <w:r>
              <w:rPr>
                <w:rFonts w:ascii="Times New Roman" w:hAnsi="Times New Roman"/>
              </w:rPr>
              <w:t>5</w:t>
            </w:r>
            <w:r w:rsidR="00731F5F" w:rsidRPr="00E77275">
              <w:rPr>
                <w:rFonts w:ascii="Times New Roman" w:hAnsi="Times New Roman"/>
              </w:rPr>
              <w:t>%</w:t>
            </w:r>
          </w:p>
        </w:tc>
      </w:tr>
      <w:tr w:rsidR="00731F5F" w:rsidRPr="00E77275" w14:paraId="62357D44" w14:textId="77777777" w:rsidTr="00E306C1">
        <w:tc>
          <w:tcPr>
            <w:tcW w:w="992" w:type="dxa"/>
          </w:tcPr>
          <w:p w14:paraId="46D4E729" w14:textId="77777777" w:rsidR="00731F5F" w:rsidRPr="00E77275" w:rsidRDefault="00731F5F" w:rsidP="00731F5F">
            <w:pPr>
              <w:numPr>
                <w:ilvl w:val="0"/>
                <w:numId w:val="41"/>
              </w:numPr>
              <w:ind w:left="34" w:right="33" w:hanging="34"/>
              <w:contextualSpacing/>
              <w:jc w:val="both"/>
              <w:rPr>
                <w:rFonts w:ascii="Times New Roman" w:hAnsi="Times New Roman"/>
              </w:rPr>
            </w:pPr>
          </w:p>
        </w:tc>
        <w:tc>
          <w:tcPr>
            <w:tcW w:w="5812" w:type="dxa"/>
          </w:tcPr>
          <w:p w14:paraId="70B4E430" w14:textId="12404036" w:rsidR="00731F5F" w:rsidRPr="00E77275" w:rsidRDefault="0074570F" w:rsidP="00731F5F">
            <w:pPr>
              <w:jc w:val="both"/>
              <w:rPr>
                <w:rFonts w:ascii="Times New Roman" w:hAnsi="Times New Roman"/>
              </w:rPr>
            </w:pPr>
            <w:r w:rsidRPr="0074570F">
              <w:rPr>
                <w:rFonts w:ascii="Times New Roman" w:hAnsi="Times New Roman"/>
              </w:rPr>
              <w:t>Уровень собственного капитала</w:t>
            </w:r>
          </w:p>
        </w:tc>
        <w:tc>
          <w:tcPr>
            <w:tcW w:w="1836" w:type="dxa"/>
          </w:tcPr>
          <w:p w14:paraId="66A2EC89" w14:textId="77777777" w:rsidR="00731F5F" w:rsidRPr="00E77275" w:rsidRDefault="00731F5F" w:rsidP="00731F5F">
            <w:pPr>
              <w:jc w:val="center"/>
              <w:rPr>
                <w:rFonts w:ascii="Times New Roman" w:hAnsi="Times New Roman"/>
              </w:rPr>
            </w:pPr>
            <w:r w:rsidRPr="00E77275">
              <w:rPr>
                <w:rFonts w:ascii="Times New Roman" w:hAnsi="Times New Roman"/>
              </w:rPr>
              <w:t>-</w:t>
            </w:r>
          </w:p>
        </w:tc>
        <w:tc>
          <w:tcPr>
            <w:tcW w:w="1566" w:type="dxa"/>
          </w:tcPr>
          <w:p w14:paraId="13594194" w14:textId="77777777" w:rsidR="00731F5F" w:rsidRPr="00E77275" w:rsidRDefault="00731F5F" w:rsidP="00731F5F">
            <w:pPr>
              <w:jc w:val="center"/>
              <w:rPr>
                <w:rFonts w:ascii="Times New Roman" w:hAnsi="Times New Roman"/>
              </w:rPr>
            </w:pPr>
            <w:r>
              <w:rPr>
                <w:rFonts w:ascii="Times New Roman" w:hAnsi="Times New Roman"/>
              </w:rPr>
              <w:t>10%</w:t>
            </w:r>
          </w:p>
        </w:tc>
      </w:tr>
      <w:tr w:rsidR="00AB3321" w:rsidRPr="00E77275" w14:paraId="00116BE6" w14:textId="77777777" w:rsidTr="00E306C1">
        <w:tc>
          <w:tcPr>
            <w:tcW w:w="992" w:type="dxa"/>
          </w:tcPr>
          <w:p w14:paraId="0B5E2FE4" w14:textId="77777777" w:rsidR="00AB3321" w:rsidRPr="00E77275" w:rsidRDefault="00AB3321" w:rsidP="00731F5F">
            <w:pPr>
              <w:numPr>
                <w:ilvl w:val="0"/>
                <w:numId w:val="41"/>
              </w:numPr>
              <w:ind w:left="34" w:right="33" w:hanging="34"/>
              <w:contextualSpacing/>
              <w:jc w:val="both"/>
              <w:rPr>
                <w:rFonts w:ascii="Times New Roman" w:hAnsi="Times New Roman"/>
              </w:rPr>
            </w:pPr>
          </w:p>
        </w:tc>
        <w:tc>
          <w:tcPr>
            <w:tcW w:w="5812" w:type="dxa"/>
          </w:tcPr>
          <w:p w14:paraId="375FE910" w14:textId="1842D412" w:rsidR="00AB3321" w:rsidRPr="00E77275" w:rsidRDefault="0074570F" w:rsidP="00731F5F">
            <w:pPr>
              <w:jc w:val="both"/>
              <w:rPr>
                <w:rFonts w:ascii="Times New Roman" w:hAnsi="Times New Roman"/>
              </w:rPr>
            </w:pPr>
            <w:r w:rsidRPr="0074570F">
              <w:rPr>
                <w:rFonts w:ascii="Times New Roman" w:hAnsi="Times New Roman"/>
              </w:rPr>
              <w:t>Уровень покрытия страховых резервов собственным капиталом</w:t>
            </w:r>
          </w:p>
        </w:tc>
        <w:tc>
          <w:tcPr>
            <w:tcW w:w="1836" w:type="dxa"/>
          </w:tcPr>
          <w:p w14:paraId="757CDD3B" w14:textId="77777777" w:rsidR="00AB3321" w:rsidRPr="00E77275" w:rsidRDefault="00AB3321" w:rsidP="00731F5F">
            <w:pPr>
              <w:jc w:val="center"/>
              <w:rPr>
                <w:rFonts w:ascii="Times New Roman" w:hAnsi="Times New Roman"/>
              </w:rPr>
            </w:pPr>
          </w:p>
        </w:tc>
        <w:tc>
          <w:tcPr>
            <w:tcW w:w="1566" w:type="dxa"/>
          </w:tcPr>
          <w:p w14:paraId="52401924" w14:textId="3FC7F32B" w:rsidR="00AB3321" w:rsidRDefault="0074570F" w:rsidP="00731F5F">
            <w:pPr>
              <w:jc w:val="center"/>
              <w:rPr>
                <w:rFonts w:ascii="Times New Roman" w:hAnsi="Times New Roman"/>
              </w:rPr>
            </w:pPr>
            <w:r>
              <w:rPr>
                <w:rFonts w:ascii="Times New Roman" w:hAnsi="Times New Roman"/>
              </w:rPr>
              <w:t>10%</w:t>
            </w:r>
          </w:p>
        </w:tc>
      </w:tr>
      <w:tr w:rsidR="00731F5F" w:rsidRPr="00E77275" w14:paraId="7089F69E" w14:textId="77777777" w:rsidTr="00E306C1">
        <w:tc>
          <w:tcPr>
            <w:tcW w:w="992" w:type="dxa"/>
          </w:tcPr>
          <w:p w14:paraId="391383E1" w14:textId="77777777" w:rsidR="00731F5F" w:rsidRPr="00E77275" w:rsidRDefault="00731F5F" w:rsidP="00731F5F">
            <w:pPr>
              <w:numPr>
                <w:ilvl w:val="0"/>
                <w:numId w:val="41"/>
              </w:numPr>
              <w:ind w:left="34" w:right="33" w:hanging="34"/>
              <w:contextualSpacing/>
              <w:jc w:val="both"/>
              <w:rPr>
                <w:rFonts w:ascii="Times New Roman" w:hAnsi="Times New Roman"/>
              </w:rPr>
            </w:pPr>
          </w:p>
        </w:tc>
        <w:tc>
          <w:tcPr>
            <w:tcW w:w="5812" w:type="dxa"/>
          </w:tcPr>
          <w:p w14:paraId="3CB710FA" w14:textId="77777777" w:rsidR="00731F5F" w:rsidRPr="00E77275" w:rsidRDefault="00731F5F" w:rsidP="00731F5F">
            <w:pPr>
              <w:jc w:val="both"/>
              <w:rPr>
                <w:rFonts w:ascii="Times New Roman" w:hAnsi="Times New Roman"/>
              </w:rPr>
            </w:pPr>
            <w:r w:rsidRPr="00E77275">
              <w:rPr>
                <w:rFonts w:ascii="Times New Roman" w:hAnsi="Times New Roman"/>
              </w:rPr>
              <w:t>Рейтинг финансовой надежности с</w:t>
            </w:r>
            <w:r>
              <w:rPr>
                <w:rFonts w:ascii="Times New Roman" w:hAnsi="Times New Roman"/>
              </w:rPr>
              <w:t>траховых компаний</w:t>
            </w:r>
          </w:p>
        </w:tc>
        <w:tc>
          <w:tcPr>
            <w:tcW w:w="1836" w:type="dxa"/>
          </w:tcPr>
          <w:p w14:paraId="5613102D" w14:textId="77777777" w:rsidR="00731F5F" w:rsidRPr="00E77275" w:rsidRDefault="00731F5F" w:rsidP="00731F5F">
            <w:pPr>
              <w:jc w:val="center"/>
              <w:rPr>
                <w:rFonts w:ascii="Times New Roman" w:hAnsi="Times New Roman"/>
              </w:rPr>
            </w:pPr>
            <w:r w:rsidRPr="00E77275">
              <w:rPr>
                <w:rFonts w:ascii="Times New Roman" w:hAnsi="Times New Roman"/>
              </w:rPr>
              <w:t>-</w:t>
            </w:r>
          </w:p>
        </w:tc>
        <w:tc>
          <w:tcPr>
            <w:tcW w:w="1566" w:type="dxa"/>
          </w:tcPr>
          <w:p w14:paraId="34606185" w14:textId="77777777" w:rsidR="00731F5F" w:rsidRPr="00E77275" w:rsidRDefault="00731F5F" w:rsidP="00731F5F">
            <w:pPr>
              <w:jc w:val="center"/>
              <w:rPr>
                <w:rFonts w:ascii="Times New Roman" w:hAnsi="Times New Roman"/>
              </w:rPr>
            </w:pPr>
            <w:r>
              <w:rPr>
                <w:rFonts w:ascii="Times New Roman" w:hAnsi="Times New Roman"/>
              </w:rPr>
              <w:t>5</w:t>
            </w:r>
            <w:r w:rsidRPr="00E77275">
              <w:rPr>
                <w:rFonts w:ascii="Times New Roman" w:hAnsi="Times New Roman"/>
              </w:rPr>
              <w:t>%</w:t>
            </w:r>
          </w:p>
        </w:tc>
      </w:tr>
      <w:tr w:rsidR="00731F5F" w:rsidRPr="00E77275" w14:paraId="22E3D13B" w14:textId="77777777" w:rsidTr="00E306C1">
        <w:tc>
          <w:tcPr>
            <w:tcW w:w="992" w:type="dxa"/>
          </w:tcPr>
          <w:p w14:paraId="77C6FA4A" w14:textId="77777777" w:rsidR="00731F5F" w:rsidRPr="00E77275" w:rsidRDefault="00731F5F" w:rsidP="00731F5F">
            <w:pPr>
              <w:numPr>
                <w:ilvl w:val="0"/>
                <w:numId w:val="40"/>
              </w:numPr>
              <w:ind w:right="-62"/>
              <w:contextualSpacing/>
              <w:jc w:val="center"/>
              <w:rPr>
                <w:rFonts w:ascii="Times New Roman" w:hAnsi="Times New Roman"/>
              </w:rPr>
            </w:pPr>
          </w:p>
        </w:tc>
        <w:tc>
          <w:tcPr>
            <w:tcW w:w="5812" w:type="dxa"/>
          </w:tcPr>
          <w:p w14:paraId="277CE27E" w14:textId="77777777" w:rsidR="00731F5F" w:rsidRPr="00E77275" w:rsidRDefault="00731F5F" w:rsidP="00731F5F">
            <w:pPr>
              <w:jc w:val="both"/>
              <w:rPr>
                <w:rFonts w:ascii="Times New Roman" w:hAnsi="Times New Roman"/>
                <w:b/>
              </w:rPr>
            </w:pPr>
            <w:r w:rsidRPr="00E77275">
              <w:rPr>
                <w:rFonts w:ascii="Times New Roman" w:hAnsi="Times New Roman"/>
                <w:b/>
              </w:rPr>
              <w:t>ФИНАНСОВО-КОММЕРЧЕСКАЯ ОЦЕНКА</w:t>
            </w:r>
          </w:p>
        </w:tc>
        <w:tc>
          <w:tcPr>
            <w:tcW w:w="1836" w:type="dxa"/>
          </w:tcPr>
          <w:p w14:paraId="7D09CE1E" w14:textId="77777777" w:rsidR="00731F5F" w:rsidRPr="00E77275" w:rsidRDefault="00731F5F" w:rsidP="00731F5F">
            <w:pPr>
              <w:jc w:val="center"/>
              <w:rPr>
                <w:rFonts w:ascii="Times New Roman" w:hAnsi="Times New Roman"/>
                <w:b/>
              </w:rPr>
            </w:pPr>
            <w:r w:rsidRPr="00E77275">
              <w:rPr>
                <w:rFonts w:ascii="Times New Roman" w:hAnsi="Times New Roman"/>
                <w:b/>
              </w:rPr>
              <w:t>50%</w:t>
            </w:r>
          </w:p>
        </w:tc>
        <w:tc>
          <w:tcPr>
            <w:tcW w:w="1566" w:type="dxa"/>
          </w:tcPr>
          <w:p w14:paraId="7C3546A3" w14:textId="058CC5D9" w:rsidR="00731F5F" w:rsidRPr="00907FC2" w:rsidRDefault="00907FC2" w:rsidP="00731F5F">
            <w:pPr>
              <w:jc w:val="center"/>
              <w:rPr>
                <w:rFonts w:ascii="Times New Roman" w:hAnsi="Times New Roman"/>
                <w:b/>
                <w:lang w:val="en-US"/>
              </w:rPr>
            </w:pPr>
            <w:r>
              <w:rPr>
                <w:rFonts w:ascii="Times New Roman" w:hAnsi="Times New Roman"/>
                <w:b/>
                <w:lang w:val="en-US"/>
              </w:rPr>
              <w:t>-</w:t>
            </w:r>
          </w:p>
        </w:tc>
      </w:tr>
      <w:tr w:rsidR="00731F5F" w:rsidRPr="00E77275" w14:paraId="5D77F728" w14:textId="77777777" w:rsidTr="00E306C1">
        <w:tc>
          <w:tcPr>
            <w:tcW w:w="992" w:type="dxa"/>
          </w:tcPr>
          <w:p w14:paraId="18DE7B35" w14:textId="77777777" w:rsidR="00731F5F" w:rsidRPr="00E77275" w:rsidRDefault="00731F5F" w:rsidP="00731F5F">
            <w:pPr>
              <w:numPr>
                <w:ilvl w:val="0"/>
                <w:numId w:val="42"/>
              </w:numPr>
              <w:ind w:right="-62"/>
              <w:contextualSpacing/>
              <w:jc w:val="both"/>
              <w:rPr>
                <w:rFonts w:ascii="Times New Roman" w:hAnsi="Times New Roman"/>
              </w:rPr>
            </w:pPr>
          </w:p>
        </w:tc>
        <w:tc>
          <w:tcPr>
            <w:tcW w:w="5812" w:type="dxa"/>
          </w:tcPr>
          <w:p w14:paraId="2A2971A1" w14:textId="77777777" w:rsidR="00731F5F" w:rsidRPr="00E77275" w:rsidRDefault="00731F5F" w:rsidP="00731F5F">
            <w:pPr>
              <w:jc w:val="both"/>
              <w:rPr>
                <w:rFonts w:ascii="Times New Roman" w:hAnsi="Times New Roman"/>
              </w:rPr>
            </w:pPr>
            <w:r w:rsidRPr="00E77275">
              <w:rPr>
                <w:rFonts w:ascii="Times New Roman" w:hAnsi="Times New Roman"/>
              </w:rPr>
              <w:t>Общая сумма страховой премии</w:t>
            </w:r>
          </w:p>
        </w:tc>
        <w:tc>
          <w:tcPr>
            <w:tcW w:w="1836" w:type="dxa"/>
          </w:tcPr>
          <w:p w14:paraId="12F8EB02" w14:textId="77777777" w:rsidR="00731F5F" w:rsidRPr="00E77275" w:rsidRDefault="00731F5F" w:rsidP="00731F5F">
            <w:pPr>
              <w:jc w:val="center"/>
              <w:rPr>
                <w:rFonts w:ascii="Times New Roman" w:hAnsi="Times New Roman"/>
              </w:rPr>
            </w:pPr>
            <w:r w:rsidRPr="00E77275">
              <w:rPr>
                <w:rFonts w:ascii="Times New Roman" w:hAnsi="Times New Roman"/>
              </w:rPr>
              <w:t>-</w:t>
            </w:r>
          </w:p>
        </w:tc>
        <w:tc>
          <w:tcPr>
            <w:tcW w:w="1566" w:type="dxa"/>
          </w:tcPr>
          <w:p w14:paraId="725C6412" w14:textId="77777777" w:rsidR="00731F5F" w:rsidRPr="00E77275" w:rsidRDefault="00731F5F" w:rsidP="00731F5F">
            <w:pPr>
              <w:jc w:val="center"/>
              <w:rPr>
                <w:rFonts w:ascii="Times New Roman" w:hAnsi="Times New Roman"/>
              </w:rPr>
            </w:pPr>
            <w:r w:rsidRPr="00E77275">
              <w:rPr>
                <w:rFonts w:ascii="Times New Roman" w:hAnsi="Times New Roman"/>
              </w:rPr>
              <w:t>100%</w:t>
            </w:r>
          </w:p>
        </w:tc>
      </w:tr>
    </w:tbl>
    <w:p w14:paraId="04F9F75F" w14:textId="77777777" w:rsidR="00974DAF" w:rsidRDefault="00974DAF" w:rsidP="00731F5F">
      <w:pPr>
        <w:snapToGrid w:val="0"/>
        <w:rPr>
          <w:rFonts w:ascii="Times New Roman" w:hAnsi="Times New Roman" w:cs="Times New Roman"/>
          <w:sz w:val="24"/>
          <w:szCs w:val="24"/>
        </w:rPr>
      </w:pPr>
    </w:p>
    <w:p w14:paraId="7A9AF4AA" w14:textId="17CB00FF" w:rsidR="00731F5F" w:rsidRDefault="00731F5F" w:rsidP="00974DAF">
      <w:pPr>
        <w:snapToGrid w:val="0"/>
        <w:jc w:val="both"/>
        <w:rPr>
          <w:rFonts w:ascii="Times New Roman" w:hAnsi="Times New Roman" w:cs="Times New Roman"/>
          <w:sz w:val="24"/>
          <w:szCs w:val="24"/>
        </w:rPr>
      </w:pPr>
      <w:r w:rsidRPr="000B4598">
        <w:rPr>
          <w:rFonts w:ascii="Times New Roman" w:hAnsi="Times New Roman" w:cs="Times New Roman"/>
          <w:sz w:val="24"/>
          <w:szCs w:val="24"/>
        </w:rPr>
        <w:t>3. Система баллов: 5-балльная система</w:t>
      </w:r>
    </w:p>
    <w:p w14:paraId="25A90D07" w14:textId="77777777" w:rsidR="00731F5F" w:rsidRPr="000B4598" w:rsidRDefault="00731F5F" w:rsidP="00974DAF">
      <w:pPr>
        <w:snapToGrid w:val="0"/>
        <w:jc w:val="both"/>
        <w:rPr>
          <w:rFonts w:ascii="Times New Roman" w:hAnsi="Times New Roman" w:cs="Times New Roman"/>
          <w:sz w:val="24"/>
          <w:szCs w:val="24"/>
        </w:rPr>
      </w:pPr>
      <w:r w:rsidRPr="000B4598">
        <w:rPr>
          <w:rFonts w:ascii="Times New Roman" w:hAnsi="Times New Roman" w:cs="Times New Roman"/>
          <w:sz w:val="24"/>
          <w:szCs w:val="24"/>
        </w:rPr>
        <w:t>Порядок оценки:</w:t>
      </w:r>
      <w:r>
        <w:rPr>
          <w:rFonts w:ascii="Times New Roman" w:hAnsi="Times New Roman" w:cs="Times New Roman"/>
          <w:sz w:val="24"/>
          <w:szCs w:val="24"/>
        </w:rPr>
        <w:t xml:space="preserve"> </w:t>
      </w:r>
      <w:r w:rsidRPr="000B4598">
        <w:rPr>
          <w:rFonts w:ascii="Times New Roman" w:hAnsi="Times New Roman" w:cs="Times New Roman"/>
          <w:sz w:val="24"/>
          <w:szCs w:val="24"/>
        </w:rPr>
        <w:t>Значение оценки выражается целым числом. Значение взвешенной оценки выражается с точностью до двух знаков после запятой.</w:t>
      </w:r>
    </w:p>
    <w:p w14:paraId="61659557" w14:textId="77777777" w:rsidR="00731F5F" w:rsidRDefault="00731F5F" w:rsidP="00974DAF">
      <w:pPr>
        <w:snapToGrid w:val="0"/>
        <w:jc w:val="both"/>
        <w:rPr>
          <w:rFonts w:ascii="Times New Roman" w:hAnsi="Times New Roman" w:cs="Times New Roman"/>
          <w:sz w:val="24"/>
          <w:szCs w:val="24"/>
        </w:rPr>
      </w:pPr>
      <w:r>
        <w:rPr>
          <w:rFonts w:ascii="Times New Roman" w:hAnsi="Times New Roman" w:cs="Times New Roman"/>
          <w:sz w:val="24"/>
          <w:szCs w:val="24"/>
        </w:rPr>
        <w:t>3.1</w:t>
      </w:r>
      <w:r w:rsidRPr="000B4598">
        <w:rPr>
          <w:rFonts w:ascii="Times New Roman" w:hAnsi="Times New Roman" w:cs="Times New Roman"/>
          <w:sz w:val="24"/>
          <w:szCs w:val="24"/>
        </w:rPr>
        <w:t>. Оценка качественных критериев:</w:t>
      </w:r>
      <w:r>
        <w:rPr>
          <w:rFonts w:ascii="Times New Roman" w:hAnsi="Times New Roman" w:cs="Times New Roman"/>
          <w:sz w:val="24"/>
          <w:szCs w:val="24"/>
        </w:rPr>
        <w:t xml:space="preserve"> </w:t>
      </w:r>
      <w:r w:rsidRPr="000B4598">
        <w:rPr>
          <w:rFonts w:ascii="Times New Roman" w:hAnsi="Times New Roman" w:cs="Times New Roman"/>
          <w:sz w:val="24"/>
          <w:szCs w:val="24"/>
        </w:rPr>
        <w:t>Оценка каждого качественного критерия осуществляется по следующему принципу: максимально оценивается участник, предлагающий наилучшие условия по данному критерию, минимально – участник, предлагающий наихудшие условия.</w:t>
      </w:r>
    </w:p>
    <w:p w14:paraId="111F159B" w14:textId="77777777" w:rsidR="00731F5F" w:rsidRDefault="00731F5F" w:rsidP="00974DAF">
      <w:pPr>
        <w:snapToGrid w:val="0"/>
        <w:jc w:val="both"/>
        <w:rPr>
          <w:rFonts w:ascii="Times New Roman" w:hAnsi="Times New Roman" w:cs="Times New Roman"/>
          <w:sz w:val="24"/>
          <w:szCs w:val="24"/>
        </w:rPr>
      </w:pPr>
    </w:p>
    <w:p w14:paraId="708C9D78" w14:textId="77777777" w:rsidR="00731F5F" w:rsidRPr="000B4598" w:rsidRDefault="00731F5F" w:rsidP="00974DAF">
      <w:pPr>
        <w:snapToGrid w:val="0"/>
        <w:jc w:val="both"/>
        <w:rPr>
          <w:rFonts w:ascii="Times New Roman" w:hAnsi="Times New Roman" w:cs="Times New Roman"/>
          <w:sz w:val="24"/>
          <w:szCs w:val="24"/>
        </w:rPr>
      </w:pPr>
      <w:r>
        <w:rPr>
          <w:rFonts w:ascii="Times New Roman" w:hAnsi="Times New Roman" w:cs="Times New Roman"/>
          <w:sz w:val="24"/>
          <w:szCs w:val="24"/>
        </w:rPr>
        <w:t xml:space="preserve">3.2. </w:t>
      </w:r>
      <w:r w:rsidRPr="000B4598">
        <w:rPr>
          <w:rFonts w:ascii="Times New Roman" w:hAnsi="Times New Roman" w:cs="Times New Roman"/>
          <w:sz w:val="24"/>
          <w:szCs w:val="24"/>
        </w:rPr>
        <w:t>Оценка количественных критериев:</w:t>
      </w:r>
    </w:p>
    <w:p w14:paraId="5D81ED58" w14:textId="77777777" w:rsidR="00731F5F" w:rsidRPr="000B4598" w:rsidRDefault="00731F5F" w:rsidP="00974DAF">
      <w:pPr>
        <w:snapToGrid w:val="0"/>
        <w:jc w:val="both"/>
        <w:rPr>
          <w:rFonts w:ascii="Times New Roman" w:hAnsi="Times New Roman" w:cs="Times New Roman"/>
          <w:sz w:val="24"/>
          <w:szCs w:val="24"/>
        </w:rPr>
      </w:pPr>
      <w:r>
        <w:rPr>
          <w:rFonts w:ascii="Times New Roman" w:hAnsi="Times New Roman" w:cs="Times New Roman"/>
          <w:sz w:val="24"/>
          <w:szCs w:val="24"/>
        </w:rPr>
        <w:t xml:space="preserve">3.2.1. </w:t>
      </w:r>
      <w:r w:rsidRPr="000B4598">
        <w:rPr>
          <w:rFonts w:ascii="Times New Roman" w:hAnsi="Times New Roman" w:cs="Times New Roman"/>
          <w:sz w:val="24"/>
          <w:szCs w:val="24"/>
        </w:rPr>
        <w:t>Если максимальное значение превышает минимальное более чем в 5 раз, то балльная оценка рассчитывается следующим образом:</w:t>
      </w:r>
    </w:p>
    <w:p w14:paraId="5C7B2069" w14:textId="5B1A44A5" w:rsidR="00731F5F" w:rsidRPr="000B4598" w:rsidRDefault="00731F5F" w:rsidP="00974DAF">
      <w:pPr>
        <w:snapToGrid w:val="0"/>
        <w:jc w:val="both"/>
        <w:rPr>
          <w:rFonts w:ascii="Times New Roman" w:hAnsi="Times New Roman" w:cs="Times New Roman"/>
          <w:sz w:val="24"/>
          <w:szCs w:val="24"/>
        </w:rPr>
      </w:pPr>
      <w:r w:rsidRPr="000B4598">
        <w:rPr>
          <w:rFonts w:ascii="Times New Roman" w:hAnsi="Times New Roman" w:cs="Times New Roman"/>
          <w:b/>
          <w:sz w:val="24"/>
          <w:szCs w:val="24"/>
        </w:rPr>
        <w:t>Оценка = (Максимальный балл – 1) * (Значение анализируемого критерия – Минимальное значение) / (Максимальное зна</w:t>
      </w:r>
      <w:r w:rsidR="002F3680">
        <w:rPr>
          <w:rFonts w:ascii="Times New Roman" w:hAnsi="Times New Roman" w:cs="Times New Roman"/>
          <w:b/>
          <w:sz w:val="24"/>
          <w:szCs w:val="24"/>
        </w:rPr>
        <w:t xml:space="preserve">чение – Минимальное значение) </w:t>
      </w:r>
      <w:r w:rsidRPr="000B4598">
        <w:rPr>
          <w:rFonts w:ascii="Times New Roman" w:hAnsi="Times New Roman" w:cs="Times New Roman"/>
          <w:b/>
          <w:sz w:val="24"/>
          <w:szCs w:val="24"/>
        </w:rPr>
        <w:t>+ 1;</w:t>
      </w:r>
    </w:p>
    <w:p w14:paraId="7A973502" w14:textId="77777777" w:rsidR="00731F5F" w:rsidRPr="000B4598" w:rsidRDefault="00731F5F" w:rsidP="00974DAF">
      <w:pPr>
        <w:snapToGrid w:val="0"/>
        <w:jc w:val="both"/>
        <w:rPr>
          <w:rFonts w:ascii="Times New Roman" w:hAnsi="Times New Roman" w:cs="Times New Roman"/>
          <w:sz w:val="24"/>
          <w:szCs w:val="24"/>
        </w:rPr>
      </w:pPr>
      <w:r>
        <w:rPr>
          <w:rFonts w:ascii="Times New Roman" w:hAnsi="Times New Roman" w:cs="Times New Roman"/>
          <w:sz w:val="24"/>
          <w:szCs w:val="24"/>
        </w:rPr>
        <w:t xml:space="preserve">3.2.2. </w:t>
      </w:r>
      <w:r w:rsidRPr="000B4598">
        <w:rPr>
          <w:rFonts w:ascii="Times New Roman" w:hAnsi="Times New Roman" w:cs="Times New Roman"/>
          <w:sz w:val="24"/>
          <w:szCs w:val="24"/>
        </w:rPr>
        <w:t>Если максимальное значение НЕ превышает минимальное более чем в 5 раз, то балльная оценка рассчитывается следующим образом:</w:t>
      </w:r>
    </w:p>
    <w:p w14:paraId="15D977E7" w14:textId="77777777" w:rsidR="00731F5F" w:rsidRPr="000B4598" w:rsidRDefault="00731F5F" w:rsidP="00974DAF">
      <w:pPr>
        <w:snapToGrid w:val="0"/>
        <w:jc w:val="both"/>
        <w:rPr>
          <w:rFonts w:ascii="Times New Roman" w:hAnsi="Times New Roman" w:cs="Times New Roman"/>
          <w:b/>
          <w:sz w:val="24"/>
          <w:szCs w:val="24"/>
        </w:rPr>
      </w:pPr>
      <w:r w:rsidRPr="000B4598">
        <w:rPr>
          <w:rFonts w:ascii="Times New Roman" w:hAnsi="Times New Roman" w:cs="Times New Roman"/>
          <w:b/>
          <w:sz w:val="24"/>
          <w:szCs w:val="24"/>
        </w:rPr>
        <w:t>Оценка = (Значение анализируемого критерия / Максимально</w:t>
      </w:r>
      <w:r>
        <w:rPr>
          <w:rFonts w:ascii="Times New Roman" w:hAnsi="Times New Roman" w:cs="Times New Roman"/>
          <w:b/>
          <w:sz w:val="24"/>
          <w:szCs w:val="24"/>
        </w:rPr>
        <w:t>е значение) * Максимальный балл.</w:t>
      </w:r>
    </w:p>
    <w:p w14:paraId="52D99B3B" w14:textId="77777777" w:rsidR="00731F5F" w:rsidRPr="000B4598" w:rsidRDefault="00731F5F" w:rsidP="00974DAF">
      <w:pPr>
        <w:spacing w:before="240"/>
        <w:jc w:val="both"/>
        <w:rPr>
          <w:rFonts w:ascii="Times New Roman" w:hAnsi="Times New Roman" w:cs="Times New Roman"/>
          <w:sz w:val="24"/>
          <w:szCs w:val="28"/>
        </w:rPr>
      </w:pPr>
      <w:r>
        <w:rPr>
          <w:rFonts w:ascii="Times New Roman" w:hAnsi="Times New Roman" w:cs="Times New Roman"/>
          <w:sz w:val="24"/>
          <w:szCs w:val="28"/>
        </w:rPr>
        <w:t xml:space="preserve">3.3. </w:t>
      </w:r>
      <w:r w:rsidRPr="000B4598">
        <w:rPr>
          <w:rFonts w:ascii="Times New Roman" w:hAnsi="Times New Roman" w:cs="Times New Roman"/>
          <w:sz w:val="24"/>
          <w:szCs w:val="28"/>
        </w:rPr>
        <w:t>Оценка критерия «Общая сумма страховой премии» оценивается следующим образом:</w:t>
      </w:r>
    </w:p>
    <w:p w14:paraId="0124F6C3" w14:textId="77777777" w:rsidR="00731F5F" w:rsidRPr="000B4598" w:rsidRDefault="00731F5F" w:rsidP="00974DAF">
      <w:pPr>
        <w:jc w:val="both"/>
        <w:rPr>
          <w:rFonts w:ascii="Times New Roman" w:hAnsi="Times New Roman" w:cs="Times New Roman"/>
          <w:sz w:val="24"/>
          <w:szCs w:val="28"/>
        </w:rPr>
      </w:pPr>
      <w:r>
        <w:rPr>
          <w:rFonts w:ascii="Times New Roman" w:hAnsi="Times New Roman" w:cs="Times New Roman"/>
          <w:sz w:val="24"/>
          <w:szCs w:val="28"/>
        </w:rPr>
        <w:t xml:space="preserve">3.3.1. </w:t>
      </w:r>
      <w:r w:rsidRPr="000B4598">
        <w:rPr>
          <w:rFonts w:ascii="Times New Roman" w:hAnsi="Times New Roman" w:cs="Times New Roman"/>
          <w:sz w:val="24"/>
          <w:szCs w:val="28"/>
        </w:rPr>
        <w:t>Наименьшая стоимость,</w:t>
      </w:r>
      <w:r w:rsidRPr="000B4598">
        <w:rPr>
          <w:rFonts w:ascii="Times New Roman" w:hAnsi="Times New Roman" w:cs="Times New Roman"/>
          <w:sz w:val="24"/>
          <w:szCs w:val="24"/>
        </w:rPr>
        <w:t xml:space="preserve"> </w:t>
      </w:r>
      <w:r w:rsidRPr="000B4598">
        <w:rPr>
          <w:rFonts w:ascii="Times New Roman" w:hAnsi="Times New Roman" w:cs="Times New Roman"/>
          <w:sz w:val="24"/>
          <w:szCs w:val="28"/>
        </w:rPr>
        <w:t xml:space="preserve">приведенная к единому базису без учета НДС, оценивается наивысшей оценкой. </w:t>
      </w:r>
    </w:p>
    <w:p w14:paraId="021B3F88" w14:textId="77777777" w:rsidR="00731F5F" w:rsidRPr="000B4598" w:rsidRDefault="00731F5F" w:rsidP="00974DAF">
      <w:pPr>
        <w:jc w:val="both"/>
        <w:rPr>
          <w:rFonts w:ascii="Times New Roman" w:hAnsi="Times New Roman" w:cs="Times New Roman"/>
          <w:sz w:val="24"/>
          <w:szCs w:val="28"/>
        </w:rPr>
      </w:pPr>
      <w:r>
        <w:rPr>
          <w:rFonts w:ascii="Times New Roman" w:hAnsi="Times New Roman" w:cs="Times New Roman"/>
          <w:sz w:val="24"/>
          <w:szCs w:val="28"/>
        </w:rPr>
        <w:t xml:space="preserve">3.3.2. </w:t>
      </w:r>
      <w:r w:rsidRPr="000B4598">
        <w:rPr>
          <w:rFonts w:ascii="Times New Roman" w:hAnsi="Times New Roman" w:cs="Times New Roman"/>
          <w:sz w:val="24"/>
          <w:szCs w:val="28"/>
        </w:rPr>
        <w:t>Остальные значения стоимости оцениваются по формуле:</w:t>
      </w:r>
    </w:p>
    <w:p w14:paraId="6A60E9B8" w14:textId="77777777" w:rsidR="00731F5F" w:rsidRPr="000B4598" w:rsidRDefault="00731F5F" w:rsidP="00974DAF">
      <w:pPr>
        <w:ind w:firstLine="567"/>
        <w:jc w:val="both"/>
        <w:rPr>
          <w:rFonts w:ascii="Times New Roman" w:hAnsi="Times New Roman" w:cs="Times New Roman"/>
          <w:sz w:val="24"/>
          <w:szCs w:val="28"/>
        </w:rPr>
      </w:pPr>
      <w:r w:rsidRPr="000B4598">
        <w:rPr>
          <w:rFonts w:ascii="Times New Roman" w:hAnsi="Times New Roman" w:cs="Times New Roman"/>
          <w:sz w:val="24"/>
          <w:szCs w:val="28"/>
        </w:rPr>
        <w:t>Если максимальное значение превышает минимальное более чем в 5 раз, то балльная оценка рассчитывается следующим образом:</w:t>
      </w:r>
    </w:p>
    <w:p w14:paraId="22F32EB8" w14:textId="77777777" w:rsidR="00731F5F" w:rsidRPr="000B4598" w:rsidRDefault="00731F5F" w:rsidP="00974DAF">
      <w:pPr>
        <w:ind w:firstLine="567"/>
        <w:jc w:val="both"/>
        <w:rPr>
          <w:rFonts w:ascii="Times New Roman" w:hAnsi="Times New Roman" w:cs="Times New Roman"/>
          <w:b/>
          <w:sz w:val="24"/>
          <w:szCs w:val="24"/>
        </w:rPr>
      </w:pPr>
      <w:r w:rsidRPr="000B4598">
        <w:rPr>
          <w:rFonts w:ascii="Times New Roman" w:hAnsi="Times New Roman" w:cs="Times New Roman"/>
          <w:b/>
          <w:sz w:val="24"/>
          <w:szCs w:val="24"/>
        </w:rPr>
        <w:t>Оценка = (Максимальный балл – 1) * (Максимальное значение – Значение анализируемого критерия) / (Максимальное значение – Минимальное значение) + 1;</w:t>
      </w:r>
    </w:p>
    <w:p w14:paraId="6653FF2A" w14:textId="77777777" w:rsidR="00731F5F" w:rsidRPr="000B4598" w:rsidRDefault="00731F5F" w:rsidP="00974DAF">
      <w:pPr>
        <w:ind w:firstLine="567"/>
        <w:jc w:val="both"/>
        <w:rPr>
          <w:rFonts w:ascii="Times New Roman" w:hAnsi="Times New Roman" w:cs="Times New Roman"/>
          <w:sz w:val="24"/>
          <w:szCs w:val="28"/>
        </w:rPr>
      </w:pPr>
      <w:r w:rsidRPr="000B4598">
        <w:rPr>
          <w:rFonts w:ascii="Times New Roman" w:hAnsi="Times New Roman" w:cs="Times New Roman"/>
          <w:sz w:val="24"/>
          <w:szCs w:val="28"/>
        </w:rPr>
        <w:t>Если максимальное значение НЕ превышает минимальное более чем в 5 раз, то балльная оценка рассчитывается следующим образом:</w:t>
      </w:r>
    </w:p>
    <w:p w14:paraId="3F70E28C" w14:textId="77777777" w:rsidR="00731F5F" w:rsidRPr="000B4598" w:rsidRDefault="00731F5F" w:rsidP="00974DAF">
      <w:pPr>
        <w:jc w:val="both"/>
        <w:rPr>
          <w:rFonts w:ascii="Times New Roman" w:hAnsi="Times New Roman" w:cs="Times New Roman"/>
          <w:b/>
          <w:sz w:val="24"/>
          <w:szCs w:val="24"/>
        </w:rPr>
      </w:pPr>
      <w:r w:rsidRPr="000B4598">
        <w:rPr>
          <w:rFonts w:ascii="Times New Roman" w:hAnsi="Times New Roman" w:cs="Times New Roman"/>
          <w:b/>
          <w:sz w:val="24"/>
          <w:szCs w:val="24"/>
        </w:rPr>
        <w:t>Оценка = (Минимальное значение / Значение анализируемого критерия) * Максимальный балл.</w:t>
      </w:r>
    </w:p>
    <w:p w14:paraId="68AFEB1A" w14:textId="1AFF5192" w:rsidR="00F65CA9" w:rsidRDefault="00F65CA9" w:rsidP="00731F5F">
      <w:pPr>
        <w:snapToGrid w:val="0"/>
        <w:rPr>
          <w:rFonts w:ascii="Times New Roman" w:hAnsi="Times New Roman" w:cs="Times New Roman"/>
          <w:b/>
          <w:sz w:val="24"/>
          <w:szCs w:val="24"/>
        </w:rPr>
      </w:pPr>
      <w:r>
        <w:rPr>
          <w:rFonts w:ascii="Times New Roman" w:hAnsi="Times New Roman" w:cs="Times New Roman"/>
          <w:b/>
          <w:sz w:val="24"/>
          <w:szCs w:val="24"/>
        </w:rPr>
        <w:br w:type="page"/>
      </w:r>
    </w:p>
    <w:p w14:paraId="707973A3" w14:textId="376506A9" w:rsidR="005043E5" w:rsidRPr="00641B24" w:rsidRDefault="00324F62" w:rsidP="00B029B4">
      <w:pPr>
        <w:pStyle w:val="1"/>
        <w:jc w:val="right"/>
        <w:rPr>
          <w:rFonts w:ascii="Times New Roman" w:hAnsi="Times New Roman" w:cs="Times New Roman"/>
          <w:b/>
          <w:sz w:val="24"/>
          <w:szCs w:val="24"/>
        </w:rPr>
      </w:pPr>
      <w:bookmarkStart w:id="28" w:name="_Toc139618699"/>
      <w:r w:rsidRPr="00641B24">
        <w:rPr>
          <w:rFonts w:ascii="Times New Roman" w:hAnsi="Times New Roman" w:cs="Times New Roman"/>
          <w:b/>
          <w:color w:val="auto"/>
          <w:sz w:val="24"/>
          <w:szCs w:val="24"/>
        </w:rPr>
        <w:t>Приложение № 3. Техническое задание</w:t>
      </w:r>
      <w:bookmarkEnd w:id="28"/>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9" w:name="_Toc139618700"/>
      <w:r w:rsidRPr="00641B24">
        <w:rPr>
          <w:rFonts w:ascii="Times New Roman" w:hAnsi="Times New Roman" w:cs="Times New Roman"/>
          <w:b/>
          <w:color w:val="auto"/>
          <w:sz w:val="24"/>
          <w:szCs w:val="24"/>
        </w:rPr>
        <w:t>Приложение № 4. Проект Договора</w:t>
      </w:r>
      <w:bookmarkEnd w:id="29"/>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8"/>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951395" w14:textId="77777777" w:rsidR="00863F16" w:rsidRDefault="00863F16">
      <w:r>
        <w:separator/>
      </w:r>
    </w:p>
  </w:endnote>
  <w:endnote w:type="continuationSeparator" w:id="0">
    <w:p w14:paraId="0A5298EA" w14:textId="77777777" w:rsidR="00863F16" w:rsidRDefault="00863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roxima Nova ExCn Rg">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863F16" w:rsidRDefault="00863F16">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BD7EC0">
      <w:rPr>
        <w:rFonts w:ascii="Times New Roman" w:hAnsi="Times New Roman"/>
        <w:noProof/>
        <w:sz w:val="24"/>
      </w:rPr>
      <w:t>4</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FBC00" w14:textId="77777777" w:rsidR="00863F16" w:rsidRDefault="00863F16">
      <w:r>
        <w:separator/>
      </w:r>
    </w:p>
  </w:footnote>
  <w:footnote w:type="continuationSeparator" w:id="0">
    <w:p w14:paraId="3C73779E" w14:textId="77777777" w:rsidR="00863F16" w:rsidRDefault="00863F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F98DA76"/>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15:restartNumberingAfterBreak="0">
    <w:nsid w:val="0B643A36"/>
    <w:multiLevelType w:val="hybridMultilevel"/>
    <w:tmpl w:val="05503CE6"/>
    <w:lvl w:ilvl="0" w:tplc="A080B93A">
      <w:start w:val="1"/>
      <w:numFmt w:val="decimal"/>
      <w:lvlText w:val="1.%1."/>
      <w:lvlJc w:val="left"/>
      <w:pPr>
        <w:ind w:left="1287" w:hanging="360"/>
      </w:pPr>
      <w:rPr>
        <w:rFonts w:ascii="Times New Roman" w:hAnsi="Times New Roman" w:cs="Times New Roman" w:hint="default"/>
        <w:b w:val="0"/>
        <w:color w:val="auto"/>
        <w:sz w:val="22"/>
        <w:szCs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18256DEF"/>
    <w:multiLevelType w:val="multilevel"/>
    <w:tmpl w:val="8292A76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ascii="Times New Roman" w:eastAsia="Calibri" w:hAnsi="Times New Roman" w:cs="Times New Roman" w:hint="default"/>
      </w:rPr>
    </w:lvl>
    <w:lvl w:ilvl="2">
      <w:start w:val="1"/>
      <w:numFmt w:val="decimal"/>
      <w:isLgl/>
      <w:lvlText w:val="%1.%2.%3."/>
      <w:lvlJc w:val="left"/>
      <w:pPr>
        <w:ind w:left="1287" w:hanging="720"/>
      </w:pPr>
      <w:rPr>
        <w:rFonts w:ascii="Calibri" w:eastAsia="Calibri" w:hAnsi="Calibri" w:hint="default"/>
      </w:rPr>
    </w:lvl>
    <w:lvl w:ilvl="3">
      <w:start w:val="1"/>
      <w:numFmt w:val="decimal"/>
      <w:isLgl/>
      <w:lvlText w:val="%1.%2.%3.%4."/>
      <w:lvlJc w:val="left"/>
      <w:pPr>
        <w:ind w:left="1287" w:hanging="720"/>
      </w:pPr>
      <w:rPr>
        <w:rFonts w:ascii="Calibri" w:eastAsia="Calibri" w:hAnsi="Calibri" w:hint="default"/>
      </w:rPr>
    </w:lvl>
    <w:lvl w:ilvl="4">
      <w:start w:val="1"/>
      <w:numFmt w:val="decimal"/>
      <w:isLgl/>
      <w:lvlText w:val="%1.%2.%3.%4.%5."/>
      <w:lvlJc w:val="left"/>
      <w:pPr>
        <w:ind w:left="1647" w:hanging="1080"/>
      </w:pPr>
      <w:rPr>
        <w:rFonts w:ascii="Calibri" w:eastAsia="Calibri" w:hAnsi="Calibri" w:hint="default"/>
      </w:rPr>
    </w:lvl>
    <w:lvl w:ilvl="5">
      <w:start w:val="1"/>
      <w:numFmt w:val="decimal"/>
      <w:isLgl/>
      <w:lvlText w:val="%1.%2.%3.%4.%5.%6."/>
      <w:lvlJc w:val="left"/>
      <w:pPr>
        <w:ind w:left="1647" w:hanging="1080"/>
      </w:pPr>
      <w:rPr>
        <w:rFonts w:ascii="Calibri" w:eastAsia="Calibri" w:hAnsi="Calibri" w:hint="default"/>
      </w:rPr>
    </w:lvl>
    <w:lvl w:ilvl="6">
      <w:start w:val="1"/>
      <w:numFmt w:val="decimal"/>
      <w:isLgl/>
      <w:lvlText w:val="%1.%2.%3.%4.%5.%6.%7."/>
      <w:lvlJc w:val="left"/>
      <w:pPr>
        <w:ind w:left="2007" w:hanging="1440"/>
      </w:pPr>
      <w:rPr>
        <w:rFonts w:ascii="Calibri" w:eastAsia="Calibri" w:hAnsi="Calibri" w:hint="default"/>
      </w:rPr>
    </w:lvl>
    <w:lvl w:ilvl="7">
      <w:start w:val="1"/>
      <w:numFmt w:val="decimal"/>
      <w:isLgl/>
      <w:lvlText w:val="%1.%2.%3.%4.%5.%6.%7.%8."/>
      <w:lvlJc w:val="left"/>
      <w:pPr>
        <w:ind w:left="2007" w:hanging="1440"/>
      </w:pPr>
      <w:rPr>
        <w:rFonts w:ascii="Calibri" w:eastAsia="Calibri" w:hAnsi="Calibri" w:hint="default"/>
      </w:rPr>
    </w:lvl>
    <w:lvl w:ilvl="8">
      <w:start w:val="1"/>
      <w:numFmt w:val="decimal"/>
      <w:isLgl/>
      <w:lvlText w:val="%1.%2.%3.%4.%5.%6.%7.%8.%9."/>
      <w:lvlJc w:val="left"/>
      <w:pPr>
        <w:ind w:left="2367" w:hanging="1800"/>
      </w:pPr>
      <w:rPr>
        <w:rFonts w:ascii="Calibri" w:eastAsia="Calibri" w:hAnsi="Calibri" w:hint="default"/>
      </w:rPr>
    </w:lvl>
  </w:abstractNum>
  <w:abstractNum w:abstractNumId="4" w15:restartNumberingAfterBreak="0">
    <w:nsid w:val="1D241A16"/>
    <w:multiLevelType w:val="hybridMultilevel"/>
    <w:tmpl w:val="EBBE7164"/>
    <w:lvl w:ilvl="0" w:tplc="66DA1DAC">
      <w:start w:val="1"/>
      <w:numFmt w:val="decimal"/>
      <w:lvlText w:val="2.%1."/>
      <w:lvlJc w:val="left"/>
      <w:pPr>
        <w:ind w:left="1287" w:hanging="360"/>
      </w:pPr>
      <w:rPr>
        <w:rFonts w:hint="default"/>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2FEA5F9C"/>
    <w:multiLevelType w:val="hybridMultilevel"/>
    <w:tmpl w:val="05503CE6"/>
    <w:lvl w:ilvl="0" w:tplc="A080B93A">
      <w:start w:val="1"/>
      <w:numFmt w:val="decimal"/>
      <w:lvlText w:val="1.%1."/>
      <w:lvlJc w:val="left"/>
      <w:pPr>
        <w:ind w:left="1287" w:hanging="360"/>
      </w:pPr>
      <w:rPr>
        <w:rFonts w:ascii="Times New Roman" w:hAnsi="Times New Roman" w:cs="Times New Roman" w:hint="default"/>
        <w:b w:val="0"/>
        <w:color w:val="auto"/>
        <w:sz w:val="22"/>
        <w:szCs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303B7EFF"/>
    <w:multiLevelType w:val="hybridMultilevel"/>
    <w:tmpl w:val="D96EFD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2E06A1A"/>
    <w:multiLevelType w:val="hybridMultilevel"/>
    <w:tmpl w:val="AE6E40C4"/>
    <w:lvl w:ilvl="0" w:tplc="08761A8C">
      <w:start w:val="1"/>
      <w:numFmt w:val="decimal"/>
      <w:lvlText w:val="%1."/>
      <w:lvlJc w:val="left"/>
      <w:pPr>
        <w:ind w:left="578" w:hanging="360"/>
      </w:pPr>
      <w:rPr>
        <w:b/>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8" w15:restartNumberingAfterBreak="0">
    <w:nsid w:val="34735712"/>
    <w:multiLevelType w:val="hybridMultilevel"/>
    <w:tmpl w:val="4490AA38"/>
    <w:lvl w:ilvl="0" w:tplc="AEC2BB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C3F0A98"/>
    <w:multiLevelType w:val="hybridMultilevel"/>
    <w:tmpl w:val="1DFEDCA4"/>
    <w:lvl w:ilvl="0" w:tplc="FDB00794">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0" w15:restartNumberingAfterBreak="0">
    <w:nsid w:val="3CE97A09"/>
    <w:multiLevelType w:val="hybridMultilevel"/>
    <w:tmpl w:val="1BBE9A8C"/>
    <w:lvl w:ilvl="0" w:tplc="87E49F6E">
      <w:start w:val="1"/>
      <w:numFmt w:val="decimal"/>
      <w:lvlText w:val="%1."/>
      <w:lvlJc w:val="left"/>
      <w:pPr>
        <w:ind w:left="530" w:hanging="360"/>
      </w:pPr>
      <w:rPr>
        <w:rFonts w:hint="default"/>
        <w:b/>
        <w:color w:val="auto"/>
        <w:sz w:val="24"/>
      </w:rPr>
    </w:lvl>
    <w:lvl w:ilvl="1" w:tplc="04190019" w:tentative="1">
      <w:start w:val="1"/>
      <w:numFmt w:val="lowerLetter"/>
      <w:lvlText w:val="%2."/>
      <w:lvlJc w:val="left"/>
      <w:pPr>
        <w:ind w:left="1250" w:hanging="360"/>
      </w:pPr>
    </w:lvl>
    <w:lvl w:ilvl="2" w:tplc="0419001B" w:tentative="1">
      <w:start w:val="1"/>
      <w:numFmt w:val="lowerRoman"/>
      <w:lvlText w:val="%3."/>
      <w:lvlJc w:val="right"/>
      <w:pPr>
        <w:ind w:left="1970" w:hanging="180"/>
      </w:pPr>
    </w:lvl>
    <w:lvl w:ilvl="3" w:tplc="0419000F" w:tentative="1">
      <w:start w:val="1"/>
      <w:numFmt w:val="decimal"/>
      <w:lvlText w:val="%4."/>
      <w:lvlJc w:val="left"/>
      <w:pPr>
        <w:ind w:left="2690" w:hanging="360"/>
      </w:pPr>
    </w:lvl>
    <w:lvl w:ilvl="4" w:tplc="04190019" w:tentative="1">
      <w:start w:val="1"/>
      <w:numFmt w:val="lowerLetter"/>
      <w:lvlText w:val="%5."/>
      <w:lvlJc w:val="left"/>
      <w:pPr>
        <w:ind w:left="3410" w:hanging="360"/>
      </w:pPr>
    </w:lvl>
    <w:lvl w:ilvl="5" w:tplc="0419001B" w:tentative="1">
      <w:start w:val="1"/>
      <w:numFmt w:val="lowerRoman"/>
      <w:lvlText w:val="%6."/>
      <w:lvlJc w:val="right"/>
      <w:pPr>
        <w:ind w:left="4130" w:hanging="180"/>
      </w:pPr>
    </w:lvl>
    <w:lvl w:ilvl="6" w:tplc="0419000F" w:tentative="1">
      <w:start w:val="1"/>
      <w:numFmt w:val="decimal"/>
      <w:lvlText w:val="%7."/>
      <w:lvlJc w:val="left"/>
      <w:pPr>
        <w:ind w:left="4850" w:hanging="360"/>
      </w:pPr>
    </w:lvl>
    <w:lvl w:ilvl="7" w:tplc="04190019" w:tentative="1">
      <w:start w:val="1"/>
      <w:numFmt w:val="lowerLetter"/>
      <w:lvlText w:val="%8."/>
      <w:lvlJc w:val="left"/>
      <w:pPr>
        <w:ind w:left="5570" w:hanging="360"/>
      </w:pPr>
    </w:lvl>
    <w:lvl w:ilvl="8" w:tplc="0419001B" w:tentative="1">
      <w:start w:val="1"/>
      <w:numFmt w:val="lowerRoman"/>
      <w:lvlText w:val="%9."/>
      <w:lvlJc w:val="right"/>
      <w:pPr>
        <w:ind w:left="6290" w:hanging="180"/>
      </w:pPr>
    </w:lvl>
  </w:abstractNum>
  <w:abstractNum w:abstractNumId="11" w15:restartNumberingAfterBreak="0">
    <w:nsid w:val="4076356A"/>
    <w:multiLevelType w:val="hybridMultilevel"/>
    <w:tmpl w:val="C164D53A"/>
    <w:lvl w:ilvl="0" w:tplc="AEC2BBD6">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12" w15:restartNumberingAfterBreak="0">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EE57396"/>
    <w:multiLevelType w:val="hybridMultilevel"/>
    <w:tmpl w:val="11461890"/>
    <w:lvl w:ilvl="0" w:tplc="04190001">
      <w:start w:val="1"/>
      <w:numFmt w:val="bullet"/>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6" w15:restartNumberingAfterBreak="0">
    <w:nsid w:val="53C57A6A"/>
    <w:multiLevelType w:val="hybridMultilevel"/>
    <w:tmpl w:val="049879E8"/>
    <w:lvl w:ilvl="0" w:tplc="0DEC8060">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62A6112"/>
    <w:multiLevelType w:val="hybridMultilevel"/>
    <w:tmpl w:val="7026FB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15:restartNumberingAfterBreak="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15:restartNumberingAfterBreak="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5"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6" w15:restartNumberingAfterBreak="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7" w15:restartNumberingAfterBreak="0">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8" w15:restartNumberingAfterBreak="0">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9" w15:restartNumberingAfterBreak="0">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0" w15:restartNumberingAfterBreak="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31" w15:restartNumberingAfterBreak="0">
    <w:nsid w:val="63F5697A"/>
    <w:multiLevelType w:val="multilevel"/>
    <w:tmpl w:val="8E944830"/>
    <w:lvl w:ilvl="0">
      <w:start w:val="4"/>
      <w:numFmt w:val="decimal"/>
      <w:lvlText w:val="%1."/>
      <w:lvlJc w:val="left"/>
      <w:pPr>
        <w:ind w:left="390" w:hanging="390"/>
      </w:pPr>
      <w:rPr>
        <w:rFonts w:hint="default"/>
      </w:rPr>
    </w:lvl>
    <w:lvl w:ilvl="1">
      <w:start w:val="1"/>
      <w:numFmt w:val="decimal"/>
      <w:lvlText w:val="%1.%2."/>
      <w:lvlJc w:val="left"/>
      <w:pPr>
        <w:ind w:left="1551"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3573" w:hanging="1080"/>
      </w:pPr>
      <w:rPr>
        <w:rFonts w:hint="default"/>
      </w:rPr>
    </w:lvl>
    <w:lvl w:ilvl="4">
      <w:start w:val="1"/>
      <w:numFmt w:val="decimal"/>
      <w:lvlText w:val="%1.%2.%3.%4.%5."/>
      <w:lvlJc w:val="left"/>
      <w:pPr>
        <w:ind w:left="4404" w:hanging="1080"/>
      </w:pPr>
      <w:rPr>
        <w:rFonts w:hint="default"/>
      </w:rPr>
    </w:lvl>
    <w:lvl w:ilvl="5">
      <w:start w:val="1"/>
      <w:numFmt w:val="decimal"/>
      <w:lvlText w:val="%1.%2.%3.%4.%5.%6."/>
      <w:lvlJc w:val="left"/>
      <w:pPr>
        <w:ind w:left="5595" w:hanging="1440"/>
      </w:pPr>
      <w:rPr>
        <w:rFonts w:hint="default"/>
      </w:rPr>
    </w:lvl>
    <w:lvl w:ilvl="6">
      <w:start w:val="1"/>
      <w:numFmt w:val="decimal"/>
      <w:lvlText w:val="%1.%2.%3.%4.%5.%6.%7."/>
      <w:lvlJc w:val="left"/>
      <w:pPr>
        <w:ind w:left="6426" w:hanging="1440"/>
      </w:pPr>
      <w:rPr>
        <w:rFonts w:hint="default"/>
      </w:rPr>
    </w:lvl>
    <w:lvl w:ilvl="7">
      <w:start w:val="1"/>
      <w:numFmt w:val="decimal"/>
      <w:lvlText w:val="%1.%2.%3.%4.%5.%6.%7.%8."/>
      <w:lvlJc w:val="left"/>
      <w:pPr>
        <w:ind w:left="7617" w:hanging="1800"/>
      </w:pPr>
      <w:rPr>
        <w:rFonts w:hint="default"/>
      </w:rPr>
    </w:lvl>
    <w:lvl w:ilvl="8">
      <w:start w:val="1"/>
      <w:numFmt w:val="decimal"/>
      <w:lvlText w:val="%1.%2.%3.%4.%5.%6.%7.%8.%9."/>
      <w:lvlJc w:val="left"/>
      <w:pPr>
        <w:ind w:left="8448" w:hanging="1800"/>
      </w:pPr>
      <w:rPr>
        <w:rFonts w:hint="default"/>
      </w:rPr>
    </w:lvl>
  </w:abstractNum>
  <w:abstractNum w:abstractNumId="32" w15:restartNumberingAfterBreak="0">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9763469"/>
    <w:multiLevelType w:val="hybridMultilevel"/>
    <w:tmpl w:val="6FDEF904"/>
    <w:lvl w:ilvl="0" w:tplc="B83EB48C">
      <w:start w:val="1"/>
      <w:numFmt w:val="decimal"/>
      <w:lvlText w:val="1.%1."/>
      <w:lvlJc w:val="left"/>
      <w:pPr>
        <w:ind w:left="644" w:hanging="360"/>
      </w:pPr>
      <w:rPr>
        <w:rFonts w:ascii="Times New Roman" w:hAnsi="Times New Roman" w:cs="Times New Roman" w:hint="default"/>
        <w:b w:val="0"/>
        <w:color w:val="auto"/>
        <w:sz w:val="22"/>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4442959"/>
    <w:multiLevelType w:val="hybridMultilevel"/>
    <w:tmpl w:val="F3F238DC"/>
    <w:lvl w:ilvl="0" w:tplc="AEC2BB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6" w15:restartNumberingAfterBreak="0">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CAB7211"/>
    <w:multiLevelType w:val="hybridMultilevel"/>
    <w:tmpl w:val="89B6ACF2"/>
    <w:lvl w:ilvl="0" w:tplc="58565682">
      <w:start w:val="1"/>
      <w:numFmt w:val="decimal"/>
      <w:lvlText w:val="%1."/>
      <w:lvlJc w:val="left"/>
      <w:pPr>
        <w:ind w:left="1637" w:hanging="360"/>
      </w:pPr>
      <w:rPr>
        <w:rFonts w:ascii="Times New Roman" w:eastAsia="Calibri"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8"/>
  </w:num>
  <w:num w:numId="2">
    <w:abstractNumId w:val="19"/>
  </w:num>
  <w:num w:numId="3">
    <w:abstractNumId w:val="19"/>
  </w:num>
  <w:num w:numId="4">
    <w:abstractNumId w:val="20"/>
  </w:num>
  <w:num w:numId="5">
    <w:abstractNumId w:val="21"/>
  </w:num>
  <w:num w:numId="6">
    <w:abstractNumId w:val="21"/>
  </w:num>
  <w:num w:numId="7">
    <w:abstractNumId w:val="21"/>
  </w:num>
  <w:num w:numId="8">
    <w:abstractNumId w:val="21"/>
  </w:num>
  <w:num w:numId="9">
    <w:abstractNumId w:val="21"/>
  </w:num>
  <w:num w:numId="10">
    <w:abstractNumId w:val="22"/>
  </w:num>
  <w:num w:numId="11">
    <w:abstractNumId w:val="22"/>
  </w:num>
  <w:num w:numId="12">
    <w:abstractNumId w:val="22"/>
  </w:num>
  <w:num w:numId="13">
    <w:abstractNumId w:val="22"/>
  </w:num>
  <w:num w:numId="14">
    <w:abstractNumId w:val="23"/>
  </w:num>
  <w:num w:numId="15">
    <w:abstractNumId w:val="24"/>
  </w:num>
  <w:num w:numId="16">
    <w:abstractNumId w:val="25"/>
  </w:num>
  <w:num w:numId="17">
    <w:abstractNumId w:val="25"/>
  </w:num>
  <w:num w:numId="18">
    <w:abstractNumId w:val="26"/>
  </w:num>
  <w:num w:numId="19">
    <w:abstractNumId w:val="30"/>
  </w:num>
  <w:num w:numId="20">
    <w:abstractNumId w:val="35"/>
  </w:num>
  <w:num w:numId="21">
    <w:abstractNumId w:val="15"/>
  </w:num>
  <w:num w:numId="22">
    <w:abstractNumId w:val="13"/>
  </w:num>
  <w:num w:numId="23">
    <w:abstractNumId w:val="12"/>
  </w:num>
  <w:num w:numId="24">
    <w:abstractNumId w:val="0"/>
  </w:num>
  <w:num w:numId="25">
    <w:abstractNumId w:val="36"/>
  </w:num>
  <w:num w:numId="26">
    <w:abstractNumId w:val="32"/>
  </w:num>
  <w:num w:numId="27">
    <w:abstractNumId w:val="17"/>
  </w:num>
  <w:num w:numId="28">
    <w:abstractNumId w:val="9"/>
  </w:num>
  <w:num w:numId="29">
    <w:abstractNumId w:val="6"/>
  </w:num>
  <w:num w:numId="30">
    <w:abstractNumId w:val="27"/>
  </w:num>
  <w:num w:numId="31">
    <w:abstractNumId w:val="28"/>
  </w:num>
  <w:num w:numId="32">
    <w:abstractNumId w:val="29"/>
  </w:num>
  <w:num w:numId="33">
    <w:abstractNumId w:val="10"/>
  </w:num>
  <w:num w:numId="34">
    <w:abstractNumId w:val="37"/>
  </w:num>
  <w:num w:numId="35">
    <w:abstractNumId w:val="3"/>
  </w:num>
  <w:num w:numId="36">
    <w:abstractNumId w:val="1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 w:numId="38">
    <w:abstractNumId w:val="4"/>
  </w:num>
  <w:num w:numId="39">
    <w:abstractNumId w:val="5"/>
  </w:num>
  <w:num w:numId="40">
    <w:abstractNumId w:val="7"/>
  </w:num>
  <w:num w:numId="41">
    <w:abstractNumId w:val="33"/>
  </w:num>
  <w:num w:numId="42">
    <w:abstractNumId w:val="16"/>
  </w:num>
  <w:num w:numId="43">
    <w:abstractNumId w:val="31"/>
  </w:num>
  <w:num w:numId="44">
    <w:abstractNumId w:val="8"/>
  </w:num>
  <w:num w:numId="45">
    <w:abstractNumId w:val="34"/>
  </w:num>
  <w:num w:numId="46">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2697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6A5C"/>
    <w:rsid w:val="00007EE1"/>
    <w:rsid w:val="0001042F"/>
    <w:rsid w:val="0001158C"/>
    <w:rsid w:val="000166D1"/>
    <w:rsid w:val="0002107E"/>
    <w:rsid w:val="00021A6A"/>
    <w:rsid w:val="00021B11"/>
    <w:rsid w:val="00031D6D"/>
    <w:rsid w:val="00035A45"/>
    <w:rsid w:val="00042F47"/>
    <w:rsid w:val="000452A2"/>
    <w:rsid w:val="00050A7E"/>
    <w:rsid w:val="00055FF9"/>
    <w:rsid w:val="0005622A"/>
    <w:rsid w:val="0006012B"/>
    <w:rsid w:val="00063998"/>
    <w:rsid w:val="000664E7"/>
    <w:rsid w:val="00072F09"/>
    <w:rsid w:val="000749BF"/>
    <w:rsid w:val="00082324"/>
    <w:rsid w:val="0008701B"/>
    <w:rsid w:val="00091533"/>
    <w:rsid w:val="000A2EC6"/>
    <w:rsid w:val="000A4CC8"/>
    <w:rsid w:val="000A7AA0"/>
    <w:rsid w:val="000B5403"/>
    <w:rsid w:val="000B5CD7"/>
    <w:rsid w:val="000C00C8"/>
    <w:rsid w:val="000C449F"/>
    <w:rsid w:val="000C49EB"/>
    <w:rsid w:val="000D0D38"/>
    <w:rsid w:val="000D1AFC"/>
    <w:rsid w:val="000D1D26"/>
    <w:rsid w:val="000D725A"/>
    <w:rsid w:val="000E0568"/>
    <w:rsid w:val="000E1EB2"/>
    <w:rsid w:val="000E53A0"/>
    <w:rsid w:val="000F42E2"/>
    <w:rsid w:val="000F4E79"/>
    <w:rsid w:val="000F62CB"/>
    <w:rsid w:val="001068A1"/>
    <w:rsid w:val="0011236C"/>
    <w:rsid w:val="001150FD"/>
    <w:rsid w:val="00121F87"/>
    <w:rsid w:val="001302F8"/>
    <w:rsid w:val="00143D20"/>
    <w:rsid w:val="00152586"/>
    <w:rsid w:val="00161ECB"/>
    <w:rsid w:val="00164746"/>
    <w:rsid w:val="00170150"/>
    <w:rsid w:val="00172906"/>
    <w:rsid w:val="00175AEB"/>
    <w:rsid w:val="00182822"/>
    <w:rsid w:val="00184987"/>
    <w:rsid w:val="001871EE"/>
    <w:rsid w:val="00195949"/>
    <w:rsid w:val="00195FC1"/>
    <w:rsid w:val="001A26D7"/>
    <w:rsid w:val="001A4252"/>
    <w:rsid w:val="001A4B01"/>
    <w:rsid w:val="001B7463"/>
    <w:rsid w:val="001B7EEA"/>
    <w:rsid w:val="001C18A4"/>
    <w:rsid w:val="001C2BF6"/>
    <w:rsid w:val="001E38A0"/>
    <w:rsid w:val="001E5122"/>
    <w:rsid w:val="001F260D"/>
    <w:rsid w:val="001F3357"/>
    <w:rsid w:val="001F3A0E"/>
    <w:rsid w:val="001F5C69"/>
    <w:rsid w:val="00200227"/>
    <w:rsid w:val="00200670"/>
    <w:rsid w:val="00203A9D"/>
    <w:rsid w:val="002105D2"/>
    <w:rsid w:val="00220AC5"/>
    <w:rsid w:val="00222CAD"/>
    <w:rsid w:val="0022725D"/>
    <w:rsid w:val="002323C2"/>
    <w:rsid w:val="00232B68"/>
    <w:rsid w:val="00235C56"/>
    <w:rsid w:val="00241AC1"/>
    <w:rsid w:val="0024247D"/>
    <w:rsid w:val="0024496A"/>
    <w:rsid w:val="00263A63"/>
    <w:rsid w:val="00264E0C"/>
    <w:rsid w:val="00264E67"/>
    <w:rsid w:val="00266D6B"/>
    <w:rsid w:val="00270739"/>
    <w:rsid w:val="002707CA"/>
    <w:rsid w:val="00276E1E"/>
    <w:rsid w:val="002877F6"/>
    <w:rsid w:val="00287BC8"/>
    <w:rsid w:val="00295B5F"/>
    <w:rsid w:val="002975FB"/>
    <w:rsid w:val="002A19D7"/>
    <w:rsid w:val="002A3AE4"/>
    <w:rsid w:val="002A423A"/>
    <w:rsid w:val="002A7558"/>
    <w:rsid w:val="002B09FF"/>
    <w:rsid w:val="002B0C22"/>
    <w:rsid w:val="002B3C3D"/>
    <w:rsid w:val="002B4095"/>
    <w:rsid w:val="002B70E3"/>
    <w:rsid w:val="002D1606"/>
    <w:rsid w:val="002E45DD"/>
    <w:rsid w:val="002E472A"/>
    <w:rsid w:val="002E6C9B"/>
    <w:rsid w:val="002F2AD7"/>
    <w:rsid w:val="002F3680"/>
    <w:rsid w:val="002F4AF4"/>
    <w:rsid w:val="002F587F"/>
    <w:rsid w:val="002F5984"/>
    <w:rsid w:val="00300FAC"/>
    <w:rsid w:val="00301791"/>
    <w:rsid w:val="003031D1"/>
    <w:rsid w:val="00303575"/>
    <w:rsid w:val="00311EC3"/>
    <w:rsid w:val="00317803"/>
    <w:rsid w:val="00324F62"/>
    <w:rsid w:val="00327177"/>
    <w:rsid w:val="003306DD"/>
    <w:rsid w:val="00333DA4"/>
    <w:rsid w:val="0034270C"/>
    <w:rsid w:val="00346309"/>
    <w:rsid w:val="003477C6"/>
    <w:rsid w:val="00351253"/>
    <w:rsid w:val="003558C8"/>
    <w:rsid w:val="00361CB6"/>
    <w:rsid w:val="003769B6"/>
    <w:rsid w:val="00377BC9"/>
    <w:rsid w:val="0038246B"/>
    <w:rsid w:val="00384816"/>
    <w:rsid w:val="00386132"/>
    <w:rsid w:val="00386722"/>
    <w:rsid w:val="003944C5"/>
    <w:rsid w:val="003A1292"/>
    <w:rsid w:val="003A425B"/>
    <w:rsid w:val="003A6A1D"/>
    <w:rsid w:val="003B0002"/>
    <w:rsid w:val="003B470F"/>
    <w:rsid w:val="003B5F38"/>
    <w:rsid w:val="003C3EE4"/>
    <w:rsid w:val="003C5EF7"/>
    <w:rsid w:val="003D4C38"/>
    <w:rsid w:val="003E449F"/>
    <w:rsid w:val="003E479B"/>
    <w:rsid w:val="003E673C"/>
    <w:rsid w:val="004008EA"/>
    <w:rsid w:val="0040236A"/>
    <w:rsid w:val="00404D48"/>
    <w:rsid w:val="00407907"/>
    <w:rsid w:val="0041396F"/>
    <w:rsid w:val="0042556A"/>
    <w:rsid w:val="0042767E"/>
    <w:rsid w:val="00435440"/>
    <w:rsid w:val="00442CCA"/>
    <w:rsid w:val="004522EB"/>
    <w:rsid w:val="0045739C"/>
    <w:rsid w:val="00464DD4"/>
    <w:rsid w:val="004821ED"/>
    <w:rsid w:val="00482E72"/>
    <w:rsid w:val="004842F7"/>
    <w:rsid w:val="00495DF5"/>
    <w:rsid w:val="004962D7"/>
    <w:rsid w:val="00496A20"/>
    <w:rsid w:val="00497D22"/>
    <w:rsid w:val="004A16C3"/>
    <w:rsid w:val="004A2664"/>
    <w:rsid w:val="004A407D"/>
    <w:rsid w:val="004A5737"/>
    <w:rsid w:val="004B1419"/>
    <w:rsid w:val="004C0FB2"/>
    <w:rsid w:val="004C2330"/>
    <w:rsid w:val="004C4C29"/>
    <w:rsid w:val="004C4CCA"/>
    <w:rsid w:val="004D1222"/>
    <w:rsid w:val="004D13FE"/>
    <w:rsid w:val="004D4A65"/>
    <w:rsid w:val="004E0A3F"/>
    <w:rsid w:val="004E5580"/>
    <w:rsid w:val="004F5648"/>
    <w:rsid w:val="005043E5"/>
    <w:rsid w:val="00514C32"/>
    <w:rsid w:val="005261D7"/>
    <w:rsid w:val="00532203"/>
    <w:rsid w:val="00534BEE"/>
    <w:rsid w:val="005407F9"/>
    <w:rsid w:val="005422E4"/>
    <w:rsid w:val="005475BA"/>
    <w:rsid w:val="00554F32"/>
    <w:rsid w:val="00555B20"/>
    <w:rsid w:val="00555FC6"/>
    <w:rsid w:val="00565CB0"/>
    <w:rsid w:val="00571040"/>
    <w:rsid w:val="0057180E"/>
    <w:rsid w:val="00572702"/>
    <w:rsid w:val="005752BF"/>
    <w:rsid w:val="005760F7"/>
    <w:rsid w:val="00577579"/>
    <w:rsid w:val="005829AB"/>
    <w:rsid w:val="00586CE4"/>
    <w:rsid w:val="00587799"/>
    <w:rsid w:val="00592E38"/>
    <w:rsid w:val="00593598"/>
    <w:rsid w:val="0059492C"/>
    <w:rsid w:val="00595512"/>
    <w:rsid w:val="005A19F4"/>
    <w:rsid w:val="005A6F6E"/>
    <w:rsid w:val="005B2E59"/>
    <w:rsid w:val="005B37F7"/>
    <w:rsid w:val="005B6C95"/>
    <w:rsid w:val="005C1A8D"/>
    <w:rsid w:val="005C28A2"/>
    <w:rsid w:val="005C67CD"/>
    <w:rsid w:val="005D04EB"/>
    <w:rsid w:val="005E31DA"/>
    <w:rsid w:val="005E51A8"/>
    <w:rsid w:val="005E5CD3"/>
    <w:rsid w:val="005F39D6"/>
    <w:rsid w:val="005F678F"/>
    <w:rsid w:val="00600135"/>
    <w:rsid w:val="00600614"/>
    <w:rsid w:val="0060381F"/>
    <w:rsid w:val="00610A3D"/>
    <w:rsid w:val="00613FF0"/>
    <w:rsid w:val="00614E0C"/>
    <w:rsid w:val="0062176C"/>
    <w:rsid w:val="00621FD5"/>
    <w:rsid w:val="006274EA"/>
    <w:rsid w:val="00631455"/>
    <w:rsid w:val="00632747"/>
    <w:rsid w:val="0063673B"/>
    <w:rsid w:val="00637B4F"/>
    <w:rsid w:val="00641B24"/>
    <w:rsid w:val="00645204"/>
    <w:rsid w:val="00650F11"/>
    <w:rsid w:val="00652E7F"/>
    <w:rsid w:val="006625E0"/>
    <w:rsid w:val="0066515C"/>
    <w:rsid w:val="00667CBA"/>
    <w:rsid w:val="00670D4D"/>
    <w:rsid w:val="006722A6"/>
    <w:rsid w:val="00687663"/>
    <w:rsid w:val="00693637"/>
    <w:rsid w:val="00697F8A"/>
    <w:rsid w:val="006A16B3"/>
    <w:rsid w:val="006B3E54"/>
    <w:rsid w:val="006C78F5"/>
    <w:rsid w:val="006C78FC"/>
    <w:rsid w:val="006D0642"/>
    <w:rsid w:val="006D44D1"/>
    <w:rsid w:val="006D66FC"/>
    <w:rsid w:val="006F22F1"/>
    <w:rsid w:val="006F5A2B"/>
    <w:rsid w:val="007007E0"/>
    <w:rsid w:val="00706463"/>
    <w:rsid w:val="00711E03"/>
    <w:rsid w:val="007131D0"/>
    <w:rsid w:val="00714D1C"/>
    <w:rsid w:val="00730076"/>
    <w:rsid w:val="00731F5F"/>
    <w:rsid w:val="007326CD"/>
    <w:rsid w:val="0073410A"/>
    <w:rsid w:val="00734B05"/>
    <w:rsid w:val="00737832"/>
    <w:rsid w:val="00737AEC"/>
    <w:rsid w:val="00740A31"/>
    <w:rsid w:val="00740A67"/>
    <w:rsid w:val="007417D1"/>
    <w:rsid w:val="00741B91"/>
    <w:rsid w:val="0074570F"/>
    <w:rsid w:val="00757A9E"/>
    <w:rsid w:val="00764813"/>
    <w:rsid w:val="007668CC"/>
    <w:rsid w:val="00781427"/>
    <w:rsid w:val="00790FA2"/>
    <w:rsid w:val="007A58A8"/>
    <w:rsid w:val="007A5F04"/>
    <w:rsid w:val="007B5E92"/>
    <w:rsid w:val="007D027E"/>
    <w:rsid w:val="007E045C"/>
    <w:rsid w:val="007E2B84"/>
    <w:rsid w:val="007E4E41"/>
    <w:rsid w:val="007E714E"/>
    <w:rsid w:val="008004C9"/>
    <w:rsid w:val="00801822"/>
    <w:rsid w:val="0080772D"/>
    <w:rsid w:val="008156EE"/>
    <w:rsid w:val="00820F47"/>
    <w:rsid w:val="00841A55"/>
    <w:rsid w:val="008430FD"/>
    <w:rsid w:val="00845E30"/>
    <w:rsid w:val="00846860"/>
    <w:rsid w:val="00850632"/>
    <w:rsid w:val="0085275C"/>
    <w:rsid w:val="00857800"/>
    <w:rsid w:val="00863F16"/>
    <w:rsid w:val="00867DE5"/>
    <w:rsid w:val="00870C58"/>
    <w:rsid w:val="00875763"/>
    <w:rsid w:val="008824E2"/>
    <w:rsid w:val="00883545"/>
    <w:rsid w:val="008A2037"/>
    <w:rsid w:val="008A5242"/>
    <w:rsid w:val="008A55E4"/>
    <w:rsid w:val="008A6C81"/>
    <w:rsid w:val="008B01E4"/>
    <w:rsid w:val="008B06CB"/>
    <w:rsid w:val="008B0FBE"/>
    <w:rsid w:val="008C0D08"/>
    <w:rsid w:val="008C5D65"/>
    <w:rsid w:val="008C75CB"/>
    <w:rsid w:val="008D2E30"/>
    <w:rsid w:val="008D3BF6"/>
    <w:rsid w:val="008E29E9"/>
    <w:rsid w:val="008E2B44"/>
    <w:rsid w:val="008E2E49"/>
    <w:rsid w:val="008E3B37"/>
    <w:rsid w:val="008E4887"/>
    <w:rsid w:val="008E5AA3"/>
    <w:rsid w:val="008E5F04"/>
    <w:rsid w:val="008E68AB"/>
    <w:rsid w:val="008F493B"/>
    <w:rsid w:val="008F597B"/>
    <w:rsid w:val="008F7956"/>
    <w:rsid w:val="00900907"/>
    <w:rsid w:val="009022A2"/>
    <w:rsid w:val="00903575"/>
    <w:rsid w:val="00906350"/>
    <w:rsid w:val="00907957"/>
    <w:rsid w:val="00907FC2"/>
    <w:rsid w:val="0091180A"/>
    <w:rsid w:val="00912180"/>
    <w:rsid w:val="00913006"/>
    <w:rsid w:val="00916E74"/>
    <w:rsid w:val="009173ED"/>
    <w:rsid w:val="00927DCC"/>
    <w:rsid w:val="009315FE"/>
    <w:rsid w:val="00932E17"/>
    <w:rsid w:val="00937757"/>
    <w:rsid w:val="00941328"/>
    <w:rsid w:val="00943475"/>
    <w:rsid w:val="00947D27"/>
    <w:rsid w:val="0095094C"/>
    <w:rsid w:val="009527A6"/>
    <w:rsid w:val="00956986"/>
    <w:rsid w:val="00957BFD"/>
    <w:rsid w:val="009719F1"/>
    <w:rsid w:val="00974DAF"/>
    <w:rsid w:val="009769C0"/>
    <w:rsid w:val="009825ED"/>
    <w:rsid w:val="00984AF4"/>
    <w:rsid w:val="009862FA"/>
    <w:rsid w:val="00992BC8"/>
    <w:rsid w:val="00993D31"/>
    <w:rsid w:val="00996B85"/>
    <w:rsid w:val="009A3DEA"/>
    <w:rsid w:val="009A7E62"/>
    <w:rsid w:val="009B2E3D"/>
    <w:rsid w:val="009B5240"/>
    <w:rsid w:val="009B6072"/>
    <w:rsid w:val="009B6816"/>
    <w:rsid w:val="009C117C"/>
    <w:rsid w:val="009C3B75"/>
    <w:rsid w:val="009C5144"/>
    <w:rsid w:val="009C7AC1"/>
    <w:rsid w:val="009F156A"/>
    <w:rsid w:val="00A04030"/>
    <w:rsid w:val="00A04CC1"/>
    <w:rsid w:val="00A14F8E"/>
    <w:rsid w:val="00A16443"/>
    <w:rsid w:val="00A203C0"/>
    <w:rsid w:val="00A33CC5"/>
    <w:rsid w:val="00A409E2"/>
    <w:rsid w:val="00A42AE4"/>
    <w:rsid w:val="00A43175"/>
    <w:rsid w:val="00A43656"/>
    <w:rsid w:val="00A4771B"/>
    <w:rsid w:val="00A51063"/>
    <w:rsid w:val="00A6248F"/>
    <w:rsid w:val="00A62D5F"/>
    <w:rsid w:val="00A63A29"/>
    <w:rsid w:val="00A659B1"/>
    <w:rsid w:val="00A772CD"/>
    <w:rsid w:val="00A8702A"/>
    <w:rsid w:val="00A87768"/>
    <w:rsid w:val="00A93DA2"/>
    <w:rsid w:val="00A96FBA"/>
    <w:rsid w:val="00A97C53"/>
    <w:rsid w:val="00AA2D26"/>
    <w:rsid w:val="00AB11BB"/>
    <w:rsid w:val="00AB3321"/>
    <w:rsid w:val="00AB4514"/>
    <w:rsid w:val="00AC13A4"/>
    <w:rsid w:val="00AC1B53"/>
    <w:rsid w:val="00AC68FC"/>
    <w:rsid w:val="00AE0D8C"/>
    <w:rsid w:val="00AE29FC"/>
    <w:rsid w:val="00AE484D"/>
    <w:rsid w:val="00AE6ACA"/>
    <w:rsid w:val="00AF3F40"/>
    <w:rsid w:val="00AF5409"/>
    <w:rsid w:val="00AF5550"/>
    <w:rsid w:val="00B029B4"/>
    <w:rsid w:val="00B02EF2"/>
    <w:rsid w:val="00B06464"/>
    <w:rsid w:val="00B06C33"/>
    <w:rsid w:val="00B07307"/>
    <w:rsid w:val="00B1269D"/>
    <w:rsid w:val="00B17AA9"/>
    <w:rsid w:val="00B2412D"/>
    <w:rsid w:val="00B24FF7"/>
    <w:rsid w:val="00B25060"/>
    <w:rsid w:val="00B316C0"/>
    <w:rsid w:val="00B350C6"/>
    <w:rsid w:val="00B36F22"/>
    <w:rsid w:val="00B401C7"/>
    <w:rsid w:val="00B435B6"/>
    <w:rsid w:val="00B446AF"/>
    <w:rsid w:val="00B47AC7"/>
    <w:rsid w:val="00B53272"/>
    <w:rsid w:val="00B54C1A"/>
    <w:rsid w:val="00B570F7"/>
    <w:rsid w:val="00B62362"/>
    <w:rsid w:val="00B6307E"/>
    <w:rsid w:val="00B71001"/>
    <w:rsid w:val="00B85B88"/>
    <w:rsid w:val="00B95179"/>
    <w:rsid w:val="00BA4F45"/>
    <w:rsid w:val="00BA7129"/>
    <w:rsid w:val="00BA758A"/>
    <w:rsid w:val="00BB1865"/>
    <w:rsid w:val="00BC0AEB"/>
    <w:rsid w:val="00BC14C7"/>
    <w:rsid w:val="00BC7A8E"/>
    <w:rsid w:val="00BC7E03"/>
    <w:rsid w:val="00BD1C88"/>
    <w:rsid w:val="00BD7EC0"/>
    <w:rsid w:val="00BE23FC"/>
    <w:rsid w:val="00BE289F"/>
    <w:rsid w:val="00BF3D52"/>
    <w:rsid w:val="00BF7E1B"/>
    <w:rsid w:val="00C01089"/>
    <w:rsid w:val="00C05C05"/>
    <w:rsid w:val="00C11B85"/>
    <w:rsid w:val="00C14527"/>
    <w:rsid w:val="00C14C1D"/>
    <w:rsid w:val="00C15310"/>
    <w:rsid w:val="00C207FE"/>
    <w:rsid w:val="00C22524"/>
    <w:rsid w:val="00C34062"/>
    <w:rsid w:val="00C351C1"/>
    <w:rsid w:val="00C35E7C"/>
    <w:rsid w:val="00C437FB"/>
    <w:rsid w:val="00C46F70"/>
    <w:rsid w:val="00C6525A"/>
    <w:rsid w:val="00C65A56"/>
    <w:rsid w:val="00C707F1"/>
    <w:rsid w:val="00C72C30"/>
    <w:rsid w:val="00C75178"/>
    <w:rsid w:val="00C76A03"/>
    <w:rsid w:val="00C77375"/>
    <w:rsid w:val="00C82519"/>
    <w:rsid w:val="00C83E76"/>
    <w:rsid w:val="00C85517"/>
    <w:rsid w:val="00C93371"/>
    <w:rsid w:val="00C93B66"/>
    <w:rsid w:val="00C93BF6"/>
    <w:rsid w:val="00CA109A"/>
    <w:rsid w:val="00CB5D11"/>
    <w:rsid w:val="00CB65DB"/>
    <w:rsid w:val="00CC0DC7"/>
    <w:rsid w:val="00CC1C22"/>
    <w:rsid w:val="00CD30A8"/>
    <w:rsid w:val="00CD56A3"/>
    <w:rsid w:val="00CD5B96"/>
    <w:rsid w:val="00CE4F17"/>
    <w:rsid w:val="00CF47A8"/>
    <w:rsid w:val="00CF674D"/>
    <w:rsid w:val="00D040A4"/>
    <w:rsid w:val="00D0588C"/>
    <w:rsid w:val="00D10569"/>
    <w:rsid w:val="00D13DD3"/>
    <w:rsid w:val="00D1475D"/>
    <w:rsid w:val="00D147F1"/>
    <w:rsid w:val="00D167EB"/>
    <w:rsid w:val="00D2078C"/>
    <w:rsid w:val="00D22921"/>
    <w:rsid w:val="00D2780A"/>
    <w:rsid w:val="00D31DE5"/>
    <w:rsid w:val="00D329FD"/>
    <w:rsid w:val="00D34FCC"/>
    <w:rsid w:val="00D45569"/>
    <w:rsid w:val="00D4735D"/>
    <w:rsid w:val="00D47B0D"/>
    <w:rsid w:val="00D50D29"/>
    <w:rsid w:val="00D511B2"/>
    <w:rsid w:val="00D51683"/>
    <w:rsid w:val="00D52651"/>
    <w:rsid w:val="00D55768"/>
    <w:rsid w:val="00D55F55"/>
    <w:rsid w:val="00D5737D"/>
    <w:rsid w:val="00D700B5"/>
    <w:rsid w:val="00D76FF8"/>
    <w:rsid w:val="00D81A8D"/>
    <w:rsid w:val="00D82227"/>
    <w:rsid w:val="00D86049"/>
    <w:rsid w:val="00D87B3E"/>
    <w:rsid w:val="00D90F9E"/>
    <w:rsid w:val="00D9622E"/>
    <w:rsid w:val="00D968CC"/>
    <w:rsid w:val="00D979A6"/>
    <w:rsid w:val="00DA2D5A"/>
    <w:rsid w:val="00DB25C7"/>
    <w:rsid w:val="00DB3748"/>
    <w:rsid w:val="00DB4801"/>
    <w:rsid w:val="00DB68E8"/>
    <w:rsid w:val="00DB7A26"/>
    <w:rsid w:val="00DC4ED2"/>
    <w:rsid w:val="00DC7C03"/>
    <w:rsid w:val="00DD2634"/>
    <w:rsid w:val="00DE1506"/>
    <w:rsid w:val="00DE2514"/>
    <w:rsid w:val="00DE28C6"/>
    <w:rsid w:val="00DE6608"/>
    <w:rsid w:val="00DE6CA9"/>
    <w:rsid w:val="00DF32D2"/>
    <w:rsid w:val="00DF482D"/>
    <w:rsid w:val="00DF598C"/>
    <w:rsid w:val="00E00D92"/>
    <w:rsid w:val="00E04075"/>
    <w:rsid w:val="00E059D7"/>
    <w:rsid w:val="00E11439"/>
    <w:rsid w:val="00E230C5"/>
    <w:rsid w:val="00E241B2"/>
    <w:rsid w:val="00E264F6"/>
    <w:rsid w:val="00E306C1"/>
    <w:rsid w:val="00E32743"/>
    <w:rsid w:val="00E3611E"/>
    <w:rsid w:val="00E36AED"/>
    <w:rsid w:val="00E374AF"/>
    <w:rsid w:val="00E375C8"/>
    <w:rsid w:val="00E43C9D"/>
    <w:rsid w:val="00E46C5D"/>
    <w:rsid w:val="00E50CBC"/>
    <w:rsid w:val="00E5247C"/>
    <w:rsid w:val="00E52C51"/>
    <w:rsid w:val="00E5479B"/>
    <w:rsid w:val="00E64EFF"/>
    <w:rsid w:val="00E65327"/>
    <w:rsid w:val="00E70934"/>
    <w:rsid w:val="00E71B1C"/>
    <w:rsid w:val="00E74567"/>
    <w:rsid w:val="00E748D5"/>
    <w:rsid w:val="00E75E03"/>
    <w:rsid w:val="00E81EFA"/>
    <w:rsid w:val="00E84413"/>
    <w:rsid w:val="00E85ED8"/>
    <w:rsid w:val="00E87ED6"/>
    <w:rsid w:val="00E9153B"/>
    <w:rsid w:val="00E91CD6"/>
    <w:rsid w:val="00EA29D1"/>
    <w:rsid w:val="00EA2F25"/>
    <w:rsid w:val="00EA6187"/>
    <w:rsid w:val="00EB6277"/>
    <w:rsid w:val="00EC1F00"/>
    <w:rsid w:val="00EC2D1B"/>
    <w:rsid w:val="00EC3223"/>
    <w:rsid w:val="00EC4E84"/>
    <w:rsid w:val="00EC5414"/>
    <w:rsid w:val="00ED1E13"/>
    <w:rsid w:val="00EE20C0"/>
    <w:rsid w:val="00EE3A76"/>
    <w:rsid w:val="00EE4C9B"/>
    <w:rsid w:val="00EE4F20"/>
    <w:rsid w:val="00EE7ABB"/>
    <w:rsid w:val="00EF0904"/>
    <w:rsid w:val="00F03B6F"/>
    <w:rsid w:val="00F0791C"/>
    <w:rsid w:val="00F1037F"/>
    <w:rsid w:val="00F23877"/>
    <w:rsid w:val="00F33B1A"/>
    <w:rsid w:val="00F36D98"/>
    <w:rsid w:val="00F41085"/>
    <w:rsid w:val="00F467C5"/>
    <w:rsid w:val="00F5087A"/>
    <w:rsid w:val="00F50AB4"/>
    <w:rsid w:val="00F56A9F"/>
    <w:rsid w:val="00F61ECD"/>
    <w:rsid w:val="00F626F4"/>
    <w:rsid w:val="00F64479"/>
    <w:rsid w:val="00F65B06"/>
    <w:rsid w:val="00F65CA9"/>
    <w:rsid w:val="00F70F1F"/>
    <w:rsid w:val="00F71485"/>
    <w:rsid w:val="00F770AD"/>
    <w:rsid w:val="00F8101B"/>
    <w:rsid w:val="00F8431F"/>
    <w:rsid w:val="00F843CE"/>
    <w:rsid w:val="00F874EA"/>
    <w:rsid w:val="00F928AE"/>
    <w:rsid w:val="00FA5796"/>
    <w:rsid w:val="00FA6AF4"/>
    <w:rsid w:val="00FB16DF"/>
    <w:rsid w:val="00FB3350"/>
    <w:rsid w:val="00FB5C39"/>
    <w:rsid w:val="00FC302D"/>
    <w:rsid w:val="00FC4458"/>
    <w:rsid w:val="00FC5C6B"/>
    <w:rsid w:val="00FC649F"/>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6977"/>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6132"/>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59"/>
    <w:rsid w:val="00175AEB"/>
    <w:rPr>
      <w:rFonts w:ascii="Proxima Nova ExCn Rg" w:eastAsia="Calibri" w:hAnsi="Proxima Nova ExCn Rg" w:cs="Times New Roman"/>
      <w:sz w:val="28"/>
      <w:szCs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Сетка таблицы3"/>
    <w:basedOn w:val="a2"/>
    <w:next w:val="a7"/>
    <w:uiPriority w:val="39"/>
    <w:rsid w:val="008824E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Пункт-3"/>
    <w:basedOn w:val="a0"/>
    <w:link w:val="-3"/>
    <w:qFormat/>
    <w:rsid w:val="001A4252"/>
    <w:pPr>
      <w:tabs>
        <w:tab w:val="num" w:pos="1701"/>
      </w:tabs>
      <w:spacing w:line="288" w:lineRule="auto"/>
      <w:ind w:firstLine="567"/>
      <w:jc w:val="both"/>
    </w:pPr>
  </w:style>
  <w:style w:type="paragraph" w:styleId="23">
    <w:name w:val="toc 2"/>
    <w:basedOn w:val="a0"/>
    <w:next w:val="a0"/>
    <w:autoRedefine/>
    <w:uiPriority w:val="39"/>
    <w:unhideWhenUsed/>
    <w:rsid w:val="00E64EFF"/>
    <w:pPr>
      <w:spacing w:after="100" w:line="259" w:lineRule="auto"/>
      <w:ind w:left="220"/>
    </w:pPr>
    <w:rPr>
      <w:rFonts w:asciiTheme="minorHAnsi" w:eastAsiaTheme="minorEastAsia" w:hAnsiTheme="minorHAnsi" w:cstheme="minorBidi"/>
      <w:sz w:val="22"/>
      <w:szCs w:val="22"/>
    </w:rPr>
  </w:style>
  <w:style w:type="paragraph" w:styleId="31">
    <w:name w:val="toc 3"/>
    <w:basedOn w:val="a0"/>
    <w:next w:val="a0"/>
    <w:autoRedefine/>
    <w:uiPriority w:val="39"/>
    <w:unhideWhenUsed/>
    <w:rsid w:val="00E64EFF"/>
    <w:pPr>
      <w:spacing w:after="100" w:line="259" w:lineRule="auto"/>
      <w:ind w:left="440"/>
    </w:pPr>
    <w:rPr>
      <w:rFonts w:asciiTheme="minorHAnsi" w:eastAsiaTheme="minorEastAsia" w:hAnsiTheme="minorHAnsi" w:cstheme="minorBidi"/>
      <w:sz w:val="22"/>
      <w:szCs w:val="22"/>
    </w:rPr>
  </w:style>
  <w:style w:type="paragraph" w:styleId="42">
    <w:name w:val="toc 4"/>
    <w:basedOn w:val="a0"/>
    <w:next w:val="a0"/>
    <w:autoRedefine/>
    <w:uiPriority w:val="39"/>
    <w:unhideWhenUsed/>
    <w:rsid w:val="00E64EFF"/>
    <w:pPr>
      <w:spacing w:after="100" w:line="259" w:lineRule="auto"/>
      <w:ind w:left="660"/>
    </w:pPr>
    <w:rPr>
      <w:rFonts w:asciiTheme="minorHAnsi" w:eastAsiaTheme="minorEastAsia" w:hAnsiTheme="minorHAnsi" w:cstheme="minorBidi"/>
      <w:sz w:val="22"/>
      <w:szCs w:val="22"/>
    </w:rPr>
  </w:style>
  <w:style w:type="paragraph" w:styleId="5">
    <w:name w:val="toc 5"/>
    <w:basedOn w:val="a0"/>
    <w:next w:val="a0"/>
    <w:autoRedefine/>
    <w:uiPriority w:val="39"/>
    <w:unhideWhenUsed/>
    <w:rsid w:val="00E64EFF"/>
    <w:pPr>
      <w:spacing w:after="100" w:line="259" w:lineRule="auto"/>
      <w:ind w:left="880"/>
    </w:pPr>
    <w:rPr>
      <w:rFonts w:asciiTheme="minorHAnsi" w:eastAsiaTheme="minorEastAsia" w:hAnsiTheme="minorHAnsi" w:cstheme="minorBidi"/>
      <w:sz w:val="22"/>
      <w:szCs w:val="22"/>
    </w:rPr>
  </w:style>
  <w:style w:type="paragraph" w:styleId="6">
    <w:name w:val="toc 6"/>
    <w:basedOn w:val="a0"/>
    <w:next w:val="a0"/>
    <w:autoRedefine/>
    <w:uiPriority w:val="39"/>
    <w:unhideWhenUsed/>
    <w:rsid w:val="00E64EFF"/>
    <w:pPr>
      <w:spacing w:after="100" w:line="259" w:lineRule="auto"/>
      <w:ind w:left="1100"/>
    </w:pPr>
    <w:rPr>
      <w:rFonts w:asciiTheme="minorHAnsi" w:eastAsiaTheme="minorEastAsia" w:hAnsiTheme="minorHAnsi" w:cstheme="minorBidi"/>
      <w:sz w:val="22"/>
      <w:szCs w:val="22"/>
    </w:rPr>
  </w:style>
  <w:style w:type="paragraph" w:styleId="70">
    <w:name w:val="toc 7"/>
    <w:basedOn w:val="a0"/>
    <w:next w:val="a0"/>
    <w:autoRedefine/>
    <w:uiPriority w:val="39"/>
    <w:unhideWhenUsed/>
    <w:rsid w:val="00E64EFF"/>
    <w:pPr>
      <w:spacing w:after="100" w:line="259" w:lineRule="auto"/>
      <w:ind w:left="1320"/>
    </w:pPr>
    <w:rPr>
      <w:rFonts w:asciiTheme="minorHAnsi" w:eastAsiaTheme="minorEastAsia" w:hAnsiTheme="minorHAnsi" w:cstheme="minorBidi"/>
      <w:sz w:val="22"/>
      <w:szCs w:val="22"/>
    </w:rPr>
  </w:style>
  <w:style w:type="paragraph" w:styleId="8">
    <w:name w:val="toc 8"/>
    <w:basedOn w:val="a0"/>
    <w:next w:val="a0"/>
    <w:autoRedefine/>
    <w:uiPriority w:val="39"/>
    <w:unhideWhenUsed/>
    <w:rsid w:val="00E64EFF"/>
    <w:pPr>
      <w:spacing w:after="100" w:line="259" w:lineRule="auto"/>
      <w:ind w:left="1540"/>
    </w:pPr>
    <w:rPr>
      <w:rFonts w:asciiTheme="minorHAnsi" w:eastAsiaTheme="minorEastAsia" w:hAnsiTheme="minorHAnsi" w:cstheme="minorBidi"/>
      <w:sz w:val="22"/>
      <w:szCs w:val="22"/>
    </w:rPr>
  </w:style>
  <w:style w:type="paragraph" w:styleId="90">
    <w:name w:val="toc 9"/>
    <w:basedOn w:val="a0"/>
    <w:next w:val="a0"/>
    <w:autoRedefine/>
    <w:uiPriority w:val="39"/>
    <w:unhideWhenUsed/>
    <w:rsid w:val="00E64EFF"/>
    <w:pPr>
      <w:spacing w:after="100" w:line="259" w:lineRule="auto"/>
      <w:ind w:left="1760"/>
    </w:pPr>
    <w:rPr>
      <w:rFonts w:asciiTheme="minorHAnsi" w:eastAsiaTheme="minorEastAsia" w:hAnsiTheme="minorHAnsi" w:cstheme="minorBidi"/>
      <w:sz w:val="22"/>
      <w:szCs w:val="22"/>
    </w:rPr>
  </w:style>
  <w:style w:type="table" w:customStyle="1" w:styleId="50">
    <w:name w:val="Сетка таблицы5"/>
    <w:basedOn w:val="a2"/>
    <w:next w:val="a7"/>
    <w:uiPriority w:val="59"/>
    <w:rsid w:val="0001042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2"/>
    <w:next w:val="a7"/>
    <w:uiPriority w:val="39"/>
    <w:rsid w:val="009173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next w:val="a7"/>
    <w:uiPriority w:val="39"/>
    <w:rsid w:val="009173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Сетка таблицы8"/>
    <w:basedOn w:val="a2"/>
    <w:next w:val="a7"/>
    <w:uiPriority w:val="39"/>
    <w:rsid w:val="009173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7"/>
    <w:uiPriority w:val="59"/>
    <w:rsid w:val="00731F5F"/>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5" Type="http://schemas.openxmlformats.org/officeDocument/2006/relationships/webSettings" Target="webSettings.xml"/><Relationship Id="rId15" Type="http://schemas.openxmlformats.org/officeDocument/2006/relationships/hyperlink" Target="http://www.elementec.ru" TargetMode="External"/><Relationship Id="rId10" Type="http://schemas.openxmlformats.org/officeDocument/2006/relationships/hyperlink" Target="http://www.zpp12.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ersonal@zpp12.ru" TargetMode="External"/><Relationship Id="rId14" Type="http://schemas.openxmlformats.org/officeDocument/2006/relationships/hyperlink" Target="mailto:hotline@elementec.r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349DEC2C59F47EDA3043BDADC9581B6"/>
        <w:category>
          <w:name w:val="Общие"/>
          <w:gallery w:val="placeholder"/>
        </w:category>
        <w:types>
          <w:type w:val="bbPlcHdr"/>
        </w:types>
        <w:behaviors>
          <w:behavior w:val="content"/>
        </w:behaviors>
        <w:guid w:val="{5B600278-CF87-4B9D-84E1-90AD6597CBC3}"/>
      </w:docPartPr>
      <w:docPartBody>
        <w:p w:rsidR="002D0CD6" w:rsidRDefault="002D0CD6" w:rsidP="002D0CD6">
          <w:pPr>
            <w:pStyle w:val="0349DEC2C59F47EDA3043BDADC9581B6"/>
          </w:pPr>
          <w:r w:rsidRPr="003F3A34">
            <w:rPr>
              <w:rStyle w:val="a3"/>
              <w:rFonts w:ascii="Times New Roman" w:hAnsi="Times New Roman"/>
              <w:i/>
              <w:sz w:val="24"/>
              <w:szCs w:val="24"/>
            </w:rPr>
            <w:t>[Указать предмет договора (лота</w:t>
          </w:r>
          <w:r>
            <w:rPr>
              <w:rStyle w:val="a3"/>
              <w:rFonts w:ascii="Times New Roman" w:hAnsi="Times New Roman"/>
              <w:i/>
              <w:sz w:val="24"/>
              <w:szCs w:val="24"/>
            </w:rPr>
            <w:t>)</w:t>
          </w:r>
          <w:r w:rsidRPr="003F3A34">
            <w:rPr>
              <w:rStyle w:val="a3"/>
              <w:rFonts w:ascii="Times New Roman" w:hAnsi="Times New Roman"/>
              <w:i/>
              <w:sz w:val="24"/>
              <w:szCs w:val="24"/>
            </w:rPr>
            <w:t>]</w:t>
          </w:r>
        </w:p>
      </w:docPartBody>
    </w:docPart>
    <w:docPart>
      <w:docPartPr>
        <w:name w:val="717965CFE0864DD8924F789740A32CEC"/>
        <w:category>
          <w:name w:val="Общие"/>
          <w:gallery w:val="placeholder"/>
        </w:category>
        <w:types>
          <w:type w:val="bbPlcHdr"/>
        </w:types>
        <w:behaviors>
          <w:behavior w:val="content"/>
        </w:behaviors>
        <w:guid w:val="{0B6B40C0-978E-493F-B4A2-492ED40E3803}"/>
      </w:docPartPr>
      <w:docPartBody>
        <w:p w:rsidR="00A854D3" w:rsidRDefault="002D0CD6" w:rsidP="002D0CD6">
          <w:pPr>
            <w:pStyle w:val="717965CFE0864DD8924F789740A32CEC"/>
          </w:pPr>
          <w:r w:rsidRPr="003F3A34">
            <w:rPr>
              <w:rStyle w:val="a3"/>
              <w:rFonts w:ascii="Times New Roman" w:hAnsi="Times New Roman"/>
              <w:i/>
              <w:sz w:val="24"/>
              <w:szCs w:val="24"/>
            </w:rPr>
            <w:t>[Указать предмет договора (лота</w:t>
          </w:r>
          <w:r>
            <w:rPr>
              <w:rStyle w:val="a3"/>
              <w:rFonts w:ascii="Times New Roman" w:hAnsi="Times New Roman"/>
              <w:i/>
              <w:sz w:val="24"/>
              <w:szCs w:val="24"/>
            </w:rPr>
            <w:t>)</w:t>
          </w:r>
          <w:r w:rsidRPr="003F3A34">
            <w:rPr>
              <w:rStyle w:val="a3"/>
              <w:rFonts w:ascii="Times New Roman" w:hAnsi="Times New Roman"/>
              <w:i/>
              <w:sz w:val="24"/>
              <w:szCs w:val="24"/>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roxima Nova ExCn Rg">
    <w:altName w:val="Times New Roman"/>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CD6"/>
    <w:rsid w:val="002D0CD6"/>
    <w:rsid w:val="00330307"/>
    <w:rsid w:val="006439B4"/>
    <w:rsid w:val="00A854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rsid w:val="002D0CD6"/>
    <w:rPr>
      <w:color w:val="808080"/>
    </w:rPr>
  </w:style>
  <w:style w:type="paragraph" w:customStyle="1" w:styleId="0349DEC2C59F47EDA3043BDADC9581B6">
    <w:name w:val="0349DEC2C59F47EDA3043BDADC9581B6"/>
    <w:rsid w:val="002D0CD6"/>
  </w:style>
  <w:style w:type="paragraph" w:customStyle="1" w:styleId="A6994183941A479F82913F45EBC937F0">
    <w:name w:val="A6994183941A479F82913F45EBC937F0"/>
    <w:rsid w:val="002D0CD6"/>
  </w:style>
  <w:style w:type="paragraph" w:customStyle="1" w:styleId="FA854C0631C34B1AB1F074FD342E0952">
    <w:name w:val="FA854C0631C34B1AB1F074FD342E0952"/>
    <w:rsid w:val="002D0CD6"/>
  </w:style>
  <w:style w:type="paragraph" w:customStyle="1" w:styleId="717965CFE0864DD8924F789740A32CEC">
    <w:name w:val="717965CFE0864DD8924F789740A32CEC"/>
    <w:rsid w:val="002D0CD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F7630-254E-4369-8DFE-41C5A954A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3107</TotalTime>
  <Pages>22</Pages>
  <Words>5640</Words>
  <Characters>42945</Characters>
  <Application>Microsoft Office Word</Application>
  <DocSecurity>0</DocSecurity>
  <Lines>357</Lines>
  <Paragraphs>96</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48489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Крапивина Елена Александровна</cp:lastModifiedBy>
  <cp:revision>421</cp:revision>
  <cp:lastPrinted>2023-01-24T12:45:00Z</cp:lastPrinted>
  <dcterms:created xsi:type="dcterms:W3CDTF">2020-01-22T07:27:00Z</dcterms:created>
  <dcterms:modified xsi:type="dcterms:W3CDTF">2023-07-19T05:55:00Z</dcterms:modified>
</cp:coreProperties>
</file>