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1B64D043" w14:textId="2BA17D32" w:rsidR="005043E5" w:rsidRPr="00641B24" w:rsidRDefault="00324F62" w:rsidP="00711E03">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3E479B">
        <w:rPr>
          <w:rFonts w:ascii="Times New Roman" w:hAnsi="Times New Roman" w:cs="Times New Roman"/>
          <w:b/>
          <w:sz w:val="26"/>
          <w:szCs w:val="26"/>
        </w:rPr>
        <w:t xml:space="preserve">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w:t>
      </w: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4517F40D"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AF3F40">
        <w:rPr>
          <w:rFonts w:ascii="Times New Roman" w:hAnsi="Times New Roman" w:cs="Times New Roman"/>
          <w:b/>
          <w:sz w:val="24"/>
          <w:szCs w:val="24"/>
        </w:rPr>
        <w:t>2</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d"/>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69DBA31A" w14:textId="77777777" w:rsidR="00E50CBC"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2877676" w:history="1">
            <w:r w:rsidR="00E50CBC" w:rsidRPr="00D3171A">
              <w:rPr>
                <w:rStyle w:val="a8"/>
                <w:rFonts w:ascii="Times New Roman" w:hAnsi="Times New Roman" w:cs="Times New Roman"/>
                <w:b/>
                <w:noProof/>
              </w:rPr>
              <w:t>1. Общие положения</w:t>
            </w:r>
            <w:r w:rsidR="00E50CBC">
              <w:rPr>
                <w:noProof/>
                <w:webHidden/>
              </w:rPr>
              <w:tab/>
            </w:r>
            <w:r w:rsidR="00E50CBC">
              <w:rPr>
                <w:noProof/>
                <w:webHidden/>
              </w:rPr>
              <w:fldChar w:fldCharType="begin"/>
            </w:r>
            <w:r w:rsidR="00E50CBC">
              <w:rPr>
                <w:noProof/>
                <w:webHidden/>
              </w:rPr>
              <w:instrText xml:space="preserve"> PAGEREF _Toc92877676 \h </w:instrText>
            </w:r>
            <w:r w:rsidR="00E50CBC">
              <w:rPr>
                <w:noProof/>
                <w:webHidden/>
              </w:rPr>
            </w:r>
            <w:r w:rsidR="00E50CBC">
              <w:rPr>
                <w:noProof/>
                <w:webHidden/>
              </w:rPr>
              <w:fldChar w:fldCharType="separate"/>
            </w:r>
            <w:r w:rsidR="00D31DE5">
              <w:rPr>
                <w:noProof/>
                <w:webHidden/>
              </w:rPr>
              <w:t>3</w:t>
            </w:r>
            <w:r w:rsidR="00E50CBC">
              <w:rPr>
                <w:noProof/>
                <w:webHidden/>
              </w:rPr>
              <w:fldChar w:fldCharType="end"/>
            </w:r>
          </w:hyperlink>
        </w:p>
        <w:p w14:paraId="2A0D12C2" w14:textId="77777777" w:rsidR="00E50CBC" w:rsidRDefault="00734957">
          <w:pPr>
            <w:pStyle w:val="19"/>
            <w:rPr>
              <w:rFonts w:asciiTheme="minorHAnsi" w:eastAsiaTheme="minorEastAsia" w:hAnsiTheme="minorHAnsi" w:cstheme="minorBidi"/>
              <w:noProof/>
              <w:sz w:val="22"/>
              <w:szCs w:val="22"/>
            </w:rPr>
          </w:pPr>
          <w:hyperlink w:anchor="_Toc92877677" w:history="1">
            <w:r w:rsidR="00E50CBC" w:rsidRPr="00D3171A">
              <w:rPr>
                <w:rStyle w:val="a8"/>
                <w:rFonts w:ascii="Times New Roman" w:hAnsi="Times New Roman" w:cs="Times New Roman"/>
                <w:b/>
                <w:noProof/>
              </w:rPr>
              <w:t>2. Предмет закупки</w:t>
            </w:r>
            <w:r w:rsidR="00E50CBC">
              <w:rPr>
                <w:noProof/>
                <w:webHidden/>
              </w:rPr>
              <w:tab/>
            </w:r>
            <w:r w:rsidR="00E50CBC">
              <w:rPr>
                <w:noProof/>
                <w:webHidden/>
              </w:rPr>
              <w:fldChar w:fldCharType="begin"/>
            </w:r>
            <w:r w:rsidR="00E50CBC">
              <w:rPr>
                <w:noProof/>
                <w:webHidden/>
              </w:rPr>
              <w:instrText xml:space="preserve"> PAGEREF _Toc92877677 \h </w:instrText>
            </w:r>
            <w:r w:rsidR="00E50CBC">
              <w:rPr>
                <w:noProof/>
                <w:webHidden/>
              </w:rPr>
            </w:r>
            <w:r w:rsidR="00E50CBC">
              <w:rPr>
                <w:noProof/>
                <w:webHidden/>
              </w:rPr>
              <w:fldChar w:fldCharType="separate"/>
            </w:r>
            <w:r w:rsidR="00D31DE5">
              <w:rPr>
                <w:noProof/>
                <w:webHidden/>
              </w:rPr>
              <w:t>4</w:t>
            </w:r>
            <w:r w:rsidR="00E50CBC">
              <w:rPr>
                <w:noProof/>
                <w:webHidden/>
              </w:rPr>
              <w:fldChar w:fldCharType="end"/>
            </w:r>
          </w:hyperlink>
        </w:p>
        <w:p w14:paraId="52956F0C" w14:textId="77777777" w:rsidR="00E50CBC" w:rsidRDefault="00734957">
          <w:pPr>
            <w:pStyle w:val="19"/>
            <w:rPr>
              <w:rFonts w:asciiTheme="minorHAnsi" w:eastAsiaTheme="minorEastAsia" w:hAnsiTheme="minorHAnsi" w:cstheme="minorBidi"/>
              <w:noProof/>
              <w:sz w:val="22"/>
              <w:szCs w:val="22"/>
            </w:rPr>
          </w:pPr>
          <w:hyperlink w:anchor="_Toc92877678" w:history="1">
            <w:r w:rsidR="00E50CBC" w:rsidRPr="00D3171A">
              <w:rPr>
                <w:rStyle w:val="a8"/>
                <w:rFonts w:ascii="Times New Roman" w:hAnsi="Times New Roman" w:cs="Times New Roman"/>
                <w:noProof/>
              </w:rPr>
              <w:t>2.1 Техническая часть</w:t>
            </w:r>
            <w:r w:rsidR="00E50CBC">
              <w:rPr>
                <w:noProof/>
                <w:webHidden/>
              </w:rPr>
              <w:tab/>
            </w:r>
            <w:r w:rsidR="00E50CBC">
              <w:rPr>
                <w:noProof/>
                <w:webHidden/>
              </w:rPr>
              <w:fldChar w:fldCharType="begin"/>
            </w:r>
            <w:r w:rsidR="00E50CBC">
              <w:rPr>
                <w:noProof/>
                <w:webHidden/>
              </w:rPr>
              <w:instrText xml:space="preserve"> PAGEREF _Toc92877678 \h </w:instrText>
            </w:r>
            <w:r w:rsidR="00E50CBC">
              <w:rPr>
                <w:noProof/>
                <w:webHidden/>
              </w:rPr>
            </w:r>
            <w:r w:rsidR="00E50CBC">
              <w:rPr>
                <w:noProof/>
                <w:webHidden/>
              </w:rPr>
              <w:fldChar w:fldCharType="separate"/>
            </w:r>
            <w:r w:rsidR="00D31DE5">
              <w:rPr>
                <w:noProof/>
                <w:webHidden/>
              </w:rPr>
              <w:t>4</w:t>
            </w:r>
            <w:r w:rsidR="00E50CBC">
              <w:rPr>
                <w:noProof/>
                <w:webHidden/>
              </w:rPr>
              <w:fldChar w:fldCharType="end"/>
            </w:r>
          </w:hyperlink>
        </w:p>
        <w:p w14:paraId="49D1FFA4" w14:textId="77777777" w:rsidR="00E50CBC" w:rsidRDefault="00734957">
          <w:pPr>
            <w:pStyle w:val="19"/>
            <w:rPr>
              <w:rFonts w:asciiTheme="minorHAnsi" w:eastAsiaTheme="minorEastAsia" w:hAnsiTheme="minorHAnsi" w:cstheme="minorBidi"/>
              <w:noProof/>
              <w:sz w:val="22"/>
              <w:szCs w:val="22"/>
            </w:rPr>
          </w:pPr>
          <w:hyperlink w:anchor="_Toc92877679" w:history="1">
            <w:r w:rsidR="00E50CBC" w:rsidRPr="00D3171A">
              <w:rPr>
                <w:rStyle w:val="a8"/>
                <w:rFonts w:ascii="Times New Roman" w:hAnsi="Times New Roman" w:cs="Times New Roman"/>
                <w:noProof/>
              </w:rPr>
              <w:t>2.2 Коммерческая часть</w:t>
            </w:r>
            <w:r w:rsidR="00E50CBC">
              <w:rPr>
                <w:noProof/>
                <w:webHidden/>
              </w:rPr>
              <w:tab/>
            </w:r>
            <w:r w:rsidR="00E50CBC">
              <w:rPr>
                <w:noProof/>
                <w:webHidden/>
              </w:rPr>
              <w:fldChar w:fldCharType="begin"/>
            </w:r>
            <w:r w:rsidR="00E50CBC">
              <w:rPr>
                <w:noProof/>
                <w:webHidden/>
              </w:rPr>
              <w:instrText xml:space="preserve"> PAGEREF _Toc92877679 \h </w:instrText>
            </w:r>
            <w:r w:rsidR="00E50CBC">
              <w:rPr>
                <w:noProof/>
                <w:webHidden/>
              </w:rPr>
            </w:r>
            <w:r w:rsidR="00E50CBC">
              <w:rPr>
                <w:noProof/>
                <w:webHidden/>
              </w:rPr>
              <w:fldChar w:fldCharType="separate"/>
            </w:r>
            <w:r w:rsidR="00D31DE5">
              <w:rPr>
                <w:noProof/>
                <w:webHidden/>
              </w:rPr>
              <w:t>5</w:t>
            </w:r>
            <w:r w:rsidR="00E50CBC">
              <w:rPr>
                <w:noProof/>
                <w:webHidden/>
              </w:rPr>
              <w:fldChar w:fldCharType="end"/>
            </w:r>
          </w:hyperlink>
        </w:p>
        <w:p w14:paraId="18492014" w14:textId="77777777" w:rsidR="00E50CBC" w:rsidRDefault="00734957">
          <w:pPr>
            <w:pStyle w:val="19"/>
            <w:rPr>
              <w:rFonts w:asciiTheme="minorHAnsi" w:eastAsiaTheme="minorEastAsia" w:hAnsiTheme="minorHAnsi" w:cstheme="minorBidi"/>
              <w:noProof/>
              <w:sz w:val="22"/>
              <w:szCs w:val="22"/>
            </w:rPr>
          </w:pPr>
          <w:hyperlink w:anchor="_Toc92877680" w:history="1">
            <w:r w:rsidR="00E50CBC" w:rsidRPr="00D3171A">
              <w:rPr>
                <w:rStyle w:val="a8"/>
                <w:rFonts w:ascii="Times New Roman" w:hAnsi="Times New Roman" w:cs="Times New Roman"/>
                <w:b/>
                <w:noProof/>
              </w:rPr>
              <w:t>3. Требования к Участникам и документы, подлежащие к предоставлению</w:t>
            </w:r>
            <w:r w:rsidR="00E50CBC">
              <w:rPr>
                <w:noProof/>
                <w:webHidden/>
              </w:rPr>
              <w:tab/>
            </w:r>
            <w:r w:rsidR="00E50CBC">
              <w:rPr>
                <w:noProof/>
                <w:webHidden/>
              </w:rPr>
              <w:fldChar w:fldCharType="begin"/>
            </w:r>
            <w:r w:rsidR="00E50CBC">
              <w:rPr>
                <w:noProof/>
                <w:webHidden/>
              </w:rPr>
              <w:instrText xml:space="preserve"> PAGEREF _Toc92877680 \h </w:instrText>
            </w:r>
            <w:r w:rsidR="00E50CBC">
              <w:rPr>
                <w:noProof/>
                <w:webHidden/>
              </w:rPr>
            </w:r>
            <w:r w:rsidR="00E50CBC">
              <w:rPr>
                <w:noProof/>
                <w:webHidden/>
              </w:rPr>
              <w:fldChar w:fldCharType="separate"/>
            </w:r>
            <w:r w:rsidR="00D31DE5">
              <w:rPr>
                <w:noProof/>
                <w:webHidden/>
              </w:rPr>
              <w:t>5</w:t>
            </w:r>
            <w:r w:rsidR="00E50CBC">
              <w:rPr>
                <w:noProof/>
                <w:webHidden/>
              </w:rPr>
              <w:fldChar w:fldCharType="end"/>
            </w:r>
          </w:hyperlink>
        </w:p>
        <w:p w14:paraId="48606F83" w14:textId="77777777" w:rsidR="00E50CBC" w:rsidRDefault="00734957">
          <w:pPr>
            <w:pStyle w:val="19"/>
            <w:rPr>
              <w:rFonts w:asciiTheme="minorHAnsi" w:eastAsiaTheme="minorEastAsia" w:hAnsiTheme="minorHAnsi" w:cstheme="minorBidi"/>
              <w:noProof/>
              <w:sz w:val="22"/>
              <w:szCs w:val="22"/>
            </w:rPr>
          </w:pPr>
          <w:hyperlink w:anchor="_Toc92877681" w:history="1">
            <w:r w:rsidR="00E50CBC" w:rsidRPr="00D3171A">
              <w:rPr>
                <w:rStyle w:val="a8"/>
                <w:rFonts w:ascii="Times New Roman" w:hAnsi="Times New Roman" w:cs="Times New Roman"/>
                <w:b/>
                <w:noProof/>
              </w:rPr>
              <w:t>3.1 Требования к Участникам</w:t>
            </w:r>
            <w:r w:rsidR="00E50CBC">
              <w:rPr>
                <w:noProof/>
                <w:webHidden/>
              </w:rPr>
              <w:tab/>
            </w:r>
            <w:r w:rsidR="00E50CBC">
              <w:rPr>
                <w:noProof/>
                <w:webHidden/>
              </w:rPr>
              <w:fldChar w:fldCharType="begin"/>
            </w:r>
            <w:r w:rsidR="00E50CBC">
              <w:rPr>
                <w:noProof/>
                <w:webHidden/>
              </w:rPr>
              <w:instrText xml:space="preserve"> PAGEREF _Toc92877681 \h </w:instrText>
            </w:r>
            <w:r w:rsidR="00E50CBC">
              <w:rPr>
                <w:noProof/>
                <w:webHidden/>
              </w:rPr>
            </w:r>
            <w:r w:rsidR="00E50CBC">
              <w:rPr>
                <w:noProof/>
                <w:webHidden/>
              </w:rPr>
              <w:fldChar w:fldCharType="separate"/>
            </w:r>
            <w:r w:rsidR="00D31DE5">
              <w:rPr>
                <w:noProof/>
                <w:webHidden/>
              </w:rPr>
              <w:t>5</w:t>
            </w:r>
            <w:r w:rsidR="00E50CBC">
              <w:rPr>
                <w:noProof/>
                <w:webHidden/>
              </w:rPr>
              <w:fldChar w:fldCharType="end"/>
            </w:r>
          </w:hyperlink>
        </w:p>
        <w:p w14:paraId="36A2E309" w14:textId="77777777" w:rsidR="00E50CBC" w:rsidRDefault="00734957">
          <w:pPr>
            <w:pStyle w:val="19"/>
            <w:rPr>
              <w:rFonts w:asciiTheme="minorHAnsi" w:eastAsiaTheme="minorEastAsia" w:hAnsiTheme="minorHAnsi" w:cstheme="minorBidi"/>
              <w:noProof/>
              <w:sz w:val="22"/>
              <w:szCs w:val="22"/>
            </w:rPr>
          </w:pPr>
          <w:hyperlink w:anchor="_Toc92877682" w:history="1">
            <w:r w:rsidR="00E50CBC" w:rsidRPr="00D3171A">
              <w:rPr>
                <w:rStyle w:val="a8"/>
                <w:rFonts w:ascii="Times New Roman" w:hAnsi="Times New Roman" w:cs="Times New Roman"/>
                <w:b/>
                <w:noProof/>
              </w:rPr>
              <w:t>3.2 Требования к документам</w:t>
            </w:r>
            <w:r w:rsidR="00E50CBC">
              <w:rPr>
                <w:noProof/>
                <w:webHidden/>
              </w:rPr>
              <w:tab/>
            </w:r>
            <w:r w:rsidR="00E50CBC">
              <w:rPr>
                <w:noProof/>
                <w:webHidden/>
              </w:rPr>
              <w:fldChar w:fldCharType="begin"/>
            </w:r>
            <w:r w:rsidR="00E50CBC">
              <w:rPr>
                <w:noProof/>
                <w:webHidden/>
              </w:rPr>
              <w:instrText xml:space="preserve"> PAGEREF _Toc92877682 \h </w:instrText>
            </w:r>
            <w:r w:rsidR="00E50CBC">
              <w:rPr>
                <w:noProof/>
                <w:webHidden/>
              </w:rPr>
            </w:r>
            <w:r w:rsidR="00E50CBC">
              <w:rPr>
                <w:noProof/>
                <w:webHidden/>
              </w:rPr>
              <w:fldChar w:fldCharType="separate"/>
            </w:r>
            <w:r w:rsidR="00D31DE5">
              <w:rPr>
                <w:noProof/>
                <w:webHidden/>
              </w:rPr>
              <w:t>5</w:t>
            </w:r>
            <w:r w:rsidR="00E50CBC">
              <w:rPr>
                <w:noProof/>
                <w:webHidden/>
              </w:rPr>
              <w:fldChar w:fldCharType="end"/>
            </w:r>
          </w:hyperlink>
        </w:p>
        <w:p w14:paraId="21ECA012" w14:textId="77777777" w:rsidR="00E50CBC" w:rsidRDefault="00734957">
          <w:pPr>
            <w:pStyle w:val="19"/>
            <w:rPr>
              <w:rFonts w:asciiTheme="minorHAnsi" w:eastAsiaTheme="minorEastAsia" w:hAnsiTheme="minorHAnsi" w:cstheme="minorBidi"/>
              <w:noProof/>
              <w:sz w:val="22"/>
              <w:szCs w:val="22"/>
            </w:rPr>
          </w:pPr>
          <w:hyperlink w:anchor="_Toc92877683" w:history="1">
            <w:r w:rsidR="00E50CBC" w:rsidRPr="00D3171A">
              <w:rPr>
                <w:rStyle w:val="a8"/>
                <w:rFonts w:ascii="Times New Roman" w:hAnsi="Times New Roman" w:cs="Times New Roman"/>
                <w:b/>
                <w:noProof/>
              </w:rPr>
              <w:t>4. Подготовка Предложений</w:t>
            </w:r>
            <w:r w:rsidR="00E50CBC">
              <w:rPr>
                <w:noProof/>
                <w:webHidden/>
              </w:rPr>
              <w:tab/>
            </w:r>
            <w:r w:rsidR="00E50CBC">
              <w:rPr>
                <w:noProof/>
                <w:webHidden/>
              </w:rPr>
              <w:fldChar w:fldCharType="begin"/>
            </w:r>
            <w:r w:rsidR="00E50CBC">
              <w:rPr>
                <w:noProof/>
                <w:webHidden/>
              </w:rPr>
              <w:instrText xml:space="preserve"> PAGEREF _Toc92877683 \h </w:instrText>
            </w:r>
            <w:r w:rsidR="00E50CBC">
              <w:rPr>
                <w:noProof/>
                <w:webHidden/>
              </w:rPr>
            </w:r>
            <w:r w:rsidR="00E50CBC">
              <w:rPr>
                <w:noProof/>
                <w:webHidden/>
              </w:rPr>
              <w:fldChar w:fldCharType="separate"/>
            </w:r>
            <w:r w:rsidR="00D31DE5">
              <w:rPr>
                <w:noProof/>
                <w:webHidden/>
              </w:rPr>
              <w:t>6</w:t>
            </w:r>
            <w:r w:rsidR="00E50CBC">
              <w:rPr>
                <w:noProof/>
                <w:webHidden/>
              </w:rPr>
              <w:fldChar w:fldCharType="end"/>
            </w:r>
          </w:hyperlink>
        </w:p>
        <w:p w14:paraId="0DC5972D" w14:textId="77777777" w:rsidR="00E50CBC" w:rsidRDefault="00734957">
          <w:pPr>
            <w:pStyle w:val="19"/>
            <w:rPr>
              <w:rFonts w:asciiTheme="minorHAnsi" w:eastAsiaTheme="minorEastAsia" w:hAnsiTheme="minorHAnsi" w:cstheme="minorBidi"/>
              <w:noProof/>
              <w:sz w:val="22"/>
              <w:szCs w:val="22"/>
            </w:rPr>
          </w:pPr>
          <w:hyperlink w:anchor="_Toc92877684" w:history="1">
            <w:r w:rsidR="00E50CBC" w:rsidRPr="00D3171A">
              <w:rPr>
                <w:rStyle w:val="a8"/>
                <w:rFonts w:ascii="Times New Roman" w:hAnsi="Times New Roman" w:cs="Times New Roman"/>
                <w:b/>
                <w:noProof/>
              </w:rPr>
              <w:t>4.1. Общие требования к Предложению</w:t>
            </w:r>
            <w:r w:rsidR="00E50CBC">
              <w:rPr>
                <w:noProof/>
                <w:webHidden/>
              </w:rPr>
              <w:tab/>
            </w:r>
            <w:r w:rsidR="00E50CBC">
              <w:rPr>
                <w:noProof/>
                <w:webHidden/>
              </w:rPr>
              <w:fldChar w:fldCharType="begin"/>
            </w:r>
            <w:r w:rsidR="00E50CBC">
              <w:rPr>
                <w:noProof/>
                <w:webHidden/>
              </w:rPr>
              <w:instrText xml:space="preserve"> PAGEREF _Toc92877684 \h </w:instrText>
            </w:r>
            <w:r w:rsidR="00E50CBC">
              <w:rPr>
                <w:noProof/>
                <w:webHidden/>
              </w:rPr>
            </w:r>
            <w:r w:rsidR="00E50CBC">
              <w:rPr>
                <w:noProof/>
                <w:webHidden/>
              </w:rPr>
              <w:fldChar w:fldCharType="separate"/>
            </w:r>
            <w:r w:rsidR="00D31DE5">
              <w:rPr>
                <w:noProof/>
                <w:webHidden/>
              </w:rPr>
              <w:t>6</w:t>
            </w:r>
            <w:r w:rsidR="00E50CBC">
              <w:rPr>
                <w:noProof/>
                <w:webHidden/>
              </w:rPr>
              <w:fldChar w:fldCharType="end"/>
            </w:r>
          </w:hyperlink>
        </w:p>
        <w:p w14:paraId="70455B82" w14:textId="77777777" w:rsidR="00E50CBC" w:rsidRDefault="00734957">
          <w:pPr>
            <w:pStyle w:val="19"/>
            <w:rPr>
              <w:rFonts w:asciiTheme="minorHAnsi" w:eastAsiaTheme="minorEastAsia" w:hAnsiTheme="minorHAnsi" w:cstheme="minorBidi"/>
              <w:noProof/>
              <w:sz w:val="22"/>
              <w:szCs w:val="22"/>
            </w:rPr>
          </w:pPr>
          <w:hyperlink w:anchor="_Toc92877685" w:history="1">
            <w:r w:rsidR="00E50CBC" w:rsidRPr="00D3171A">
              <w:rPr>
                <w:rStyle w:val="a8"/>
                <w:rFonts w:ascii="Times New Roman" w:hAnsi="Times New Roman" w:cs="Times New Roman"/>
                <w:b/>
                <w:noProof/>
              </w:rPr>
              <w:t>4.2. Требования к языку Предложения</w:t>
            </w:r>
            <w:r w:rsidR="00E50CBC">
              <w:rPr>
                <w:noProof/>
                <w:webHidden/>
              </w:rPr>
              <w:tab/>
            </w:r>
            <w:r w:rsidR="00E50CBC">
              <w:rPr>
                <w:noProof/>
                <w:webHidden/>
              </w:rPr>
              <w:fldChar w:fldCharType="begin"/>
            </w:r>
            <w:r w:rsidR="00E50CBC">
              <w:rPr>
                <w:noProof/>
                <w:webHidden/>
              </w:rPr>
              <w:instrText xml:space="preserve"> PAGEREF _Toc92877685 \h </w:instrText>
            </w:r>
            <w:r w:rsidR="00E50CBC">
              <w:rPr>
                <w:noProof/>
                <w:webHidden/>
              </w:rPr>
            </w:r>
            <w:r w:rsidR="00E50CBC">
              <w:rPr>
                <w:noProof/>
                <w:webHidden/>
              </w:rPr>
              <w:fldChar w:fldCharType="separate"/>
            </w:r>
            <w:r w:rsidR="00D31DE5">
              <w:rPr>
                <w:noProof/>
                <w:webHidden/>
              </w:rPr>
              <w:t>7</w:t>
            </w:r>
            <w:r w:rsidR="00E50CBC">
              <w:rPr>
                <w:noProof/>
                <w:webHidden/>
              </w:rPr>
              <w:fldChar w:fldCharType="end"/>
            </w:r>
          </w:hyperlink>
        </w:p>
        <w:p w14:paraId="2FD472FA" w14:textId="77777777" w:rsidR="00E50CBC" w:rsidRDefault="00734957">
          <w:pPr>
            <w:pStyle w:val="19"/>
            <w:rPr>
              <w:rFonts w:asciiTheme="minorHAnsi" w:eastAsiaTheme="minorEastAsia" w:hAnsiTheme="minorHAnsi" w:cstheme="minorBidi"/>
              <w:noProof/>
              <w:sz w:val="22"/>
              <w:szCs w:val="22"/>
            </w:rPr>
          </w:pPr>
          <w:hyperlink w:anchor="_Toc92877686" w:history="1">
            <w:r w:rsidR="00E50CBC" w:rsidRPr="00D3171A">
              <w:rPr>
                <w:rStyle w:val="a8"/>
                <w:rFonts w:ascii="Times New Roman" w:hAnsi="Times New Roman" w:cs="Times New Roman"/>
                <w:b/>
                <w:noProof/>
              </w:rPr>
              <w:t>4.3. Разъяснение Закупочной документации</w:t>
            </w:r>
            <w:r w:rsidR="00E50CBC">
              <w:rPr>
                <w:noProof/>
                <w:webHidden/>
              </w:rPr>
              <w:tab/>
            </w:r>
            <w:r w:rsidR="00E50CBC">
              <w:rPr>
                <w:noProof/>
                <w:webHidden/>
              </w:rPr>
              <w:fldChar w:fldCharType="begin"/>
            </w:r>
            <w:r w:rsidR="00E50CBC">
              <w:rPr>
                <w:noProof/>
                <w:webHidden/>
              </w:rPr>
              <w:instrText xml:space="preserve"> PAGEREF _Toc92877686 \h </w:instrText>
            </w:r>
            <w:r w:rsidR="00E50CBC">
              <w:rPr>
                <w:noProof/>
                <w:webHidden/>
              </w:rPr>
            </w:r>
            <w:r w:rsidR="00E50CBC">
              <w:rPr>
                <w:noProof/>
                <w:webHidden/>
              </w:rPr>
              <w:fldChar w:fldCharType="separate"/>
            </w:r>
            <w:r w:rsidR="00D31DE5">
              <w:rPr>
                <w:noProof/>
                <w:webHidden/>
              </w:rPr>
              <w:t>7</w:t>
            </w:r>
            <w:r w:rsidR="00E50CBC">
              <w:rPr>
                <w:noProof/>
                <w:webHidden/>
              </w:rPr>
              <w:fldChar w:fldCharType="end"/>
            </w:r>
          </w:hyperlink>
        </w:p>
        <w:p w14:paraId="044BB844" w14:textId="77777777" w:rsidR="00E50CBC" w:rsidRDefault="00734957">
          <w:pPr>
            <w:pStyle w:val="19"/>
            <w:rPr>
              <w:rFonts w:asciiTheme="minorHAnsi" w:eastAsiaTheme="minorEastAsia" w:hAnsiTheme="minorHAnsi" w:cstheme="minorBidi"/>
              <w:noProof/>
              <w:sz w:val="22"/>
              <w:szCs w:val="22"/>
            </w:rPr>
          </w:pPr>
          <w:hyperlink w:anchor="_Toc92877687" w:history="1">
            <w:r w:rsidR="00E50CBC" w:rsidRPr="00D3171A">
              <w:rPr>
                <w:rStyle w:val="a8"/>
                <w:rFonts w:ascii="Times New Roman" w:hAnsi="Times New Roman" w:cs="Times New Roman"/>
                <w:b/>
                <w:noProof/>
              </w:rPr>
              <w:t>4.4. Продление срока окончания приема Предложений</w:t>
            </w:r>
            <w:r w:rsidR="00E50CBC">
              <w:rPr>
                <w:noProof/>
                <w:webHidden/>
              </w:rPr>
              <w:tab/>
            </w:r>
            <w:r w:rsidR="00E50CBC">
              <w:rPr>
                <w:noProof/>
                <w:webHidden/>
              </w:rPr>
              <w:fldChar w:fldCharType="begin"/>
            </w:r>
            <w:r w:rsidR="00E50CBC">
              <w:rPr>
                <w:noProof/>
                <w:webHidden/>
              </w:rPr>
              <w:instrText xml:space="preserve"> PAGEREF _Toc92877687 \h </w:instrText>
            </w:r>
            <w:r w:rsidR="00E50CBC">
              <w:rPr>
                <w:noProof/>
                <w:webHidden/>
              </w:rPr>
            </w:r>
            <w:r w:rsidR="00E50CBC">
              <w:rPr>
                <w:noProof/>
                <w:webHidden/>
              </w:rPr>
              <w:fldChar w:fldCharType="separate"/>
            </w:r>
            <w:r w:rsidR="00D31DE5">
              <w:rPr>
                <w:noProof/>
                <w:webHidden/>
              </w:rPr>
              <w:t>7</w:t>
            </w:r>
            <w:r w:rsidR="00E50CBC">
              <w:rPr>
                <w:noProof/>
                <w:webHidden/>
              </w:rPr>
              <w:fldChar w:fldCharType="end"/>
            </w:r>
          </w:hyperlink>
        </w:p>
        <w:p w14:paraId="67E8BB34" w14:textId="77777777" w:rsidR="00E50CBC" w:rsidRDefault="00734957">
          <w:pPr>
            <w:pStyle w:val="19"/>
            <w:rPr>
              <w:rFonts w:asciiTheme="minorHAnsi" w:eastAsiaTheme="minorEastAsia" w:hAnsiTheme="minorHAnsi" w:cstheme="minorBidi"/>
              <w:noProof/>
              <w:sz w:val="22"/>
              <w:szCs w:val="22"/>
            </w:rPr>
          </w:pPr>
          <w:hyperlink w:anchor="_Toc92877688" w:history="1">
            <w:r w:rsidR="00E50CBC" w:rsidRPr="00D3171A">
              <w:rPr>
                <w:rStyle w:val="a8"/>
                <w:rFonts w:ascii="Times New Roman" w:hAnsi="Times New Roman" w:cs="Times New Roman"/>
                <w:b/>
                <w:noProof/>
              </w:rPr>
              <w:t>5. Подача предложений и их прием.</w:t>
            </w:r>
            <w:r w:rsidR="00E50CBC">
              <w:rPr>
                <w:noProof/>
                <w:webHidden/>
              </w:rPr>
              <w:tab/>
            </w:r>
            <w:r w:rsidR="00E50CBC">
              <w:rPr>
                <w:noProof/>
                <w:webHidden/>
              </w:rPr>
              <w:fldChar w:fldCharType="begin"/>
            </w:r>
            <w:r w:rsidR="00E50CBC">
              <w:rPr>
                <w:noProof/>
                <w:webHidden/>
              </w:rPr>
              <w:instrText xml:space="preserve"> PAGEREF _Toc92877688 \h </w:instrText>
            </w:r>
            <w:r w:rsidR="00E50CBC">
              <w:rPr>
                <w:noProof/>
                <w:webHidden/>
              </w:rPr>
            </w:r>
            <w:r w:rsidR="00E50CBC">
              <w:rPr>
                <w:noProof/>
                <w:webHidden/>
              </w:rPr>
              <w:fldChar w:fldCharType="separate"/>
            </w:r>
            <w:r w:rsidR="00D31DE5">
              <w:rPr>
                <w:noProof/>
                <w:webHidden/>
              </w:rPr>
              <w:t>7</w:t>
            </w:r>
            <w:r w:rsidR="00E50CBC">
              <w:rPr>
                <w:noProof/>
                <w:webHidden/>
              </w:rPr>
              <w:fldChar w:fldCharType="end"/>
            </w:r>
          </w:hyperlink>
        </w:p>
        <w:p w14:paraId="6662A410" w14:textId="77777777" w:rsidR="00E50CBC" w:rsidRDefault="00734957">
          <w:pPr>
            <w:pStyle w:val="19"/>
            <w:rPr>
              <w:rFonts w:asciiTheme="minorHAnsi" w:eastAsiaTheme="minorEastAsia" w:hAnsiTheme="minorHAnsi" w:cstheme="minorBidi"/>
              <w:noProof/>
              <w:sz w:val="22"/>
              <w:szCs w:val="22"/>
            </w:rPr>
          </w:pPr>
          <w:hyperlink w:anchor="_Toc92877689" w:history="1">
            <w:r w:rsidR="00E50CBC" w:rsidRPr="00D3171A">
              <w:rPr>
                <w:rStyle w:val="a8"/>
                <w:rFonts w:ascii="Times New Roman" w:hAnsi="Times New Roman" w:cs="Times New Roman"/>
                <w:b/>
                <w:noProof/>
              </w:rPr>
              <w:t>6. Оценка Предложений и проведение переговоров</w:t>
            </w:r>
            <w:r w:rsidR="00E50CBC">
              <w:rPr>
                <w:noProof/>
                <w:webHidden/>
              </w:rPr>
              <w:tab/>
            </w:r>
            <w:r w:rsidR="00E50CBC">
              <w:rPr>
                <w:noProof/>
                <w:webHidden/>
              </w:rPr>
              <w:fldChar w:fldCharType="begin"/>
            </w:r>
            <w:r w:rsidR="00E50CBC">
              <w:rPr>
                <w:noProof/>
                <w:webHidden/>
              </w:rPr>
              <w:instrText xml:space="preserve"> PAGEREF _Toc92877689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713CE269" w14:textId="77777777" w:rsidR="00E50CBC" w:rsidRDefault="00734957">
          <w:pPr>
            <w:pStyle w:val="19"/>
            <w:rPr>
              <w:rFonts w:asciiTheme="minorHAnsi" w:eastAsiaTheme="minorEastAsia" w:hAnsiTheme="minorHAnsi" w:cstheme="minorBidi"/>
              <w:noProof/>
              <w:sz w:val="22"/>
              <w:szCs w:val="22"/>
            </w:rPr>
          </w:pPr>
          <w:hyperlink w:anchor="_Toc92877690" w:history="1">
            <w:r w:rsidR="00E50CBC" w:rsidRPr="00D3171A">
              <w:rPr>
                <w:rStyle w:val="a8"/>
                <w:rFonts w:ascii="Times New Roman" w:hAnsi="Times New Roman" w:cs="Times New Roman"/>
                <w:b/>
                <w:noProof/>
              </w:rPr>
              <w:t>6.1. Общие положения</w:t>
            </w:r>
            <w:r w:rsidR="00E50CBC">
              <w:rPr>
                <w:noProof/>
                <w:webHidden/>
              </w:rPr>
              <w:tab/>
            </w:r>
            <w:r w:rsidR="00E50CBC">
              <w:rPr>
                <w:noProof/>
                <w:webHidden/>
              </w:rPr>
              <w:fldChar w:fldCharType="begin"/>
            </w:r>
            <w:r w:rsidR="00E50CBC">
              <w:rPr>
                <w:noProof/>
                <w:webHidden/>
              </w:rPr>
              <w:instrText xml:space="preserve"> PAGEREF _Toc92877690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47C6C5DD" w14:textId="77777777" w:rsidR="00E50CBC" w:rsidRDefault="00734957">
          <w:pPr>
            <w:pStyle w:val="19"/>
            <w:rPr>
              <w:rFonts w:asciiTheme="minorHAnsi" w:eastAsiaTheme="minorEastAsia" w:hAnsiTheme="minorHAnsi" w:cstheme="minorBidi"/>
              <w:noProof/>
              <w:sz w:val="22"/>
              <w:szCs w:val="22"/>
            </w:rPr>
          </w:pPr>
          <w:hyperlink w:anchor="_Toc92877691" w:history="1">
            <w:r w:rsidR="00E50CBC" w:rsidRPr="00D3171A">
              <w:rPr>
                <w:rStyle w:val="a8"/>
                <w:rFonts w:ascii="Times New Roman" w:hAnsi="Times New Roman" w:cs="Times New Roman"/>
                <w:b/>
                <w:noProof/>
              </w:rPr>
              <w:t>6.2. Отборочная стадия</w:t>
            </w:r>
            <w:r w:rsidR="00E50CBC">
              <w:rPr>
                <w:noProof/>
                <w:webHidden/>
              </w:rPr>
              <w:tab/>
            </w:r>
            <w:r w:rsidR="00E50CBC">
              <w:rPr>
                <w:noProof/>
                <w:webHidden/>
              </w:rPr>
              <w:fldChar w:fldCharType="begin"/>
            </w:r>
            <w:r w:rsidR="00E50CBC">
              <w:rPr>
                <w:noProof/>
                <w:webHidden/>
              </w:rPr>
              <w:instrText xml:space="preserve"> PAGEREF _Toc92877691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2FA18288" w14:textId="77777777" w:rsidR="00E50CBC" w:rsidRDefault="00734957">
          <w:pPr>
            <w:pStyle w:val="19"/>
            <w:rPr>
              <w:rFonts w:asciiTheme="minorHAnsi" w:eastAsiaTheme="minorEastAsia" w:hAnsiTheme="minorHAnsi" w:cstheme="minorBidi"/>
              <w:noProof/>
              <w:sz w:val="22"/>
              <w:szCs w:val="22"/>
            </w:rPr>
          </w:pPr>
          <w:hyperlink w:anchor="_Toc92877692" w:history="1">
            <w:r w:rsidR="00E50CBC" w:rsidRPr="00D3171A">
              <w:rPr>
                <w:rStyle w:val="a8"/>
                <w:rFonts w:ascii="Times New Roman" w:hAnsi="Times New Roman" w:cs="Times New Roman"/>
                <w:b/>
                <w:noProof/>
              </w:rPr>
              <w:t>6.3. Оценочная стадия</w:t>
            </w:r>
            <w:r w:rsidR="00E50CBC">
              <w:rPr>
                <w:noProof/>
                <w:webHidden/>
              </w:rPr>
              <w:tab/>
            </w:r>
            <w:r w:rsidR="00E50CBC">
              <w:rPr>
                <w:noProof/>
                <w:webHidden/>
              </w:rPr>
              <w:fldChar w:fldCharType="begin"/>
            </w:r>
            <w:r w:rsidR="00E50CBC">
              <w:rPr>
                <w:noProof/>
                <w:webHidden/>
              </w:rPr>
              <w:instrText xml:space="preserve"> PAGEREF _Toc92877692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62196DAD" w14:textId="77777777" w:rsidR="00E50CBC" w:rsidRDefault="00734957">
          <w:pPr>
            <w:pStyle w:val="19"/>
            <w:rPr>
              <w:rFonts w:asciiTheme="minorHAnsi" w:eastAsiaTheme="minorEastAsia" w:hAnsiTheme="minorHAnsi" w:cstheme="minorBidi"/>
              <w:noProof/>
              <w:sz w:val="22"/>
              <w:szCs w:val="22"/>
            </w:rPr>
          </w:pPr>
          <w:hyperlink w:anchor="_Toc92877693" w:history="1">
            <w:r w:rsidR="00E50CBC" w:rsidRPr="00D3171A">
              <w:rPr>
                <w:rStyle w:val="a8"/>
                <w:rFonts w:ascii="Times New Roman" w:hAnsi="Times New Roman" w:cs="Times New Roman"/>
                <w:b/>
                <w:noProof/>
              </w:rPr>
              <w:t>6.4. Проведение переторжки</w:t>
            </w:r>
            <w:r w:rsidR="00E50CBC">
              <w:rPr>
                <w:noProof/>
                <w:webHidden/>
              </w:rPr>
              <w:tab/>
            </w:r>
            <w:r w:rsidR="00E50CBC">
              <w:rPr>
                <w:noProof/>
                <w:webHidden/>
              </w:rPr>
              <w:fldChar w:fldCharType="begin"/>
            </w:r>
            <w:r w:rsidR="00E50CBC">
              <w:rPr>
                <w:noProof/>
                <w:webHidden/>
              </w:rPr>
              <w:instrText xml:space="preserve"> PAGEREF _Toc92877693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049170A0" w14:textId="77777777" w:rsidR="00E50CBC" w:rsidRDefault="00734957">
          <w:pPr>
            <w:pStyle w:val="19"/>
            <w:rPr>
              <w:rFonts w:asciiTheme="minorHAnsi" w:eastAsiaTheme="minorEastAsia" w:hAnsiTheme="minorHAnsi" w:cstheme="minorBidi"/>
              <w:noProof/>
              <w:sz w:val="22"/>
              <w:szCs w:val="22"/>
            </w:rPr>
          </w:pPr>
          <w:hyperlink w:anchor="_Toc92877694" w:history="1">
            <w:r w:rsidR="00E50CBC" w:rsidRPr="00D3171A">
              <w:rPr>
                <w:rStyle w:val="a8"/>
                <w:rFonts w:ascii="Times New Roman" w:hAnsi="Times New Roman" w:cs="Times New Roman"/>
                <w:b/>
                <w:noProof/>
              </w:rPr>
              <w:t>7. Определение Победителя и Подписание Договора</w:t>
            </w:r>
            <w:r w:rsidR="00E50CBC">
              <w:rPr>
                <w:noProof/>
                <w:webHidden/>
              </w:rPr>
              <w:tab/>
            </w:r>
            <w:r w:rsidR="00E50CBC">
              <w:rPr>
                <w:noProof/>
                <w:webHidden/>
              </w:rPr>
              <w:fldChar w:fldCharType="begin"/>
            </w:r>
            <w:r w:rsidR="00E50CBC">
              <w:rPr>
                <w:noProof/>
                <w:webHidden/>
              </w:rPr>
              <w:instrText xml:space="preserve"> PAGEREF _Toc92877694 \h </w:instrText>
            </w:r>
            <w:r w:rsidR="00E50CBC">
              <w:rPr>
                <w:noProof/>
                <w:webHidden/>
              </w:rPr>
            </w:r>
            <w:r w:rsidR="00E50CBC">
              <w:rPr>
                <w:noProof/>
                <w:webHidden/>
              </w:rPr>
              <w:fldChar w:fldCharType="separate"/>
            </w:r>
            <w:r w:rsidR="00D31DE5">
              <w:rPr>
                <w:noProof/>
                <w:webHidden/>
              </w:rPr>
              <w:t>8</w:t>
            </w:r>
            <w:r w:rsidR="00E50CBC">
              <w:rPr>
                <w:noProof/>
                <w:webHidden/>
              </w:rPr>
              <w:fldChar w:fldCharType="end"/>
            </w:r>
          </w:hyperlink>
        </w:p>
        <w:p w14:paraId="5A9A5761" w14:textId="77777777" w:rsidR="00E50CBC" w:rsidRDefault="00734957">
          <w:pPr>
            <w:pStyle w:val="19"/>
            <w:rPr>
              <w:rFonts w:asciiTheme="minorHAnsi" w:eastAsiaTheme="minorEastAsia" w:hAnsiTheme="minorHAnsi" w:cstheme="minorBidi"/>
              <w:noProof/>
              <w:sz w:val="22"/>
              <w:szCs w:val="22"/>
            </w:rPr>
          </w:pPr>
          <w:hyperlink w:anchor="_Toc92877695" w:history="1">
            <w:r w:rsidR="00E50CBC" w:rsidRPr="00D3171A">
              <w:rPr>
                <w:rStyle w:val="a8"/>
                <w:rFonts w:ascii="Times New Roman" w:hAnsi="Times New Roman" w:cs="Times New Roman"/>
                <w:b/>
                <w:noProof/>
              </w:rPr>
              <w:t>8. Уведомление Участников о результатах Запроса предложений</w:t>
            </w:r>
            <w:r w:rsidR="00E50CBC">
              <w:rPr>
                <w:noProof/>
                <w:webHidden/>
              </w:rPr>
              <w:tab/>
            </w:r>
            <w:r w:rsidR="00E50CBC">
              <w:rPr>
                <w:noProof/>
                <w:webHidden/>
              </w:rPr>
              <w:fldChar w:fldCharType="begin"/>
            </w:r>
            <w:r w:rsidR="00E50CBC">
              <w:rPr>
                <w:noProof/>
                <w:webHidden/>
              </w:rPr>
              <w:instrText xml:space="preserve"> PAGEREF _Toc92877695 \h </w:instrText>
            </w:r>
            <w:r w:rsidR="00E50CBC">
              <w:rPr>
                <w:noProof/>
                <w:webHidden/>
              </w:rPr>
            </w:r>
            <w:r w:rsidR="00E50CBC">
              <w:rPr>
                <w:noProof/>
                <w:webHidden/>
              </w:rPr>
              <w:fldChar w:fldCharType="separate"/>
            </w:r>
            <w:r w:rsidR="00D31DE5">
              <w:rPr>
                <w:noProof/>
                <w:webHidden/>
              </w:rPr>
              <w:t>9</w:t>
            </w:r>
            <w:r w:rsidR="00E50CBC">
              <w:rPr>
                <w:noProof/>
                <w:webHidden/>
              </w:rPr>
              <w:fldChar w:fldCharType="end"/>
            </w:r>
          </w:hyperlink>
        </w:p>
        <w:p w14:paraId="6E171959" w14:textId="77777777" w:rsidR="00E50CBC" w:rsidRDefault="00734957">
          <w:pPr>
            <w:pStyle w:val="19"/>
            <w:rPr>
              <w:rFonts w:asciiTheme="minorHAnsi" w:eastAsiaTheme="minorEastAsia" w:hAnsiTheme="minorHAnsi" w:cstheme="minorBidi"/>
              <w:noProof/>
              <w:sz w:val="22"/>
              <w:szCs w:val="22"/>
            </w:rPr>
          </w:pPr>
          <w:hyperlink w:anchor="_Toc92877696" w:history="1">
            <w:r w:rsidR="00E50CBC" w:rsidRPr="00D3171A">
              <w:rPr>
                <w:rStyle w:val="a8"/>
                <w:rFonts w:ascii="Times New Roman" w:hAnsi="Times New Roman" w:cs="Times New Roman"/>
                <w:b/>
                <w:noProof/>
              </w:rPr>
              <w:t>9. Образцы основных форм документов, включаемых в Предложение</w:t>
            </w:r>
            <w:r w:rsidR="00E50CBC">
              <w:rPr>
                <w:noProof/>
                <w:webHidden/>
              </w:rPr>
              <w:tab/>
            </w:r>
            <w:r w:rsidR="00E50CBC">
              <w:rPr>
                <w:noProof/>
                <w:webHidden/>
              </w:rPr>
              <w:fldChar w:fldCharType="begin"/>
            </w:r>
            <w:r w:rsidR="00E50CBC">
              <w:rPr>
                <w:noProof/>
                <w:webHidden/>
              </w:rPr>
              <w:instrText xml:space="preserve"> PAGEREF _Toc92877696 \h </w:instrText>
            </w:r>
            <w:r w:rsidR="00E50CBC">
              <w:rPr>
                <w:noProof/>
                <w:webHidden/>
              </w:rPr>
            </w:r>
            <w:r w:rsidR="00E50CBC">
              <w:rPr>
                <w:noProof/>
                <w:webHidden/>
              </w:rPr>
              <w:fldChar w:fldCharType="separate"/>
            </w:r>
            <w:r w:rsidR="00D31DE5">
              <w:rPr>
                <w:noProof/>
                <w:webHidden/>
              </w:rPr>
              <w:t>10</w:t>
            </w:r>
            <w:r w:rsidR="00E50CBC">
              <w:rPr>
                <w:noProof/>
                <w:webHidden/>
              </w:rPr>
              <w:fldChar w:fldCharType="end"/>
            </w:r>
          </w:hyperlink>
        </w:p>
        <w:p w14:paraId="073467DE" w14:textId="77777777" w:rsidR="00E50CBC" w:rsidRDefault="00734957">
          <w:pPr>
            <w:pStyle w:val="19"/>
            <w:rPr>
              <w:rFonts w:asciiTheme="minorHAnsi" w:eastAsiaTheme="minorEastAsia" w:hAnsiTheme="minorHAnsi" w:cstheme="minorBidi"/>
              <w:noProof/>
              <w:sz w:val="22"/>
              <w:szCs w:val="22"/>
            </w:rPr>
          </w:pPr>
          <w:hyperlink w:anchor="_Toc92877697" w:history="1">
            <w:r w:rsidR="00E50CBC" w:rsidRPr="00D3171A">
              <w:rPr>
                <w:rStyle w:val="a8"/>
                <w:rFonts w:ascii="Times New Roman" w:hAnsi="Times New Roman" w:cs="Times New Roman"/>
                <w:noProof/>
              </w:rPr>
              <w:t>9.1 Письмо о подаче оферты (Форма №1)</w:t>
            </w:r>
            <w:r w:rsidR="00E50CBC">
              <w:rPr>
                <w:noProof/>
                <w:webHidden/>
              </w:rPr>
              <w:tab/>
            </w:r>
            <w:r w:rsidR="00E50CBC">
              <w:rPr>
                <w:noProof/>
                <w:webHidden/>
              </w:rPr>
              <w:fldChar w:fldCharType="begin"/>
            </w:r>
            <w:r w:rsidR="00E50CBC">
              <w:rPr>
                <w:noProof/>
                <w:webHidden/>
              </w:rPr>
              <w:instrText xml:space="preserve"> PAGEREF _Toc92877697 \h </w:instrText>
            </w:r>
            <w:r w:rsidR="00E50CBC">
              <w:rPr>
                <w:noProof/>
                <w:webHidden/>
              </w:rPr>
            </w:r>
            <w:r w:rsidR="00E50CBC">
              <w:rPr>
                <w:noProof/>
                <w:webHidden/>
              </w:rPr>
              <w:fldChar w:fldCharType="separate"/>
            </w:r>
            <w:r w:rsidR="00D31DE5">
              <w:rPr>
                <w:noProof/>
                <w:webHidden/>
              </w:rPr>
              <w:t>10</w:t>
            </w:r>
            <w:r w:rsidR="00E50CBC">
              <w:rPr>
                <w:noProof/>
                <w:webHidden/>
              </w:rPr>
              <w:fldChar w:fldCharType="end"/>
            </w:r>
          </w:hyperlink>
        </w:p>
        <w:p w14:paraId="00815EEF" w14:textId="77777777" w:rsidR="00E50CBC" w:rsidRDefault="00734957">
          <w:pPr>
            <w:pStyle w:val="19"/>
            <w:rPr>
              <w:rFonts w:asciiTheme="minorHAnsi" w:eastAsiaTheme="minorEastAsia" w:hAnsiTheme="minorHAnsi" w:cstheme="minorBidi"/>
              <w:noProof/>
              <w:sz w:val="22"/>
              <w:szCs w:val="22"/>
            </w:rPr>
          </w:pPr>
          <w:hyperlink w:anchor="_Toc92877698" w:history="1">
            <w:r w:rsidR="00E50CBC" w:rsidRPr="00D3171A">
              <w:rPr>
                <w:rStyle w:val="a8"/>
                <w:rFonts w:ascii="Times New Roman" w:hAnsi="Times New Roman" w:cs="Times New Roman"/>
                <w:noProof/>
              </w:rPr>
              <w:t>9.2 Коммерческое предложение (Форма №2)</w:t>
            </w:r>
            <w:r w:rsidR="00E50CBC">
              <w:rPr>
                <w:noProof/>
                <w:webHidden/>
              </w:rPr>
              <w:tab/>
            </w:r>
            <w:r w:rsidR="00E50CBC">
              <w:rPr>
                <w:noProof/>
                <w:webHidden/>
              </w:rPr>
              <w:fldChar w:fldCharType="begin"/>
            </w:r>
            <w:r w:rsidR="00E50CBC">
              <w:rPr>
                <w:noProof/>
                <w:webHidden/>
              </w:rPr>
              <w:instrText xml:space="preserve"> PAGEREF _Toc92877698 \h </w:instrText>
            </w:r>
            <w:r w:rsidR="00E50CBC">
              <w:rPr>
                <w:noProof/>
                <w:webHidden/>
              </w:rPr>
            </w:r>
            <w:r w:rsidR="00E50CBC">
              <w:rPr>
                <w:noProof/>
                <w:webHidden/>
              </w:rPr>
              <w:fldChar w:fldCharType="separate"/>
            </w:r>
            <w:r w:rsidR="00D31DE5">
              <w:rPr>
                <w:noProof/>
                <w:webHidden/>
              </w:rPr>
              <w:t>12</w:t>
            </w:r>
            <w:r w:rsidR="00E50CBC">
              <w:rPr>
                <w:noProof/>
                <w:webHidden/>
              </w:rPr>
              <w:fldChar w:fldCharType="end"/>
            </w:r>
          </w:hyperlink>
        </w:p>
        <w:p w14:paraId="7E239B89" w14:textId="77777777" w:rsidR="00E50CBC" w:rsidRDefault="00734957">
          <w:pPr>
            <w:pStyle w:val="19"/>
            <w:rPr>
              <w:rFonts w:asciiTheme="minorHAnsi" w:eastAsiaTheme="minorEastAsia" w:hAnsiTheme="minorHAnsi" w:cstheme="minorBidi"/>
              <w:noProof/>
              <w:sz w:val="22"/>
              <w:szCs w:val="22"/>
            </w:rPr>
          </w:pPr>
          <w:hyperlink w:anchor="_Toc92877699" w:history="1">
            <w:r w:rsidR="00E50CBC" w:rsidRPr="00D3171A">
              <w:rPr>
                <w:rStyle w:val="a8"/>
                <w:rFonts w:ascii="Times New Roman" w:hAnsi="Times New Roman" w:cs="Times New Roman"/>
                <w:noProof/>
              </w:rPr>
              <w:t>9.3 Анкета Участника (Форма №3)</w:t>
            </w:r>
            <w:r w:rsidR="00E50CBC">
              <w:rPr>
                <w:noProof/>
                <w:webHidden/>
              </w:rPr>
              <w:tab/>
            </w:r>
            <w:r w:rsidR="00E50CBC">
              <w:rPr>
                <w:noProof/>
                <w:webHidden/>
              </w:rPr>
              <w:fldChar w:fldCharType="begin"/>
            </w:r>
            <w:r w:rsidR="00E50CBC">
              <w:rPr>
                <w:noProof/>
                <w:webHidden/>
              </w:rPr>
              <w:instrText xml:space="preserve"> PAGEREF _Toc92877699 \h </w:instrText>
            </w:r>
            <w:r w:rsidR="00E50CBC">
              <w:rPr>
                <w:noProof/>
                <w:webHidden/>
              </w:rPr>
            </w:r>
            <w:r w:rsidR="00E50CBC">
              <w:rPr>
                <w:noProof/>
                <w:webHidden/>
              </w:rPr>
              <w:fldChar w:fldCharType="separate"/>
            </w:r>
            <w:r w:rsidR="00D31DE5">
              <w:rPr>
                <w:noProof/>
                <w:webHidden/>
              </w:rPr>
              <w:t>13</w:t>
            </w:r>
            <w:r w:rsidR="00E50CBC">
              <w:rPr>
                <w:noProof/>
                <w:webHidden/>
              </w:rPr>
              <w:fldChar w:fldCharType="end"/>
            </w:r>
          </w:hyperlink>
        </w:p>
        <w:p w14:paraId="3712D720" w14:textId="77777777" w:rsidR="00E50CBC" w:rsidRDefault="00734957">
          <w:pPr>
            <w:pStyle w:val="19"/>
            <w:rPr>
              <w:rFonts w:asciiTheme="minorHAnsi" w:eastAsiaTheme="minorEastAsia" w:hAnsiTheme="minorHAnsi" w:cstheme="minorBidi"/>
              <w:noProof/>
              <w:sz w:val="22"/>
              <w:szCs w:val="22"/>
            </w:rPr>
          </w:pPr>
          <w:hyperlink w:anchor="_Toc92877700" w:history="1">
            <w:r w:rsidR="00E50CBC" w:rsidRPr="00D3171A">
              <w:rPr>
                <w:rStyle w:val="a8"/>
                <w:rFonts w:ascii="Times New Roman" w:hAnsi="Times New Roman" w:cs="Times New Roman"/>
                <w:noProof/>
              </w:rPr>
              <w:t>Приложение № 1. Памятка о Единой Горячей линии</w:t>
            </w:r>
            <w:r w:rsidR="00E50CBC">
              <w:rPr>
                <w:noProof/>
                <w:webHidden/>
              </w:rPr>
              <w:tab/>
            </w:r>
            <w:r w:rsidR="00E50CBC">
              <w:rPr>
                <w:noProof/>
                <w:webHidden/>
              </w:rPr>
              <w:fldChar w:fldCharType="begin"/>
            </w:r>
            <w:r w:rsidR="00E50CBC">
              <w:rPr>
                <w:noProof/>
                <w:webHidden/>
              </w:rPr>
              <w:instrText xml:space="preserve"> PAGEREF _Toc92877700 \h </w:instrText>
            </w:r>
            <w:r w:rsidR="00E50CBC">
              <w:rPr>
                <w:noProof/>
                <w:webHidden/>
              </w:rPr>
            </w:r>
            <w:r w:rsidR="00E50CBC">
              <w:rPr>
                <w:noProof/>
                <w:webHidden/>
              </w:rPr>
              <w:fldChar w:fldCharType="separate"/>
            </w:r>
            <w:r w:rsidR="00D31DE5">
              <w:rPr>
                <w:noProof/>
                <w:webHidden/>
              </w:rPr>
              <w:t>14</w:t>
            </w:r>
            <w:r w:rsidR="00E50CBC">
              <w:rPr>
                <w:noProof/>
                <w:webHidden/>
              </w:rPr>
              <w:fldChar w:fldCharType="end"/>
            </w:r>
          </w:hyperlink>
        </w:p>
        <w:p w14:paraId="68D3AB7B" w14:textId="77777777" w:rsidR="00E50CBC" w:rsidRDefault="00734957">
          <w:pPr>
            <w:pStyle w:val="19"/>
            <w:rPr>
              <w:rFonts w:asciiTheme="minorHAnsi" w:eastAsiaTheme="minorEastAsia" w:hAnsiTheme="minorHAnsi" w:cstheme="minorBidi"/>
              <w:noProof/>
              <w:sz w:val="22"/>
              <w:szCs w:val="22"/>
            </w:rPr>
          </w:pPr>
          <w:hyperlink w:anchor="_Toc92877701" w:history="1">
            <w:r w:rsidR="00E50CBC" w:rsidRPr="00D3171A">
              <w:rPr>
                <w:rStyle w:val="a8"/>
                <w:rFonts w:ascii="Times New Roman" w:hAnsi="Times New Roman" w:cs="Times New Roman"/>
                <w:noProof/>
              </w:rPr>
              <w:t>Приложение № 2. Методика оценки и сопоставления предложений</w:t>
            </w:r>
            <w:r w:rsidR="00E50CBC">
              <w:rPr>
                <w:noProof/>
                <w:webHidden/>
              </w:rPr>
              <w:tab/>
            </w:r>
            <w:r w:rsidR="00E50CBC">
              <w:rPr>
                <w:noProof/>
                <w:webHidden/>
              </w:rPr>
              <w:fldChar w:fldCharType="begin"/>
            </w:r>
            <w:r w:rsidR="00E50CBC">
              <w:rPr>
                <w:noProof/>
                <w:webHidden/>
              </w:rPr>
              <w:instrText xml:space="preserve"> PAGEREF _Toc92877701 \h </w:instrText>
            </w:r>
            <w:r w:rsidR="00E50CBC">
              <w:rPr>
                <w:noProof/>
                <w:webHidden/>
              </w:rPr>
            </w:r>
            <w:r w:rsidR="00E50CBC">
              <w:rPr>
                <w:noProof/>
                <w:webHidden/>
              </w:rPr>
              <w:fldChar w:fldCharType="separate"/>
            </w:r>
            <w:r w:rsidR="00D31DE5">
              <w:rPr>
                <w:noProof/>
                <w:webHidden/>
              </w:rPr>
              <w:t>15</w:t>
            </w:r>
            <w:r w:rsidR="00E50CBC">
              <w:rPr>
                <w:noProof/>
                <w:webHidden/>
              </w:rPr>
              <w:fldChar w:fldCharType="end"/>
            </w:r>
          </w:hyperlink>
        </w:p>
        <w:p w14:paraId="1B668B1E" w14:textId="77777777" w:rsidR="00E50CBC" w:rsidRDefault="00734957">
          <w:pPr>
            <w:pStyle w:val="19"/>
            <w:rPr>
              <w:rFonts w:asciiTheme="minorHAnsi" w:eastAsiaTheme="minorEastAsia" w:hAnsiTheme="minorHAnsi" w:cstheme="minorBidi"/>
              <w:noProof/>
              <w:sz w:val="22"/>
              <w:szCs w:val="22"/>
            </w:rPr>
          </w:pPr>
          <w:hyperlink w:anchor="_Toc92877702" w:history="1">
            <w:r w:rsidR="00E50CBC" w:rsidRPr="00D3171A">
              <w:rPr>
                <w:rStyle w:val="a8"/>
                <w:rFonts w:ascii="Times New Roman" w:hAnsi="Times New Roman" w:cs="Times New Roman"/>
                <w:b/>
                <w:noProof/>
              </w:rPr>
              <w:t>Приложение № 3. Техническое задание</w:t>
            </w:r>
            <w:r w:rsidR="00E50CBC">
              <w:rPr>
                <w:noProof/>
                <w:webHidden/>
              </w:rPr>
              <w:tab/>
            </w:r>
            <w:r w:rsidR="00E50CBC">
              <w:rPr>
                <w:noProof/>
                <w:webHidden/>
              </w:rPr>
              <w:fldChar w:fldCharType="begin"/>
            </w:r>
            <w:r w:rsidR="00E50CBC">
              <w:rPr>
                <w:noProof/>
                <w:webHidden/>
              </w:rPr>
              <w:instrText xml:space="preserve"> PAGEREF _Toc92877702 \h </w:instrText>
            </w:r>
            <w:r w:rsidR="00E50CBC">
              <w:rPr>
                <w:noProof/>
                <w:webHidden/>
              </w:rPr>
            </w:r>
            <w:r w:rsidR="00E50CBC">
              <w:rPr>
                <w:noProof/>
                <w:webHidden/>
              </w:rPr>
              <w:fldChar w:fldCharType="separate"/>
            </w:r>
            <w:r w:rsidR="00D31DE5">
              <w:rPr>
                <w:noProof/>
                <w:webHidden/>
              </w:rPr>
              <w:t>16</w:t>
            </w:r>
            <w:r w:rsidR="00E50CBC">
              <w:rPr>
                <w:noProof/>
                <w:webHidden/>
              </w:rPr>
              <w:fldChar w:fldCharType="end"/>
            </w:r>
          </w:hyperlink>
        </w:p>
        <w:p w14:paraId="47F3B3EC" w14:textId="77777777" w:rsidR="00E50CBC" w:rsidRDefault="00734957">
          <w:pPr>
            <w:pStyle w:val="19"/>
            <w:rPr>
              <w:rFonts w:asciiTheme="minorHAnsi" w:eastAsiaTheme="minorEastAsia" w:hAnsiTheme="minorHAnsi" w:cstheme="minorBidi"/>
              <w:noProof/>
              <w:sz w:val="22"/>
              <w:szCs w:val="22"/>
            </w:rPr>
          </w:pPr>
          <w:hyperlink w:anchor="_Toc92877703" w:history="1">
            <w:r w:rsidR="00E50CBC" w:rsidRPr="00D3171A">
              <w:rPr>
                <w:rStyle w:val="a8"/>
                <w:rFonts w:ascii="Times New Roman" w:hAnsi="Times New Roman" w:cs="Times New Roman"/>
                <w:b/>
                <w:noProof/>
              </w:rPr>
              <w:t>Приложение № 4. Проект Договора</w:t>
            </w:r>
            <w:r w:rsidR="00E50CBC">
              <w:rPr>
                <w:noProof/>
                <w:webHidden/>
              </w:rPr>
              <w:tab/>
            </w:r>
            <w:r w:rsidR="00E50CBC">
              <w:rPr>
                <w:noProof/>
                <w:webHidden/>
              </w:rPr>
              <w:fldChar w:fldCharType="begin"/>
            </w:r>
            <w:r w:rsidR="00E50CBC">
              <w:rPr>
                <w:noProof/>
                <w:webHidden/>
              </w:rPr>
              <w:instrText xml:space="preserve"> PAGEREF _Toc92877703 \h </w:instrText>
            </w:r>
            <w:r w:rsidR="00E50CBC">
              <w:rPr>
                <w:noProof/>
                <w:webHidden/>
              </w:rPr>
            </w:r>
            <w:r w:rsidR="00E50CBC">
              <w:rPr>
                <w:noProof/>
                <w:webHidden/>
              </w:rPr>
              <w:fldChar w:fldCharType="separate"/>
            </w:r>
            <w:r w:rsidR="00D31DE5">
              <w:rPr>
                <w:noProof/>
                <w:webHidden/>
              </w:rPr>
              <w:t>16</w:t>
            </w:r>
            <w:r w:rsidR="00E50CBC">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734957"/>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3CB11FE6"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Pr="00641B24">
        <w:rPr>
          <w:rFonts w:ascii="Times New Roman" w:hAnsi="Times New Roman" w:cs="Times New Roman"/>
          <w:i/>
          <w:sz w:val="24"/>
          <w:szCs w:val="24"/>
        </w:rPr>
        <w:t xml:space="preserve">специалист по закупкам </w:t>
      </w:r>
      <w:r>
        <w:rPr>
          <w:rFonts w:ascii="Times New Roman" w:hAnsi="Times New Roman" w:cs="Times New Roman"/>
          <w:i/>
          <w:sz w:val="24"/>
          <w:szCs w:val="24"/>
        </w:rPr>
        <w:t>Борисов В.А</w:t>
      </w:r>
      <w:r w:rsidRPr="00641B24">
        <w:rPr>
          <w:rFonts w:ascii="Times New Roman" w:hAnsi="Times New Roman" w:cs="Times New Roman"/>
          <w:i/>
          <w:sz w:val="24"/>
          <w:szCs w:val="24"/>
        </w:rPr>
        <w:t>.,</w:t>
      </w:r>
      <w:r w:rsidRPr="00641B24">
        <w:rPr>
          <w:rFonts w:ascii="Times New Roman" w:hAnsi="Times New Roman" w:cs="Times New Roman"/>
          <w:sz w:val="24"/>
          <w:szCs w:val="24"/>
        </w:rPr>
        <w:t xml:space="preserve"> контактный телефон: 8(8362) 68-</w:t>
      </w:r>
      <w:r>
        <w:rPr>
          <w:rFonts w:ascii="Times New Roman" w:hAnsi="Times New Roman" w:cs="Times New Roman"/>
          <w:sz w:val="24"/>
          <w:szCs w:val="24"/>
        </w:rPr>
        <w:t>44-58</w:t>
      </w:r>
      <w:r w:rsidRPr="00641B24">
        <w:rPr>
          <w:rFonts w:ascii="Times New Roman" w:hAnsi="Times New Roman" w:cs="Times New Roman"/>
          <w:sz w:val="24"/>
          <w:szCs w:val="24"/>
        </w:rPr>
        <w:t>,</w:t>
      </w:r>
      <w:r>
        <w:rPr>
          <w:rFonts w:ascii="Times New Roman" w:hAnsi="Times New Roman" w:cs="Times New Roman"/>
          <w:sz w:val="24"/>
          <w:szCs w:val="24"/>
        </w:rPr>
        <w:t xml:space="preserve"> 8 987 718 1000,</w:t>
      </w:r>
      <w:r w:rsidRPr="00641B24">
        <w:rPr>
          <w:rFonts w:ascii="Times New Roman" w:hAnsi="Times New Roman" w:cs="Times New Roman"/>
          <w:sz w:val="24"/>
          <w:szCs w:val="24"/>
        </w:rPr>
        <w:t xml:space="preserve"> адрес электронной почты: </w:t>
      </w:r>
      <w:hyperlink r:id="rId8" w:history="1">
        <w:r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305E85C7" w:rsidR="005422E4" w:rsidRPr="00FC649F"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3E479B" w:rsidRPr="00B435B6">
        <w:rPr>
          <w:rFonts w:ascii="Times New Roman" w:hAnsi="Times New Roman" w:cs="Times New Roman"/>
          <w:bCs/>
          <w:i/>
          <w:sz w:val="24"/>
          <w:szCs w:val="24"/>
        </w:rPr>
        <w:t>Начальник отдела охраны труда и промышленной безопасности</w:t>
      </w:r>
      <w:r w:rsidR="00B435B6">
        <w:rPr>
          <w:rFonts w:ascii="Times New Roman" w:hAnsi="Times New Roman" w:cs="Times New Roman"/>
          <w:bCs/>
          <w:i/>
          <w:sz w:val="24"/>
          <w:szCs w:val="24"/>
        </w:rPr>
        <w:t xml:space="preserve"> Ямбулатов В.А.</w:t>
      </w:r>
      <w:r w:rsidR="00FC649F" w:rsidRPr="00FC649F">
        <w:rPr>
          <w:rFonts w:ascii="Times New Roman" w:hAnsi="Times New Roman" w:cs="Times New Roman"/>
          <w:bCs/>
          <w:i/>
          <w:sz w:val="24"/>
          <w:szCs w:val="24"/>
        </w:rPr>
        <w:t xml:space="preserve">, </w:t>
      </w:r>
      <w:r w:rsidR="00FC649F" w:rsidRPr="00FC649F">
        <w:rPr>
          <w:rFonts w:ascii="Times New Roman" w:hAnsi="Times New Roman" w:cs="Times New Roman"/>
          <w:bCs/>
          <w:sz w:val="24"/>
          <w:szCs w:val="24"/>
        </w:rPr>
        <w:t xml:space="preserve">контактный телефон: 8(8362) </w:t>
      </w:r>
      <w:r w:rsidR="003E479B">
        <w:rPr>
          <w:rFonts w:ascii="Times New Roman" w:hAnsi="Times New Roman" w:cs="Times New Roman"/>
          <w:bCs/>
          <w:sz w:val="24"/>
          <w:szCs w:val="24"/>
        </w:rPr>
        <w:t>68-43-83</w:t>
      </w:r>
      <w:r w:rsidR="00FC649F" w:rsidRPr="00FC649F">
        <w:rPr>
          <w:rFonts w:ascii="Times New Roman" w:hAnsi="Times New Roman" w:cs="Times New Roman"/>
          <w:bCs/>
          <w:sz w:val="24"/>
          <w:szCs w:val="24"/>
        </w:rPr>
        <w:t xml:space="preserve">, адрес электронной почты: </w:t>
      </w:r>
      <w:hyperlink r:id="rId9" w:history="1">
        <w:r w:rsidR="003E479B" w:rsidRPr="00B5618F">
          <w:rPr>
            <w:rStyle w:val="a8"/>
            <w:rFonts w:ascii="Times New Roman" w:hAnsi="Times New Roman" w:cs="Times New Roman"/>
            <w:bCs/>
            <w:sz w:val="24"/>
            <w:szCs w:val="24"/>
          </w:rPr>
          <w:t>o</w:t>
        </w:r>
        <w:r w:rsidR="003E479B" w:rsidRPr="00B5618F">
          <w:rPr>
            <w:rStyle w:val="a8"/>
            <w:rFonts w:ascii="Times New Roman" w:hAnsi="Times New Roman" w:cs="Times New Roman"/>
            <w:bCs/>
            <w:sz w:val="24"/>
            <w:szCs w:val="24"/>
            <w:lang w:val="en-US"/>
          </w:rPr>
          <w:t>tpb</w:t>
        </w:r>
        <w:r w:rsidR="003E479B" w:rsidRPr="00B5618F">
          <w:rPr>
            <w:rStyle w:val="a8"/>
            <w:rFonts w:ascii="Times New Roman" w:hAnsi="Times New Roman" w:cs="Times New Roman"/>
            <w:bCs/>
            <w:sz w:val="24"/>
            <w:szCs w:val="24"/>
          </w:rPr>
          <w:t>@zpp12.ru</w:t>
        </w:r>
      </w:hyperlink>
      <w:r w:rsidR="006F22F1">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1B0F6E79"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AC1B53" w:rsidRPr="003E479B">
        <w:rPr>
          <w:rFonts w:ascii="Times New Roman" w:hAnsi="Times New Roman" w:cs="Times New Roman"/>
          <w:b/>
          <w:sz w:val="24"/>
          <w:szCs w:val="24"/>
          <w:shd w:val="clear" w:color="auto" w:fill="FFFF66"/>
        </w:rPr>
        <w:t xml:space="preserve">позднее </w:t>
      </w:r>
      <w:r w:rsidR="008E2E49" w:rsidRPr="008E2E49">
        <w:rPr>
          <w:rFonts w:ascii="Times New Roman" w:hAnsi="Times New Roman" w:cs="Times New Roman"/>
          <w:b/>
          <w:sz w:val="24"/>
          <w:szCs w:val="24"/>
          <w:shd w:val="clear" w:color="auto" w:fill="FFFF66"/>
        </w:rPr>
        <w:t>2</w:t>
      </w:r>
      <w:r w:rsidR="00734957">
        <w:rPr>
          <w:rFonts w:ascii="Times New Roman" w:hAnsi="Times New Roman" w:cs="Times New Roman"/>
          <w:b/>
          <w:sz w:val="24"/>
          <w:szCs w:val="24"/>
          <w:shd w:val="clear" w:color="auto" w:fill="FFFF66"/>
        </w:rPr>
        <w:t>7</w:t>
      </w:r>
      <w:r w:rsidR="00324F62" w:rsidRPr="003E479B">
        <w:rPr>
          <w:rFonts w:ascii="Times New Roman" w:hAnsi="Times New Roman" w:cs="Times New Roman"/>
          <w:b/>
          <w:sz w:val="24"/>
          <w:szCs w:val="24"/>
          <w:shd w:val="clear" w:color="auto" w:fill="FFFF66"/>
        </w:rPr>
        <w:t>.</w:t>
      </w:r>
      <w:r w:rsidR="00AF3F40" w:rsidRPr="003E479B">
        <w:rPr>
          <w:rFonts w:ascii="Times New Roman" w:hAnsi="Times New Roman" w:cs="Times New Roman"/>
          <w:b/>
          <w:sz w:val="24"/>
          <w:szCs w:val="24"/>
          <w:shd w:val="clear" w:color="auto" w:fill="FFFF66"/>
        </w:rPr>
        <w:t>0</w:t>
      </w:r>
      <w:r w:rsidR="003E479B" w:rsidRPr="003E479B">
        <w:rPr>
          <w:rFonts w:ascii="Times New Roman" w:hAnsi="Times New Roman" w:cs="Times New Roman"/>
          <w:b/>
          <w:sz w:val="24"/>
          <w:szCs w:val="24"/>
          <w:shd w:val="clear" w:color="auto" w:fill="FFFF66"/>
        </w:rPr>
        <w:t>6</w:t>
      </w:r>
      <w:r w:rsidR="00324F62" w:rsidRPr="003E479B">
        <w:rPr>
          <w:rFonts w:ascii="Times New Roman" w:hAnsi="Times New Roman" w:cs="Times New Roman"/>
          <w:b/>
          <w:sz w:val="24"/>
          <w:szCs w:val="24"/>
          <w:shd w:val="clear" w:color="auto" w:fill="FFFF66"/>
        </w:rPr>
        <w:t>.202</w:t>
      </w:r>
      <w:r w:rsidR="00AF3F40" w:rsidRPr="003E479B">
        <w:rPr>
          <w:rFonts w:ascii="Times New Roman" w:hAnsi="Times New Roman" w:cs="Times New Roman"/>
          <w:b/>
          <w:sz w:val="24"/>
          <w:szCs w:val="24"/>
          <w:shd w:val="clear" w:color="auto" w:fill="FFFF66"/>
        </w:rPr>
        <w:t>2</w:t>
      </w:r>
      <w:r w:rsidRPr="003E479B">
        <w:rPr>
          <w:rFonts w:ascii="Times New Roman" w:hAnsi="Times New Roman" w:cs="Times New Roman"/>
          <w:b/>
          <w:sz w:val="24"/>
          <w:szCs w:val="24"/>
          <w:shd w:val="clear" w:color="auto" w:fill="FFFF66"/>
        </w:rPr>
        <w:t xml:space="preserve"> г. 1</w:t>
      </w:r>
      <w:r w:rsidR="00AF3F40" w:rsidRPr="003E479B">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92877677"/>
      <w:r w:rsidRPr="00641B24">
        <w:rPr>
          <w:rFonts w:ascii="Times New Roman" w:hAnsi="Times New Roman" w:cs="Times New Roman"/>
          <w:b/>
          <w:color w:val="auto"/>
          <w:sz w:val="24"/>
          <w:szCs w:val="24"/>
        </w:rPr>
        <w:t>2. Предмет закупки</w:t>
      </w:r>
      <w:bookmarkEnd w:id="1"/>
    </w:p>
    <w:p w14:paraId="5E26E167" w14:textId="0A7525C2"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3E479B" w:rsidRPr="003E479B">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54269228" w:rsidR="000F4E79" w:rsidRPr="00AF3F40" w:rsidRDefault="00324F62" w:rsidP="00B570F7">
      <w:pPr>
        <w:numPr>
          <w:ilvl w:val="0"/>
          <w:numId w:val="1"/>
        </w:numPr>
        <w:tabs>
          <w:tab w:val="left" w:pos="0"/>
          <w:tab w:val="left" w:pos="720"/>
        </w:tabs>
        <w:snapToGrid w:val="0"/>
        <w:ind w:left="142" w:hanging="142"/>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3E479B">
        <w:rPr>
          <w:rFonts w:ascii="Times New Roman" w:hAnsi="Times New Roman" w:cs="Times New Roman"/>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00B570F7">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835"/>
        <w:gridCol w:w="1984"/>
        <w:gridCol w:w="851"/>
        <w:gridCol w:w="708"/>
        <w:gridCol w:w="1701"/>
        <w:gridCol w:w="1843"/>
      </w:tblGrid>
      <w:tr w:rsidR="00927DCC" w:rsidRPr="00AF3F40" w14:paraId="59E60584" w14:textId="77777777" w:rsidTr="00B435B6">
        <w:tc>
          <w:tcPr>
            <w:tcW w:w="421" w:type="dxa"/>
            <w:tcMar>
              <w:left w:w="28" w:type="dxa"/>
              <w:right w:w="28" w:type="dxa"/>
            </w:tcMar>
          </w:tcPr>
          <w:p w14:paraId="41ED8BDF" w14:textId="77777777" w:rsidR="00927DCC" w:rsidRPr="00AF3F40" w:rsidRDefault="00927DCC" w:rsidP="00200670">
            <w:pPr>
              <w:keepNext/>
              <w:tabs>
                <w:tab w:val="num" w:pos="0"/>
              </w:tabs>
              <w:jc w:val="center"/>
              <w:rPr>
                <w:rFonts w:ascii="Times New Roman" w:hAnsi="Times New Roman" w:cs="Times New Roman"/>
                <w:b/>
              </w:rPr>
            </w:pPr>
            <w:r w:rsidRPr="00AF3F40">
              <w:rPr>
                <w:rFonts w:ascii="Times New Roman" w:hAnsi="Times New Roman" w:cs="Times New Roman"/>
                <w:b/>
              </w:rPr>
              <w:t>№ п/п</w:t>
            </w:r>
          </w:p>
        </w:tc>
        <w:tc>
          <w:tcPr>
            <w:tcW w:w="2835" w:type="dxa"/>
            <w:tcMar>
              <w:left w:w="28" w:type="dxa"/>
              <w:right w:w="28" w:type="dxa"/>
            </w:tcMar>
          </w:tcPr>
          <w:p w14:paraId="511BBCC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1984" w:type="dxa"/>
            <w:tcMar>
              <w:left w:w="28" w:type="dxa"/>
              <w:right w:w="28" w:type="dxa"/>
            </w:tcMar>
          </w:tcPr>
          <w:p w14:paraId="30272006"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851" w:type="dxa"/>
            <w:tcMar>
              <w:left w:w="28" w:type="dxa"/>
              <w:right w:w="28" w:type="dxa"/>
            </w:tcMar>
          </w:tcPr>
          <w:p w14:paraId="68046350"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708" w:type="dxa"/>
            <w:tcMar>
              <w:left w:w="28" w:type="dxa"/>
              <w:right w:w="28" w:type="dxa"/>
            </w:tcMar>
          </w:tcPr>
          <w:p w14:paraId="0B62EBCD" w14:textId="244CFE19"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6CFCD4FD"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843" w:type="dxa"/>
            <w:tcMar>
              <w:left w:w="28" w:type="dxa"/>
              <w:right w:w="28" w:type="dxa"/>
            </w:tcMar>
          </w:tcPr>
          <w:p w14:paraId="3A83CC9F" w14:textId="77777777" w:rsidR="00927DCC" w:rsidRPr="00AF3F40" w:rsidRDefault="00927DCC" w:rsidP="000F4E79">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927DCC" w:rsidRPr="00AF3F40" w14:paraId="1A7AFE76" w14:textId="77777777" w:rsidTr="00B435B6">
        <w:trPr>
          <w:trHeight w:val="416"/>
        </w:trPr>
        <w:tc>
          <w:tcPr>
            <w:tcW w:w="421" w:type="dxa"/>
            <w:tcMar>
              <w:left w:w="28" w:type="dxa"/>
              <w:right w:w="28" w:type="dxa"/>
            </w:tcMar>
          </w:tcPr>
          <w:p w14:paraId="686E7FAD" w14:textId="77777777" w:rsidR="00927DCC" w:rsidRPr="00AF3F40" w:rsidRDefault="00927DCC" w:rsidP="000F4E79">
            <w:pPr>
              <w:numPr>
                <w:ilvl w:val="0"/>
                <w:numId w:val="22"/>
              </w:numPr>
              <w:tabs>
                <w:tab w:val="num" w:pos="0"/>
              </w:tabs>
              <w:spacing w:line="288" w:lineRule="auto"/>
              <w:jc w:val="both"/>
              <w:rPr>
                <w:rFonts w:ascii="Times New Roman" w:hAnsi="Times New Roman" w:cs="Times New Roman"/>
              </w:rPr>
            </w:pPr>
          </w:p>
        </w:tc>
        <w:tc>
          <w:tcPr>
            <w:tcW w:w="2835" w:type="dxa"/>
            <w:tcMar>
              <w:left w:w="28" w:type="dxa"/>
              <w:right w:w="28" w:type="dxa"/>
            </w:tcMar>
          </w:tcPr>
          <w:p w14:paraId="7225112C" w14:textId="35BD37B4" w:rsidR="00927DCC" w:rsidRPr="00AF3F40" w:rsidRDefault="00927DCC" w:rsidP="00200670">
            <w:pPr>
              <w:tabs>
                <w:tab w:val="num" w:pos="0"/>
              </w:tabs>
              <w:ind w:left="57" w:right="256"/>
              <w:rPr>
                <w:rFonts w:ascii="Times New Roman" w:hAnsi="Times New Roman" w:cs="Times New Roman"/>
              </w:rPr>
            </w:pPr>
            <w:r>
              <w:rPr>
                <w:rFonts w:ascii="Times New Roman" w:hAnsi="Times New Roman" w:cs="Times New Roman"/>
                <w:b/>
              </w:rPr>
              <w:t xml:space="preserve">Оказание услуг по разработке проектно-сметной документации и прохождение экспертизы промышленной безопасности на техническое </w:t>
            </w:r>
            <w:r>
              <w:rPr>
                <w:rFonts w:ascii="Times New Roman" w:hAnsi="Times New Roman" w:cs="Times New Roman"/>
                <w:b/>
              </w:rPr>
              <w:lastRenderedPageBreak/>
              <w:t>перевооружение опасного производственного объекта «Площадка химического производства полупроводниковых приборов»</w:t>
            </w:r>
          </w:p>
        </w:tc>
        <w:tc>
          <w:tcPr>
            <w:tcW w:w="1984" w:type="dxa"/>
            <w:tcMar>
              <w:left w:w="28" w:type="dxa"/>
              <w:right w:w="28" w:type="dxa"/>
            </w:tcMar>
          </w:tcPr>
          <w:p w14:paraId="1310B275"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lastRenderedPageBreak/>
              <w:t xml:space="preserve">Согласно техническому заданию (представлены в составе приложения виде отдельного файла под названием </w:t>
            </w:r>
            <w:r w:rsidRPr="00AF3F40">
              <w:rPr>
                <w:rFonts w:ascii="Times New Roman" w:hAnsi="Times New Roman" w:cs="Times New Roman"/>
              </w:rPr>
              <w:lastRenderedPageBreak/>
              <w:t>«Приложение №3 к закупочной документации_Техническое задание»)</w:t>
            </w:r>
          </w:p>
        </w:tc>
        <w:tc>
          <w:tcPr>
            <w:tcW w:w="851" w:type="dxa"/>
            <w:tcMar>
              <w:left w:w="28" w:type="dxa"/>
              <w:right w:w="28" w:type="dxa"/>
            </w:tcMar>
          </w:tcPr>
          <w:p w14:paraId="029AF485" w14:textId="10A85C56" w:rsidR="00927DCC" w:rsidRPr="00AF3F40" w:rsidRDefault="00927DCC" w:rsidP="00FC649F">
            <w:pPr>
              <w:tabs>
                <w:tab w:val="num" w:pos="0"/>
              </w:tabs>
              <w:ind w:left="57" w:right="57"/>
              <w:contextualSpacing/>
              <w:jc w:val="center"/>
              <w:rPr>
                <w:rFonts w:ascii="Times New Roman" w:hAnsi="Times New Roman" w:cs="Times New Roman"/>
              </w:rPr>
            </w:pPr>
            <w:r>
              <w:rPr>
                <w:rFonts w:ascii="Times New Roman" w:hAnsi="Times New Roman" w:cs="Times New Roman"/>
              </w:rPr>
              <w:lastRenderedPageBreak/>
              <w:t>усл. ед.</w:t>
            </w:r>
          </w:p>
        </w:tc>
        <w:tc>
          <w:tcPr>
            <w:tcW w:w="708" w:type="dxa"/>
            <w:tcMar>
              <w:left w:w="28" w:type="dxa"/>
              <w:right w:w="28" w:type="dxa"/>
            </w:tcMar>
          </w:tcPr>
          <w:p w14:paraId="0DA346C5" w14:textId="62F9ED91" w:rsidR="00927DCC" w:rsidRPr="00AF3F40" w:rsidRDefault="00927DCC" w:rsidP="00AF3F40">
            <w:pPr>
              <w:spacing w:line="360" w:lineRule="auto"/>
              <w:contextualSpacing/>
              <w:jc w:val="center"/>
              <w:rPr>
                <w:rFonts w:ascii="Times New Roman" w:hAnsi="Times New Roman" w:cs="Times New Roman"/>
              </w:rPr>
            </w:pPr>
            <w:r>
              <w:rPr>
                <w:rFonts w:ascii="Times New Roman" w:hAnsi="Times New Roman" w:cs="Times New Roman"/>
              </w:rPr>
              <w:t>1</w:t>
            </w:r>
          </w:p>
        </w:tc>
        <w:tc>
          <w:tcPr>
            <w:tcW w:w="1701" w:type="dxa"/>
            <w:tcMar>
              <w:left w:w="28" w:type="dxa"/>
              <w:right w:w="28" w:type="dxa"/>
            </w:tcMar>
          </w:tcPr>
          <w:p w14:paraId="4BDEACBD" w14:textId="77777777" w:rsidR="00927DCC" w:rsidRPr="00AF3F40" w:rsidRDefault="00927DCC" w:rsidP="000F4E79">
            <w:pPr>
              <w:tabs>
                <w:tab w:val="num" w:pos="0"/>
              </w:tabs>
              <w:spacing w:before="40" w:after="40"/>
              <w:ind w:left="57" w:right="57"/>
              <w:rPr>
                <w:rFonts w:ascii="Times New Roman" w:hAnsi="Times New Roman" w:cs="Times New Roman"/>
              </w:rPr>
            </w:pPr>
            <w:r w:rsidRPr="00AF3F40">
              <w:rPr>
                <w:rFonts w:ascii="Times New Roman" w:hAnsi="Times New Roman" w:cs="Times New Roman"/>
              </w:rPr>
              <w:t xml:space="preserve">Республика Марий Эл, </w:t>
            </w:r>
          </w:p>
          <w:p w14:paraId="3895AFD8" w14:textId="77777777" w:rsidR="00927DCC" w:rsidRPr="00AF3F40" w:rsidRDefault="00927DCC" w:rsidP="000F4E79">
            <w:pPr>
              <w:tabs>
                <w:tab w:val="num" w:pos="0"/>
              </w:tabs>
              <w:ind w:left="57" w:right="57"/>
              <w:rPr>
                <w:rFonts w:ascii="Times New Roman" w:hAnsi="Times New Roman" w:cs="Times New Roman"/>
              </w:rPr>
            </w:pPr>
            <w:r w:rsidRPr="00AF3F40">
              <w:rPr>
                <w:rFonts w:ascii="Times New Roman" w:hAnsi="Times New Roman" w:cs="Times New Roman"/>
              </w:rPr>
              <w:t>г. Йошкар-Ола, ул. Суворова, д.26</w:t>
            </w:r>
          </w:p>
        </w:tc>
        <w:tc>
          <w:tcPr>
            <w:tcW w:w="1843" w:type="dxa"/>
            <w:tcMar>
              <w:left w:w="28" w:type="dxa"/>
              <w:right w:w="28" w:type="dxa"/>
            </w:tcMar>
          </w:tcPr>
          <w:p w14:paraId="017439FA" w14:textId="7195D82E" w:rsidR="00927DCC" w:rsidRPr="00AF3F40" w:rsidRDefault="00927DCC" w:rsidP="00927DCC">
            <w:pPr>
              <w:tabs>
                <w:tab w:val="num" w:pos="0"/>
              </w:tabs>
              <w:ind w:right="57"/>
              <w:rPr>
                <w:rFonts w:ascii="Times New Roman" w:hAnsi="Times New Roman" w:cs="Times New Roman"/>
              </w:rPr>
            </w:pPr>
            <w:r w:rsidRPr="00FC649F">
              <w:rPr>
                <w:rFonts w:ascii="Times New Roman" w:hAnsi="Times New Roman" w:cs="Times New Roman"/>
              </w:rPr>
              <w:t xml:space="preserve">В </w:t>
            </w:r>
            <w:r w:rsidRPr="00737832">
              <w:rPr>
                <w:rFonts w:ascii="Times New Roman" w:hAnsi="Times New Roman" w:cs="Times New Roman"/>
                <w:b/>
              </w:rPr>
              <w:t>течение 120 (Ста</w:t>
            </w:r>
            <w:r w:rsidRPr="00927DCC">
              <w:rPr>
                <w:rFonts w:ascii="Times New Roman" w:hAnsi="Times New Roman" w:cs="Times New Roman"/>
                <w:b/>
              </w:rPr>
              <w:t xml:space="preserve"> </w:t>
            </w:r>
            <w:r w:rsidRPr="00737832">
              <w:rPr>
                <w:rFonts w:ascii="Times New Roman" w:hAnsi="Times New Roman" w:cs="Times New Roman"/>
                <w:b/>
              </w:rPr>
              <w:t xml:space="preserve">двадцати) </w:t>
            </w:r>
            <w:r>
              <w:t xml:space="preserve"> </w:t>
            </w:r>
            <w:r w:rsidRPr="00E75E03">
              <w:rPr>
                <w:rFonts w:ascii="Times New Roman" w:hAnsi="Times New Roman" w:cs="Times New Roman"/>
                <w:b/>
              </w:rPr>
              <w:t xml:space="preserve">календарных </w:t>
            </w:r>
            <w:r w:rsidRPr="00E75E03">
              <w:rPr>
                <w:rFonts w:ascii="Times New Roman" w:hAnsi="Times New Roman" w:cs="Times New Roman"/>
              </w:rPr>
              <w:t>дней с момента заключения договора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9287767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976C8BA" w14:textId="03BEB35E" w:rsidR="008A6C81" w:rsidRPr="00E75E03" w:rsidRDefault="00FA5796" w:rsidP="00A409E2">
      <w:pPr>
        <w:pStyle w:val="af9"/>
        <w:numPr>
          <w:ilvl w:val="0"/>
          <w:numId w:val="23"/>
        </w:numPr>
        <w:tabs>
          <w:tab w:val="left" w:pos="426"/>
        </w:tabs>
        <w:ind w:left="0" w:firstLine="0"/>
        <w:rPr>
          <w:rFonts w:ascii="Times New Roman" w:hAnsi="Times New Roman" w:cs="Times New Roman"/>
          <w:sz w:val="24"/>
          <w:szCs w:val="24"/>
        </w:rPr>
      </w:pPr>
      <w:r w:rsidRPr="00E75E03">
        <w:rPr>
          <w:rFonts w:ascii="Times New Roman" w:hAnsi="Times New Roman" w:cs="Times New Roman"/>
          <w:sz w:val="24"/>
          <w:szCs w:val="24"/>
        </w:rPr>
        <w:t>С</w:t>
      </w:r>
      <w:r w:rsidR="008A6C81" w:rsidRPr="00E75E03">
        <w:rPr>
          <w:rFonts w:ascii="Times New Roman" w:hAnsi="Times New Roman" w:cs="Times New Roman"/>
          <w:sz w:val="24"/>
          <w:szCs w:val="24"/>
        </w:rPr>
        <w:t xml:space="preserve">рок </w:t>
      </w:r>
      <w:r w:rsidR="00E75E03">
        <w:rPr>
          <w:rFonts w:ascii="Times New Roman" w:hAnsi="Times New Roman" w:cs="Times New Roman"/>
          <w:sz w:val="24"/>
          <w:szCs w:val="24"/>
        </w:rPr>
        <w:t>оказания услуг</w:t>
      </w:r>
      <w:r w:rsidR="00082324" w:rsidRPr="00E75E03">
        <w:rPr>
          <w:rFonts w:ascii="Times New Roman" w:hAnsi="Times New Roman" w:cs="Times New Roman"/>
          <w:sz w:val="24"/>
          <w:szCs w:val="24"/>
        </w:rPr>
        <w:t xml:space="preserve">: </w:t>
      </w:r>
      <w:r w:rsidR="00FC649F" w:rsidRPr="00E75E03">
        <w:rPr>
          <w:rFonts w:ascii="Times New Roman" w:hAnsi="Times New Roman" w:cs="Times New Roman"/>
          <w:sz w:val="24"/>
          <w:szCs w:val="24"/>
        </w:rPr>
        <w:t>в течение 120 (С</w:t>
      </w:r>
      <w:r w:rsidR="00DA2D5A" w:rsidRPr="00E75E03">
        <w:rPr>
          <w:rFonts w:ascii="Times New Roman" w:hAnsi="Times New Roman" w:cs="Times New Roman"/>
          <w:sz w:val="24"/>
          <w:szCs w:val="24"/>
        </w:rPr>
        <w:t xml:space="preserve">та двадцати) </w:t>
      </w:r>
      <w:r w:rsidR="00E75E03" w:rsidRPr="00E75E03">
        <w:rPr>
          <w:rFonts w:ascii="Times New Roman" w:hAnsi="Times New Roman" w:cs="Times New Roman"/>
          <w:sz w:val="24"/>
          <w:szCs w:val="24"/>
        </w:rPr>
        <w:t>календарных дней с момента заключения договора.</w:t>
      </w:r>
    </w:p>
    <w:p w14:paraId="50F53BD5" w14:textId="38431CAD" w:rsidR="005043E5" w:rsidRPr="00641B24" w:rsidRDefault="00E75E03" w:rsidP="000749BF">
      <w:pPr>
        <w:numPr>
          <w:ilvl w:val="0"/>
          <w:numId w:val="2"/>
        </w:numPr>
        <w:tabs>
          <w:tab w:val="left" w:pos="0"/>
          <w:tab w:val="left" w:pos="720"/>
        </w:tabs>
        <w:snapToGrid w:val="0"/>
        <w:ind w:left="284" w:hanging="284"/>
        <w:rPr>
          <w:rFonts w:ascii="Times New Roman" w:hAnsi="Times New Roman" w:cs="Times New Roman"/>
          <w:sz w:val="24"/>
          <w:szCs w:val="24"/>
        </w:rPr>
      </w:pPr>
      <w:r>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Условия </w:t>
      </w:r>
      <w:r w:rsidR="00FC649F">
        <w:rPr>
          <w:rFonts w:ascii="Times New Roman" w:hAnsi="Times New Roman" w:cs="Times New Roman"/>
          <w:sz w:val="24"/>
          <w:szCs w:val="24"/>
        </w:rPr>
        <w:t>оказания услуг</w:t>
      </w:r>
      <w:r w:rsidR="00324F62" w:rsidRPr="00641B24">
        <w:rPr>
          <w:rFonts w:ascii="Times New Roman" w:hAnsi="Times New Roman" w:cs="Times New Roman"/>
          <w:sz w:val="24"/>
          <w:szCs w:val="24"/>
        </w:rPr>
        <w:t>: в соответствии с Техническим заданием.</w:t>
      </w:r>
    </w:p>
    <w:p w14:paraId="708A3BBC" w14:textId="27EC88A6" w:rsidR="00A409E2" w:rsidRDefault="00A409E2" w:rsidP="00A409E2">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Pr="00A409E2">
        <w:rPr>
          <w:rFonts w:ascii="Times New Roman" w:hAnsi="Times New Roman" w:cs="Times New Roman"/>
          <w:sz w:val="24"/>
          <w:szCs w:val="24"/>
        </w:rPr>
        <w:t xml:space="preserve">Заказчик осуществляет 100 % оплату за фактически оказанные услуги на основании выставленного счета Исполнителя </w:t>
      </w:r>
      <w:r w:rsidRPr="00613FF0">
        <w:rPr>
          <w:rFonts w:ascii="Times New Roman" w:eastAsia="Calibri" w:hAnsi="Times New Roman" w:cs="Times New Roman"/>
          <w:sz w:val="24"/>
          <w:szCs w:val="24"/>
          <w:lang w:eastAsia="en-US"/>
        </w:rPr>
        <w:t xml:space="preserve">в течение 30 (Тридцати) календарных дней </w:t>
      </w:r>
      <w:r w:rsidRPr="00A409E2">
        <w:rPr>
          <w:rFonts w:ascii="Times New Roman" w:hAnsi="Times New Roman" w:cs="Times New Roman"/>
          <w:sz w:val="24"/>
          <w:szCs w:val="24"/>
        </w:rPr>
        <w:t>путем перечисления денежных средств на расчетный счет Исполнителя со дня подписания Сторонами Акта сдачи-приемки оказанных услуг.</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92877681"/>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92877682"/>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906B357" w14:textId="43F28CD3" w:rsidR="00D31DE5" w:rsidRPr="004846D3" w:rsidRDefault="00D31DE5" w:rsidP="00D31DE5">
      <w:pPr>
        <w:pStyle w:val="af9"/>
        <w:numPr>
          <w:ilvl w:val="0"/>
          <w:numId w:val="28"/>
        </w:numPr>
        <w:shd w:val="clear" w:color="auto" w:fill="FFFF99"/>
        <w:ind w:left="714" w:hanging="357"/>
        <w:jc w:val="both"/>
        <w:rPr>
          <w:rFonts w:ascii="Times New Roman" w:eastAsia="Calibri" w:hAnsi="Times New Roman" w:cs="Times New Roman"/>
          <w:sz w:val="24"/>
          <w:szCs w:val="24"/>
        </w:rPr>
      </w:pPr>
      <w:r w:rsidRPr="004846D3">
        <w:rPr>
          <w:rFonts w:ascii="Times New Roman" w:eastAsia="Calibri" w:hAnsi="Times New Roman" w:cs="Times New Roman"/>
          <w:sz w:val="24"/>
          <w:szCs w:val="24"/>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 (</w:t>
      </w:r>
      <w:r>
        <w:rPr>
          <w:rFonts w:ascii="Times New Roman" w:eastAsia="Calibri" w:hAnsi="Times New Roman" w:cs="Times New Roman"/>
          <w:sz w:val="24"/>
          <w:szCs w:val="24"/>
        </w:rPr>
        <w:t xml:space="preserve">участник закупки </w:t>
      </w:r>
      <w:r w:rsidRPr="00ED5096">
        <w:rPr>
          <w:rFonts w:ascii="Times New Roman" w:hAnsi="Times New Roman"/>
          <w:sz w:val="24"/>
          <w:szCs w:val="24"/>
        </w:rPr>
        <w:t>должен быть членом саморегулируемой организации</w:t>
      </w:r>
      <w:r w:rsidRPr="00ED5096">
        <w:rPr>
          <w:rStyle w:val="afc"/>
          <w:rFonts w:ascii="Times New Roman" w:hAnsi="Times New Roman"/>
          <w:sz w:val="24"/>
          <w:szCs w:val="24"/>
        </w:rPr>
        <w:footnoteReference w:id="1"/>
      </w:r>
      <w:r w:rsidRPr="00ED5096">
        <w:rPr>
          <w:rFonts w:ascii="Times New Roman" w:hAnsi="Times New Roman"/>
          <w:sz w:val="24"/>
          <w:szCs w:val="24"/>
        </w:rPr>
        <w:t>, основанной на членстве лиц,  осуществляющих подготовку проектной документации, имеющей компенсационный фонд договорных обязательств (при этом, совокупный размер обязательств по договорам подряда, заключаемым с использованием конкурентных способов заключения договоров, не должен превышать (с учетом цены договора, заключаемого по результатам настоящей закупки) предельный размер обязательств, исходя из которого участник процедуры закупки внес взнос в компенсационный фонд обеспечения договорных обязательств), и иметь право выполнять работы по архитектурно-строительному проектированию  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r w:rsidRPr="004846D3">
        <w:rPr>
          <w:rFonts w:ascii="Times New Roman" w:hAnsi="Times New Roman" w:cs="Times New Roman"/>
          <w:color w:val="000000"/>
          <w:sz w:val="24"/>
          <w:szCs w:val="24"/>
        </w:rPr>
        <w:t>;</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92877683"/>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92877684"/>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6585CF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E36AED">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E36AED">
        <w:rPr>
          <w:rFonts w:ascii="Times New Roman" w:hAnsi="Times New Roman" w:cs="Times New Roman"/>
          <w:b/>
          <w:sz w:val="24"/>
          <w:szCs w:val="24"/>
        </w:rPr>
        <w:t>август</w:t>
      </w:r>
      <w:r w:rsidR="00867DE5">
        <w:rPr>
          <w:rFonts w:ascii="Times New Roman" w:hAnsi="Times New Roman" w:cs="Times New Roman"/>
          <w:b/>
          <w:sz w:val="24"/>
          <w:szCs w:val="24"/>
        </w:rPr>
        <w:t>а</w:t>
      </w:r>
      <w:r w:rsidRPr="00E230C5">
        <w:rPr>
          <w:rFonts w:ascii="Times New Roman" w:hAnsi="Times New Roman" w:cs="Times New Roman"/>
          <w:b/>
          <w:sz w:val="24"/>
          <w:szCs w:val="24"/>
        </w:rPr>
        <w:t xml:space="preserve"> 202</w:t>
      </w:r>
      <w:r w:rsidR="00BA758A">
        <w:rPr>
          <w:rFonts w:ascii="Times New Roman" w:hAnsi="Times New Roman" w:cs="Times New Roman"/>
          <w:b/>
          <w:sz w:val="24"/>
          <w:szCs w:val="24"/>
        </w:rPr>
        <w:t>2</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4.1.9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C05C05">
      <w:pPr>
        <w:pStyle w:val="1"/>
        <w:spacing w:before="0"/>
        <w:rPr>
          <w:rFonts w:ascii="Times New Roman" w:hAnsi="Times New Roman" w:cs="Times New Roman"/>
          <w:b/>
          <w:color w:val="auto"/>
          <w:sz w:val="24"/>
          <w:szCs w:val="24"/>
        </w:rPr>
      </w:pPr>
      <w:bookmarkStart w:id="9" w:name="_Toc92877685"/>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92877686"/>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92877687"/>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92877688"/>
      <w:r w:rsidRPr="00641B24">
        <w:rPr>
          <w:rFonts w:ascii="Times New Roman" w:hAnsi="Times New Roman" w:cs="Times New Roman"/>
          <w:b/>
          <w:color w:val="auto"/>
          <w:sz w:val="24"/>
          <w:szCs w:val="24"/>
        </w:rPr>
        <w:t>5. Подача предложений и их прием.</w:t>
      </w:r>
      <w:bookmarkEnd w:id="12"/>
    </w:p>
    <w:p w14:paraId="6C39B737" w14:textId="44494E14"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714D1C">
        <w:rPr>
          <w:rFonts w:ascii="Times New Roman" w:hAnsi="Times New Roman" w:cs="Times New Roman"/>
          <w:b/>
          <w:sz w:val="24"/>
          <w:szCs w:val="24"/>
          <w:shd w:val="clear" w:color="auto" w:fill="FFFF66"/>
        </w:rPr>
        <w:t>10</w:t>
      </w:r>
      <w:r w:rsidRPr="009C7AC1">
        <w:rPr>
          <w:rFonts w:ascii="Times New Roman" w:hAnsi="Times New Roman" w:cs="Times New Roman"/>
          <w:b/>
          <w:sz w:val="24"/>
          <w:szCs w:val="24"/>
          <w:shd w:val="clear" w:color="auto" w:fill="FFFF66"/>
        </w:rPr>
        <w:t xml:space="preserve">» </w:t>
      </w:r>
      <w:r w:rsidR="009C7AC1" w:rsidRPr="009C7AC1">
        <w:rPr>
          <w:rFonts w:ascii="Times New Roman" w:hAnsi="Times New Roman" w:cs="Times New Roman"/>
          <w:b/>
          <w:sz w:val="24"/>
          <w:szCs w:val="24"/>
          <w:shd w:val="clear" w:color="auto" w:fill="FFFF66"/>
        </w:rPr>
        <w:t>июня</w:t>
      </w:r>
      <w:r w:rsidRPr="009C7AC1">
        <w:rPr>
          <w:rFonts w:ascii="Times New Roman" w:hAnsi="Times New Roman" w:cs="Times New Roman"/>
          <w:b/>
          <w:sz w:val="24"/>
          <w:szCs w:val="24"/>
          <w:shd w:val="clear" w:color="auto" w:fill="FFFF66"/>
        </w:rPr>
        <w:t xml:space="preserve"> 202</w:t>
      </w:r>
      <w:r w:rsidR="00BA758A" w:rsidRPr="009C7AC1">
        <w:rPr>
          <w:rFonts w:ascii="Times New Roman" w:hAnsi="Times New Roman" w:cs="Times New Roman"/>
          <w:b/>
          <w:sz w:val="24"/>
          <w:szCs w:val="24"/>
          <w:shd w:val="clear" w:color="auto" w:fill="FFFF66"/>
        </w:rPr>
        <w:t>2</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w:t>
      </w:r>
      <w:r w:rsidRPr="00641B24">
        <w:rPr>
          <w:rFonts w:ascii="Times New Roman" w:hAnsi="Times New Roman" w:cs="Times New Roman"/>
          <w:sz w:val="24"/>
          <w:szCs w:val="24"/>
        </w:rPr>
        <w:lastRenderedPageBreak/>
        <w:t>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92877689"/>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92877690"/>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92877691"/>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92877692"/>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92877693"/>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92877694"/>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47597F9A"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734957">
        <w:rPr>
          <w:rFonts w:ascii="Times New Roman" w:hAnsi="Times New Roman" w:cs="Times New Roman"/>
          <w:b/>
          <w:sz w:val="24"/>
          <w:szCs w:val="24"/>
          <w:shd w:val="clear" w:color="auto" w:fill="FFFF66"/>
        </w:rPr>
        <w:t>27</w:t>
      </w:r>
      <w:bookmarkStart w:id="19" w:name="_GoBack"/>
      <w:bookmarkEnd w:id="19"/>
      <w:r w:rsidRPr="008F493B">
        <w:rPr>
          <w:rFonts w:ascii="Times New Roman" w:hAnsi="Times New Roman" w:cs="Times New Roman"/>
          <w:b/>
          <w:sz w:val="24"/>
          <w:szCs w:val="24"/>
          <w:shd w:val="clear" w:color="auto" w:fill="FFFF66"/>
        </w:rPr>
        <w:t xml:space="preserve">» </w:t>
      </w:r>
      <w:r w:rsidR="00361CB6" w:rsidRPr="008F493B">
        <w:rPr>
          <w:rFonts w:ascii="Times New Roman" w:hAnsi="Times New Roman" w:cs="Times New Roman"/>
          <w:b/>
          <w:sz w:val="24"/>
          <w:szCs w:val="24"/>
          <w:shd w:val="clear" w:color="auto" w:fill="FFFF66"/>
        </w:rPr>
        <w:t>июля</w:t>
      </w:r>
      <w:r w:rsidRPr="008F493B">
        <w:rPr>
          <w:rFonts w:ascii="Times New Roman" w:hAnsi="Times New Roman" w:cs="Times New Roman"/>
          <w:b/>
          <w:sz w:val="24"/>
          <w:szCs w:val="24"/>
          <w:shd w:val="clear" w:color="auto" w:fill="FFFF66"/>
        </w:rPr>
        <w:t xml:space="preserve"> 202</w:t>
      </w:r>
      <w:r w:rsidR="00BA758A" w:rsidRPr="008F493B">
        <w:rPr>
          <w:rFonts w:ascii="Times New Roman" w:hAnsi="Times New Roman" w:cs="Times New Roman"/>
          <w:b/>
          <w:sz w:val="24"/>
          <w:szCs w:val="24"/>
          <w:shd w:val="clear" w:color="auto" w:fill="FFFF66"/>
        </w:rPr>
        <w:t>2</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7444356D" w14:textId="77777777" w:rsidR="00845E30" w:rsidRDefault="00845E30" w:rsidP="00CD56A3">
      <w:pPr>
        <w:rPr>
          <w:rFonts w:ascii="Times New Roman" w:hAnsi="Times New Roman" w:cs="Times New Roman"/>
          <w:b/>
          <w:color w:val="000000"/>
          <w:sz w:val="24"/>
          <w:szCs w:val="24"/>
        </w:rPr>
      </w:pPr>
    </w:p>
    <w:p w14:paraId="77C2917A" w14:textId="77777777" w:rsidR="00845E30" w:rsidRDefault="00845E30"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92877696"/>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28776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E71A1E4"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4D584720"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3E479B">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6CBAEE2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E479B">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00711E03">
        <w:rPr>
          <w:rFonts w:ascii="Times New Roman" w:hAnsi="Times New Roman" w:cs="Times New Roman"/>
          <w:b/>
          <w:sz w:val="24"/>
          <w:szCs w:val="24"/>
        </w:rPr>
        <w:t xml:space="preserve"> </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2EF338EB"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7347602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21</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287769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1A775751"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3DA0180"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 xml:space="preserve">На </w:t>
      </w:r>
      <w:r w:rsidR="003E479B">
        <w:rPr>
          <w:rFonts w:ascii="Times New Roman" w:hAnsi="Times New Roman" w:cs="Times New Roman"/>
          <w:b/>
          <w:sz w:val="22"/>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42216D88" w14:textId="640EE6A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r w:rsidR="00361CB6">
        <w:rPr>
          <w:rFonts w:ascii="Times New Roman" w:hAnsi="Times New Roman" w:cs="Times New Roman"/>
          <w:sz w:val="24"/>
          <w:szCs w:val="24"/>
        </w:rPr>
        <w:t>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3C402A6D" w:rsidR="00572702" w:rsidRDefault="00496A20" w:rsidP="00496A20">
      <w:pPr>
        <w:tabs>
          <w:tab w:val="num" w:pos="0"/>
        </w:tabs>
        <w:jc w:val="both"/>
        <w:rPr>
          <w:rFonts w:ascii="Times New Roman" w:hAnsi="Times New Roman" w:cs="Times New Roman"/>
          <w:b/>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006A5C" w:rsidRPr="00006A5C">
        <w:rPr>
          <w:rFonts w:ascii="Times New Roman" w:hAnsi="Times New Roman" w:cs="Times New Roman"/>
          <w:sz w:val="24"/>
          <w:szCs w:val="24"/>
        </w:rPr>
        <w:t>оказа</w:t>
      </w:r>
      <w:r w:rsidR="00006A5C">
        <w:rPr>
          <w:rFonts w:ascii="Times New Roman" w:hAnsi="Times New Roman" w:cs="Times New Roman"/>
          <w:sz w:val="24"/>
          <w:szCs w:val="24"/>
        </w:rPr>
        <w:t>ть</w:t>
      </w:r>
      <w:r w:rsidR="00006A5C" w:rsidRPr="00006A5C">
        <w:rPr>
          <w:rFonts w:ascii="Times New Roman" w:hAnsi="Times New Roman" w:cs="Times New Roman"/>
          <w:sz w:val="24"/>
          <w:szCs w:val="24"/>
        </w:rPr>
        <w:t xml:space="preserve"> услуг</w:t>
      </w:r>
      <w:r w:rsidR="00006A5C">
        <w:rPr>
          <w:rFonts w:ascii="Times New Roman" w:hAnsi="Times New Roman" w:cs="Times New Roman"/>
          <w:sz w:val="24"/>
          <w:szCs w:val="24"/>
        </w:rPr>
        <w:t>и</w:t>
      </w:r>
      <w:r w:rsidR="00006A5C" w:rsidRPr="00006A5C">
        <w:rPr>
          <w:rFonts w:ascii="Times New Roman" w:hAnsi="Times New Roman" w:cs="Times New Roman"/>
          <w:sz w:val="24"/>
          <w:szCs w:val="24"/>
        </w:rPr>
        <w:t xml:space="preserve"> </w:t>
      </w:r>
      <w:r w:rsidR="00361CB6" w:rsidRPr="00361CB6">
        <w:rPr>
          <w:rFonts w:ascii="Times New Roman" w:hAnsi="Times New Roman" w:cs="Times New Roman"/>
          <w:sz w:val="24"/>
          <w:szCs w:val="24"/>
        </w:rPr>
        <w:t>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Pr="00641B24">
        <w:rPr>
          <w:rFonts w:ascii="Times New Roman" w:hAnsi="Times New Roman" w:cs="Times New Roman"/>
          <w:sz w:val="24"/>
          <w:szCs w:val="24"/>
        </w:rPr>
        <w:t>, полностью соответствующие требо</w:t>
      </w:r>
      <w:r w:rsidR="00E74567">
        <w:rPr>
          <w:rFonts w:ascii="Times New Roman" w:hAnsi="Times New Roman" w:cs="Times New Roman"/>
          <w:sz w:val="24"/>
          <w:szCs w:val="24"/>
        </w:rPr>
        <w:t xml:space="preserve">ваниям Заказчика, изложенным в </w:t>
      </w:r>
      <w:r w:rsidR="00E74567" w:rsidRPr="00E74567">
        <w:rPr>
          <w:rFonts w:ascii="Times New Roman" w:hAnsi="Times New Roman" w:cs="Times New Roman"/>
          <w:b/>
          <w:sz w:val="24"/>
          <w:szCs w:val="24"/>
        </w:rPr>
        <w:t>П</w:t>
      </w:r>
      <w:r w:rsidRPr="00E74567">
        <w:rPr>
          <w:rFonts w:ascii="Times New Roman" w:hAnsi="Times New Roman" w:cs="Times New Roman"/>
          <w:b/>
          <w:sz w:val="24"/>
          <w:szCs w:val="24"/>
        </w:rPr>
        <w:t>риложен</w:t>
      </w:r>
      <w:r w:rsidR="00572702" w:rsidRPr="00E74567">
        <w:rPr>
          <w:rFonts w:ascii="Times New Roman" w:hAnsi="Times New Roman" w:cs="Times New Roman"/>
          <w:b/>
          <w:sz w:val="24"/>
          <w:szCs w:val="24"/>
        </w:rPr>
        <w:t>ии №3 к закупочной документации</w:t>
      </w:r>
      <w:r w:rsidR="005261D7" w:rsidRPr="00E74567">
        <w:rPr>
          <w:rFonts w:ascii="Times New Roman" w:hAnsi="Times New Roman" w:cs="Times New Roman"/>
          <w:b/>
          <w:sz w:val="24"/>
          <w:szCs w:val="24"/>
        </w:rPr>
        <w:t>_Техническое задание</w:t>
      </w:r>
      <w:r w:rsidR="00572702" w:rsidRPr="00E74567">
        <w:rPr>
          <w:rFonts w:ascii="Times New Roman" w:hAnsi="Times New Roman" w:cs="Times New Roman"/>
          <w:b/>
          <w:sz w:val="24"/>
          <w:szCs w:val="24"/>
        </w:rPr>
        <w:t>.</w:t>
      </w:r>
    </w:p>
    <w:p w14:paraId="06468698" w14:textId="77777777" w:rsidR="00A409E2" w:rsidRDefault="00A409E2" w:rsidP="00496A20">
      <w:pPr>
        <w:tabs>
          <w:tab w:val="num" w:pos="0"/>
        </w:tabs>
        <w:jc w:val="both"/>
        <w:rPr>
          <w:rFonts w:ascii="Times New Roman" w:hAnsi="Times New Roman" w:cs="Times New Roman"/>
          <w:sz w:val="24"/>
          <w:szCs w:val="24"/>
        </w:rPr>
      </w:pPr>
    </w:p>
    <w:tbl>
      <w:tblPr>
        <w:tblStyle w:val="22"/>
        <w:tblW w:w="10195" w:type="dxa"/>
        <w:jc w:val="center"/>
        <w:tblLook w:val="04A0" w:firstRow="1" w:lastRow="0" w:firstColumn="1" w:lastColumn="0" w:noHBand="0" w:noVBand="1"/>
      </w:tblPr>
      <w:tblGrid>
        <w:gridCol w:w="562"/>
        <w:gridCol w:w="4962"/>
        <w:gridCol w:w="847"/>
        <w:gridCol w:w="854"/>
        <w:gridCol w:w="1559"/>
        <w:gridCol w:w="1411"/>
      </w:tblGrid>
      <w:tr w:rsidR="008E5F04" w:rsidRPr="000C49EB" w14:paraId="6B5DA4C2" w14:textId="08302230" w:rsidTr="00A409E2">
        <w:trPr>
          <w:jc w:val="center"/>
        </w:trPr>
        <w:tc>
          <w:tcPr>
            <w:tcW w:w="562" w:type="dxa"/>
            <w:vAlign w:val="center"/>
          </w:tcPr>
          <w:p w14:paraId="70B02AC7"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п/п</w:t>
            </w:r>
          </w:p>
        </w:tc>
        <w:tc>
          <w:tcPr>
            <w:tcW w:w="4962" w:type="dxa"/>
            <w:vAlign w:val="center"/>
          </w:tcPr>
          <w:p w14:paraId="316607FC" w14:textId="7971872F" w:rsidR="008E5F04" w:rsidRPr="000C49EB" w:rsidRDefault="008E5F04" w:rsidP="00A409E2">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Наименование услуг</w:t>
            </w:r>
          </w:p>
        </w:tc>
        <w:tc>
          <w:tcPr>
            <w:tcW w:w="847" w:type="dxa"/>
            <w:vAlign w:val="center"/>
          </w:tcPr>
          <w:p w14:paraId="324D1368"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Кол-во</w:t>
            </w:r>
          </w:p>
        </w:tc>
        <w:tc>
          <w:tcPr>
            <w:tcW w:w="854" w:type="dxa"/>
            <w:vAlign w:val="center"/>
          </w:tcPr>
          <w:p w14:paraId="51EE53D9" w14:textId="77777777" w:rsidR="008E5F04" w:rsidRPr="000C49EB" w:rsidRDefault="008E5F04"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Ед. изм.</w:t>
            </w:r>
          </w:p>
        </w:tc>
        <w:tc>
          <w:tcPr>
            <w:tcW w:w="1559" w:type="dxa"/>
            <w:vAlign w:val="center"/>
          </w:tcPr>
          <w:p w14:paraId="010C0AF6" w14:textId="77777777" w:rsidR="00A43656"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 xml:space="preserve">Цена ед. изм., рублей, </w:t>
            </w:r>
          </w:p>
          <w:p w14:paraId="3F138838" w14:textId="460D413B" w:rsidR="008E5F04" w:rsidRPr="000C49EB" w:rsidRDefault="00A43656" w:rsidP="000C49EB">
            <w:pPr>
              <w:jc w:val="center"/>
              <w:rPr>
                <w:rFonts w:ascii="Times New Roman" w:eastAsia="Times New Roman" w:hAnsi="Times New Roman"/>
                <w:b/>
                <w:bCs/>
                <w:sz w:val="22"/>
                <w:szCs w:val="22"/>
              </w:rPr>
            </w:pPr>
            <w:r w:rsidRPr="000C49EB">
              <w:rPr>
                <w:rFonts w:ascii="Times New Roman" w:eastAsia="Times New Roman" w:hAnsi="Times New Roman"/>
                <w:b/>
                <w:bCs/>
                <w:sz w:val="22"/>
                <w:szCs w:val="22"/>
              </w:rPr>
              <w:t>с НДС*</w:t>
            </w:r>
          </w:p>
        </w:tc>
        <w:tc>
          <w:tcPr>
            <w:tcW w:w="1411" w:type="dxa"/>
          </w:tcPr>
          <w:p w14:paraId="364ADE9E" w14:textId="77777777" w:rsidR="00A43656" w:rsidRPr="000C49EB" w:rsidRDefault="00A43656" w:rsidP="000C49EB">
            <w:pPr>
              <w:jc w:val="center"/>
              <w:rPr>
                <w:rFonts w:ascii="Times New Roman" w:hAnsi="Times New Roman"/>
                <w:b/>
                <w:sz w:val="22"/>
                <w:szCs w:val="22"/>
              </w:rPr>
            </w:pPr>
            <w:r w:rsidRPr="000C49EB">
              <w:rPr>
                <w:rFonts w:ascii="Times New Roman" w:hAnsi="Times New Roman"/>
                <w:b/>
                <w:sz w:val="22"/>
                <w:szCs w:val="22"/>
              </w:rPr>
              <w:t>Стоимость рублей,</w:t>
            </w:r>
          </w:p>
          <w:p w14:paraId="399C4FEC" w14:textId="714B17A8" w:rsidR="008E5F04" w:rsidRPr="000C49EB" w:rsidRDefault="00A43656" w:rsidP="000C49EB">
            <w:pPr>
              <w:jc w:val="center"/>
              <w:rPr>
                <w:rFonts w:ascii="Times New Roman" w:hAnsi="Times New Roman"/>
                <w:b/>
                <w:bCs/>
                <w:sz w:val="22"/>
                <w:szCs w:val="22"/>
              </w:rPr>
            </w:pPr>
            <w:r w:rsidRPr="000C49EB">
              <w:rPr>
                <w:rFonts w:ascii="Times New Roman" w:hAnsi="Times New Roman"/>
                <w:b/>
                <w:sz w:val="22"/>
                <w:szCs w:val="22"/>
              </w:rPr>
              <w:t>с НДС*</w:t>
            </w:r>
          </w:p>
        </w:tc>
      </w:tr>
      <w:tr w:rsidR="008E5F04" w:rsidRPr="000C49EB" w14:paraId="089437D7" w14:textId="46EA6433" w:rsidTr="00A409E2">
        <w:trPr>
          <w:jc w:val="center"/>
        </w:trPr>
        <w:tc>
          <w:tcPr>
            <w:tcW w:w="562" w:type="dxa"/>
            <w:vAlign w:val="center"/>
          </w:tcPr>
          <w:p w14:paraId="7AB1DC8C" w14:textId="69842FCF" w:rsidR="008E5F04" w:rsidRPr="000C49EB" w:rsidRDefault="008E5F04" w:rsidP="00A409E2">
            <w:pPr>
              <w:suppressAutoHyphens/>
              <w:ind w:left="329" w:hanging="329"/>
              <w:jc w:val="center"/>
              <w:rPr>
                <w:rFonts w:ascii="Times New Roman" w:hAnsi="Times New Roman"/>
                <w:bCs/>
                <w:sz w:val="22"/>
                <w:szCs w:val="22"/>
              </w:rPr>
            </w:pPr>
            <w:r w:rsidRPr="000C49EB">
              <w:rPr>
                <w:rFonts w:ascii="Times New Roman" w:hAnsi="Times New Roman"/>
                <w:bCs/>
                <w:sz w:val="22"/>
                <w:szCs w:val="22"/>
              </w:rPr>
              <w:t>1.</w:t>
            </w:r>
          </w:p>
        </w:tc>
        <w:tc>
          <w:tcPr>
            <w:tcW w:w="4962" w:type="dxa"/>
            <w:vAlign w:val="center"/>
          </w:tcPr>
          <w:p w14:paraId="1466CFB0" w14:textId="104BDC77" w:rsidR="008E5F04" w:rsidRPr="000C49EB" w:rsidRDefault="00CC1C22" w:rsidP="00A409E2">
            <w:pPr>
              <w:rPr>
                <w:rFonts w:ascii="Times New Roman" w:hAnsi="Times New Roman"/>
                <w:bCs/>
                <w:sz w:val="22"/>
                <w:szCs w:val="22"/>
              </w:rPr>
            </w:pPr>
            <w:r>
              <w:rPr>
                <w:rFonts w:ascii="Times New Roman" w:hAnsi="Times New Roman"/>
                <w:bCs/>
                <w:sz w:val="22"/>
                <w:szCs w:val="22"/>
              </w:rPr>
              <w:t>О</w:t>
            </w:r>
            <w:r w:rsidRPr="00CC1C22">
              <w:rPr>
                <w:rFonts w:ascii="Times New Roman" w:hAnsi="Times New Roman"/>
                <w:bCs/>
                <w:sz w:val="22"/>
                <w:szCs w:val="22"/>
              </w:rPr>
              <w:t>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 рег.№А42-00029-0016 (участок травления, снятия фоторезиста в цехе 24, корпус 35В, 1 этаж) АО «ЗПП».</w:t>
            </w:r>
          </w:p>
        </w:tc>
        <w:tc>
          <w:tcPr>
            <w:tcW w:w="847" w:type="dxa"/>
            <w:vAlign w:val="center"/>
          </w:tcPr>
          <w:p w14:paraId="473A4AE9" w14:textId="52070900" w:rsidR="008E5F04" w:rsidRPr="000C49EB" w:rsidRDefault="00A409E2" w:rsidP="00A409E2">
            <w:pPr>
              <w:jc w:val="center"/>
              <w:rPr>
                <w:rFonts w:ascii="Times New Roman" w:hAnsi="Times New Roman"/>
                <w:bCs/>
                <w:sz w:val="22"/>
                <w:szCs w:val="22"/>
              </w:rPr>
            </w:pPr>
            <w:r>
              <w:rPr>
                <w:rFonts w:ascii="Times New Roman" w:hAnsi="Times New Roman"/>
                <w:bCs/>
                <w:sz w:val="22"/>
                <w:szCs w:val="22"/>
              </w:rPr>
              <w:t>1</w:t>
            </w:r>
          </w:p>
        </w:tc>
        <w:tc>
          <w:tcPr>
            <w:tcW w:w="854" w:type="dxa"/>
            <w:vAlign w:val="center"/>
          </w:tcPr>
          <w:p w14:paraId="22589A6C" w14:textId="3DF015B7" w:rsidR="008E5F04" w:rsidRPr="000C49EB" w:rsidRDefault="00A409E2" w:rsidP="00A409E2">
            <w:pPr>
              <w:jc w:val="center"/>
              <w:rPr>
                <w:rFonts w:ascii="Times New Roman" w:hAnsi="Times New Roman"/>
                <w:bCs/>
                <w:sz w:val="22"/>
                <w:szCs w:val="22"/>
              </w:rPr>
            </w:pPr>
            <w:r>
              <w:rPr>
                <w:rFonts w:ascii="Times New Roman" w:hAnsi="Times New Roman"/>
                <w:bCs/>
                <w:sz w:val="22"/>
                <w:szCs w:val="22"/>
              </w:rPr>
              <w:t>усл.ед.</w:t>
            </w:r>
          </w:p>
        </w:tc>
        <w:tc>
          <w:tcPr>
            <w:tcW w:w="1559" w:type="dxa"/>
            <w:vAlign w:val="center"/>
          </w:tcPr>
          <w:p w14:paraId="3C28E98A" w14:textId="77777777" w:rsidR="008E5F04" w:rsidRPr="000C49EB" w:rsidRDefault="008E5F04" w:rsidP="00A409E2">
            <w:pPr>
              <w:jc w:val="center"/>
              <w:rPr>
                <w:rFonts w:ascii="Times New Roman" w:hAnsi="Times New Roman"/>
                <w:bCs/>
                <w:sz w:val="22"/>
                <w:szCs w:val="22"/>
              </w:rPr>
            </w:pPr>
          </w:p>
        </w:tc>
        <w:tc>
          <w:tcPr>
            <w:tcW w:w="1411" w:type="dxa"/>
            <w:vAlign w:val="center"/>
          </w:tcPr>
          <w:p w14:paraId="2912CA80" w14:textId="77777777" w:rsidR="008E5F04" w:rsidRPr="000C49EB" w:rsidRDefault="008E5F04" w:rsidP="00A409E2">
            <w:pPr>
              <w:jc w:val="center"/>
              <w:rPr>
                <w:rFonts w:ascii="Times New Roman" w:hAnsi="Times New Roman"/>
                <w:bCs/>
                <w:sz w:val="22"/>
                <w:szCs w:val="22"/>
              </w:rPr>
            </w:pPr>
          </w:p>
        </w:tc>
      </w:tr>
    </w:tbl>
    <w:p w14:paraId="112F7269" w14:textId="7332B514" w:rsidR="00175AEB" w:rsidRDefault="008E5F04">
      <w:pPr>
        <w:snapToGrid w:val="0"/>
        <w:jc w:val="both"/>
        <w:rPr>
          <w:rFonts w:ascii="Times New Roman" w:hAnsi="Times New Roman" w:cs="Times New Roman"/>
          <w:sz w:val="24"/>
          <w:szCs w:val="24"/>
        </w:rPr>
      </w:pPr>
      <w:r>
        <w:rPr>
          <w:rFonts w:ascii="Times New Roman" w:hAnsi="Times New Roman" w:cs="Times New Roman"/>
          <w:sz w:val="24"/>
          <w:szCs w:val="24"/>
        </w:rPr>
        <w:t>*НДС-если применим</w:t>
      </w:r>
    </w:p>
    <w:p w14:paraId="312D3F98" w14:textId="77777777" w:rsidR="00586CE4" w:rsidRPr="00641B24" w:rsidRDefault="00586CE4">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0D4D1081" w14:textId="77777777" w:rsidR="000F42E2" w:rsidRDefault="00324F62" w:rsidP="000F42E2">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sidR="003B5F38">
        <w:rPr>
          <w:rFonts w:ascii="Times New Roman" w:hAnsi="Times New Roman" w:cs="Times New Roman"/>
          <w:b/>
          <w:sz w:val="24"/>
          <w:szCs w:val="24"/>
          <w:u w:val="single"/>
        </w:rPr>
        <w:t>оказания услуг</w:t>
      </w:r>
      <w:r w:rsidR="00317803" w:rsidRPr="005261D7">
        <w:rPr>
          <w:rStyle w:val="afc"/>
          <w:rFonts w:ascii="Times New Roman" w:hAnsi="Times New Roman" w:cs="Times New Roman"/>
          <w:b/>
          <w:sz w:val="24"/>
          <w:szCs w:val="24"/>
          <w:u w:val="single"/>
        </w:rPr>
        <w:footnoteReference w:id="2"/>
      </w:r>
      <w:r w:rsidRPr="005261D7">
        <w:rPr>
          <w:rFonts w:ascii="Times New Roman" w:hAnsi="Times New Roman" w:cs="Times New Roman"/>
          <w:b/>
          <w:sz w:val="24"/>
          <w:szCs w:val="24"/>
        </w:rPr>
        <w:t>:</w:t>
      </w:r>
      <w:r w:rsidR="001150FD" w:rsidRPr="005261D7">
        <w:rPr>
          <w:rFonts w:ascii="Times New Roman" w:hAnsi="Times New Roman" w:cs="Times New Roman"/>
          <w:b/>
          <w:sz w:val="24"/>
          <w:szCs w:val="24"/>
        </w:rPr>
        <w:t xml:space="preserve"> </w:t>
      </w:r>
    </w:p>
    <w:p w14:paraId="04088DA3" w14:textId="607ECB3A" w:rsidR="000F42E2" w:rsidRPr="00641B24" w:rsidRDefault="00006A5C" w:rsidP="000F42E2">
      <w:pPr>
        <w:tabs>
          <w:tab w:val="left" w:pos="0"/>
        </w:tabs>
        <w:snapToGrid w:val="0"/>
        <w:jc w:val="both"/>
        <w:rPr>
          <w:rFonts w:ascii="Times New Roman" w:hAnsi="Times New Roman" w:cs="Times New Roman"/>
          <w:sz w:val="24"/>
          <w:szCs w:val="24"/>
        </w:rPr>
      </w:pPr>
      <w:r w:rsidRPr="005261D7">
        <w:rPr>
          <w:rFonts w:ascii="Times New Roman" w:eastAsia="Calibri" w:hAnsi="Times New Roman" w:cs="Times New Roman"/>
          <w:sz w:val="24"/>
          <w:szCs w:val="24"/>
          <w:lang w:eastAsia="en-US"/>
        </w:rPr>
        <w:t xml:space="preserve">В течение </w:t>
      </w:r>
      <w:r w:rsidR="00361CB6" w:rsidRPr="00945499">
        <w:rPr>
          <w:rFonts w:ascii="Times New Roman" w:hAnsi="Times New Roman"/>
          <w:bCs/>
          <w:iCs/>
          <w:sz w:val="24"/>
          <w:szCs w:val="24"/>
        </w:rPr>
        <w:t xml:space="preserve">___________________ </w:t>
      </w:r>
      <w:r w:rsidR="000F42E2" w:rsidRPr="00361CB6">
        <w:rPr>
          <w:rFonts w:ascii="Times New Roman" w:eastAsia="Calibri" w:hAnsi="Times New Roman" w:cs="Times New Roman"/>
          <w:sz w:val="24"/>
          <w:szCs w:val="24"/>
          <w:lang w:eastAsia="en-US"/>
        </w:rPr>
        <w:t>календарных дней с момента заключения договора.</w:t>
      </w:r>
    </w:p>
    <w:p w14:paraId="08CE98A8" w14:textId="4DC32017" w:rsidR="00361CB6" w:rsidRPr="00945499" w:rsidRDefault="000F42E2" w:rsidP="000F42E2">
      <w:pPr>
        <w:contextualSpacing/>
        <w:jc w:val="both"/>
        <w:rPr>
          <w:rFonts w:ascii="Times New Roman" w:hAnsi="Times New Roman"/>
          <w:bCs/>
          <w:iCs/>
          <w:sz w:val="24"/>
          <w:szCs w:val="24"/>
        </w:rPr>
      </w:pPr>
      <w:r>
        <w:rPr>
          <w:rFonts w:ascii="Times New Roman" w:hAnsi="Times New Roman" w:cs="Times New Roman"/>
          <w:bCs/>
          <w:iCs/>
          <w:sz w:val="24"/>
          <w:szCs w:val="24"/>
          <w:vertAlign w:val="superscript"/>
        </w:rPr>
        <w:t xml:space="preserve">       </w:t>
      </w:r>
      <w:r w:rsidR="00361CB6" w:rsidRPr="00945499">
        <w:rPr>
          <w:rFonts w:ascii="Times New Roman" w:hAnsi="Times New Roman" w:cs="Times New Roman"/>
          <w:bCs/>
          <w:iCs/>
          <w:sz w:val="24"/>
          <w:szCs w:val="24"/>
          <w:vertAlign w:val="superscript"/>
        </w:rPr>
        <w:t>(</w:t>
      </w:r>
      <w:r w:rsidRPr="00945499">
        <w:rPr>
          <w:rFonts w:ascii="Times New Roman" w:hAnsi="Times New Roman" w:cs="Times New Roman"/>
          <w:bCs/>
          <w:iCs/>
          <w:sz w:val="24"/>
          <w:szCs w:val="24"/>
          <w:vertAlign w:val="superscript"/>
        </w:rPr>
        <w:t>Указать</w:t>
      </w:r>
      <w:r w:rsidR="00361CB6" w:rsidRPr="00945499">
        <w:rPr>
          <w:rFonts w:ascii="Times New Roman" w:hAnsi="Times New Roman" w:cs="Times New Roman"/>
          <w:bCs/>
          <w:iCs/>
          <w:sz w:val="24"/>
          <w:szCs w:val="24"/>
          <w:vertAlign w:val="superscript"/>
        </w:rPr>
        <w:t xml:space="preserve"> срок, но не более </w:t>
      </w:r>
      <w:r w:rsidRPr="000F42E2">
        <w:rPr>
          <w:rFonts w:ascii="Times New Roman" w:hAnsi="Times New Roman" w:cs="Times New Roman"/>
          <w:bCs/>
          <w:iCs/>
          <w:sz w:val="24"/>
          <w:szCs w:val="24"/>
          <w:vertAlign w:val="superscript"/>
        </w:rPr>
        <w:t>120 (Ста двадцати) календарных дней</w:t>
      </w:r>
      <w:r w:rsidR="00361CB6" w:rsidRPr="00945499">
        <w:rPr>
          <w:rFonts w:ascii="Times New Roman" w:hAnsi="Times New Roman" w:cs="Times New Roman"/>
          <w:bCs/>
          <w:iCs/>
          <w:sz w:val="24"/>
          <w:szCs w:val="24"/>
          <w:vertAlign w:val="superscript"/>
        </w:rPr>
        <w:t>)</w:t>
      </w:r>
    </w:p>
    <w:p w14:paraId="5DABE908" w14:textId="7E60E27F" w:rsidR="00361CB6" w:rsidRPr="00945499" w:rsidRDefault="00324F62" w:rsidP="00361CB6">
      <w:pPr>
        <w:tabs>
          <w:tab w:val="num" w:pos="0"/>
        </w:tabs>
        <w:jc w:val="both"/>
        <w:rPr>
          <w:rFonts w:ascii="Times New Roman" w:eastAsia="Calibri" w:hAnsi="Times New Roman" w:cs="Times New Roman"/>
          <w:snapToGrid w:val="0"/>
          <w:sz w:val="24"/>
          <w:szCs w:val="24"/>
        </w:rPr>
      </w:pPr>
      <w:r w:rsidRPr="00641B24">
        <w:rPr>
          <w:rFonts w:ascii="Times New Roman" w:hAnsi="Times New Roman" w:cs="Times New Roman"/>
          <w:b/>
          <w:sz w:val="24"/>
          <w:szCs w:val="24"/>
          <w:u w:val="single"/>
        </w:rPr>
        <w:t>Условия оплаты</w:t>
      </w:r>
      <w:r w:rsidR="00C34062">
        <w:rPr>
          <w:rStyle w:val="afc"/>
          <w:rFonts w:ascii="Times New Roman" w:hAnsi="Times New Roman" w:cs="Times New Roman"/>
          <w:b/>
          <w:sz w:val="24"/>
          <w:szCs w:val="24"/>
          <w:u w:val="single"/>
        </w:rPr>
        <w:footnoteReference w:id="3"/>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361CB6" w:rsidRPr="00945499">
        <w:rPr>
          <w:rFonts w:ascii="Times New Roman" w:eastAsia="Calibri" w:hAnsi="Times New Roman" w:cs="Times New Roman"/>
          <w:snapToGrid w:val="0"/>
          <w:sz w:val="24"/>
          <w:szCs w:val="24"/>
        </w:rPr>
        <w:t xml:space="preserve">Заказчик осуществляет 100% оплату за Товар на основании выставленного счета Поставщика в течение ______ (___________) календарных дней с момента поставки Товара на склад. </w:t>
      </w:r>
    </w:p>
    <w:p w14:paraId="2717C1EE" w14:textId="110869FC" w:rsidR="00361CB6" w:rsidRPr="00945499" w:rsidRDefault="00361CB6" w:rsidP="00361CB6">
      <w:pPr>
        <w:tabs>
          <w:tab w:val="left" w:pos="993"/>
        </w:tabs>
        <w:jc w:val="both"/>
        <w:rPr>
          <w:rFonts w:ascii="Times New Roman" w:hAnsi="Times New Roman"/>
          <w:bCs/>
          <w:iCs/>
          <w:sz w:val="24"/>
          <w:szCs w:val="24"/>
        </w:rPr>
      </w:pPr>
      <w:r>
        <w:rPr>
          <w:rFonts w:ascii="Times New Roman" w:hAnsi="Times New Roman" w:cs="Times New Roman"/>
          <w:b/>
          <w:bCs/>
          <w:iCs/>
          <w:sz w:val="28"/>
          <w:szCs w:val="24"/>
          <w:vertAlign w:val="superscript"/>
        </w:rPr>
        <w:t xml:space="preserve">   </w:t>
      </w:r>
      <w:r w:rsidRPr="008F0C85">
        <w:rPr>
          <w:rFonts w:ascii="Times New Roman" w:hAnsi="Times New Roman" w:cs="Times New Roman"/>
          <w:bCs/>
          <w:iCs/>
          <w:sz w:val="28"/>
          <w:szCs w:val="24"/>
          <w:vertAlign w:val="superscript"/>
        </w:rPr>
        <w:t>(</w:t>
      </w:r>
      <w:r w:rsidR="000F42E2" w:rsidRPr="008F0C85">
        <w:rPr>
          <w:rFonts w:ascii="Times New Roman" w:hAnsi="Times New Roman" w:cs="Times New Roman"/>
          <w:bCs/>
          <w:iCs/>
          <w:sz w:val="28"/>
          <w:szCs w:val="24"/>
          <w:vertAlign w:val="superscript"/>
        </w:rPr>
        <w:t>Указать</w:t>
      </w:r>
      <w:r w:rsidRPr="008F0C85">
        <w:rPr>
          <w:rFonts w:ascii="Times New Roman" w:hAnsi="Times New Roman" w:cs="Times New Roman"/>
          <w:bCs/>
          <w:iCs/>
          <w:sz w:val="28"/>
          <w:szCs w:val="24"/>
          <w:vertAlign w:val="superscript"/>
        </w:rPr>
        <w:t xml:space="preserve"> срок, но не более 30 (тридцати) календарных дней)</w:t>
      </w:r>
    </w:p>
    <w:p w14:paraId="51B2EC6B" w14:textId="77777777" w:rsidR="000F42E2" w:rsidRDefault="000F42E2">
      <w:pPr>
        <w:tabs>
          <w:tab w:val="left" w:pos="0"/>
        </w:tabs>
        <w:snapToGrid w:val="0"/>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6EC0CA5D"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срок действия, но не менее чем до 31 </w:t>
      </w:r>
      <w:r w:rsidR="000F42E2">
        <w:rPr>
          <w:rFonts w:ascii="Times New Roman" w:hAnsi="Times New Roman" w:cs="Times New Roman"/>
          <w:sz w:val="24"/>
          <w:szCs w:val="24"/>
          <w:vertAlign w:val="superscript"/>
        </w:rPr>
        <w:t>августа</w:t>
      </w:r>
      <w:r w:rsidR="000F42E2" w:rsidRPr="00945499">
        <w:rPr>
          <w:rFonts w:ascii="Times New Roman" w:hAnsi="Times New Roman" w:cs="Times New Roman"/>
          <w:sz w:val="24"/>
          <w:szCs w:val="24"/>
          <w:vertAlign w:val="superscript"/>
        </w:rPr>
        <w:t xml:space="preserve"> 2022г.)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322BF4B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8701B">
        <w:rPr>
          <w:rFonts w:ascii="Times New Roman" w:hAnsi="Times New Roman" w:cs="Times New Roman"/>
          <w:sz w:val="24"/>
          <w:szCs w:val="24"/>
        </w:rPr>
        <w:t>2</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3">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5"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6"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6CBB0A4C"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3E479B">
        <w:rPr>
          <w:rFonts w:ascii="Times New Roman" w:hAnsi="Times New Roman" w:cs="Times New Roman"/>
          <w:b/>
          <w:sz w:val="24"/>
          <w:szCs w:val="24"/>
        </w:rPr>
        <w:t>оказание услуг по разработке проектно-сметной документации и прохождение экспертизы промышленной безопасности на техническое перевооружение опасного производственного объекта «Площадка химического производства полупроводниковых приборов»</w:t>
      </w:r>
      <w:r w:rsidR="00303575" w:rsidRPr="008A5242">
        <w:rPr>
          <w:rFonts w:ascii="Times New Roman" w:hAnsi="Times New Roman" w:cs="Times New Roman"/>
          <w:b/>
          <w:sz w:val="24"/>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9"/>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B435B6" w:rsidRDefault="00B435B6">
      <w:r>
        <w:separator/>
      </w:r>
    </w:p>
  </w:endnote>
  <w:endnote w:type="continuationSeparator" w:id="0">
    <w:p w14:paraId="0A5298EA" w14:textId="77777777" w:rsidR="00B435B6" w:rsidRDefault="00B43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B435B6" w:rsidRDefault="00B435B6">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734957">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B435B6" w:rsidRDefault="00B435B6">
      <w:r>
        <w:separator/>
      </w:r>
    </w:p>
  </w:footnote>
  <w:footnote w:type="continuationSeparator" w:id="0">
    <w:p w14:paraId="3C73779E" w14:textId="77777777" w:rsidR="00B435B6" w:rsidRDefault="00B435B6">
      <w:r>
        <w:continuationSeparator/>
      </w:r>
    </w:p>
  </w:footnote>
  <w:footnote w:id="1">
    <w:p w14:paraId="506A775B" w14:textId="77777777" w:rsidR="00B435B6" w:rsidRPr="00825671" w:rsidRDefault="00B435B6" w:rsidP="00D31DE5">
      <w:pPr>
        <w:pStyle w:val="afa"/>
        <w:jc w:val="both"/>
        <w:rPr>
          <w:rFonts w:ascii="Times New Roman" w:hAnsi="Times New Roman"/>
        </w:rPr>
      </w:pPr>
      <w:r w:rsidRPr="00F42C1E">
        <w:rPr>
          <w:rStyle w:val="afc"/>
        </w:rPr>
        <w:footnoteRef/>
      </w:r>
      <w:r w:rsidRPr="00F42C1E">
        <w:t xml:space="preserve"> </w:t>
      </w:r>
      <w:r w:rsidRPr="00825671">
        <w:rPr>
          <w:rFonts w:ascii="Times New Roman" w:hAnsi="Times New Roman"/>
        </w:rPr>
        <w:t>Не требуется членство в саморегулируемых организациях в области архитектурно-строительного проектирования в случаях, установленных ч. 4.1.  ст.48 «Архитектурно-строительное проектирование»  ГрК РФ.</w:t>
      </w:r>
    </w:p>
    <w:p w14:paraId="1F71BB7F" w14:textId="77777777" w:rsidR="00B435B6" w:rsidRDefault="00B435B6" w:rsidP="00D31DE5">
      <w:pPr>
        <w:pStyle w:val="afa"/>
      </w:pPr>
    </w:p>
  </w:footnote>
  <w:footnote w:id="2">
    <w:p w14:paraId="0C1BEF33" w14:textId="5D25ED55" w:rsidR="00B435B6" w:rsidRPr="008F493B" w:rsidRDefault="00B435B6">
      <w:pPr>
        <w:pStyle w:val="afa"/>
        <w:rPr>
          <w:rFonts w:ascii="Times New Roman" w:eastAsia="Calibri" w:hAnsi="Times New Roman" w:cs="Times New Roman"/>
          <w:snapToGrid w:val="0"/>
          <w:sz w:val="22"/>
          <w:szCs w:val="24"/>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Предпочтительный срок оказания услуг, указывается участником самостоятельно, но не более указанного срока</w:t>
      </w:r>
    </w:p>
  </w:footnote>
  <w:footnote w:id="3">
    <w:p w14:paraId="65DE2350" w14:textId="3586D78F" w:rsidR="00B435B6" w:rsidRPr="00C34062" w:rsidRDefault="00B435B6">
      <w:pPr>
        <w:pStyle w:val="afa"/>
        <w:rPr>
          <w:rFonts w:ascii="Times New Roman" w:hAnsi="Times New Roman" w:cs="Times New Roman"/>
          <w:sz w:val="22"/>
          <w:szCs w:val="22"/>
        </w:rPr>
      </w:pPr>
      <w:r w:rsidRPr="00C34062">
        <w:rPr>
          <w:rStyle w:val="afc"/>
          <w:rFonts w:ascii="Times New Roman" w:hAnsi="Times New Roman" w:cs="Times New Roman"/>
          <w:sz w:val="22"/>
          <w:szCs w:val="22"/>
        </w:rPr>
        <w:footnoteRef/>
      </w:r>
      <w:r w:rsidRPr="00C34062">
        <w:rPr>
          <w:rFonts w:ascii="Times New Roman" w:hAnsi="Times New Roman" w:cs="Times New Roman"/>
          <w:sz w:val="22"/>
          <w:szCs w:val="22"/>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8"/>
  </w:num>
  <w:num w:numId="21">
    <w:abstractNumId w:val="5"/>
  </w:num>
  <w:num w:numId="22">
    <w:abstractNumId w:val="4"/>
  </w:num>
  <w:num w:numId="23">
    <w:abstractNumId w:val="3"/>
  </w:num>
  <w:num w:numId="24">
    <w:abstractNumId w:val="0"/>
  </w:num>
  <w:num w:numId="25">
    <w:abstractNumId w:val="19"/>
  </w:num>
  <w:num w:numId="26">
    <w:abstractNumId w:val="17"/>
  </w:num>
  <w:num w:numId="27">
    <w:abstractNumId w:val="6"/>
  </w:num>
  <w:num w:numId="28">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638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21A6A"/>
    <w:rsid w:val="00031D6D"/>
    <w:rsid w:val="00035A45"/>
    <w:rsid w:val="00050A7E"/>
    <w:rsid w:val="00055FF9"/>
    <w:rsid w:val="00063998"/>
    <w:rsid w:val="000664E7"/>
    <w:rsid w:val="00072F09"/>
    <w:rsid w:val="000749BF"/>
    <w:rsid w:val="00082324"/>
    <w:rsid w:val="0008701B"/>
    <w:rsid w:val="000A2EC6"/>
    <w:rsid w:val="000A4CC8"/>
    <w:rsid w:val="000B5403"/>
    <w:rsid w:val="000C00C8"/>
    <w:rsid w:val="000C449F"/>
    <w:rsid w:val="000C49EB"/>
    <w:rsid w:val="000D0D38"/>
    <w:rsid w:val="000D1AFC"/>
    <w:rsid w:val="000D1D26"/>
    <w:rsid w:val="000E0568"/>
    <w:rsid w:val="000F42E2"/>
    <w:rsid w:val="000F4E79"/>
    <w:rsid w:val="000F62CB"/>
    <w:rsid w:val="001068A1"/>
    <w:rsid w:val="001150FD"/>
    <w:rsid w:val="001302F8"/>
    <w:rsid w:val="00143D20"/>
    <w:rsid w:val="00152586"/>
    <w:rsid w:val="00161ECB"/>
    <w:rsid w:val="00164746"/>
    <w:rsid w:val="00172906"/>
    <w:rsid w:val="00175AEB"/>
    <w:rsid w:val="00184987"/>
    <w:rsid w:val="001871EE"/>
    <w:rsid w:val="00195949"/>
    <w:rsid w:val="00195FC1"/>
    <w:rsid w:val="001A26D7"/>
    <w:rsid w:val="001A4B01"/>
    <w:rsid w:val="001B7EEA"/>
    <w:rsid w:val="001C18A4"/>
    <w:rsid w:val="001C2BF6"/>
    <w:rsid w:val="001E38A0"/>
    <w:rsid w:val="001E5122"/>
    <w:rsid w:val="001F260D"/>
    <w:rsid w:val="001F3357"/>
    <w:rsid w:val="001F3A0E"/>
    <w:rsid w:val="00200670"/>
    <w:rsid w:val="00203A9D"/>
    <w:rsid w:val="002105D2"/>
    <w:rsid w:val="00220AC5"/>
    <w:rsid w:val="002323C2"/>
    <w:rsid w:val="00241AC1"/>
    <w:rsid w:val="0024247D"/>
    <w:rsid w:val="00263A63"/>
    <w:rsid w:val="00264E0C"/>
    <w:rsid w:val="00264E67"/>
    <w:rsid w:val="00270739"/>
    <w:rsid w:val="002707CA"/>
    <w:rsid w:val="00276E1E"/>
    <w:rsid w:val="00287BC8"/>
    <w:rsid w:val="002975FB"/>
    <w:rsid w:val="002A423A"/>
    <w:rsid w:val="002A7558"/>
    <w:rsid w:val="002B09FF"/>
    <w:rsid w:val="002B0C22"/>
    <w:rsid w:val="002B3C3D"/>
    <w:rsid w:val="002D1606"/>
    <w:rsid w:val="002E472A"/>
    <w:rsid w:val="002E6C9B"/>
    <w:rsid w:val="002F2AD7"/>
    <w:rsid w:val="002F4AF4"/>
    <w:rsid w:val="002F587F"/>
    <w:rsid w:val="002F5984"/>
    <w:rsid w:val="00300FAC"/>
    <w:rsid w:val="00303575"/>
    <w:rsid w:val="00311EC3"/>
    <w:rsid w:val="00317803"/>
    <w:rsid w:val="00324F62"/>
    <w:rsid w:val="00327177"/>
    <w:rsid w:val="0034270C"/>
    <w:rsid w:val="003477C6"/>
    <w:rsid w:val="003558C8"/>
    <w:rsid w:val="00361CB6"/>
    <w:rsid w:val="00377BC9"/>
    <w:rsid w:val="0038246B"/>
    <w:rsid w:val="00384816"/>
    <w:rsid w:val="00386132"/>
    <w:rsid w:val="00386722"/>
    <w:rsid w:val="003944C5"/>
    <w:rsid w:val="003A1292"/>
    <w:rsid w:val="003B470F"/>
    <w:rsid w:val="003B5F38"/>
    <w:rsid w:val="003D4C38"/>
    <w:rsid w:val="003E479B"/>
    <w:rsid w:val="003E673C"/>
    <w:rsid w:val="0040236A"/>
    <w:rsid w:val="00404D48"/>
    <w:rsid w:val="0041396F"/>
    <w:rsid w:val="0042767E"/>
    <w:rsid w:val="00435440"/>
    <w:rsid w:val="004522EB"/>
    <w:rsid w:val="00464DD4"/>
    <w:rsid w:val="004842F7"/>
    <w:rsid w:val="004962D7"/>
    <w:rsid w:val="00496A20"/>
    <w:rsid w:val="004A2664"/>
    <w:rsid w:val="004A5737"/>
    <w:rsid w:val="004B1419"/>
    <w:rsid w:val="004C0FB2"/>
    <w:rsid w:val="004C2330"/>
    <w:rsid w:val="004D13FE"/>
    <w:rsid w:val="004D4A65"/>
    <w:rsid w:val="004E5580"/>
    <w:rsid w:val="004F5648"/>
    <w:rsid w:val="005043E5"/>
    <w:rsid w:val="00514C32"/>
    <w:rsid w:val="005261D7"/>
    <w:rsid w:val="00534BEE"/>
    <w:rsid w:val="005422E4"/>
    <w:rsid w:val="00554F32"/>
    <w:rsid w:val="00571040"/>
    <w:rsid w:val="0057180E"/>
    <w:rsid w:val="00572702"/>
    <w:rsid w:val="005760F7"/>
    <w:rsid w:val="005829AB"/>
    <w:rsid w:val="00586CE4"/>
    <w:rsid w:val="00587799"/>
    <w:rsid w:val="00592E38"/>
    <w:rsid w:val="00593598"/>
    <w:rsid w:val="00595512"/>
    <w:rsid w:val="005A19F4"/>
    <w:rsid w:val="005A6F6E"/>
    <w:rsid w:val="005B6C95"/>
    <w:rsid w:val="005C1A8D"/>
    <w:rsid w:val="005C67CD"/>
    <w:rsid w:val="005D04EB"/>
    <w:rsid w:val="005E51A8"/>
    <w:rsid w:val="005E5CD3"/>
    <w:rsid w:val="005F39D6"/>
    <w:rsid w:val="00600135"/>
    <w:rsid w:val="00600614"/>
    <w:rsid w:val="0060381F"/>
    <w:rsid w:val="00613FF0"/>
    <w:rsid w:val="0062176C"/>
    <w:rsid w:val="00621FD5"/>
    <w:rsid w:val="00632747"/>
    <w:rsid w:val="0063673B"/>
    <w:rsid w:val="00641B24"/>
    <w:rsid w:val="00645204"/>
    <w:rsid w:val="00652E7F"/>
    <w:rsid w:val="0066515C"/>
    <w:rsid w:val="006722A6"/>
    <w:rsid w:val="00697F8A"/>
    <w:rsid w:val="006A16B3"/>
    <w:rsid w:val="006C78FC"/>
    <w:rsid w:val="006D44D1"/>
    <w:rsid w:val="006F22F1"/>
    <w:rsid w:val="00706463"/>
    <w:rsid w:val="00711E03"/>
    <w:rsid w:val="00714D1C"/>
    <w:rsid w:val="00734957"/>
    <w:rsid w:val="00734B05"/>
    <w:rsid w:val="00737832"/>
    <w:rsid w:val="00737AEC"/>
    <w:rsid w:val="00740A67"/>
    <w:rsid w:val="007417D1"/>
    <w:rsid w:val="00741B91"/>
    <w:rsid w:val="00764813"/>
    <w:rsid w:val="007668CC"/>
    <w:rsid w:val="00781427"/>
    <w:rsid w:val="007A5F04"/>
    <w:rsid w:val="007B5E92"/>
    <w:rsid w:val="007D027E"/>
    <w:rsid w:val="007E045C"/>
    <w:rsid w:val="007E4E41"/>
    <w:rsid w:val="007E714E"/>
    <w:rsid w:val="008004C9"/>
    <w:rsid w:val="00801822"/>
    <w:rsid w:val="0080772D"/>
    <w:rsid w:val="008156EE"/>
    <w:rsid w:val="00820F47"/>
    <w:rsid w:val="00841A55"/>
    <w:rsid w:val="00845E30"/>
    <w:rsid w:val="00850632"/>
    <w:rsid w:val="00867DE5"/>
    <w:rsid w:val="00870C58"/>
    <w:rsid w:val="00875763"/>
    <w:rsid w:val="008A2037"/>
    <w:rsid w:val="008A5242"/>
    <w:rsid w:val="008A6C81"/>
    <w:rsid w:val="008B01E4"/>
    <w:rsid w:val="008B06CB"/>
    <w:rsid w:val="008C75CB"/>
    <w:rsid w:val="008D2E30"/>
    <w:rsid w:val="008E29E9"/>
    <w:rsid w:val="008E2B44"/>
    <w:rsid w:val="008E2E49"/>
    <w:rsid w:val="008E3B37"/>
    <w:rsid w:val="008E5F04"/>
    <w:rsid w:val="008E68AB"/>
    <w:rsid w:val="008F493B"/>
    <w:rsid w:val="008F7956"/>
    <w:rsid w:val="00906350"/>
    <w:rsid w:val="00916E74"/>
    <w:rsid w:val="00927DCC"/>
    <w:rsid w:val="009315FE"/>
    <w:rsid w:val="00932E17"/>
    <w:rsid w:val="00941328"/>
    <w:rsid w:val="00947D27"/>
    <w:rsid w:val="00956986"/>
    <w:rsid w:val="00957BFD"/>
    <w:rsid w:val="009719F1"/>
    <w:rsid w:val="009825ED"/>
    <w:rsid w:val="00984AF4"/>
    <w:rsid w:val="00993D31"/>
    <w:rsid w:val="00996B85"/>
    <w:rsid w:val="009A3DEA"/>
    <w:rsid w:val="009B2E3D"/>
    <w:rsid w:val="009B5240"/>
    <w:rsid w:val="009B6072"/>
    <w:rsid w:val="009B6816"/>
    <w:rsid w:val="009C117C"/>
    <w:rsid w:val="009C3B75"/>
    <w:rsid w:val="009C7AC1"/>
    <w:rsid w:val="00A04030"/>
    <w:rsid w:val="00A04CC1"/>
    <w:rsid w:val="00A16443"/>
    <w:rsid w:val="00A203C0"/>
    <w:rsid w:val="00A33CC5"/>
    <w:rsid w:val="00A409E2"/>
    <w:rsid w:val="00A43175"/>
    <w:rsid w:val="00A43656"/>
    <w:rsid w:val="00A4771B"/>
    <w:rsid w:val="00A6248F"/>
    <w:rsid w:val="00A62D5F"/>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FF7"/>
    <w:rsid w:val="00B36F22"/>
    <w:rsid w:val="00B401C7"/>
    <w:rsid w:val="00B435B6"/>
    <w:rsid w:val="00B53272"/>
    <w:rsid w:val="00B570F7"/>
    <w:rsid w:val="00B6307E"/>
    <w:rsid w:val="00B71001"/>
    <w:rsid w:val="00B85B88"/>
    <w:rsid w:val="00B95179"/>
    <w:rsid w:val="00BA7129"/>
    <w:rsid w:val="00BA758A"/>
    <w:rsid w:val="00BB1865"/>
    <w:rsid w:val="00BC7A8E"/>
    <w:rsid w:val="00BF7E1B"/>
    <w:rsid w:val="00C01089"/>
    <w:rsid w:val="00C05C05"/>
    <w:rsid w:val="00C11B85"/>
    <w:rsid w:val="00C14C1D"/>
    <w:rsid w:val="00C207FE"/>
    <w:rsid w:val="00C22524"/>
    <w:rsid w:val="00C34062"/>
    <w:rsid w:val="00C35E7C"/>
    <w:rsid w:val="00C437FB"/>
    <w:rsid w:val="00C6525A"/>
    <w:rsid w:val="00C65A56"/>
    <w:rsid w:val="00C707F1"/>
    <w:rsid w:val="00C75178"/>
    <w:rsid w:val="00C85517"/>
    <w:rsid w:val="00C93371"/>
    <w:rsid w:val="00C93BF6"/>
    <w:rsid w:val="00CA109A"/>
    <w:rsid w:val="00CC0DC7"/>
    <w:rsid w:val="00CC1C22"/>
    <w:rsid w:val="00CD56A3"/>
    <w:rsid w:val="00CD5B96"/>
    <w:rsid w:val="00CE4F17"/>
    <w:rsid w:val="00D040A4"/>
    <w:rsid w:val="00D10569"/>
    <w:rsid w:val="00D1475D"/>
    <w:rsid w:val="00D167EB"/>
    <w:rsid w:val="00D2078C"/>
    <w:rsid w:val="00D31DE5"/>
    <w:rsid w:val="00D329FD"/>
    <w:rsid w:val="00D47B0D"/>
    <w:rsid w:val="00D50D29"/>
    <w:rsid w:val="00D52651"/>
    <w:rsid w:val="00D5737D"/>
    <w:rsid w:val="00D76FF8"/>
    <w:rsid w:val="00D81A8D"/>
    <w:rsid w:val="00D82227"/>
    <w:rsid w:val="00D86049"/>
    <w:rsid w:val="00DA2D5A"/>
    <w:rsid w:val="00DB25C7"/>
    <w:rsid w:val="00DB3748"/>
    <w:rsid w:val="00DB4801"/>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50CBC"/>
    <w:rsid w:val="00E52C51"/>
    <w:rsid w:val="00E5479B"/>
    <w:rsid w:val="00E70934"/>
    <w:rsid w:val="00E74567"/>
    <w:rsid w:val="00E75E03"/>
    <w:rsid w:val="00E81EFA"/>
    <w:rsid w:val="00E84413"/>
    <w:rsid w:val="00EA2F25"/>
    <w:rsid w:val="00EA6187"/>
    <w:rsid w:val="00EC3223"/>
    <w:rsid w:val="00EC4E84"/>
    <w:rsid w:val="00EC5414"/>
    <w:rsid w:val="00EE3A76"/>
    <w:rsid w:val="00EE4C9B"/>
    <w:rsid w:val="00EE4F20"/>
    <w:rsid w:val="00F03B6F"/>
    <w:rsid w:val="00F1037F"/>
    <w:rsid w:val="00F33B1A"/>
    <w:rsid w:val="00F467C5"/>
    <w:rsid w:val="00F5087A"/>
    <w:rsid w:val="00F56A9F"/>
    <w:rsid w:val="00F61ECD"/>
    <w:rsid w:val="00F626F4"/>
    <w:rsid w:val="00F64479"/>
    <w:rsid w:val="00F70F1F"/>
    <w:rsid w:val="00F770AD"/>
    <w:rsid w:val="00F8101B"/>
    <w:rsid w:val="00F8431F"/>
    <w:rsid w:val="00F928AE"/>
    <w:rsid w:val="00FA5796"/>
    <w:rsid w:val="00FB16DF"/>
    <w:rsid w:val="00FB3350"/>
    <w:rsid w:val="00FB5C39"/>
    <w:rsid w:val="00FC302D"/>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1.png"/><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elementec.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mailto:hotline@elementec.ru" TargetMode="Externa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tpb@zpp12.ru"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226E3-F1C9-47B3-A2C7-034DD8E38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4372</Words>
  <Characters>33606</Characters>
  <Application>Microsoft Office Word</Application>
  <DocSecurity>0</DocSecurity>
  <Lines>280</Lines>
  <Paragraphs>75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37903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Борисов Владимир Александрович</cp:lastModifiedBy>
  <cp:revision>2</cp:revision>
  <cp:lastPrinted>2021-11-08T07:39:00Z</cp:lastPrinted>
  <dcterms:created xsi:type="dcterms:W3CDTF">2022-06-21T05:37:00Z</dcterms:created>
  <dcterms:modified xsi:type="dcterms:W3CDTF">2022-06-21T05:37:00Z</dcterms:modified>
</cp:coreProperties>
</file>