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70C6BC7B" w:rsidR="005043E5" w:rsidRPr="008C0D05" w:rsidRDefault="00324F62" w:rsidP="00D77BAE">
      <w:pPr>
        <w:keepNext/>
        <w:snapToGrid w:val="0"/>
        <w:spacing w:line="288" w:lineRule="auto"/>
        <w:ind w:left="567" w:firstLine="567"/>
        <w:jc w:val="center"/>
        <w:rPr>
          <w:rFonts w:ascii="Times New Roman" w:hAnsi="Times New Roman" w:cs="Times New Roman"/>
          <w:sz w:val="26"/>
          <w:szCs w:val="26"/>
        </w:rPr>
      </w:pPr>
      <w:r w:rsidRPr="004737A8">
        <w:rPr>
          <w:rFonts w:ascii="Times New Roman" w:hAnsi="Times New Roman" w:cs="Times New Roman"/>
          <w:b/>
          <w:sz w:val="26"/>
          <w:szCs w:val="26"/>
        </w:rPr>
        <w:t xml:space="preserve">по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F6556E" w:rsidRPr="008C0D05">
        <w:rPr>
          <w:rFonts w:ascii="Times New Roman" w:hAnsi="Times New Roman" w:cs="Times New Roman"/>
          <w:b/>
          <w:i/>
          <w:sz w:val="26"/>
          <w:szCs w:val="26"/>
        </w:rPr>
        <w:t xml:space="preserve">выполнение </w:t>
      </w:r>
      <w:r w:rsidR="002A7B6F" w:rsidRPr="008C0D05">
        <w:rPr>
          <w:rFonts w:ascii="Times New Roman" w:hAnsi="Times New Roman" w:cs="Times New Roman"/>
          <w:b/>
          <w:i/>
          <w:sz w:val="26"/>
          <w:szCs w:val="26"/>
        </w:rPr>
        <w:t>работ по капитальному ремонту кровель и фасадов в</w:t>
      </w:r>
      <w:r w:rsidR="00F6556E" w:rsidRPr="008C0D05">
        <w:rPr>
          <w:rFonts w:ascii="Times New Roman" w:hAnsi="Times New Roman" w:cs="Times New Roman"/>
          <w:b/>
          <w:i/>
          <w:sz w:val="26"/>
          <w:szCs w:val="26"/>
        </w:rPr>
        <w:t xml:space="preserve"> корпус</w:t>
      </w:r>
      <w:r w:rsidR="002A7B6F" w:rsidRPr="008C0D05">
        <w:rPr>
          <w:rFonts w:ascii="Times New Roman" w:hAnsi="Times New Roman" w:cs="Times New Roman"/>
          <w:b/>
          <w:i/>
          <w:sz w:val="26"/>
          <w:szCs w:val="26"/>
        </w:rPr>
        <w:t>ах</w:t>
      </w:r>
      <w:r w:rsidR="00F6556E" w:rsidRPr="008C0D05">
        <w:rPr>
          <w:rFonts w:ascii="Times New Roman" w:hAnsi="Times New Roman" w:cs="Times New Roman"/>
          <w:b/>
          <w:i/>
          <w:sz w:val="26"/>
          <w:szCs w:val="26"/>
        </w:rPr>
        <w:t xml:space="preserve"> 35</w:t>
      </w:r>
      <w:r w:rsidR="002A7B6F" w:rsidRPr="008C0D05">
        <w:rPr>
          <w:rFonts w:ascii="Times New Roman" w:hAnsi="Times New Roman" w:cs="Times New Roman"/>
          <w:b/>
          <w:i/>
          <w:sz w:val="26"/>
          <w:szCs w:val="26"/>
        </w:rPr>
        <w:t xml:space="preserve"> </w:t>
      </w:r>
      <w:r w:rsidR="00BA247A" w:rsidRPr="008C0D05">
        <w:rPr>
          <w:rFonts w:ascii="Times New Roman" w:hAnsi="Times New Roman" w:cs="Times New Roman"/>
          <w:b/>
          <w:i/>
          <w:sz w:val="26"/>
          <w:szCs w:val="26"/>
        </w:rPr>
        <w:t>«</w:t>
      </w:r>
      <w:r w:rsidR="00F6556E" w:rsidRPr="008C0D05">
        <w:rPr>
          <w:rFonts w:ascii="Times New Roman" w:hAnsi="Times New Roman" w:cs="Times New Roman"/>
          <w:b/>
          <w:i/>
          <w:sz w:val="26"/>
          <w:szCs w:val="26"/>
        </w:rPr>
        <w:t>Г</w:t>
      </w:r>
      <w:r w:rsidR="00BA247A" w:rsidRPr="008C0D05">
        <w:rPr>
          <w:rFonts w:ascii="Times New Roman" w:hAnsi="Times New Roman" w:cs="Times New Roman"/>
          <w:b/>
          <w:i/>
          <w:sz w:val="26"/>
          <w:szCs w:val="26"/>
        </w:rPr>
        <w:t>»</w:t>
      </w:r>
      <w:r w:rsidR="00F6556E" w:rsidRPr="008C0D05">
        <w:rPr>
          <w:rFonts w:ascii="Times New Roman" w:hAnsi="Times New Roman" w:cs="Times New Roman"/>
          <w:b/>
          <w:i/>
          <w:sz w:val="26"/>
          <w:szCs w:val="26"/>
        </w:rPr>
        <w:t>, 35</w:t>
      </w:r>
      <w:r w:rsidR="002A7B6F" w:rsidRPr="008C0D05">
        <w:rPr>
          <w:rFonts w:ascii="Times New Roman" w:hAnsi="Times New Roman" w:cs="Times New Roman"/>
          <w:b/>
          <w:i/>
          <w:sz w:val="26"/>
          <w:szCs w:val="26"/>
        </w:rPr>
        <w:t xml:space="preserve"> </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В</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 xml:space="preserve">, 35 </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В</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 xml:space="preserve"> АБК на территории АО «ЗПП»</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EDF3407" w14:textId="77777777" w:rsidR="0053550B"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8192528" w:history="1">
            <w:r w:rsidR="0053550B" w:rsidRPr="00C85E77">
              <w:rPr>
                <w:rStyle w:val="a8"/>
                <w:b/>
              </w:rPr>
              <w:t>1. Общие положения</w:t>
            </w:r>
            <w:r w:rsidR="0053550B">
              <w:rPr>
                <w:webHidden/>
              </w:rPr>
              <w:tab/>
            </w:r>
            <w:r w:rsidR="0053550B">
              <w:rPr>
                <w:webHidden/>
              </w:rPr>
              <w:fldChar w:fldCharType="begin"/>
            </w:r>
            <w:r w:rsidR="0053550B">
              <w:rPr>
                <w:webHidden/>
              </w:rPr>
              <w:instrText xml:space="preserve"> PAGEREF _Toc118192528 \h </w:instrText>
            </w:r>
            <w:r w:rsidR="0053550B">
              <w:rPr>
                <w:webHidden/>
              </w:rPr>
            </w:r>
            <w:r w:rsidR="0053550B">
              <w:rPr>
                <w:webHidden/>
              </w:rPr>
              <w:fldChar w:fldCharType="separate"/>
            </w:r>
            <w:r w:rsidR="0001739F">
              <w:rPr>
                <w:webHidden/>
              </w:rPr>
              <w:t>3</w:t>
            </w:r>
            <w:r w:rsidR="0053550B">
              <w:rPr>
                <w:webHidden/>
              </w:rPr>
              <w:fldChar w:fldCharType="end"/>
            </w:r>
          </w:hyperlink>
        </w:p>
        <w:p w14:paraId="73DBB10E" w14:textId="77777777" w:rsidR="0053550B" w:rsidRDefault="008D1479">
          <w:pPr>
            <w:pStyle w:val="19"/>
            <w:rPr>
              <w:rFonts w:asciiTheme="minorHAnsi" w:eastAsiaTheme="minorEastAsia" w:hAnsiTheme="minorHAnsi" w:cstheme="minorBidi"/>
              <w:sz w:val="22"/>
              <w:szCs w:val="22"/>
            </w:rPr>
          </w:pPr>
          <w:hyperlink w:anchor="_Toc118192529" w:history="1">
            <w:r w:rsidR="0053550B" w:rsidRPr="00C85E77">
              <w:rPr>
                <w:rStyle w:val="a8"/>
                <w:b/>
              </w:rPr>
              <w:t>2. Предмет закупки</w:t>
            </w:r>
            <w:r w:rsidR="0053550B">
              <w:rPr>
                <w:webHidden/>
              </w:rPr>
              <w:tab/>
            </w:r>
            <w:r w:rsidR="0053550B">
              <w:rPr>
                <w:webHidden/>
              </w:rPr>
              <w:fldChar w:fldCharType="begin"/>
            </w:r>
            <w:r w:rsidR="0053550B">
              <w:rPr>
                <w:webHidden/>
              </w:rPr>
              <w:instrText xml:space="preserve"> PAGEREF _Toc118192529 \h </w:instrText>
            </w:r>
            <w:r w:rsidR="0053550B">
              <w:rPr>
                <w:webHidden/>
              </w:rPr>
            </w:r>
            <w:r w:rsidR="0053550B">
              <w:rPr>
                <w:webHidden/>
              </w:rPr>
              <w:fldChar w:fldCharType="separate"/>
            </w:r>
            <w:r w:rsidR="0001739F">
              <w:rPr>
                <w:webHidden/>
              </w:rPr>
              <w:t>4</w:t>
            </w:r>
            <w:r w:rsidR="0053550B">
              <w:rPr>
                <w:webHidden/>
              </w:rPr>
              <w:fldChar w:fldCharType="end"/>
            </w:r>
          </w:hyperlink>
        </w:p>
        <w:p w14:paraId="4E244EFC" w14:textId="70A533E3" w:rsidR="0053550B" w:rsidRDefault="008D1479">
          <w:pPr>
            <w:pStyle w:val="19"/>
            <w:tabs>
              <w:tab w:val="left" w:pos="660"/>
            </w:tabs>
            <w:rPr>
              <w:rFonts w:asciiTheme="minorHAnsi" w:eastAsiaTheme="minorEastAsia" w:hAnsiTheme="minorHAnsi" w:cstheme="minorBidi"/>
              <w:sz w:val="22"/>
              <w:szCs w:val="22"/>
            </w:rPr>
          </w:pPr>
          <w:hyperlink w:anchor="_Toc118192530" w:history="1">
            <w:r w:rsidR="0053550B" w:rsidRPr="00C85E77">
              <w:rPr>
                <w:rStyle w:val="a8"/>
              </w:rPr>
              <w:t>2.1Техническая часть</w:t>
            </w:r>
            <w:r w:rsidR="0053550B">
              <w:rPr>
                <w:webHidden/>
              </w:rPr>
              <w:tab/>
            </w:r>
            <w:r w:rsidR="0053550B">
              <w:rPr>
                <w:webHidden/>
              </w:rPr>
              <w:fldChar w:fldCharType="begin"/>
            </w:r>
            <w:r w:rsidR="0053550B">
              <w:rPr>
                <w:webHidden/>
              </w:rPr>
              <w:instrText xml:space="preserve"> PAGEREF _Toc118192530 \h </w:instrText>
            </w:r>
            <w:r w:rsidR="0053550B">
              <w:rPr>
                <w:webHidden/>
              </w:rPr>
            </w:r>
            <w:r w:rsidR="0053550B">
              <w:rPr>
                <w:webHidden/>
              </w:rPr>
              <w:fldChar w:fldCharType="separate"/>
            </w:r>
            <w:r w:rsidR="0001739F">
              <w:rPr>
                <w:webHidden/>
              </w:rPr>
              <w:t>4</w:t>
            </w:r>
            <w:r w:rsidR="0053550B">
              <w:rPr>
                <w:webHidden/>
              </w:rPr>
              <w:fldChar w:fldCharType="end"/>
            </w:r>
          </w:hyperlink>
        </w:p>
        <w:p w14:paraId="61F6FEC6" w14:textId="77777777" w:rsidR="0053550B" w:rsidRDefault="008D1479">
          <w:pPr>
            <w:pStyle w:val="19"/>
            <w:rPr>
              <w:rFonts w:asciiTheme="minorHAnsi" w:eastAsiaTheme="minorEastAsia" w:hAnsiTheme="minorHAnsi" w:cstheme="minorBidi"/>
              <w:sz w:val="22"/>
              <w:szCs w:val="22"/>
            </w:rPr>
          </w:pPr>
          <w:hyperlink w:anchor="_Toc118192531" w:history="1">
            <w:r w:rsidR="0053550B" w:rsidRPr="00C85E77">
              <w:rPr>
                <w:rStyle w:val="a8"/>
              </w:rPr>
              <w:t>2.2 Коммерческая часть</w:t>
            </w:r>
            <w:r w:rsidR="0053550B">
              <w:rPr>
                <w:webHidden/>
              </w:rPr>
              <w:tab/>
            </w:r>
            <w:r w:rsidR="0053550B">
              <w:rPr>
                <w:webHidden/>
              </w:rPr>
              <w:fldChar w:fldCharType="begin"/>
            </w:r>
            <w:r w:rsidR="0053550B">
              <w:rPr>
                <w:webHidden/>
              </w:rPr>
              <w:instrText xml:space="preserve"> PAGEREF _Toc118192531 \h </w:instrText>
            </w:r>
            <w:r w:rsidR="0053550B">
              <w:rPr>
                <w:webHidden/>
              </w:rPr>
            </w:r>
            <w:r w:rsidR="0053550B">
              <w:rPr>
                <w:webHidden/>
              </w:rPr>
              <w:fldChar w:fldCharType="separate"/>
            </w:r>
            <w:r w:rsidR="0001739F">
              <w:rPr>
                <w:webHidden/>
              </w:rPr>
              <w:t>5</w:t>
            </w:r>
            <w:r w:rsidR="0053550B">
              <w:rPr>
                <w:webHidden/>
              </w:rPr>
              <w:fldChar w:fldCharType="end"/>
            </w:r>
          </w:hyperlink>
        </w:p>
        <w:p w14:paraId="5B98DAFA" w14:textId="77777777" w:rsidR="0053550B" w:rsidRDefault="008D1479">
          <w:pPr>
            <w:pStyle w:val="19"/>
            <w:rPr>
              <w:rFonts w:asciiTheme="minorHAnsi" w:eastAsiaTheme="minorEastAsia" w:hAnsiTheme="minorHAnsi" w:cstheme="minorBidi"/>
              <w:sz w:val="22"/>
              <w:szCs w:val="22"/>
            </w:rPr>
          </w:pPr>
          <w:hyperlink w:anchor="_Toc118192532" w:history="1">
            <w:r w:rsidR="0053550B" w:rsidRPr="00C85E77">
              <w:rPr>
                <w:rStyle w:val="a8"/>
                <w:b/>
              </w:rPr>
              <w:t>3. Требования к Участникам и документы, подлежащие к предоставлению</w:t>
            </w:r>
            <w:r w:rsidR="0053550B">
              <w:rPr>
                <w:webHidden/>
              </w:rPr>
              <w:tab/>
            </w:r>
            <w:r w:rsidR="0053550B">
              <w:rPr>
                <w:webHidden/>
              </w:rPr>
              <w:fldChar w:fldCharType="begin"/>
            </w:r>
            <w:r w:rsidR="0053550B">
              <w:rPr>
                <w:webHidden/>
              </w:rPr>
              <w:instrText xml:space="preserve"> PAGEREF _Toc118192532 \h </w:instrText>
            </w:r>
            <w:r w:rsidR="0053550B">
              <w:rPr>
                <w:webHidden/>
              </w:rPr>
            </w:r>
            <w:r w:rsidR="0053550B">
              <w:rPr>
                <w:webHidden/>
              </w:rPr>
              <w:fldChar w:fldCharType="separate"/>
            </w:r>
            <w:r w:rsidR="0001739F">
              <w:rPr>
                <w:webHidden/>
              </w:rPr>
              <w:t>5</w:t>
            </w:r>
            <w:r w:rsidR="0053550B">
              <w:rPr>
                <w:webHidden/>
              </w:rPr>
              <w:fldChar w:fldCharType="end"/>
            </w:r>
          </w:hyperlink>
        </w:p>
        <w:p w14:paraId="12159BFD" w14:textId="77777777" w:rsidR="0053550B" w:rsidRDefault="008D1479">
          <w:pPr>
            <w:pStyle w:val="19"/>
            <w:rPr>
              <w:rFonts w:asciiTheme="minorHAnsi" w:eastAsiaTheme="minorEastAsia" w:hAnsiTheme="minorHAnsi" w:cstheme="minorBidi"/>
              <w:sz w:val="22"/>
              <w:szCs w:val="22"/>
            </w:rPr>
          </w:pPr>
          <w:hyperlink w:anchor="_Toc118192533" w:history="1">
            <w:r w:rsidR="0053550B" w:rsidRPr="00C85E77">
              <w:rPr>
                <w:rStyle w:val="a8"/>
                <w:b/>
              </w:rPr>
              <w:t>3.1 Требования к Участникам</w:t>
            </w:r>
            <w:r w:rsidR="0053550B">
              <w:rPr>
                <w:webHidden/>
              </w:rPr>
              <w:tab/>
            </w:r>
            <w:r w:rsidR="0053550B">
              <w:rPr>
                <w:webHidden/>
              </w:rPr>
              <w:fldChar w:fldCharType="begin"/>
            </w:r>
            <w:r w:rsidR="0053550B">
              <w:rPr>
                <w:webHidden/>
              </w:rPr>
              <w:instrText xml:space="preserve"> PAGEREF _Toc118192533 \h </w:instrText>
            </w:r>
            <w:r w:rsidR="0053550B">
              <w:rPr>
                <w:webHidden/>
              </w:rPr>
            </w:r>
            <w:r w:rsidR="0053550B">
              <w:rPr>
                <w:webHidden/>
              </w:rPr>
              <w:fldChar w:fldCharType="separate"/>
            </w:r>
            <w:r w:rsidR="0001739F">
              <w:rPr>
                <w:webHidden/>
              </w:rPr>
              <w:t>5</w:t>
            </w:r>
            <w:r w:rsidR="0053550B">
              <w:rPr>
                <w:webHidden/>
              </w:rPr>
              <w:fldChar w:fldCharType="end"/>
            </w:r>
          </w:hyperlink>
        </w:p>
        <w:p w14:paraId="620DF35A" w14:textId="77777777" w:rsidR="0053550B" w:rsidRDefault="008D1479">
          <w:pPr>
            <w:pStyle w:val="19"/>
            <w:rPr>
              <w:rFonts w:asciiTheme="minorHAnsi" w:eastAsiaTheme="minorEastAsia" w:hAnsiTheme="minorHAnsi" w:cstheme="minorBidi"/>
              <w:sz w:val="22"/>
              <w:szCs w:val="22"/>
            </w:rPr>
          </w:pPr>
          <w:hyperlink w:anchor="_Toc118192534" w:history="1">
            <w:r w:rsidR="0053550B" w:rsidRPr="00C85E77">
              <w:rPr>
                <w:rStyle w:val="a8"/>
                <w:b/>
              </w:rPr>
              <w:t>3.2 Требования к документам</w:t>
            </w:r>
            <w:r w:rsidR="0053550B">
              <w:rPr>
                <w:webHidden/>
              </w:rPr>
              <w:tab/>
            </w:r>
            <w:r w:rsidR="0053550B">
              <w:rPr>
                <w:webHidden/>
              </w:rPr>
              <w:fldChar w:fldCharType="begin"/>
            </w:r>
            <w:r w:rsidR="0053550B">
              <w:rPr>
                <w:webHidden/>
              </w:rPr>
              <w:instrText xml:space="preserve"> PAGEREF _Toc118192534 \h </w:instrText>
            </w:r>
            <w:r w:rsidR="0053550B">
              <w:rPr>
                <w:webHidden/>
              </w:rPr>
            </w:r>
            <w:r w:rsidR="0053550B">
              <w:rPr>
                <w:webHidden/>
              </w:rPr>
              <w:fldChar w:fldCharType="separate"/>
            </w:r>
            <w:r w:rsidR="0001739F">
              <w:rPr>
                <w:webHidden/>
              </w:rPr>
              <w:t>5</w:t>
            </w:r>
            <w:r w:rsidR="0053550B">
              <w:rPr>
                <w:webHidden/>
              </w:rPr>
              <w:fldChar w:fldCharType="end"/>
            </w:r>
          </w:hyperlink>
        </w:p>
        <w:p w14:paraId="4C3DB79C" w14:textId="77777777" w:rsidR="0053550B" w:rsidRDefault="008D1479">
          <w:pPr>
            <w:pStyle w:val="19"/>
            <w:rPr>
              <w:rFonts w:asciiTheme="minorHAnsi" w:eastAsiaTheme="minorEastAsia" w:hAnsiTheme="minorHAnsi" w:cstheme="minorBidi"/>
              <w:sz w:val="22"/>
              <w:szCs w:val="22"/>
            </w:rPr>
          </w:pPr>
          <w:hyperlink w:anchor="_Toc118192535" w:history="1">
            <w:r w:rsidR="0053550B" w:rsidRPr="00C85E77">
              <w:rPr>
                <w:rStyle w:val="a8"/>
                <w:b/>
              </w:rPr>
              <w:t>4. Подготовка Предложений</w:t>
            </w:r>
            <w:r w:rsidR="0053550B">
              <w:rPr>
                <w:webHidden/>
              </w:rPr>
              <w:tab/>
            </w:r>
            <w:r w:rsidR="0053550B">
              <w:rPr>
                <w:webHidden/>
              </w:rPr>
              <w:fldChar w:fldCharType="begin"/>
            </w:r>
            <w:r w:rsidR="0053550B">
              <w:rPr>
                <w:webHidden/>
              </w:rPr>
              <w:instrText xml:space="preserve"> PAGEREF _Toc118192535 \h </w:instrText>
            </w:r>
            <w:r w:rsidR="0053550B">
              <w:rPr>
                <w:webHidden/>
              </w:rPr>
            </w:r>
            <w:r w:rsidR="0053550B">
              <w:rPr>
                <w:webHidden/>
              </w:rPr>
              <w:fldChar w:fldCharType="separate"/>
            </w:r>
            <w:r w:rsidR="0001739F">
              <w:rPr>
                <w:webHidden/>
              </w:rPr>
              <w:t>6</w:t>
            </w:r>
            <w:r w:rsidR="0053550B">
              <w:rPr>
                <w:webHidden/>
              </w:rPr>
              <w:fldChar w:fldCharType="end"/>
            </w:r>
          </w:hyperlink>
        </w:p>
        <w:p w14:paraId="76B9B56F" w14:textId="77777777" w:rsidR="0053550B" w:rsidRDefault="008D1479">
          <w:pPr>
            <w:pStyle w:val="19"/>
            <w:rPr>
              <w:rFonts w:asciiTheme="minorHAnsi" w:eastAsiaTheme="minorEastAsia" w:hAnsiTheme="minorHAnsi" w:cstheme="minorBidi"/>
              <w:sz w:val="22"/>
              <w:szCs w:val="22"/>
            </w:rPr>
          </w:pPr>
          <w:hyperlink w:anchor="_Toc118192536" w:history="1">
            <w:r w:rsidR="0053550B" w:rsidRPr="00C85E77">
              <w:rPr>
                <w:rStyle w:val="a8"/>
                <w:b/>
              </w:rPr>
              <w:t>4.1. Общие требования к Предложению</w:t>
            </w:r>
            <w:r w:rsidR="0053550B">
              <w:rPr>
                <w:webHidden/>
              </w:rPr>
              <w:tab/>
            </w:r>
            <w:r w:rsidR="0053550B">
              <w:rPr>
                <w:webHidden/>
              </w:rPr>
              <w:fldChar w:fldCharType="begin"/>
            </w:r>
            <w:r w:rsidR="0053550B">
              <w:rPr>
                <w:webHidden/>
              </w:rPr>
              <w:instrText xml:space="preserve"> PAGEREF _Toc118192536 \h </w:instrText>
            </w:r>
            <w:r w:rsidR="0053550B">
              <w:rPr>
                <w:webHidden/>
              </w:rPr>
            </w:r>
            <w:r w:rsidR="0053550B">
              <w:rPr>
                <w:webHidden/>
              </w:rPr>
              <w:fldChar w:fldCharType="separate"/>
            </w:r>
            <w:r w:rsidR="0001739F">
              <w:rPr>
                <w:webHidden/>
              </w:rPr>
              <w:t>6</w:t>
            </w:r>
            <w:r w:rsidR="0053550B">
              <w:rPr>
                <w:webHidden/>
              </w:rPr>
              <w:fldChar w:fldCharType="end"/>
            </w:r>
          </w:hyperlink>
        </w:p>
        <w:p w14:paraId="4D725464" w14:textId="77777777" w:rsidR="0053550B" w:rsidRDefault="008D1479">
          <w:pPr>
            <w:pStyle w:val="19"/>
            <w:rPr>
              <w:rFonts w:asciiTheme="minorHAnsi" w:eastAsiaTheme="minorEastAsia" w:hAnsiTheme="minorHAnsi" w:cstheme="minorBidi"/>
              <w:sz w:val="22"/>
              <w:szCs w:val="22"/>
            </w:rPr>
          </w:pPr>
          <w:hyperlink w:anchor="_Toc118192537" w:history="1">
            <w:r w:rsidR="0053550B" w:rsidRPr="00C85E77">
              <w:rPr>
                <w:rStyle w:val="a8"/>
                <w:b/>
              </w:rPr>
              <w:t>4.2. Требования к языку Предложения</w:t>
            </w:r>
            <w:r w:rsidR="0053550B">
              <w:rPr>
                <w:webHidden/>
              </w:rPr>
              <w:tab/>
            </w:r>
            <w:r w:rsidR="0053550B">
              <w:rPr>
                <w:webHidden/>
              </w:rPr>
              <w:fldChar w:fldCharType="begin"/>
            </w:r>
            <w:r w:rsidR="0053550B">
              <w:rPr>
                <w:webHidden/>
              </w:rPr>
              <w:instrText xml:space="preserve"> PAGEREF _Toc118192537 \h </w:instrText>
            </w:r>
            <w:r w:rsidR="0053550B">
              <w:rPr>
                <w:webHidden/>
              </w:rPr>
            </w:r>
            <w:r w:rsidR="0053550B">
              <w:rPr>
                <w:webHidden/>
              </w:rPr>
              <w:fldChar w:fldCharType="separate"/>
            </w:r>
            <w:r w:rsidR="0001739F">
              <w:rPr>
                <w:webHidden/>
              </w:rPr>
              <w:t>7</w:t>
            </w:r>
            <w:r w:rsidR="0053550B">
              <w:rPr>
                <w:webHidden/>
              </w:rPr>
              <w:fldChar w:fldCharType="end"/>
            </w:r>
          </w:hyperlink>
        </w:p>
        <w:p w14:paraId="361C5DEA" w14:textId="77777777" w:rsidR="0053550B" w:rsidRDefault="008D1479">
          <w:pPr>
            <w:pStyle w:val="19"/>
            <w:rPr>
              <w:rFonts w:asciiTheme="minorHAnsi" w:eastAsiaTheme="minorEastAsia" w:hAnsiTheme="minorHAnsi" w:cstheme="minorBidi"/>
              <w:sz w:val="22"/>
              <w:szCs w:val="22"/>
            </w:rPr>
          </w:pPr>
          <w:hyperlink w:anchor="_Toc118192538" w:history="1">
            <w:r w:rsidR="0053550B" w:rsidRPr="00C85E77">
              <w:rPr>
                <w:rStyle w:val="a8"/>
                <w:b/>
              </w:rPr>
              <w:t>4.3. Разъяснение Закупочной документации</w:t>
            </w:r>
            <w:r w:rsidR="0053550B">
              <w:rPr>
                <w:webHidden/>
              </w:rPr>
              <w:tab/>
            </w:r>
            <w:r w:rsidR="0053550B">
              <w:rPr>
                <w:webHidden/>
              </w:rPr>
              <w:fldChar w:fldCharType="begin"/>
            </w:r>
            <w:r w:rsidR="0053550B">
              <w:rPr>
                <w:webHidden/>
              </w:rPr>
              <w:instrText xml:space="preserve"> PAGEREF _Toc118192538 \h </w:instrText>
            </w:r>
            <w:r w:rsidR="0053550B">
              <w:rPr>
                <w:webHidden/>
              </w:rPr>
            </w:r>
            <w:r w:rsidR="0053550B">
              <w:rPr>
                <w:webHidden/>
              </w:rPr>
              <w:fldChar w:fldCharType="separate"/>
            </w:r>
            <w:r w:rsidR="0001739F">
              <w:rPr>
                <w:webHidden/>
              </w:rPr>
              <w:t>7</w:t>
            </w:r>
            <w:r w:rsidR="0053550B">
              <w:rPr>
                <w:webHidden/>
              </w:rPr>
              <w:fldChar w:fldCharType="end"/>
            </w:r>
          </w:hyperlink>
        </w:p>
        <w:p w14:paraId="794BAED3" w14:textId="77777777" w:rsidR="0053550B" w:rsidRDefault="008D1479">
          <w:pPr>
            <w:pStyle w:val="19"/>
            <w:rPr>
              <w:rFonts w:asciiTheme="minorHAnsi" w:eastAsiaTheme="minorEastAsia" w:hAnsiTheme="minorHAnsi" w:cstheme="minorBidi"/>
              <w:sz w:val="22"/>
              <w:szCs w:val="22"/>
            </w:rPr>
          </w:pPr>
          <w:hyperlink w:anchor="_Toc118192539" w:history="1">
            <w:r w:rsidR="0053550B" w:rsidRPr="00C85E77">
              <w:rPr>
                <w:rStyle w:val="a8"/>
                <w:b/>
              </w:rPr>
              <w:t>4.4. Продление срока окончания приема Предложений</w:t>
            </w:r>
            <w:r w:rsidR="0053550B">
              <w:rPr>
                <w:webHidden/>
              </w:rPr>
              <w:tab/>
            </w:r>
            <w:r w:rsidR="0053550B">
              <w:rPr>
                <w:webHidden/>
              </w:rPr>
              <w:fldChar w:fldCharType="begin"/>
            </w:r>
            <w:r w:rsidR="0053550B">
              <w:rPr>
                <w:webHidden/>
              </w:rPr>
              <w:instrText xml:space="preserve"> PAGEREF _Toc118192539 \h </w:instrText>
            </w:r>
            <w:r w:rsidR="0053550B">
              <w:rPr>
                <w:webHidden/>
              </w:rPr>
            </w:r>
            <w:r w:rsidR="0053550B">
              <w:rPr>
                <w:webHidden/>
              </w:rPr>
              <w:fldChar w:fldCharType="separate"/>
            </w:r>
            <w:r w:rsidR="0001739F">
              <w:rPr>
                <w:webHidden/>
              </w:rPr>
              <w:t>7</w:t>
            </w:r>
            <w:r w:rsidR="0053550B">
              <w:rPr>
                <w:webHidden/>
              </w:rPr>
              <w:fldChar w:fldCharType="end"/>
            </w:r>
          </w:hyperlink>
        </w:p>
        <w:p w14:paraId="677EC62B" w14:textId="77777777" w:rsidR="0053550B" w:rsidRDefault="008D1479">
          <w:pPr>
            <w:pStyle w:val="19"/>
            <w:rPr>
              <w:rFonts w:asciiTheme="minorHAnsi" w:eastAsiaTheme="minorEastAsia" w:hAnsiTheme="minorHAnsi" w:cstheme="minorBidi"/>
              <w:sz w:val="22"/>
              <w:szCs w:val="22"/>
            </w:rPr>
          </w:pPr>
          <w:hyperlink w:anchor="_Toc118192540" w:history="1">
            <w:r w:rsidR="0053550B" w:rsidRPr="00C85E77">
              <w:rPr>
                <w:rStyle w:val="a8"/>
                <w:b/>
              </w:rPr>
              <w:t>5. Подача предложений и их прием.</w:t>
            </w:r>
            <w:r w:rsidR="0053550B">
              <w:rPr>
                <w:webHidden/>
              </w:rPr>
              <w:tab/>
            </w:r>
            <w:r w:rsidR="0053550B">
              <w:rPr>
                <w:webHidden/>
              </w:rPr>
              <w:fldChar w:fldCharType="begin"/>
            </w:r>
            <w:r w:rsidR="0053550B">
              <w:rPr>
                <w:webHidden/>
              </w:rPr>
              <w:instrText xml:space="preserve"> PAGEREF _Toc118192540 \h </w:instrText>
            </w:r>
            <w:r w:rsidR="0053550B">
              <w:rPr>
                <w:webHidden/>
              </w:rPr>
            </w:r>
            <w:r w:rsidR="0053550B">
              <w:rPr>
                <w:webHidden/>
              </w:rPr>
              <w:fldChar w:fldCharType="separate"/>
            </w:r>
            <w:r w:rsidR="0001739F">
              <w:rPr>
                <w:webHidden/>
              </w:rPr>
              <w:t>7</w:t>
            </w:r>
            <w:r w:rsidR="0053550B">
              <w:rPr>
                <w:webHidden/>
              </w:rPr>
              <w:fldChar w:fldCharType="end"/>
            </w:r>
          </w:hyperlink>
        </w:p>
        <w:p w14:paraId="058540A8" w14:textId="77777777" w:rsidR="0053550B" w:rsidRDefault="008D1479">
          <w:pPr>
            <w:pStyle w:val="19"/>
            <w:rPr>
              <w:rFonts w:asciiTheme="minorHAnsi" w:eastAsiaTheme="minorEastAsia" w:hAnsiTheme="minorHAnsi" w:cstheme="minorBidi"/>
              <w:sz w:val="22"/>
              <w:szCs w:val="22"/>
            </w:rPr>
          </w:pPr>
          <w:hyperlink w:anchor="_Toc118192541" w:history="1">
            <w:r w:rsidR="0053550B" w:rsidRPr="00C85E77">
              <w:rPr>
                <w:rStyle w:val="a8"/>
                <w:b/>
              </w:rPr>
              <w:t>6. Оценка Предложений и проведение переговоров</w:t>
            </w:r>
            <w:r w:rsidR="0053550B">
              <w:rPr>
                <w:webHidden/>
              </w:rPr>
              <w:tab/>
            </w:r>
            <w:r w:rsidR="0053550B">
              <w:rPr>
                <w:webHidden/>
              </w:rPr>
              <w:fldChar w:fldCharType="begin"/>
            </w:r>
            <w:r w:rsidR="0053550B">
              <w:rPr>
                <w:webHidden/>
              </w:rPr>
              <w:instrText xml:space="preserve"> PAGEREF _Toc118192541 \h </w:instrText>
            </w:r>
            <w:r w:rsidR="0053550B">
              <w:rPr>
                <w:webHidden/>
              </w:rPr>
            </w:r>
            <w:r w:rsidR="0053550B">
              <w:rPr>
                <w:webHidden/>
              </w:rPr>
              <w:fldChar w:fldCharType="separate"/>
            </w:r>
            <w:r w:rsidR="0001739F">
              <w:rPr>
                <w:webHidden/>
              </w:rPr>
              <w:t>8</w:t>
            </w:r>
            <w:r w:rsidR="0053550B">
              <w:rPr>
                <w:webHidden/>
              </w:rPr>
              <w:fldChar w:fldCharType="end"/>
            </w:r>
          </w:hyperlink>
        </w:p>
        <w:p w14:paraId="640E291F" w14:textId="77777777" w:rsidR="0053550B" w:rsidRDefault="008D1479">
          <w:pPr>
            <w:pStyle w:val="19"/>
            <w:rPr>
              <w:rFonts w:asciiTheme="minorHAnsi" w:eastAsiaTheme="minorEastAsia" w:hAnsiTheme="minorHAnsi" w:cstheme="minorBidi"/>
              <w:sz w:val="22"/>
              <w:szCs w:val="22"/>
            </w:rPr>
          </w:pPr>
          <w:hyperlink w:anchor="_Toc118192542" w:history="1">
            <w:r w:rsidR="0053550B" w:rsidRPr="00C85E77">
              <w:rPr>
                <w:rStyle w:val="a8"/>
                <w:b/>
              </w:rPr>
              <w:t>6.1. Общие положения</w:t>
            </w:r>
            <w:r w:rsidR="0053550B">
              <w:rPr>
                <w:webHidden/>
              </w:rPr>
              <w:tab/>
            </w:r>
            <w:r w:rsidR="0053550B">
              <w:rPr>
                <w:webHidden/>
              </w:rPr>
              <w:fldChar w:fldCharType="begin"/>
            </w:r>
            <w:r w:rsidR="0053550B">
              <w:rPr>
                <w:webHidden/>
              </w:rPr>
              <w:instrText xml:space="preserve"> PAGEREF _Toc118192542 \h </w:instrText>
            </w:r>
            <w:r w:rsidR="0053550B">
              <w:rPr>
                <w:webHidden/>
              </w:rPr>
            </w:r>
            <w:r w:rsidR="0053550B">
              <w:rPr>
                <w:webHidden/>
              </w:rPr>
              <w:fldChar w:fldCharType="separate"/>
            </w:r>
            <w:r w:rsidR="0001739F">
              <w:rPr>
                <w:webHidden/>
              </w:rPr>
              <w:t>8</w:t>
            </w:r>
            <w:r w:rsidR="0053550B">
              <w:rPr>
                <w:webHidden/>
              </w:rPr>
              <w:fldChar w:fldCharType="end"/>
            </w:r>
          </w:hyperlink>
        </w:p>
        <w:p w14:paraId="0E4C7E07" w14:textId="77777777" w:rsidR="0053550B" w:rsidRDefault="008D1479">
          <w:pPr>
            <w:pStyle w:val="19"/>
            <w:rPr>
              <w:rFonts w:asciiTheme="minorHAnsi" w:eastAsiaTheme="minorEastAsia" w:hAnsiTheme="minorHAnsi" w:cstheme="minorBidi"/>
              <w:sz w:val="22"/>
              <w:szCs w:val="22"/>
            </w:rPr>
          </w:pPr>
          <w:hyperlink w:anchor="_Toc118192543" w:history="1">
            <w:r w:rsidR="0053550B" w:rsidRPr="00C85E77">
              <w:rPr>
                <w:rStyle w:val="a8"/>
                <w:b/>
              </w:rPr>
              <w:t>6.2. Отборочная стадия</w:t>
            </w:r>
            <w:r w:rsidR="0053550B">
              <w:rPr>
                <w:webHidden/>
              </w:rPr>
              <w:tab/>
            </w:r>
            <w:r w:rsidR="0053550B">
              <w:rPr>
                <w:webHidden/>
              </w:rPr>
              <w:fldChar w:fldCharType="begin"/>
            </w:r>
            <w:r w:rsidR="0053550B">
              <w:rPr>
                <w:webHidden/>
              </w:rPr>
              <w:instrText xml:space="preserve"> PAGEREF _Toc118192543 \h </w:instrText>
            </w:r>
            <w:r w:rsidR="0053550B">
              <w:rPr>
                <w:webHidden/>
              </w:rPr>
            </w:r>
            <w:r w:rsidR="0053550B">
              <w:rPr>
                <w:webHidden/>
              </w:rPr>
              <w:fldChar w:fldCharType="separate"/>
            </w:r>
            <w:r w:rsidR="0001739F">
              <w:rPr>
                <w:webHidden/>
              </w:rPr>
              <w:t>8</w:t>
            </w:r>
            <w:r w:rsidR="0053550B">
              <w:rPr>
                <w:webHidden/>
              </w:rPr>
              <w:fldChar w:fldCharType="end"/>
            </w:r>
          </w:hyperlink>
        </w:p>
        <w:p w14:paraId="278B9E5F" w14:textId="77777777" w:rsidR="0053550B" w:rsidRDefault="008D1479">
          <w:pPr>
            <w:pStyle w:val="19"/>
            <w:rPr>
              <w:rFonts w:asciiTheme="minorHAnsi" w:eastAsiaTheme="minorEastAsia" w:hAnsiTheme="minorHAnsi" w:cstheme="minorBidi"/>
              <w:sz w:val="22"/>
              <w:szCs w:val="22"/>
            </w:rPr>
          </w:pPr>
          <w:hyperlink w:anchor="_Toc118192544" w:history="1">
            <w:r w:rsidR="0053550B" w:rsidRPr="00C85E77">
              <w:rPr>
                <w:rStyle w:val="a8"/>
                <w:b/>
              </w:rPr>
              <w:t>6.3. Оценочная стадия</w:t>
            </w:r>
            <w:r w:rsidR="0053550B">
              <w:rPr>
                <w:webHidden/>
              </w:rPr>
              <w:tab/>
            </w:r>
            <w:r w:rsidR="0053550B">
              <w:rPr>
                <w:webHidden/>
              </w:rPr>
              <w:fldChar w:fldCharType="begin"/>
            </w:r>
            <w:r w:rsidR="0053550B">
              <w:rPr>
                <w:webHidden/>
              </w:rPr>
              <w:instrText xml:space="preserve"> PAGEREF _Toc118192544 \h </w:instrText>
            </w:r>
            <w:r w:rsidR="0053550B">
              <w:rPr>
                <w:webHidden/>
              </w:rPr>
            </w:r>
            <w:r w:rsidR="0053550B">
              <w:rPr>
                <w:webHidden/>
              </w:rPr>
              <w:fldChar w:fldCharType="separate"/>
            </w:r>
            <w:r w:rsidR="0001739F">
              <w:rPr>
                <w:webHidden/>
              </w:rPr>
              <w:t>8</w:t>
            </w:r>
            <w:r w:rsidR="0053550B">
              <w:rPr>
                <w:webHidden/>
              </w:rPr>
              <w:fldChar w:fldCharType="end"/>
            </w:r>
          </w:hyperlink>
        </w:p>
        <w:p w14:paraId="32477575" w14:textId="77777777" w:rsidR="0053550B" w:rsidRDefault="008D1479">
          <w:pPr>
            <w:pStyle w:val="19"/>
            <w:rPr>
              <w:rFonts w:asciiTheme="minorHAnsi" w:eastAsiaTheme="minorEastAsia" w:hAnsiTheme="minorHAnsi" w:cstheme="minorBidi"/>
              <w:sz w:val="22"/>
              <w:szCs w:val="22"/>
            </w:rPr>
          </w:pPr>
          <w:hyperlink w:anchor="_Toc118192545" w:history="1">
            <w:r w:rsidR="0053550B" w:rsidRPr="00C85E77">
              <w:rPr>
                <w:rStyle w:val="a8"/>
                <w:b/>
              </w:rPr>
              <w:t>6.4. Проведение переторжки</w:t>
            </w:r>
            <w:r w:rsidR="0053550B">
              <w:rPr>
                <w:webHidden/>
              </w:rPr>
              <w:tab/>
            </w:r>
            <w:r w:rsidR="0053550B">
              <w:rPr>
                <w:webHidden/>
              </w:rPr>
              <w:fldChar w:fldCharType="begin"/>
            </w:r>
            <w:r w:rsidR="0053550B">
              <w:rPr>
                <w:webHidden/>
              </w:rPr>
              <w:instrText xml:space="preserve"> PAGEREF _Toc118192545 \h </w:instrText>
            </w:r>
            <w:r w:rsidR="0053550B">
              <w:rPr>
                <w:webHidden/>
              </w:rPr>
            </w:r>
            <w:r w:rsidR="0053550B">
              <w:rPr>
                <w:webHidden/>
              </w:rPr>
              <w:fldChar w:fldCharType="separate"/>
            </w:r>
            <w:r w:rsidR="0001739F">
              <w:rPr>
                <w:webHidden/>
              </w:rPr>
              <w:t>8</w:t>
            </w:r>
            <w:r w:rsidR="0053550B">
              <w:rPr>
                <w:webHidden/>
              </w:rPr>
              <w:fldChar w:fldCharType="end"/>
            </w:r>
          </w:hyperlink>
        </w:p>
        <w:p w14:paraId="7A71E643" w14:textId="77777777" w:rsidR="0053550B" w:rsidRDefault="008D1479">
          <w:pPr>
            <w:pStyle w:val="19"/>
            <w:rPr>
              <w:rFonts w:asciiTheme="minorHAnsi" w:eastAsiaTheme="minorEastAsia" w:hAnsiTheme="minorHAnsi" w:cstheme="minorBidi"/>
              <w:sz w:val="22"/>
              <w:szCs w:val="22"/>
            </w:rPr>
          </w:pPr>
          <w:hyperlink w:anchor="_Toc118192546" w:history="1">
            <w:r w:rsidR="0053550B" w:rsidRPr="00C85E77">
              <w:rPr>
                <w:rStyle w:val="a8"/>
                <w:b/>
              </w:rPr>
              <w:t>7. Определение Победителя и Подписание Договора</w:t>
            </w:r>
            <w:r w:rsidR="0053550B">
              <w:rPr>
                <w:webHidden/>
              </w:rPr>
              <w:tab/>
            </w:r>
            <w:r w:rsidR="0053550B">
              <w:rPr>
                <w:webHidden/>
              </w:rPr>
              <w:fldChar w:fldCharType="begin"/>
            </w:r>
            <w:r w:rsidR="0053550B">
              <w:rPr>
                <w:webHidden/>
              </w:rPr>
              <w:instrText xml:space="preserve"> PAGEREF _Toc118192546 \h </w:instrText>
            </w:r>
            <w:r w:rsidR="0053550B">
              <w:rPr>
                <w:webHidden/>
              </w:rPr>
            </w:r>
            <w:r w:rsidR="0053550B">
              <w:rPr>
                <w:webHidden/>
              </w:rPr>
              <w:fldChar w:fldCharType="separate"/>
            </w:r>
            <w:r w:rsidR="0001739F">
              <w:rPr>
                <w:webHidden/>
              </w:rPr>
              <w:t>9</w:t>
            </w:r>
            <w:r w:rsidR="0053550B">
              <w:rPr>
                <w:webHidden/>
              </w:rPr>
              <w:fldChar w:fldCharType="end"/>
            </w:r>
          </w:hyperlink>
        </w:p>
        <w:p w14:paraId="7E9B9398" w14:textId="77777777" w:rsidR="0053550B" w:rsidRDefault="008D1479">
          <w:pPr>
            <w:pStyle w:val="19"/>
            <w:rPr>
              <w:rFonts w:asciiTheme="minorHAnsi" w:eastAsiaTheme="minorEastAsia" w:hAnsiTheme="minorHAnsi" w:cstheme="minorBidi"/>
              <w:sz w:val="22"/>
              <w:szCs w:val="22"/>
            </w:rPr>
          </w:pPr>
          <w:hyperlink w:anchor="_Toc118192547" w:history="1">
            <w:r w:rsidR="0053550B" w:rsidRPr="00C85E77">
              <w:rPr>
                <w:rStyle w:val="a8"/>
                <w:b/>
              </w:rPr>
              <w:t>8. Уведомление Участников о результатах Запроса предложений</w:t>
            </w:r>
            <w:r w:rsidR="0053550B">
              <w:rPr>
                <w:webHidden/>
              </w:rPr>
              <w:tab/>
            </w:r>
            <w:r w:rsidR="0053550B">
              <w:rPr>
                <w:webHidden/>
              </w:rPr>
              <w:fldChar w:fldCharType="begin"/>
            </w:r>
            <w:r w:rsidR="0053550B">
              <w:rPr>
                <w:webHidden/>
              </w:rPr>
              <w:instrText xml:space="preserve"> PAGEREF _Toc118192547 \h </w:instrText>
            </w:r>
            <w:r w:rsidR="0053550B">
              <w:rPr>
                <w:webHidden/>
              </w:rPr>
            </w:r>
            <w:r w:rsidR="0053550B">
              <w:rPr>
                <w:webHidden/>
              </w:rPr>
              <w:fldChar w:fldCharType="separate"/>
            </w:r>
            <w:r w:rsidR="0001739F">
              <w:rPr>
                <w:webHidden/>
              </w:rPr>
              <w:t>9</w:t>
            </w:r>
            <w:r w:rsidR="0053550B">
              <w:rPr>
                <w:webHidden/>
              </w:rPr>
              <w:fldChar w:fldCharType="end"/>
            </w:r>
          </w:hyperlink>
        </w:p>
        <w:p w14:paraId="317A26C8" w14:textId="77777777" w:rsidR="0053550B" w:rsidRDefault="008D1479">
          <w:pPr>
            <w:pStyle w:val="19"/>
            <w:rPr>
              <w:rFonts w:asciiTheme="minorHAnsi" w:eastAsiaTheme="minorEastAsia" w:hAnsiTheme="minorHAnsi" w:cstheme="minorBidi"/>
              <w:sz w:val="22"/>
              <w:szCs w:val="22"/>
            </w:rPr>
          </w:pPr>
          <w:hyperlink w:anchor="_Toc118192548" w:history="1">
            <w:r w:rsidR="0053550B" w:rsidRPr="00C85E77">
              <w:rPr>
                <w:rStyle w:val="a8"/>
                <w:b/>
              </w:rPr>
              <w:t>9. Образцы основных форм документов, включаемых в Предложение</w:t>
            </w:r>
            <w:r w:rsidR="0053550B">
              <w:rPr>
                <w:webHidden/>
              </w:rPr>
              <w:tab/>
            </w:r>
            <w:r w:rsidR="0053550B">
              <w:rPr>
                <w:webHidden/>
              </w:rPr>
              <w:fldChar w:fldCharType="begin"/>
            </w:r>
            <w:r w:rsidR="0053550B">
              <w:rPr>
                <w:webHidden/>
              </w:rPr>
              <w:instrText xml:space="preserve"> PAGEREF _Toc118192548 \h </w:instrText>
            </w:r>
            <w:r w:rsidR="0053550B">
              <w:rPr>
                <w:webHidden/>
              </w:rPr>
            </w:r>
            <w:r w:rsidR="0053550B">
              <w:rPr>
                <w:webHidden/>
              </w:rPr>
              <w:fldChar w:fldCharType="separate"/>
            </w:r>
            <w:r w:rsidR="0001739F">
              <w:rPr>
                <w:webHidden/>
              </w:rPr>
              <w:t>10</w:t>
            </w:r>
            <w:r w:rsidR="0053550B">
              <w:rPr>
                <w:webHidden/>
              </w:rPr>
              <w:fldChar w:fldCharType="end"/>
            </w:r>
          </w:hyperlink>
        </w:p>
        <w:p w14:paraId="362E842C" w14:textId="77777777" w:rsidR="0053550B" w:rsidRDefault="008D1479">
          <w:pPr>
            <w:pStyle w:val="19"/>
            <w:rPr>
              <w:rFonts w:asciiTheme="minorHAnsi" w:eastAsiaTheme="minorEastAsia" w:hAnsiTheme="minorHAnsi" w:cstheme="minorBidi"/>
              <w:sz w:val="22"/>
              <w:szCs w:val="22"/>
            </w:rPr>
          </w:pPr>
          <w:hyperlink w:anchor="_Toc118192549" w:history="1">
            <w:r w:rsidR="0053550B" w:rsidRPr="00C85E77">
              <w:rPr>
                <w:rStyle w:val="a8"/>
                <w:b/>
              </w:rPr>
              <w:t>9.1 Письмо о подаче оферты (Форма №1)</w:t>
            </w:r>
            <w:r w:rsidR="0053550B">
              <w:rPr>
                <w:webHidden/>
              </w:rPr>
              <w:tab/>
            </w:r>
            <w:r w:rsidR="0053550B">
              <w:rPr>
                <w:webHidden/>
              </w:rPr>
              <w:fldChar w:fldCharType="begin"/>
            </w:r>
            <w:r w:rsidR="0053550B">
              <w:rPr>
                <w:webHidden/>
              </w:rPr>
              <w:instrText xml:space="preserve"> PAGEREF _Toc118192549 \h </w:instrText>
            </w:r>
            <w:r w:rsidR="0053550B">
              <w:rPr>
                <w:webHidden/>
              </w:rPr>
            </w:r>
            <w:r w:rsidR="0053550B">
              <w:rPr>
                <w:webHidden/>
              </w:rPr>
              <w:fldChar w:fldCharType="separate"/>
            </w:r>
            <w:r w:rsidR="0001739F">
              <w:rPr>
                <w:webHidden/>
              </w:rPr>
              <w:t>10</w:t>
            </w:r>
            <w:r w:rsidR="0053550B">
              <w:rPr>
                <w:webHidden/>
              </w:rPr>
              <w:fldChar w:fldCharType="end"/>
            </w:r>
          </w:hyperlink>
        </w:p>
        <w:p w14:paraId="31916AB2" w14:textId="77777777" w:rsidR="0053550B" w:rsidRDefault="008D1479">
          <w:pPr>
            <w:pStyle w:val="19"/>
            <w:rPr>
              <w:rFonts w:asciiTheme="minorHAnsi" w:eastAsiaTheme="minorEastAsia" w:hAnsiTheme="minorHAnsi" w:cstheme="minorBidi"/>
              <w:sz w:val="22"/>
              <w:szCs w:val="22"/>
            </w:rPr>
          </w:pPr>
          <w:hyperlink w:anchor="_Toc118192550" w:history="1">
            <w:r w:rsidR="0053550B" w:rsidRPr="00C85E77">
              <w:rPr>
                <w:rStyle w:val="a8"/>
                <w:b/>
              </w:rPr>
              <w:t>9.2 Коммерческое предложение (Форма №2)</w:t>
            </w:r>
            <w:r w:rsidR="0053550B">
              <w:rPr>
                <w:webHidden/>
              </w:rPr>
              <w:tab/>
            </w:r>
            <w:r w:rsidR="0053550B">
              <w:rPr>
                <w:webHidden/>
              </w:rPr>
              <w:fldChar w:fldCharType="begin"/>
            </w:r>
            <w:r w:rsidR="0053550B">
              <w:rPr>
                <w:webHidden/>
              </w:rPr>
              <w:instrText xml:space="preserve"> PAGEREF _Toc118192550 \h </w:instrText>
            </w:r>
            <w:r w:rsidR="0053550B">
              <w:rPr>
                <w:webHidden/>
              </w:rPr>
            </w:r>
            <w:r w:rsidR="0053550B">
              <w:rPr>
                <w:webHidden/>
              </w:rPr>
              <w:fldChar w:fldCharType="separate"/>
            </w:r>
            <w:r w:rsidR="0001739F">
              <w:rPr>
                <w:webHidden/>
              </w:rPr>
              <w:t>12</w:t>
            </w:r>
            <w:r w:rsidR="0053550B">
              <w:rPr>
                <w:webHidden/>
              </w:rPr>
              <w:fldChar w:fldCharType="end"/>
            </w:r>
          </w:hyperlink>
        </w:p>
        <w:p w14:paraId="32B6F8EB" w14:textId="29CF4CED" w:rsidR="0053550B" w:rsidRDefault="008D1479">
          <w:pPr>
            <w:pStyle w:val="19"/>
            <w:rPr>
              <w:rFonts w:asciiTheme="minorHAnsi" w:eastAsiaTheme="minorEastAsia" w:hAnsiTheme="minorHAnsi" w:cstheme="minorBidi"/>
              <w:sz w:val="22"/>
              <w:szCs w:val="22"/>
            </w:rPr>
          </w:pPr>
          <w:hyperlink w:anchor="_Toc118192551" w:history="1">
            <w:r w:rsidR="0053550B" w:rsidRPr="00C85E77">
              <w:rPr>
                <w:rStyle w:val="a8"/>
                <w:b/>
              </w:rPr>
              <w:t>9.</w:t>
            </w:r>
            <w:r w:rsidR="006D518D">
              <w:rPr>
                <w:rStyle w:val="a8"/>
                <w:b/>
              </w:rPr>
              <w:t>3</w:t>
            </w:r>
            <w:r w:rsidR="0053550B" w:rsidRPr="00C85E77">
              <w:rPr>
                <w:rStyle w:val="a8"/>
                <w:b/>
              </w:rPr>
              <w:t xml:space="preserve"> Анкета Участника (Форма №4)</w:t>
            </w:r>
            <w:r w:rsidR="0053550B">
              <w:rPr>
                <w:webHidden/>
              </w:rPr>
              <w:tab/>
            </w:r>
            <w:r w:rsidR="0053550B">
              <w:rPr>
                <w:webHidden/>
              </w:rPr>
              <w:fldChar w:fldCharType="begin"/>
            </w:r>
            <w:r w:rsidR="0053550B">
              <w:rPr>
                <w:webHidden/>
              </w:rPr>
              <w:instrText xml:space="preserve"> PAGEREF _Toc118192551 \h </w:instrText>
            </w:r>
            <w:r w:rsidR="0053550B">
              <w:rPr>
                <w:webHidden/>
              </w:rPr>
            </w:r>
            <w:r w:rsidR="0053550B">
              <w:rPr>
                <w:webHidden/>
              </w:rPr>
              <w:fldChar w:fldCharType="separate"/>
            </w:r>
            <w:r w:rsidR="0001739F">
              <w:rPr>
                <w:webHidden/>
              </w:rPr>
              <w:t>14</w:t>
            </w:r>
            <w:r w:rsidR="0053550B">
              <w:rPr>
                <w:webHidden/>
              </w:rPr>
              <w:fldChar w:fldCharType="end"/>
            </w:r>
          </w:hyperlink>
        </w:p>
        <w:p w14:paraId="30782970" w14:textId="77777777" w:rsidR="0053550B" w:rsidRDefault="008D1479">
          <w:pPr>
            <w:pStyle w:val="19"/>
            <w:rPr>
              <w:rFonts w:asciiTheme="minorHAnsi" w:eastAsiaTheme="minorEastAsia" w:hAnsiTheme="minorHAnsi" w:cstheme="minorBidi"/>
              <w:sz w:val="22"/>
              <w:szCs w:val="22"/>
            </w:rPr>
          </w:pPr>
          <w:hyperlink w:anchor="_Toc118192552" w:history="1">
            <w:r w:rsidR="0053550B" w:rsidRPr="00C85E77">
              <w:rPr>
                <w:rStyle w:val="a8"/>
                <w:b/>
              </w:rPr>
              <w:t>Приложение № 1. Памятка о Единой Горячей линии</w:t>
            </w:r>
            <w:r w:rsidR="0053550B">
              <w:rPr>
                <w:webHidden/>
              </w:rPr>
              <w:tab/>
            </w:r>
            <w:r w:rsidR="0053550B">
              <w:rPr>
                <w:webHidden/>
              </w:rPr>
              <w:fldChar w:fldCharType="begin"/>
            </w:r>
            <w:r w:rsidR="0053550B">
              <w:rPr>
                <w:webHidden/>
              </w:rPr>
              <w:instrText xml:space="preserve"> PAGEREF _Toc118192552 \h </w:instrText>
            </w:r>
            <w:r w:rsidR="0053550B">
              <w:rPr>
                <w:webHidden/>
              </w:rPr>
            </w:r>
            <w:r w:rsidR="0053550B">
              <w:rPr>
                <w:webHidden/>
              </w:rPr>
              <w:fldChar w:fldCharType="separate"/>
            </w:r>
            <w:r w:rsidR="0001739F">
              <w:rPr>
                <w:webHidden/>
              </w:rPr>
              <w:t>15</w:t>
            </w:r>
            <w:r w:rsidR="0053550B">
              <w:rPr>
                <w:webHidden/>
              </w:rPr>
              <w:fldChar w:fldCharType="end"/>
            </w:r>
          </w:hyperlink>
        </w:p>
        <w:p w14:paraId="0CDA6DE8" w14:textId="77777777" w:rsidR="0053550B" w:rsidRDefault="008D1479">
          <w:pPr>
            <w:pStyle w:val="19"/>
            <w:rPr>
              <w:rFonts w:asciiTheme="minorHAnsi" w:eastAsiaTheme="minorEastAsia" w:hAnsiTheme="minorHAnsi" w:cstheme="minorBidi"/>
              <w:sz w:val="22"/>
              <w:szCs w:val="22"/>
            </w:rPr>
          </w:pPr>
          <w:hyperlink w:anchor="_Toc118192553" w:history="1">
            <w:r w:rsidR="0053550B" w:rsidRPr="00C85E77">
              <w:rPr>
                <w:rStyle w:val="a8"/>
                <w:b/>
              </w:rPr>
              <w:t>Приложение № 2. Методика оценки и сопоставления предложений</w:t>
            </w:r>
            <w:r w:rsidR="0053550B">
              <w:rPr>
                <w:webHidden/>
              </w:rPr>
              <w:tab/>
            </w:r>
            <w:r w:rsidR="0053550B">
              <w:rPr>
                <w:webHidden/>
              </w:rPr>
              <w:fldChar w:fldCharType="begin"/>
            </w:r>
            <w:r w:rsidR="0053550B">
              <w:rPr>
                <w:webHidden/>
              </w:rPr>
              <w:instrText xml:space="preserve"> PAGEREF _Toc118192553 \h </w:instrText>
            </w:r>
            <w:r w:rsidR="0053550B">
              <w:rPr>
                <w:webHidden/>
              </w:rPr>
            </w:r>
            <w:r w:rsidR="0053550B">
              <w:rPr>
                <w:webHidden/>
              </w:rPr>
              <w:fldChar w:fldCharType="separate"/>
            </w:r>
            <w:r w:rsidR="0001739F">
              <w:rPr>
                <w:webHidden/>
              </w:rPr>
              <w:t>16</w:t>
            </w:r>
            <w:r w:rsidR="0053550B">
              <w:rPr>
                <w:webHidden/>
              </w:rPr>
              <w:fldChar w:fldCharType="end"/>
            </w:r>
          </w:hyperlink>
        </w:p>
        <w:p w14:paraId="32B703F2" w14:textId="23C8D15C" w:rsidR="0053550B" w:rsidRDefault="008D1479">
          <w:pPr>
            <w:pStyle w:val="19"/>
            <w:rPr>
              <w:rFonts w:asciiTheme="minorHAnsi" w:eastAsiaTheme="minorEastAsia" w:hAnsiTheme="minorHAnsi" w:cstheme="minorBidi"/>
              <w:sz w:val="22"/>
              <w:szCs w:val="22"/>
            </w:rPr>
          </w:pPr>
          <w:hyperlink w:anchor="_Toc118192554" w:history="1">
            <w:r w:rsidR="0053550B" w:rsidRPr="00C85E77">
              <w:rPr>
                <w:rStyle w:val="a8"/>
                <w:b/>
              </w:rPr>
              <w:t>Приложение № 3. Техническое задание</w:t>
            </w:r>
            <w:r w:rsidR="0053550B">
              <w:rPr>
                <w:webHidden/>
              </w:rPr>
              <w:tab/>
            </w:r>
            <w:r w:rsidR="0053550B">
              <w:rPr>
                <w:webHidden/>
              </w:rPr>
              <w:fldChar w:fldCharType="begin"/>
            </w:r>
            <w:r w:rsidR="0053550B">
              <w:rPr>
                <w:webHidden/>
              </w:rPr>
              <w:instrText xml:space="preserve"> PAGEREF _Toc118192554 \h </w:instrText>
            </w:r>
            <w:r w:rsidR="0053550B">
              <w:rPr>
                <w:webHidden/>
              </w:rPr>
            </w:r>
            <w:r w:rsidR="0053550B">
              <w:rPr>
                <w:webHidden/>
              </w:rPr>
              <w:fldChar w:fldCharType="separate"/>
            </w:r>
            <w:r w:rsidR="0001739F">
              <w:rPr>
                <w:webHidden/>
              </w:rPr>
              <w:t>1</w:t>
            </w:r>
            <w:r w:rsidR="0053550B">
              <w:rPr>
                <w:webHidden/>
              </w:rPr>
              <w:fldChar w:fldCharType="end"/>
            </w:r>
          </w:hyperlink>
          <w:r w:rsidR="0001739F">
            <w:t>7</w:t>
          </w:r>
        </w:p>
        <w:p w14:paraId="321F2A44" w14:textId="77777777" w:rsidR="0053550B" w:rsidRDefault="008D1479">
          <w:pPr>
            <w:pStyle w:val="19"/>
            <w:rPr>
              <w:rFonts w:asciiTheme="minorHAnsi" w:eastAsiaTheme="minorEastAsia" w:hAnsiTheme="minorHAnsi" w:cstheme="minorBidi"/>
              <w:sz w:val="22"/>
              <w:szCs w:val="22"/>
            </w:rPr>
          </w:pPr>
          <w:hyperlink w:anchor="_Toc118192555" w:history="1">
            <w:r w:rsidR="0053550B" w:rsidRPr="00C85E77">
              <w:rPr>
                <w:rStyle w:val="a8"/>
                <w:b/>
              </w:rPr>
              <w:t>Приложение № 4. Проект Договора</w:t>
            </w:r>
            <w:r w:rsidR="0053550B">
              <w:rPr>
                <w:webHidden/>
              </w:rPr>
              <w:tab/>
            </w:r>
            <w:r w:rsidR="0053550B">
              <w:rPr>
                <w:webHidden/>
              </w:rPr>
              <w:fldChar w:fldCharType="begin"/>
            </w:r>
            <w:r w:rsidR="0053550B">
              <w:rPr>
                <w:webHidden/>
              </w:rPr>
              <w:instrText xml:space="preserve"> PAGEREF _Toc118192555 \h </w:instrText>
            </w:r>
            <w:r w:rsidR="0053550B">
              <w:rPr>
                <w:webHidden/>
              </w:rPr>
            </w:r>
            <w:r w:rsidR="0053550B">
              <w:rPr>
                <w:webHidden/>
              </w:rPr>
              <w:fldChar w:fldCharType="separate"/>
            </w:r>
            <w:r w:rsidR="0001739F">
              <w:rPr>
                <w:webHidden/>
              </w:rPr>
              <w:t>17</w:t>
            </w:r>
            <w:r w:rsidR="0053550B">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8D1479">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8192528"/>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258B48B"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2B0418">
        <w:rPr>
          <w:rFonts w:ascii="Times New Roman" w:hAnsi="Times New Roman" w:cs="Times New Roman"/>
          <w:bCs/>
          <w:i/>
          <w:sz w:val="24"/>
          <w:szCs w:val="24"/>
        </w:rPr>
        <w:t>инженер по организации и эксплуатации зданий и сооружений 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779970BA"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D83578" w:rsidRPr="00641B24">
        <w:rPr>
          <w:rFonts w:ascii="Times New Roman" w:hAnsi="Times New Roman" w:cs="Times New Roman"/>
          <w:sz w:val="24"/>
          <w:szCs w:val="24"/>
        </w:rPr>
        <w:t xml:space="preserve">Предложения подаются на АО «ЕЭТП» информационно-телекоммуникационная сети «Интернет» по адресу: </w:t>
      </w:r>
      <w:hyperlink r:id="rId10" w:history="1">
        <w:r w:rsidR="00D83578" w:rsidRPr="008E1352">
          <w:rPr>
            <w:rStyle w:val="a8"/>
            <w:rFonts w:ascii="Times New Roman" w:hAnsi="Times New Roman" w:cs="Times New Roman"/>
            <w:sz w:val="24"/>
            <w:szCs w:val="24"/>
          </w:rPr>
          <w:t>www.roseltorg.ru</w:t>
        </w:r>
      </w:hyperlink>
      <w:r w:rsidR="00D83578">
        <w:rPr>
          <w:rFonts w:ascii="Times New Roman" w:hAnsi="Times New Roman" w:cs="Times New Roman"/>
          <w:sz w:val="24"/>
          <w:szCs w:val="24"/>
        </w:rPr>
        <w:t xml:space="preserve"> </w:t>
      </w:r>
      <w:r w:rsidR="00D83578" w:rsidRPr="00641B24">
        <w:rPr>
          <w:rFonts w:ascii="Times New Roman" w:hAnsi="Times New Roman" w:cs="Times New Roman"/>
          <w:sz w:val="24"/>
          <w:szCs w:val="24"/>
        </w:rPr>
        <w:t>(далее ЭТП).</w:t>
      </w:r>
    </w:p>
    <w:p w14:paraId="331BE9EA" w14:textId="66AA1BD1"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8D1479">
        <w:rPr>
          <w:rFonts w:ascii="Times New Roman" w:hAnsi="Times New Roman" w:cs="Times New Roman"/>
          <w:b/>
          <w:sz w:val="24"/>
          <w:szCs w:val="24"/>
          <w:highlight w:val="yellow"/>
        </w:rPr>
        <w:t>31</w:t>
      </w:r>
      <w:r w:rsidR="0001739F">
        <w:rPr>
          <w:rFonts w:ascii="Times New Roman" w:hAnsi="Times New Roman" w:cs="Times New Roman"/>
          <w:b/>
          <w:sz w:val="24"/>
          <w:szCs w:val="24"/>
          <w:highlight w:val="yellow"/>
        </w:rPr>
        <w:t>.05</w:t>
      </w:r>
      <w:r w:rsidR="00324F62" w:rsidRPr="004737A8">
        <w:rPr>
          <w:rFonts w:ascii="Times New Roman" w:hAnsi="Times New Roman" w:cs="Times New Roman"/>
          <w:b/>
          <w:sz w:val="24"/>
          <w:szCs w:val="24"/>
          <w:highlight w:val="yellow"/>
        </w:rPr>
        <w:t>.202</w:t>
      </w:r>
      <w:r w:rsidR="00EE5757">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8192529"/>
      <w:r w:rsidRPr="004737A8">
        <w:rPr>
          <w:rFonts w:ascii="Times New Roman" w:hAnsi="Times New Roman" w:cs="Times New Roman"/>
          <w:b/>
          <w:color w:val="auto"/>
          <w:sz w:val="24"/>
          <w:szCs w:val="24"/>
        </w:rPr>
        <w:t>2. Предмет закупки</w:t>
      </w:r>
      <w:bookmarkEnd w:id="1"/>
    </w:p>
    <w:p w14:paraId="5E26E167" w14:textId="093769D9"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 xml:space="preserve">ыполнение </w:t>
      </w:r>
      <w:r w:rsidR="007360DB">
        <w:rPr>
          <w:rFonts w:ascii="Times New Roman" w:hAnsi="Times New Roman" w:cs="Times New Roman"/>
          <w:sz w:val="24"/>
          <w:szCs w:val="24"/>
        </w:rPr>
        <w:t xml:space="preserve">работ по капитальному ремонту кровель и фасадов в корпусах 35 </w:t>
      </w:r>
      <w:r w:rsidR="00BA247A">
        <w:rPr>
          <w:rFonts w:ascii="Times New Roman" w:hAnsi="Times New Roman" w:cs="Times New Roman"/>
          <w:sz w:val="24"/>
          <w:szCs w:val="24"/>
        </w:rPr>
        <w:t>«</w:t>
      </w:r>
      <w:r w:rsidR="007360DB">
        <w:rPr>
          <w:rFonts w:ascii="Times New Roman" w:hAnsi="Times New Roman" w:cs="Times New Roman"/>
          <w:sz w:val="24"/>
          <w:szCs w:val="24"/>
        </w:rPr>
        <w:t>Г</w:t>
      </w:r>
      <w:r w:rsidR="00BA247A">
        <w:rPr>
          <w:rFonts w:ascii="Times New Roman" w:hAnsi="Times New Roman" w:cs="Times New Roman"/>
          <w:sz w:val="24"/>
          <w:szCs w:val="24"/>
        </w:rPr>
        <w:t>»</w:t>
      </w:r>
      <w:r w:rsidR="007360DB">
        <w:rPr>
          <w:rFonts w:ascii="Times New Roman" w:hAnsi="Times New Roman" w:cs="Times New Roman"/>
          <w:sz w:val="24"/>
          <w:szCs w:val="24"/>
        </w:rPr>
        <w:t xml:space="preserve">, 35 </w:t>
      </w:r>
      <w:r w:rsidR="00BA247A">
        <w:rPr>
          <w:rFonts w:ascii="Times New Roman" w:hAnsi="Times New Roman" w:cs="Times New Roman"/>
          <w:sz w:val="24"/>
          <w:szCs w:val="24"/>
        </w:rPr>
        <w:t>«</w:t>
      </w:r>
      <w:r w:rsidR="007360DB">
        <w:rPr>
          <w:rFonts w:ascii="Times New Roman" w:hAnsi="Times New Roman" w:cs="Times New Roman"/>
          <w:sz w:val="24"/>
          <w:szCs w:val="24"/>
        </w:rPr>
        <w:t>В</w:t>
      </w:r>
      <w:r w:rsidR="00BA247A">
        <w:rPr>
          <w:rFonts w:ascii="Times New Roman" w:hAnsi="Times New Roman" w:cs="Times New Roman"/>
          <w:sz w:val="24"/>
          <w:szCs w:val="24"/>
        </w:rPr>
        <w:t>»</w:t>
      </w:r>
      <w:r w:rsidR="007360DB">
        <w:rPr>
          <w:rFonts w:ascii="Times New Roman" w:hAnsi="Times New Roman" w:cs="Times New Roman"/>
          <w:sz w:val="24"/>
          <w:szCs w:val="24"/>
        </w:rPr>
        <w:t xml:space="preserve">, 35 </w:t>
      </w:r>
      <w:r w:rsidR="00BA247A">
        <w:rPr>
          <w:rFonts w:ascii="Times New Roman" w:hAnsi="Times New Roman" w:cs="Times New Roman"/>
          <w:sz w:val="24"/>
          <w:szCs w:val="24"/>
        </w:rPr>
        <w:t>«</w:t>
      </w:r>
      <w:r w:rsidR="007360DB">
        <w:rPr>
          <w:rFonts w:ascii="Times New Roman" w:hAnsi="Times New Roman" w:cs="Times New Roman"/>
          <w:sz w:val="24"/>
          <w:szCs w:val="24"/>
        </w:rPr>
        <w:t>В</w:t>
      </w:r>
      <w:r w:rsidR="00BA247A">
        <w:rPr>
          <w:rFonts w:ascii="Times New Roman" w:hAnsi="Times New Roman" w:cs="Times New Roman"/>
          <w:sz w:val="24"/>
          <w:szCs w:val="24"/>
        </w:rPr>
        <w:t>»</w:t>
      </w:r>
      <w:r w:rsidR="007360DB">
        <w:rPr>
          <w:rFonts w:ascii="Times New Roman" w:hAnsi="Times New Roman" w:cs="Times New Roman"/>
          <w:sz w:val="24"/>
          <w:szCs w:val="24"/>
        </w:rPr>
        <w:t xml:space="preserve"> АБК на территории АО «ЗПП»</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18192530"/>
      <w:r w:rsidRPr="004737A8">
        <w:rPr>
          <w:rFonts w:ascii="Times New Roman" w:hAnsi="Times New Roman" w:cs="Times New Roman"/>
          <w:color w:val="auto"/>
          <w:sz w:val="24"/>
          <w:szCs w:val="24"/>
        </w:rPr>
        <w:t>Техническая часть</w:t>
      </w:r>
      <w:bookmarkEnd w:id="2"/>
    </w:p>
    <w:p w14:paraId="4F3867A9" w14:textId="412F5A8F"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7360DB" w:rsidRPr="006B062E">
        <w:rPr>
          <w:rFonts w:ascii="Times New Roman" w:hAnsi="Times New Roman" w:cs="Times New Roman"/>
          <w:sz w:val="24"/>
          <w:szCs w:val="24"/>
        </w:rPr>
        <w:t xml:space="preserve">выполнение работ по капитальному ремонту кровель и фасадов в корпусах 35 </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Г</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 xml:space="preserve">, 35 </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В</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 xml:space="preserve">, 35 </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В</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 xml:space="preserve"> АБК на территории АО «ЗПП»</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991"/>
        <w:gridCol w:w="572"/>
        <w:gridCol w:w="2408"/>
        <w:gridCol w:w="1701"/>
        <w:gridCol w:w="2265"/>
      </w:tblGrid>
      <w:tr w:rsidR="000763BA" w:rsidRPr="004737A8" w14:paraId="0E4FBF12" w14:textId="77777777" w:rsidTr="00844B67">
        <w:tc>
          <w:tcPr>
            <w:tcW w:w="421" w:type="dxa"/>
            <w:tcMar>
              <w:left w:w="28" w:type="dxa"/>
              <w:right w:w="28" w:type="dxa"/>
            </w:tcMar>
            <w:vAlign w:val="cente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vAlign w:val="center"/>
          </w:tcPr>
          <w:p w14:paraId="188A2B0E" w14:textId="46573F39" w:rsidR="000763BA" w:rsidRPr="004737A8" w:rsidRDefault="000763BA" w:rsidP="00547C57">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547C57">
              <w:rPr>
                <w:rFonts w:ascii="Times New Roman" w:hAnsi="Times New Roman" w:cs="Times New Roman"/>
                <w:b/>
              </w:rPr>
              <w:t>работ</w:t>
            </w:r>
          </w:p>
        </w:tc>
        <w:tc>
          <w:tcPr>
            <w:tcW w:w="991" w:type="dxa"/>
            <w:tcMar>
              <w:left w:w="28" w:type="dxa"/>
              <w:right w:w="28" w:type="dxa"/>
            </w:tcMar>
            <w:vAlign w:val="cente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4737A8" w:rsidRDefault="000763BA" w:rsidP="00547C57">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547C57">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4737A8" w:rsidRDefault="000763BA" w:rsidP="00037C1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037C18">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4737A8" w:rsidRDefault="000763BA" w:rsidP="00037C1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r w:rsidR="00037C18">
              <w:rPr>
                <w:rFonts w:ascii="Times New Roman" w:hAnsi="Times New Roman" w:cs="Times New Roman"/>
                <w:b/>
              </w:rPr>
              <w:t>выполнения работ</w:t>
            </w:r>
          </w:p>
        </w:tc>
      </w:tr>
      <w:tr w:rsidR="00B56184" w:rsidRPr="004737A8" w14:paraId="4B00464F" w14:textId="77777777" w:rsidTr="00844B67">
        <w:trPr>
          <w:trHeight w:val="273"/>
        </w:trPr>
        <w:tc>
          <w:tcPr>
            <w:tcW w:w="421" w:type="dxa"/>
            <w:tcMar>
              <w:left w:w="28" w:type="dxa"/>
              <w:right w:w="28" w:type="dxa"/>
            </w:tcMar>
          </w:tcPr>
          <w:p w14:paraId="408A4415" w14:textId="6B752AF6" w:rsidR="00B56184" w:rsidRPr="00B56184" w:rsidRDefault="00B56184"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2C5FD9FA" w14:textId="77777777" w:rsidR="00B56184" w:rsidRPr="00D83578" w:rsidRDefault="007360DB" w:rsidP="00091578">
            <w:pPr>
              <w:tabs>
                <w:tab w:val="num" w:pos="0"/>
              </w:tabs>
              <w:ind w:right="57"/>
              <w:contextualSpacing/>
              <w:rPr>
                <w:rFonts w:ascii="Times New Roman" w:hAnsi="Times New Roman" w:cs="Times New Roman"/>
                <w:b/>
              </w:rPr>
            </w:pPr>
            <w:r w:rsidRPr="00D83578">
              <w:rPr>
                <w:rFonts w:ascii="Times New Roman" w:hAnsi="Times New Roman" w:cs="Times New Roman"/>
                <w:b/>
              </w:rPr>
              <w:t xml:space="preserve">Выполнение работ по капитальному ремонту кровель и фасадов в корпусах 35 </w:t>
            </w:r>
            <w:r w:rsidR="00BA247A" w:rsidRPr="00D83578">
              <w:rPr>
                <w:rFonts w:ascii="Times New Roman" w:hAnsi="Times New Roman" w:cs="Times New Roman"/>
                <w:b/>
              </w:rPr>
              <w:t>«</w:t>
            </w:r>
            <w:r w:rsidRPr="00D83578">
              <w:rPr>
                <w:rFonts w:ascii="Times New Roman" w:hAnsi="Times New Roman" w:cs="Times New Roman"/>
                <w:b/>
              </w:rPr>
              <w:t>Г</w:t>
            </w:r>
            <w:r w:rsidR="00BA247A" w:rsidRPr="00D83578">
              <w:rPr>
                <w:rFonts w:ascii="Times New Roman" w:hAnsi="Times New Roman" w:cs="Times New Roman"/>
                <w:b/>
              </w:rPr>
              <w:t>»</w:t>
            </w:r>
            <w:r w:rsidRPr="00D83578">
              <w:rPr>
                <w:rFonts w:ascii="Times New Roman" w:hAnsi="Times New Roman" w:cs="Times New Roman"/>
                <w:b/>
              </w:rPr>
              <w:t xml:space="preserve">, 35 </w:t>
            </w:r>
            <w:r w:rsidR="00BA247A" w:rsidRPr="00D83578">
              <w:rPr>
                <w:rFonts w:ascii="Times New Roman" w:hAnsi="Times New Roman" w:cs="Times New Roman"/>
                <w:b/>
              </w:rPr>
              <w:t>«</w:t>
            </w:r>
            <w:r w:rsidRPr="00D83578">
              <w:rPr>
                <w:rFonts w:ascii="Times New Roman" w:hAnsi="Times New Roman" w:cs="Times New Roman"/>
                <w:b/>
              </w:rPr>
              <w:t>В</w:t>
            </w:r>
            <w:r w:rsidR="00BA247A" w:rsidRPr="00D83578">
              <w:rPr>
                <w:rFonts w:ascii="Times New Roman" w:hAnsi="Times New Roman" w:cs="Times New Roman"/>
                <w:b/>
              </w:rPr>
              <w:t>»</w:t>
            </w:r>
            <w:r w:rsidRPr="00D83578">
              <w:rPr>
                <w:rFonts w:ascii="Times New Roman" w:hAnsi="Times New Roman" w:cs="Times New Roman"/>
                <w:b/>
              </w:rPr>
              <w:t xml:space="preserve">, 35 </w:t>
            </w:r>
            <w:r w:rsidR="00BA247A" w:rsidRPr="00D83578">
              <w:rPr>
                <w:rFonts w:ascii="Times New Roman" w:hAnsi="Times New Roman" w:cs="Times New Roman"/>
                <w:b/>
              </w:rPr>
              <w:t>«</w:t>
            </w:r>
            <w:r w:rsidRPr="00D83578">
              <w:rPr>
                <w:rFonts w:ascii="Times New Roman" w:hAnsi="Times New Roman" w:cs="Times New Roman"/>
                <w:b/>
              </w:rPr>
              <w:t>В</w:t>
            </w:r>
            <w:r w:rsidR="00BA247A" w:rsidRPr="00D83578">
              <w:rPr>
                <w:rFonts w:ascii="Times New Roman" w:hAnsi="Times New Roman" w:cs="Times New Roman"/>
                <w:b/>
              </w:rPr>
              <w:t>»</w:t>
            </w:r>
            <w:r w:rsidRPr="00D83578">
              <w:rPr>
                <w:rFonts w:ascii="Times New Roman" w:hAnsi="Times New Roman" w:cs="Times New Roman"/>
                <w:b/>
              </w:rPr>
              <w:t xml:space="preserve"> АБК на территории АО «ЗПП»</w:t>
            </w:r>
          </w:p>
          <w:p w14:paraId="6016A85D" w14:textId="77777777" w:rsidR="00A42744" w:rsidRDefault="00A42744" w:rsidP="00091578">
            <w:pPr>
              <w:tabs>
                <w:tab w:val="num" w:pos="0"/>
              </w:tabs>
              <w:ind w:right="57"/>
              <w:contextualSpacing/>
              <w:rPr>
                <w:rFonts w:ascii="Times New Roman" w:hAnsi="Times New Roman" w:cs="Times New Roman"/>
                <w:b/>
                <w:sz w:val="22"/>
                <w:szCs w:val="22"/>
              </w:rPr>
            </w:pPr>
          </w:p>
          <w:p w14:paraId="657F281F" w14:textId="729BDA67" w:rsidR="00A42744" w:rsidRPr="00A42744" w:rsidRDefault="00A42744" w:rsidP="00A42744">
            <w:pPr>
              <w:tabs>
                <w:tab w:val="num" w:pos="0"/>
              </w:tabs>
              <w:ind w:left="57" w:right="57"/>
              <w:rPr>
                <w:rFonts w:ascii="Times New Roman" w:hAnsi="Times New Roman" w:cs="Times New Roman"/>
              </w:rPr>
            </w:pPr>
            <w:r w:rsidRPr="00DB619B">
              <w:rPr>
                <w:rFonts w:ascii="Times New Roman" w:hAnsi="Times New Roman" w:cs="Times New Roman"/>
              </w:rPr>
              <w:t xml:space="preserve">(Полный перечень работ представлен в техническом задании в составе приложения виде отдельного файла под названием «Приложение №3 к </w:t>
            </w:r>
            <w:proofErr w:type="spellStart"/>
            <w:r w:rsidRPr="00DB619B">
              <w:rPr>
                <w:rFonts w:ascii="Times New Roman" w:hAnsi="Times New Roman" w:cs="Times New Roman"/>
              </w:rPr>
              <w:t>ЗД_Техническое</w:t>
            </w:r>
            <w:proofErr w:type="spellEnd"/>
            <w:r w:rsidRPr="00DB619B">
              <w:rPr>
                <w:rFonts w:ascii="Times New Roman" w:hAnsi="Times New Roman" w:cs="Times New Roman"/>
              </w:rPr>
              <w:t xml:space="preserve"> задание»)</w:t>
            </w:r>
          </w:p>
        </w:tc>
        <w:tc>
          <w:tcPr>
            <w:tcW w:w="991" w:type="dxa"/>
          </w:tcPr>
          <w:p w14:paraId="78C3E436" w14:textId="1E5B462C" w:rsidR="00B56184" w:rsidRPr="004737A8" w:rsidRDefault="006269BF" w:rsidP="00091578">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Усл.ед</w:t>
            </w:r>
            <w:proofErr w:type="spellEnd"/>
            <w:r>
              <w:rPr>
                <w:rFonts w:ascii="Times New Roman" w:hAnsi="Times New Roman" w:cs="Times New Roman"/>
                <w:b/>
              </w:rPr>
              <w:t>.</w:t>
            </w:r>
          </w:p>
        </w:tc>
        <w:tc>
          <w:tcPr>
            <w:tcW w:w="572" w:type="dxa"/>
          </w:tcPr>
          <w:p w14:paraId="2E440927" w14:textId="1BD4C8DD" w:rsidR="00B56184" w:rsidRPr="004737A8" w:rsidRDefault="00164616" w:rsidP="00091578">
            <w:pPr>
              <w:tabs>
                <w:tab w:val="num" w:pos="0"/>
              </w:tabs>
              <w:ind w:right="57"/>
              <w:contextualSpacing/>
              <w:jc w:val="center"/>
              <w:rPr>
                <w:rFonts w:ascii="Times New Roman" w:hAnsi="Times New Roman" w:cs="Times New Roman"/>
                <w:b/>
              </w:rPr>
            </w:pPr>
            <w:r>
              <w:rPr>
                <w:rFonts w:ascii="Times New Roman" w:hAnsi="Times New Roman" w:cs="Times New Roman"/>
                <w:b/>
              </w:rPr>
              <w:t>6</w:t>
            </w:r>
          </w:p>
        </w:tc>
        <w:tc>
          <w:tcPr>
            <w:tcW w:w="2408" w:type="dxa"/>
            <w:tcMar>
              <w:left w:w="28" w:type="dxa"/>
              <w:right w:w="28" w:type="dxa"/>
            </w:tcMar>
          </w:tcPr>
          <w:p w14:paraId="56F08A0C" w14:textId="2A9EEF03"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265" w:type="dxa"/>
            <w:tcMar>
              <w:left w:w="28" w:type="dxa"/>
              <w:right w:w="28" w:type="dxa"/>
            </w:tcMar>
          </w:tcPr>
          <w:p w14:paraId="6611914E" w14:textId="66382E0F" w:rsidR="00B56184" w:rsidRPr="00D33AF5" w:rsidRDefault="00C4124A" w:rsidP="008C0D05">
            <w:pPr>
              <w:ind w:left="57" w:right="57"/>
              <w:rPr>
                <w:rFonts w:ascii="Times New Roman" w:hAnsi="Times New Roman" w:cs="Times New Roman"/>
              </w:rPr>
            </w:pPr>
            <w:r w:rsidRPr="00642E40">
              <w:rPr>
                <w:rFonts w:ascii="Times New Roman" w:hAnsi="Times New Roman" w:cs="Times New Roman"/>
              </w:rPr>
              <w:t xml:space="preserve">Выполнение </w:t>
            </w:r>
            <w:r w:rsidR="00037C18" w:rsidRPr="00642E40">
              <w:rPr>
                <w:rFonts w:ascii="Times New Roman" w:hAnsi="Times New Roman" w:cs="Times New Roman"/>
              </w:rPr>
              <w:t>работ по капитальному ремонту</w:t>
            </w:r>
            <w:r w:rsidRPr="00642E40">
              <w:rPr>
                <w:rFonts w:ascii="Times New Roman" w:hAnsi="Times New Roman" w:cs="Times New Roman"/>
              </w:rPr>
              <w:t xml:space="preserve"> должно</w:t>
            </w:r>
            <w:r w:rsidR="00B56184" w:rsidRPr="00642E40">
              <w:rPr>
                <w:rFonts w:ascii="Times New Roman" w:hAnsi="Times New Roman" w:cs="Times New Roman"/>
              </w:rPr>
              <w:t xml:space="preserve"> быть </w:t>
            </w:r>
            <w:r w:rsidRPr="00642E40">
              <w:rPr>
                <w:rFonts w:ascii="Times New Roman" w:hAnsi="Times New Roman" w:cs="Times New Roman"/>
              </w:rPr>
              <w:t>произведено</w:t>
            </w:r>
            <w:r w:rsidR="00B56184" w:rsidRPr="00642E40">
              <w:rPr>
                <w:rFonts w:ascii="Times New Roman" w:hAnsi="Times New Roman" w:cs="Times New Roman"/>
              </w:rPr>
              <w:t xml:space="preserve"> в</w:t>
            </w:r>
            <w:r w:rsidR="000B4D1E" w:rsidRPr="00642E40">
              <w:rPr>
                <w:rFonts w:ascii="Times New Roman" w:hAnsi="Times New Roman" w:cs="Times New Roman"/>
              </w:rPr>
              <w:t xml:space="preserve"> соответствии с представленным </w:t>
            </w:r>
            <w:r w:rsidR="008C0D05" w:rsidRPr="00642E40">
              <w:rPr>
                <w:rFonts w:ascii="Times New Roman" w:hAnsi="Times New Roman" w:cs="Times New Roman"/>
              </w:rPr>
              <w:t>календарным г</w:t>
            </w:r>
            <w:r w:rsidR="000B4D1E" w:rsidRPr="00642E40">
              <w:rPr>
                <w:rFonts w:ascii="Times New Roman" w:hAnsi="Times New Roman" w:cs="Times New Roman"/>
              </w:rPr>
              <w:t>рафиком выполнения работ в Техническом задании</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8192531"/>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7D0B895E" w14:textId="539FEF9D" w:rsidR="00541C52" w:rsidRPr="00313D79" w:rsidRDefault="00D83578" w:rsidP="00541C52">
      <w:pPr>
        <w:numPr>
          <w:ilvl w:val="0"/>
          <w:numId w:val="4"/>
        </w:numPr>
        <w:tabs>
          <w:tab w:val="left" w:pos="0"/>
          <w:tab w:val="left" w:pos="720"/>
        </w:tabs>
        <w:snapToGrid w:val="0"/>
        <w:jc w:val="both"/>
        <w:rPr>
          <w:rFonts w:ascii="Times New Roman" w:hAnsi="Times New Roman" w:cs="Times New Roman"/>
          <w:sz w:val="24"/>
          <w:szCs w:val="24"/>
        </w:rPr>
      </w:pPr>
      <w:r w:rsidRPr="00ED3C4D">
        <w:rPr>
          <w:rFonts w:ascii="Times New Roman" w:hAnsi="Times New Roman" w:cs="Times New Roman"/>
          <w:sz w:val="24"/>
          <w:szCs w:val="24"/>
        </w:rPr>
        <w:t xml:space="preserve">Срок </w:t>
      </w:r>
      <w:r>
        <w:rPr>
          <w:rFonts w:ascii="Times New Roman" w:hAnsi="Times New Roman" w:cs="Times New Roman"/>
          <w:sz w:val="24"/>
          <w:szCs w:val="24"/>
        </w:rPr>
        <w:t>выполнения работ</w:t>
      </w:r>
      <w:r w:rsidRPr="00ED3C4D">
        <w:rPr>
          <w:rFonts w:ascii="Times New Roman" w:hAnsi="Times New Roman" w:cs="Times New Roman"/>
          <w:sz w:val="24"/>
          <w:szCs w:val="24"/>
        </w:rPr>
        <w:t>:</w:t>
      </w:r>
      <w:r>
        <w:rPr>
          <w:rFonts w:ascii="Times New Roman" w:hAnsi="Times New Roman" w:cs="Times New Roman"/>
          <w:sz w:val="24"/>
          <w:szCs w:val="24"/>
        </w:rPr>
        <w:t xml:space="preserve"> </w:t>
      </w:r>
      <w:r w:rsidR="00C4124A" w:rsidRPr="00844B67">
        <w:rPr>
          <w:rFonts w:ascii="Times New Roman" w:hAnsi="Times New Roman" w:cs="Times New Roman"/>
          <w:sz w:val="24"/>
          <w:szCs w:val="24"/>
        </w:rPr>
        <w:t>Выполнение</w:t>
      </w:r>
      <w:r w:rsidR="00037C18" w:rsidRPr="00844B67">
        <w:rPr>
          <w:rFonts w:ascii="Times New Roman" w:hAnsi="Times New Roman" w:cs="Times New Roman"/>
          <w:sz w:val="24"/>
          <w:szCs w:val="24"/>
        </w:rPr>
        <w:t xml:space="preserve"> работ</w:t>
      </w:r>
      <w:r w:rsidR="00C4124A" w:rsidRPr="00844B67">
        <w:rPr>
          <w:rFonts w:ascii="Times New Roman" w:hAnsi="Times New Roman" w:cs="Times New Roman"/>
          <w:sz w:val="24"/>
          <w:szCs w:val="24"/>
        </w:rPr>
        <w:t xml:space="preserve"> </w:t>
      </w:r>
      <w:r w:rsidR="00037C18" w:rsidRPr="00844B67">
        <w:rPr>
          <w:rFonts w:ascii="Times New Roman" w:hAnsi="Times New Roman" w:cs="Times New Roman"/>
          <w:sz w:val="24"/>
          <w:szCs w:val="24"/>
        </w:rPr>
        <w:t xml:space="preserve">по капитальному ремонту кровель и фасадов в корпусах 35 </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Г</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 xml:space="preserve">, 35 </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В</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 xml:space="preserve">, 35 </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В</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 xml:space="preserve"> АБК на территории АО «ЗПП»</w:t>
      </w:r>
      <w:r w:rsidR="00C4124A" w:rsidRPr="00844B67">
        <w:rPr>
          <w:rFonts w:ascii="Times New Roman" w:hAnsi="Times New Roman" w:cs="Times New Roman"/>
          <w:sz w:val="24"/>
          <w:szCs w:val="24"/>
        </w:rPr>
        <w:t xml:space="preserve"> должно быть произведено </w:t>
      </w:r>
      <w:r w:rsidR="00557825" w:rsidRPr="00844B67">
        <w:rPr>
          <w:rFonts w:ascii="Times New Roman" w:hAnsi="Times New Roman" w:cs="Times New Roman"/>
          <w:sz w:val="24"/>
          <w:szCs w:val="24"/>
        </w:rPr>
        <w:t xml:space="preserve">в соответствии с </w:t>
      </w:r>
      <w:r w:rsidR="008C0D05" w:rsidRPr="00844B67">
        <w:rPr>
          <w:rFonts w:ascii="Times New Roman" w:hAnsi="Times New Roman" w:cs="Times New Roman"/>
          <w:sz w:val="24"/>
          <w:szCs w:val="24"/>
        </w:rPr>
        <w:t>календарным г</w:t>
      </w:r>
      <w:r w:rsidR="00C4124A" w:rsidRPr="00844B67">
        <w:rPr>
          <w:rFonts w:ascii="Times New Roman" w:hAnsi="Times New Roman" w:cs="Times New Roman"/>
          <w:sz w:val="24"/>
          <w:szCs w:val="24"/>
        </w:rPr>
        <w:t xml:space="preserve">рафиком </w:t>
      </w:r>
      <w:r w:rsidR="00C4124A" w:rsidRPr="00313D79">
        <w:rPr>
          <w:rFonts w:ascii="Times New Roman" w:hAnsi="Times New Roman" w:cs="Times New Roman"/>
          <w:sz w:val="24"/>
          <w:szCs w:val="24"/>
        </w:rPr>
        <w:t>выполнения работ.</w:t>
      </w:r>
    </w:p>
    <w:p w14:paraId="0E62A9A5" w14:textId="4DF4B959" w:rsidR="00541C52" w:rsidRPr="00313D79" w:rsidRDefault="00324F62" w:rsidP="00541C52">
      <w:pPr>
        <w:numPr>
          <w:ilvl w:val="0"/>
          <w:numId w:val="4"/>
        </w:numPr>
        <w:tabs>
          <w:tab w:val="left" w:pos="0"/>
          <w:tab w:val="left" w:pos="720"/>
        </w:tabs>
        <w:snapToGrid w:val="0"/>
        <w:jc w:val="both"/>
        <w:rPr>
          <w:rFonts w:ascii="Times New Roman" w:hAnsi="Times New Roman" w:cs="Times New Roman"/>
          <w:sz w:val="24"/>
          <w:szCs w:val="24"/>
        </w:rPr>
      </w:pPr>
      <w:r w:rsidRPr="00313D79">
        <w:rPr>
          <w:rFonts w:ascii="Times New Roman" w:hAnsi="Times New Roman" w:cs="Times New Roman"/>
          <w:sz w:val="24"/>
          <w:szCs w:val="24"/>
        </w:rPr>
        <w:t>Условия оплаты</w:t>
      </w:r>
      <w:r w:rsidR="00313D79">
        <w:rPr>
          <w:rStyle w:val="afc"/>
          <w:rFonts w:ascii="Times New Roman" w:hAnsi="Times New Roman" w:cs="Times New Roman"/>
          <w:sz w:val="24"/>
          <w:szCs w:val="24"/>
        </w:rPr>
        <w:footnoteReference w:id="1"/>
      </w:r>
      <w:r w:rsidRPr="00313D79">
        <w:rPr>
          <w:rFonts w:ascii="Times New Roman" w:hAnsi="Times New Roman" w:cs="Times New Roman"/>
          <w:sz w:val="24"/>
          <w:szCs w:val="24"/>
        </w:rPr>
        <w:t xml:space="preserve">: </w:t>
      </w:r>
      <w:r w:rsidR="00541C52" w:rsidRPr="00313D79">
        <w:rPr>
          <w:rFonts w:ascii="Times New Roman" w:hAnsi="Times New Roman" w:cs="Times New Roman"/>
          <w:sz w:val="24"/>
          <w:szCs w:val="24"/>
        </w:rPr>
        <w:t>За каждый выполненный этап работы Заказчик выплачивает Подрядчику денежную сумму, которая определяется на основании акта о приемке 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дней после подписания акта о приемке выполненных работ по форме КС-2 и справки о стоимости выполненных работ и затрат по форме КС-3.</w:t>
      </w:r>
    </w:p>
    <w:p w14:paraId="437185D7" w14:textId="2B9EFAAD" w:rsidR="005043E5" w:rsidRPr="00E530F2"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E530F2">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8192532"/>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23362E5E" w:rsidR="005043E5" w:rsidRPr="004737A8" w:rsidRDefault="00324F62" w:rsidP="00063998">
      <w:pPr>
        <w:pStyle w:val="1"/>
        <w:rPr>
          <w:rFonts w:ascii="Times New Roman" w:hAnsi="Times New Roman" w:cs="Times New Roman"/>
          <w:b/>
          <w:color w:val="auto"/>
          <w:sz w:val="24"/>
          <w:szCs w:val="24"/>
        </w:rPr>
      </w:pPr>
      <w:bookmarkStart w:id="5" w:name="_Toc118192533"/>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8192534"/>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02BC4A3" w14:textId="1FABDB53" w:rsidR="005728BC" w:rsidRPr="005728BC" w:rsidRDefault="00D36C51" w:rsidP="0001739F">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sidRPr="005728BC">
        <w:rPr>
          <w:rFonts w:ascii="Times New Roman" w:hAnsi="Times New Roman" w:cs="Times New Roman"/>
          <w:sz w:val="24"/>
          <w:szCs w:val="24"/>
          <w:highlight w:val="yellow"/>
        </w:rPr>
        <w:t>копию</w:t>
      </w:r>
      <w:proofErr w:type="gramEnd"/>
      <w:r w:rsidRPr="005728BC">
        <w:rPr>
          <w:rFonts w:ascii="Times New Roman" w:hAnsi="Times New Roman" w:cs="Times New Roman"/>
          <w:sz w:val="24"/>
          <w:szCs w:val="24"/>
          <w:highlight w:val="yellow"/>
        </w:rPr>
        <w:t xml:space="preserve">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5728BC" w:rsidRPr="005728BC">
        <w:rPr>
          <w:rFonts w:ascii="Times New Roman" w:hAnsi="Times New Roman" w:cs="Times New Roman"/>
          <w:sz w:val="24"/>
          <w:szCs w:val="24"/>
          <w:highlight w:val="yellow"/>
        </w:rPr>
        <w:t xml:space="preserve"> (в соответствии с требовани</w:t>
      </w:r>
      <w:r w:rsidR="005728BC">
        <w:rPr>
          <w:rFonts w:ascii="Times New Roman" w:hAnsi="Times New Roman" w:cs="Times New Roman"/>
          <w:sz w:val="24"/>
          <w:szCs w:val="24"/>
          <w:highlight w:val="yellow"/>
        </w:rPr>
        <w:t>ем</w:t>
      </w:r>
      <w:r w:rsidR="005728BC" w:rsidRPr="005728BC">
        <w:rPr>
          <w:rFonts w:ascii="Times New Roman" w:hAnsi="Times New Roman" w:cs="Times New Roman"/>
          <w:sz w:val="24"/>
          <w:szCs w:val="24"/>
          <w:highlight w:val="yellow"/>
        </w:rPr>
        <w:t xml:space="preserve"> п. 5 «Приложение №3 к закупочной доку</w:t>
      </w:r>
      <w:r w:rsidR="001E23B8">
        <w:rPr>
          <w:rFonts w:ascii="Times New Roman" w:hAnsi="Times New Roman" w:cs="Times New Roman"/>
          <w:sz w:val="24"/>
          <w:szCs w:val="24"/>
          <w:highlight w:val="yellow"/>
        </w:rPr>
        <w:t>ментации - Техническое задание»</w:t>
      </w:r>
      <w:r w:rsidR="005728BC" w:rsidRPr="005728BC">
        <w:rPr>
          <w:rFonts w:ascii="Times New Roman" w:hAnsi="Times New Roman" w:cs="Times New Roman"/>
          <w:sz w:val="24"/>
          <w:szCs w:val="24"/>
          <w:highlight w:val="yellow"/>
        </w:rPr>
        <w:t>);</w:t>
      </w:r>
      <w:r w:rsidR="005728BC" w:rsidRPr="005728BC">
        <w:rPr>
          <w:rFonts w:ascii="Proxima Nova ExCn Rg" w:hAnsi="Proxima Nova ExCn Rg" w:cs="Times New Roman"/>
          <w:b/>
          <w:sz w:val="24"/>
          <w:szCs w:val="28"/>
          <w:lang w:eastAsia="en-US"/>
        </w:rPr>
        <w:t xml:space="preserve"> </w:t>
      </w:r>
    </w:p>
    <w:p w14:paraId="7141461D" w14:textId="5407E5C9" w:rsidR="005728BC" w:rsidRPr="005728BC" w:rsidRDefault="005728BC" w:rsidP="005728BC">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32463">
        <w:rPr>
          <w:rFonts w:ascii="Times New Roman" w:hAnsi="Times New Roman" w:cs="Times New Roman"/>
          <w:sz w:val="24"/>
          <w:szCs w:val="24"/>
          <w:highlight w:val="yellow"/>
        </w:rPr>
        <w:t>локально</w:t>
      </w:r>
      <w:proofErr w:type="gramEnd"/>
      <w:r w:rsidRPr="00432463">
        <w:rPr>
          <w:rFonts w:ascii="Times New Roman" w:hAnsi="Times New Roman" w:cs="Times New Roman"/>
          <w:sz w:val="24"/>
          <w:szCs w:val="24"/>
          <w:highlight w:val="yellow"/>
        </w:rPr>
        <w:t>-сметные расчеты (в соответствии с требованием п. 10 «Приложение №3 к закупочной доку</w:t>
      </w:r>
      <w:r w:rsidR="001E23B8">
        <w:rPr>
          <w:rFonts w:ascii="Times New Roman" w:hAnsi="Times New Roman" w:cs="Times New Roman"/>
          <w:sz w:val="24"/>
          <w:szCs w:val="24"/>
          <w:highlight w:val="yellow"/>
        </w:rPr>
        <w:t>ментации - Техническое задание»</w:t>
      </w:r>
      <w:r w:rsidRPr="00432463">
        <w:rPr>
          <w:rFonts w:ascii="Times New Roman" w:hAnsi="Times New Roman" w:cs="Times New Roman"/>
          <w:sz w:val="24"/>
          <w:szCs w:val="24"/>
          <w:highlight w:val="yellow"/>
        </w:rPr>
        <w:t>);</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иные</w:t>
      </w:r>
      <w:proofErr w:type="gramEnd"/>
      <w:r w:rsidRPr="004737A8">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8192535"/>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8192536"/>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EA979B4"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01739F">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680817">
        <w:rPr>
          <w:rFonts w:ascii="Times New Roman" w:hAnsi="Times New Roman" w:cs="Times New Roman"/>
          <w:b/>
          <w:sz w:val="24"/>
          <w:szCs w:val="24"/>
        </w:rPr>
        <w:t>июля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8192537"/>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8192538"/>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8192539"/>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8192540"/>
      <w:r w:rsidRPr="004737A8">
        <w:rPr>
          <w:rFonts w:ascii="Times New Roman" w:hAnsi="Times New Roman" w:cs="Times New Roman"/>
          <w:b/>
          <w:color w:val="auto"/>
          <w:sz w:val="24"/>
          <w:szCs w:val="24"/>
        </w:rPr>
        <w:t>5. Подача предложений и их прием.</w:t>
      </w:r>
      <w:bookmarkEnd w:id="12"/>
    </w:p>
    <w:p w14:paraId="6C39B737" w14:textId="405F29F7"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D83578">
        <w:rPr>
          <w:rFonts w:ascii="Times New Roman" w:hAnsi="Times New Roman" w:cs="Times New Roman"/>
          <w:b/>
          <w:sz w:val="24"/>
          <w:szCs w:val="24"/>
          <w:highlight w:val="yellow"/>
        </w:rPr>
        <w:t>«</w:t>
      </w:r>
      <w:r w:rsidR="0001739F">
        <w:rPr>
          <w:rFonts w:ascii="Times New Roman" w:hAnsi="Times New Roman" w:cs="Times New Roman"/>
          <w:b/>
          <w:sz w:val="24"/>
          <w:szCs w:val="24"/>
          <w:highlight w:val="yellow"/>
        </w:rPr>
        <w:t>16</w:t>
      </w:r>
      <w:r w:rsidRPr="00D83578">
        <w:rPr>
          <w:rFonts w:ascii="Times New Roman" w:hAnsi="Times New Roman" w:cs="Times New Roman"/>
          <w:b/>
          <w:sz w:val="24"/>
          <w:szCs w:val="24"/>
          <w:highlight w:val="yellow"/>
        </w:rPr>
        <w:t xml:space="preserve">» </w:t>
      </w:r>
      <w:r w:rsidR="00164616" w:rsidRPr="00D83578">
        <w:rPr>
          <w:rFonts w:ascii="Times New Roman" w:hAnsi="Times New Roman" w:cs="Times New Roman"/>
          <w:b/>
          <w:sz w:val="24"/>
          <w:szCs w:val="24"/>
          <w:highlight w:val="yellow"/>
        </w:rPr>
        <w:t>мая</w:t>
      </w:r>
      <w:r w:rsidRPr="00D83578">
        <w:rPr>
          <w:rFonts w:ascii="Times New Roman" w:hAnsi="Times New Roman" w:cs="Times New Roman"/>
          <w:b/>
          <w:sz w:val="24"/>
          <w:szCs w:val="24"/>
          <w:highlight w:val="yellow"/>
        </w:rPr>
        <w:t xml:space="preserve"> 202</w:t>
      </w:r>
      <w:r w:rsidR="00164616" w:rsidRPr="00D83578">
        <w:rPr>
          <w:rFonts w:ascii="Times New Roman" w:hAnsi="Times New Roman" w:cs="Times New Roman"/>
          <w:b/>
          <w:sz w:val="24"/>
          <w:szCs w:val="24"/>
          <w:highlight w:val="yellow"/>
        </w:rPr>
        <w:t>3</w:t>
      </w:r>
      <w:r w:rsidRPr="00D83578">
        <w:rPr>
          <w:rFonts w:ascii="Times New Roman" w:hAnsi="Times New Roman" w:cs="Times New Roman"/>
          <w:b/>
          <w:sz w:val="24"/>
          <w:szCs w:val="24"/>
          <w:highlight w:val="yellow"/>
        </w:rPr>
        <w:t xml:space="preserve"> г.</w:t>
      </w:r>
      <w:r w:rsidRPr="00D8357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396D2482" w:rsidR="008E29E9" w:rsidRPr="00D8357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 xml:space="preserve">5.2 </w:t>
      </w:r>
      <w:r w:rsidR="00D83578" w:rsidRPr="00D83578">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2" w:history="1">
        <w:r w:rsidR="00D83578" w:rsidRPr="00D83578">
          <w:rPr>
            <w:rStyle w:val="a8"/>
            <w:rFonts w:ascii="Times New Roman" w:hAnsi="Times New Roman" w:cs="Times New Roman"/>
            <w:color w:val="auto"/>
            <w:sz w:val="24"/>
            <w:szCs w:val="24"/>
          </w:rPr>
          <w:t>www.roseltorg.ru</w:t>
        </w:r>
      </w:hyperlink>
      <w:r w:rsidR="00A42744" w:rsidRPr="00D83578">
        <w:rPr>
          <w:rStyle w:val="a8"/>
          <w:rFonts w:ascii="Times New Roman" w:hAnsi="Times New Roman" w:cs="Times New Roman"/>
          <w:color w:val="auto"/>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r w:rsidRPr="004737A8">
        <w:rPr>
          <w:rFonts w:ascii="Times New Roman" w:hAnsi="Times New Roman" w:cs="Times New Roman"/>
          <w:sz w:val="24"/>
          <w:szCs w:val="24"/>
        </w:rPr>
        <w:t>.</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8192541"/>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8192542"/>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8192543"/>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bookmarkStart w:id="16" w:name="_Toc11819254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8192545"/>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8192546"/>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6BC1928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8D1479">
        <w:rPr>
          <w:rFonts w:ascii="Times New Roman" w:hAnsi="Times New Roman" w:cs="Times New Roman"/>
          <w:b/>
          <w:sz w:val="24"/>
          <w:szCs w:val="24"/>
          <w:highlight w:val="yellow"/>
        </w:rPr>
        <w:t>07</w:t>
      </w:r>
      <w:r w:rsidRPr="0013710D">
        <w:rPr>
          <w:rFonts w:ascii="Times New Roman" w:hAnsi="Times New Roman" w:cs="Times New Roman"/>
          <w:b/>
          <w:sz w:val="24"/>
          <w:szCs w:val="24"/>
          <w:highlight w:val="yellow"/>
        </w:rPr>
        <w:t xml:space="preserve">» </w:t>
      </w:r>
      <w:r w:rsidR="00164616">
        <w:rPr>
          <w:rFonts w:ascii="Times New Roman" w:hAnsi="Times New Roman" w:cs="Times New Roman"/>
          <w:b/>
          <w:sz w:val="24"/>
          <w:szCs w:val="24"/>
          <w:highlight w:val="yellow"/>
        </w:rPr>
        <w:t>ию</w:t>
      </w:r>
      <w:r w:rsidR="008D1479">
        <w:rPr>
          <w:rFonts w:ascii="Times New Roman" w:hAnsi="Times New Roman" w:cs="Times New Roman"/>
          <w:b/>
          <w:sz w:val="24"/>
          <w:szCs w:val="24"/>
          <w:highlight w:val="yellow"/>
        </w:rPr>
        <w:t>л</w:t>
      </w:r>
      <w:bookmarkStart w:id="19" w:name="_GoBack"/>
      <w:bookmarkEnd w:id="19"/>
      <w:r w:rsidR="00164616">
        <w:rPr>
          <w:rFonts w:ascii="Times New Roman" w:hAnsi="Times New Roman" w:cs="Times New Roman"/>
          <w:b/>
          <w:sz w:val="24"/>
          <w:szCs w:val="24"/>
          <w:highlight w:val="yellow"/>
        </w:rPr>
        <w:t>я</w:t>
      </w:r>
      <w:r w:rsidR="00E91ED3" w:rsidRPr="0013710D">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D36C51" w:rsidRPr="0013710D">
        <w:rPr>
          <w:rFonts w:ascii="Times New Roman" w:hAnsi="Times New Roman" w:cs="Times New Roman"/>
          <w:b/>
          <w:sz w:val="24"/>
          <w:szCs w:val="24"/>
          <w:highlight w:val="yellow"/>
        </w:rPr>
        <w:t>3</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8192547"/>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52A71311" w14:textId="77777777" w:rsidR="00D83578" w:rsidRPr="0075392A" w:rsidRDefault="00D83578" w:rsidP="00D8357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hyperlink r:id="rId13" w:history="1">
        <w:r w:rsidRPr="00D83578">
          <w:rPr>
            <w:rStyle w:val="a8"/>
            <w:rFonts w:ascii="Times New Roman" w:eastAsia="Calibri" w:hAnsi="Times New Roman" w:cs="Times New Roman"/>
            <w:color w:val="auto"/>
            <w:sz w:val="24"/>
            <w:szCs w:val="24"/>
            <w:u w:val="none"/>
            <w:lang w:eastAsia="en-US"/>
          </w:rPr>
          <w:t>www.roseltorg.ru</w:t>
        </w:r>
      </w:hyperlink>
      <w:r w:rsidRPr="00D8357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sz w:val="24"/>
          <w:szCs w:val="24"/>
        </w:rPr>
      </w:pPr>
    </w:p>
    <w:p w14:paraId="4884E295" w14:textId="77777777" w:rsidR="00541C52" w:rsidRDefault="00541C52" w:rsidP="00CD56A3">
      <w:pPr>
        <w:rPr>
          <w:rFonts w:ascii="Times New Roman" w:hAnsi="Times New Roman" w:cs="Times New Roman"/>
          <w:sz w:val="24"/>
          <w:szCs w:val="24"/>
        </w:rPr>
      </w:pPr>
    </w:p>
    <w:p w14:paraId="110D3947" w14:textId="77777777" w:rsidR="008C0D05" w:rsidRDefault="008C0D05" w:rsidP="00CD56A3">
      <w:pPr>
        <w:rPr>
          <w:rFonts w:ascii="Times New Roman" w:hAnsi="Times New Roman" w:cs="Times New Roman"/>
          <w:sz w:val="24"/>
          <w:szCs w:val="24"/>
        </w:rPr>
      </w:pPr>
    </w:p>
    <w:p w14:paraId="435B23F2" w14:textId="77777777" w:rsidR="008C0D05" w:rsidRDefault="008C0D05" w:rsidP="00CD56A3">
      <w:pPr>
        <w:rPr>
          <w:rFonts w:ascii="Times New Roman" w:hAnsi="Times New Roman" w:cs="Times New Roman"/>
          <w:sz w:val="24"/>
          <w:szCs w:val="24"/>
        </w:rPr>
      </w:pPr>
    </w:p>
    <w:p w14:paraId="1A7EDBE0" w14:textId="77777777" w:rsidR="008C0D05" w:rsidRDefault="008C0D05" w:rsidP="00CD56A3">
      <w:pPr>
        <w:rPr>
          <w:rFonts w:ascii="Times New Roman" w:hAnsi="Times New Roman" w:cs="Times New Roman"/>
          <w:sz w:val="24"/>
          <w:szCs w:val="24"/>
        </w:rPr>
      </w:pPr>
    </w:p>
    <w:p w14:paraId="0FC5D581" w14:textId="77777777" w:rsidR="008C0D05" w:rsidRDefault="008C0D05" w:rsidP="00CD56A3">
      <w:pPr>
        <w:rPr>
          <w:rFonts w:ascii="Times New Roman" w:hAnsi="Times New Roman" w:cs="Times New Roman"/>
          <w:sz w:val="24"/>
          <w:szCs w:val="24"/>
        </w:rPr>
      </w:pPr>
    </w:p>
    <w:p w14:paraId="339C6106" w14:textId="77777777" w:rsidR="008C0D05" w:rsidRDefault="008C0D05" w:rsidP="00CD56A3">
      <w:pPr>
        <w:rPr>
          <w:rFonts w:ascii="Times New Roman" w:hAnsi="Times New Roman" w:cs="Times New Roman"/>
          <w:sz w:val="24"/>
          <w:szCs w:val="24"/>
        </w:rPr>
      </w:pPr>
    </w:p>
    <w:p w14:paraId="1142EEA3" w14:textId="77777777" w:rsidR="008C0D05" w:rsidRDefault="008C0D05" w:rsidP="00CD56A3">
      <w:pPr>
        <w:rPr>
          <w:rFonts w:ascii="Times New Roman" w:hAnsi="Times New Roman" w:cs="Times New Roman"/>
          <w:sz w:val="24"/>
          <w:szCs w:val="24"/>
        </w:rPr>
      </w:pPr>
    </w:p>
    <w:p w14:paraId="2CF549C5" w14:textId="77777777" w:rsidR="00541C52" w:rsidRDefault="00541C52" w:rsidP="00CD56A3">
      <w:pPr>
        <w:rPr>
          <w:rFonts w:ascii="Times New Roman" w:hAnsi="Times New Roman" w:cs="Times New Roman"/>
          <w:b/>
          <w:color w:val="000000"/>
          <w:sz w:val="24"/>
          <w:szCs w:val="24"/>
        </w:rPr>
      </w:pPr>
    </w:p>
    <w:p w14:paraId="3AD01897" w14:textId="77777777" w:rsidR="006B062E" w:rsidRPr="004737A8" w:rsidRDefault="006B062E"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8192548"/>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8192549"/>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31D38D8A"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sidRPr="0013710D">
        <w:rPr>
          <w:rFonts w:ascii="Times New Roman" w:hAnsi="Times New Roman" w:cs="Times New Roman"/>
          <w:b/>
          <w:sz w:val="24"/>
          <w:szCs w:val="24"/>
        </w:rPr>
        <w:t xml:space="preserve">на </w:t>
      </w:r>
      <w:r w:rsidR="0013710D" w:rsidRPr="0013710D">
        <w:rPr>
          <w:rFonts w:ascii="Times New Roman" w:hAnsi="Times New Roman" w:cs="Times New Roman"/>
          <w:b/>
          <w:sz w:val="24"/>
          <w:szCs w:val="24"/>
        </w:rPr>
        <w:t xml:space="preserve">выполнение работ по капитальному ремонту кровель и фасадов в корпусах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Г</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АБК на территории АО «ЗПП»</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0D16715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13710D" w:rsidRPr="0013710D">
        <w:rPr>
          <w:rFonts w:ascii="Times New Roman" w:hAnsi="Times New Roman" w:cs="Times New Roman"/>
          <w:b/>
          <w:sz w:val="24"/>
          <w:szCs w:val="24"/>
        </w:rPr>
        <w:t xml:space="preserve">выполнение работ по капитальному ремонту кровель и фасадов в корпусах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Г</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АБК на территории АО «ЗПП»</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680A932B" w14:textId="77777777" w:rsidR="00541C52" w:rsidRPr="004737A8" w:rsidRDefault="00541C52">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8192550"/>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03BE4667" w14:textId="77777777" w:rsidR="003F2695" w:rsidRDefault="003F2695">
      <w:pPr>
        <w:snapToGrid w:val="0"/>
        <w:jc w:val="both"/>
        <w:rPr>
          <w:rFonts w:ascii="Times New Roman" w:hAnsi="Times New Roman" w:cs="Times New Roman"/>
          <w:sz w:val="24"/>
          <w:szCs w:val="24"/>
        </w:rPr>
      </w:pP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77777777"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13710D" w:rsidRPr="0013710D">
        <w:rPr>
          <w:rFonts w:ascii="Times New Roman" w:hAnsi="Times New Roman" w:cs="Times New Roman"/>
          <w:b/>
          <w:sz w:val="24"/>
          <w:szCs w:val="24"/>
        </w:rPr>
        <w:t xml:space="preserve">выполнение работ по капитальному ремонту кровель и фасадов в корпусах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Г</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АБК на территории АО «ЗПП»</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6AEBDDAF"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D36C51" w:rsidRPr="00D36C51">
        <w:rPr>
          <w:rFonts w:ascii="Times New Roman" w:hAnsi="Times New Roman" w:cs="Times New Roman"/>
          <w:sz w:val="24"/>
          <w:szCs w:val="24"/>
        </w:rPr>
        <w:t xml:space="preserve"> </w:t>
      </w:r>
      <w:r w:rsidR="0013710D">
        <w:rPr>
          <w:rFonts w:ascii="Times New Roman" w:hAnsi="Times New Roman" w:cs="Times New Roman"/>
          <w:sz w:val="24"/>
          <w:szCs w:val="24"/>
        </w:rPr>
        <w:t xml:space="preserve">работы по капитальному ремонту кровель и фасадов в корпусах 35 </w:t>
      </w:r>
      <w:r w:rsidR="00C9000F">
        <w:rPr>
          <w:rFonts w:ascii="Times New Roman" w:hAnsi="Times New Roman" w:cs="Times New Roman"/>
          <w:sz w:val="24"/>
          <w:szCs w:val="24"/>
        </w:rPr>
        <w:t>«</w:t>
      </w:r>
      <w:r w:rsidR="0013710D">
        <w:rPr>
          <w:rFonts w:ascii="Times New Roman" w:hAnsi="Times New Roman" w:cs="Times New Roman"/>
          <w:sz w:val="24"/>
          <w:szCs w:val="24"/>
        </w:rPr>
        <w:t>Г</w:t>
      </w:r>
      <w:r w:rsidR="00C9000F">
        <w:rPr>
          <w:rFonts w:ascii="Times New Roman" w:hAnsi="Times New Roman" w:cs="Times New Roman"/>
          <w:sz w:val="24"/>
          <w:szCs w:val="24"/>
        </w:rPr>
        <w:t>»</w:t>
      </w:r>
      <w:r w:rsidR="0013710D">
        <w:rPr>
          <w:rFonts w:ascii="Times New Roman" w:hAnsi="Times New Roman" w:cs="Times New Roman"/>
          <w:sz w:val="24"/>
          <w:szCs w:val="24"/>
        </w:rPr>
        <w:t xml:space="preserve">, 35 </w:t>
      </w:r>
      <w:r w:rsidR="00C9000F">
        <w:rPr>
          <w:rFonts w:ascii="Times New Roman" w:hAnsi="Times New Roman" w:cs="Times New Roman"/>
          <w:sz w:val="24"/>
          <w:szCs w:val="24"/>
        </w:rPr>
        <w:t>«</w:t>
      </w:r>
      <w:r w:rsidR="0013710D">
        <w:rPr>
          <w:rFonts w:ascii="Times New Roman" w:hAnsi="Times New Roman" w:cs="Times New Roman"/>
          <w:sz w:val="24"/>
          <w:szCs w:val="24"/>
        </w:rPr>
        <w:t>В</w:t>
      </w:r>
      <w:r w:rsidR="00C9000F">
        <w:rPr>
          <w:rFonts w:ascii="Times New Roman" w:hAnsi="Times New Roman" w:cs="Times New Roman"/>
          <w:sz w:val="24"/>
          <w:szCs w:val="24"/>
        </w:rPr>
        <w:t>»</w:t>
      </w:r>
      <w:r w:rsidR="0013710D">
        <w:rPr>
          <w:rFonts w:ascii="Times New Roman" w:hAnsi="Times New Roman" w:cs="Times New Roman"/>
          <w:sz w:val="24"/>
          <w:szCs w:val="24"/>
        </w:rPr>
        <w:t xml:space="preserve">, 35 </w:t>
      </w:r>
      <w:r w:rsidR="00C9000F">
        <w:rPr>
          <w:rFonts w:ascii="Times New Roman" w:hAnsi="Times New Roman" w:cs="Times New Roman"/>
          <w:sz w:val="24"/>
          <w:szCs w:val="24"/>
        </w:rPr>
        <w:t>«</w:t>
      </w:r>
      <w:r w:rsidR="0013710D">
        <w:rPr>
          <w:rFonts w:ascii="Times New Roman" w:hAnsi="Times New Roman" w:cs="Times New Roman"/>
          <w:sz w:val="24"/>
          <w:szCs w:val="24"/>
        </w:rPr>
        <w:t>В</w:t>
      </w:r>
      <w:r w:rsidR="00C9000F">
        <w:rPr>
          <w:rFonts w:ascii="Times New Roman" w:hAnsi="Times New Roman" w:cs="Times New Roman"/>
          <w:sz w:val="24"/>
          <w:szCs w:val="24"/>
        </w:rPr>
        <w:t>»</w:t>
      </w:r>
      <w:r w:rsidR="0013710D">
        <w:rPr>
          <w:rFonts w:ascii="Times New Roman" w:hAnsi="Times New Roman" w:cs="Times New Roman"/>
          <w:sz w:val="24"/>
          <w:szCs w:val="24"/>
        </w:rPr>
        <w:t xml:space="preserve"> АБК на территории АО «ЗПП»</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E71B7D">
        <w:rPr>
          <w:rFonts w:ascii="Times New Roman" w:hAnsi="Times New Roman" w:cs="Times New Roman"/>
          <w:sz w:val="24"/>
          <w:szCs w:val="24"/>
        </w:rPr>
        <w:t>ентации_Техническое</w:t>
      </w:r>
      <w:proofErr w:type="spellEnd"/>
      <w:r w:rsidR="00E71B7D">
        <w:rPr>
          <w:rFonts w:ascii="Times New Roman" w:hAnsi="Times New Roman" w:cs="Times New Roman"/>
          <w:sz w:val="24"/>
          <w:szCs w:val="24"/>
        </w:rPr>
        <w:t xml:space="preserve">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Pr="008251C1" w:rsidRDefault="008251C1" w:rsidP="008251C1">
      <w:pPr>
        <w:tabs>
          <w:tab w:val="left" w:pos="426"/>
        </w:tabs>
        <w:jc w:val="both"/>
        <w:rPr>
          <w:rFonts w:ascii="Times New Roman" w:eastAsia="Calibri" w:hAnsi="Times New Roman" w:cs="Times New Roman"/>
          <w:b/>
          <w:sz w:val="22"/>
          <w:szCs w:val="22"/>
        </w:rPr>
      </w:pPr>
    </w:p>
    <w:tbl>
      <w:tblPr>
        <w:tblW w:w="9908" w:type="dxa"/>
        <w:jc w:val="center"/>
        <w:tblLayout w:type="fixed"/>
        <w:tblLook w:val="04A0" w:firstRow="1" w:lastRow="0" w:firstColumn="1" w:lastColumn="0" w:noHBand="0" w:noVBand="1"/>
      </w:tblPr>
      <w:tblGrid>
        <w:gridCol w:w="5524"/>
        <w:gridCol w:w="982"/>
        <w:gridCol w:w="755"/>
        <w:gridCol w:w="2647"/>
      </w:tblGrid>
      <w:tr w:rsidR="00C60516" w:rsidRPr="00C60516" w14:paraId="58DCD7C4" w14:textId="77777777" w:rsidTr="00C9000F">
        <w:trPr>
          <w:trHeight w:val="872"/>
          <w:jc w:val="center"/>
        </w:trPr>
        <w:tc>
          <w:tcPr>
            <w:tcW w:w="552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2C99C1F" w14:textId="68C1E18F" w:rsidR="00C60516" w:rsidRPr="00C60516" w:rsidRDefault="00C60516" w:rsidP="00F65565">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Наименование </w:t>
            </w:r>
            <w:r w:rsidR="009030DA">
              <w:rPr>
                <w:rFonts w:ascii="Times New Roman" w:hAnsi="Times New Roman" w:cs="Times New Roman"/>
                <w:b/>
                <w:color w:val="000000"/>
                <w:sz w:val="24"/>
                <w:szCs w:val="24"/>
              </w:rPr>
              <w:t>этап</w:t>
            </w:r>
            <w:r w:rsidR="00F65565">
              <w:rPr>
                <w:rFonts w:ascii="Times New Roman" w:hAnsi="Times New Roman" w:cs="Times New Roman"/>
                <w:b/>
                <w:color w:val="000000"/>
                <w:sz w:val="24"/>
                <w:szCs w:val="24"/>
              </w:rPr>
              <w:t>ов</w:t>
            </w:r>
            <w:r w:rsidR="009030DA">
              <w:rPr>
                <w:rFonts w:ascii="Times New Roman" w:hAnsi="Times New Roman" w:cs="Times New Roman"/>
                <w:b/>
                <w:color w:val="000000"/>
                <w:sz w:val="24"/>
                <w:szCs w:val="24"/>
              </w:rPr>
              <w:t xml:space="preserve"> </w:t>
            </w:r>
            <w:r w:rsidRPr="00C60516">
              <w:rPr>
                <w:rFonts w:ascii="Times New Roman" w:hAnsi="Times New Roman" w:cs="Times New Roman"/>
                <w:b/>
                <w:color w:val="000000"/>
                <w:sz w:val="24"/>
                <w:szCs w:val="24"/>
              </w:rPr>
              <w:t>работ</w:t>
            </w:r>
          </w:p>
        </w:tc>
        <w:tc>
          <w:tcPr>
            <w:tcW w:w="9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B771D77"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Ед. изм.</w:t>
            </w:r>
          </w:p>
        </w:tc>
        <w:tc>
          <w:tcPr>
            <w:tcW w:w="75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3B22DA8"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Кол-во</w:t>
            </w:r>
          </w:p>
        </w:tc>
        <w:tc>
          <w:tcPr>
            <w:tcW w:w="2647" w:type="dxa"/>
            <w:tcBorders>
              <w:top w:val="single" w:sz="4" w:space="0" w:color="auto"/>
              <w:left w:val="nil"/>
              <w:right w:val="single" w:sz="4" w:space="0" w:color="000000"/>
            </w:tcBorders>
            <w:shd w:val="clear" w:color="auto" w:fill="auto"/>
            <w:vAlign w:val="center"/>
          </w:tcPr>
          <w:p w14:paraId="317CDE8D" w14:textId="7EF3D28A"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Стоимость предложения </w:t>
            </w:r>
            <w:r w:rsidR="00541C52">
              <w:rPr>
                <w:rFonts w:ascii="Times New Roman" w:hAnsi="Times New Roman" w:cs="Times New Roman"/>
                <w:b/>
                <w:color w:val="000000"/>
                <w:sz w:val="24"/>
                <w:szCs w:val="24"/>
              </w:rPr>
              <w:t>по локально-сметным расчетам*</w:t>
            </w:r>
          </w:p>
          <w:p w14:paraId="4F5A5E34" w14:textId="6AE0E441" w:rsidR="00C60516" w:rsidRPr="00C60516" w:rsidRDefault="00C60516" w:rsidP="002B531A">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(в </w:t>
            </w:r>
            <w:proofErr w:type="spellStart"/>
            <w:r w:rsidRPr="00C60516">
              <w:rPr>
                <w:rFonts w:ascii="Times New Roman" w:hAnsi="Times New Roman" w:cs="Times New Roman"/>
                <w:b/>
                <w:color w:val="000000"/>
                <w:sz w:val="24"/>
                <w:szCs w:val="24"/>
              </w:rPr>
              <w:t>т.ч</w:t>
            </w:r>
            <w:proofErr w:type="spellEnd"/>
            <w:r w:rsidRPr="00C60516">
              <w:rPr>
                <w:rFonts w:ascii="Times New Roman" w:hAnsi="Times New Roman" w:cs="Times New Roman"/>
                <w:b/>
                <w:color w:val="000000"/>
                <w:sz w:val="24"/>
                <w:szCs w:val="24"/>
              </w:rPr>
              <w:t>. НДС*</w:t>
            </w:r>
            <w:r w:rsidR="00541C52">
              <w:rPr>
                <w:rFonts w:ascii="Times New Roman" w:hAnsi="Times New Roman" w:cs="Times New Roman"/>
                <w:b/>
                <w:color w:val="000000"/>
                <w:sz w:val="24"/>
                <w:szCs w:val="24"/>
              </w:rPr>
              <w:t>*</w:t>
            </w:r>
            <w:r w:rsidRPr="00C60516">
              <w:rPr>
                <w:rFonts w:ascii="Times New Roman" w:hAnsi="Times New Roman" w:cs="Times New Roman"/>
                <w:b/>
                <w:color w:val="000000"/>
                <w:sz w:val="24"/>
                <w:szCs w:val="24"/>
              </w:rPr>
              <w:t>), руб.</w:t>
            </w:r>
          </w:p>
        </w:tc>
      </w:tr>
      <w:tr w:rsidR="00C60516" w:rsidRPr="00C60516" w14:paraId="6242CEC4" w14:textId="77777777" w:rsidTr="000326E9">
        <w:trPr>
          <w:trHeight w:val="18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0F80A825" w14:textId="5C16100B"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Г</w:t>
            </w:r>
            <w:r w:rsidR="00C9000F">
              <w:rPr>
                <w:rFonts w:ascii="Times New Roman" w:hAnsi="Times New Roman" w:cs="Times New Roman"/>
                <w:color w:val="000000"/>
                <w:sz w:val="24"/>
                <w:szCs w:val="24"/>
              </w:rPr>
              <w:t>»</w:t>
            </w:r>
          </w:p>
        </w:tc>
        <w:tc>
          <w:tcPr>
            <w:tcW w:w="982" w:type="dxa"/>
            <w:tcBorders>
              <w:top w:val="single" w:sz="4" w:space="0" w:color="auto"/>
              <w:left w:val="nil"/>
              <w:bottom w:val="single" w:sz="4" w:space="0" w:color="auto"/>
              <w:right w:val="single" w:sz="4" w:space="0" w:color="auto"/>
            </w:tcBorders>
            <w:shd w:val="clear" w:color="auto" w:fill="auto"/>
            <w:vAlign w:val="center"/>
          </w:tcPr>
          <w:p w14:paraId="55BF5D3F" w14:textId="77777777" w:rsidR="00C60516" w:rsidRPr="00C60516" w:rsidRDefault="00C60516" w:rsidP="00F157D3">
            <w:pPr>
              <w:jc w:val="center"/>
              <w:rPr>
                <w:rFonts w:ascii="Times New Roman" w:hAnsi="Times New Roman" w:cs="Times New Roman"/>
                <w:color w:val="000000"/>
                <w:sz w:val="24"/>
                <w:szCs w:val="24"/>
              </w:rPr>
            </w:pPr>
            <w:proofErr w:type="spellStart"/>
            <w:r w:rsidRPr="00C60516">
              <w:rPr>
                <w:rFonts w:ascii="Times New Roman" w:hAnsi="Times New Roman" w:cs="Times New Roman"/>
                <w:color w:val="000000"/>
                <w:sz w:val="24"/>
                <w:szCs w:val="24"/>
              </w:rPr>
              <w:t>усл</w:t>
            </w:r>
            <w:proofErr w:type="spell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9691081" w14:textId="77777777" w:rsidR="00C60516" w:rsidRPr="00C60516" w:rsidRDefault="00C60516" w:rsidP="00F157D3">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575E9339" w14:textId="77777777" w:rsidR="00C60516" w:rsidRPr="00C60516" w:rsidRDefault="00C60516" w:rsidP="00F157D3">
            <w:pPr>
              <w:jc w:val="center"/>
              <w:rPr>
                <w:rFonts w:ascii="Times New Roman" w:hAnsi="Times New Roman" w:cs="Times New Roman"/>
                <w:sz w:val="24"/>
                <w:szCs w:val="24"/>
              </w:rPr>
            </w:pPr>
          </w:p>
        </w:tc>
      </w:tr>
      <w:tr w:rsidR="00C60516" w:rsidRPr="00C60516" w14:paraId="7FA34D81" w14:textId="77777777" w:rsidTr="000326E9">
        <w:trPr>
          <w:trHeight w:val="20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2FCF2F9A" w14:textId="1F72FF23"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фасада</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Г</w:t>
            </w:r>
            <w:r w:rsidR="00C9000F">
              <w:rPr>
                <w:rFonts w:ascii="Times New Roman" w:hAnsi="Times New Roman" w:cs="Times New Roman"/>
                <w:color w:val="000000"/>
                <w:sz w:val="24"/>
                <w:szCs w:val="24"/>
              </w:rPr>
              <w:t>»</w:t>
            </w:r>
          </w:p>
        </w:tc>
        <w:tc>
          <w:tcPr>
            <w:tcW w:w="982" w:type="dxa"/>
            <w:tcBorders>
              <w:top w:val="single" w:sz="4" w:space="0" w:color="auto"/>
              <w:left w:val="nil"/>
              <w:bottom w:val="single" w:sz="4" w:space="0" w:color="auto"/>
              <w:right w:val="single" w:sz="4" w:space="0" w:color="auto"/>
            </w:tcBorders>
            <w:shd w:val="clear" w:color="auto" w:fill="auto"/>
            <w:vAlign w:val="center"/>
          </w:tcPr>
          <w:p w14:paraId="3A61FE3D" w14:textId="7BE495C0" w:rsidR="00C60516" w:rsidRPr="00C60516" w:rsidRDefault="00C60516" w:rsidP="002B531A">
            <w:pPr>
              <w:jc w:val="center"/>
              <w:rPr>
                <w:rFonts w:ascii="Times New Roman" w:hAnsi="Times New Roman" w:cs="Times New Roman"/>
                <w:color w:val="000000"/>
                <w:sz w:val="24"/>
                <w:szCs w:val="24"/>
              </w:rPr>
            </w:pPr>
            <w:proofErr w:type="spellStart"/>
            <w:r w:rsidRPr="00C60516">
              <w:rPr>
                <w:rFonts w:ascii="Times New Roman" w:hAnsi="Times New Roman" w:cs="Times New Roman"/>
                <w:color w:val="000000"/>
                <w:sz w:val="24"/>
                <w:szCs w:val="24"/>
              </w:rPr>
              <w:t>усл</w:t>
            </w:r>
            <w:proofErr w:type="spell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5C633516" w14:textId="4BEAC7C7"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3BB3E6A0" w14:textId="77777777" w:rsidR="00C60516" w:rsidRPr="00C60516" w:rsidRDefault="00C60516" w:rsidP="002B531A">
            <w:pPr>
              <w:jc w:val="center"/>
              <w:rPr>
                <w:rFonts w:ascii="Times New Roman" w:hAnsi="Times New Roman" w:cs="Times New Roman"/>
                <w:sz w:val="24"/>
                <w:szCs w:val="24"/>
              </w:rPr>
            </w:pPr>
          </w:p>
        </w:tc>
      </w:tr>
      <w:tr w:rsidR="00C60516" w:rsidRPr="00C60516" w14:paraId="02A618C6" w14:textId="77777777" w:rsidTr="00164616">
        <w:trPr>
          <w:trHeight w:val="237"/>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6BD48318" w14:textId="5C98B7A8"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 xml:space="preserve"> </w:t>
            </w:r>
          </w:p>
        </w:tc>
        <w:tc>
          <w:tcPr>
            <w:tcW w:w="982" w:type="dxa"/>
            <w:tcBorders>
              <w:top w:val="single" w:sz="4" w:space="0" w:color="auto"/>
              <w:left w:val="nil"/>
              <w:bottom w:val="single" w:sz="4" w:space="0" w:color="auto"/>
              <w:right w:val="single" w:sz="4" w:space="0" w:color="auto"/>
            </w:tcBorders>
            <w:shd w:val="clear" w:color="auto" w:fill="auto"/>
            <w:vAlign w:val="center"/>
          </w:tcPr>
          <w:p w14:paraId="52B60E0D" w14:textId="61A5956A" w:rsidR="00C60516" w:rsidRPr="00C60516" w:rsidRDefault="00C60516" w:rsidP="002B531A">
            <w:pPr>
              <w:jc w:val="center"/>
              <w:rPr>
                <w:rFonts w:ascii="Times New Roman" w:hAnsi="Times New Roman" w:cs="Times New Roman"/>
                <w:color w:val="000000"/>
                <w:sz w:val="24"/>
                <w:szCs w:val="24"/>
              </w:rPr>
            </w:pPr>
            <w:proofErr w:type="spellStart"/>
            <w:r w:rsidRPr="00C60516">
              <w:rPr>
                <w:rFonts w:ascii="Times New Roman" w:hAnsi="Times New Roman" w:cs="Times New Roman"/>
                <w:color w:val="000000"/>
                <w:sz w:val="24"/>
                <w:szCs w:val="24"/>
              </w:rPr>
              <w:t>усл</w:t>
            </w:r>
            <w:proofErr w:type="spell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D45FCF0" w14:textId="3AFC46C3"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2235BD26" w14:textId="77777777" w:rsidR="00C60516" w:rsidRPr="00C60516" w:rsidRDefault="00C60516" w:rsidP="002B531A">
            <w:pPr>
              <w:jc w:val="center"/>
              <w:rPr>
                <w:rFonts w:ascii="Times New Roman" w:hAnsi="Times New Roman" w:cs="Times New Roman"/>
                <w:sz w:val="24"/>
                <w:szCs w:val="24"/>
              </w:rPr>
            </w:pPr>
          </w:p>
        </w:tc>
      </w:tr>
      <w:tr w:rsidR="00C60516" w:rsidRPr="00C60516" w14:paraId="13787869" w14:textId="77777777" w:rsidTr="00164616">
        <w:trPr>
          <w:trHeight w:val="147"/>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6F68AB5E" w14:textId="6A33A274"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фасада</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 xml:space="preserve"> </w:t>
            </w:r>
          </w:p>
        </w:tc>
        <w:tc>
          <w:tcPr>
            <w:tcW w:w="982" w:type="dxa"/>
            <w:tcBorders>
              <w:top w:val="single" w:sz="4" w:space="0" w:color="auto"/>
              <w:left w:val="nil"/>
              <w:bottom w:val="single" w:sz="4" w:space="0" w:color="auto"/>
              <w:right w:val="single" w:sz="4" w:space="0" w:color="auto"/>
            </w:tcBorders>
            <w:shd w:val="clear" w:color="auto" w:fill="auto"/>
            <w:vAlign w:val="center"/>
          </w:tcPr>
          <w:p w14:paraId="1D8337FA" w14:textId="4D7850E0" w:rsidR="00C60516" w:rsidRPr="00C60516" w:rsidRDefault="00C60516" w:rsidP="002B531A">
            <w:pPr>
              <w:jc w:val="center"/>
              <w:rPr>
                <w:rFonts w:ascii="Times New Roman" w:hAnsi="Times New Roman" w:cs="Times New Roman"/>
                <w:color w:val="000000"/>
                <w:sz w:val="24"/>
                <w:szCs w:val="24"/>
              </w:rPr>
            </w:pPr>
            <w:proofErr w:type="spellStart"/>
            <w:r w:rsidRPr="00C60516">
              <w:rPr>
                <w:rFonts w:ascii="Times New Roman" w:hAnsi="Times New Roman" w:cs="Times New Roman"/>
                <w:color w:val="000000"/>
                <w:sz w:val="24"/>
                <w:szCs w:val="24"/>
              </w:rPr>
              <w:t>усл</w:t>
            </w:r>
            <w:proofErr w:type="spell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4E072AFD" w14:textId="0101EEB7"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7D612940" w14:textId="77777777" w:rsidR="00C60516" w:rsidRPr="00C60516" w:rsidRDefault="00C60516" w:rsidP="002B531A">
            <w:pPr>
              <w:jc w:val="center"/>
              <w:rPr>
                <w:rFonts w:ascii="Times New Roman" w:hAnsi="Times New Roman" w:cs="Times New Roman"/>
                <w:sz w:val="24"/>
                <w:szCs w:val="24"/>
              </w:rPr>
            </w:pPr>
          </w:p>
        </w:tc>
      </w:tr>
      <w:tr w:rsidR="00C60516" w:rsidRPr="00C60516" w14:paraId="3C5A9AE9" w14:textId="77777777" w:rsidTr="00164616">
        <w:trPr>
          <w:trHeight w:val="217"/>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252166AD" w14:textId="72D3EAF9"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00E71B7D" w:rsidRPr="00C60516">
              <w:rPr>
                <w:rFonts w:ascii="Times New Roman" w:hAnsi="Times New Roman" w:cs="Times New Roman"/>
                <w:color w:val="000000"/>
                <w:sz w:val="24"/>
                <w:szCs w:val="24"/>
              </w:rPr>
              <w:t xml:space="preserve"> АБК</w:t>
            </w:r>
          </w:p>
        </w:tc>
        <w:tc>
          <w:tcPr>
            <w:tcW w:w="982" w:type="dxa"/>
            <w:tcBorders>
              <w:top w:val="single" w:sz="4" w:space="0" w:color="auto"/>
              <w:left w:val="nil"/>
              <w:bottom w:val="single" w:sz="4" w:space="0" w:color="auto"/>
              <w:right w:val="single" w:sz="4" w:space="0" w:color="auto"/>
            </w:tcBorders>
            <w:shd w:val="clear" w:color="auto" w:fill="auto"/>
            <w:vAlign w:val="center"/>
          </w:tcPr>
          <w:p w14:paraId="0D6CB85E" w14:textId="1BC376A5" w:rsidR="00C60516" w:rsidRPr="00C60516" w:rsidRDefault="00C60516" w:rsidP="002B531A">
            <w:pPr>
              <w:jc w:val="center"/>
              <w:rPr>
                <w:rFonts w:ascii="Times New Roman" w:hAnsi="Times New Roman" w:cs="Times New Roman"/>
                <w:color w:val="000000"/>
                <w:sz w:val="24"/>
                <w:szCs w:val="24"/>
              </w:rPr>
            </w:pPr>
            <w:proofErr w:type="spellStart"/>
            <w:r w:rsidRPr="00C60516">
              <w:rPr>
                <w:rFonts w:ascii="Times New Roman" w:hAnsi="Times New Roman" w:cs="Times New Roman"/>
                <w:color w:val="000000"/>
                <w:sz w:val="24"/>
                <w:szCs w:val="24"/>
              </w:rPr>
              <w:t>усл</w:t>
            </w:r>
            <w:proofErr w:type="spell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1EE9A67F" w14:textId="422F9BF3"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6B0F130C" w14:textId="77777777" w:rsidR="00C60516" w:rsidRPr="00C60516" w:rsidRDefault="00C60516" w:rsidP="002B531A">
            <w:pPr>
              <w:jc w:val="center"/>
              <w:rPr>
                <w:rFonts w:ascii="Times New Roman" w:hAnsi="Times New Roman" w:cs="Times New Roman"/>
                <w:sz w:val="24"/>
                <w:szCs w:val="24"/>
              </w:rPr>
            </w:pPr>
          </w:p>
        </w:tc>
      </w:tr>
      <w:tr w:rsidR="00C60516" w:rsidRPr="00C60516" w14:paraId="000858A4" w14:textId="77777777" w:rsidTr="00164616">
        <w:trPr>
          <w:trHeight w:val="235"/>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059F057D" w14:textId="2674CEF0"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фасада</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00E71B7D" w:rsidRPr="00C60516">
              <w:rPr>
                <w:rFonts w:ascii="Times New Roman" w:hAnsi="Times New Roman" w:cs="Times New Roman"/>
                <w:color w:val="000000"/>
                <w:sz w:val="24"/>
                <w:szCs w:val="24"/>
              </w:rPr>
              <w:t xml:space="preserve"> АБК</w:t>
            </w:r>
          </w:p>
        </w:tc>
        <w:tc>
          <w:tcPr>
            <w:tcW w:w="982" w:type="dxa"/>
            <w:tcBorders>
              <w:top w:val="single" w:sz="4" w:space="0" w:color="auto"/>
              <w:left w:val="nil"/>
              <w:bottom w:val="single" w:sz="4" w:space="0" w:color="auto"/>
              <w:right w:val="single" w:sz="4" w:space="0" w:color="auto"/>
            </w:tcBorders>
            <w:shd w:val="clear" w:color="auto" w:fill="auto"/>
            <w:vAlign w:val="center"/>
          </w:tcPr>
          <w:p w14:paraId="40A230AD" w14:textId="34AB668B" w:rsidR="00C60516" w:rsidRPr="00C60516" w:rsidRDefault="00C60516" w:rsidP="002B531A">
            <w:pPr>
              <w:jc w:val="center"/>
              <w:rPr>
                <w:rFonts w:ascii="Times New Roman" w:hAnsi="Times New Roman" w:cs="Times New Roman"/>
                <w:color w:val="000000"/>
                <w:sz w:val="24"/>
                <w:szCs w:val="24"/>
              </w:rPr>
            </w:pPr>
            <w:proofErr w:type="spellStart"/>
            <w:r w:rsidRPr="00C60516">
              <w:rPr>
                <w:rFonts w:ascii="Times New Roman" w:hAnsi="Times New Roman" w:cs="Times New Roman"/>
                <w:color w:val="000000"/>
                <w:sz w:val="24"/>
                <w:szCs w:val="24"/>
              </w:rPr>
              <w:t>усл</w:t>
            </w:r>
            <w:proofErr w:type="spell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9323364" w14:textId="377E9F55"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4B0E560F" w14:textId="77777777" w:rsidR="00C60516" w:rsidRPr="00C60516" w:rsidRDefault="00C60516" w:rsidP="002B531A">
            <w:pPr>
              <w:jc w:val="center"/>
              <w:rPr>
                <w:rFonts w:ascii="Times New Roman" w:hAnsi="Times New Roman" w:cs="Times New Roman"/>
                <w:sz w:val="24"/>
                <w:szCs w:val="24"/>
              </w:rPr>
            </w:pPr>
          </w:p>
        </w:tc>
      </w:tr>
      <w:tr w:rsidR="00C60516" w:rsidRPr="00C60516" w14:paraId="6E942975" w14:textId="77777777" w:rsidTr="00C9000F">
        <w:trPr>
          <w:trHeight w:val="320"/>
          <w:jc w:val="center"/>
        </w:trPr>
        <w:tc>
          <w:tcPr>
            <w:tcW w:w="7261" w:type="dxa"/>
            <w:gridSpan w:val="3"/>
            <w:tcBorders>
              <w:top w:val="nil"/>
              <w:left w:val="single" w:sz="4" w:space="0" w:color="auto"/>
              <w:bottom w:val="single" w:sz="4" w:space="0" w:color="auto"/>
              <w:right w:val="single" w:sz="4" w:space="0" w:color="auto"/>
            </w:tcBorders>
            <w:shd w:val="clear" w:color="auto" w:fill="auto"/>
            <w:vAlign w:val="center"/>
            <w:hideMark/>
          </w:tcPr>
          <w:p w14:paraId="0E94A876" w14:textId="77777777" w:rsidR="00C60516" w:rsidRPr="00C60516" w:rsidRDefault="00C60516" w:rsidP="00F157D3">
            <w:pPr>
              <w:rPr>
                <w:rFonts w:ascii="Times New Roman" w:hAnsi="Times New Roman" w:cs="Times New Roman"/>
                <w:b/>
                <w:bCs/>
                <w:color w:val="000000"/>
                <w:sz w:val="24"/>
                <w:szCs w:val="24"/>
              </w:rPr>
            </w:pPr>
            <w:r w:rsidRPr="00C60516">
              <w:rPr>
                <w:rFonts w:ascii="Times New Roman" w:hAnsi="Times New Roman" w:cs="Times New Roman"/>
                <w:b/>
                <w:bCs/>
                <w:color w:val="000000"/>
                <w:sz w:val="24"/>
                <w:szCs w:val="24"/>
              </w:rPr>
              <w:t>Итого:</w:t>
            </w:r>
          </w:p>
        </w:tc>
        <w:tc>
          <w:tcPr>
            <w:tcW w:w="2647" w:type="dxa"/>
            <w:tcBorders>
              <w:top w:val="nil"/>
              <w:left w:val="nil"/>
              <w:bottom w:val="single" w:sz="4" w:space="0" w:color="auto"/>
              <w:right w:val="single" w:sz="4" w:space="0" w:color="auto"/>
            </w:tcBorders>
            <w:shd w:val="clear" w:color="auto" w:fill="auto"/>
            <w:noWrap/>
            <w:vAlign w:val="center"/>
            <w:hideMark/>
          </w:tcPr>
          <w:p w14:paraId="6C7F66B5" w14:textId="77777777" w:rsidR="00C60516" w:rsidRPr="00C60516" w:rsidRDefault="00C60516" w:rsidP="00F157D3">
            <w:pPr>
              <w:jc w:val="center"/>
              <w:rPr>
                <w:rFonts w:ascii="Times New Roman" w:hAnsi="Times New Roman" w:cs="Times New Roman"/>
                <w:sz w:val="24"/>
                <w:szCs w:val="24"/>
              </w:rPr>
            </w:pPr>
            <w:r w:rsidRPr="00C60516">
              <w:rPr>
                <w:rFonts w:ascii="Times New Roman" w:hAnsi="Times New Roman" w:cs="Times New Roman"/>
                <w:sz w:val="24"/>
                <w:szCs w:val="24"/>
              </w:rPr>
              <w:t> </w:t>
            </w:r>
          </w:p>
        </w:tc>
      </w:tr>
    </w:tbl>
    <w:p w14:paraId="36F35F76" w14:textId="77777777" w:rsidR="006F700C" w:rsidRDefault="006F700C" w:rsidP="00BA5A60">
      <w:pPr>
        <w:tabs>
          <w:tab w:val="num" w:pos="0"/>
        </w:tabs>
        <w:jc w:val="both"/>
        <w:rPr>
          <w:rFonts w:ascii="Times New Roman" w:hAnsi="Times New Roman" w:cs="Times New Roman"/>
          <w:sz w:val="24"/>
          <w:szCs w:val="24"/>
          <w:highlight w:val="yellow"/>
        </w:rPr>
      </w:pPr>
    </w:p>
    <w:p w14:paraId="591462FB" w14:textId="1F5F3477" w:rsidR="00547C57" w:rsidRPr="00547C57" w:rsidRDefault="00541C52" w:rsidP="00BA5A60">
      <w:pPr>
        <w:tabs>
          <w:tab w:val="num" w:pos="0"/>
        </w:tabs>
        <w:jc w:val="both"/>
        <w:rPr>
          <w:rFonts w:ascii="Times New Roman" w:hAnsi="Times New Roman" w:cs="Times New Roman"/>
          <w:sz w:val="24"/>
          <w:szCs w:val="24"/>
        </w:rPr>
      </w:pPr>
      <w:r w:rsidRPr="00541C52">
        <w:rPr>
          <w:rFonts w:ascii="Times New Roman" w:hAnsi="Times New Roman" w:cs="Times New Roman"/>
          <w:sz w:val="24"/>
          <w:szCs w:val="24"/>
          <w:highlight w:val="yellow"/>
        </w:rPr>
        <w:t>Локально-</w:t>
      </w:r>
      <w:r w:rsidRPr="00A90D00">
        <w:rPr>
          <w:rFonts w:ascii="Times New Roman" w:hAnsi="Times New Roman" w:cs="Times New Roman"/>
          <w:sz w:val="24"/>
          <w:szCs w:val="24"/>
          <w:highlight w:val="yellow"/>
        </w:rPr>
        <w:t>сметные расчеты</w:t>
      </w:r>
      <w:r w:rsidRPr="00E92360">
        <w:rPr>
          <w:rFonts w:ascii="Times New Roman" w:hAnsi="Times New Roman" w:cs="Times New Roman"/>
          <w:sz w:val="24"/>
          <w:szCs w:val="24"/>
          <w:highlight w:val="yellow"/>
        </w:rPr>
        <w:t>*</w:t>
      </w:r>
      <w:r w:rsidR="003C27EE" w:rsidRPr="00E92360">
        <w:rPr>
          <w:rFonts w:ascii="Times New Roman" w:hAnsi="Times New Roman" w:cs="Times New Roman"/>
          <w:sz w:val="24"/>
          <w:szCs w:val="24"/>
        </w:rPr>
        <w:t xml:space="preserve">, </w:t>
      </w:r>
      <w:r w:rsidR="00E92360" w:rsidRPr="00E92360">
        <w:rPr>
          <w:rFonts w:ascii="Times New Roman" w:hAnsi="Times New Roman" w:cs="Times New Roman"/>
          <w:sz w:val="24"/>
          <w:szCs w:val="24"/>
        </w:rPr>
        <w:t>должны быть составлены</w:t>
      </w:r>
      <w:r w:rsidR="003C27EE" w:rsidRPr="00E92360">
        <w:rPr>
          <w:rFonts w:ascii="Times New Roman" w:hAnsi="Times New Roman" w:cs="Times New Roman"/>
          <w:sz w:val="24"/>
          <w:szCs w:val="24"/>
        </w:rPr>
        <w:t xml:space="preserve"> в текущих ценах по Республике </w:t>
      </w:r>
      <w:r w:rsidR="003C27EE" w:rsidRPr="003C27EE">
        <w:rPr>
          <w:rFonts w:ascii="Times New Roman" w:hAnsi="Times New Roman" w:cs="Times New Roman"/>
          <w:sz w:val="24"/>
          <w:szCs w:val="24"/>
        </w:rPr>
        <w:t>Марий Эл, по НБ: ГЭСН-2020 с доп.</w:t>
      </w:r>
      <w:r w:rsidR="006F700C">
        <w:rPr>
          <w:rFonts w:ascii="Times New Roman" w:hAnsi="Times New Roman" w:cs="Times New Roman"/>
          <w:sz w:val="24"/>
          <w:szCs w:val="24"/>
        </w:rPr>
        <w:t xml:space="preserve"> </w:t>
      </w:r>
      <w:r w:rsidR="003C27EE" w:rsidRPr="003C27EE">
        <w:rPr>
          <w:rFonts w:ascii="Times New Roman" w:hAnsi="Times New Roman" w:cs="Times New Roman"/>
          <w:sz w:val="24"/>
          <w:szCs w:val="24"/>
        </w:rPr>
        <w:t>и изм. 9 (приказ Минстроя России №961/</w:t>
      </w:r>
      <w:proofErr w:type="spellStart"/>
      <w:r w:rsidR="003C27EE" w:rsidRPr="003C27EE">
        <w:rPr>
          <w:rFonts w:ascii="Times New Roman" w:hAnsi="Times New Roman" w:cs="Times New Roman"/>
          <w:sz w:val="24"/>
          <w:szCs w:val="24"/>
        </w:rPr>
        <w:t>пр</w:t>
      </w:r>
      <w:proofErr w:type="spellEnd"/>
      <w:r w:rsidR="003C27EE" w:rsidRPr="003C27EE">
        <w:rPr>
          <w:rFonts w:ascii="Times New Roman" w:hAnsi="Times New Roman" w:cs="Times New Roman"/>
          <w:sz w:val="24"/>
          <w:szCs w:val="24"/>
        </w:rPr>
        <w:t>)</w:t>
      </w:r>
      <w:r w:rsidR="00E92360">
        <w:rPr>
          <w:rFonts w:ascii="Times New Roman" w:hAnsi="Times New Roman" w:cs="Times New Roman"/>
          <w:sz w:val="24"/>
          <w:szCs w:val="24"/>
        </w:rPr>
        <w:t xml:space="preserve"> и должны</w:t>
      </w:r>
      <w:r w:rsidRPr="00A90D00">
        <w:rPr>
          <w:rFonts w:ascii="Times New Roman" w:hAnsi="Times New Roman" w:cs="Times New Roman"/>
          <w:sz w:val="24"/>
          <w:szCs w:val="24"/>
        </w:rPr>
        <w:t xml:space="preserve"> прилага</w:t>
      </w:r>
      <w:r w:rsidR="00E92360">
        <w:rPr>
          <w:rFonts w:ascii="Times New Roman" w:hAnsi="Times New Roman" w:cs="Times New Roman"/>
          <w:sz w:val="24"/>
          <w:szCs w:val="24"/>
        </w:rPr>
        <w:t>ть</w:t>
      </w:r>
      <w:r w:rsidRPr="00A90D00">
        <w:rPr>
          <w:rFonts w:ascii="Times New Roman" w:hAnsi="Times New Roman" w:cs="Times New Roman"/>
          <w:sz w:val="24"/>
          <w:szCs w:val="24"/>
        </w:rPr>
        <w:t>с</w:t>
      </w:r>
      <w:r w:rsidR="00547C57">
        <w:rPr>
          <w:rFonts w:ascii="Times New Roman" w:hAnsi="Times New Roman" w:cs="Times New Roman"/>
          <w:sz w:val="24"/>
          <w:szCs w:val="24"/>
        </w:rPr>
        <w:t>я к коммерческому предложению</w:t>
      </w:r>
      <w:r w:rsidR="00BA5A60">
        <w:rPr>
          <w:rFonts w:ascii="Times New Roman" w:hAnsi="Times New Roman" w:cs="Times New Roman"/>
          <w:sz w:val="24"/>
          <w:szCs w:val="24"/>
        </w:rPr>
        <w:t xml:space="preserve"> </w:t>
      </w:r>
      <w:r w:rsidR="00BA5A60" w:rsidRPr="00661809">
        <w:rPr>
          <w:rFonts w:ascii="Times New Roman" w:hAnsi="Times New Roman" w:cs="Times New Roman"/>
          <w:sz w:val="24"/>
          <w:szCs w:val="24"/>
        </w:rPr>
        <w:t>(</w:t>
      </w:r>
      <w:r w:rsidR="00313D79" w:rsidRPr="00661809">
        <w:rPr>
          <w:rFonts w:ascii="Times New Roman" w:hAnsi="Times New Roman" w:cs="Times New Roman"/>
          <w:sz w:val="24"/>
          <w:szCs w:val="24"/>
        </w:rPr>
        <w:t>с</w:t>
      </w:r>
      <w:r w:rsidR="003F2695" w:rsidRPr="00661809">
        <w:rPr>
          <w:rFonts w:ascii="Times New Roman" w:hAnsi="Times New Roman" w:cs="Times New Roman"/>
          <w:sz w:val="24"/>
          <w:szCs w:val="24"/>
        </w:rPr>
        <w:t>остав и объемы</w:t>
      </w:r>
      <w:r w:rsidR="00F65565" w:rsidRPr="00661809">
        <w:rPr>
          <w:rFonts w:ascii="Times New Roman" w:hAnsi="Times New Roman" w:cs="Times New Roman"/>
          <w:sz w:val="24"/>
          <w:szCs w:val="24"/>
        </w:rPr>
        <w:t xml:space="preserve"> по каждому этапу работ </w:t>
      </w:r>
      <w:r w:rsidR="003F2695" w:rsidRPr="00661809">
        <w:rPr>
          <w:rFonts w:ascii="Times New Roman" w:hAnsi="Times New Roman" w:cs="Times New Roman"/>
          <w:sz w:val="24"/>
          <w:szCs w:val="24"/>
        </w:rPr>
        <w:t>для составления локально-сметных расчетов указаны в Техническом задании</w:t>
      </w:r>
      <w:r w:rsidR="00661809" w:rsidRPr="00661809">
        <w:rPr>
          <w:rFonts w:ascii="Times New Roman" w:hAnsi="Times New Roman" w:cs="Times New Roman"/>
          <w:sz w:val="24"/>
          <w:szCs w:val="24"/>
        </w:rPr>
        <w:t xml:space="preserve"> и проектной документации</w:t>
      </w:r>
      <w:r w:rsidR="00BA5A60" w:rsidRPr="00661809">
        <w:rPr>
          <w:rFonts w:ascii="Times New Roman" w:hAnsi="Times New Roman" w:cs="Times New Roman"/>
          <w:sz w:val="24"/>
          <w:szCs w:val="24"/>
        </w:rPr>
        <w:t>)</w:t>
      </w:r>
      <w:r w:rsidR="003F2695" w:rsidRPr="00661809">
        <w:rPr>
          <w:rFonts w:ascii="Times New Roman" w:hAnsi="Times New Roman" w:cs="Times New Roman"/>
          <w:sz w:val="24"/>
          <w:szCs w:val="24"/>
        </w:rPr>
        <w:t>.</w:t>
      </w:r>
    </w:p>
    <w:p w14:paraId="710A08C1" w14:textId="57843A52" w:rsidR="008251C1" w:rsidRDefault="002B531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r w:rsidRPr="00A90D00">
        <w:rPr>
          <w:rFonts w:ascii="Times New Roman" w:hAnsi="Times New Roman" w:cs="Times New Roman"/>
          <w:sz w:val="24"/>
          <w:szCs w:val="24"/>
          <w:highlight w:val="yellow"/>
        </w:rPr>
        <w:t>НДС*</w:t>
      </w:r>
      <w:r w:rsidR="00541C52" w:rsidRPr="00A90D00">
        <w:rPr>
          <w:rFonts w:ascii="Times New Roman" w:hAnsi="Times New Roman" w:cs="Times New Roman"/>
          <w:sz w:val="24"/>
          <w:szCs w:val="24"/>
          <w:highlight w:val="yellow"/>
        </w:rPr>
        <w:t>*</w:t>
      </w:r>
      <w:r w:rsidRPr="00A90D00">
        <w:rPr>
          <w:rFonts w:ascii="Times New Roman" w:hAnsi="Times New Roman" w:cs="Times New Roman"/>
          <w:sz w:val="24"/>
          <w:szCs w:val="24"/>
          <w:highlight w:val="yellow"/>
        </w:rPr>
        <w:t>- если применим</w:t>
      </w: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w:t>
      </w:r>
      <w:proofErr w:type="gramStart"/>
      <w:r w:rsidRPr="003E5F1C">
        <w:rPr>
          <w:rFonts w:ascii="Times New Roman" w:hAnsi="Times New Roman" w:cs="Times New Roman"/>
        </w:rPr>
        <w:t>указать</w:t>
      </w:r>
      <w:proofErr w:type="gramEnd"/>
      <w:r w:rsidRPr="003E5F1C">
        <w:rPr>
          <w:rFonts w:ascii="Times New Roman" w:hAnsi="Times New Roman" w:cs="Times New Roman"/>
        </w:rPr>
        <w:t xml:space="preserve"> цифрами и прописью)</w:t>
      </w:r>
      <w:r w:rsidRPr="003E5F1C">
        <w:rPr>
          <w:rFonts w:ascii="Times New Roman" w:hAnsi="Times New Roman" w:cs="Times New Roman"/>
        </w:rPr>
        <w:tab/>
      </w:r>
      <w:r w:rsidR="00A90D00">
        <w:rPr>
          <w:rFonts w:ascii="Times New Roman" w:hAnsi="Times New Roman" w:cs="Times New Roman"/>
        </w:rPr>
        <w:t xml:space="preserve">           </w:t>
      </w:r>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70FAE46C" w:rsidR="0087786B" w:rsidRPr="008251C1"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00243377" w:rsidRPr="00D83578">
        <w:rPr>
          <w:rStyle w:val="afc"/>
          <w:rFonts w:ascii="Times New Roman" w:hAnsi="Times New Roman" w:cs="Times New Roman"/>
          <w:sz w:val="24"/>
          <w:szCs w:val="24"/>
          <w:u w:val="single"/>
        </w:rPr>
        <w:footnoteReference w:id="2"/>
      </w:r>
      <w:r w:rsidRPr="00D83578">
        <w:rPr>
          <w:rFonts w:ascii="Times New Roman" w:hAnsi="Times New Roman" w:cs="Times New Roman"/>
          <w:sz w:val="24"/>
          <w:szCs w:val="24"/>
        </w:rPr>
        <w:t xml:space="preserve">: </w:t>
      </w:r>
      <w:r w:rsidR="003F2695" w:rsidRPr="00D83578">
        <w:rPr>
          <w:rFonts w:ascii="Times New Roman" w:hAnsi="Times New Roman" w:cs="Times New Roman"/>
          <w:sz w:val="24"/>
          <w:szCs w:val="24"/>
        </w:rPr>
        <w:t>За каждый выполненный этап работы Заказчик выплачивает Подрядчику денежную сумму, которая определяется на основании акта о приемке 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дней после подписания акта о приемке выполненных работ по форме КС-2 и справки о стоимости выполненных работ и затрат по форме КС-3.</w:t>
      </w:r>
    </w:p>
    <w:p w14:paraId="5DCE2FFD" w14:textId="20842BBF" w:rsidR="00292B4F" w:rsidRDefault="00945939" w:rsidP="00F226BA">
      <w:pPr>
        <w:tabs>
          <w:tab w:val="num" w:pos="0"/>
        </w:tabs>
        <w:jc w:val="both"/>
        <w:rPr>
          <w:rFonts w:ascii="Times New Roman" w:hAnsi="Times New Roman" w:cs="Times New Roman"/>
          <w:sz w:val="24"/>
          <w:szCs w:val="24"/>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90D40">
        <w:rPr>
          <w:rFonts w:ascii="Times New Roman" w:hAnsi="Times New Roman" w:cs="Times New Roman"/>
          <w:sz w:val="24"/>
          <w:szCs w:val="24"/>
          <w:lang w:eastAsia="en-US"/>
        </w:rPr>
        <w:t xml:space="preserve">Выполнение </w:t>
      </w:r>
      <w:r w:rsidR="00190D40">
        <w:rPr>
          <w:rFonts w:ascii="Times New Roman" w:hAnsi="Times New Roman" w:cs="Times New Roman"/>
          <w:sz w:val="24"/>
          <w:szCs w:val="24"/>
        </w:rPr>
        <w:t>работ по капитальному ремонту кровель и фасадов в корпусах 35 «Г», 35 «В», 35 «В» АБК на территории АО «ЗПП»</w:t>
      </w:r>
      <w:r w:rsidR="002B531A">
        <w:rPr>
          <w:rFonts w:ascii="Times New Roman" w:hAnsi="Times New Roman" w:cs="Times New Roman"/>
          <w:sz w:val="24"/>
          <w:szCs w:val="24"/>
        </w:rPr>
        <w:t xml:space="preserve"> </w:t>
      </w:r>
      <w:r w:rsidR="001553DC" w:rsidRPr="001553DC">
        <w:rPr>
          <w:rFonts w:ascii="Times New Roman" w:hAnsi="Times New Roman" w:cs="Times New Roman"/>
          <w:sz w:val="24"/>
          <w:szCs w:val="24"/>
        </w:rPr>
        <w:t>в соответствии с представл</w:t>
      </w:r>
      <w:r w:rsidR="001553DC">
        <w:rPr>
          <w:rFonts w:ascii="Times New Roman" w:hAnsi="Times New Roman" w:cs="Times New Roman"/>
          <w:sz w:val="24"/>
          <w:szCs w:val="24"/>
        </w:rPr>
        <w:t xml:space="preserve">енным </w:t>
      </w:r>
      <w:r w:rsidR="00E71B7D">
        <w:rPr>
          <w:rFonts w:ascii="Times New Roman" w:hAnsi="Times New Roman" w:cs="Times New Roman"/>
          <w:sz w:val="24"/>
          <w:szCs w:val="24"/>
        </w:rPr>
        <w:t>календарным г</w:t>
      </w:r>
      <w:r w:rsidR="001553DC">
        <w:rPr>
          <w:rFonts w:ascii="Times New Roman" w:hAnsi="Times New Roman" w:cs="Times New Roman"/>
          <w:sz w:val="24"/>
          <w:szCs w:val="24"/>
        </w:rPr>
        <w:t>рафиком выполнения работ:</w:t>
      </w:r>
    </w:p>
    <w:p w14:paraId="6555A543" w14:textId="77777777" w:rsidR="006B062E" w:rsidRDefault="006B062E" w:rsidP="00243377">
      <w:pPr>
        <w:spacing w:line="276" w:lineRule="auto"/>
        <w:jc w:val="center"/>
        <w:rPr>
          <w:rFonts w:ascii="Times New Roman" w:eastAsia="Calibri" w:hAnsi="Times New Roman" w:cs="Times New Roman"/>
          <w:b/>
          <w:iCs/>
          <w:snapToGrid w:val="0"/>
          <w:sz w:val="22"/>
          <w:szCs w:val="22"/>
          <w:lang w:eastAsia="en-US"/>
        </w:rPr>
      </w:pPr>
    </w:p>
    <w:p w14:paraId="5DA1DA6F" w14:textId="094AFE41" w:rsidR="00F6293B" w:rsidRDefault="00E71B7D" w:rsidP="00243377">
      <w:pPr>
        <w:spacing w:line="276" w:lineRule="auto"/>
        <w:jc w:val="center"/>
        <w:rPr>
          <w:rFonts w:ascii="Times New Roman" w:eastAsia="Calibri" w:hAnsi="Times New Roman" w:cs="Times New Roman"/>
          <w:b/>
          <w:iCs/>
          <w:snapToGrid w:val="0"/>
          <w:sz w:val="22"/>
          <w:szCs w:val="22"/>
          <w:lang w:eastAsia="en-US"/>
        </w:rPr>
      </w:pPr>
      <w:r>
        <w:rPr>
          <w:rFonts w:ascii="Times New Roman" w:eastAsia="Calibri" w:hAnsi="Times New Roman" w:cs="Times New Roman"/>
          <w:b/>
          <w:iCs/>
          <w:snapToGrid w:val="0"/>
          <w:sz w:val="22"/>
          <w:szCs w:val="22"/>
          <w:lang w:eastAsia="en-US"/>
        </w:rPr>
        <w:t>Календарный г</w:t>
      </w:r>
      <w:r w:rsidR="00F6293B" w:rsidRPr="00F6293B">
        <w:rPr>
          <w:rFonts w:ascii="Times New Roman" w:eastAsia="Calibri" w:hAnsi="Times New Roman" w:cs="Times New Roman"/>
          <w:b/>
          <w:iCs/>
          <w:snapToGrid w:val="0"/>
          <w:sz w:val="22"/>
          <w:szCs w:val="22"/>
          <w:lang w:eastAsia="en-US"/>
        </w:rPr>
        <w:t>рафик выполнения работ</w:t>
      </w:r>
    </w:p>
    <w:tbl>
      <w:tblPr>
        <w:tblW w:w="10102" w:type="dxa"/>
        <w:jc w:val="center"/>
        <w:tblLayout w:type="fixed"/>
        <w:tblLook w:val="04A0" w:firstRow="1" w:lastRow="0" w:firstColumn="1" w:lastColumn="0" w:noHBand="0" w:noVBand="1"/>
      </w:tblPr>
      <w:tblGrid>
        <w:gridCol w:w="534"/>
        <w:gridCol w:w="2330"/>
        <w:gridCol w:w="1957"/>
        <w:gridCol w:w="1930"/>
        <w:gridCol w:w="3351"/>
      </w:tblGrid>
      <w:tr w:rsidR="00541C52" w:rsidRPr="00541C52" w14:paraId="0EF2749A" w14:textId="77777777" w:rsidTr="006E086D">
        <w:trPr>
          <w:trHeight w:val="1265"/>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07404"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 п/п</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F80E3"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Объект</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7097" w14:textId="6DF72EE0"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Вид (этап работ) капитального ремонта</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C0874"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Время на производство работ расчетное (дней).</w:t>
            </w:r>
          </w:p>
        </w:tc>
        <w:tc>
          <w:tcPr>
            <w:tcW w:w="3351" w:type="dxa"/>
            <w:tcBorders>
              <w:top w:val="single" w:sz="4" w:space="0" w:color="auto"/>
              <w:left w:val="single" w:sz="4" w:space="0" w:color="auto"/>
              <w:right w:val="single" w:sz="4" w:space="0" w:color="auto"/>
            </w:tcBorders>
            <w:shd w:val="clear" w:color="auto" w:fill="auto"/>
            <w:vAlign w:val="center"/>
            <w:hideMark/>
          </w:tcPr>
          <w:p w14:paraId="005D1B71"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Начало работ</w:t>
            </w:r>
          </w:p>
        </w:tc>
      </w:tr>
      <w:tr w:rsidR="00541C52" w:rsidRPr="00541C52" w14:paraId="1A307D9C" w14:textId="77777777" w:rsidTr="006E086D">
        <w:trPr>
          <w:trHeight w:val="293"/>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FF46B"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1</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5EC2"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2</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F2C0"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3</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09D94"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4</w:t>
            </w: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9FD20"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5</w:t>
            </w:r>
          </w:p>
        </w:tc>
      </w:tr>
      <w:tr w:rsidR="00541C52" w:rsidRPr="00541C52" w14:paraId="472E2901" w14:textId="77777777" w:rsidTr="006E086D">
        <w:trPr>
          <w:trHeight w:val="331"/>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7A00"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1.</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0831E8"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«Г»</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F7E4D"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крыша</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D34E6" w14:textId="3748BEA6" w:rsidR="009D4B2D"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34F18"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с момента заключения договора</w:t>
            </w:r>
          </w:p>
        </w:tc>
      </w:tr>
      <w:tr w:rsidR="00541C52" w:rsidRPr="00541C52" w14:paraId="0F6B3E1A" w14:textId="77777777" w:rsidTr="006E086D">
        <w:trPr>
          <w:trHeight w:val="136"/>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E7EAAC"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2.</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6C22A41F"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«Г»</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07FF18B9"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фасад</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60643491" w14:textId="72C9466B"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7F4183D3"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с момента заключения договора</w:t>
            </w:r>
          </w:p>
        </w:tc>
      </w:tr>
      <w:tr w:rsidR="00541C52" w:rsidRPr="00541C52" w14:paraId="616B786B" w14:textId="77777777" w:rsidTr="006E086D">
        <w:trPr>
          <w:trHeight w:val="141"/>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3A1615"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3.</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6F6DE4AA"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65EA4112"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крыша</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66CF3E5B" w14:textId="37B8F970"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37981BB3"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с момента заключения договора</w:t>
            </w:r>
          </w:p>
        </w:tc>
      </w:tr>
      <w:tr w:rsidR="00541C52" w:rsidRPr="00541C52" w14:paraId="2BDE4A19" w14:textId="77777777" w:rsidTr="006E086D">
        <w:trPr>
          <w:trHeight w:val="5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F78B44"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4.</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1DA6AD36"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1E4FADB0"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фасад</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71C6EDD6" w14:textId="4F8DA872"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779F0DB8"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с момента заключения договора</w:t>
            </w:r>
          </w:p>
        </w:tc>
      </w:tr>
      <w:tr w:rsidR="00541C52" w:rsidRPr="00541C52" w14:paraId="6CD8F44E" w14:textId="77777777" w:rsidTr="006E086D">
        <w:trPr>
          <w:trHeight w:val="5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9CD7D79"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5.</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2B533D03"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 АБК</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33585C74"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крыша</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5FDFA91A" w14:textId="483E7AF8"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226737EB"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с момента заключения договора</w:t>
            </w:r>
          </w:p>
        </w:tc>
      </w:tr>
      <w:tr w:rsidR="00541C52" w:rsidRPr="00541C52" w14:paraId="2EC47F9E" w14:textId="77777777" w:rsidTr="006E086D">
        <w:trPr>
          <w:trHeight w:val="458"/>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A214E8B"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6.</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4ACF0E3A"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 АБК</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046197D9"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фасад</w:t>
            </w:r>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2F0B0BF7" w14:textId="470A6DB6"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55D6DC0B"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с момента заключения договора</w:t>
            </w:r>
          </w:p>
        </w:tc>
      </w:tr>
    </w:tbl>
    <w:p w14:paraId="1C9F107F" w14:textId="79ED8871" w:rsidR="00557825" w:rsidRDefault="00A90D00" w:rsidP="00CE3883">
      <w:pPr>
        <w:spacing w:line="276" w:lineRule="auto"/>
        <w:jc w:val="both"/>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highlight w:val="yellow"/>
          <w:lang w:eastAsia="en-US"/>
        </w:rPr>
        <w:t xml:space="preserve">Участник процедуры Закупки должен заполнить значения, обозначенные знаком </w:t>
      </w:r>
      <w:r w:rsidR="00CC0F20" w:rsidRPr="00CC0F20">
        <w:rPr>
          <w:rFonts w:ascii="Times New Roman" w:eastAsia="Calibri" w:hAnsi="Times New Roman" w:cs="Times New Roman"/>
          <w:iCs/>
          <w:snapToGrid w:val="0"/>
          <w:sz w:val="22"/>
          <w:szCs w:val="22"/>
          <w:highlight w:val="yellow"/>
          <w:lang w:eastAsia="en-US"/>
        </w:rPr>
        <w:t>________</w:t>
      </w:r>
      <w:r w:rsidR="00CE3883">
        <w:rPr>
          <w:rFonts w:ascii="Times New Roman" w:eastAsia="Calibri" w:hAnsi="Times New Roman" w:cs="Times New Roman"/>
          <w:iCs/>
          <w:snapToGrid w:val="0"/>
          <w:sz w:val="22"/>
          <w:szCs w:val="22"/>
          <w:highlight w:val="yellow"/>
          <w:lang w:eastAsia="en-US"/>
        </w:rPr>
        <w:t xml:space="preserve"> (указать количество календарных дней)</w:t>
      </w:r>
      <w:r w:rsidR="00CC0F20" w:rsidRPr="00CC0F20">
        <w:rPr>
          <w:rFonts w:ascii="Times New Roman" w:eastAsia="Calibri" w:hAnsi="Times New Roman" w:cs="Times New Roman"/>
          <w:iCs/>
          <w:snapToGrid w:val="0"/>
          <w:sz w:val="22"/>
          <w:szCs w:val="22"/>
          <w:highlight w:val="yellow"/>
          <w:lang w:eastAsia="en-US"/>
        </w:rPr>
        <w:t>.</w:t>
      </w:r>
    </w:p>
    <w:p w14:paraId="2DAE5F65" w14:textId="77777777" w:rsidR="005D678C" w:rsidRPr="00557825" w:rsidRDefault="005D678C" w:rsidP="00CE3883">
      <w:pPr>
        <w:spacing w:line="276" w:lineRule="auto"/>
        <w:jc w:val="both"/>
        <w:rPr>
          <w:rFonts w:ascii="Times New Roman" w:eastAsia="Calibri" w:hAnsi="Times New Roman" w:cs="Times New Roman"/>
          <w:iCs/>
          <w:snapToGrid w:val="0"/>
          <w:sz w:val="22"/>
          <w:szCs w:val="22"/>
          <w:lang w:eastAsia="en-US"/>
        </w:rPr>
      </w:pP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2DF6F972"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выполненные работы в течение</w:t>
      </w:r>
      <w:r w:rsidR="0090774E" w:rsidRPr="006637FE">
        <w:rPr>
          <w:rFonts w:ascii="Times New Roman" w:eastAsia="Arial Unicode MS" w:hAnsi="Times New Roman" w:cs="Times New Roman"/>
          <w:color w:val="000000"/>
          <w:kern w:val="3"/>
          <w:sz w:val="24"/>
          <w:szCs w:val="24"/>
          <w:lang w:eastAsia="zh-CN" w:bidi="hi-IN"/>
        </w:rPr>
        <w:t xml:space="preserve"> </w:t>
      </w:r>
      <w:r w:rsidR="00DB38FE" w:rsidRPr="006637FE">
        <w:rPr>
          <w:rFonts w:ascii="Times New Roman" w:eastAsia="Arial Unicode MS" w:hAnsi="Times New Roman" w:cs="Times New Roman"/>
          <w:color w:val="000000"/>
          <w:kern w:val="3"/>
          <w:sz w:val="24"/>
          <w:szCs w:val="24"/>
          <w:lang w:eastAsia="zh-CN" w:bidi="hi-IN"/>
        </w:rPr>
        <w:t xml:space="preserve">___________ </w:t>
      </w:r>
      <w:r w:rsidR="006637FE">
        <w:rPr>
          <w:rFonts w:ascii="Times New Roman" w:eastAsia="Arial Unicode MS" w:hAnsi="Times New Roman" w:cs="Times New Roman"/>
          <w:color w:val="000000"/>
          <w:kern w:val="3"/>
          <w:sz w:val="24"/>
          <w:szCs w:val="24"/>
          <w:lang w:eastAsia="zh-CN" w:bidi="hi-IN"/>
        </w:rPr>
        <w:t>лет</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26692B7B" w:rsidR="006637FE" w:rsidRDefault="006637FE"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w:t>
      </w:r>
      <w:r w:rsidR="006D4FF3">
        <w:rPr>
          <w:rFonts w:ascii="Times New Roman" w:eastAsia="Arial Unicode MS" w:hAnsi="Times New Roman" w:cs="Times New Roman"/>
          <w:color w:val="000000"/>
          <w:kern w:val="3"/>
          <w:lang w:eastAsia="zh-CN" w:bidi="hi-IN"/>
        </w:rPr>
        <w:t>, но не менее 5 лет</w:t>
      </w:r>
      <w:r>
        <w:rPr>
          <w:rFonts w:ascii="Times New Roman" w:eastAsia="Arial Unicode MS" w:hAnsi="Times New Roman" w:cs="Times New Roman"/>
          <w:color w:val="000000"/>
          <w:kern w:val="3"/>
          <w:lang w:eastAsia="zh-CN" w:bidi="hi-IN"/>
        </w:rPr>
        <w:t>)</w:t>
      </w:r>
      <w:r w:rsidR="00164616">
        <w:rPr>
          <w:rFonts w:ascii="Times New Roman" w:eastAsia="Arial Unicode MS" w:hAnsi="Times New Roman" w:cs="Times New Roman"/>
          <w:color w:val="000000"/>
          <w:kern w:val="3"/>
          <w:lang w:eastAsia="zh-CN" w:bidi="hi-IN"/>
        </w:rPr>
        <w:t xml:space="preserve">              (указать с какого момента)</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7C6045B8" w:rsidR="005043E5" w:rsidRPr="002F4E10" w:rsidRDefault="00324F62" w:rsidP="008B06CB">
      <w:pPr>
        <w:pStyle w:val="1"/>
        <w:rPr>
          <w:rFonts w:ascii="Times New Roman" w:hAnsi="Times New Roman" w:cs="Times New Roman"/>
          <w:b/>
          <w:color w:val="auto"/>
          <w:sz w:val="24"/>
          <w:szCs w:val="24"/>
        </w:rPr>
      </w:pPr>
      <w:bookmarkStart w:id="24" w:name="_Toc118192551"/>
      <w:r w:rsidRPr="004A5E19">
        <w:rPr>
          <w:rFonts w:ascii="Times New Roman" w:hAnsi="Times New Roman" w:cs="Times New Roman"/>
          <w:b/>
          <w:color w:val="auto"/>
          <w:sz w:val="24"/>
          <w:szCs w:val="24"/>
        </w:rPr>
        <w:t>9.</w:t>
      </w:r>
      <w:r w:rsidR="006D518D">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8192552"/>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4">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6"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7"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8192553"/>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0557449F"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w:t>
      </w:r>
      <w:r w:rsidRPr="00B0701E">
        <w:rPr>
          <w:rFonts w:ascii="Times New Roman" w:hAnsi="Times New Roman" w:cs="Times New Roman"/>
          <w:sz w:val="22"/>
          <w:szCs w:val="22"/>
        </w:rPr>
        <w:t xml:space="preserve">предложений на </w:t>
      </w:r>
      <w:r w:rsidR="00B0701E" w:rsidRPr="00B0701E">
        <w:rPr>
          <w:rFonts w:ascii="Times New Roman" w:hAnsi="Times New Roman" w:cs="Times New Roman"/>
          <w:b/>
          <w:sz w:val="22"/>
          <w:szCs w:val="22"/>
        </w:rPr>
        <w:t xml:space="preserve">выполнение работ по капитальному ремонту кровель и фасадов в корпусах 35 </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Г</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 xml:space="preserve">, 35 </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В</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 xml:space="preserve">, 35 </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В</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 xml:space="preserve"> АБК на территории АО «ЗПП»</w:t>
      </w:r>
      <w:r w:rsidR="00B0701E" w:rsidRPr="00B0701E">
        <w:rPr>
          <w:rFonts w:ascii="Times New Roman" w:hAnsi="Times New Roman" w:cs="Times New Roman"/>
          <w:sz w:val="22"/>
          <w:szCs w:val="22"/>
        </w:rPr>
        <w:t xml:space="preserve"> </w:t>
      </w:r>
      <w:r w:rsidRPr="00B0701E">
        <w:rPr>
          <w:rFonts w:ascii="Times New Roman" w:hAnsi="Times New Roman" w:cs="Times New Roman"/>
          <w:sz w:val="22"/>
          <w:szCs w:val="22"/>
        </w:rPr>
        <w:t>проводится</w:t>
      </w:r>
      <w:r w:rsidRPr="004737A8">
        <w:rPr>
          <w:rFonts w:ascii="Times New Roman" w:hAnsi="Times New Roman" w:cs="Times New Roman"/>
          <w:sz w:val="22"/>
          <w:szCs w:val="22"/>
        </w:rPr>
        <w:t xml:space="preserve">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1E54EB79" w14:textId="77777777" w:rsidR="00251E61" w:rsidRPr="008A5242" w:rsidRDefault="00251E61" w:rsidP="00251E61">
      <w:pPr>
        <w:jc w:val="both"/>
        <w:rPr>
          <w:rFonts w:ascii="Times New Roman" w:hAnsi="Times New Roman" w:cs="Times New Roman"/>
          <w:sz w:val="24"/>
          <w:szCs w:val="24"/>
        </w:rPr>
      </w:pPr>
      <w:bookmarkStart w:id="27" w:name="_Toc118192554"/>
    </w:p>
    <w:p w14:paraId="3ADA339D" w14:textId="77777777" w:rsidR="00251E61" w:rsidRPr="004737A8" w:rsidRDefault="00251E61" w:rsidP="00251E61">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5FFAD06C" w14:textId="7D48A064"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Pr>
          <w:rFonts w:ascii="Times New Roman" w:hAnsi="Times New Roman" w:cs="Times New Roman"/>
          <w:sz w:val="22"/>
        </w:rPr>
        <w:t xml:space="preserve">выполнения работ </w:t>
      </w:r>
      <w:r w:rsidRPr="004737A8">
        <w:rPr>
          <w:rFonts w:ascii="Times New Roman" w:hAnsi="Times New Roman" w:cs="Times New Roman"/>
          <w:sz w:val="22"/>
        </w:rPr>
        <w:t xml:space="preserve">(приведенная к единому базису без учета НДС); </w:t>
      </w:r>
    </w:p>
    <w:p w14:paraId="341A9687" w14:textId="78E4B30C"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срок </w:t>
      </w:r>
      <w:r>
        <w:rPr>
          <w:rFonts w:ascii="Times New Roman" w:hAnsi="Times New Roman" w:cs="Times New Roman"/>
          <w:sz w:val="22"/>
        </w:rPr>
        <w:t>выполнения работ</w:t>
      </w:r>
      <w:r w:rsidRPr="004737A8">
        <w:rPr>
          <w:rFonts w:ascii="Times New Roman" w:hAnsi="Times New Roman" w:cs="Times New Roman"/>
          <w:sz w:val="22"/>
        </w:rPr>
        <w:t>;</w:t>
      </w:r>
    </w:p>
    <w:p w14:paraId="7B0D83F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08CB382" w14:textId="77777777" w:rsidR="00251E61" w:rsidRPr="004737A8" w:rsidRDefault="00251E61" w:rsidP="00251E61">
      <w:pPr>
        <w:snapToGrid w:val="0"/>
        <w:jc w:val="both"/>
        <w:rPr>
          <w:rFonts w:ascii="Times New Roman" w:hAnsi="Times New Roman" w:cs="Times New Roman"/>
          <w:sz w:val="22"/>
        </w:rPr>
      </w:pPr>
    </w:p>
    <w:p w14:paraId="40CF6A27" w14:textId="77777777" w:rsidR="00251E61" w:rsidRPr="004737A8" w:rsidRDefault="00251E61" w:rsidP="00251E61">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028318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10126AA"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35362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786A58D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22DE390C" w14:textId="77777777" w:rsidR="00251E61" w:rsidRPr="004737A8" w:rsidRDefault="00251E61" w:rsidP="00251E61">
      <w:pPr>
        <w:snapToGrid w:val="0"/>
        <w:jc w:val="right"/>
        <w:rPr>
          <w:rFonts w:ascii="Times New Roman" w:hAnsi="Times New Roman" w:cs="Times New Roman"/>
          <w:sz w:val="22"/>
        </w:rPr>
      </w:pPr>
    </w:p>
    <w:p w14:paraId="423F4339" w14:textId="77777777" w:rsidR="00251E61" w:rsidRPr="004737A8" w:rsidRDefault="00251E61" w:rsidP="00251E61">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251E61" w:rsidRPr="004737A8" w14:paraId="104E9AB7"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2AE96"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071E7"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251E61" w:rsidRPr="004737A8" w14:paraId="49AB2ECD"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21242" w14:textId="038AECC9"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тоимость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33529" w14:textId="7C3CD14B" w:rsidR="00251E61" w:rsidRPr="004737A8" w:rsidRDefault="00251E61"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,6</w:t>
            </w:r>
          </w:p>
        </w:tc>
      </w:tr>
      <w:tr w:rsidR="00251E61" w:rsidRPr="004737A8" w14:paraId="7EE58C71"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F3E32" w14:textId="21288A30"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рок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E831" w14:textId="6E859E3F" w:rsidR="00251E61" w:rsidRPr="004737A8" w:rsidRDefault="002B5DFA"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3</w:t>
            </w:r>
          </w:p>
        </w:tc>
      </w:tr>
      <w:tr w:rsidR="00251E61" w:rsidRPr="004737A8" w14:paraId="223F125A"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9D9F0" w14:textId="77777777" w:rsidR="00251E61" w:rsidRPr="004737A8" w:rsidRDefault="00251E61" w:rsidP="00586FC1">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AB502" w14:textId="13D492F8" w:rsidR="00251E61" w:rsidRPr="004737A8" w:rsidRDefault="002B5DFA"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1</w:t>
            </w:r>
          </w:p>
        </w:tc>
      </w:tr>
    </w:tbl>
    <w:p w14:paraId="68AFCDA6" w14:textId="77777777" w:rsidR="00251E61" w:rsidRPr="004737A8" w:rsidRDefault="00251E61" w:rsidP="00251E61">
      <w:pPr>
        <w:snapToGrid w:val="0"/>
        <w:jc w:val="both"/>
        <w:rPr>
          <w:rFonts w:ascii="Times New Roman" w:hAnsi="Times New Roman" w:cs="Times New Roman"/>
          <w:sz w:val="22"/>
        </w:rPr>
      </w:pPr>
    </w:p>
    <w:p w14:paraId="3B715A0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0697C0FF" w14:textId="77777777" w:rsidR="00251E61" w:rsidRPr="004737A8" w:rsidRDefault="00251E61" w:rsidP="00251E61">
      <w:pPr>
        <w:snapToGrid w:val="0"/>
        <w:jc w:val="center"/>
        <w:rPr>
          <w:rFonts w:ascii="Times New Roman" w:hAnsi="Times New Roman" w:cs="Times New Roman"/>
          <w:sz w:val="22"/>
        </w:rPr>
      </w:pPr>
    </w:p>
    <w:p w14:paraId="06D3B32F" w14:textId="77777777" w:rsidR="00251E61" w:rsidRPr="004737A8" w:rsidRDefault="00251E61" w:rsidP="00251E61">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028DBC90" w14:textId="77777777" w:rsidR="00251E61" w:rsidRPr="004737A8" w:rsidRDefault="00251E61" w:rsidP="00251E61">
      <w:pPr>
        <w:snapToGrid w:val="0"/>
        <w:jc w:val="center"/>
        <w:rPr>
          <w:rFonts w:ascii="Times New Roman" w:hAnsi="Times New Roman" w:cs="Times New Roman"/>
          <w:sz w:val="22"/>
        </w:rPr>
      </w:pPr>
    </w:p>
    <w:p w14:paraId="1287936B"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762F1EB3"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08B9BE0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58BBD5E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3909E412" w14:textId="77777777" w:rsidR="00251E61" w:rsidRPr="004737A8" w:rsidRDefault="00251E61" w:rsidP="00251E61">
      <w:pPr>
        <w:snapToGrid w:val="0"/>
        <w:jc w:val="both"/>
        <w:rPr>
          <w:rFonts w:ascii="Times New Roman" w:hAnsi="Times New Roman" w:cs="Times New Roman"/>
          <w:sz w:val="22"/>
        </w:rPr>
      </w:pPr>
    </w:p>
    <w:p w14:paraId="4B7F689F" w14:textId="77777777" w:rsidR="00251E61" w:rsidRPr="004737A8" w:rsidRDefault="00251E61" w:rsidP="00251E61">
      <w:pPr>
        <w:snapToGrid w:val="0"/>
        <w:jc w:val="right"/>
        <w:rPr>
          <w:rFonts w:ascii="Times New Roman" w:hAnsi="Times New Roman" w:cs="Times New Roman"/>
          <w:sz w:val="22"/>
        </w:rPr>
      </w:pPr>
    </w:p>
    <w:p w14:paraId="71DD6CAE"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707973A3" w14:textId="6155D7E2"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8192555"/>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20"/>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01739F" w:rsidRDefault="0001739F">
      <w:r>
        <w:separator/>
      </w:r>
    </w:p>
  </w:endnote>
  <w:endnote w:type="continuationSeparator" w:id="0">
    <w:p w14:paraId="559AFC51" w14:textId="77777777" w:rsidR="0001739F" w:rsidRDefault="0001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01739F" w:rsidRDefault="0001739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D1479">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01739F" w:rsidRDefault="0001739F">
      <w:r>
        <w:separator/>
      </w:r>
    </w:p>
  </w:footnote>
  <w:footnote w:type="continuationSeparator" w:id="0">
    <w:p w14:paraId="6F954C43" w14:textId="77777777" w:rsidR="0001739F" w:rsidRDefault="0001739F">
      <w:r>
        <w:continuationSeparator/>
      </w:r>
    </w:p>
  </w:footnote>
  <w:footnote w:id="1">
    <w:p w14:paraId="407773B5" w14:textId="52A55CCC" w:rsidR="0001739F" w:rsidRPr="00313D79" w:rsidRDefault="0001739F">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Предпочтительный порядок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25731E0D" w14:textId="4AF46287" w:rsidR="0001739F" w:rsidRDefault="0001739F" w:rsidP="00E00C30">
      <w:pPr>
        <w:pStyle w:val="afa"/>
        <w:jc w:val="both"/>
        <w:rPr>
          <w:rFonts w:ascii="Times New Roman" w:hAnsi="Times New Roman" w:cs="Times New Roman"/>
          <w:sz w:val="18"/>
          <w:szCs w:val="18"/>
        </w:rPr>
      </w:pPr>
      <w:r w:rsidRPr="003F2695">
        <w:rPr>
          <w:rStyle w:val="afc"/>
          <w:highlight w:val="yellow"/>
        </w:rPr>
        <w:footnoteRef/>
      </w:r>
      <w:r w:rsidRPr="003F2695">
        <w:rPr>
          <w:highlight w:val="yellow"/>
        </w:rPr>
        <w:t xml:space="preserve"> </w:t>
      </w:r>
      <w:r w:rsidRPr="003F2695">
        <w:rPr>
          <w:rFonts w:ascii="Times New Roman" w:hAnsi="Times New Roman" w:cs="Times New Roman"/>
          <w:sz w:val="18"/>
          <w:szCs w:val="18"/>
          <w:highlight w:val="yellow"/>
        </w:rPr>
        <w:t>Предпочтительный порядок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p w14:paraId="1C74BADF" w14:textId="77777777" w:rsidR="0001739F" w:rsidRPr="006B062E" w:rsidRDefault="0001739F" w:rsidP="006B062E">
      <w:pPr>
        <w:pStyle w:val="afa"/>
        <w:jc w:val="both"/>
        <w:rPr>
          <w:rFonts w:ascii="Times New Roman" w:hAnsi="Times New Roman" w:cs="Times New Roman"/>
          <w:sz w:val="18"/>
          <w:szCs w:val="18"/>
        </w:rPr>
      </w:pPr>
    </w:p>
  </w:footnote>
  <w:footnote w:id="3">
    <w:p w14:paraId="1A8ECC39" w14:textId="257F4BCF" w:rsidR="0001739F" w:rsidRPr="00243377" w:rsidRDefault="0001739F"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6"/>
  </w:num>
  <w:num w:numId="20">
    <w:abstractNumId w:val="29"/>
  </w:num>
  <w:num w:numId="21">
    <w:abstractNumId w:val="13"/>
  </w:num>
  <w:num w:numId="22">
    <w:abstractNumId w:val="11"/>
  </w:num>
  <w:num w:numId="23">
    <w:abstractNumId w:val="9"/>
  </w:num>
  <w:num w:numId="24">
    <w:abstractNumId w:val="0"/>
  </w:num>
  <w:num w:numId="25">
    <w:abstractNumId w:val="30"/>
  </w:num>
  <w:num w:numId="26">
    <w:abstractNumId w:val="27"/>
  </w:num>
  <w:num w:numId="27">
    <w:abstractNumId w:val="14"/>
  </w:num>
  <w:num w:numId="28">
    <w:abstractNumId w:val="16"/>
  </w:num>
  <w:num w:numId="29">
    <w:abstractNumId w:val="4"/>
  </w:num>
  <w:num w:numId="30">
    <w:abstractNumId w:val="12"/>
  </w:num>
  <w:num w:numId="31">
    <w:abstractNumId w:val="28"/>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10"/>
  </w:num>
  <w:num w:numId="39">
    <w:abstractNumId w:val="31"/>
  </w:num>
  <w:num w:numId="4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34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1739F"/>
    <w:rsid w:val="00021A6A"/>
    <w:rsid w:val="000259A0"/>
    <w:rsid w:val="00025BA4"/>
    <w:rsid w:val="00031D6D"/>
    <w:rsid w:val="000326E9"/>
    <w:rsid w:val="00035A45"/>
    <w:rsid w:val="00037C18"/>
    <w:rsid w:val="0004736D"/>
    <w:rsid w:val="00050A7E"/>
    <w:rsid w:val="00052AEE"/>
    <w:rsid w:val="00053D79"/>
    <w:rsid w:val="00055FF9"/>
    <w:rsid w:val="000611A6"/>
    <w:rsid w:val="00063998"/>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B2426"/>
    <w:rsid w:val="001B46A3"/>
    <w:rsid w:val="001B7EEA"/>
    <w:rsid w:val="001C0D9F"/>
    <w:rsid w:val="001C18A4"/>
    <w:rsid w:val="001C2BF6"/>
    <w:rsid w:val="001C3781"/>
    <w:rsid w:val="001C6F55"/>
    <w:rsid w:val="001D39D0"/>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3C46"/>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707CA"/>
    <w:rsid w:val="00272ECC"/>
    <w:rsid w:val="002805C9"/>
    <w:rsid w:val="002807ED"/>
    <w:rsid w:val="0028102F"/>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C1F42"/>
    <w:rsid w:val="003C27EE"/>
    <w:rsid w:val="003D4C38"/>
    <w:rsid w:val="003E08C2"/>
    <w:rsid w:val="003E1425"/>
    <w:rsid w:val="003E2C80"/>
    <w:rsid w:val="003E5F1C"/>
    <w:rsid w:val="003E673C"/>
    <w:rsid w:val="003F2695"/>
    <w:rsid w:val="003F574F"/>
    <w:rsid w:val="0040236A"/>
    <w:rsid w:val="00411BD7"/>
    <w:rsid w:val="004132EC"/>
    <w:rsid w:val="0041396F"/>
    <w:rsid w:val="0042767E"/>
    <w:rsid w:val="00430D04"/>
    <w:rsid w:val="00432463"/>
    <w:rsid w:val="00450506"/>
    <w:rsid w:val="00451CA9"/>
    <w:rsid w:val="004604D8"/>
    <w:rsid w:val="00464DD4"/>
    <w:rsid w:val="00467A59"/>
    <w:rsid w:val="00471197"/>
    <w:rsid w:val="004737A8"/>
    <w:rsid w:val="00480739"/>
    <w:rsid w:val="004840B9"/>
    <w:rsid w:val="004842F7"/>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6FC1"/>
    <w:rsid w:val="00587799"/>
    <w:rsid w:val="00592638"/>
    <w:rsid w:val="00592E38"/>
    <w:rsid w:val="00593D3D"/>
    <w:rsid w:val="005946E6"/>
    <w:rsid w:val="005A19F4"/>
    <w:rsid w:val="005A6F6E"/>
    <w:rsid w:val="005B2D91"/>
    <w:rsid w:val="005B59B8"/>
    <w:rsid w:val="005B6C95"/>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69BF"/>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37FE"/>
    <w:rsid w:val="0066515C"/>
    <w:rsid w:val="006722A6"/>
    <w:rsid w:val="00680817"/>
    <w:rsid w:val="00681C7E"/>
    <w:rsid w:val="00682251"/>
    <w:rsid w:val="00685259"/>
    <w:rsid w:val="00690545"/>
    <w:rsid w:val="00697BC4"/>
    <w:rsid w:val="00697F8A"/>
    <w:rsid w:val="006A16B3"/>
    <w:rsid w:val="006A47E7"/>
    <w:rsid w:val="006A5B00"/>
    <w:rsid w:val="006B062E"/>
    <w:rsid w:val="006C656D"/>
    <w:rsid w:val="006C78FC"/>
    <w:rsid w:val="006D44D1"/>
    <w:rsid w:val="006D4FF3"/>
    <w:rsid w:val="006D518D"/>
    <w:rsid w:val="006D7126"/>
    <w:rsid w:val="006E086D"/>
    <w:rsid w:val="006E1F42"/>
    <w:rsid w:val="006E271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0FAB"/>
    <w:rsid w:val="007D5DF2"/>
    <w:rsid w:val="007E045C"/>
    <w:rsid w:val="007E4E41"/>
    <w:rsid w:val="007E714E"/>
    <w:rsid w:val="007F1C48"/>
    <w:rsid w:val="008002AB"/>
    <w:rsid w:val="008004C9"/>
    <w:rsid w:val="0080159E"/>
    <w:rsid w:val="00801822"/>
    <w:rsid w:val="0080772D"/>
    <w:rsid w:val="008156EE"/>
    <w:rsid w:val="00820F47"/>
    <w:rsid w:val="008251C1"/>
    <w:rsid w:val="00826917"/>
    <w:rsid w:val="008361F8"/>
    <w:rsid w:val="008420C9"/>
    <w:rsid w:val="00843082"/>
    <w:rsid w:val="00844B67"/>
    <w:rsid w:val="00850632"/>
    <w:rsid w:val="00855EA1"/>
    <w:rsid w:val="00864582"/>
    <w:rsid w:val="0086551C"/>
    <w:rsid w:val="00870C58"/>
    <w:rsid w:val="00875763"/>
    <w:rsid w:val="0087786B"/>
    <w:rsid w:val="008778BA"/>
    <w:rsid w:val="00880545"/>
    <w:rsid w:val="00882976"/>
    <w:rsid w:val="00882B00"/>
    <w:rsid w:val="00885100"/>
    <w:rsid w:val="00886DD8"/>
    <w:rsid w:val="00894BF7"/>
    <w:rsid w:val="00896698"/>
    <w:rsid w:val="008A2037"/>
    <w:rsid w:val="008A5242"/>
    <w:rsid w:val="008A58B5"/>
    <w:rsid w:val="008A6C81"/>
    <w:rsid w:val="008B01E4"/>
    <w:rsid w:val="008B06CB"/>
    <w:rsid w:val="008B283A"/>
    <w:rsid w:val="008C0D05"/>
    <w:rsid w:val="008C7401"/>
    <w:rsid w:val="008C75CB"/>
    <w:rsid w:val="008D1479"/>
    <w:rsid w:val="008D2E30"/>
    <w:rsid w:val="008D6937"/>
    <w:rsid w:val="008E29E9"/>
    <w:rsid w:val="008E2B44"/>
    <w:rsid w:val="008F24D6"/>
    <w:rsid w:val="0090159C"/>
    <w:rsid w:val="009030DA"/>
    <w:rsid w:val="00903162"/>
    <w:rsid w:val="0090555A"/>
    <w:rsid w:val="00906350"/>
    <w:rsid w:val="0090774E"/>
    <w:rsid w:val="009111B2"/>
    <w:rsid w:val="00916E74"/>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97E3D"/>
    <w:rsid w:val="009A13C4"/>
    <w:rsid w:val="009A2CA7"/>
    <w:rsid w:val="009A3DEA"/>
    <w:rsid w:val="009A69D6"/>
    <w:rsid w:val="009B05E2"/>
    <w:rsid w:val="009B1671"/>
    <w:rsid w:val="009B1E11"/>
    <w:rsid w:val="009B2E3D"/>
    <w:rsid w:val="009B51AE"/>
    <w:rsid w:val="009B5240"/>
    <w:rsid w:val="009B6816"/>
    <w:rsid w:val="009C117C"/>
    <w:rsid w:val="009C1521"/>
    <w:rsid w:val="009C3B75"/>
    <w:rsid w:val="009C405C"/>
    <w:rsid w:val="009C592E"/>
    <w:rsid w:val="009D4A63"/>
    <w:rsid w:val="009D4B2D"/>
    <w:rsid w:val="009E2CC9"/>
    <w:rsid w:val="009E626F"/>
    <w:rsid w:val="009F2DB0"/>
    <w:rsid w:val="009F3C44"/>
    <w:rsid w:val="00A0029C"/>
    <w:rsid w:val="00A04030"/>
    <w:rsid w:val="00A04CC1"/>
    <w:rsid w:val="00A07290"/>
    <w:rsid w:val="00A16443"/>
    <w:rsid w:val="00A203C0"/>
    <w:rsid w:val="00A21044"/>
    <w:rsid w:val="00A2226E"/>
    <w:rsid w:val="00A31D23"/>
    <w:rsid w:val="00A33CC5"/>
    <w:rsid w:val="00A36AB3"/>
    <w:rsid w:val="00A41EBB"/>
    <w:rsid w:val="00A42744"/>
    <w:rsid w:val="00A43175"/>
    <w:rsid w:val="00A4771B"/>
    <w:rsid w:val="00A54A92"/>
    <w:rsid w:val="00A56380"/>
    <w:rsid w:val="00A6177F"/>
    <w:rsid w:val="00A6248F"/>
    <w:rsid w:val="00A62D5F"/>
    <w:rsid w:val="00A650C2"/>
    <w:rsid w:val="00A70BE4"/>
    <w:rsid w:val="00A76211"/>
    <w:rsid w:val="00A772CD"/>
    <w:rsid w:val="00A90D00"/>
    <w:rsid w:val="00A93DA2"/>
    <w:rsid w:val="00A9452E"/>
    <w:rsid w:val="00A96FBA"/>
    <w:rsid w:val="00A97C53"/>
    <w:rsid w:val="00AA6B70"/>
    <w:rsid w:val="00AB4514"/>
    <w:rsid w:val="00AC1B53"/>
    <w:rsid w:val="00AC68FC"/>
    <w:rsid w:val="00AD31EA"/>
    <w:rsid w:val="00AD614D"/>
    <w:rsid w:val="00AD633E"/>
    <w:rsid w:val="00AE1D96"/>
    <w:rsid w:val="00AE3E4C"/>
    <w:rsid w:val="00AF0D2D"/>
    <w:rsid w:val="00AF3F40"/>
    <w:rsid w:val="00AF5409"/>
    <w:rsid w:val="00AF567B"/>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C6C"/>
    <w:rsid w:val="00B36F22"/>
    <w:rsid w:val="00B3776D"/>
    <w:rsid w:val="00B401C7"/>
    <w:rsid w:val="00B406BB"/>
    <w:rsid w:val="00B43557"/>
    <w:rsid w:val="00B47330"/>
    <w:rsid w:val="00B53272"/>
    <w:rsid w:val="00B56184"/>
    <w:rsid w:val="00B57CE1"/>
    <w:rsid w:val="00B619EA"/>
    <w:rsid w:val="00B6307E"/>
    <w:rsid w:val="00B63B50"/>
    <w:rsid w:val="00B65377"/>
    <w:rsid w:val="00B65EA2"/>
    <w:rsid w:val="00B71001"/>
    <w:rsid w:val="00B83B34"/>
    <w:rsid w:val="00B85B88"/>
    <w:rsid w:val="00B87B2D"/>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0516"/>
    <w:rsid w:val="00C6525A"/>
    <w:rsid w:val="00C65765"/>
    <w:rsid w:val="00C65A56"/>
    <w:rsid w:val="00C707F1"/>
    <w:rsid w:val="00C75178"/>
    <w:rsid w:val="00C7571A"/>
    <w:rsid w:val="00C77163"/>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0F20"/>
    <w:rsid w:val="00CC5781"/>
    <w:rsid w:val="00CD56A3"/>
    <w:rsid w:val="00CD5B96"/>
    <w:rsid w:val="00CD703C"/>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6D99"/>
    <w:rsid w:val="00DA57B6"/>
    <w:rsid w:val="00DA7DC9"/>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59D7"/>
    <w:rsid w:val="00E1282E"/>
    <w:rsid w:val="00E14B5A"/>
    <w:rsid w:val="00E230C5"/>
    <w:rsid w:val="00E241B2"/>
    <w:rsid w:val="00E2468D"/>
    <w:rsid w:val="00E27C12"/>
    <w:rsid w:val="00E3047C"/>
    <w:rsid w:val="00E33433"/>
    <w:rsid w:val="00E374AF"/>
    <w:rsid w:val="00E43C9D"/>
    <w:rsid w:val="00E50CBC"/>
    <w:rsid w:val="00E530F2"/>
    <w:rsid w:val="00E5479B"/>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5757"/>
    <w:rsid w:val="00EE7DD2"/>
    <w:rsid w:val="00EF00FB"/>
    <w:rsid w:val="00EF1F37"/>
    <w:rsid w:val="00EF26B6"/>
    <w:rsid w:val="00F03B6F"/>
    <w:rsid w:val="00F1037F"/>
    <w:rsid w:val="00F157D3"/>
    <w:rsid w:val="00F226BA"/>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64D3"/>
    <w:rsid w:val="00F9124B"/>
    <w:rsid w:val="00F924CB"/>
    <w:rsid w:val="00F928AE"/>
    <w:rsid w:val="00F94D1E"/>
    <w:rsid w:val="00F96BF6"/>
    <w:rsid w:val="00FA01DC"/>
    <w:rsid w:val="00FA24DB"/>
    <w:rsid w:val="00FA5796"/>
    <w:rsid w:val="00FA7E31"/>
    <w:rsid w:val="00FB16DF"/>
    <w:rsid w:val="00FB5C39"/>
    <w:rsid w:val="00FC25C3"/>
    <w:rsid w:val="00FC302D"/>
    <w:rsid w:val="00FC5C6B"/>
    <w:rsid w:val="00FD3E49"/>
    <w:rsid w:val="00FD7264"/>
    <w:rsid w:val="00FE1369"/>
    <w:rsid w:val="00FE3EE8"/>
    <w:rsid w:val="00FE7189"/>
    <w:rsid w:val="00FF0856"/>
    <w:rsid w:val="00FF0FD1"/>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roseltorg.ru"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elementec.ru" TargetMode="External"/><Relationship Id="rId2" Type="http://schemas.openxmlformats.org/officeDocument/2006/relationships/numbering" Target="numbering.xml"/><Relationship Id="rId16" Type="http://schemas.openxmlformats.org/officeDocument/2006/relationships/hyperlink" Target="mailto:hotline@elemente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roseltorg.ru"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6591-DF0C-4F29-A8A5-A93090A1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3406</TotalTime>
  <Pages>17</Pages>
  <Words>5906</Words>
  <Characters>33668</Characters>
  <Application>Microsoft Office Word</Application>
  <DocSecurity>0</DocSecurity>
  <Lines>280</Lines>
  <Paragraphs>78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562</cp:revision>
  <cp:lastPrinted>2023-05-11T07:53:00Z</cp:lastPrinted>
  <dcterms:created xsi:type="dcterms:W3CDTF">2020-01-22T07:27:00Z</dcterms:created>
  <dcterms:modified xsi:type="dcterms:W3CDTF">2023-05-24T05:38:00Z</dcterms:modified>
</cp:coreProperties>
</file>