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360B815A" w:rsidR="005043E5" w:rsidRPr="004737A8" w:rsidRDefault="00324F62" w:rsidP="00025D8A">
      <w:pPr>
        <w:keepNext/>
        <w:snapToGrid w:val="0"/>
        <w:spacing w:line="288" w:lineRule="auto"/>
        <w:ind w:left="993" w:firstLine="141"/>
        <w:jc w:val="center"/>
        <w:rPr>
          <w:rFonts w:ascii="Times New Roman" w:hAnsi="Times New Roman" w:cs="Times New Roman"/>
          <w:sz w:val="24"/>
          <w:szCs w:val="24"/>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370454" w:rsidRPr="00826917">
        <w:rPr>
          <w:rFonts w:ascii="Times New Roman" w:hAnsi="Times New Roman" w:cs="Times New Roman"/>
          <w:b/>
          <w:i/>
          <w:sz w:val="26"/>
          <w:szCs w:val="26"/>
        </w:rPr>
        <w:t xml:space="preserve">поставку </w:t>
      </w:r>
      <w:r w:rsidR="00025D8A">
        <w:rPr>
          <w:rFonts w:ascii="Times New Roman" w:hAnsi="Times New Roman" w:cs="Times New Roman"/>
          <w:b/>
          <w:i/>
          <w:sz w:val="26"/>
          <w:szCs w:val="26"/>
        </w:rPr>
        <w:t>л</w:t>
      </w:r>
      <w:r w:rsidR="00025D8A" w:rsidRPr="00025D8A">
        <w:rPr>
          <w:rFonts w:ascii="Times New Roman" w:hAnsi="Times New Roman" w:cs="Times New Roman"/>
          <w:b/>
          <w:i/>
          <w:sz w:val="26"/>
          <w:szCs w:val="26"/>
        </w:rPr>
        <w:t xml:space="preserve">ент </w:t>
      </w:r>
      <w:r w:rsidR="00F30A7D" w:rsidRPr="00F30A7D">
        <w:rPr>
          <w:rFonts w:ascii="Times New Roman" w:hAnsi="Times New Roman" w:cs="Times New Roman"/>
          <w:b/>
          <w:i/>
          <w:sz w:val="26"/>
          <w:szCs w:val="26"/>
        </w:rPr>
        <w:t>из прецизионного сплава марок 29НК-Т-О ГОСТ 14080-78 или аналог BYP14; 42Н-Т-О ГОСТ 14080-78 или аналог BYP27</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4517F40D"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AF3F40"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5C515B2D" w14:textId="77777777" w:rsidR="00E04FC2"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22417063" w:history="1">
            <w:r w:rsidR="00E04FC2" w:rsidRPr="00551EDD">
              <w:rPr>
                <w:rStyle w:val="a8"/>
                <w:b/>
              </w:rPr>
              <w:t>1. Общие положения</w:t>
            </w:r>
            <w:r w:rsidR="00E04FC2">
              <w:rPr>
                <w:webHidden/>
              </w:rPr>
              <w:tab/>
            </w:r>
            <w:r w:rsidR="00E04FC2">
              <w:rPr>
                <w:webHidden/>
              </w:rPr>
              <w:fldChar w:fldCharType="begin"/>
            </w:r>
            <w:r w:rsidR="00E04FC2">
              <w:rPr>
                <w:webHidden/>
              </w:rPr>
              <w:instrText xml:space="preserve"> PAGEREF _Toc122417063 \h </w:instrText>
            </w:r>
            <w:r w:rsidR="00E04FC2">
              <w:rPr>
                <w:webHidden/>
              </w:rPr>
            </w:r>
            <w:r w:rsidR="00E04FC2">
              <w:rPr>
                <w:webHidden/>
              </w:rPr>
              <w:fldChar w:fldCharType="separate"/>
            </w:r>
            <w:r w:rsidR="00903FB9">
              <w:rPr>
                <w:webHidden/>
              </w:rPr>
              <w:t>3</w:t>
            </w:r>
            <w:r w:rsidR="00E04FC2">
              <w:rPr>
                <w:webHidden/>
              </w:rPr>
              <w:fldChar w:fldCharType="end"/>
            </w:r>
          </w:hyperlink>
        </w:p>
        <w:p w14:paraId="3823BA38" w14:textId="77777777" w:rsidR="00E04FC2" w:rsidRDefault="008444FA">
          <w:pPr>
            <w:pStyle w:val="19"/>
            <w:rPr>
              <w:rFonts w:asciiTheme="minorHAnsi" w:eastAsiaTheme="minorEastAsia" w:hAnsiTheme="minorHAnsi" w:cstheme="minorBidi"/>
              <w:sz w:val="22"/>
              <w:szCs w:val="22"/>
            </w:rPr>
          </w:pPr>
          <w:hyperlink w:anchor="_Toc122417064" w:history="1">
            <w:r w:rsidR="00E04FC2" w:rsidRPr="00551EDD">
              <w:rPr>
                <w:rStyle w:val="a8"/>
                <w:b/>
              </w:rPr>
              <w:t>2. Предмет закупки</w:t>
            </w:r>
            <w:r w:rsidR="00E04FC2">
              <w:rPr>
                <w:webHidden/>
              </w:rPr>
              <w:tab/>
            </w:r>
            <w:r w:rsidR="00E04FC2">
              <w:rPr>
                <w:webHidden/>
              </w:rPr>
              <w:fldChar w:fldCharType="begin"/>
            </w:r>
            <w:r w:rsidR="00E04FC2">
              <w:rPr>
                <w:webHidden/>
              </w:rPr>
              <w:instrText xml:space="preserve"> PAGEREF _Toc122417064 \h </w:instrText>
            </w:r>
            <w:r w:rsidR="00E04FC2">
              <w:rPr>
                <w:webHidden/>
              </w:rPr>
            </w:r>
            <w:r w:rsidR="00E04FC2">
              <w:rPr>
                <w:webHidden/>
              </w:rPr>
              <w:fldChar w:fldCharType="separate"/>
            </w:r>
            <w:r w:rsidR="00903FB9">
              <w:rPr>
                <w:webHidden/>
              </w:rPr>
              <w:t>4</w:t>
            </w:r>
            <w:r w:rsidR="00E04FC2">
              <w:rPr>
                <w:webHidden/>
              </w:rPr>
              <w:fldChar w:fldCharType="end"/>
            </w:r>
          </w:hyperlink>
        </w:p>
        <w:p w14:paraId="4DABCD43" w14:textId="77777777" w:rsidR="00E04FC2" w:rsidRDefault="008444FA">
          <w:pPr>
            <w:pStyle w:val="19"/>
            <w:rPr>
              <w:rFonts w:asciiTheme="minorHAnsi" w:eastAsiaTheme="minorEastAsia" w:hAnsiTheme="minorHAnsi" w:cstheme="minorBidi"/>
              <w:sz w:val="22"/>
              <w:szCs w:val="22"/>
            </w:rPr>
          </w:pPr>
          <w:hyperlink w:anchor="_Toc122417065" w:history="1">
            <w:r w:rsidR="00E04FC2" w:rsidRPr="00551EDD">
              <w:rPr>
                <w:rStyle w:val="a8"/>
              </w:rPr>
              <w:t>2.1 Техническая часть</w:t>
            </w:r>
            <w:r w:rsidR="00E04FC2">
              <w:rPr>
                <w:webHidden/>
              </w:rPr>
              <w:tab/>
            </w:r>
            <w:r w:rsidR="00E04FC2">
              <w:rPr>
                <w:webHidden/>
              </w:rPr>
              <w:fldChar w:fldCharType="begin"/>
            </w:r>
            <w:r w:rsidR="00E04FC2">
              <w:rPr>
                <w:webHidden/>
              </w:rPr>
              <w:instrText xml:space="preserve"> PAGEREF _Toc122417065 \h </w:instrText>
            </w:r>
            <w:r w:rsidR="00E04FC2">
              <w:rPr>
                <w:webHidden/>
              </w:rPr>
            </w:r>
            <w:r w:rsidR="00E04FC2">
              <w:rPr>
                <w:webHidden/>
              </w:rPr>
              <w:fldChar w:fldCharType="separate"/>
            </w:r>
            <w:r w:rsidR="00903FB9">
              <w:rPr>
                <w:webHidden/>
              </w:rPr>
              <w:t>4</w:t>
            </w:r>
            <w:r w:rsidR="00E04FC2">
              <w:rPr>
                <w:webHidden/>
              </w:rPr>
              <w:fldChar w:fldCharType="end"/>
            </w:r>
          </w:hyperlink>
        </w:p>
        <w:p w14:paraId="52EE51CA" w14:textId="77777777" w:rsidR="00E04FC2" w:rsidRDefault="008444FA">
          <w:pPr>
            <w:pStyle w:val="19"/>
            <w:rPr>
              <w:rFonts w:asciiTheme="minorHAnsi" w:eastAsiaTheme="minorEastAsia" w:hAnsiTheme="minorHAnsi" w:cstheme="minorBidi"/>
              <w:sz w:val="22"/>
              <w:szCs w:val="22"/>
            </w:rPr>
          </w:pPr>
          <w:hyperlink w:anchor="_Toc122417066" w:history="1">
            <w:r w:rsidR="00E04FC2" w:rsidRPr="00551EDD">
              <w:rPr>
                <w:rStyle w:val="a8"/>
              </w:rPr>
              <w:t>2.2 Коммерческая часть</w:t>
            </w:r>
            <w:r w:rsidR="00E04FC2">
              <w:rPr>
                <w:webHidden/>
              </w:rPr>
              <w:tab/>
            </w:r>
            <w:r w:rsidR="00E04FC2">
              <w:rPr>
                <w:webHidden/>
              </w:rPr>
              <w:fldChar w:fldCharType="begin"/>
            </w:r>
            <w:r w:rsidR="00E04FC2">
              <w:rPr>
                <w:webHidden/>
              </w:rPr>
              <w:instrText xml:space="preserve"> PAGEREF _Toc122417066 \h </w:instrText>
            </w:r>
            <w:r w:rsidR="00E04FC2">
              <w:rPr>
                <w:webHidden/>
              </w:rPr>
            </w:r>
            <w:r w:rsidR="00E04FC2">
              <w:rPr>
                <w:webHidden/>
              </w:rPr>
              <w:fldChar w:fldCharType="separate"/>
            </w:r>
            <w:r w:rsidR="00903FB9">
              <w:rPr>
                <w:webHidden/>
              </w:rPr>
              <w:t>5</w:t>
            </w:r>
            <w:r w:rsidR="00E04FC2">
              <w:rPr>
                <w:webHidden/>
              </w:rPr>
              <w:fldChar w:fldCharType="end"/>
            </w:r>
          </w:hyperlink>
        </w:p>
        <w:p w14:paraId="1BC4930B" w14:textId="77777777" w:rsidR="00E04FC2" w:rsidRDefault="008444FA">
          <w:pPr>
            <w:pStyle w:val="19"/>
            <w:rPr>
              <w:rFonts w:asciiTheme="minorHAnsi" w:eastAsiaTheme="minorEastAsia" w:hAnsiTheme="minorHAnsi" w:cstheme="minorBidi"/>
              <w:sz w:val="22"/>
              <w:szCs w:val="22"/>
            </w:rPr>
          </w:pPr>
          <w:hyperlink w:anchor="_Toc122417067" w:history="1">
            <w:r w:rsidR="00E04FC2" w:rsidRPr="00551EDD">
              <w:rPr>
                <w:rStyle w:val="a8"/>
                <w:b/>
              </w:rPr>
              <w:t>3. Требования к Участникам и документы, подлежащие к предоставлению</w:t>
            </w:r>
            <w:r w:rsidR="00E04FC2">
              <w:rPr>
                <w:webHidden/>
              </w:rPr>
              <w:tab/>
            </w:r>
            <w:r w:rsidR="00E04FC2">
              <w:rPr>
                <w:webHidden/>
              </w:rPr>
              <w:fldChar w:fldCharType="begin"/>
            </w:r>
            <w:r w:rsidR="00E04FC2">
              <w:rPr>
                <w:webHidden/>
              </w:rPr>
              <w:instrText xml:space="preserve"> PAGEREF _Toc122417067 \h </w:instrText>
            </w:r>
            <w:r w:rsidR="00E04FC2">
              <w:rPr>
                <w:webHidden/>
              </w:rPr>
            </w:r>
            <w:r w:rsidR="00E04FC2">
              <w:rPr>
                <w:webHidden/>
              </w:rPr>
              <w:fldChar w:fldCharType="separate"/>
            </w:r>
            <w:r w:rsidR="00903FB9">
              <w:rPr>
                <w:webHidden/>
              </w:rPr>
              <w:t>5</w:t>
            </w:r>
            <w:r w:rsidR="00E04FC2">
              <w:rPr>
                <w:webHidden/>
              </w:rPr>
              <w:fldChar w:fldCharType="end"/>
            </w:r>
          </w:hyperlink>
        </w:p>
        <w:p w14:paraId="5F49CC9C" w14:textId="77777777" w:rsidR="00E04FC2" w:rsidRDefault="008444FA">
          <w:pPr>
            <w:pStyle w:val="19"/>
            <w:rPr>
              <w:rFonts w:asciiTheme="minorHAnsi" w:eastAsiaTheme="minorEastAsia" w:hAnsiTheme="minorHAnsi" w:cstheme="minorBidi"/>
              <w:sz w:val="22"/>
              <w:szCs w:val="22"/>
            </w:rPr>
          </w:pPr>
          <w:hyperlink w:anchor="_Toc122417068" w:history="1">
            <w:r w:rsidR="00E04FC2" w:rsidRPr="00551EDD">
              <w:rPr>
                <w:rStyle w:val="a8"/>
                <w:b/>
              </w:rPr>
              <w:t>3.1 Требования к Участникам</w:t>
            </w:r>
            <w:r w:rsidR="00E04FC2">
              <w:rPr>
                <w:webHidden/>
              </w:rPr>
              <w:tab/>
            </w:r>
            <w:r w:rsidR="00E04FC2">
              <w:rPr>
                <w:webHidden/>
              </w:rPr>
              <w:fldChar w:fldCharType="begin"/>
            </w:r>
            <w:r w:rsidR="00E04FC2">
              <w:rPr>
                <w:webHidden/>
              </w:rPr>
              <w:instrText xml:space="preserve"> PAGEREF _Toc122417068 \h </w:instrText>
            </w:r>
            <w:r w:rsidR="00E04FC2">
              <w:rPr>
                <w:webHidden/>
              </w:rPr>
            </w:r>
            <w:r w:rsidR="00E04FC2">
              <w:rPr>
                <w:webHidden/>
              </w:rPr>
              <w:fldChar w:fldCharType="separate"/>
            </w:r>
            <w:r w:rsidR="00903FB9">
              <w:rPr>
                <w:webHidden/>
              </w:rPr>
              <w:t>5</w:t>
            </w:r>
            <w:r w:rsidR="00E04FC2">
              <w:rPr>
                <w:webHidden/>
              </w:rPr>
              <w:fldChar w:fldCharType="end"/>
            </w:r>
          </w:hyperlink>
        </w:p>
        <w:p w14:paraId="2D3B5EAE" w14:textId="77777777" w:rsidR="00E04FC2" w:rsidRDefault="008444FA">
          <w:pPr>
            <w:pStyle w:val="19"/>
            <w:rPr>
              <w:rFonts w:asciiTheme="minorHAnsi" w:eastAsiaTheme="minorEastAsia" w:hAnsiTheme="minorHAnsi" w:cstheme="minorBidi"/>
              <w:sz w:val="22"/>
              <w:szCs w:val="22"/>
            </w:rPr>
          </w:pPr>
          <w:hyperlink w:anchor="_Toc122417069" w:history="1">
            <w:r w:rsidR="00E04FC2" w:rsidRPr="00551EDD">
              <w:rPr>
                <w:rStyle w:val="a8"/>
                <w:b/>
              </w:rPr>
              <w:t>3.2 Требования к документам</w:t>
            </w:r>
            <w:r w:rsidR="00E04FC2">
              <w:rPr>
                <w:webHidden/>
              </w:rPr>
              <w:tab/>
            </w:r>
            <w:r w:rsidR="00E04FC2">
              <w:rPr>
                <w:webHidden/>
              </w:rPr>
              <w:fldChar w:fldCharType="begin"/>
            </w:r>
            <w:r w:rsidR="00E04FC2">
              <w:rPr>
                <w:webHidden/>
              </w:rPr>
              <w:instrText xml:space="preserve"> PAGEREF _Toc122417069 \h </w:instrText>
            </w:r>
            <w:r w:rsidR="00E04FC2">
              <w:rPr>
                <w:webHidden/>
              </w:rPr>
            </w:r>
            <w:r w:rsidR="00E04FC2">
              <w:rPr>
                <w:webHidden/>
              </w:rPr>
              <w:fldChar w:fldCharType="separate"/>
            </w:r>
            <w:r w:rsidR="00903FB9">
              <w:rPr>
                <w:webHidden/>
              </w:rPr>
              <w:t>5</w:t>
            </w:r>
            <w:r w:rsidR="00E04FC2">
              <w:rPr>
                <w:webHidden/>
              </w:rPr>
              <w:fldChar w:fldCharType="end"/>
            </w:r>
          </w:hyperlink>
        </w:p>
        <w:p w14:paraId="59AC032A" w14:textId="77777777" w:rsidR="00E04FC2" w:rsidRDefault="008444FA">
          <w:pPr>
            <w:pStyle w:val="19"/>
            <w:rPr>
              <w:rFonts w:asciiTheme="minorHAnsi" w:eastAsiaTheme="minorEastAsia" w:hAnsiTheme="minorHAnsi" w:cstheme="minorBidi"/>
              <w:sz w:val="22"/>
              <w:szCs w:val="22"/>
            </w:rPr>
          </w:pPr>
          <w:hyperlink w:anchor="_Toc122417070" w:history="1">
            <w:r w:rsidR="00E04FC2" w:rsidRPr="00551EDD">
              <w:rPr>
                <w:rStyle w:val="a8"/>
                <w:b/>
              </w:rPr>
              <w:t>4. Подготовка Предложений</w:t>
            </w:r>
            <w:r w:rsidR="00E04FC2">
              <w:rPr>
                <w:webHidden/>
              </w:rPr>
              <w:tab/>
            </w:r>
            <w:r w:rsidR="00E04FC2">
              <w:rPr>
                <w:webHidden/>
              </w:rPr>
              <w:fldChar w:fldCharType="begin"/>
            </w:r>
            <w:r w:rsidR="00E04FC2">
              <w:rPr>
                <w:webHidden/>
              </w:rPr>
              <w:instrText xml:space="preserve"> PAGEREF _Toc122417070 \h </w:instrText>
            </w:r>
            <w:r w:rsidR="00E04FC2">
              <w:rPr>
                <w:webHidden/>
              </w:rPr>
            </w:r>
            <w:r w:rsidR="00E04FC2">
              <w:rPr>
                <w:webHidden/>
              </w:rPr>
              <w:fldChar w:fldCharType="separate"/>
            </w:r>
            <w:r w:rsidR="00903FB9">
              <w:rPr>
                <w:webHidden/>
              </w:rPr>
              <w:t>6</w:t>
            </w:r>
            <w:r w:rsidR="00E04FC2">
              <w:rPr>
                <w:webHidden/>
              </w:rPr>
              <w:fldChar w:fldCharType="end"/>
            </w:r>
          </w:hyperlink>
        </w:p>
        <w:p w14:paraId="370246D0" w14:textId="77777777" w:rsidR="00E04FC2" w:rsidRDefault="008444FA">
          <w:pPr>
            <w:pStyle w:val="19"/>
            <w:rPr>
              <w:rFonts w:asciiTheme="minorHAnsi" w:eastAsiaTheme="minorEastAsia" w:hAnsiTheme="minorHAnsi" w:cstheme="minorBidi"/>
              <w:sz w:val="22"/>
              <w:szCs w:val="22"/>
            </w:rPr>
          </w:pPr>
          <w:hyperlink w:anchor="_Toc122417071" w:history="1">
            <w:r w:rsidR="00E04FC2" w:rsidRPr="00551EDD">
              <w:rPr>
                <w:rStyle w:val="a8"/>
                <w:b/>
              </w:rPr>
              <w:t>4.1. Общие требования к Предложению</w:t>
            </w:r>
            <w:r w:rsidR="00E04FC2">
              <w:rPr>
                <w:webHidden/>
              </w:rPr>
              <w:tab/>
            </w:r>
            <w:r w:rsidR="00E04FC2">
              <w:rPr>
                <w:webHidden/>
              </w:rPr>
              <w:fldChar w:fldCharType="begin"/>
            </w:r>
            <w:r w:rsidR="00E04FC2">
              <w:rPr>
                <w:webHidden/>
              </w:rPr>
              <w:instrText xml:space="preserve"> PAGEREF _Toc122417071 \h </w:instrText>
            </w:r>
            <w:r w:rsidR="00E04FC2">
              <w:rPr>
                <w:webHidden/>
              </w:rPr>
            </w:r>
            <w:r w:rsidR="00E04FC2">
              <w:rPr>
                <w:webHidden/>
              </w:rPr>
              <w:fldChar w:fldCharType="separate"/>
            </w:r>
            <w:r w:rsidR="00903FB9">
              <w:rPr>
                <w:webHidden/>
              </w:rPr>
              <w:t>6</w:t>
            </w:r>
            <w:r w:rsidR="00E04FC2">
              <w:rPr>
                <w:webHidden/>
              </w:rPr>
              <w:fldChar w:fldCharType="end"/>
            </w:r>
          </w:hyperlink>
        </w:p>
        <w:p w14:paraId="6D636A42" w14:textId="77777777" w:rsidR="00E04FC2" w:rsidRDefault="008444FA">
          <w:pPr>
            <w:pStyle w:val="19"/>
            <w:rPr>
              <w:rFonts w:asciiTheme="minorHAnsi" w:eastAsiaTheme="minorEastAsia" w:hAnsiTheme="minorHAnsi" w:cstheme="minorBidi"/>
              <w:sz w:val="22"/>
              <w:szCs w:val="22"/>
            </w:rPr>
          </w:pPr>
          <w:hyperlink w:anchor="_Toc122417072" w:history="1">
            <w:r w:rsidR="00E04FC2" w:rsidRPr="00551EDD">
              <w:rPr>
                <w:rStyle w:val="a8"/>
                <w:b/>
              </w:rPr>
              <w:t>4.2. Требования к языку Предложения</w:t>
            </w:r>
            <w:r w:rsidR="00E04FC2">
              <w:rPr>
                <w:webHidden/>
              </w:rPr>
              <w:tab/>
            </w:r>
            <w:r w:rsidR="00E04FC2">
              <w:rPr>
                <w:webHidden/>
              </w:rPr>
              <w:fldChar w:fldCharType="begin"/>
            </w:r>
            <w:r w:rsidR="00E04FC2">
              <w:rPr>
                <w:webHidden/>
              </w:rPr>
              <w:instrText xml:space="preserve"> PAGEREF _Toc122417072 \h </w:instrText>
            </w:r>
            <w:r w:rsidR="00E04FC2">
              <w:rPr>
                <w:webHidden/>
              </w:rPr>
            </w:r>
            <w:r w:rsidR="00E04FC2">
              <w:rPr>
                <w:webHidden/>
              </w:rPr>
              <w:fldChar w:fldCharType="separate"/>
            </w:r>
            <w:r w:rsidR="00903FB9">
              <w:rPr>
                <w:webHidden/>
              </w:rPr>
              <w:t>7</w:t>
            </w:r>
            <w:r w:rsidR="00E04FC2">
              <w:rPr>
                <w:webHidden/>
              </w:rPr>
              <w:fldChar w:fldCharType="end"/>
            </w:r>
          </w:hyperlink>
        </w:p>
        <w:p w14:paraId="19F057DF" w14:textId="77777777" w:rsidR="00E04FC2" w:rsidRDefault="008444FA">
          <w:pPr>
            <w:pStyle w:val="19"/>
            <w:rPr>
              <w:rFonts w:asciiTheme="minorHAnsi" w:eastAsiaTheme="minorEastAsia" w:hAnsiTheme="minorHAnsi" w:cstheme="minorBidi"/>
              <w:sz w:val="22"/>
              <w:szCs w:val="22"/>
            </w:rPr>
          </w:pPr>
          <w:hyperlink w:anchor="_Toc122417073" w:history="1">
            <w:r w:rsidR="00E04FC2" w:rsidRPr="00551EDD">
              <w:rPr>
                <w:rStyle w:val="a8"/>
                <w:b/>
              </w:rPr>
              <w:t>4.3. Разъяснение Закупочной документации</w:t>
            </w:r>
            <w:r w:rsidR="00E04FC2">
              <w:rPr>
                <w:webHidden/>
              </w:rPr>
              <w:tab/>
            </w:r>
            <w:r w:rsidR="00E04FC2">
              <w:rPr>
                <w:webHidden/>
              </w:rPr>
              <w:fldChar w:fldCharType="begin"/>
            </w:r>
            <w:r w:rsidR="00E04FC2">
              <w:rPr>
                <w:webHidden/>
              </w:rPr>
              <w:instrText xml:space="preserve"> PAGEREF _Toc122417073 \h </w:instrText>
            </w:r>
            <w:r w:rsidR="00E04FC2">
              <w:rPr>
                <w:webHidden/>
              </w:rPr>
            </w:r>
            <w:r w:rsidR="00E04FC2">
              <w:rPr>
                <w:webHidden/>
              </w:rPr>
              <w:fldChar w:fldCharType="separate"/>
            </w:r>
            <w:r w:rsidR="00903FB9">
              <w:rPr>
                <w:webHidden/>
              </w:rPr>
              <w:t>7</w:t>
            </w:r>
            <w:r w:rsidR="00E04FC2">
              <w:rPr>
                <w:webHidden/>
              </w:rPr>
              <w:fldChar w:fldCharType="end"/>
            </w:r>
          </w:hyperlink>
        </w:p>
        <w:p w14:paraId="3467BD16" w14:textId="77777777" w:rsidR="00E04FC2" w:rsidRDefault="008444FA">
          <w:pPr>
            <w:pStyle w:val="19"/>
            <w:rPr>
              <w:rFonts w:asciiTheme="minorHAnsi" w:eastAsiaTheme="minorEastAsia" w:hAnsiTheme="minorHAnsi" w:cstheme="minorBidi"/>
              <w:sz w:val="22"/>
              <w:szCs w:val="22"/>
            </w:rPr>
          </w:pPr>
          <w:hyperlink w:anchor="_Toc122417074" w:history="1">
            <w:r w:rsidR="00E04FC2" w:rsidRPr="00551EDD">
              <w:rPr>
                <w:rStyle w:val="a8"/>
                <w:b/>
              </w:rPr>
              <w:t>4.4. Продление срока окончания приема Предложений</w:t>
            </w:r>
            <w:r w:rsidR="00E04FC2">
              <w:rPr>
                <w:webHidden/>
              </w:rPr>
              <w:tab/>
            </w:r>
            <w:r w:rsidR="00E04FC2">
              <w:rPr>
                <w:webHidden/>
              </w:rPr>
              <w:fldChar w:fldCharType="begin"/>
            </w:r>
            <w:r w:rsidR="00E04FC2">
              <w:rPr>
                <w:webHidden/>
              </w:rPr>
              <w:instrText xml:space="preserve"> PAGEREF _Toc122417074 \h </w:instrText>
            </w:r>
            <w:r w:rsidR="00E04FC2">
              <w:rPr>
                <w:webHidden/>
              </w:rPr>
            </w:r>
            <w:r w:rsidR="00E04FC2">
              <w:rPr>
                <w:webHidden/>
              </w:rPr>
              <w:fldChar w:fldCharType="separate"/>
            </w:r>
            <w:r w:rsidR="00903FB9">
              <w:rPr>
                <w:webHidden/>
              </w:rPr>
              <w:t>7</w:t>
            </w:r>
            <w:r w:rsidR="00E04FC2">
              <w:rPr>
                <w:webHidden/>
              </w:rPr>
              <w:fldChar w:fldCharType="end"/>
            </w:r>
          </w:hyperlink>
        </w:p>
        <w:p w14:paraId="0ACDBBE1" w14:textId="77777777" w:rsidR="00E04FC2" w:rsidRDefault="008444FA">
          <w:pPr>
            <w:pStyle w:val="19"/>
            <w:rPr>
              <w:rFonts w:asciiTheme="minorHAnsi" w:eastAsiaTheme="minorEastAsia" w:hAnsiTheme="minorHAnsi" w:cstheme="minorBidi"/>
              <w:sz w:val="22"/>
              <w:szCs w:val="22"/>
            </w:rPr>
          </w:pPr>
          <w:hyperlink w:anchor="_Toc122417075" w:history="1">
            <w:r w:rsidR="00E04FC2" w:rsidRPr="00551EDD">
              <w:rPr>
                <w:rStyle w:val="a8"/>
                <w:b/>
              </w:rPr>
              <w:t>5. Подача предложений и их прием.</w:t>
            </w:r>
            <w:r w:rsidR="00E04FC2">
              <w:rPr>
                <w:webHidden/>
              </w:rPr>
              <w:tab/>
            </w:r>
            <w:r w:rsidR="00E04FC2">
              <w:rPr>
                <w:webHidden/>
              </w:rPr>
              <w:fldChar w:fldCharType="begin"/>
            </w:r>
            <w:r w:rsidR="00E04FC2">
              <w:rPr>
                <w:webHidden/>
              </w:rPr>
              <w:instrText xml:space="preserve"> PAGEREF _Toc122417075 \h </w:instrText>
            </w:r>
            <w:r w:rsidR="00E04FC2">
              <w:rPr>
                <w:webHidden/>
              </w:rPr>
            </w:r>
            <w:r w:rsidR="00E04FC2">
              <w:rPr>
                <w:webHidden/>
              </w:rPr>
              <w:fldChar w:fldCharType="separate"/>
            </w:r>
            <w:r w:rsidR="00903FB9">
              <w:rPr>
                <w:webHidden/>
              </w:rPr>
              <w:t>7</w:t>
            </w:r>
            <w:r w:rsidR="00E04FC2">
              <w:rPr>
                <w:webHidden/>
              </w:rPr>
              <w:fldChar w:fldCharType="end"/>
            </w:r>
          </w:hyperlink>
        </w:p>
        <w:p w14:paraId="11AD53C6" w14:textId="77777777" w:rsidR="00E04FC2" w:rsidRDefault="008444FA">
          <w:pPr>
            <w:pStyle w:val="19"/>
            <w:rPr>
              <w:rFonts w:asciiTheme="minorHAnsi" w:eastAsiaTheme="minorEastAsia" w:hAnsiTheme="minorHAnsi" w:cstheme="minorBidi"/>
              <w:sz w:val="22"/>
              <w:szCs w:val="22"/>
            </w:rPr>
          </w:pPr>
          <w:hyperlink w:anchor="_Toc122417076" w:history="1">
            <w:r w:rsidR="00E04FC2" w:rsidRPr="00551EDD">
              <w:rPr>
                <w:rStyle w:val="a8"/>
                <w:b/>
              </w:rPr>
              <w:t>6. Оценка Предложений и проведение переговоров</w:t>
            </w:r>
            <w:r w:rsidR="00E04FC2">
              <w:rPr>
                <w:webHidden/>
              </w:rPr>
              <w:tab/>
            </w:r>
            <w:r w:rsidR="00E04FC2">
              <w:rPr>
                <w:webHidden/>
              </w:rPr>
              <w:fldChar w:fldCharType="begin"/>
            </w:r>
            <w:r w:rsidR="00E04FC2">
              <w:rPr>
                <w:webHidden/>
              </w:rPr>
              <w:instrText xml:space="preserve"> PAGEREF _Toc122417076 \h </w:instrText>
            </w:r>
            <w:r w:rsidR="00E04FC2">
              <w:rPr>
                <w:webHidden/>
              </w:rPr>
            </w:r>
            <w:r w:rsidR="00E04FC2">
              <w:rPr>
                <w:webHidden/>
              </w:rPr>
              <w:fldChar w:fldCharType="separate"/>
            </w:r>
            <w:r w:rsidR="00903FB9">
              <w:rPr>
                <w:webHidden/>
              </w:rPr>
              <w:t>7</w:t>
            </w:r>
            <w:r w:rsidR="00E04FC2">
              <w:rPr>
                <w:webHidden/>
              </w:rPr>
              <w:fldChar w:fldCharType="end"/>
            </w:r>
          </w:hyperlink>
        </w:p>
        <w:p w14:paraId="41738CC6" w14:textId="77777777" w:rsidR="00E04FC2" w:rsidRDefault="008444FA">
          <w:pPr>
            <w:pStyle w:val="19"/>
            <w:rPr>
              <w:rFonts w:asciiTheme="minorHAnsi" w:eastAsiaTheme="minorEastAsia" w:hAnsiTheme="minorHAnsi" w:cstheme="minorBidi"/>
              <w:sz w:val="22"/>
              <w:szCs w:val="22"/>
            </w:rPr>
          </w:pPr>
          <w:hyperlink w:anchor="_Toc122417077" w:history="1">
            <w:r w:rsidR="00E04FC2" w:rsidRPr="00551EDD">
              <w:rPr>
                <w:rStyle w:val="a8"/>
                <w:b/>
              </w:rPr>
              <w:t>6.1. Общие положения</w:t>
            </w:r>
            <w:r w:rsidR="00E04FC2">
              <w:rPr>
                <w:webHidden/>
              </w:rPr>
              <w:tab/>
            </w:r>
            <w:r w:rsidR="00E04FC2">
              <w:rPr>
                <w:webHidden/>
              </w:rPr>
              <w:fldChar w:fldCharType="begin"/>
            </w:r>
            <w:r w:rsidR="00E04FC2">
              <w:rPr>
                <w:webHidden/>
              </w:rPr>
              <w:instrText xml:space="preserve"> PAGEREF _Toc122417077 \h </w:instrText>
            </w:r>
            <w:r w:rsidR="00E04FC2">
              <w:rPr>
                <w:webHidden/>
              </w:rPr>
            </w:r>
            <w:r w:rsidR="00E04FC2">
              <w:rPr>
                <w:webHidden/>
              </w:rPr>
              <w:fldChar w:fldCharType="separate"/>
            </w:r>
            <w:r w:rsidR="00903FB9">
              <w:rPr>
                <w:webHidden/>
              </w:rPr>
              <w:t>7</w:t>
            </w:r>
            <w:r w:rsidR="00E04FC2">
              <w:rPr>
                <w:webHidden/>
              </w:rPr>
              <w:fldChar w:fldCharType="end"/>
            </w:r>
          </w:hyperlink>
        </w:p>
        <w:p w14:paraId="08EC6A77" w14:textId="77777777" w:rsidR="00E04FC2" w:rsidRDefault="008444FA">
          <w:pPr>
            <w:pStyle w:val="19"/>
            <w:rPr>
              <w:rFonts w:asciiTheme="minorHAnsi" w:eastAsiaTheme="minorEastAsia" w:hAnsiTheme="minorHAnsi" w:cstheme="minorBidi"/>
              <w:sz w:val="22"/>
              <w:szCs w:val="22"/>
            </w:rPr>
          </w:pPr>
          <w:hyperlink w:anchor="_Toc122417078" w:history="1">
            <w:r w:rsidR="00E04FC2" w:rsidRPr="00551EDD">
              <w:rPr>
                <w:rStyle w:val="a8"/>
                <w:b/>
              </w:rPr>
              <w:t>6.2. Отборочная стадия</w:t>
            </w:r>
            <w:r w:rsidR="00E04FC2">
              <w:rPr>
                <w:webHidden/>
              </w:rPr>
              <w:tab/>
            </w:r>
            <w:r w:rsidR="00E04FC2">
              <w:rPr>
                <w:webHidden/>
              </w:rPr>
              <w:fldChar w:fldCharType="begin"/>
            </w:r>
            <w:r w:rsidR="00E04FC2">
              <w:rPr>
                <w:webHidden/>
              </w:rPr>
              <w:instrText xml:space="preserve"> PAGEREF _Toc122417078 \h </w:instrText>
            </w:r>
            <w:r w:rsidR="00E04FC2">
              <w:rPr>
                <w:webHidden/>
              </w:rPr>
            </w:r>
            <w:r w:rsidR="00E04FC2">
              <w:rPr>
                <w:webHidden/>
              </w:rPr>
              <w:fldChar w:fldCharType="separate"/>
            </w:r>
            <w:r w:rsidR="00903FB9">
              <w:rPr>
                <w:webHidden/>
              </w:rPr>
              <w:t>8</w:t>
            </w:r>
            <w:r w:rsidR="00E04FC2">
              <w:rPr>
                <w:webHidden/>
              </w:rPr>
              <w:fldChar w:fldCharType="end"/>
            </w:r>
          </w:hyperlink>
        </w:p>
        <w:p w14:paraId="70BD053C" w14:textId="77777777" w:rsidR="00E04FC2" w:rsidRDefault="008444FA">
          <w:pPr>
            <w:pStyle w:val="19"/>
            <w:rPr>
              <w:rFonts w:asciiTheme="minorHAnsi" w:eastAsiaTheme="minorEastAsia" w:hAnsiTheme="minorHAnsi" w:cstheme="minorBidi"/>
              <w:sz w:val="22"/>
              <w:szCs w:val="22"/>
            </w:rPr>
          </w:pPr>
          <w:hyperlink w:anchor="_Toc122417079" w:history="1">
            <w:r w:rsidR="00E04FC2" w:rsidRPr="00551EDD">
              <w:rPr>
                <w:rStyle w:val="a8"/>
                <w:b/>
              </w:rPr>
              <w:t>6.3. Оценочная стадия</w:t>
            </w:r>
            <w:r w:rsidR="00E04FC2">
              <w:rPr>
                <w:webHidden/>
              </w:rPr>
              <w:tab/>
            </w:r>
            <w:r w:rsidR="00E04FC2">
              <w:rPr>
                <w:webHidden/>
              </w:rPr>
              <w:fldChar w:fldCharType="begin"/>
            </w:r>
            <w:r w:rsidR="00E04FC2">
              <w:rPr>
                <w:webHidden/>
              </w:rPr>
              <w:instrText xml:space="preserve"> PAGEREF _Toc122417079 \h </w:instrText>
            </w:r>
            <w:r w:rsidR="00E04FC2">
              <w:rPr>
                <w:webHidden/>
              </w:rPr>
            </w:r>
            <w:r w:rsidR="00E04FC2">
              <w:rPr>
                <w:webHidden/>
              </w:rPr>
              <w:fldChar w:fldCharType="separate"/>
            </w:r>
            <w:r w:rsidR="00903FB9">
              <w:rPr>
                <w:webHidden/>
              </w:rPr>
              <w:t>8</w:t>
            </w:r>
            <w:r w:rsidR="00E04FC2">
              <w:rPr>
                <w:webHidden/>
              </w:rPr>
              <w:fldChar w:fldCharType="end"/>
            </w:r>
          </w:hyperlink>
        </w:p>
        <w:p w14:paraId="1E7EBCDE" w14:textId="77777777" w:rsidR="00E04FC2" w:rsidRDefault="008444FA">
          <w:pPr>
            <w:pStyle w:val="19"/>
            <w:rPr>
              <w:rFonts w:asciiTheme="minorHAnsi" w:eastAsiaTheme="minorEastAsia" w:hAnsiTheme="minorHAnsi" w:cstheme="minorBidi"/>
              <w:sz w:val="22"/>
              <w:szCs w:val="22"/>
            </w:rPr>
          </w:pPr>
          <w:hyperlink w:anchor="_Toc122417080" w:history="1">
            <w:r w:rsidR="00E04FC2" w:rsidRPr="00551EDD">
              <w:rPr>
                <w:rStyle w:val="a8"/>
                <w:b/>
              </w:rPr>
              <w:t>6.4. Проведение переторжки</w:t>
            </w:r>
            <w:r w:rsidR="00E04FC2">
              <w:rPr>
                <w:webHidden/>
              </w:rPr>
              <w:tab/>
            </w:r>
            <w:r w:rsidR="00E04FC2">
              <w:rPr>
                <w:webHidden/>
              </w:rPr>
              <w:fldChar w:fldCharType="begin"/>
            </w:r>
            <w:r w:rsidR="00E04FC2">
              <w:rPr>
                <w:webHidden/>
              </w:rPr>
              <w:instrText xml:space="preserve"> PAGEREF _Toc122417080 \h </w:instrText>
            </w:r>
            <w:r w:rsidR="00E04FC2">
              <w:rPr>
                <w:webHidden/>
              </w:rPr>
            </w:r>
            <w:r w:rsidR="00E04FC2">
              <w:rPr>
                <w:webHidden/>
              </w:rPr>
              <w:fldChar w:fldCharType="separate"/>
            </w:r>
            <w:r w:rsidR="00903FB9">
              <w:rPr>
                <w:webHidden/>
              </w:rPr>
              <w:t>8</w:t>
            </w:r>
            <w:r w:rsidR="00E04FC2">
              <w:rPr>
                <w:webHidden/>
              </w:rPr>
              <w:fldChar w:fldCharType="end"/>
            </w:r>
          </w:hyperlink>
        </w:p>
        <w:p w14:paraId="7F20640A" w14:textId="77777777" w:rsidR="00E04FC2" w:rsidRDefault="008444FA">
          <w:pPr>
            <w:pStyle w:val="19"/>
            <w:rPr>
              <w:rFonts w:asciiTheme="minorHAnsi" w:eastAsiaTheme="minorEastAsia" w:hAnsiTheme="minorHAnsi" w:cstheme="minorBidi"/>
              <w:sz w:val="22"/>
              <w:szCs w:val="22"/>
            </w:rPr>
          </w:pPr>
          <w:hyperlink w:anchor="_Toc122417081" w:history="1">
            <w:r w:rsidR="00E04FC2" w:rsidRPr="00551EDD">
              <w:rPr>
                <w:rStyle w:val="a8"/>
                <w:b/>
              </w:rPr>
              <w:t>7. Определение Победителя и Подписание Договора</w:t>
            </w:r>
            <w:r w:rsidR="00E04FC2">
              <w:rPr>
                <w:webHidden/>
              </w:rPr>
              <w:tab/>
            </w:r>
            <w:r w:rsidR="00E04FC2">
              <w:rPr>
                <w:webHidden/>
              </w:rPr>
              <w:fldChar w:fldCharType="begin"/>
            </w:r>
            <w:r w:rsidR="00E04FC2">
              <w:rPr>
                <w:webHidden/>
              </w:rPr>
              <w:instrText xml:space="preserve"> PAGEREF _Toc122417081 \h </w:instrText>
            </w:r>
            <w:r w:rsidR="00E04FC2">
              <w:rPr>
                <w:webHidden/>
              </w:rPr>
            </w:r>
            <w:r w:rsidR="00E04FC2">
              <w:rPr>
                <w:webHidden/>
              </w:rPr>
              <w:fldChar w:fldCharType="separate"/>
            </w:r>
            <w:r w:rsidR="00903FB9">
              <w:rPr>
                <w:webHidden/>
              </w:rPr>
              <w:t>8</w:t>
            </w:r>
            <w:r w:rsidR="00E04FC2">
              <w:rPr>
                <w:webHidden/>
              </w:rPr>
              <w:fldChar w:fldCharType="end"/>
            </w:r>
          </w:hyperlink>
        </w:p>
        <w:p w14:paraId="18AADA35" w14:textId="77777777" w:rsidR="00E04FC2" w:rsidRDefault="008444FA">
          <w:pPr>
            <w:pStyle w:val="19"/>
            <w:rPr>
              <w:rFonts w:asciiTheme="minorHAnsi" w:eastAsiaTheme="minorEastAsia" w:hAnsiTheme="minorHAnsi" w:cstheme="minorBidi"/>
              <w:sz w:val="22"/>
              <w:szCs w:val="22"/>
            </w:rPr>
          </w:pPr>
          <w:hyperlink w:anchor="_Toc122417082" w:history="1">
            <w:r w:rsidR="00E04FC2" w:rsidRPr="00551EDD">
              <w:rPr>
                <w:rStyle w:val="a8"/>
                <w:b/>
              </w:rPr>
              <w:t>8. Уведомление Участников о результатах Запроса предложений</w:t>
            </w:r>
            <w:r w:rsidR="00E04FC2">
              <w:rPr>
                <w:webHidden/>
              </w:rPr>
              <w:tab/>
            </w:r>
            <w:r w:rsidR="00E04FC2">
              <w:rPr>
                <w:webHidden/>
              </w:rPr>
              <w:fldChar w:fldCharType="begin"/>
            </w:r>
            <w:r w:rsidR="00E04FC2">
              <w:rPr>
                <w:webHidden/>
              </w:rPr>
              <w:instrText xml:space="preserve"> PAGEREF _Toc122417082 \h </w:instrText>
            </w:r>
            <w:r w:rsidR="00E04FC2">
              <w:rPr>
                <w:webHidden/>
              </w:rPr>
            </w:r>
            <w:r w:rsidR="00E04FC2">
              <w:rPr>
                <w:webHidden/>
              </w:rPr>
              <w:fldChar w:fldCharType="separate"/>
            </w:r>
            <w:r w:rsidR="00903FB9">
              <w:rPr>
                <w:webHidden/>
              </w:rPr>
              <w:t>9</w:t>
            </w:r>
            <w:r w:rsidR="00E04FC2">
              <w:rPr>
                <w:webHidden/>
              </w:rPr>
              <w:fldChar w:fldCharType="end"/>
            </w:r>
          </w:hyperlink>
        </w:p>
        <w:p w14:paraId="6D81DF6B" w14:textId="77777777" w:rsidR="00E04FC2" w:rsidRDefault="008444FA">
          <w:pPr>
            <w:pStyle w:val="19"/>
            <w:rPr>
              <w:rFonts w:asciiTheme="minorHAnsi" w:eastAsiaTheme="minorEastAsia" w:hAnsiTheme="minorHAnsi" w:cstheme="minorBidi"/>
              <w:sz w:val="22"/>
              <w:szCs w:val="22"/>
            </w:rPr>
          </w:pPr>
          <w:hyperlink w:anchor="_Toc122417083" w:history="1">
            <w:r w:rsidR="00E04FC2" w:rsidRPr="00551EDD">
              <w:rPr>
                <w:rStyle w:val="a8"/>
                <w:b/>
              </w:rPr>
              <w:t>9. Образцы основных форм документов, включаемых в Предложение</w:t>
            </w:r>
            <w:r w:rsidR="00E04FC2">
              <w:rPr>
                <w:webHidden/>
              </w:rPr>
              <w:tab/>
            </w:r>
            <w:r w:rsidR="00E04FC2">
              <w:rPr>
                <w:webHidden/>
              </w:rPr>
              <w:fldChar w:fldCharType="begin"/>
            </w:r>
            <w:r w:rsidR="00E04FC2">
              <w:rPr>
                <w:webHidden/>
              </w:rPr>
              <w:instrText xml:space="preserve"> PAGEREF _Toc122417083 \h </w:instrText>
            </w:r>
            <w:r w:rsidR="00E04FC2">
              <w:rPr>
                <w:webHidden/>
              </w:rPr>
            </w:r>
            <w:r w:rsidR="00E04FC2">
              <w:rPr>
                <w:webHidden/>
              </w:rPr>
              <w:fldChar w:fldCharType="separate"/>
            </w:r>
            <w:r w:rsidR="00903FB9">
              <w:rPr>
                <w:webHidden/>
              </w:rPr>
              <w:t>10</w:t>
            </w:r>
            <w:r w:rsidR="00E04FC2">
              <w:rPr>
                <w:webHidden/>
              </w:rPr>
              <w:fldChar w:fldCharType="end"/>
            </w:r>
          </w:hyperlink>
        </w:p>
        <w:p w14:paraId="2A65069B" w14:textId="77777777" w:rsidR="00E04FC2" w:rsidRDefault="008444FA">
          <w:pPr>
            <w:pStyle w:val="19"/>
            <w:rPr>
              <w:rFonts w:asciiTheme="minorHAnsi" w:eastAsiaTheme="minorEastAsia" w:hAnsiTheme="minorHAnsi" w:cstheme="minorBidi"/>
              <w:sz w:val="22"/>
              <w:szCs w:val="22"/>
            </w:rPr>
          </w:pPr>
          <w:hyperlink w:anchor="_Toc122417084" w:history="1">
            <w:r w:rsidR="00E04FC2" w:rsidRPr="00551EDD">
              <w:rPr>
                <w:rStyle w:val="a8"/>
                <w:b/>
              </w:rPr>
              <w:t>9.1 Письмо о подаче оферты (Форма №1)</w:t>
            </w:r>
            <w:r w:rsidR="00E04FC2">
              <w:rPr>
                <w:webHidden/>
              </w:rPr>
              <w:tab/>
            </w:r>
            <w:r w:rsidR="00E04FC2">
              <w:rPr>
                <w:webHidden/>
              </w:rPr>
              <w:fldChar w:fldCharType="begin"/>
            </w:r>
            <w:r w:rsidR="00E04FC2">
              <w:rPr>
                <w:webHidden/>
              </w:rPr>
              <w:instrText xml:space="preserve"> PAGEREF _Toc122417084 \h </w:instrText>
            </w:r>
            <w:r w:rsidR="00E04FC2">
              <w:rPr>
                <w:webHidden/>
              </w:rPr>
            </w:r>
            <w:r w:rsidR="00E04FC2">
              <w:rPr>
                <w:webHidden/>
              </w:rPr>
              <w:fldChar w:fldCharType="separate"/>
            </w:r>
            <w:r w:rsidR="00903FB9">
              <w:rPr>
                <w:webHidden/>
              </w:rPr>
              <w:t>10</w:t>
            </w:r>
            <w:r w:rsidR="00E04FC2">
              <w:rPr>
                <w:webHidden/>
              </w:rPr>
              <w:fldChar w:fldCharType="end"/>
            </w:r>
          </w:hyperlink>
        </w:p>
        <w:p w14:paraId="00BB302B" w14:textId="77777777" w:rsidR="00E04FC2" w:rsidRDefault="008444FA">
          <w:pPr>
            <w:pStyle w:val="19"/>
            <w:rPr>
              <w:rFonts w:asciiTheme="minorHAnsi" w:eastAsiaTheme="minorEastAsia" w:hAnsiTheme="minorHAnsi" w:cstheme="minorBidi"/>
              <w:sz w:val="22"/>
              <w:szCs w:val="22"/>
            </w:rPr>
          </w:pPr>
          <w:hyperlink w:anchor="_Toc122417085" w:history="1">
            <w:r w:rsidR="00E04FC2" w:rsidRPr="00551EDD">
              <w:rPr>
                <w:rStyle w:val="a8"/>
                <w:b/>
              </w:rPr>
              <w:t>9.2 Коммерческое предложение (Форма №2)</w:t>
            </w:r>
            <w:r w:rsidR="00E04FC2">
              <w:rPr>
                <w:webHidden/>
              </w:rPr>
              <w:tab/>
            </w:r>
            <w:r w:rsidR="00E04FC2">
              <w:rPr>
                <w:webHidden/>
              </w:rPr>
              <w:fldChar w:fldCharType="begin"/>
            </w:r>
            <w:r w:rsidR="00E04FC2">
              <w:rPr>
                <w:webHidden/>
              </w:rPr>
              <w:instrText xml:space="preserve"> PAGEREF _Toc122417085 \h </w:instrText>
            </w:r>
            <w:r w:rsidR="00E04FC2">
              <w:rPr>
                <w:webHidden/>
              </w:rPr>
            </w:r>
            <w:r w:rsidR="00E04FC2">
              <w:rPr>
                <w:webHidden/>
              </w:rPr>
              <w:fldChar w:fldCharType="separate"/>
            </w:r>
            <w:r w:rsidR="00903FB9">
              <w:rPr>
                <w:webHidden/>
              </w:rPr>
              <w:t>12</w:t>
            </w:r>
            <w:r w:rsidR="00E04FC2">
              <w:rPr>
                <w:webHidden/>
              </w:rPr>
              <w:fldChar w:fldCharType="end"/>
            </w:r>
          </w:hyperlink>
        </w:p>
        <w:p w14:paraId="28339C84" w14:textId="77777777" w:rsidR="00E04FC2" w:rsidRDefault="008444FA">
          <w:pPr>
            <w:pStyle w:val="19"/>
            <w:rPr>
              <w:rFonts w:asciiTheme="minorHAnsi" w:eastAsiaTheme="minorEastAsia" w:hAnsiTheme="minorHAnsi" w:cstheme="minorBidi"/>
              <w:sz w:val="22"/>
              <w:szCs w:val="22"/>
            </w:rPr>
          </w:pPr>
          <w:hyperlink w:anchor="_Toc122417086" w:history="1">
            <w:r w:rsidR="00E04FC2" w:rsidRPr="00551EDD">
              <w:rPr>
                <w:rStyle w:val="a8"/>
                <w:b/>
              </w:rPr>
              <w:t>9.4 Анкета Участника (Форма №4)</w:t>
            </w:r>
            <w:r w:rsidR="00E04FC2">
              <w:rPr>
                <w:webHidden/>
              </w:rPr>
              <w:tab/>
            </w:r>
            <w:r w:rsidR="00E04FC2">
              <w:rPr>
                <w:webHidden/>
              </w:rPr>
              <w:fldChar w:fldCharType="begin"/>
            </w:r>
            <w:r w:rsidR="00E04FC2">
              <w:rPr>
                <w:webHidden/>
              </w:rPr>
              <w:instrText xml:space="preserve"> PAGEREF _Toc122417086 \h </w:instrText>
            </w:r>
            <w:r w:rsidR="00E04FC2">
              <w:rPr>
                <w:webHidden/>
              </w:rPr>
            </w:r>
            <w:r w:rsidR="00E04FC2">
              <w:rPr>
                <w:webHidden/>
              </w:rPr>
              <w:fldChar w:fldCharType="separate"/>
            </w:r>
            <w:r w:rsidR="00903FB9">
              <w:rPr>
                <w:webHidden/>
              </w:rPr>
              <w:t>15</w:t>
            </w:r>
            <w:r w:rsidR="00E04FC2">
              <w:rPr>
                <w:webHidden/>
              </w:rPr>
              <w:fldChar w:fldCharType="end"/>
            </w:r>
          </w:hyperlink>
        </w:p>
        <w:p w14:paraId="5F0844F3" w14:textId="77777777" w:rsidR="00E04FC2" w:rsidRDefault="008444FA">
          <w:pPr>
            <w:pStyle w:val="19"/>
            <w:rPr>
              <w:rFonts w:asciiTheme="minorHAnsi" w:eastAsiaTheme="minorEastAsia" w:hAnsiTheme="minorHAnsi" w:cstheme="minorBidi"/>
              <w:sz w:val="22"/>
              <w:szCs w:val="22"/>
            </w:rPr>
          </w:pPr>
          <w:hyperlink w:anchor="_Toc122417087" w:history="1">
            <w:r w:rsidR="00E04FC2" w:rsidRPr="00551EDD">
              <w:rPr>
                <w:rStyle w:val="a8"/>
                <w:b/>
              </w:rPr>
              <w:t>Приложение № 1. Памятка о Единой Горячей линии</w:t>
            </w:r>
            <w:r w:rsidR="00E04FC2">
              <w:rPr>
                <w:webHidden/>
              </w:rPr>
              <w:tab/>
            </w:r>
            <w:r w:rsidR="00E04FC2">
              <w:rPr>
                <w:webHidden/>
              </w:rPr>
              <w:fldChar w:fldCharType="begin"/>
            </w:r>
            <w:r w:rsidR="00E04FC2">
              <w:rPr>
                <w:webHidden/>
              </w:rPr>
              <w:instrText xml:space="preserve"> PAGEREF _Toc122417087 \h </w:instrText>
            </w:r>
            <w:r w:rsidR="00E04FC2">
              <w:rPr>
                <w:webHidden/>
              </w:rPr>
            </w:r>
            <w:r w:rsidR="00E04FC2">
              <w:rPr>
                <w:webHidden/>
              </w:rPr>
              <w:fldChar w:fldCharType="separate"/>
            </w:r>
            <w:r w:rsidR="00903FB9">
              <w:rPr>
                <w:webHidden/>
              </w:rPr>
              <w:t>16</w:t>
            </w:r>
            <w:r w:rsidR="00E04FC2">
              <w:rPr>
                <w:webHidden/>
              </w:rPr>
              <w:fldChar w:fldCharType="end"/>
            </w:r>
          </w:hyperlink>
        </w:p>
        <w:p w14:paraId="5B4A112E" w14:textId="77777777" w:rsidR="00E04FC2" w:rsidRDefault="008444FA">
          <w:pPr>
            <w:pStyle w:val="19"/>
            <w:rPr>
              <w:rFonts w:asciiTheme="minorHAnsi" w:eastAsiaTheme="minorEastAsia" w:hAnsiTheme="minorHAnsi" w:cstheme="minorBidi"/>
              <w:sz w:val="22"/>
              <w:szCs w:val="22"/>
            </w:rPr>
          </w:pPr>
          <w:hyperlink w:anchor="_Toc122417088" w:history="1">
            <w:r w:rsidR="00E04FC2" w:rsidRPr="00551EDD">
              <w:rPr>
                <w:rStyle w:val="a8"/>
                <w:b/>
              </w:rPr>
              <w:t>Приложение № 2. Методика оценки и сопоставления предложений</w:t>
            </w:r>
            <w:r w:rsidR="00E04FC2">
              <w:rPr>
                <w:webHidden/>
              </w:rPr>
              <w:tab/>
            </w:r>
            <w:r w:rsidR="00E04FC2">
              <w:rPr>
                <w:webHidden/>
              </w:rPr>
              <w:fldChar w:fldCharType="begin"/>
            </w:r>
            <w:r w:rsidR="00E04FC2">
              <w:rPr>
                <w:webHidden/>
              </w:rPr>
              <w:instrText xml:space="preserve"> PAGEREF _Toc122417088 \h </w:instrText>
            </w:r>
            <w:r w:rsidR="00E04FC2">
              <w:rPr>
                <w:webHidden/>
              </w:rPr>
            </w:r>
            <w:r w:rsidR="00E04FC2">
              <w:rPr>
                <w:webHidden/>
              </w:rPr>
              <w:fldChar w:fldCharType="separate"/>
            </w:r>
            <w:r w:rsidR="00903FB9">
              <w:rPr>
                <w:webHidden/>
              </w:rPr>
              <w:t>17</w:t>
            </w:r>
            <w:r w:rsidR="00E04FC2">
              <w:rPr>
                <w:webHidden/>
              </w:rPr>
              <w:fldChar w:fldCharType="end"/>
            </w:r>
          </w:hyperlink>
        </w:p>
        <w:p w14:paraId="4381ED46" w14:textId="77777777" w:rsidR="00E04FC2" w:rsidRDefault="008444FA">
          <w:pPr>
            <w:pStyle w:val="19"/>
            <w:rPr>
              <w:rFonts w:asciiTheme="minorHAnsi" w:eastAsiaTheme="minorEastAsia" w:hAnsiTheme="minorHAnsi" w:cstheme="minorBidi"/>
              <w:sz w:val="22"/>
              <w:szCs w:val="22"/>
            </w:rPr>
          </w:pPr>
          <w:hyperlink w:anchor="_Toc122417089" w:history="1">
            <w:r w:rsidR="00E04FC2" w:rsidRPr="00551EDD">
              <w:rPr>
                <w:rStyle w:val="a8"/>
                <w:b/>
              </w:rPr>
              <w:t>Приложение № 3. Техническое задание</w:t>
            </w:r>
            <w:r w:rsidR="00E04FC2">
              <w:rPr>
                <w:webHidden/>
              </w:rPr>
              <w:tab/>
            </w:r>
            <w:r w:rsidR="00E04FC2">
              <w:rPr>
                <w:webHidden/>
              </w:rPr>
              <w:fldChar w:fldCharType="begin"/>
            </w:r>
            <w:r w:rsidR="00E04FC2">
              <w:rPr>
                <w:webHidden/>
              </w:rPr>
              <w:instrText xml:space="preserve"> PAGEREF _Toc122417089 \h </w:instrText>
            </w:r>
            <w:r w:rsidR="00E04FC2">
              <w:rPr>
                <w:webHidden/>
              </w:rPr>
            </w:r>
            <w:r w:rsidR="00E04FC2">
              <w:rPr>
                <w:webHidden/>
              </w:rPr>
              <w:fldChar w:fldCharType="separate"/>
            </w:r>
            <w:r w:rsidR="00903FB9">
              <w:rPr>
                <w:webHidden/>
              </w:rPr>
              <w:t>18</w:t>
            </w:r>
            <w:r w:rsidR="00E04FC2">
              <w:rPr>
                <w:webHidden/>
              </w:rPr>
              <w:fldChar w:fldCharType="end"/>
            </w:r>
          </w:hyperlink>
        </w:p>
        <w:p w14:paraId="6A786EEB" w14:textId="77777777" w:rsidR="00E04FC2" w:rsidRDefault="008444FA">
          <w:pPr>
            <w:pStyle w:val="19"/>
            <w:rPr>
              <w:rFonts w:asciiTheme="minorHAnsi" w:eastAsiaTheme="minorEastAsia" w:hAnsiTheme="minorHAnsi" w:cstheme="minorBidi"/>
              <w:sz w:val="22"/>
              <w:szCs w:val="22"/>
            </w:rPr>
          </w:pPr>
          <w:hyperlink w:anchor="_Toc122417090" w:history="1">
            <w:r w:rsidR="00E04FC2" w:rsidRPr="00551EDD">
              <w:rPr>
                <w:rStyle w:val="a8"/>
                <w:b/>
              </w:rPr>
              <w:t>Приложение № 4. Проект Договора</w:t>
            </w:r>
            <w:r w:rsidR="00E04FC2">
              <w:rPr>
                <w:webHidden/>
              </w:rPr>
              <w:tab/>
            </w:r>
            <w:r w:rsidR="00E04FC2">
              <w:rPr>
                <w:webHidden/>
              </w:rPr>
              <w:fldChar w:fldCharType="begin"/>
            </w:r>
            <w:r w:rsidR="00E04FC2">
              <w:rPr>
                <w:webHidden/>
              </w:rPr>
              <w:instrText xml:space="preserve"> PAGEREF _Toc122417090 \h </w:instrText>
            </w:r>
            <w:r w:rsidR="00E04FC2">
              <w:rPr>
                <w:webHidden/>
              </w:rPr>
            </w:r>
            <w:r w:rsidR="00E04FC2">
              <w:rPr>
                <w:webHidden/>
              </w:rPr>
              <w:fldChar w:fldCharType="separate"/>
            </w:r>
            <w:r w:rsidR="00903FB9">
              <w:rPr>
                <w:webHidden/>
              </w:rPr>
              <w:t>18</w:t>
            </w:r>
            <w:r w:rsidR="00E04FC2">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8444FA">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22417063"/>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51D89226"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5653E9" w:rsidRPr="005653E9">
        <w:rPr>
          <w:rFonts w:ascii="Times New Roman" w:hAnsi="Times New Roman" w:cs="Times New Roman"/>
          <w:i/>
          <w:sz w:val="24"/>
          <w:szCs w:val="24"/>
        </w:rPr>
        <w:t>ведущий специалист по закупкам Короткова Н.С., контактный телефон: 8(8362) 68-44-57, адрес электронной почты: zakupki46@zpp12.ru;</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7AE36FA0"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025D8A" w:rsidRPr="00025D8A">
        <w:rPr>
          <w:rFonts w:ascii="Times New Roman" w:eastAsia="Calibri" w:hAnsi="Times New Roman" w:cs="Times New Roman"/>
          <w:i/>
          <w:sz w:val="24"/>
          <w:szCs w:val="24"/>
        </w:rPr>
        <w:t xml:space="preserve">руководитель группы снабжения </w:t>
      </w:r>
      <w:proofErr w:type="spellStart"/>
      <w:r w:rsidR="00025D8A" w:rsidRPr="00025D8A">
        <w:rPr>
          <w:rFonts w:ascii="Times New Roman" w:eastAsia="Calibri" w:hAnsi="Times New Roman" w:cs="Times New Roman"/>
          <w:i/>
          <w:sz w:val="24"/>
          <w:szCs w:val="24"/>
        </w:rPr>
        <w:t>Вязникова</w:t>
      </w:r>
      <w:proofErr w:type="spellEnd"/>
      <w:r w:rsidR="00025D8A" w:rsidRPr="00025D8A">
        <w:rPr>
          <w:rFonts w:ascii="Times New Roman" w:eastAsia="Calibri" w:hAnsi="Times New Roman" w:cs="Times New Roman"/>
          <w:i/>
          <w:sz w:val="24"/>
          <w:szCs w:val="24"/>
        </w:rPr>
        <w:t xml:space="preserve"> А.В., контактный телефон: 8(8362)68-43-12, адрес электронной почты: omts@zpp12.ru</w:t>
      </w:r>
      <w:r w:rsidR="00025D8A">
        <w:rPr>
          <w:rFonts w:ascii="Times New Roman" w:eastAsia="Calibri" w:hAnsi="Times New Roman" w:cs="Times New Roman"/>
          <w:i/>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48ACF5E0" w14:textId="77777777" w:rsidR="005F7945" w:rsidRPr="001708E8" w:rsidRDefault="00195949">
      <w:pPr>
        <w:tabs>
          <w:tab w:val="left" w:pos="0"/>
        </w:tabs>
        <w:snapToGrid w:val="0"/>
        <w:jc w:val="both"/>
        <w:rPr>
          <w:rFonts w:ascii="Times New Roman" w:hAnsi="Times New Roman" w:cs="Times New Roman"/>
          <w:b/>
          <w:sz w:val="24"/>
          <w:szCs w:val="24"/>
        </w:rPr>
      </w:pPr>
      <w:r w:rsidRPr="001708E8">
        <w:rPr>
          <w:rFonts w:ascii="Times New Roman" w:hAnsi="Times New Roman" w:cs="Times New Roman"/>
          <w:b/>
          <w:sz w:val="24"/>
          <w:szCs w:val="24"/>
        </w:rPr>
        <w:t xml:space="preserve">1.3.1 </w:t>
      </w:r>
      <w:r w:rsidR="00324F62" w:rsidRPr="001708E8">
        <w:rPr>
          <w:rFonts w:ascii="Times New Roman" w:hAnsi="Times New Roman" w:cs="Times New Roman"/>
          <w:b/>
          <w:sz w:val="24"/>
          <w:szCs w:val="24"/>
        </w:rPr>
        <w:t>Предложения</w:t>
      </w:r>
      <w:r w:rsidR="005F7945" w:rsidRPr="001708E8">
        <w:rPr>
          <w:rFonts w:ascii="Times New Roman" w:hAnsi="Times New Roman" w:cs="Times New Roman"/>
          <w:b/>
          <w:sz w:val="24"/>
          <w:szCs w:val="24"/>
        </w:rPr>
        <w:t>,</w:t>
      </w:r>
      <w:r w:rsidR="005F7945" w:rsidRPr="001708E8">
        <w:rPr>
          <w:b/>
        </w:rPr>
        <w:t xml:space="preserve"> </w:t>
      </w:r>
      <w:r w:rsidR="005F7945" w:rsidRPr="001708E8">
        <w:rPr>
          <w:rFonts w:ascii="Times New Roman" w:hAnsi="Times New Roman" w:cs="Times New Roman"/>
          <w:b/>
          <w:sz w:val="24"/>
          <w:szCs w:val="24"/>
        </w:rPr>
        <w:t>оформленные с требованиями закупочной документации, подаются</w:t>
      </w:r>
      <w:r w:rsidR="00324F62" w:rsidRPr="001708E8">
        <w:rPr>
          <w:rFonts w:ascii="Times New Roman" w:hAnsi="Times New Roman" w:cs="Times New Roman"/>
          <w:b/>
          <w:sz w:val="24"/>
          <w:szCs w:val="24"/>
        </w:rPr>
        <w:t xml:space="preserve"> </w:t>
      </w:r>
      <w:r w:rsidR="005F7945" w:rsidRPr="001708E8">
        <w:rPr>
          <w:rFonts w:ascii="Times New Roman" w:hAnsi="Times New Roman" w:cs="Times New Roman"/>
          <w:b/>
          <w:sz w:val="24"/>
          <w:szCs w:val="24"/>
        </w:rPr>
        <w:t>участником одним из способов:</w:t>
      </w:r>
    </w:p>
    <w:p w14:paraId="1625618C" w14:textId="6B220E73" w:rsidR="005043E5" w:rsidRPr="001708E8" w:rsidRDefault="005F7945">
      <w:pPr>
        <w:tabs>
          <w:tab w:val="left" w:pos="0"/>
        </w:tabs>
        <w:snapToGrid w:val="0"/>
        <w:jc w:val="both"/>
        <w:rPr>
          <w:rFonts w:ascii="Times New Roman" w:hAnsi="Times New Roman" w:cs="Times New Roman"/>
          <w:b/>
          <w:sz w:val="24"/>
          <w:szCs w:val="24"/>
        </w:rPr>
      </w:pPr>
      <w:r w:rsidRPr="001708E8">
        <w:rPr>
          <w:rFonts w:ascii="Times New Roman" w:hAnsi="Times New Roman" w:cs="Times New Roman"/>
          <w:b/>
          <w:sz w:val="24"/>
          <w:szCs w:val="24"/>
        </w:rPr>
        <w:t>- посредством программно-аппаратного комплекса</w:t>
      </w:r>
      <w:r w:rsidR="00324F62" w:rsidRPr="001708E8">
        <w:rPr>
          <w:rFonts w:ascii="Times New Roman" w:hAnsi="Times New Roman" w:cs="Times New Roman"/>
          <w:b/>
          <w:sz w:val="24"/>
          <w:szCs w:val="24"/>
        </w:rPr>
        <w:t xml:space="preserve"> </w:t>
      </w:r>
      <w:r w:rsidR="00195949" w:rsidRPr="001708E8">
        <w:rPr>
          <w:rFonts w:ascii="Times New Roman" w:hAnsi="Times New Roman" w:cs="Times New Roman"/>
          <w:b/>
          <w:sz w:val="24"/>
          <w:szCs w:val="24"/>
        </w:rPr>
        <w:t>АО «ЕЭТП» информационно-телекоммуникационная сети «Интернет» по адрес</w:t>
      </w:r>
      <w:r w:rsidRPr="001708E8">
        <w:rPr>
          <w:rFonts w:ascii="Times New Roman" w:hAnsi="Times New Roman" w:cs="Times New Roman"/>
          <w:b/>
          <w:sz w:val="24"/>
          <w:szCs w:val="24"/>
        </w:rPr>
        <w:t>у: www.roseltorg.ru (далее ЭТП);</w:t>
      </w:r>
    </w:p>
    <w:p w14:paraId="10E502CB" w14:textId="12268870" w:rsidR="005F7945" w:rsidRPr="001708E8" w:rsidRDefault="005F7945">
      <w:pPr>
        <w:tabs>
          <w:tab w:val="left" w:pos="0"/>
        </w:tabs>
        <w:snapToGrid w:val="0"/>
        <w:jc w:val="both"/>
        <w:rPr>
          <w:rFonts w:ascii="Times New Roman" w:hAnsi="Times New Roman" w:cs="Times New Roman"/>
          <w:b/>
          <w:sz w:val="24"/>
          <w:szCs w:val="24"/>
        </w:rPr>
      </w:pPr>
      <w:r w:rsidRPr="001708E8">
        <w:rPr>
          <w:rFonts w:ascii="Times New Roman" w:hAnsi="Times New Roman" w:cs="Times New Roman"/>
          <w:b/>
          <w:sz w:val="24"/>
          <w:szCs w:val="24"/>
        </w:rPr>
        <w:t>- отправк</w:t>
      </w:r>
      <w:r w:rsidR="00BE2DA4" w:rsidRPr="001708E8">
        <w:rPr>
          <w:rFonts w:ascii="Times New Roman" w:hAnsi="Times New Roman" w:cs="Times New Roman"/>
          <w:b/>
          <w:sz w:val="24"/>
          <w:szCs w:val="24"/>
        </w:rPr>
        <w:t>ой</w:t>
      </w:r>
      <w:r w:rsidRPr="001708E8">
        <w:rPr>
          <w:rFonts w:ascii="Times New Roman" w:hAnsi="Times New Roman" w:cs="Times New Roman"/>
          <w:b/>
          <w:sz w:val="24"/>
          <w:szCs w:val="24"/>
        </w:rPr>
        <w:t xml:space="preserve"> коммерческого предложения на электронную почту Организатора: </w:t>
      </w:r>
      <w:hyperlink r:id="rId8" w:history="1">
        <w:r w:rsidRPr="001708E8">
          <w:rPr>
            <w:rStyle w:val="a8"/>
            <w:rFonts w:ascii="Times New Roman" w:hAnsi="Times New Roman" w:cs="Times New Roman"/>
            <w:b/>
            <w:sz w:val="24"/>
            <w:szCs w:val="24"/>
          </w:rPr>
          <w:t>zakupki46@zpp12.ru</w:t>
        </w:r>
      </w:hyperlink>
      <w:r w:rsidRPr="001708E8">
        <w:rPr>
          <w:rFonts w:ascii="Times New Roman" w:hAnsi="Times New Roman" w:cs="Times New Roman"/>
          <w:b/>
          <w:sz w:val="24"/>
          <w:szCs w:val="24"/>
        </w:rPr>
        <w:t>, с темой письма: «Заявка на участие в закупочной процедуре на поставку лент из прецизионного сплава марок 29НК-Т-О ГОСТ 14080-78 или аналог BYP14; 42Н-Т-О ГОСТ 14080-78 или аналог BYP27».</w:t>
      </w:r>
    </w:p>
    <w:p w14:paraId="1193CD69" w14:textId="77777777" w:rsidR="005F7945" w:rsidRPr="001708E8" w:rsidRDefault="005F7945" w:rsidP="005F7945">
      <w:pPr>
        <w:tabs>
          <w:tab w:val="left" w:pos="567"/>
          <w:tab w:val="left" w:pos="709"/>
        </w:tabs>
        <w:suppressAutoHyphens/>
        <w:ind w:firstLine="426"/>
        <w:jc w:val="both"/>
        <w:rPr>
          <w:rFonts w:ascii="Times New Roman" w:hAnsi="Times New Roman" w:cs="Times New Roman"/>
          <w:b/>
          <w:sz w:val="24"/>
          <w:szCs w:val="24"/>
        </w:rPr>
      </w:pPr>
      <w:r w:rsidRPr="001708E8">
        <w:rPr>
          <w:rFonts w:ascii="Times New Roman" w:eastAsia="Calibri" w:hAnsi="Times New Roman" w:cs="Times New Roman"/>
          <w:b/>
          <w:sz w:val="24"/>
          <w:szCs w:val="24"/>
          <w:lang w:eastAsia="en-US"/>
        </w:rPr>
        <w:t>Прием предложений осуществляется организатором в соответствии с выбранным участником способом подачи предложений.</w:t>
      </w:r>
    </w:p>
    <w:p w14:paraId="331BE9EA" w14:textId="731AC993"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9D1B70">
        <w:rPr>
          <w:rFonts w:ascii="Times New Roman" w:hAnsi="Times New Roman" w:cs="Times New Roman"/>
          <w:b/>
          <w:sz w:val="24"/>
          <w:szCs w:val="24"/>
          <w:highlight w:val="yellow"/>
        </w:rPr>
        <w:t>1</w:t>
      </w:r>
      <w:r w:rsidR="00F96334">
        <w:rPr>
          <w:rFonts w:ascii="Times New Roman" w:hAnsi="Times New Roman" w:cs="Times New Roman"/>
          <w:b/>
          <w:sz w:val="24"/>
          <w:szCs w:val="24"/>
          <w:highlight w:val="yellow"/>
        </w:rPr>
        <w:t>6</w:t>
      </w:r>
      <w:r w:rsidR="00324F62" w:rsidRPr="004737A8">
        <w:rPr>
          <w:rFonts w:ascii="Times New Roman" w:hAnsi="Times New Roman" w:cs="Times New Roman"/>
          <w:b/>
          <w:sz w:val="24"/>
          <w:szCs w:val="24"/>
          <w:highlight w:val="yellow"/>
        </w:rPr>
        <w:t>.</w:t>
      </w:r>
      <w:r w:rsidR="00F30A7D">
        <w:rPr>
          <w:rFonts w:ascii="Times New Roman" w:hAnsi="Times New Roman" w:cs="Times New Roman"/>
          <w:b/>
          <w:sz w:val="24"/>
          <w:szCs w:val="24"/>
          <w:highlight w:val="yellow"/>
        </w:rPr>
        <w:t>01</w:t>
      </w:r>
      <w:r w:rsidR="00324F62" w:rsidRPr="004737A8">
        <w:rPr>
          <w:rFonts w:ascii="Times New Roman" w:hAnsi="Times New Roman" w:cs="Times New Roman"/>
          <w:b/>
          <w:sz w:val="24"/>
          <w:szCs w:val="24"/>
          <w:highlight w:val="yellow"/>
        </w:rPr>
        <w:t>.202</w:t>
      </w:r>
      <w:r w:rsidR="00F30A7D">
        <w:rPr>
          <w:rFonts w:ascii="Times New Roman" w:hAnsi="Times New Roman" w:cs="Times New Roman"/>
          <w:b/>
          <w:sz w:val="24"/>
          <w:szCs w:val="24"/>
          <w:highlight w:val="yellow"/>
        </w:rPr>
        <w:t>3</w:t>
      </w:r>
      <w:r w:rsidRPr="004737A8">
        <w:rPr>
          <w:rFonts w:ascii="Times New Roman" w:hAnsi="Times New Roman" w:cs="Times New Roman"/>
          <w:b/>
          <w:sz w:val="24"/>
          <w:szCs w:val="24"/>
          <w:highlight w:val="yellow"/>
        </w:rPr>
        <w:t xml:space="preserve"> г. 1</w:t>
      </w:r>
      <w:r w:rsidR="00E51A7D">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5D1D909C"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1.3.4 </w:t>
      </w:r>
      <w:proofErr w:type="gramStart"/>
      <w:r w:rsidRPr="004737A8">
        <w:rPr>
          <w:rFonts w:ascii="Times New Roman" w:hAnsi="Times New Roman" w:cs="Times New Roman"/>
          <w:sz w:val="24"/>
          <w:szCs w:val="24"/>
        </w:rPr>
        <w:t>В</w:t>
      </w:r>
      <w:proofErr w:type="gramEnd"/>
      <w:r w:rsidRPr="004737A8">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9"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22417064"/>
      <w:r w:rsidRPr="004737A8">
        <w:rPr>
          <w:rFonts w:ascii="Times New Roman" w:hAnsi="Times New Roman" w:cs="Times New Roman"/>
          <w:b/>
          <w:color w:val="auto"/>
          <w:sz w:val="24"/>
          <w:szCs w:val="24"/>
        </w:rPr>
        <w:t>2. Предмет закупки</w:t>
      </w:r>
      <w:bookmarkEnd w:id="1"/>
    </w:p>
    <w:p w14:paraId="5E26E167" w14:textId="024D5434"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826917" w:rsidRPr="00826917">
        <w:rPr>
          <w:rFonts w:ascii="Times New Roman" w:hAnsi="Times New Roman" w:cs="Times New Roman"/>
          <w:sz w:val="24"/>
          <w:szCs w:val="24"/>
        </w:rPr>
        <w:t xml:space="preserve">поставку </w:t>
      </w:r>
      <w:r w:rsidR="00025D8A">
        <w:rPr>
          <w:rFonts w:ascii="Times New Roman" w:hAnsi="Times New Roman" w:cs="Times New Roman"/>
          <w:sz w:val="24"/>
          <w:szCs w:val="24"/>
        </w:rPr>
        <w:t>л</w:t>
      </w:r>
      <w:r w:rsidR="00025D8A" w:rsidRPr="00025D8A">
        <w:rPr>
          <w:rFonts w:ascii="Times New Roman" w:hAnsi="Times New Roman" w:cs="Times New Roman"/>
          <w:sz w:val="24"/>
          <w:szCs w:val="24"/>
        </w:rPr>
        <w:t xml:space="preserve">ент </w:t>
      </w:r>
      <w:r w:rsidR="00F30A7D" w:rsidRPr="00F30A7D">
        <w:rPr>
          <w:rFonts w:ascii="Times New Roman" w:hAnsi="Times New Roman" w:cs="Times New Roman"/>
          <w:sz w:val="24"/>
          <w:szCs w:val="24"/>
        </w:rPr>
        <w:t>из прецизионного сплава марок 29НК-Т-О ГОСТ 14080-78 или аналог BYP14; 42Н-Т-О ГОСТ 14080-78 или аналог BYP27</w:t>
      </w:r>
      <w:r w:rsidR="009E6506">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24B6C108" w:rsidR="005043E5" w:rsidRPr="004737A8" w:rsidRDefault="008B06CB" w:rsidP="001068A1">
      <w:pPr>
        <w:pStyle w:val="1"/>
        <w:spacing w:before="0"/>
        <w:rPr>
          <w:rFonts w:ascii="Times New Roman" w:hAnsi="Times New Roman" w:cs="Times New Roman"/>
          <w:color w:val="auto"/>
          <w:sz w:val="24"/>
          <w:szCs w:val="24"/>
        </w:rPr>
      </w:pPr>
      <w:bookmarkStart w:id="2" w:name="_Toc122417065"/>
      <w:r w:rsidRPr="004737A8">
        <w:rPr>
          <w:rFonts w:ascii="Times New Roman" w:hAnsi="Times New Roman" w:cs="Times New Roman"/>
          <w:color w:val="auto"/>
          <w:sz w:val="24"/>
          <w:szCs w:val="24"/>
        </w:rPr>
        <w:t xml:space="preserve">2.1 </w:t>
      </w:r>
      <w:r w:rsidR="00324F62" w:rsidRPr="004737A8">
        <w:rPr>
          <w:rFonts w:ascii="Times New Roman" w:hAnsi="Times New Roman" w:cs="Times New Roman"/>
          <w:color w:val="auto"/>
          <w:sz w:val="24"/>
          <w:szCs w:val="24"/>
        </w:rPr>
        <w:t>Техническая часть</w:t>
      </w:r>
      <w:bookmarkEnd w:id="2"/>
    </w:p>
    <w:p w14:paraId="4F3867A9" w14:textId="0929F8C1" w:rsidR="000F4E79" w:rsidRDefault="00324F62" w:rsidP="00F30A7D">
      <w:pPr>
        <w:numPr>
          <w:ilvl w:val="0"/>
          <w:numId w:val="1"/>
        </w:numPr>
        <w:tabs>
          <w:tab w:val="left" w:pos="0"/>
          <w:tab w:val="left" w:pos="720"/>
        </w:tabs>
        <w:snapToGrid w:val="0"/>
        <w:rPr>
          <w:rFonts w:ascii="Times New Roman" w:hAnsi="Times New Roman" w:cs="Times New Roman"/>
          <w:sz w:val="22"/>
          <w:szCs w:val="22"/>
        </w:rPr>
      </w:pPr>
      <w:r w:rsidRPr="004737A8">
        <w:rPr>
          <w:rFonts w:ascii="Times New Roman" w:hAnsi="Times New Roman" w:cs="Times New Roman"/>
          <w:sz w:val="22"/>
          <w:szCs w:val="22"/>
        </w:rPr>
        <w:t>Технические тре</w:t>
      </w:r>
      <w:r w:rsidR="00DE6608" w:rsidRPr="004737A8">
        <w:rPr>
          <w:rFonts w:ascii="Times New Roman" w:hAnsi="Times New Roman" w:cs="Times New Roman"/>
          <w:sz w:val="22"/>
          <w:szCs w:val="22"/>
        </w:rPr>
        <w:t>бования на</w:t>
      </w:r>
      <w:r w:rsidRPr="004737A8">
        <w:rPr>
          <w:rFonts w:ascii="Times New Roman" w:hAnsi="Times New Roman" w:cs="Times New Roman"/>
          <w:sz w:val="22"/>
          <w:szCs w:val="22"/>
        </w:rPr>
        <w:t xml:space="preserve"> </w:t>
      </w:r>
      <w:r w:rsidR="00B401C7" w:rsidRPr="004737A8">
        <w:rPr>
          <w:rFonts w:ascii="Times New Roman" w:hAnsi="Times New Roman" w:cs="Times New Roman"/>
          <w:sz w:val="22"/>
          <w:szCs w:val="22"/>
        </w:rPr>
        <w:t>поставк</w:t>
      </w:r>
      <w:r w:rsidR="00DE6608" w:rsidRPr="004737A8">
        <w:rPr>
          <w:rFonts w:ascii="Times New Roman" w:hAnsi="Times New Roman" w:cs="Times New Roman"/>
          <w:sz w:val="22"/>
          <w:szCs w:val="22"/>
        </w:rPr>
        <w:t>у</w:t>
      </w:r>
      <w:r w:rsidR="00826917" w:rsidRPr="00826917">
        <w:rPr>
          <w:rFonts w:ascii="Times New Roman" w:eastAsia="Calibri" w:hAnsi="Times New Roman" w:cs="Times New Roman"/>
          <w:sz w:val="22"/>
          <w:szCs w:val="22"/>
          <w:lang w:eastAsia="en-US"/>
        </w:rPr>
        <w:t xml:space="preserve"> </w:t>
      </w:r>
      <w:r w:rsidR="00025D8A">
        <w:rPr>
          <w:rFonts w:ascii="Times New Roman" w:eastAsia="Calibri" w:hAnsi="Times New Roman" w:cs="Times New Roman"/>
          <w:sz w:val="22"/>
          <w:szCs w:val="22"/>
          <w:lang w:eastAsia="en-US"/>
        </w:rPr>
        <w:t>л</w:t>
      </w:r>
      <w:r w:rsidR="00025D8A" w:rsidRPr="00025D8A">
        <w:rPr>
          <w:rFonts w:ascii="Times New Roman" w:eastAsia="Calibri" w:hAnsi="Times New Roman" w:cs="Times New Roman"/>
          <w:sz w:val="22"/>
          <w:szCs w:val="22"/>
          <w:lang w:eastAsia="en-US"/>
        </w:rPr>
        <w:t xml:space="preserve">ент </w:t>
      </w:r>
      <w:r w:rsidR="00F30A7D" w:rsidRPr="00F30A7D">
        <w:rPr>
          <w:rFonts w:ascii="Times New Roman" w:eastAsia="Calibri" w:hAnsi="Times New Roman" w:cs="Times New Roman"/>
          <w:sz w:val="22"/>
          <w:szCs w:val="22"/>
          <w:lang w:eastAsia="en-US"/>
        </w:rPr>
        <w:t>из прецизионного сплава марок 29НК-Т-О ГОСТ 14080-78 или аналог BYP14; 42Н-Т-О ГОСТ 14080-78 или аналог BYP27</w:t>
      </w:r>
      <w:r w:rsidR="00E51A7D">
        <w:rPr>
          <w:rFonts w:ascii="Times New Roman" w:eastAsia="Calibri" w:hAnsi="Times New Roman" w:cs="Times New Roman"/>
          <w:sz w:val="22"/>
          <w:szCs w:val="22"/>
          <w:lang w:eastAsia="en-US"/>
        </w:rPr>
        <w:t xml:space="preserve"> </w:t>
      </w:r>
      <w:r w:rsidR="009E6506">
        <w:rPr>
          <w:rFonts w:ascii="Times New Roman" w:hAnsi="Times New Roman" w:cs="Times New Roman"/>
          <w:sz w:val="22"/>
          <w:szCs w:val="22"/>
        </w:rPr>
        <w:t>указаны в т</w:t>
      </w:r>
      <w:r w:rsidRPr="004737A8">
        <w:rPr>
          <w:rFonts w:ascii="Times New Roman" w:hAnsi="Times New Roman" w:cs="Times New Roman"/>
          <w:sz w:val="22"/>
          <w:szCs w:val="22"/>
        </w:rPr>
        <w:t>ехни</w:t>
      </w:r>
      <w:r w:rsidR="00C65A56" w:rsidRPr="004737A8">
        <w:rPr>
          <w:rFonts w:ascii="Times New Roman" w:hAnsi="Times New Roman" w:cs="Times New Roman"/>
          <w:sz w:val="22"/>
          <w:szCs w:val="22"/>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51"/>
        <w:gridCol w:w="709"/>
        <w:gridCol w:w="995"/>
        <w:gridCol w:w="2549"/>
        <w:gridCol w:w="1559"/>
        <w:gridCol w:w="2413"/>
      </w:tblGrid>
      <w:tr w:rsidR="00025D8A" w:rsidRPr="008B6D51" w14:paraId="34272A4A" w14:textId="77777777" w:rsidTr="00025D8A">
        <w:tc>
          <w:tcPr>
            <w:tcW w:w="454" w:type="dxa"/>
            <w:tcMar>
              <w:left w:w="28" w:type="dxa"/>
              <w:right w:w="28" w:type="dxa"/>
            </w:tcMar>
          </w:tcPr>
          <w:p w14:paraId="48559AF0"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 п/п</w:t>
            </w:r>
          </w:p>
        </w:tc>
        <w:tc>
          <w:tcPr>
            <w:tcW w:w="1951" w:type="dxa"/>
            <w:tcMar>
              <w:left w:w="28" w:type="dxa"/>
              <w:right w:w="28" w:type="dxa"/>
            </w:tcMar>
          </w:tcPr>
          <w:p w14:paraId="1725B697"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Наименование и описание продукции</w:t>
            </w:r>
          </w:p>
        </w:tc>
        <w:tc>
          <w:tcPr>
            <w:tcW w:w="709" w:type="dxa"/>
            <w:tcMar>
              <w:left w:w="28" w:type="dxa"/>
              <w:right w:w="28" w:type="dxa"/>
            </w:tcMar>
          </w:tcPr>
          <w:p w14:paraId="1CDA8AAF"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Ед. изм.</w:t>
            </w:r>
          </w:p>
        </w:tc>
        <w:tc>
          <w:tcPr>
            <w:tcW w:w="995" w:type="dxa"/>
            <w:tcMar>
              <w:left w:w="28" w:type="dxa"/>
              <w:right w:w="28" w:type="dxa"/>
            </w:tcMar>
          </w:tcPr>
          <w:p w14:paraId="07072E86"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Кол-во</w:t>
            </w:r>
          </w:p>
        </w:tc>
        <w:tc>
          <w:tcPr>
            <w:tcW w:w="2549" w:type="dxa"/>
            <w:tcMar>
              <w:left w:w="28" w:type="dxa"/>
              <w:right w:w="28" w:type="dxa"/>
            </w:tcMar>
          </w:tcPr>
          <w:p w14:paraId="39908114"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Требования к продукции</w:t>
            </w:r>
          </w:p>
        </w:tc>
        <w:tc>
          <w:tcPr>
            <w:tcW w:w="1559" w:type="dxa"/>
            <w:tcMar>
              <w:left w:w="28" w:type="dxa"/>
              <w:right w:w="28" w:type="dxa"/>
            </w:tcMar>
          </w:tcPr>
          <w:p w14:paraId="77B4B128"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Место поставки, получатель</w:t>
            </w:r>
          </w:p>
        </w:tc>
        <w:tc>
          <w:tcPr>
            <w:tcW w:w="2413" w:type="dxa"/>
            <w:tcMar>
              <w:left w:w="28" w:type="dxa"/>
              <w:right w:w="28" w:type="dxa"/>
            </w:tcMar>
          </w:tcPr>
          <w:p w14:paraId="69FD4404"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Срок поставки</w:t>
            </w:r>
          </w:p>
        </w:tc>
      </w:tr>
      <w:tr w:rsidR="00E51A7D" w:rsidRPr="008B6D51" w14:paraId="7CC7D4BF" w14:textId="77777777" w:rsidTr="00E51A7D">
        <w:trPr>
          <w:trHeight w:val="70"/>
        </w:trPr>
        <w:tc>
          <w:tcPr>
            <w:tcW w:w="4109" w:type="dxa"/>
            <w:gridSpan w:val="4"/>
            <w:tcMar>
              <w:left w:w="28" w:type="dxa"/>
              <w:right w:w="28" w:type="dxa"/>
            </w:tcMar>
          </w:tcPr>
          <w:p w14:paraId="5D8E34BE" w14:textId="6AEB649F" w:rsidR="00E51A7D" w:rsidRPr="008B6D51" w:rsidRDefault="00E51A7D" w:rsidP="00025D8A">
            <w:pPr>
              <w:tabs>
                <w:tab w:val="num" w:pos="0"/>
              </w:tabs>
              <w:ind w:left="57" w:right="57"/>
              <w:contextualSpacing/>
              <w:jc w:val="both"/>
              <w:rPr>
                <w:rFonts w:ascii="Times New Roman" w:hAnsi="Times New Roman" w:cs="Times New Roman"/>
                <w:b/>
              </w:rPr>
            </w:pPr>
            <w:r w:rsidRPr="008B6D51">
              <w:rPr>
                <w:rFonts w:ascii="Times New Roman" w:hAnsi="Times New Roman" w:cs="Times New Roman"/>
                <w:b/>
              </w:rPr>
              <w:t>Поставка лент</w:t>
            </w:r>
            <w:r>
              <w:rPr>
                <w:rFonts w:ascii="Times New Roman" w:hAnsi="Times New Roman" w:cs="Times New Roman"/>
                <w:b/>
              </w:rPr>
              <w:t>ы</w:t>
            </w:r>
            <w:r w:rsidRPr="008B6D51">
              <w:rPr>
                <w:rFonts w:ascii="Times New Roman" w:hAnsi="Times New Roman" w:cs="Times New Roman"/>
                <w:b/>
              </w:rPr>
              <w:t xml:space="preserve"> из прецизион</w:t>
            </w:r>
            <w:r>
              <w:rPr>
                <w:rFonts w:ascii="Times New Roman" w:hAnsi="Times New Roman" w:cs="Times New Roman"/>
                <w:b/>
              </w:rPr>
              <w:t>ного сплава марки 42Н-Т-О</w:t>
            </w:r>
            <w:r w:rsidRPr="008B6D51">
              <w:rPr>
                <w:rFonts w:ascii="Times New Roman" w:hAnsi="Times New Roman" w:cs="Times New Roman"/>
                <w:b/>
              </w:rPr>
              <w:t xml:space="preserve"> ГОСТ 14080-</w:t>
            </w:r>
            <w:r w:rsidR="00F30A7D" w:rsidRPr="0089310D">
              <w:rPr>
                <w:rFonts w:ascii="Times New Roman" w:hAnsi="Times New Roman" w:cs="Times New Roman"/>
                <w:b/>
              </w:rPr>
              <w:t>78 или</w:t>
            </w:r>
            <w:r w:rsidR="00F30A7D" w:rsidRPr="00F30A7D">
              <w:rPr>
                <w:rFonts w:ascii="Times New Roman" w:hAnsi="Times New Roman" w:cs="Times New Roman"/>
                <w:b/>
              </w:rPr>
              <w:t xml:space="preserve"> аналог BYP27</w:t>
            </w:r>
          </w:p>
        </w:tc>
        <w:tc>
          <w:tcPr>
            <w:tcW w:w="2549" w:type="dxa"/>
            <w:vMerge w:val="restart"/>
            <w:tcMar>
              <w:left w:w="28" w:type="dxa"/>
              <w:right w:w="28" w:type="dxa"/>
            </w:tcMar>
          </w:tcPr>
          <w:p w14:paraId="338A5163" w14:textId="259E1304" w:rsidR="00E51A7D" w:rsidRPr="008B6D51" w:rsidRDefault="00E51A7D" w:rsidP="00025D8A">
            <w:pPr>
              <w:ind w:left="113"/>
              <w:contextualSpacing/>
              <w:rPr>
                <w:rFonts w:ascii="Times New Roman" w:hAnsi="Times New Roman" w:cs="Times New Roman"/>
                <w:highlight w:val="yellow"/>
              </w:rPr>
            </w:pPr>
            <w:r>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Pr>
                <w:rFonts w:ascii="Times New Roman" w:hAnsi="Times New Roman" w:cs="Times New Roman"/>
              </w:rPr>
              <w:lastRenderedPageBreak/>
              <w:t>документации_</w:t>
            </w:r>
            <w:proofErr w:type="gramStart"/>
            <w:r>
              <w:rPr>
                <w:rFonts w:ascii="Times New Roman" w:hAnsi="Times New Roman" w:cs="Times New Roman"/>
              </w:rPr>
              <w:t>Техничес</w:t>
            </w:r>
            <w:proofErr w:type="spellEnd"/>
            <w:r w:rsidR="00954096">
              <w:rPr>
                <w:rFonts w:ascii="Times New Roman" w:hAnsi="Times New Roman" w:cs="Times New Roman"/>
              </w:rPr>
              <w:t>-</w:t>
            </w:r>
            <w:r>
              <w:rPr>
                <w:rFonts w:ascii="Times New Roman" w:hAnsi="Times New Roman" w:cs="Times New Roman"/>
              </w:rPr>
              <w:t>кое</w:t>
            </w:r>
            <w:proofErr w:type="gramEnd"/>
            <w:r>
              <w:rPr>
                <w:rFonts w:ascii="Times New Roman" w:hAnsi="Times New Roman" w:cs="Times New Roman"/>
              </w:rPr>
              <w:t xml:space="preserve"> задание»)</w:t>
            </w:r>
          </w:p>
        </w:tc>
        <w:tc>
          <w:tcPr>
            <w:tcW w:w="1559" w:type="dxa"/>
            <w:vMerge w:val="restart"/>
            <w:tcMar>
              <w:left w:w="28" w:type="dxa"/>
              <w:right w:w="28" w:type="dxa"/>
            </w:tcMar>
          </w:tcPr>
          <w:p w14:paraId="5C61202D" w14:textId="77777777" w:rsidR="00E51A7D" w:rsidRPr="008B6D51" w:rsidRDefault="00E51A7D" w:rsidP="00025D8A">
            <w:pPr>
              <w:tabs>
                <w:tab w:val="num" w:pos="0"/>
              </w:tabs>
              <w:spacing w:before="40" w:after="40"/>
              <w:ind w:left="57" w:right="57"/>
              <w:rPr>
                <w:rFonts w:ascii="Times New Roman" w:hAnsi="Times New Roman" w:cs="Times New Roman"/>
              </w:rPr>
            </w:pPr>
            <w:r w:rsidRPr="008B6D51">
              <w:rPr>
                <w:rFonts w:ascii="Times New Roman" w:hAnsi="Times New Roman" w:cs="Times New Roman"/>
              </w:rPr>
              <w:lastRenderedPageBreak/>
              <w:t xml:space="preserve">Республика Марий Эл, </w:t>
            </w:r>
          </w:p>
          <w:p w14:paraId="151C36B1"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r w:rsidRPr="008B6D51">
              <w:rPr>
                <w:rFonts w:ascii="Times New Roman" w:hAnsi="Times New Roman" w:cs="Times New Roman"/>
              </w:rPr>
              <w:t>г. Йошкар-Ола, ул. Суворова, д.26</w:t>
            </w:r>
          </w:p>
        </w:tc>
        <w:tc>
          <w:tcPr>
            <w:tcW w:w="2413" w:type="dxa"/>
            <w:vMerge w:val="restart"/>
            <w:tcMar>
              <w:left w:w="28" w:type="dxa"/>
              <w:right w:w="28" w:type="dxa"/>
            </w:tcMar>
          </w:tcPr>
          <w:p w14:paraId="4CFD9156" w14:textId="4E499777" w:rsidR="00E51A7D" w:rsidRDefault="00E51A7D" w:rsidP="0029216C">
            <w:pPr>
              <w:ind w:left="57" w:right="57"/>
              <w:rPr>
                <w:rFonts w:ascii="Times New Roman" w:hAnsi="Times New Roman" w:cs="Times New Roman"/>
              </w:rPr>
            </w:pPr>
            <w:r w:rsidRPr="008B6D51">
              <w:rPr>
                <w:rFonts w:ascii="Times New Roman" w:hAnsi="Times New Roman" w:cs="Times New Roman"/>
              </w:rPr>
              <w:t>Участник закупки самостоятельно указывает в коммерческом предложении срок поста</w:t>
            </w:r>
            <w:r>
              <w:rPr>
                <w:rFonts w:ascii="Times New Roman" w:hAnsi="Times New Roman" w:cs="Times New Roman"/>
              </w:rPr>
              <w:t xml:space="preserve">вки </w:t>
            </w:r>
            <w:r w:rsidR="00AE2157">
              <w:rPr>
                <w:rFonts w:ascii="Times New Roman" w:hAnsi="Times New Roman" w:cs="Times New Roman"/>
              </w:rPr>
              <w:t xml:space="preserve">партии </w:t>
            </w:r>
            <w:r>
              <w:rPr>
                <w:rFonts w:ascii="Times New Roman" w:hAnsi="Times New Roman" w:cs="Times New Roman"/>
              </w:rPr>
              <w:t xml:space="preserve">Товара, </w:t>
            </w:r>
            <w:r>
              <w:rPr>
                <w:rFonts w:ascii="Times New Roman" w:hAnsi="Times New Roman" w:cs="Times New Roman"/>
              </w:rPr>
              <w:lastRenderedPageBreak/>
              <w:t xml:space="preserve">но не более </w:t>
            </w:r>
            <w:r w:rsidR="0089310D" w:rsidRPr="0089310D">
              <w:rPr>
                <w:rFonts w:ascii="Times New Roman" w:hAnsi="Times New Roman" w:cs="Times New Roman"/>
              </w:rPr>
              <w:t>120 (Ста двадцати) календарных дней с моме</w:t>
            </w:r>
            <w:r w:rsidR="0089310D">
              <w:rPr>
                <w:rFonts w:ascii="Times New Roman" w:hAnsi="Times New Roman" w:cs="Times New Roman"/>
              </w:rPr>
              <w:t>нта получения заявки Заказчика</w:t>
            </w:r>
            <w:r>
              <w:rPr>
                <w:rFonts w:ascii="Times New Roman" w:hAnsi="Times New Roman" w:cs="Times New Roman"/>
              </w:rPr>
              <w:t xml:space="preserve"> на партию Товара</w:t>
            </w:r>
          </w:p>
          <w:p w14:paraId="36BD7133" w14:textId="77777777" w:rsidR="00E51A7D" w:rsidRDefault="00E51A7D" w:rsidP="0029216C">
            <w:pPr>
              <w:ind w:left="57" w:right="57"/>
              <w:rPr>
                <w:rFonts w:ascii="Times New Roman" w:hAnsi="Times New Roman" w:cs="Times New Roman"/>
              </w:rPr>
            </w:pPr>
          </w:p>
          <w:p w14:paraId="766ADDB1" w14:textId="6B725167" w:rsidR="00E51A7D" w:rsidRPr="008B6D51" w:rsidRDefault="00E51A7D" w:rsidP="0029216C">
            <w:pPr>
              <w:ind w:left="57" w:right="57"/>
              <w:rPr>
                <w:rFonts w:ascii="Times New Roman" w:hAnsi="Times New Roman" w:cs="Times New Roman"/>
                <w:highlight w:val="yellow"/>
              </w:rPr>
            </w:pPr>
          </w:p>
        </w:tc>
      </w:tr>
      <w:tr w:rsidR="00E51A7D" w:rsidRPr="008B6D51" w14:paraId="0DBA3343" w14:textId="77777777" w:rsidTr="00025D8A">
        <w:trPr>
          <w:trHeight w:val="766"/>
        </w:trPr>
        <w:tc>
          <w:tcPr>
            <w:tcW w:w="454" w:type="dxa"/>
            <w:tcMar>
              <w:left w:w="28" w:type="dxa"/>
              <w:right w:w="28" w:type="dxa"/>
            </w:tcMar>
          </w:tcPr>
          <w:p w14:paraId="1939908F" w14:textId="77777777" w:rsidR="00E51A7D" w:rsidRPr="008A4E17" w:rsidRDefault="00E51A7D" w:rsidP="00025D8A">
            <w:pPr>
              <w:numPr>
                <w:ilvl w:val="0"/>
                <w:numId w:val="22"/>
              </w:numPr>
              <w:tabs>
                <w:tab w:val="num" w:pos="0"/>
              </w:tabs>
              <w:spacing w:line="288" w:lineRule="auto"/>
              <w:jc w:val="both"/>
              <w:rPr>
                <w:rFonts w:ascii="Times New Roman" w:hAnsi="Times New Roman" w:cs="Times New Roman"/>
              </w:rPr>
            </w:pPr>
          </w:p>
        </w:tc>
        <w:tc>
          <w:tcPr>
            <w:tcW w:w="1951" w:type="dxa"/>
            <w:tcMar>
              <w:left w:w="28" w:type="dxa"/>
              <w:right w:w="28" w:type="dxa"/>
            </w:tcMar>
          </w:tcPr>
          <w:p w14:paraId="506B8A73" w14:textId="77777777" w:rsidR="00E51A7D" w:rsidRPr="008B6D51" w:rsidRDefault="00E51A7D" w:rsidP="00025D8A">
            <w:pPr>
              <w:tabs>
                <w:tab w:val="num" w:pos="0"/>
              </w:tabs>
              <w:ind w:left="57" w:right="57"/>
              <w:rPr>
                <w:rFonts w:ascii="Times New Roman" w:hAnsi="Times New Roman" w:cs="Times New Roman"/>
              </w:rPr>
            </w:pPr>
            <w:r>
              <w:rPr>
                <w:rFonts w:ascii="Times New Roman" w:hAnsi="Times New Roman" w:cs="Times New Roman"/>
              </w:rPr>
              <w:t>Толщина 0,15</w:t>
            </w:r>
            <w:r w:rsidRPr="008B6D51">
              <w:rPr>
                <w:rFonts w:ascii="Times New Roman" w:hAnsi="Times New Roman" w:cs="Times New Roman"/>
              </w:rPr>
              <w:t xml:space="preserve"> мм</w:t>
            </w:r>
          </w:p>
        </w:tc>
        <w:tc>
          <w:tcPr>
            <w:tcW w:w="709" w:type="dxa"/>
            <w:tcMar>
              <w:left w:w="28" w:type="dxa"/>
              <w:right w:w="28" w:type="dxa"/>
            </w:tcMar>
          </w:tcPr>
          <w:p w14:paraId="48AB4913" w14:textId="77777777" w:rsidR="00E51A7D" w:rsidRPr="008B6D51" w:rsidRDefault="00E51A7D" w:rsidP="00025D8A">
            <w:pPr>
              <w:tabs>
                <w:tab w:val="num" w:pos="0"/>
              </w:tabs>
              <w:ind w:left="57" w:right="57"/>
              <w:rPr>
                <w:rFonts w:ascii="Times New Roman" w:hAnsi="Times New Roman" w:cs="Times New Roman"/>
              </w:rPr>
            </w:pPr>
            <w:r w:rsidRPr="008B6D51">
              <w:rPr>
                <w:rFonts w:ascii="Times New Roman" w:hAnsi="Times New Roman" w:cs="Times New Roman"/>
              </w:rPr>
              <w:t>кг</w:t>
            </w:r>
          </w:p>
        </w:tc>
        <w:tc>
          <w:tcPr>
            <w:tcW w:w="995" w:type="dxa"/>
            <w:tcMar>
              <w:left w:w="28" w:type="dxa"/>
              <w:right w:w="28" w:type="dxa"/>
            </w:tcMar>
          </w:tcPr>
          <w:p w14:paraId="6E1F3BEF" w14:textId="4512352D" w:rsidR="00E51A7D" w:rsidRPr="008B6D51" w:rsidRDefault="00E51A7D" w:rsidP="00025D8A">
            <w:pPr>
              <w:tabs>
                <w:tab w:val="num" w:pos="0"/>
              </w:tabs>
              <w:spacing w:line="360" w:lineRule="auto"/>
              <w:ind w:left="57" w:right="57"/>
              <w:contextualSpacing/>
              <w:jc w:val="center"/>
              <w:rPr>
                <w:rFonts w:ascii="Times New Roman" w:hAnsi="Times New Roman" w:cs="Times New Roman"/>
              </w:rPr>
            </w:pPr>
            <w:r>
              <w:rPr>
                <w:rFonts w:ascii="Times New Roman" w:hAnsi="Times New Roman" w:cs="Times New Roman"/>
              </w:rPr>
              <w:t>12 000</w:t>
            </w:r>
          </w:p>
        </w:tc>
        <w:tc>
          <w:tcPr>
            <w:tcW w:w="2549" w:type="dxa"/>
            <w:vMerge/>
            <w:tcMar>
              <w:left w:w="28" w:type="dxa"/>
              <w:right w:w="28" w:type="dxa"/>
            </w:tcMar>
          </w:tcPr>
          <w:p w14:paraId="3F4B3E74"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559" w:type="dxa"/>
            <w:vMerge/>
            <w:tcMar>
              <w:left w:w="28" w:type="dxa"/>
              <w:right w:w="28" w:type="dxa"/>
            </w:tcMar>
          </w:tcPr>
          <w:p w14:paraId="44A7C115"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3" w:type="dxa"/>
            <w:vMerge/>
            <w:tcMar>
              <w:left w:w="28" w:type="dxa"/>
              <w:right w:w="28" w:type="dxa"/>
            </w:tcMar>
          </w:tcPr>
          <w:p w14:paraId="72A70D68" w14:textId="77777777" w:rsidR="00E51A7D" w:rsidRPr="008B6D51" w:rsidRDefault="00E51A7D" w:rsidP="00025D8A">
            <w:pPr>
              <w:ind w:left="57" w:right="57"/>
              <w:rPr>
                <w:rFonts w:ascii="Times New Roman" w:hAnsi="Times New Roman" w:cs="Times New Roman"/>
                <w:highlight w:val="yellow"/>
              </w:rPr>
            </w:pPr>
          </w:p>
        </w:tc>
      </w:tr>
      <w:tr w:rsidR="00E51A7D" w:rsidRPr="008B6D51" w14:paraId="51429CA2" w14:textId="77777777" w:rsidTr="00025D8A">
        <w:trPr>
          <w:trHeight w:val="100"/>
        </w:trPr>
        <w:tc>
          <w:tcPr>
            <w:tcW w:w="454" w:type="dxa"/>
            <w:tcMar>
              <w:left w:w="28" w:type="dxa"/>
              <w:right w:w="28" w:type="dxa"/>
            </w:tcMar>
          </w:tcPr>
          <w:p w14:paraId="3B4D5B25" w14:textId="77777777" w:rsidR="00E51A7D" w:rsidRPr="008A4E17" w:rsidRDefault="00E51A7D" w:rsidP="00025D8A">
            <w:pPr>
              <w:numPr>
                <w:ilvl w:val="0"/>
                <w:numId w:val="22"/>
              </w:numPr>
              <w:tabs>
                <w:tab w:val="num" w:pos="0"/>
              </w:tabs>
              <w:spacing w:line="288" w:lineRule="auto"/>
              <w:jc w:val="both"/>
              <w:rPr>
                <w:rFonts w:ascii="Times New Roman" w:hAnsi="Times New Roman" w:cs="Times New Roman"/>
              </w:rPr>
            </w:pPr>
          </w:p>
        </w:tc>
        <w:tc>
          <w:tcPr>
            <w:tcW w:w="1951" w:type="dxa"/>
            <w:tcMar>
              <w:left w:w="28" w:type="dxa"/>
              <w:right w:w="28" w:type="dxa"/>
            </w:tcMar>
          </w:tcPr>
          <w:p w14:paraId="21AE7110" w14:textId="77777777" w:rsidR="00E51A7D" w:rsidRPr="008B6D51" w:rsidRDefault="00E51A7D" w:rsidP="00025D8A">
            <w:pPr>
              <w:tabs>
                <w:tab w:val="num" w:pos="0"/>
              </w:tabs>
              <w:ind w:left="57" w:right="57"/>
              <w:rPr>
                <w:rFonts w:ascii="Times New Roman" w:hAnsi="Times New Roman" w:cs="Times New Roman"/>
              </w:rPr>
            </w:pPr>
            <w:r>
              <w:rPr>
                <w:rFonts w:ascii="Times New Roman" w:hAnsi="Times New Roman" w:cs="Times New Roman"/>
              </w:rPr>
              <w:t>Толщина 0,25</w:t>
            </w:r>
            <w:r w:rsidRPr="008B6D51">
              <w:rPr>
                <w:rFonts w:ascii="Times New Roman" w:hAnsi="Times New Roman" w:cs="Times New Roman"/>
              </w:rPr>
              <w:t xml:space="preserve"> мм</w:t>
            </w:r>
          </w:p>
        </w:tc>
        <w:tc>
          <w:tcPr>
            <w:tcW w:w="709" w:type="dxa"/>
            <w:tcMar>
              <w:left w:w="28" w:type="dxa"/>
              <w:right w:w="28" w:type="dxa"/>
            </w:tcMar>
          </w:tcPr>
          <w:p w14:paraId="3C342564" w14:textId="77777777" w:rsidR="00E51A7D" w:rsidRPr="008B6D51" w:rsidRDefault="00E51A7D" w:rsidP="00025D8A">
            <w:pPr>
              <w:tabs>
                <w:tab w:val="num" w:pos="0"/>
              </w:tabs>
              <w:ind w:left="57" w:right="57"/>
              <w:rPr>
                <w:rFonts w:ascii="Times New Roman" w:hAnsi="Times New Roman" w:cs="Times New Roman"/>
              </w:rPr>
            </w:pPr>
            <w:r w:rsidRPr="008B6D51">
              <w:rPr>
                <w:rFonts w:ascii="Times New Roman" w:hAnsi="Times New Roman" w:cs="Times New Roman"/>
              </w:rPr>
              <w:t>кг</w:t>
            </w:r>
          </w:p>
        </w:tc>
        <w:tc>
          <w:tcPr>
            <w:tcW w:w="995" w:type="dxa"/>
            <w:tcMar>
              <w:left w:w="28" w:type="dxa"/>
              <w:right w:w="28" w:type="dxa"/>
            </w:tcMar>
          </w:tcPr>
          <w:p w14:paraId="378B381B" w14:textId="132021BD" w:rsidR="00E51A7D" w:rsidRPr="008B6D51" w:rsidRDefault="00E51A7D" w:rsidP="00025D8A">
            <w:pPr>
              <w:ind w:left="57" w:right="57"/>
              <w:jc w:val="center"/>
              <w:rPr>
                <w:rFonts w:ascii="Times New Roman" w:hAnsi="Times New Roman" w:cs="Times New Roman"/>
              </w:rPr>
            </w:pPr>
            <w:r>
              <w:rPr>
                <w:rFonts w:ascii="Times New Roman" w:hAnsi="Times New Roman" w:cs="Times New Roman"/>
              </w:rPr>
              <w:t>1 200</w:t>
            </w:r>
          </w:p>
        </w:tc>
        <w:tc>
          <w:tcPr>
            <w:tcW w:w="2549" w:type="dxa"/>
            <w:vMerge/>
            <w:tcMar>
              <w:left w:w="28" w:type="dxa"/>
              <w:right w:w="28" w:type="dxa"/>
            </w:tcMar>
          </w:tcPr>
          <w:p w14:paraId="72F44849"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559" w:type="dxa"/>
            <w:vMerge/>
            <w:tcMar>
              <w:left w:w="28" w:type="dxa"/>
              <w:right w:w="28" w:type="dxa"/>
            </w:tcMar>
          </w:tcPr>
          <w:p w14:paraId="2086089D"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3" w:type="dxa"/>
            <w:vMerge/>
            <w:tcMar>
              <w:left w:w="28" w:type="dxa"/>
              <w:right w:w="28" w:type="dxa"/>
            </w:tcMar>
          </w:tcPr>
          <w:p w14:paraId="51053EAF" w14:textId="77777777" w:rsidR="00E51A7D" w:rsidRPr="008B6D51" w:rsidRDefault="00E51A7D" w:rsidP="00025D8A">
            <w:pPr>
              <w:ind w:left="57" w:right="57"/>
              <w:rPr>
                <w:rFonts w:ascii="Times New Roman" w:hAnsi="Times New Roman" w:cs="Times New Roman"/>
                <w:highlight w:val="yellow"/>
              </w:rPr>
            </w:pPr>
          </w:p>
        </w:tc>
      </w:tr>
      <w:tr w:rsidR="00E51A7D" w:rsidRPr="008B6D51" w14:paraId="47BA6C16" w14:textId="77777777" w:rsidTr="00E51A7D">
        <w:trPr>
          <w:trHeight w:val="100"/>
        </w:trPr>
        <w:tc>
          <w:tcPr>
            <w:tcW w:w="4109" w:type="dxa"/>
            <w:gridSpan w:val="4"/>
            <w:tcMar>
              <w:left w:w="28" w:type="dxa"/>
              <w:right w:w="28" w:type="dxa"/>
            </w:tcMar>
          </w:tcPr>
          <w:p w14:paraId="66072A78" w14:textId="07DB33F9" w:rsidR="00E51A7D" w:rsidRDefault="00E51A7D" w:rsidP="00E51A7D">
            <w:pPr>
              <w:ind w:left="57" w:right="57"/>
              <w:rPr>
                <w:rFonts w:ascii="Times New Roman" w:hAnsi="Times New Roman" w:cs="Times New Roman"/>
              </w:rPr>
            </w:pPr>
            <w:r w:rsidRPr="008B6D51">
              <w:rPr>
                <w:rFonts w:ascii="Times New Roman" w:hAnsi="Times New Roman" w:cs="Times New Roman"/>
                <w:b/>
              </w:rPr>
              <w:lastRenderedPageBreak/>
              <w:t>Поставка лент</w:t>
            </w:r>
            <w:r>
              <w:rPr>
                <w:rFonts w:ascii="Times New Roman" w:hAnsi="Times New Roman" w:cs="Times New Roman"/>
                <w:b/>
              </w:rPr>
              <w:t>ы</w:t>
            </w:r>
            <w:r w:rsidRPr="008B6D51">
              <w:rPr>
                <w:rFonts w:ascii="Times New Roman" w:hAnsi="Times New Roman" w:cs="Times New Roman"/>
                <w:b/>
              </w:rPr>
              <w:t xml:space="preserve"> из прецизион</w:t>
            </w:r>
            <w:r>
              <w:rPr>
                <w:rFonts w:ascii="Times New Roman" w:hAnsi="Times New Roman" w:cs="Times New Roman"/>
                <w:b/>
              </w:rPr>
              <w:t xml:space="preserve">ного сплава марки 29НК-Т-О </w:t>
            </w:r>
            <w:r w:rsidRPr="008B6D51">
              <w:rPr>
                <w:rFonts w:ascii="Times New Roman" w:hAnsi="Times New Roman" w:cs="Times New Roman"/>
                <w:b/>
              </w:rPr>
              <w:t>14080-78</w:t>
            </w:r>
            <w:r w:rsidR="0089310D">
              <w:t xml:space="preserve"> </w:t>
            </w:r>
            <w:r w:rsidR="0089310D" w:rsidRPr="0089310D">
              <w:rPr>
                <w:rFonts w:ascii="Times New Roman" w:hAnsi="Times New Roman" w:cs="Times New Roman"/>
                <w:b/>
              </w:rPr>
              <w:t>или аналог BYP14</w:t>
            </w:r>
          </w:p>
        </w:tc>
        <w:tc>
          <w:tcPr>
            <w:tcW w:w="2549" w:type="dxa"/>
            <w:vMerge/>
            <w:tcMar>
              <w:left w:w="28" w:type="dxa"/>
              <w:right w:w="28" w:type="dxa"/>
            </w:tcMar>
          </w:tcPr>
          <w:p w14:paraId="3BF5304F"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559" w:type="dxa"/>
            <w:vMerge/>
            <w:tcMar>
              <w:left w:w="28" w:type="dxa"/>
              <w:right w:w="28" w:type="dxa"/>
            </w:tcMar>
          </w:tcPr>
          <w:p w14:paraId="484B240F"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3" w:type="dxa"/>
            <w:vMerge/>
            <w:tcMar>
              <w:left w:w="28" w:type="dxa"/>
              <w:right w:w="28" w:type="dxa"/>
            </w:tcMar>
          </w:tcPr>
          <w:p w14:paraId="05B339BB" w14:textId="77777777" w:rsidR="00E51A7D" w:rsidRPr="008B6D51" w:rsidRDefault="00E51A7D" w:rsidP="00025D8A">
            <w:pPr>
              <w:ind w:left="57" w:right="57"/>
              <w:rPr>
                <w:rFonts w:ascii="Times New Roman" w:hAnsi="Times New Roman" w:cs="Times New Roman"/>
                <w:highlight w:val="yellow"/>
              </w:rPr>
            </w:pPr>
          </w:p>
        </w:tc>
      </w:tr>
      <w:tr w:rsidR="00E51A7D" w:rsidRPr="008B6D51" w14:paraId="45DB3988" w14:textId="77777777" w:rsidTr="00025D8A">
        <w:trPr>
          <w:trHeight w:val="100"/>
        </w:trPr>
        <w:tc>
          <w:tcPr>
            <w:tcW w:w="454" w:type="dxa"/>
            <w:tcMar>
              <w:left w:w="28" w:type="dxa"/>
              <w:right w:w="28" w:type="dxa"/>
            </w:tcMar>
          </w:tcPr>
          <w:p w14:paraId="4615FFD3" w14:textId="77777777" w:rsidR="00E51A7D" w:rsidRPr="008A4E17" w:rsidRDefault="00E51A7D" w:rsidP="00025D8A">
            <w:pPr>
              <w:numPr>
                <w:ilvl w:val="0"/>
                <w:numId w:val="22"/>
              </w:numPr>
              <w:tabs>
                <w:tab w:val="num" w:pos="0"/>
              </w:tabs>
              <w:spacing w:line="288" w:lineRule="auto"/>
              <w:jc w:val="both"/>
              <w:rPr>
                <w:rFonts w:ascii="Times New Roman" w:hAnsi="Times New Roman" w:cs="Times New Roman"/>
              </w:rPr>
            </w:pPr>
          </w:p>
        </w:tc>
        <w:tc>
          <w:tcPr>
            <w:tcW w:w="1951" w:type="dxa"/>
            <w:tcMar>
              <w:left w:w="28" w:type="dxa"/>
              <w:right w:w="28" w:type="dxa"/>
            </w:tcMar>
          </w:tcPr>
          <w:p w14:paraId="55042BFA" w14:textId="53CB7433" w:rsidR="00E51A7D" w:rsidRDefault="00E51A7D" w:rsidP="00025D8A">
            <w:pPr>
              <w:tabs>
                <w:tab w:val="num" w:pos="0"/>
              </w:tabs>
              <w:ind w:left="57" w:right="57"/>
              <w:rPr>
                <w:rFonts w:ascii="Times New Roman" w:hAnsi="Times New Roman" w:cs="Times New Roman"/>
              </w:rPr>
            </w:pPr>
            <w:r>
              <w:rPr>
                <w:rFonts w:ascii="Times New Roman" w:hAnsi="Times New Roman" w:cs="Times New Roman"/>
              </w:rPr>
              <w:t>Т</w:t>
            </w:r>
            <w:r w:rsidRPr="00E51A7D">
              <w:rPr>
                <w:rFonts w:ascii="Times New Roman" w:hAnsi="Times New Roman" w:cs="Times New Roman"/>
              </w:rPr>
              <w:t>олщина 0,1</w:t>
            </w:r>
            <w:r>
              <w:rPr>
                <w:rFonts w:ascii="Times New Roman" w:hAnsi="Times New Roman" w:cs="Times New Roman"/>
              </w:rPr>
              <w:t xml:space="preserve"> мм</w:t>
            </w:r>
          </w:p>
        </w:tc>
        <w:tc>
          <w:tcPr>
            <w:tcW w:w="709" w:type="dxa"/>
            <w:tcMar>
              <w:left w:w="28" w:type="dxa"/>
              <w:right w:w="28" w:type="dxa"/>
            </w:tcMar>
          </w:tcPr>
          <w:p w14:paraId="1C17E5FF" w14:textId="129D525A" w:rsidR="00E51A7D" w:rsidRPr="008B6D51" w:rsidRDefault="00E51A7D" w:rsidP="00025D8A">
            <w:pPr>
              <w:tabs>
                <w:tab w:val="num" w:pos="0"/>
              </w:tabs>
              <w:ind w:left="57" w:right="57"/>
              <w:rPr>
                <w:rFonts w:ascii="Times New Roman" w:hAnsi="Times New Roman" w:cs="Times New Roman"/>
              </w:rPr>
            </w:pPr>
            <w:r>
              <w:rPr>
                <w:rFonts w:ascii="Times New Roman" w:hAnsi="Times New Roman" w:cs="Times New Roman"/>
              </w:rPr>
              <w:t>кг</w:t>
            </w:r>
          </w:p>
        </w:tc>
        <w:tc>
          <w:tcPr>
            <w:tcW w:w="995" w:type="dxa"/>
            <w:tcMar>
              <w:left w:w="28" w:type="dxa"/>
              <w:right w:w="28" w:type="dxa"/>
            </w:tcMar>
          </w:tcPr>
          <w:p w14:paraId="5BDF28BF" w14:textId="60A72990" w:rsidR="00E51A7D" w:rsidRDefault="00E51A7D" w:rsidP="00025D8A">
            <w:pPr>
              <w:ind w:left="57" w:right="57"/>
              <w:jc w:val="center"/>
              <w:rPr>
                <w:rFonts w:ascii="Times New Roman" w:hAnsi="Times New Roman" w:cs="Times New Roman"/>
              </w:rPr>
            </w:pPr>
            <w:r>
              <w:rPr>
                <w:rFonts w:ascii="Times New Roman" w:hAnsi="Times New Roman" w:cs="Times New Roman"/>
              </w:rPr>
              <w:t>1 200</w:t>
            </w:r>
          </w:p>
        </w:tc>
        <w:tc>
          <w:tcPr>
            <w:tcW w:w="2549" w:type="dxa"/>
            <w:vMerge/>
            <w:tcMar>
              <w:left w:w="28" w:type="dxa"/>
              <w:right w:w="28" w:type="dxa"/>
            </w:tcMar>
          </w:tcPr>
          <w:p w14:paraId="1B2B21AC"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559" w:type="dxa"/>
            <w:vMerge/>
            <w:tcMar>
              <w:left w:w="28" w:type="dxa"/>
              <w:right w:w="28" w:type="dxa"/>
            </w:tcMar>
          </w:tcPr>
          <w:p w14:paraId="60B787BE"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3" w:type="dxa"/>
            <w:vMerge/>
            <w:tcMar>
              <w:left w:w="28" w:type="dxa"/>
              <w:right w:w="28" w:type="dxa"/>
            </w:tcMar>
          </w:tcPr>
          <w:p w14:paraId="7BDF7011" w14:textId="77777777" w:rsidR="00E51A7D" w:rsidRPr="008B6D51" w:rsidRDefault="00E51A7D" w:rsidP="00025D8A">
            <w:pPr>
              <w:ind w:left="57" w:right="57"/>
              <w:rPr>
                <w:rFonts w:ascii="Times New Roman" w:hAnsi="Times New Roman" w:cs="Times New Roman"/>
                <w:highlight w:val="yellow"/>
              </w:rPr>
            </w:pPr>
          </w:p>
        </w:tc>
      </w:tr>
      <w:tr w:rsidR="00E51A7D" w:rsidRPr="008B6D51" w14:paraId="79A4487C" w14:textId="77777777" w:rsidTr="00AF2EF5">
        <w:trPr>
          <w:trHeight w:val="100"/>
        </w:trPr>
        <w:tc>
          <w:tcPr>
            <w:tcW w:w="454" w:type="dxa"/>
            <w:tcBorders>
              <w:bottom w:val="single" w:sz="4" w:space="0" w:color="auto"/>
            </w:tcBorders>
            <w:tcMar>
              <w:left w:w="28" w:type="dxa"/>
              <w:right w:w="28" w:type="dxa"/>
            </w:tcMar>
          </w:tcPr>
          <w:p w14:paraId="41DC2609" w14:textId="77777777" w:rsidR="00E51A7D" w:rsidRPr="008A4E17" w:rsidRDefault="00E51A7D" w:rsidP="00025D8A">
            <w:pPr>
              <w:numPr>
                <w:ilvl w:val="0"/>
                <w:numId w:val="22"/>
              </w:numPr>
              <w:tabs>
                <w:tab w:val="num" w:pos="0"/>
              </w:tabs>
              <w:spacing w:line="288" w:lineRule="auto"/>
              <w:jc w:val="both"/>
              <w:rPr>
                <w:rFonts w:ascii="Times New Roman" w:hAnsi="Times New Roman" w:cs="Times New Roman"/>
              </w:rPr>
            </w:pPr>
          </w:p>
        </w:tc>
        <w:tc>
          <w:tcPr>
            <w:tcW w:w="1951" w:type="dxa"/>
            <w:tcBorders>
              <w:bottom w:val="single" w:sz="4" w:space="0" w:color="auto"/>
            </w:tcBorders>
            <w:tcMar>
              <w:left w:w="28" w:type="dxa"/>
              <w:right w:w="28" w:type="dxa"/>
            </w:tcMar>
          </w:tcPr>
          <w:p w14:paraId="50C2D39C" w14:textId="77777777" w:rsidR="00E51A7D" w:rsidRDefault="00E51A7D" w:rsidP="00AF2EF5">
            <w:pPr>
              <w:tabs>
                <w:tab w:val="num" w:pos="0"/>
              </w:tabs>
              <w:ind w:left="57" w:right="57"/>
              <w:rPr>
                <w:rFonts w:ascii="Times New Roman" w:hAnsi="Times New Roman" w:cs="Times New Roman"/>
              </w:rPr>
            </w:pPr>
            <w:r w:rsidRPr="00E51A7D">
              <w:rPr>
                <w:rFonts w:ascii="Times New Roman" w:hAnsi="Times New Roman" w:cs="Times New Roman"/>
              </w:rPr>
              <w:t>Толщина 0,1</w:t>
            </w:r>
            <w:r>
              <w:rPr>
                <w:rFonts w:ascii="Times New Roman" w:hAnsi="Times New Roman" w:cs="Times New Roman"/>
              </w:rPr>
              <w:t>5</w:t>
            </w:r>
            <w:r w:rsidRPr="00E51A7D">
              <w:rPr>
                <w:rFonts w:ascii="Times New Roman" w:hAnsi="Times New Roman" w:cs="Times New Roman"/>
              </w:rPr>
              <w:t xml:space="preserve"> мм</w:t>
            </w:r>
          </w:p>
          <w:p w14:paraId="35ABF3C6" w14:textId="0228B523" w:rsidR="00AF2EF5" w:rsidRDefault="00AF2EF5" w:rsidP="00AF2EF5">
            <w:pPr>
              <w:tabs>
                <w:tab w:val="num" w:pos="0"/>
              </w:tabs>
              <w:ind w:left="57" w:right="57"/>
              <w:rPr>
                <w:rFonts w:ascii="Times New Roman" w:hAnsi="Times New Roman" w:cs="Times New Roman"/>
              </w:rPr>
            </w:pPr>
          </w:p>
        </w:tc>
        <w:tc>
          <w:tcPr>
            <w:tcW w:w="709" w:type="dxa"/>
            <w:tcBorders>
              <w:bottom w:val="single" w:sz="4" w:space="0" w:color="auto"/>
            </w:tcBorders>
            <w:tcMar>
              <w:left w:w="28" w:type="dxa"/>
              <w:right w:w="28" w:type="dxa"/>
            </w:tcMar>
          </w:tcPr>
          <w:p w14:paraId="20B3B7DE" w14:textId="0102159A" w:rsidR="00E51A7D" w:rsidRPr="008B6D51" w:rsidRDefault="00E51A7D" w:rsidP="00025D8A">
            <w:pPr>
              <w:tabs>
                <w:tab w:val="num" w:pos="0"/>
              </w:tabs>
              <w:ind w:left="57" w:right="57"/>
              <w:rPr>
                <w:rFonts w:ascii="Times New Roman" w:hAnsi="Times New Roman" w:cs="Times New Roman"/>
              </w:rPr>
            </w:pPr>
            <w:r>
              <w:rPr>
                <w:rFonts w:ascii="Times New Roman" w:hAnsi="Times New Roman" w:cs="Times New Roman"/>
              </w:rPr>
              <w:t>кг</w:t>
            </w:r>
          </w:p>
        </w:tc>
        <w:tc>
          <w:tcPr>
            <w:tcW w:w="995" w:type="dxa"/>
            <w:tcBorders>
              <w:bottom w:val="single" w:sz="4" w:space="0" w:color="auto"/>
            </w:tcBorders>
            <w:tcMar>
              <w:left w:w="28" w:type="dxa"/>
              <w:right w:w="28" w:type="dxa"/>
            </w:tcMar>
          </w:tcPr>
          <w:p w14:paraId="29A17752" w14:textId="07F27360" w:rsidR="00E51A7D" w:rsidRDefault="00E51A7D" w:rsidP="00025D8A">
            <w:pPr>
              <w:ind w:left="57" w:right="57"/>
              <w:jc w:val="center"/>
              <w:rPr>
                <w:rFonts w:ascii="Times New Roman" w:hAnsi="Times New Roman" w:cs="Times New Roman"/>
              </w:rPr>
            </w:pPr>
            <w:r>
              <w:rPr>
                <w:rFonts w:ascii="Times New Roman" w:hAnsi="Times New Roman" w:cs="Times New Roman"/>
              </w:rPr>
              <w:t>200</w:t>
            </w:r>
          </w:p>
        </w:tc>
        <w:tc>
          <w:tcPr>
            <w:tcW w:w="2549" w:type="dxa"/>
            <w:vMerge/>
            <w:tcMar>
              <w:left w:w="28" w:type="dxa"/>
              <w:right w:w="28" w:type="dxa"/>
            </w:tcMar>
          </w:tcPr>
          <w:p w14:paraId="326B5D0E"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559" w:type="dxa"/>
            <w:vMerge/>
            <w:tcMar>
              <w:left w:w="28" w:type="dxa"/>
              <w:right w:w="28" w:type="dxa"/>
            </w:tcMar>
          </w:tcPr>
          <w:p w14:paraId="5BDDBAE0"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3" w:type="dxa"/>
            <w:vMerge/>
            <w:tcMar>
              <w:left w:w="28" w:type="dxa"/>
              <w:right w:w="28" w:type="dxa"/>
            </w:tcMar>
          </w:tcPr>
          <w:p w14:paraId="64570694" w14:textId="77777777" w:rsidR="00E51A7D" w:rsidRPr="008B6D51" w:rsidRDefault="00E51A7D" w:rsidP="00025D8A">
            <w:pPr>
              <w:ind w:left="57" w:right="57"/>
              <w:rPr>
                <w:rFonts w:ascii="Times New Roman" w:hAnsi="Times New Roman" w:cs="Times New Roman"/>
                <w:highlight w:val="yellow"/>
              </w:rPr>
            </w:pPr>
          </w:p>
        </w:tc>
      </w:tr>
      <w:tr w:rsidR="00E51A7D" w:rsidRPr="008B6D51" w14:paraId="3000E084" w14:textId="77777777" w:rsidTr="00AF2EF5">
        <w:trPr>
          <w:trHeight w:val="100"/>
        </w:trPr>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09F844" w14:textId="77777777" w:rsidR="00E51A7D" w:rsidRPr="008A4E17" w:rsidRDefault="00E51A7D" w:rsidP="00025D8A">
            <w:pPr>
              <w:numPr>
                <w:ilvl w:val="0"/>
                <w:numId w:val="22"/>
              </w:numPr>
              <w:tabs>
                <w:tab w:val="num" w:pos="0"/>
              </w:tabs>
              <w:spacing w:line="288" w:lineRule="auto"/>
              <w:jc w:val="both"/>
              <w:rPr>
                <w:rFonts w:ascii="Times New Roman" w:hAnsi="Times New Roman" w:cs="Times New Roman"/>
              </w:rPr>
            </w:pPr>
          </w:p>
        </w:tc>
        <w:tc>
          <w:tcPr>
            <w:tcW w:w="1951" w:type="dxa"/>
            <w:tcBorders>
              <w:top w:val="single" w:sz="4" w:space="0" w:color="auto"/>
              <w:left w:val="single" w:sz="4" w:space="0" w:color="auto"/>
              <w:bottom w:val="single" w:sz="4" w:space="0" w:color="auto"/>
              <w:right w:val="single" w:sz="4" w:space="0" w:color="auto"/>
            </w:tcBorders>
            <w:tcMar>
              <w:left w:w="28" w:type="dxa"/>
              <w:right w:w="28" w:type="dxa"/>
            </w:tcMar>
          </w:tcPr>
          <w:p w14:paraId="7A862B01" w14:textId="7C1B49E5" w:rsidR="00E51A7D" w:rsidRDefault="00E51A7D" w:rsidP="00025D8A">
            <w:pPr>
              <w:tabs>
                <w:tab w:val="num" w:pos="0"/>
              </w:tabs>
              <w:ind w:left="57" w:right="57"/>
              <w:rPr>
                <w:rFonts w:ascii="Times New Roman" w:hAnsi="Times New Roman" w:cs="Times New Roman"/>
              </w:rPr>
            </w:pPr>
            <w:r>
              <w:rPr>
                <w:rFonts w:ascii="Times New Roman" w:hAnsi="Times New Roman" w:cs="Times New Roman"/>
              </w:rPr>
              <w:t>Толщина 0,2</w:t>
            </w:r>
            <w:r w:rsidRPr="00E51A7D">
              <w:rPr>
                <w:rFonts w:ascii="Times New Roman" w:hAnsi="Times New Roman" w:cs="Times New Roman"/>
              </w:rPr>
              <w:t xml:space="preserve"> мм</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82CD18F" w14:textId="492AAB9F" w:rsidR="00E51A7D" w:rsidRPr="008B6D51" w:rsidRDefault="00E51A7D" w:rsidP="00025D8A">
            <w:pPr>
              <w:tabs>
                <w:tab w:val="num" w:pos="0"/>
              </w:tabs>
              <w:ind w:left="57" w:right="57"/>
              <w:rPr>
                <w:rFonts w:ascii="Times New Roman" w:hAnsi="Times New Roman" w:cs="Times New Roman"/>
              </w:rPr>
            </w:pPr>
            <w:r>
              <w:rPr>
                <w:rFonts w:ascii="Times New Roman" w:hAnsi="Times New Roman" w:cs="Times New Roman"/>
              </w:rPr>
              <w:t>кг</w:t>
            </w:r>
          </w:p>
        </w:tc>
        <w:tc>
          <w:tcPr>
            <w:tcW w:w="995" w:type="dxa"/>
            <w:tcBorders>
              <w:top w:val="single" w:sz="4" w:space="0" w:color="auto"/>
              <w:left w:val="single" w:sz="4" w:space="0" w:color="auto"/>
              <w:bottom w:val="single" w:sz="4" w:space="0" w:color="auto"/>
              <w:right w:val="single" w:sz="4" w:space="0" w:color="auto"/>
            </w:tcBorders>
            <w:tcMar>
              <w:left w:w="28" w:type="dxa"/>
              <w:right w:w="28" w:type="dxa"/>
            </w:tcMar>
          </w:tcPr>
          <w:p w14:paraId="3A7008BB" w14:textId="7B40D93A" w:rsidR="00E51A7D" w:rsidRDefault="00E51A7D" w:rsidP="00025D8A">
            <w:pPr>
              <w:ind w:left="57" w:right="57"/>
              <w:jc w:val="center"/>
              <w:rPr>
                <w:rFonts w:ascii="Times New Roman" w:hAnsi="Times New Roman" w:cs="Times New Roman"/>
              </w:rPr>
            </w:pPr>
            <w:r>
              <w:rPr>
                <w:rFonts w:ascii="Times New Roman" w:hAnsi="Times New Roman" w:cs="Times New Roman"/>
              </w:rPr>
              <w:t>200</w:t>
            </w:r>
          </w:p>
        </w:tc>
        <w:tc>
          <w:tcPr>
            <w:tcW w:w="2549" w:type="dxa"/>
            <w:vMerge/>
            <w:tcBorders>
              <w:left w:val="single" w:sz="4" w:space="0" w:color="auto"/>
            </w:tcBorders>
            <w:tcMar>
              <w:left w:w="28" w:type="dxa"/>
              <w:right w:w="28" w:type="dxa"/>
            </w:tcMar>
          </w:tcPr>
          <w:p w14:paraId="770BC718"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559" w:type="dxa"/>
            <w:vMerge/>
            <w:tcMar>
              <w:left w:w="28" w:type="dxa"/>
              <w:right w:w="28" w:type="dxa"/>
            </w:tcMar>
          </w:tcPr>
          <w:p w14:paraId="19E1E9C5"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3" w:type="dxa"/>
            <w:vMerge/>
            <w:tcMar>
              <w:left w:w="28" w:type="dxa"/>
              <w:right w:w="28" w:type="dxa"/>
            </w:tcMar>
          </w:tcPr>
          <w:p w14:paraId="0AD1DC66" w14:textId="77777777" w:rsidR="00E51A7D" w:rsidRPr="008B6D51" w:rsidRDefault="00E51A7D" w:rsidP="00025D8A">
            <w:pPr>
              <w:ind w:left="57" w:right="57"/>
              <w:rPr>
                <w:rFonts w:ascii="Times New Roman" w:hAnsi="Times New Roman" w:cs="Times New Roman"/>
                <w:highlight w:val="yellow"/>
              </w:rPr>
            </w:pPr>
          </w:p>
        </w:tc>
      </w:tr>
      <w:tr w:rsidR="00E51A7D" w:rsidRPr="008B6D51" w14:paraId="08A620F3" w14:textId="77777777" w:rsidTr="00AF2EF5">
        <w:trPr>
          <w:trHeight w:val="100"/>
        </w:trPr>
        <w:tc>
          <w:tcPr>
            <w:tcW w:w="454" w:type="dxa"/>
            <w:tcBorders>
              <w:top w:val="single" w:sz="4" w:space="0" w:color="auto"/>
            </w:tcBorders>
            <w:tcMar>
              <w:left w:w="28" w:type="dxa"/>
              <w:right w:w="28" w:type="dxa"/>
            </w:tcMar>
          </w:tcPr>
          <w:p w14:paraId="718A1F7A" w14:textId="77777777" w:rsidR="00E51A7D" w:rsidRPr="008A4E17" w:rsidRDefault="00E51A7D" w:rsidP="00025D8A">
            <w:pPr>
              <w:numPr>
                <w:ilvl w:val="0"/>
                <w:numId w:val="22"/>
              </w:numPr>
              <w:tabs>
                <w:tab w:val="num" w:pos="0"/>
              </w:tabs>
              <w:spacing w:line="288" w:lineRule="auto"/>
              <w:jc w:val="both"/>
              <w:rPr>
                <w:rFonts w:ascii="Times New Roman" w:hAnsi="Times New Roman" w:cs="Times New Roman"/>
              </w:rPr>
            </w:pPr>
          </w:p>
        </w:tc>
        <w:tc>
          <w:tcPr>
            <w:tcW w:w="1951" w:type="dxa"/>
            <w:tcBorders>
              <w:top w:val="single" w:sz="4" w:space="0" w:color="auto"/>
            </w:tcBorders>
            <w:tcMar>
              <w:left w:w="28" w:type="dxa"/>
              <w:right w:w="28" w:type="dxa"/>
            </w:tcMar>
          </w:tcPr>
          <w:p w14:paraId="5AE6786A" w14:textId="53C9FA34" w:rsidR="00E51A7D" w:rsidRDefault="00E51A7D" w:rsidP="00025D8A">
            <w:pPr>
              <w:tabs>
                <w:tab w:val="num" w:pos="0"/>
              </w:tabs>
              <w:ind w:left="57" w:right="57"/>
              <w:rPr>
                <w:rFonts w:ascii="Times New Roman" w:hAnsi="Times New Roman" w:cs="Times New Roman"/>
              </w:rPr>
            </w:pPr>
            <w:r w:rsidRPr="00E51A7D">
              <w:rPr>
                <w:rFonts w:ascii="Times New Roman" w:hAnsi="Times New Roman" w:cs="Times New Roman"/>
              </w:rPr>
              <w:t>Толщина 0,2</w:t>
            </w:r>
            <w:r>
              <w:rPr>
                <w:rFonts w:ascii="Times New Roman" w:hAnsi="Times New Roman" w:cs="Times New Roman"/>
              </w:rPr>
              <w:t>5</w:t>
            </w:r>
            <w:r w:rsidRPr="00E51A7D">
              <w:rPr>
                <w:rFonts w:ascii="Times New Roman" w:hAnsi="Times New Roman" w:cs="Times New Roman"/>
              </w:rPr>
              <w:t xml:space="preserve"> мм</w:t>
            </w:r>
          </w:p>
        </w:tc>
        <w:tc>
          <w:tcPr>
            <w:tcW w:w="709" w:type="dxa"/>
            <w:tcBorders>
              <w:top w:val="single" w:sz="4" w:space="0" w:color="auto"/>
            </w:tcBorders>
            <w:tcMar>
              <w:left w:w="28" w:type="dxa"/>
              <w:right w:w="28" w:type="dxa"/>
            </w:tcMar>
          </w:tcPr>
          <w:p w14:paraId="56A66654" w14:textId="6EFB579A" w:rsidR="00E51A7D" w:rsidRPr="008B6D51" w:rsidRDefault="00E51A7D" w:rsidP="00025D8A">
            <w:pPr>
              <w:tabs>
                <w:tab w:val="num" w:pos="0"/>
              </w:tabs>
              <w:ind w:left="57" w:right="57"/>
              <w:rPr>
                <w:rFonts w:ascii="Times New Roman" w:hAnsi="Times New Roman" w:cs="Times New Roman"/>
              </w:rPr>
            </w:pPr>
            <w:r>
              <w:rPr>
                <w:rFonts w:ascii="Times New Roman" w:hAnsi="Times New Roman" w:cs="Times New Roman"/>
              </w:rPr>
              <w:t>кг</w:t>
            </w:r>
          </w:p>
        </w:tc>
        <w:tc>
          <w:tcPr>
            <w:tcW w:w="995" w:type="dxa"/>
            <w:tcBorders>
              <w:top w:val="single" w:sz="4" w:space="0" w:color="auto"/>
            </w:tcBorders>
            <w:tcMar>
              <w:left w:w="28" w:type="dxa"/>
              <w:right w:w="28" w:type="dxa"/>
            </w:tcMar>
          </w:tcPr>
          <w:p w14:paraId="48B08CF7" w14:textId="01DA7E7C" w:rsidR="00E51A7D" w:rsidRDefault="00E51A7D" w:rsidP="00025D8A">
            <w:pPr>
              <w:ind w:left="57" w:right="57"/>
              <w:jc w:val="center"/>
              <w:rPr>
                <w:rFonts w:ascii="Times New Roman" w:hAnsi="Times New Roman" w:cs="Times New Roman"/>
              </w:rPr>
            </w:pPr>
            <w:r>
              <w:rPr>
                <w:rFonts w:ascii="Times New Roman" w:hAnsi="Times New Roman" w:cs="Times New Roman"/>
              </w:rPr>
              <w:t>400</w:t>
            </w:r>
          </w:p>
        </w:tc>
        <w:tc>
          <w:tcPr>
            <w:tcW w:w="2549" w:type="dxa"/>
            <w:vMerge/>
            <w:tcMar>
              <w:left w:w="28" w:type="dxa"/>
              <w:right w:w="28" w:type="dxa"/>
            </w:tcMar>
          </w:tcPr>
          <w:p w14:paraId="381CC183"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559" w:type="dxa"/>
            <w:vMerge/>
            <w:tcMar>
              <w:left w:w="28" w:type="dxa"/>
              <w:right w:w="28" w:type="dxa"/>
            </w:tcMar>
          </w:tcPr>
          <w:p w14:paraId="42389A01"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3" w:type="dxa"/>
            <w:vMerge/>
            <w:tcMar>
              <w:left w:w="28" w:type="dxa"/>
              <w:right w:w="28" w:type="dxa"/>
            </w:tcMar>
          </w:tcPr>
          <w:p w14:paraId="1078E2EC" w14:textId="77777777" w:rsidR="00E51A7D" w:rsidRPr="008B6D51" w:rsidRDefault="00E51A7D" w:rsidP="00025D8A">
            <w:pPr>
              <w:ind w:left="57" w:right="57"/>
              <w:rPr>
                <w:rFonts w:ascii="Times New Roman" w:hAnsi="Times New Roman" w:cs="Times New Roman"/>
                <w:highlight w:val="yellow"/>
              </w:rPr>
            </w:pPr>
          </w:p>
        </w:tc>
      </w:tr>
      <w:tr w:rsidR="00E51A7D" w:rsidRPr="008B6D51" w14:paraId="120555A7" w14:textId="77777777" w:rsidTr="00025D8A">
        <w:trPr>
          <w:trHeight w:val="100"/>
        </w:trPr>
        <w:tc>
          <w:tcPr>
            <w:tcW w:w="454" w:type="dxa"/>
            <w:tcMar>
              <w:left w:w="28" w:type="dxa"/>
              <w:right w:w="28" w:type="dxa"/>
            </w:tcMar>
          </w:tcPr>
          <w:p w14:paraId="19108716" w14:textId="77777777" w:rsidR="00E51A7D" w:rsidRPr="008A4E17" w:rsidRDefault="00E51A7D" w:rsidP="00025D8A">
            <w:pPr>
              <w:numPr>
                <w:ilvl w:val="0"/>
                <w:numId w:val="22"/>
              </w:numPr>
              <w:tabs>
                <w:tab w:val="num" w:pos="0"/>
              </w:tabs>
              <w:spacing w:line="288" w:lineRule="auto"/>
              <w:jc w:val="both"/>
              <w:rPr>
                <w:rFonts w:ascii="Times New Roman" w:hAnsi="Times New Roman" w:cs="Times New Roman"/>
              </w:rPr>
            </w:pPr>
          </w:p>
        </w:tc>
        <w:tc>
          <w:tcPr>
            <w:tcW w:w="1951" w:type="dxa"/>
            <w:tcMar>
              <w:left w:w="28" w:type="dxa"/>
              <w:right w:w="28" w:type="dxa"/>
            </w:tcMar>
          </w:tcPr>
          <w:p w14:paraId="2A1B1110" w14:textId="4CCDB2AA" w:rsidR="00E51A7D" w:rsidRDefault="00E51A7D" w:rsidP="00E51A7D">
            <w:pPr>
              <w:tabs>
                <w:tab w:val="num" w:pos="0"/>
              </w:tabs>
              <w:ind w:left="57" w:right="57"/>
              <w:rPr>
                <w:rFonts w:ascii="Times New Roman" w:hAnsi="Times New Roman" w:cs="Times New Roman"/>
              </w:rPr>
            </w:pPr>
            <w:r w:rsidRPr="00E51A7D">
              <w:rPr>
                <w:rFonts w:ascii="Times New Roman" w:hAnsi="Times New Roman" w:cs="Times New Roman"/>
              </w:rPr>
              <w:t>Толщина 0,</w:t>
            </w:r>
            <w:r>
              <w:rPr>
                <w:rFonts w:ascii="Times New Roman" w:hAnsi="Times New Roman" w:cs="Times New Roman"/>
              </w:rPr>
              <w:t>4</w:t>
            </w:r>
            <w:r w:rsidRPr="00E51A7D">
              <w:rPr>
                <w:rFonts w:ascii="Times New Roman" w:hAnsi="Times New Roman" w:cs="Times New Roman"/>
              </w:rPr>
              <w:t xml:space="preserve"> мм</w:t>
            </w:r>
          </w:p>
        </w:tc>
        <w:tc>
          <w:tcPr>
            <w:tcW w:w="709" w:type="dxa"/>
            <w:tcMar>
              <w:left w:w="28" w:type="dxa"/>
              <w:right w:w="28" w:type="dxa"/>
            </w:tcMar>
          </w:tcPr>
          <w:p w14:paraId="6B6A63E2" w14:textId="69684836" w:rsidR="00E51A7D" w:rsidRPr="008B6D51" w:rsidRDefault="00E51A7D" w:rsidP="00025D8A">
            <w:pPr>
              <w:tabs>
                <w:tab w:val="num" w:pos="0"/>
              </w:tabs>
              <w:ind w:left="57" w:right="57"/>
              <w:rPr>
                <w:rFonts w:ascii="Times New Roman" w:hAnsi="Times New Roman" w:cs="Times New Roman"/>
              </w:rPr>
            </w:pPr>
            <w:r>
              <w:rPr>
                <w:rFonts w:ascii="Times New Roman" w:hAnsi="Times New Roman" w:cs="Times New Roman"/>
              </w:rPr>
              <w:t>кг</w:t>
            </w:r>
          </w:p>
        </w:tc>
        <w:tc>
          <w:tcPr>
            <w:tcW w:w="995" w:type="dxa"/>
            <w:tcMar>
              <w:left w:w="28" w:type="dxa"/>
              <w:right w:w="28" w:type="dxa"/>
            </w:tcMar>
          </w:tcPr>
          <w:p w14:paraId="6B86C378" w14:textId="0BDF1AC3" w:rsidR="00E51A7D" w:rsidRDefault="0089310D" w:rsidP="00025D8A">
            <w:pPr>
              <w:ind w:left="57" w:right="57"/>
              <w:jc w:val="center"/>
              <w:rPr>
                <w:rFonts w:ascii="Times New Roman" w:hAnsi="Times New Roman" w:cs="Times New Roman"/>
              </w:rPr>
            </w:pPr>
            <w:r>
              <w:rPr>
                <w:rFonts w:ascii="Times New Roman" w:hAnsi="Times New Roman" w:cs="Times New Roman"/>
              </w:rPr>
              <w:t>10 000</w:t>
            </w:r>
          </w:p>
        </w:tc>
        <w:tc>
          <w:tcPr>
            <w:tcW w:w="2549" w:type="dxa"/>
            <w:vMerge/>
            <w:tcMar>
              <w:left w:w="28" w:type="dxa"/>
              <w:right w:w="28" w:type="dxa"/>
            </w:tcMar>
          </w:tcPr>
          <w:p w14:paraId="2C05C1DD"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559" w:type="dxa"/>
            <w:vMerge/>
            <w:tcMar>
              <w:left w:w="28" w:type="dxa"/>
              <w:right w:w="28" w:type="dxa"/>
            </w:tcMar>
          </w:tcPr>
          <w:p w14:paraId="73EB0B15"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3" w:type="dxa"/>
            <w:vMerge/>
            <w:tcMar>
              <w:left w:w="28" w:type="dxa"/>
              <w:right w:w="28" w:type="dxa"/>
            </w:tcMar>
          </w:tcPr>
          <w:p w14:paraId="1B150FA1" w14:textId="77777777" w:rsidR="00E51A7D" w:rsidRPr="008B6D51" w:rsidRDefault="00E51A7D" w:rsidP="00025D8A">
            <w:pPr>
              <w:ind w:left="57" w:right="57"/>
              <w:rPr>
                <w:rFonts w:ascii="Times New Roman" w:hAnsi="Times New Roman" w:cs="Times New Roman"/>
                <w:highlight w:val="yellow"/>
              </w:rPr>
            </w:pPr>
          </w:p>
        </w:tc>
      </w:tr>
    </w:tbl>
    <w:p w14:paraId="429F0353" w14:textId="77777777" w:rsidR="00025D8A" w:rsidRPr="004737A8" w:rsidRDefault="00025D8A" w:rsidP="00025D8A">
      <w:pPr>
        <w:tabs>
          <w:tab w:val="left" w:pos="0"/>
          <w:tab w:val="left" w:pos="720"/>
        </w:tabs>
        <w:snapToGrid w:val="0"/>
        <w:rPr>
          <w:rFonts w:ascii="Times New Roman" w:hAnsi="Times New Roman" w:cs="Times New Roman"/>
          <w:sz w:val="22"/>
          <w:szCs w:val="22"/>
        </w:rPr>
      </w:pPr>
    </w:p>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22417066"/>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3"/>
    </w:p>
    <w:p w14:paraId="723CEB79" w14:textId="085F1EAF" w:rsidR="00025D8A" w:rsidRPr="00025D8A" w:rsidRDefault="00FA5796" w:rsidP="0089310D">
      <w:pPr>
        <w:pStyle w:val="-30"/>
        <w:numPr>
          <w:ilvl w:val="0"/>
          <w:numId w:val="4"/>
        </w:numPr>
        <w:tabs>
          <w:tab w:val="left" w:pos="0"/>
          <w:tab w:val="left" w:pos="567"/>
          <w:tab w:val="left" w:pos="720"/>
        </w:tabs>
        <w:snapToGrid w:val="0"/>
        <w:spacing w:line="240" w:lineRule="auto"/>
        <w:rPr>
          <w:rFonts w:ascii="Times New Roman" w:hAnsi="Times New Roman" w:cs="Times New Roman"/>
          <w:sz w:val="24"/>
          <w:szCs w:val="24"/>
        </w:rPr>
      </w:pPr>
      <w:r w:rsidRPr="00025D8A">
        <w:rPr>
          <w:rFonts w:ascii="Times New Roman" w:hAnsi="Times New Roman" w:cs="Times New Roman"/>
          <w:sz w:val="24"/>
          <w:szCs w:val="24"/>
        </w:rPr>
        <w:t>С</w:t>
      </w:r>
      <w:r w:rsidR="008A6C81" w:rsidRPr="00025D8A">
        <w:rPr>
          <w:rFonts w:ascii="Times New Roman" w:hAnsi="Times New Roman" w:cs="Times New Roman"/>
          <w:sz w:val="24"/>
          <w:szCs w:val="24"/>
        </w:rPr>
        <w:t xml:space="preserve">рок поставки </w:t>
      </w:r>
      <w:r w:rsidR="00E51A7D">
        <w:rPr>
          <w:rFonts w:ascii="Times New Roman" w:hAnsi="Times New Roman" w:cs="Times New Roman"/>
          <w:sz w:val="24"/>
          <w:szCs w:val="24"/>
        </w:rPr>
        <w:t xml:space="preserve">партии </w:t>
      </w:r>
      <w:r w:rsidRPr="00025D8A">
        <w:rPr>
          <w:rFonts w:ascii="Times New Roman" w:hAnsi="Times New Roman" w:cs="Times New Roman"/>
          <w:sz w:val="24"/>
          <w:szCs w:val="24"/>
        </w:rPr>
        <w:t>Товара</w:t>
      </w:r>
      <w:r w:rsidR="00082324" w:rsidRPr="00025D8A">
        <w:rPr>
          <w:rFonts w:ascii="Times New Roman" w:hAnsi="Times New Roman" w:cs="Times New Roman"/>
          <w:sz w:val="24"/>
          <w:szCs w:val="24"/>
        </w:rPr>
        <w:t xml:space="preserve">: </w:t>
      </w:r>
      <w:r w:rsidR="00E51A7D">
        <w:rPr>
          <w:rFonts w:ascii="Times New Roman" w:eastAsia="Calibri" w:hAnsi="Times New Roman" w:cs="Times New Roman"/>
          <w:sz w:val="24"/>
          <w:szCs w:val="24"/>
        </w:rPr>
        <w:t>п</w:t>
      </w:r>
      <w:r w:rsidR="00E51A7D" w:rsidRPr="00E51A7D">
        <w:rPr>
          <w:rFonts w:ascii="Times New Roman" w:eastAsia="Calibri" w:hAnsi="Times New Roman" w:cs="Times New Roman"/>
          <w:sz w:val="24"/>
          <w:szCs w:val="24"/>
        </w:rPr>
        <w:t xml:space="preserve">оставка партии Товара осуществляется в течение </w:t>
      </w:r>
      <w:r w:rsidR="0089310D" w:rsidRPr="0089310D">
        <w:rPr>
          <w:rFonts w:ascii="Times New Roman" w:eastAsia="Calibri" w:hAnsi="Times New Roman" w:cs="Times New Roman"/>
          <w:sz w:val="24"/>
          <w:szCs w:val="24"/>
        </w:rPr>
        <w:t>120 (Ста двадцати) календарных дней с моме</w:t>
      </w:r>
      <w:r w:rsidR="0089310D">
        <w:rPr>
          <w:rFonts w:ascii="Times New Roman" w:eastAsia="Calibri" w:hAnsi="Times New Roman" w:cs="Times New Roman"/>
          <w:sz w:val="24"/>
          <w:szCs w:val="24"/>
        </w:rPr>
        <w:t>нта получения заявки Заказчика</w:t>
      </w:r>
      <w:r w:rsidR="008A5C1B">
        <w:rPr>
          <w:rFonts w:ascii="Times New Roman" w:eastAsia="Calibri" w:hAnsi="Times New Roman" w:cs="Times New Roman"/>
          <w:sz w:val="24"/>
          <w:szCs w:val="24"/>
        </w:rPr>
        <w:t xml:space="preserve"> на партию Товара.</w:t>
      </w:r>
    </w:p>
    <w:p w14:paraId="7002846B" w14:textId="18989571" w:rsidR="00311EC3" w:rsidRPr="00025D8A" w:rsidRDefault="00324F62" w:rsidP="00BE2DA4">
      <w:pPr>
        <w:pStyle w:val="-30"/>
        <w:numPr>
          <w:ilvl w:val="0"/>
          <w:numId w:val="4"/>
        </w:numPr>
        <w:tabs>
          <w:tab w:val="left" w:pos="0"/>
          <w:tab w:val="left" w:pos="567"/>
          <w:tab w:val="left" w:pos="720"/>
        </w:tabs>
        <w:snapToGrid w:val="0"/>
        <w:spacing w:line="240" w:lineRule="auto"/>
        <w:rPr>
          <w:rFonts w:ascii="Times New Roman" w:hAnsi="Times New Roman" w:cs="Times New Roman"/>
          <w:sz w:val="24"/>
          <w:szCs w:val="24"/>
        </w:rPr>
      </w:pPr>
      <w:r w:rsidRPr="00025D8A">
        <w:rPr>
          <w:rFonts w:ascii="Times New Roman" w:hAnsi="Times New Roman" w:cs="Times New Roman"/>
          <w:sz w:val="24"/>
          <w:szCs w:val="24"/>
        </w:rPr>
        <w:t xml:space="preserve">Условия оплаты: </w:t>
      </w:r>
      <w:r w:rsidR="001834FF" w:rsidRPr="001834FF">
        <w:rPr>
          <w:rFonts w:ascii="Times New Roman" w:hAnsi="Times New Roman" w:cs="Times New Roman"/>
          <w:sz w:val="24"/>
          <w:szCs w:val="24"/>
        </w:rPr>
        <w:t xml:space="preserve">Заказчик осуществляет 100 % оплату за партию Товар на основании выставленного счета Поставщика в течение </w:t>
      </w:r>
      <w:r w:rsidR="00BE2DA4" w:rsidRPr="00BE2DA4">
        <w:rPr>
          <w:rFonts w:ascii="Times New Roman" w:hAnsi="Times New Roman" w:cs="Times New Roman"/>
          <w:sz w:val="24"/>
          <w:szCs w:val="24"/>
        </w:rPr>
        <w:t xml:space="preserve">30 (Тридцати) календарных </w:t>
      </w:r>
      <w:r w:rsidR="001834FF" w:rsidRPr="001834FF">
        <w:rPr>
          <w:rFonts w:ascii="Times New Roman" w:hAnsi="Times New Roman" w:cs="Times New Roman"/>
          <w:sz w:val="24"/>
          <w:szCs w:val="24"/>
        </w:rPr>
        <w:t>дней с момента поставки партии Товара на склад Заказчика.</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22417067"/>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22417068"/>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22417069"/>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7A2575">
      <w:pPr>
        <w:numPr>
          <w:ilvl w:val="0"/>
          <w:numId w:val="15"/>
        </w:numPr>
        <w:tabs>
          <w:tab w:val="left" w:pos="2978"/>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22417070"/>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22417071"/>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0DC2BF6"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9D1B70">
        <w:rPr>
          <w:rFonts w:ascii="Times New Roman" w:hAnsi="Times New Roman" w:cs="Times New Roman"/>
          <w:b/>
          <w:sz w:val="24"/>
          <w:szCs w:val="24"/>
        </w:rPr>
        <w:t>10</w:t>
      </w:r>
      <w:r w:rsidRPr="004737A8">
        <w:rPr>
          <w:rFonts w:ascii="Times New Roman" w:hAnsi="Times New Roman" w:cs="Times New Roman"/>
          <w:b/>
          <w:sz w:val="24"/>
          <w:szCs w:val="24"/>
        </w:rPr>
        <w:t xml:space="preserve">» </w:t>
      </w:r>
      <w:r w:rsidR="009D1B70">
        <w:rPr>
          <w:rFonts w:ascii="Times New Roman" w:hAnsi="Times New Roman" w:cs="Times New Roman"/>
          <w:b/>
          <w:sz w:val="24"/>
          <w:szCs w:val="24"/>
        </w:rPr>
        <w:t>марта</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AF2EF5">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0745185"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4.1.</w:t>
      </w:r>
      <w:r w:rsidR="00954096">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5370F1FF" w14:textId="77777777" w:rsidR="00954096" w:rsidRDefault="00954096" w:rsidP="00954096">
      <w:pPr>
        <w:snapToGrid w:val="0"/>
        <w:jc w:val="both"/>
        <w:rPr>
          <w:rFonts w:ascii="Times New Roman" w:hAnsi="Times New Roman" w:cs="Times New Roman"/>
          <w:sz w:val="24"/>
          <w:szCs w:val="24"/>
        </w:rPr>
      </w:pPr>
      <w:r>
        <w:rPr>
          <w:rFonts w:ascii="Times New Roman" w:hAnsi="Times New Roman" w:cs="Times New Roman"/>
          <w:sz w:val="24"/>
          <w:szCs w:val="24"/>
        </w:rPr>
        <w:t>4.1.9</w:t>
      </w:r>
      <w:r w:rsidRPr="00C9088D">
        <w:rPr>
          <w:rFonts w:ascii="Times New Roman" w:hAnsi="Times New Roman" w:cs="Times New Roman"/>
          <w:sz w:val="24"/>
          <w:szCs w:val="24"/>
        </w:rPr>
        <w:t xml:space="preserve"> </w:t>
      </w:r>
      <w:r w:rsidRPr="00C9088D">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2E8F8869" w14:textId="77777777" w:rsidR="00954096" w:rsidRDefault="00954096" w:rsidP="00006628">
      <w:pPr>
        <w:snapToGrid w:val="0"/>
        <w:jc w:val="both"/>
        <w:rPr>
          <w:rFonts w:ascii="Times New Roman" w:hAnsi="Times New Roman" w:cs="Times New Roman"/>
          <w:sz w:val="24"/>
          <w:szCs w:val="24"/>
        </w:rPr>
      </w:pP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22417072"/>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22417073"/>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22417074"/>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2D0B159D"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w:t>
      </w:r>
      <w:r w:rsidR="00945532">
        <w:rPr>
          <w:rFonts w:ascii="Times New Roman" w:hAnsi="Times New Roman" w:cs="Times New Roman"/>
          <w:sz w:val="24"/>
          <w:szCs w:val="24"/>
        </w:rPr>
        <w:t>ый в п.1.3, с уведомлением всех.</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22417075"/>
      <w:r w:rsidRPr="004737A8">
        <w:rPr>
          <w:rFonts w:ascii="Times New Roman" w:hAnsi="Times New Roman" w:cs="Times New Roman"/>
          <w:b/>
          <w:color w:val="auto"/>
          <w:sz w:val="24"/>
          <w:szCs w:val="24"/>
        </w:rPr>
        <w:t>5. Подача предложений и их прием.</w:t>
      </w:r>
      <w:bookmarkEnd w:id="12"/>
    </w:p>
    <w:p w14:paraId="254B134D" w14:textId="21FE6EEF" w:rsidR="001708E8" w:rsidRPr="001708E8" w:rsidRDefault="001708E8" w:rsidP="001708E8">
      <w:pPr>
        <w:snapToGrid w:val="0"/>
        <w:jc w:val="both"/>
        <w:rPr>
          <w:rFonts w:ascii="Times New Roman" w:hAnsi="Times New Roman" w:cs="Times New Roman"/>
          <w:sz w:val="24"/>
          <w:szCs w:val="24"/>
        </w:rPr>
      </w:pPr>
      <w:bookmarkStart w:id="13" w:name="_Toc122417076"/>
      <w:r w:rsidRPr="001708E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1708E8">
        <w:rPr>
          <w:rFonts w:ascii="Times New Roman" w:hAnsi="Times New Roman" w:cs="Times New Roman"/>
          <w:sz w:val="24"/>
          <w:szCs w:val="24"/>
          <w:highlight w:val="yellow"/>
        </w:rPr>
        <w:t xml:space="preserve">с </w:t>
      </w:r>
      <w:r w:rsidRPr="001708E8">
        <w:rPr>
          <w:rFonts w:ascii="Times New Roman" w:hAnsi="Times New Roman" w:cs="Times New Roman"/>
          <w:b/>
          <w:sz w:val="24"/>
          <w:szCs w:val="24"/>
          <w:highlight w:val="yellow"/>
        </w:rPr>
        <w:t>«2</w:t>
      </w:r>
      <w:r w:rsidR="008E380D">
        <w:rPr>
          <w:rFonts w:ascii="Times New Roman" w:hAnsi="Times New Roman" w:cs="Times New Roman"/>
          <w:b/>
          <w:sz w:val="24"/>
          <w:szCs w:val="24"/>
          <w:highlight w:val="yellow"/>
        </w:rPr>
        <w:t>7</w:t>
      </w:r>
      <w:r w:rsidRPr="001708E8">
        <w:rPr>
          <w:rFonts w:ascii="Times New Roman" w:hAnsi="Times New Roman" w:cs="Times New Roman"/>
          <w:b/>
          <w:sz w:val="24"/>
          <w:szCs w:val="24"/>
          <w:highlight w:val="yellow"/>
        </w:rPr>
        <w:t>» декабря 2022 г</w:t>
      </w:r>
      <w:r w:rsidRPr="001708E8">
        <w:rPr>
          <w:rFonts w:ascii="Times New Roman" w:hAnsi="Times New Roman" w:cs="Times New Roman"/>
          <w:b/>
          <w:sz w:val="24"/>
          <w:szCs w:val="24"/>
        </w:rPr>
        <w:t>.</w:t>
      </w:r>
      <w:r w:rsidRPr="001708E8">
        <w:rPr>
          <w:rFonts w:ascii="Times New Roman" w:hAnsi="Times New Roman" w:cs="Times New Roman"/>
          <w:sz w:val="24"/>
          <w:szCs w:val="24"/>
        </w:rPr>
        <w:t xml:space="preserve">  </w:t>
      </w:r>
    </w:p>
    <w:p w14:paraId="4C30395A" w14:textId="77777777" w:rsidR="001708E8" w:rsidRPr="001708E8" w:rsidRDefault="001708E8" w:rsidP="001708E8">
      <w:pPr>
        <w:keepNext/>
        <w:keepLines/>
        <w:snapToGrid w:val="0"/>
        <w:jc w:val="both"/>
        <w:rPr>
          <w:rFonts w:ascii="Times New Roman" w:hAnsi="Times New Roman"/>
          <w:sz w:val="24"/>
        </w:rPr>
      </w:pPr>
      <w:r w:rsidRPr="001708E8">
        <w:rPr>
          <w:rFonts w:ascii="Times New Roman" w:hAnsi="Times New Roman" w:cs="Times New Roman"/>
          <w:sz w:val="24"/>
          <w:szCs w:val="24"/>
        </w:rPr>
        <w:t xml:space="preserve">5.2 </w:t>
      </w:r>
      <w:r w:rsidRPr="001708E8">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71151D5D" w14:textId="77777777" w:rsidR="001708E8" w:rsidRPr="001708E8" w:rsidRDefault="001708E8" w:rsidP="001708E8">
      <w:pPr>
        <w:snapToGrid w:val="0"/>
        <w:jc w:val="both"/>
        <w:rPr>
          <w:rFonts w:ascii="Times New Roman" w:hAnsi="Times New Roman" w:cs="Times New Roman"/>
          <w:sz w:val="24"/>
          <w:szCs w:val="24"/>
        </w:rPr>
      </w:pPr>
      <w:r w:rsidRPr="001708E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521479A9" w14:textId="77777777" w:rsidR="001708E8" w:rsidRPr="001708E8" w:rsidRDefault="001708E8" w:rsidP="001708E8">
      <w:pPr>
        <w:snapToGrid w:val="0"/>
        <w:jc w:val="both"/>
        <w:rPr>
          <w:rFonts w:ascii="Times New Roman" w:hAnsi="Times New Roman" w:cs="Times New Roman"/>
          <w:sz w:val="24"/>
          <w:szCs w:val="24"/>
        </w:rPr>
      </w:pPr>
      <w:r w:rsidRPr="001708E8">
        <w:rPr>
          <w:rFonts w:ascii="Times New Roman" w:hAnsi="Times New Roman" w:cs="Times New Roman"/>
          <w:bCs/>
          <w:sz w:val="24"/>
          <w:szCs w:val="24"/>
        </w:rPr>
        <w:t xml:space="preserve">5.4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4737A8" w:rsidRDefault="00324F62" w:rsidP="008B06CB">
      <w:pPr>
        <w:pStyle w:val="1"/>
        <w:rPr>
          <w:rFonts w:ascii="Times New Roman" w:hAnsi="Times New Roman" w:cs="Times New Roman"/>
          <w:b/>
          <w:color w:val="auto"/>
          <w:sz w:val="24"/>
          <w:szCs w:val="24"/>
        </w:rPr>
      </w:pPr>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22417077"/>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22417078"/>
      <w:r w:rsidRPr="004737A8">
        <w:rPr>
          <w:rFonts w:ascii="Times New Roman" w:hAnsi="Times New Roman" w:cs="Times New Roman"/>
          <w:b/>
          <w:color w:val="auto"/>
          <w:sz w:val="24"/>
          <w:szCs w:val="24"/>
        </w:rPr>
        <w:lastRenderedPageBreak/>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6D36D452" w:rsidR="005043E5"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903FB9">
        <w:rPr>
          <w:rFonts w:ascii="Times New Roman" w:hAnsi="Times New Roman" w:cs="Times New Roman"/>
          <w:sz w:val="24"/>
          <w:szCs w:val="24"/>
        </w:rPr>
        <w:t xml:space="preserve"> по существу;</w:t>
      </w:r>
    </w:p>
    <w:p w14:paraId="6B7C39C2" w14:textId="77777777" w:rsidR="00903FB9" w:rsidRPr="00641B24" w:rsidRDefault="00903FB9" w:rsidP="00903FB9">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22417079"/>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22417080"/>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22417081"/>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0DD2AABB"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4737A8">
        <w:rPr>
          <w:rFonts w:ascii="Times New Roman" w:hAnsi="Times New Roman" w:cs="Times New Roman"/>
          <w:b/>
          <w:sz w:val="24"/>
          <w:szCs w:val="24"/>
        </w:rPr>
        <w:t>«</w:t>
      </w:r>
      <w:r w:rsidR="009649B2">
        <w:rPr>
          <w:rFonts w:ascii="Times New Roman" w:hAnsi="Times New Roman" w:cs="Times New Roman"/>
          <w:b/>
          <w:sz w:val="24"/>
          <w:szCs w:val="24"/>
        </w:rPr>
        <w:t>1</w:t>
      </w:r>
      <w:r w:rsidR="008444FA">
        <w:rPr>
          <w:rFonts w:ascii="Times New Roman" w:hAnsi="Times New Roman" w:cs="Times New Roman"/>
          <w:b/>
          <w:sz w:val="24"/>
          <w:szCs w:val="24"/>
        </w:rPr>
        <w:t>5</w:t>
      </w:r>
      <w:bookmarkStart w:id="19" w:name="_GoBack"/>
      <w:bookmarkEnd w:id="19"/>
      <w:r w:rsidRPr="004737A8">
        <w:rPr>
          <w:rFonts w:ascii="Times New Roman" w:hAnsi="Times New Roman" w:cs="Times New Roman"/>
          <w:b/>
          <w:sz w:val="24"/>
          <w:szCs w:val="24"/>
        </w:rPr>
        <w:t>»</w:t>
      </w:r>
      <w:r w:rsidR="008E380D">
        <w:rPr>
          <w:rFonts w:ascii="Times New Roman" w:hAnsi="Times New Roman" w:cs="Times New Roman"/>
          <w:b/>
          <w:sz w:val="24"/>
          <w:szCs w:val="24"/>
        </w:rPr>
        <w:t xml:space="preserve"> февраля </w:t>
      </w:r>
      <w:r w:rsidRPr="004737A8">
        <w:rPr>
          <w:rFonts w:ascii="Times New Roman" w:hAnsi="Times New Roman" w:cs="Times New Roman"/>
          <w:b/>
          <w:sz w:val="24"/>
          <w:szCs w:val="24"/>
        </w:rPr>
        <w:t>202</w:t>
      </w:r>
      <w:r w:rsidR="005A3EC9">
        <w:rPr>
          <w:rFonts w:ascii="Times New Roman" w:hAnsi="Times New Roman" w:cs="Times New Roman"/>
          <w:b/>
          <w:sz w:val="24"/>
          <w:szCs w:val="24"/>
        </w:rPr>
        <w:t>3</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54D0F114" w14:textId="77777777" w:rsidR="00954096" w:rsidRDefault="00954096" w:rsidP="0095409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Pr="000F1831">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74DA5645"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7.</w:t>
      </w:r>
      <w:r w:rsidR="00954096">
        <w:rPr>
          <w:rFonts w:ascii="Times New Roman" w:hAnsi="Times New Roman" w:cs="Times New Roman"/>
          <w:sz w:val="24"/>
          <w:szCs w:val="24"/>
        </w:rPr>
        <w:t>3</w:t>
      </w:r>
      <w:r w:rsidRPr="004737A8">
        <w:rPr>
          <w:rFonts w:ascii="Times New Roman" w:hAnsi="Times New Roman" w:cs="Times New Roman"/>
          <w:sz w:val="24"/>
          <w:szCs w:val="24"/>
        </w:rPr>
        <w:t xml:space="preserve"> </w:t>
      </w:r>
      <w:r w:rsidR="00025D8A">
        <w:rPr>
          <w:rFonts w:ascii="Times New Roman" w:hAnsi="Times New Roman" w:cs="Times New Roman"/>
          <w:sz w:val="24"/>
          <w:szCs w:val="24"/>
        </w:rPr>
        <w:t xml:space="preserve"> </w:t>
      </w:r>
      <w:r w:rsidR="00324F62" w:rsidRPr="004737A8">
        <w:rPr>
          <w:rFonts w:ascii="Times New Roman" w:hAnsi="Times New Roman" w:cs="Times New Roman"/>
          <w:sz w:val="24"/>
          <w:szCs w:val="24"/>
        </w:rPr>
        <w:t>Договор</w:t>
      </w:r>
      <w:proofErr w:type="gramEnd"/>
      <w:r w:rsidR="00324F62" w:rsidRPr="004737A8">
        <w:rPr>
          <w:rFonts w:ascii="Times New Roman" w:hAnsi="Times New Roman" w:cs="Times New Roman"/>
          <w:sz w:val="24"/>
          <w:szCs w:val="24"/>
        </w:rPr>
        <w:t xml:space="preserve">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4011F5E9"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954096">
        <w:rPr>
          <w:rFonts w:ascii="Times New Roman" w:hAnsi="Times New Roman" w:cs="Times New Roman"/>
          <w:sz w:val="24"/>
          <w:szCs w:val="24"/>
        </w:rPr>
        <w:t>4</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w:t>
      </w:r>
      <w:r w:rsidR="00BA0A15">
        <w:rPr>
          <w:rFonts w:ascii="Times New Roman" w:hAnsi="Times New Roman" w:cs="Times New Roman"/>
          <w:sz w:val="24"/>
          <w:szCs w:val="24"/>
        </w:rPr>
        <w:t>3</w:t>
      </w:r>
      <w:r w:rsidRPr="004737A8">
        <w:rPr>
          <w:rFonts w:ascii="Times New Roman" w:hAnsi="Times New Roman" w:cs="Times New Roman"/>
          <w:sz w:val="24"/>
          <w:szCs w:val="24"/>
        </w:rPr>
        <w:t xml:space="preserve"> закупочной документации срока.</w:t>
      </w:r>
    </w:p>
    <w:p w14:paraId="195D6ABE" w14:textId="116E16D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954096">
        <w:rPr>
          <w:rFonts w:ascii="Times New Roman" w:hAnsi="Times New Roman" w:cs="Times New Roman"/>
          <w:sz w:val="24"/>
          <w:szCs w:val="24"/>
        </w:rPr>
        <w:t>5</w:t>
      </w:r>
      <w:r w:rsidRPr="004737A8">
        <w:rPr>
          <w:rFonts w:ascii="Times New Roman" w:hAnsi="Times New Roman" w:cs="Times New Roman"/>
          <w:sz w:val="24"/>
          <w:szCs w:val="24"/>
        </w:rPr>
        <w:t xml:space="preserve"> </w:t>
      </w:r>
      <w:proofErr w:type="gramStart"/>
      <w:r w:rsidR="00287BC8" w:rsidRPr="004737A8">
        <w:rPr>
          <w:rFonts w:ascii="Times New Roman" w:hAnsi="Times New Roman" w:cs="Times New Roman"/>
          <w:sz w:val="24"/>
          <w:szCs w:val="24"/>
        </w:rPr>
        <w:t>В</w:t>
      </w:r>
      <w:proofErr w:type="gramEnd"/>
      <w:r w:rsidR="00287BC8" w:rsidRPr="004737A8">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74F9938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954096">
        <w:rPr>
          <w:rFonts w:ascii="Times New Roman" w:hAnsi="Times New Roman" w:cs="Times New Roman"/>
          <w:sz w:val="24"/>
          <w:szCs w:val="24"/>
        </w:rPr>
        <w:t>6</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22417082"/>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311690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hyperlink r:id="rId10" w:history="1">
        <w:r w:rsidR="00A96FBA" w:rsidRPr="004737A8">
          <w:rPr>
            <w:rStyle w:val="a8"/>
            <w:rFonts w:ascii="Times New Roman" w:eastAsia="Calibri" w:hAnsi="Times New Roman" w:cs="Times New Roman"/>
            <w:sz w:val="24"/>
            <w:szCs w:val="24"/>
            <w:lang w:eastAsia="en-US"/>
          </w:rPr>
          <w:t>www.roseltorg.ru</w:t>
        </w:r>
      </w:hyperlink>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22417083"/>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22417084"/>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2FA28489"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8E380D">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4575AD22"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BD0F08">
        <w:rPr>
          <w:rFonts w:ascii="Times New Roman" w:hAnsi="Times New Roman" w:cs="Times New Roman"/>
          <w:sz w:val="24"/>
          <w:szCs w:val="24"/>
        </w:rPr>
        <w:t xml:space="preserve">на поставку </w:t>
      </w:r>
      <w:r w:rsidR="00025D8A">
        <w:rPr>
          <w:rFonts w:ascii="Times New Roman" w:hAnsi="Times New Roman" w:cs="Times New Roman"/>
          <w:sz w:val="24"/>
          <w:szCs w:val="24"/>
        </w:rPr>
        <w:t>л</w:t>
      </w:r>
      <w:r w:rsidR="00025D8A" w:rsidRPr="00025D8A">
        <w:rPr>
          <w:rFonts w:ascii="Times New Roman" w:hAnsi="Times New Roman" w:cs="Times New Roman"/>
          <w:sz w:val="24"/>
          <w:szCs w:val="24"/>
        </w:rPr>
        <w:t xml:space="preserve">ент </w:t>
      </w:r>
      <w:r w:rsidR="005A3EC9" w:rsidRPr="005A3EC9">
        <w:rPr>
          <w:rFonts w:ascii="Times New Roman" w:hAnsi="Times New Roman" w:cs="Times New Roman"/>
          <w:sz w:val="24"/>
          <w:szCs w:val="24"/>
        </w:rPr>
        <w:t>из прецизионного сплава марок 29НК-Т-О ГОСТ 14080-78 или аналог BYP14 и 42Н-Т-О ГОСТ 14080-78 или аналог BYP27</w:t>
      </w:r>
      <w:r w:rsidR="00AF2EF5">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14C40D97" w14:textId="6E3F128A" w:rsidR="005043E5" w:rsidRPr="005653E9" w:rsidRDefault="00324F62" w:rsidP="005653E9">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8002AB" w:rsidRPr="005653E9">
        <w:rPr>
          <w:rFonts w:ascii="Times New Roman" w:hAnsi="Times New Roman" w:cs="Times New Roman"/>
          <w:b/>
          <w:sz w:val="24"/>
          <w:szCs w:val="24"/>
        </w:rPr>
        <w:t xml:space="preserve">поставку </w:t>
      </w:r>
      <w:r w:rsidR="00F3221A">
        <w:rPr>
          <w:rFonts w:ascii="Times New Roman" w:hAnsi="Times New Roman" w:cs="Times New Roman"/>
          <w:b/>
          <w:sz w:val="24"/>
          <w:szCs w:val="24"/>
        </w:rPr>
        <w:t>л</w:t>
      </w:r>
      <w:r w:rsidR="00BD0F08">
        <w:rPr>
          <w:rFonts w:ascii="Times New Roman" w:hAnsi="Times New Roman" w:cs="Times New Roman"/>
          <w:b/>
          <w:sz w:val="24"/>
          <w:szCs w:val="24"/>
        </w:rPr>
        <w:t>ент</w:t>
      </w:r>
      <w:r w:rsidR="00F3221A" w:rsidRPr="00F3221A">
        <w:rPr>
          <w:rFonts w:ascii="Times New Roman" w:hAnsi="Times New Roman" w:cs="Times New Roman"/>
          <w:b/>
          <w:sz w:val="24"/>
          <w:szCs w:val="24"/>
        </w:rPr>
        <w:t xml:space="preserve"> </w:t>
      </w:r>
      <w:r w:rsidR="005A3EC9" w:rsidRPr="005A3EC9">
        <w:rPr>
          <w:rFonts w:ascii="Times New Roman" w:hAnsi="Times New Roman" w:cs="Times New Roman"/>
          <w:b/>
          <w:sz w:val="24"/>
          <w:szCs w:val="24"/>
        </w:rPr>
        <w:t>из прецизионного сплава марок 29НК-Т-О ГОСТ 14080-78 или аналог BYP14 и 42Н-Т-О ГОСТ 14080-78 или аналог BYP27</w:t>
      </w:r>
      <w:r w:rsidR="00F3221A">
        <w:rPr>
          <w:rFonts w:ascii="Times New Roman" w:hAnsi="Times New Roman" w:cs="Times New Roman"/>
          <w:b/>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43E1017D"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825AFD">
        <w:rPr>
          <w:rFonts w:ascii="Times New Roman" w:hAnsi="Times New Roman" w:cs="Times New Roman"/>
          <w:sz w:val="24"/>
          <w:szCs w:val="24"/>
        </w:rPr>
        <w:t>2</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2342BB98" w14:textId="77777777" w:rsidR="00897645" w:rsidRDefault="00897645">
      <w:pPr>
        <w:tabs>
          <w:tab w:val="left" w:pos="180"/>
        </w:tabs>
        <w:snapToGrid w:val="0"/>
        <w:jc w:val="both"/>
        <w:rPr>
          <w:rFonts w:ascii="Times New Roman" w:hAnsi="Times New Roman" w:cs="Times New Roman"/>
          <w:b/>
          <w:sz w:val="24"/>
          <w:szCs w:val="24"/>
        </w:rPr>
      </w:pPr>
    </w:p>
    <w:p w14:paraId="52236D97" w14:textId="77777777" w:rsidR="00897645" w:rsidRPr="004737A8" w:rsidRDefault="00897645">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lastRenderedPageBreak/>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22417085"/>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4736E4AC"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8E380D">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00C4525E"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B24FF7" w:rsidRPr="004737A8">
        <w:rPr>
          <w:rFonts w:ascii="Times New Roman" w:hAnsi="Times New Roman" w:cs="Times New Roman"/>
          <w:sz w:val="24"/>
          <w:szCs w:val="24"/>
        </w:rPr>
        <w:t xml:space="preserve"> </w:t>
      </w:r>
      <w:r w:rsidR="00F3221A">
        <w:rPr>
          <w:rFonts w:ascii="Times New Roman" w:hAnsi="Times New Roman" w:cs="Times New Roman"/>
          <w:sz w:val="24"/>
          <w:szCs w:val="24"/>
        </w:rPr>
        <w:t>л</w:t>
      </w:r>
      <w:r w:rsidR="00F3221A" w:rsidRPr="00F3221A">
        <w:rPr>
          <w:rFonts w:ascii="Times New Roman" w:hAnsi="Times New Roman" w:cs="Times New Roman"/>
          <w:sz w:val="24"/>
          <w:szCs w:val="24"/>
        </w:rPr>
        <w:t xml:space="preserve">ент </w:t>
      </w:r>
      <w:r w:rsidR="005A3EC9" w:rsidRPr="005A3EC9">
        <w:rPr>
          <w:rFonts w:ascii="Times New Roman" w:hAnsi="Times New Roman" w:cs="Times New Roman"/>
          <w:sz w:val="24"/>
          <w:szCs w:val="24"/>
        </w:rPr>
        <w:t>ленты из прецизионного сплава марок 29НК-Т-О ГОСТ 14080-78 или аналог BYP14 и 42Н-Т-О ГОСТ 14080-78 или аналог BYP27</w:t>
      </w:r>
      <w:r w:rsidR="00AF2EF5">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8A00F97" w14:textId="5844BB1D"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FD7264">
        <w:rPr>
          <w:rFonts w:ascii="Times New Roman" w:hAnsi="Times New Roman" w:cs="Times New Roman"/>
          <w:b/>
          <w:sz w:val="24"/>
          <w:szCs w:val="24"/>
        </w:rPr>
        <w:t>поставить</w:t>
      </w:r>
      <w:r w:rsidR="005653E9">
        <w:rPr>
          <w:rFonts w:ascii="Times New Roman" w:hAnsi="Times New Roman" w:cs="Times New Roman"/>
          <w:b/>
          <w:sz w:val="24"/>
          <w:szCs w:val="24"/>
        </w:rPr>
        <w:t xml:space="preserve"> </w:t>
      </w:r>
      <w:r w:rsidR="005A3EC9" w:rsidRPr="005A3EC9">
        <w:rPr>
          <w:rFonts w:ascii="Times New Roman" w:hAnsi="Times New Roman" w:cs="Times New Roman"/>
          <w:b/>
          <w:sz w:val="24"/>
          <w:szCs w:val="24"/>
        </w:rPr>
        <w:t>ленты из прецизионного сплава марок 29НК-Т-О ГОСТ 14080-78 или аналог BYP14 и 42Н-Т-О ГОСТ 14080-78 или аналог BYP27</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и №3 к закупочной документации.</w:t>
      </w:r>
    </w:p>
    <w:tbl>
      <w:tblPr>
        <w:tblW w:w="103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304"/>
        <w:gridCol w:w="2552"/>
        <w:gridCol w:w="992"/>
        <w:gridCol w:w="142"/>
        <w:gridCol w:w="879"/>
        <w:gridCol w:w="680"/>
        <w:gridCol w:w="737"/>
        <w:gridCol w:w="1134"/>
        <w:gridCol w:w="1417"/>
      </w:tblGrid>
      <w:tr w:rsidR="00F3221A" w:rsidRPr="00CE138A" w14:paraId="41670B75" w14:textId="77777777" w:rsidTr="00114EE5">
        <w:trPr>
          <w:trHeight w:val="620"/>
        </w:trPr>
        <w:tc>
          <w:tcPr>
            <w:tcW w:w="539" w:type="dxa"/>
            <w:vMerge w:val="restart"/>
            <w:tcBorders>
              <w:top w:val="single" w:sz="4" w:space="0" w:color="auto"/>
              <w:left w:val="single" w:sz="4" w:space="0" w:color="auto"/>
              <w:right w:val="single" w:sz="4" w:space="0" w:color="auto"/>
            </w:tcBorders>
          </w:tcPr>
          <w:p w14:paraId="71C3263F" w14:textId="77777777" w:rsidR="00F3221A" w:rsidRPr="00CE138A" w:rsidRDefault="00F3221A" w:rsidP="00E51A7D">
            <w:pPr>
              <w:widowControl w:val="0"/>
              <w:ind w:left="-74" w:right="-108"/>
              <w:jc w:val="center"/>
              <w:rPr>
                <w:rFonts w:ascii="Times New Roman" w:eastAsia="Calibri" w:hAnsi="Times New Roman" w:cs="Times New Roman"/>
                <w:lang w:eastAsia="en-US"/>
              </w:rPr>
            </w:pPr>
            <w:r w:rsidRPr="00CE138A">
              <w:rPr>
                <w:rFonts w:ascii="Times New Roman" w:hAnsi="Times New Roman" w:cs="Times New Roman"/>
              </w:rPr>
              <w:t>№ п/п</w:t>
            </w:r>
          </w:p>
        </w:tc>
        <w:tc>
          <w:tcPr>
            <w:tcW w:w="1304" w:type="dxa"/>
            <w:vMerge w:val="restart"/>
            <w:tcBorders>
              <w:top w:val="single" w:sz="4" w:space="0" w:color="auto"/>
              <w:left w:val="single" w:sz="4" w:space="0" w:color="auto"/>
              <w:right w:val="single" w:sz="4" w:space="0" w:color="auto"/>
            </w:tcBorders>
            <w:vAlign w:val="center"/>
            <w:hideMark/>
          </w:tcPr>
          <w:p w14:paraId="669F314D" w14:textId="77777777" w:rsidR="00F3221A" w:rsidRPr="00CE138A" w:rsidRDefault="00F3221A" w:rsidP="00E51A7D">
            <w:pPr>
              <w:widowControl w:val="0"/>
              <w:ind w:left="-74"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Наименование каждой единицы поставляемого товара</w:t>
            </w:r>
          </w:p>
        </w:tc>
        <w:tc>
          <w:tcPr>
            <w:tcW w:w="4565" w:type="dxa"/>
            <w:gridSpan w:val="4"/>
            <w:tcBorders>
              <w:top w:val="single" w:sz="4" w:space="0" w:color="auto"/>
              <w:left w:val="single" w:sz="4" w:space="0" w:color="auto"/>
              <w:bottom w:val="single" w:sz="4" w:space="0" w:color="auto"/>
              <w:right w:val="single" w:sz="4" w:space="0" w:color="auto"/>
            </w:tcBorders>
            <w:hideMark/>
          </w:tcPr>
          <w:p w14:paraId="04333EE7" w14:textId="77777777" w:rsidR="00F3221A" w:rsidRPr="00CE138A" w:rsidRDefault="00F3221A" w:rsidP="00E51A7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Предложение Участника в отношении функциональных характеристик (потребительских свойств), качественных характеристик</w:t>
            </w:r>
            <w:r w:rsidRPr="00CE138A">
              <w:rPr>
                <w:rFonts w:ascii="Times New Roman" w:eastAsia="Calibri" w:hAnsi="Times New Roman" w:cs="Times New Roman"/>
                <w:vertAlign w:val="superscript"/>
                <w:lang w:eastAsia="en-US"/>
              </w:rPr>
              <w:footnoteReference w:id="1"/>
            </w:r>
          </w:p>
        </w:tc>
        <w:tc>
          <w:tcPr>
            <w:tcW w:w="680" w:type="dxa"/>
            <w:vMerge w:val="restart"/>
            <w:tcBorders>
              <w:top w:val="single" w:sz="4" w:space="0" w:color="auto"/>
              <w:left w:val="single" w:sz="4" w:space="0" w:color="auto"/>
              <w:right w:val="single" w:sz="4" w:space="0" w:color="auto"/>
            </w:tcBorders>
            <w:tcMar>
              <w:left w:w="28" w:type="dxa"/>
              <w:right w:w="28" w:type="dxa"/>
            </w:tcMar>
            <w:hideMark/>
          </w:tcPr>
          <w:p w14:paraId="3D00D4EC" w14:textId="77777777" w:rsidR="00F3221A" w:rsidRPr="00CE138A" w:rsidRDefault="00F3221A" w:rsidP="00E51A7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 xml:space="preserve">Ед. </w:t>
            </w:r>
          </w:p>
          <w:p w14:paraId="63F533A1" w14:textId="77777777" w:rsidR="00F3221A" w:rsidRPr="00CE138A" w:rsidRDefault="00F3221A" w:rsidP="00E51A7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изм.</w:t>
            </w:r>
          </w:p>
        </w:tc>
        <w:tc>
          <w:tcPr>
            <w:tcW w:w="737" w:type="dxa"/>
            <w:vMerge w:val="restart"/>
            <w:tcBorders>
              <w:top w:val="single" w:sz="4" w:space="0" w:color="auto"/>
              <w:left w:val="single" w:sz="4" w:space="0" w:color="auto"/>
              <w:right w:val="single" w:sz="4" w:space="0" w:color="auto"/>
            </w:tcBorders>
            <w:hideMark/>
          </w:tcPr>
          <w:p w14:paraId="50CA95C8" w14:textId="77777777" w:rsidR="00F3221A" w:rsidRPr="00CE138A" w:rsidRDefault="00F3221A" w:rsidP="00E51A7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Кол-во</w:t>
            </w:r>
          </w:p>
        </w:tc>
        <w:tc>
          <w:tcPr>
            <w:tcW w:w="1134" w:type="dxa"/>
            <w:vMerge w:val="restart"/>
            <w:tcBorders>
              <w:top w:val="single" w:sz="4" w:space="0" w:color="auto"/>
              <w:left w:val="single" w:sz="4" w:space="0" w:color="auto"/>
              <w:right w:val="single" w:sz="4" w:space="0" w:color="auto"/>
            </w:tcBorders>
          </w:tcPr>
          <w:p w14:paraId="06E101E3" w14:textId="77777777" w:rsidR="00F3221A" w:rsidRPr="00CE138A" w:rsidRDefault="00F3221A" w:rsidP="00E51A7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 xml:space="preserve">Цена за единицу Товара, </w:t>
            </w:r>
          </w:p>
          <w:p w14:paraId="011207FB" w14:textId="5195D522" w:rsidR="00F3221A" w:rsidRPr="00CE138A" w:rsidRDefault="00897645" w:rsidP="00E51A7D">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w:t>
            </w:r>
            <w:r>
              <w:rPr>
                <w:rFonts w:ascii="Arial" w:eastAsia="Calibri" w:hAnsi="Arial" w:cs="Arial"/>
                <w:lang w:eastAsia="en-US"/>
              </w:rPr>
              <w:t>**</w:t>
            </w:r>
          </w:p>
          <w:p w14:paraId="2BC8E999" w14:textId="77777777" w:rsidR="00F3221A" w:rsidRPr="00CE138A" w:rsidRDefault="00F3221A" w:rsidP="00E51A7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с НДС*</w:t>
            </w:r>
          </w:p>
        </w:tc>
        <w:tc>
          <w:tcPr>
            <w:tcW w:w="1417" w:type="dxa"/>
            <w:vMerge w:val="restart"/>
            <w:tcBorders>
              <w:top w:val="single" w:sz="4" w:space="0" w:color="auto"/>
              <w:left w:val="single" w:sz="4" w:space="0" w:color="auto"/>
              <w:right w:val="single" w:sz="4" w:space="0" w:color="auto"/>
            </w:tcBorders>
          </w:tcPr>
          <w:p w14:paraId="55B65C03" w14:textId="77777777" w:rsidR="00F3221A" w:rsidRPr="00CE138A" w:rsidRDefault="00F3221A" w:rsidP="00E51A7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 xml:space="preserve">Цена всего Товара, </w:t>
            </w:r>
          </w:p>
          <w:p w14:paraId="4FF4C4BB" w14:textId="729E1A26" w:rsidR="00F3221A" w:rsidRPr="00CE138A" w:rsidRDefault="00897645" w:rsidP="00E51A7D">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w:t>
            </w:r>
            <w:r>
              <w:rPr>
                <w:rFonts w:ascii="Arial" w:eastAsia="Calibri" w:hAnsi="Arial" w:cs="Arial"/>
                <w:lang w:eastAsia="en-US"/>
              </w:rPr>
              <w:t>**</w:t>
            </w:r>
          </w:p>
          <w:p w14:paraId="7C2C0FCC" w14:textId="77777777" w:rsidR="00F3221A" w:rsidRPr="00CE138A" w:rsidRDefault="00F3221A" w:rsidP="00E51A7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с НДС*</w:t>
            </w:r>
          </w:p>
        </w:tc>
      </w:tr>
      <w:tr w:rsidR="00F3221A" w:rsidRPr="00CE138A" w14:paraId="671421B9" w14:textId="77777777" w:rsidTr="00114EE5">
        <w:trPr>
          <w:trHeight w:val="333"/>
        </w:trPr>
        <w:tc>
          <w:tcPr>
            <w:tcW w:w="539" w:type="dxa"/>
            <w:vMerge/>
            <w:tcBorders>
              <w:left w:val="single" w:sz="4" w:space="0" w:color="auto"/>
              <w:bottom w:val="single" w:sz="4" w:space="0" w:color="auto"/>
              <w:right w:val="single" w:sz="4" w:space="0" w:color="auto"/>
            </w:tcBorders>
          </w:tcPr>
          <w:p w14:paraId="292F5535" w14:textId="77777777" w:rsidR="00F3221A" w:rsidRPr="00CE138A" w:rsidRDefault="00F3221A" w:rsidP="00E51A7D">
            <w:pPr>
              <w:widowControl w:val="0"/>
              <w:ind w:left="-74" w:right="-108"/>
              <w:jc w:val="center"/>
              <w:rPr>
                <w:rFonts w:ascii="Times New Roman" w:eastAsia="Calibri" w:hAnsi="Times New Roman" w:cs="Times New Roman"/>
                <w:lang w:eastAsia="en-US"/>
              </w:rPr>
            </w:pPr>
          </w:p>
        </w:tc>
        <w:tc>
          <w:tcPr>
            <w:tcW w:w="1304" w:type="dxa"/>
            <w:vMerge/>
            <w:tcBorders>
              <w:left w:val="single" w:sz="4" w:space="0" w:color="auto"/>
              <w:bottom w:val="single" w:sz="4" w:space="0" w:color="auto"/>
              <w:right w:val="single" w:sz="4" w:space="0" w:color="auto"/>
            </w:tcBorders>
            <w:vAlign w:val="center"/>
          </w:tcPr>
          <w:p w14:paraId="17E49398" w14:textId="77777777" w:rsidR="00F3221A" w:rsidRPr="00CE138A" w:rsidRDefault="00F3221A" w:rsidP="00E51A7D">
            <w:pPr>
              <w:widowControl w:val="0"/>
              <w:ind w:left="-74" w:right="-108"/>
              <w:jc w:val="center"/>
              <w:rPr>
                <w:rFonts w:ascii="Times New Roman" w:eastAsia="Calibri" w:hAnsi="Times New Roman" w:cs="Times New Roman"/>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36FEF0AE" w14:textId="77777777" w:rsidR="00F3221A" w:rsidRPr="00CE138A" w:rsidRDefault="00F3221A" w:rsidP="00E51A7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Наименование показателя</w:t>
            </w:r>
          </w:p>
        </w:tc>
        <w:tc>
          <w:tcPr>
            <w:tcW w:w="2013" w:type="dxa"/>
            <w:gridSpan w:val="3"/>
            <w:tcBorders>
              <w:top w:val="single" w:sz="4" w:space="0" w:color="auto"/>
              <w:left w:val="single" w:sz="4" w:space="0" w:color="auto"/>
              <w:bottom w:val="single" w:sz="4" w:space="0" w:color="auto"/>
              <w:right w:val="single" w:sz="4" w:space="0" w:color="auto"/>
            </w:tcBorders>
            <w:vAlign w:val="center"/>
          </w:tcPr>
          <w:p w14:paraId="07D034BE" w14:textId="77777777" w:rsidR="00F3221A" w:rsidRDefault="00F3221A" w:rsidP="00E51A7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Значение показателя</w:t>
            </w:r>
          </w:p>
          <w:p w14:paraId="6D642178" w14:textId="59840FF9" w:rsidR="00495E17" w:rsidRPr="00CE138A" w:rsidRDefault="00495E17" w:rsidP="00E51A7D">
            <w:pPr>
              <w:widowControl w:val="0"/>
              <w:ind w:left="-108" w:right="-108"/>
              <w:jc w:val="center"/>
              <w:rPr>
                <w:rFonts w:ascii="Times New Roman" w:eastAsia="Calibri" w:hAnsi="Times New Roman" w:cs="Times New Roman"/>
                <w:lang w:eastAsia="en-US"/>
              </w:rPr>
            </w:pPr>
            <w:r w:rsidRPr="00495E17">
              <w:rPr>
                <w:rFonts w:ascii="Times New Roman" w:eastAsia="Calibri" w:hAnsi="Times New Roman" w:cs="Times New Roman"/>
                <w:highlight w:val="yellow"/>
                <w:lang w:eastAsia="en-US"/>
              </w:rPr>
              <w:t>(заполняется Участником)</w:t>
            </w:r>
          </w:p>
        </w:tc>
        <w:tc>
          <w:tcPr>
            <w:tcW w:w="680" w:type="dxa"/>
            <w:vMerge/>
            <w:tcBorders>
              <w:left w:val="single" w:sz="4" w:space="0" w:color="auto"/>
              <w:bottom w:val="single" w:sz="4" w:space="0" w:color="auto"/>
              <w:right w:val="single" w:sz="4" w:space="0" w:color="auto"/>
            </w:tcBorders>
            <w:tcMar>
              <w:left w:w="28" w:type="dxa"/>
              <w:right w:w="28" w:type="dxa"/>
            </w:tcMar>
          </w:tcPr>
          <w:p w14:paraId="3564E5C4" w14:textId="77777777" w:rsidR="00F3221A" w:rsidRPr="00CE138A" w:rsidRDefault="00F3221A" w:rsidP="00E51A7D">
            <w:pPr>
              <w:widowControl w:val="0"/>
              <w:ind w:left="-108" w:right="-108"/>
              <w:jc w:val="center"/>
              <w:rPr>
                <w:rFonts w:ascii="Times New Roman" w:eastAsia="Calibri" w:hAnsi="Times New Roman" w:cs="Times New Roman"/>
                <w:lang w:eastAsia="en-US"/>
              </w:rPr>
            </w:pPr>
          </w:p>
        </w:tc>
        <w:tc>
          <w:tcPr>
            <w:tcW w:w="737" w:type="dxa"/>
            <w:vMerge/>
            <w:tcBorders>
              <w:left w:val="single" w:sz="4" w:space="0" w:color="auto"/>
              <w:bottom w:val="single" w:sz="4" w:space="0" w:color="auto"/>
              <w:right w:val="single" w:sz="4" w:space="0" w:color="auto"/>
            </w:tcBorders>
          </w:tcPr>
          <w:p w14:paraId="7ACF5CB4" w14:textId="77777777" w:rsidR="00F3221A" w:rsidRPr="00CE138A" w:rsidRDefault="00F3221A" w:rsidP="00E51A7D">
            <w:pPr>
              <w:widowControl w:val="0"/>
              <w:ind w:left="-108" w:right="-108"/>
              <w:jc w:val="center"/>
              <w:rPr>
                <w:rFonts w:ascii="Times New Roman" w:eastAsia="Calibri" w:hAnsi="Times New Roman" w:cs="Times New Roman"/>
                <w:lang w:eastAsia="en-US"/>
              </w:rPr>
            </w:pPr>
          </w:p>
        </w:tc>
        <w:tc>
          <w:tcPr>
            <w:tcW w:w="1134" w:type="dxa"/>
            <w:vMerge/>
            <w:tcBorders>
              <w:left w:val="single" w:sz="4" w:space="0" w:color="auto"/>
              <w:bottom w:val="single" w:sz="4" w:space="0" w:color="auto"/>
              <w:right w:val="single" w:sz="4" w:space="0" w:color="auto"/>
            </w:tcBorders>
          </w:tcPr>
          <w:p w14:paraId="002450B1" w14:textId="77777777" w:rsidR="00F3221A" w:rsidRPr="00CE138A" w:rsidRDefault="00F3221A" w:rsidP="00E51A7D">
            <w:pPr>
              <w:widowControl w:val="0"/>
              <w:ind w:left="-108" w:right="-108"/>
              <w:jc w:val="center"/>
              <w:rPr>
                <w:rFonts w:ascii="Times New Roman" w:eastAsia="Calibri" w:hAnsi="Times New Roman" w:cs="Times New Roman"/>
                <w:lang w:eastAsia="en-US"/>
              </w:rPr>
            </w:pPr>
          </w:p>
        </w:tc>
        <w:tc>
          <w:tcPr>
            <w:tcW w:w="1417" w:type="dxa"/>
            <w:vMerge/>
            <w:tcBorders>
              <w:left w:val="single" w:sz="4" w:space="0" w:color="auto"/>
              <w:bottom w:val="single" w:sz="4" w:space="0" w:color="auto"/>
              <w:right w:val="single" w:sz="4" w:space="0" w:color="auto"/>
            </w:tcBorders>
          </w:tcPr>
          <w:p w14:paraId="0C384DFA" w14:textId="77777777" w:rsidR="00F3221A" w:rsidRPr="00CE138A" w:rsidRDefault="00F3221A" w:rsidP="00E51A7D">
            <w:pPr>
              <w:widowControl w:val="0"/>
              <w:ind w:left="-108" w:right="-108"/>
              <w:jc w:val="center"/>
              <w:rPr>
                <w:rFonts w:ascii="Times New Roman" w:eastAsia="Calibri" w:hAnsi="Times New Roman" w:cs="Times New Roman"/>
                <w:lang w:eastAsia="en-US"/>
              </w:rPr>
            </w:pPr>
          </w:p>
        </w:tc>
      </w:tr>
      <w:tr w:rsidR="00C9291E" w:rsidRPr="00CE138A" w14:paraId="5CDA15CC" w14:textId="77777777" w:rsidTr="00C9291E">
        <w:trPr>
          <w:trHeight w:val="435"/>
        </w:trPr>
        <w:tc>
          <w:tcPr>
            <w:tcW w:w="539" w:type="dxa"/>
            <w:vMerge w:val="restart"/>
            <w:tcBorders>
              <w:left w:val="single" w:sz="4" w:space="0" w:color="auto"/>
              <w:right w:val="single" w:sz="4" w:space="0" w:color="auto"/>
            </w:tcBorders>
          </w:tcPr>
          <w:p w14:paraId="0A5E9D61" w14:textId="77777777" w:rsidR="00C9291E" w:rsidRPr="00CE138A" w:rsidRDefault="00C9291E" w:rsidP="00E51A7D">
            <w:pPr>
              <w:widowControl w:val="0"/>
              <w:rPr>
                <w:rFonts w:ascii="Times New Roman" w:eastAsia="SimSun" w:hAnsi="Times New Roman" w:cs="Times New Roman"/>
                <w:lang w:eastAsia="hi-IN" w:bidi="hi-IN"/>
              </w:rPr>
            </w:pPr>
            <w:r>
              <w:rPr>
                <w:rFonts w:ascii="Times New Roman" w:eastAsia="SimSun" w:hAnsi="Times New Roman" w:cs="Times New Roman"/>
                <w:lang w:eastAsia="hi-IN" w:bidi="hi-IN"/>
              </w:rPr>
              <w:t>1</w:t>
            </w:r>
          </w:p>
        </w:tc>
        <w:tc>
          <w:tcPr>
            <w:tcW w:w="1304" w:type="dxa"/>
            <w:vMerge w:val="restart"/>
            <w:tcBorders>
              <w:left w:val="single" w:sz="4" w:space="0" w:color="auto"/>
              <w:right w:val="single" w:sz="4" w:space="0" w:color="auto"/>
            </w:tcBorders>
          </w:tcPr>
          <w:p w14:paraId="39D2B995" w14:textId="77777777" w:rsidR="00C9291E" w:rsidRPr="00CE138A" w:rsidRDefault="00C9291E" w:rsidP="0054308E">
            <w:pPr>
              <w:widowControl w:val="0"/>
              <w:rPr>
                <w:rFonts w:ascii="Times New Roman" w:eastAsia="SimSun" w:hAnsi="Times New Roman" w:cs="Times New Roman"/>
                <w:lang w:eastAsia="hi-IN" w:bidi="hi-IN"/>
              </w:rPr>
            </w:pPr>
            <w:r>
              <w:rPr>
                <w:rFonts w:ascii="Times New Roman" w:eastAsia="SimSun" w:hAnsi="Times New Roman" w:cs="Times New Roman"/>
                <w:lang w:eastAsia="hi-IN" w:bidi="hi-IN"/>
              </w:rPr>
              <w:t>Ленты</w:t>
            </w:r>
            <w:r w:rsidRPr="00CE138A">
              <w:rPr>
                <w:rFonts w:ascii="Times New Roman" w:eastAsia="SimSun" w:hAnsi="Times New Roman" w:cs="Times New Roman"/>
                <w:lang w:eastAsia="hi-IN" w:bidi="hi-IN"/>
              </w:rPr>
              <w:t xml:space="preserve"> из прецизионного сплава марки _________</w:t>
            </w:r>
          </w:p>
          <w:p w14:paraId="64266810" w14:textId="48C57A28" w:rsidR="00C9291E" w:rsidRDefault="00C9291E" w:rsidP="0054308E">
            <w:pPr>
              <w:widowControl w:val="0"/>
              <w:rPr>
                <w:rFonts w:ascii="Times New Roman" w:eastAsia="SimSun" w:hAnsi="Times New Roman" w:cs="Times New Roman"/>
                <w:sz w:val="16"/>
                <w:szCs w:val="16"/>
                <w:lang w:eastAsia="hi-IN" w:bidi="hi-IN"/>
              </w:rPr>
            </w:pPr>
            <w:r>
              <w:rPr>
                <w:rFonts w:ascii="Times New Roman" w:eastAsia="SimSun" w:hAnsi="Times New Roman" w:cs="Times New Roman"/>
                <w:sz w:val="16"/>
                <w:szCs w:val="16"/>
                <w:highlight w:val="yellow"/>
                <w:lang w:eastAsia="hi-IN" w:bidi="hi-IN"/>
              </w:rPr>
              <w:t>(указать марку</w:t>
            </w:r>
            <w:r w:rsidRPr="00CE138A">
              <w:rPr>
                <w:rFonts w:ascii="Times New Roman" w:eastAsia="SimSun" w:hAnsi="Times New Roman" w:cs="Times New Roman"/>
                <w:sz w:val="16"/>
                <w:szCs w:val="16"/>
                <w:highlight w:val="yellow"/>
                <w:lang w:eastAsia="hi-IN" w:bidi="hi-IN"/>
              </w:rPr>
              <w:t>)</w:t>
            </w:r>
          </w:p>
          <w:p w14:paraId="67E89CA4" w14:textId="5583BC11" w:rsidR="00C9291E" w:rsidRDefault="00C9291E" w:rsidP="00E51A7D">
            <w:pPr>
              <w:widowControl w:val="0"/>
              <w:rPr>
                <w:rFonts w:ascii="Times New Roman" w:eastAsia="SimSun" w:hAnsi="Times New Roman" w:cs="Times New Roman"/>
                <w:lang w:eastAsia="hi-IN" w:bidi="hi-IN"/>
              </w:rPr>
            </w:pPr>
          </w:p>
          <w:p w14:paraId="14C4A30D" w14:textId="61CE25EE" w:rsidR="00C9291E" w:rsidRPr="00CE138A" w:rsidRDefault="00C9291E" w:rsidP="00E51A7D">
            <w:pPr>
              <w:widowControl w:val="0"/>
              <w:rPr>
                <w:rFonts w:ascii="Times New Roman" w:eastAsia="SimSun" w:hAnsi="Times New Roman" w:cs="Times New Roman"/>
                <w:lang w:eastAsia="hi-IN" w:bidi="hi-IN"/>
              </w:rPr>
            </w:pPr>
            <w:r w:rsidRPr="00CE138A">
              <w:rPr>
                <w:rFonts w:ascii="Times New Roman" w:eastAsia="SimSun" w:hAnsi="Times New Roman" w:cs="Times New Roman"/>
                <w:lang w:eastAsia="hi-IN" w:bidi="hi-IN"/>
              </w:rPr>
              <w:t>_________</w:t>
            </w:r>
          </w:p>
          <w:p w14:paraId="3E6673F9" w14:textId="77777777" w:rsidR="00C9291E" w:rsidRDefault="00C9291E" w:rsidP="00E51A7D">
            <w:pPr>
              <w:widowControl w:val="0"/>
              <w:rPr>
                <w:rFonts w:ascii="Times New Roman" w:eastAsia="SimSun" w:hAnsi="Times New Roman" w:cs="Times New Roman"/>
                <w:sz w:val="16"/>
                <w:szCs w:val="16"/>
                <w:lang w:eastAsia="hi-IN" w:bidi="hi-IN"/>
              </w:rPr>
            </w:pPr>
            <w:r>
              <w:rPr>
                <w:rFonts w:ascii="Times New Roman" w:eastAsia="SimSun" w:hAnsi="Times New Roman" w:cs="Times New Roman"/>
                <w:sz w:val="16"/>
                <w:szCs w:val="16"/>
                <w:highlight w:val="yellow"/>
                <w:lang w:eastAsia="hi-IN" w:bidi="hi-IN"/>
              </w:rPr>
              <w:t>(указать производителя</w:t>
            </w:r>
            <w:r w:rsidRPr="00CE138A">
              <w:rPr>
                <w:rFonts w:ascii="Times New Roman" w:eastAsia="SimSun" w:hAnsi="Times New Roman" w:cs="Times New Roman"/>
                <w:sz w:val="16"/>
                <w:szCs w:val="16"/>
                <w:highlight w:val="yellow"/>
                <w:lang w:eastAsia="hi-IN" w:bidi="hi-IN"/>
              </w:rPr>
              <w:t>)</w:t>
            </w:r>
          </w:p>
          <w:p w14:paraId="7B7BDE30" w14:textId="77777777" w:rsidR="00C9291E" w:rsidRDefault="00C9291E" w:rsidP="00E51A7D">
            <w:pPr>
              <w:widowControl w:val="0"/>
              <w:rPr>
                <w:rFonts w:ascii="Times New Roman" w:eastAsia="SimSun" w:hAnsi="Times New Roman" w:cs="Times New Roman"/>
                <w:sz w:val="16"/>
                <w:szCs w:val="16"/>
                <w:lang w:eastAsia="hi-IN" w:bidi="hi-IN"/>
              </w:rPr>
            </w:pPr>
          </w:p>
          <w:p w14:paraId="5A07C342" w14:textId="77777777" w:rsidR="00C9291E" w:rsidRDefault="00C9291E" w:rsidP="00E51A7D">
            <w:pPr>
              <w:widowControl w:val="0"/>
              <w:rPr>
                <w:rFonts w:ascii="Times New Roman" w:eastAsia="SimSun" w:hAnsi="Times New Roman" w:cs="Times New Roman"/>
                <w:sz w:val="16"/>
                <w:szCs w:val="16"/>
                <w:lang w:eastAsia="hi-IN" w:bidi="hi-IN"/>
              </w:rPr>
            </w:pPr>
          </w:p>
          <w:p w14:paraId="76DAA380" w14:textId="77777777" w:rsidR="00C9291E" w:rsidRDefault="00C9291E" w:rsidP="00E51A7D">
            <w:pPr>
              <w:widowControl w:val="0"/>
              <w:rPr>
                <w:rFonts w:ascii="Times New Roman" w:eastAsia="SimSun" w:hAnsi="Times New Roman" w:cs="Times New Roman"/>
                <w:sz w:val="16"/>
                <w:szCs w:val="16"/>
                <w:lang w:eastAsia="hi-IN" w:bidi="hi-IN"/>
              </w:rPr>
            </w:pPr>
          </w:p>
          <w:p w14:paraId="3CBF4E40" w14:textId="77777777" w:rsidR="00C9291E" w:rsidRDefault="00C9291E" w:rsidP="00E51A7D">
            <w:pPr>
              <w:widowControl w:val="0"/>
              <w:rPr>
                <w:rFonts w:ascii="Times New Roman" w:eastAsia="SimSun" w:hAnsi="Times New Roman" w:cs="Times New Roman"/>
                <w:sz w:val="16"/>
                <w:szCs w:val="16"/>
                <w:lang w:eastAsia="hi-IN" w:bidi="hi-IN"/>
              </w:rPr>
            </w:pPr>
          </w:p>
          <w:p w14:paraId="1229C4B2" w14:textId="77777777" w:rsidR="00C9291E" w:rsidRDefault="00C9291E" w:rsidP="00E51A7D">
            <w:pPr>
              <w:widowControl w:val="0"/>
              <w:rPr>
                <w:rFonts w:ascii="Times New Roman" w:eastAsia="SimSun" w:hAnsi="Times New Roman" w:cs="Times New Roman"/>
                <w:sz w:val="16"/>
                <w:szCs w:val="16"/>
                <w:lang w:eastAsia="hi-IN" w:bidi="hi-IN"/>
              </w:rPr>
            </w:pPr>
          </w:p>
          <w:p w14:paraId="676B932A" w14:textId="77777777" w:rsidR="00C9291E" w:rsidRDefault="00C9291E" w:rsidP="00E51A7D">
            <w:pPr>
              <w:widowControl w:val="0"/>
              <w:rPr>
                <w:rFonts w:ascii="Times New Roman" w:eastAsia="SimSun" w:hAnsi="Times New Roman" w:cs="Times New Roman"/>
                <w:sz w:val="16"/>
                <w:szCs w:val="16"/>
                <w:lang w:eastAsia="hi-IN" w:bidi="hi-IN"/>
              </w:rPr>
            </w:pPr>
          </w:p>
          <w:p w14:paraId="24F99C6F" w14:textId="77777777" w:rsidR="00C9291E" w:rsidRDefault="00C9291E" w:rsidP="00E51A7D">
            <w:pPr>
              <w:widowControl w:val="0"/>
              <w:rPr>
                <w:rFonts w:ascii="Times New Roman" w:eastAsia="SimSun" w:hAnsi="Times New Roman" w:cs="Times New Roman"/>
                <w:sz w:val="16"/>
                <w:szCs w:val="16"/>
                <w:lang w:eastAsia="hi-IN" w:bidi="hi-IN"/>
              </w:rPr>
            </w:pPr>
          </w:p>
          <w:p w14:paraId="16F31090" w14:textId="77777777" w:rsidR="00C9291E" w:rsidRDefault="00C9291E" w:rsidP="00E51A7D">
            <w:pPr>
              <w:widowControl w:val="0"/>
              <w:rPr>
                <w:rFonts w:ascii="Times New Roman" w:eastAsia="SimSun" w:hAnsi="Times New Roman" w:cs="Times New Roman"/>
                <w:sz w:val="16"/>
                <w:szCs w:val="16"/>
                <w:lang w:eastAsia="hi-IN" w:bidi="hi-IN"/>
              </w:rPr>
            </w:pPr>
          </w:p>
          <w:p w14:paraId="05CF2DAC" w14:textId="77777777" w:rsidR="00C9291E" w:rsidRDefault="00C9291E" w:rsidP="00E51A7D">
            <w:pPr>
              <w:widowControl w:val="0"/>
              <w:rPr>
                <w:rFonts w:ascii="Times New Roman" w:eastAsia="SimSun" w:hAnsi="Times New Roman" w:cs="Times New Roman"/>
                <w:sz w:val="16"/>
                <w:szCs w:val="16"/>
                <w:lang w:eastAsia="hi-IN" w:bidi="hi-IN"/>
              </w:rPr>
            </w:pPr>
          </w:p>
          <w:p w14:paraId="7817CC4A" w14:textId="77777777" w:rsidR="00C9291E" w:rsidRDefault="00C9291E" w:rsidP="00E51A7D">
            <w:pPr>
              <w:widowControl w:val="0"/>
              <w:rPr>
                <w:rFonts w:ascii="Times New Roman" w:eastAsia="SimSun" w:hAnsi="Times New Roman" w:cs="Times New Roman"/>
                <w:sz w:val="16"/>
                <w:szCs w:val="16"/>
                <w:lang w:eastAsia="hi-IN" w:bidi="hi-IN"/>
              </w:rPr>
            </w:pPr>
          </w:p>
          <w:p w14:paraId="4405248D" w14:textId="77777777" w:rsidR="00C9291E" w:rsidRDefault="00C9291E" w:rsidP="00E51A7D">
            <w:pPr>
              <w:widowControl w:val="0"/>
              <w:rPr>
                <w:rFonts w:ascii="Times New Roman" w:eastAsia="SimSun" w:hAnsi="Times New Roman" w:cs="Times New Roman"/>
                <w:sz w:val="16"/>
                <w:szCs w:val="16"/>
                <w:lang w:eastAsia="hi-IN" w:bidi="hi-IN"/>
              </w:rPr>
            </w:pPr>
          </w:p>
          <w:p w14:paraId="1457FDD5" w14:textId="77777777" w:rsidR="00C9291E" w:rsidRDefault="00C9291E" w:rsidP="00E51A7D">
            <w:pPr>
              <w:widowControl w:val="0"/>
              <w:rPr>
                <w:rFonts w:ascii="Times New Roman" w:eastAsia="SimSun" w:hAnsi="Times New Roman" w:cs="Times New Roman"/>
                <w:sz w:val="16"/>
                <w:szCs w:val="16"/>
                <w:lang w:eastAsia="hi-IN" w:bidi="hi-IN"/>
              </w:rPr>
            </w:pPr>
          </w:p>
          <w:p w14:paraId="0EB1883C" w14:textId="77777777" w:rsidR="00C9291E" w:rsidRDefault="00C9291E" w:rsidP="00E51A7D">
            <w:pPr>
              <w:widowControl w:val="0"/>
              <w:rPr>
                <w:rFonts w:ascii="Times New Roman" w:eastAsia="SimSun" w:hAnsi="Times New Roman" w:cs="Times New Roman"/>
                <w:sz w:val="16"/>
                <w:szCs w:val="16"/>
                <w:lang w:eastAsia="hi-IN" w:bidi="hi-IN"/>
              </w:rPr>
            </w:pPr>
          </w:p>
          <w:p w14:paraId="4BC40D95" w14:textId="77777777" w:rsidR="00C9291E" w:rsidRDefault="00C9291E" w:rsidP="00E51A7D">
            <w:pPr>
              <w:widowControl w:val="0"/>
              <w:rPr>
                <w:rFonts w:ascii="Times New Roman" w:eastAsia="SimSun" w:hAnsi="Times New Roman" w:cs="Times New Roman"/>
                <w:sz w:val="16"/>
                <w:szCs w:val="16"/>
                <w:lang w:eastAsia="hi-IN" w:bidi="hi-IN"/>
              </w:rPr>
            </w:pPr>
          </w:p>
          <w:p w14:paraId="3B49F847" w14:textId="77777777" w:rsidR="00C9291E" w:rsidRDefault="00C9291E" w:rsidP="00E51A7D">
            <w:pPr>
              <w:widowControl w:val="0"/>
              <w:rPr>
                <w:rFonts w:ascii="Times New Roman" w:eastAsia="SimSun" w:hAnsi="Times New Roman" w:cs="Times New Roman"/>
                <w:sz w:val="16"/>
                <w:szCs w:val="16"/>
                <w:lang w:eastAsia="hi-IN" w:bidi="hi-IN"/>
              </w:rPr>
            </w:pPr>
          </w:p>
          <w:p w14:paraId="1FC68BE5" w14:textId="77777777" w:rsidR="00C9291E" w:rsidRDefault="00C9291E" w:rsidP="00E51A7D">
            <w:pPr>
              <w:widowControl w:val="0"/>
              <w:rPr>
                <w:rFonts w:ascii="Times New Roman" w:eastAsia="SimSun" w:hAnsi="Times New Roman" w:cs="Times New Roman"/>
                <w:sz w:val="16"/>
                <w:szCs w:val="16"/>
                <w:lang w:eastAsia="hi-IN" w:bidi="hi-IN"/>
              </w:rPr>
            </w:pPr>
          </w:p>
          <w:p w14:paraId="1EF18A57" w14:textId="77777777" w:rsidR="00C9291E" w:rsidRDefault="00C9291E" w:rsidP="00E51A7D">
            <w:pPr>
              <w:widowControl w:val="0"/>
              <w:rPr>
                <w:rFonts w:ascii="Times New Roman" w:eastAsia="SimSun" w:hAnsi="Times New Roman" w:cs="Times New Roman"/>
                <w:sz w:val="16"/>
                <w:szCs w:val="16"/>
                <w:lang w:eastAsia="hi-IN" w:bidi="hi-IN"/>
              </w:rPr>
            </w:pPr>
          </w:p>
          <w:p w14:paraId="3354DD49" w14:textId="77777777" w:rsidR="00C9291E" w:rsidRDefault="00C9291E" w:rsidP="00E51A7D">
            <w:pPr>
              <w:widowControl w:val="0"/>
              <w:rPr>
                <w:rFonts w:ascii="Times New Roman" w:eastAsia="SimSun" w:hAnsi="Times New Roman" w:cs="Times New Roman"/>
                <w:sz w:val="16"/>
                <w:szCs w:val="16"/>
                <w:lang w:eastAsia="hi-IN" w:bidi="hi-IN"/>
              </w:rPr>
            </w:pPr>
          </w:p>
          <w:p w14:paraId="59B9FD67" w14:textId="77777777" w:rsidR="00C9291E" w:rsidRDefault="00C9291E" w:rsidP="00E51A7D">
            <w:pPr>
              <w:widowControl w:val="0"/>
              <w:rPr>
                <w:rFonts w:ascii="Times New Roman" w:eastAsia="SimSun" w:hAnsi="Times New Roman" w:cs="Times New Roman"/>
                <w:sz w:val="16"/>
                <w:szCs w:val="16"/>
                <w:lang w:eastAsia="hi-IN" w:bidi="hi-IN"/>
              </w:rPr>
            </w:pPr>
          </w:p>
          <w:p w14:paraId="4F3B47FC" w14:textId="77777777" w:rsidR="00C9291E" w:rsidRDefault="00C9291E" w:rsidP="00E51A7D">
            <w:pPr>
              <w:widowControl w:val="0"/>
              <w:rPr>
                <w:rFonts w:ascii="Times New Roman" w:eastAsia="SimSun" w:hAnsi="Times New Roman" w:cs="Times New Roman"/>
                <w:sz w:val="16"/>
                <w:szCs w:val="16"/>
                <w:lang w:eastAsia="hi-IN" w:bidi="hi-IN"/>
              </w:rPr>
            </w:pPr>
          </w:p>
          <w:p w14:paraId="30457A25" w14:textId="77777777" w:rsidR="00C9291E" w:rsidRDefault="00C9291E" w:rsidP="00E51A7D">
            <w:pPr>
              <w:widowControl w:val="0"/>
              <w:rPr>
                <w:rFonts w:ascii="Times New Roman" w:eastAsia="SimSun" w:hAnsi="Times New Roman" w:cs="Times New Roman"/>
                <w:sz w:val="16"/>
                <w:szCs w:val="16"/>
                <w:lang w:eastAsia="hi-IN" w:bidi="hi-IN"/>
              </w:rPr>
            </w:pPr>
          </w:p>
          <w:p w14:paraId="746BB0FC" w14:textId="77777777" w:rsidR="00C9291E" w:rsidRDefault="00C9291E" w:rsidP="00E51A7D">
            <w:pPr>
              <w:widowControl w:val="0"/>
              <w:rPr>
                <w:rFonts w:ascii="Times New Roman" w:eastAsia="SimSun" w:hAnsi="Times New Roman" w:cs="Times New Roman"/>
                <w:sz w:val="16"/>
                <w:szCs w:val="16"/>
                <w:lang w:eastAsia="hi-IN" w:bidi="hi-IN"/>
              </w:rPr>
            </w:pPr>
          </w:p>
          <w:p w14:paraId="6271A1B1" w14:textId="77777777" w:rsidR="00C9291E" w:rsidRDefault="00C9291E" w:rsidP="00E51A7D">
            <w:pPr>
              <w:widowControl w:val="0"/>
              <w:rPr>
                <w:rFonts w:ascii="Times New Roman" w:eastAsia="SimSun" w:hAnsi="Times New Roman" w:cs="Times New Roman"/>
                <w:sz w:val="16"/>
                <w:szCs w:val="16"/>
                <w:lang w:eastAsia="hi-IN" w:bidi="hi-IN"/>
              </w:rPr>
            </w:pPr>
          </w:p>
          <w:p w14:paraId="3C54DDBD" w14:textId="77777777" w:rsidR="00C9291E" w:rsidRDefault="00C9291E" w:rsidP="00E51A7D">
            <w:pPr>
              <w:widowControl w:val="0"/>
              <w:rPr>
                <w:rFonts w:ascii="Times New Roman" w:eastAsia="SimSun" w:hAnsi="Times New Roman" w:cs="Times New Roman"/>
                <w:sz w:val="16"/>
                <w:szCs w:val="16"/>
                <w:lang w:eastAsia="hi-IN" w:bidi="hi-IN"/>
              </w:rPr>
            </w:pPr>
          </w:p>
          <w:p w14:paraId="1ECB7EB8" w14:textId="77777777" w:rsidR="00C9291E" w:rsidRDefault="00C9291E" w:rsidP="00E51A7D">
            <w:pPr>
              <w:widowControl w:val="0"/>
              <w:rPr>
                <w:rFonts w:ascii="Times New Roman" w:eastAsia="SimSun" w:hAnsi="Times New Roman" w:cs="Times New Roman"/>
                <w:sz w:val="16"/>
                <w:szCs w:val="16"/>
                <w:lang w:eastAsia="hi-IN" w:bidi="hi-IN"/>
              </w:rPr>
            </w:pPr>
          </w:p>
          <w:p w14:paraId="7FC91143" w14:textId="77777777" w:rsidR="00C9291E" w:rsidRDefault="00C9291E" w:rsidP="00E51A7D">
            <w:pPr>
              <w:widowControl w:val="0"/>
              <w:rPr>
                <w:rFonts w:ascii="Times New Roman" w:eastAsia="SimSun" w:hAnsi="Times New Roman" w:cs="Times New Roman"/>
                <w:sz w:val="16"/>
                <w:szCs w:val="16"/>
                <w:lang w:eastAsia="hi-IN" w:bidi="hi-IN"/>
              </w:rPr>
            </w:pPr>
          </w:p>
          <w:p w14:paraId="5FA82EEC" w14:textId="77777777" w:rsidR="00C9291E" w:rsidRDefault="00C9291E" w:rsidP="00E51A7D">
            <w:pPr>
              <w:widowControl w:val="0"/>
              <w:rPr>
                <w:rFonts w:ascii="Times New Roman" w:eastAsia="SimSun" w:hAnsi="Times New Roman" w:cs="Times New Roman"/>
                <w:sz w:val="16"/>
                <w:szCs w:val="16"/>
                <w:lang w:eastAsia="hi-IN" w:bidi="hi-IN"/>
              </w:rPr>
            </w:pPr>
          </w:p>
          <w:p w14:paraId="521D100A" w14:textId="77777777" w:rsidR="00C9291E" w:rsidRDefault="00C9291E" w:rsidP="00E51A7D">
            <w:pPr>
              <w:widowControl w:val="0"/>
              <w:rPr>
                <w:rFonts w:ascii="Times New Roman" w:eastAsia="SimSun" w:hAnsi="Times New Roman" w:cs="Times New Roman"/>
                <w:sz w:val="16"/>
                <w:szCs w:val="16"/>
                <w:lang w:eastAsia="hi-IN" w:bidi="hi-IN"/>
              </w:rPr>
            </w:pPr>
          </w:p>
          <w:p w14:paraId="3FFD3696" w14:textId="77777777" w:rsidR="00C9291E" w:rsidRDefault="00C9291E" w:rsidP="00E51A7D">
            <w:pPr>
              <w:widowControl w:val="0"/>
              <w:rPr>
                <w:rFonts w:ascii="Times New Roman" w:eastAsia="SimSun" w:hAnsi="Times New Roman" w:cs="Times New Roman"/>
                <w:sz w:val="16"/>
                <w:szCs w:val="16"/>
                <w:lang w:eastAsia="hi-IN" w:bidi="hi-IN"/>
              </w:rPr>
            </w:pPr>
          </w:p>
          <w:p w14:paraId="7023E1FF" w14:textId="77777777" w:rsidR="00C9291E" w:rsidRDefault="00C9291E" w:rsidP="00E51A7D">
            <w:pPr>
              <w:widowControl w:val="0"/>
              <w:rPr>
                <w:rFonts w:ascii="Times New Roman" w:eastAsia="SimSun" w:hAnsi="Times New Roman" w:cs="Times New Roman"/>
                <w:sz w:val="16"/>
                <w:szCs w:val="16"/>
                <w:lang w:eastAsia="hi-IN" w:bidi="hi-IN"/>
              </w:rPr>
            </w:pPr>
          </w:p>
          <w:p w14:paraId="2BA1D4BF" w14:textId="77777777" w:rsidR="00C9291E" w:rsidRDefault="00C9291E" w:rsidP="00E51A7D">
            <w:pPr>
              <w:widowControl w:val="0"/>
              <w:rPr>
                <w:rFonts w:ascii="Times New Roman" w:eastAsia="SimSun" w:hAnsi="Times New Roman" w:cs="Times New Roman"/>
                <w:sz w:val="16"/>
                <w:szCs w:val="16"/>
                <w:lang w:eastAsia="hi-IN" w:bidi="hi-IN"/>
              </w:rPr>
            </w:pPr>
          </w:p>
          <w:p w14:paraId="7A6B6672" w14:textId="77777777" w:rsidR="00C9291E" w:rsidRDefault="00C9291E" w:rsidP="00E51A7D">
            <w:pPr>
              <w:widowControl w:val="0"/>
              <w:rPr>
                <w:rFonts w:ascii="Times New Roman" w:eastAsia="SimSun" w:hAnsi="Times New Roman" w:cs="Times New Roman"/>
                <w:sz w:val="16"/>
                <w:szCs w:val="16"/>
                <w:lang w:eastAsia="hi-IN" w:bidi="hi-IN"/>
              </w:rPr>
            </w:pPr>
          </w:p>
          <w:p w14:paraId="05461310" w14:textId="77777777" w:rsidR="00C9291E" w:rsidRDefault="00C9291E" w:rsidP="00E51A7D">
            <w:pPr>
              <w:widowControl w:val="0"/>
              <w:rPr>
                <w:rFonts w:ascii="Times New Roman" w:eastAsia="SimSun" w:hAnsi="Times New Roman" w:cs="Times New Roman"/>
                <w:sz w:val="16"/>
                <w:szCs w:val="16"/>
                <w:lang w:eastAsia="hi-IN" w:bidi="hi-IN"/>
              </w:rPr>
            </w:pPr>
          </w:p>
          <w:p w14:paraId="6C55F2CC" w14:textId="77777777" w:rsidR="00C9291E" w:rsidRDefault="00C9291E" w:rsidP="00E51A7D">
            <w:pPr>
              <w:widowControl w:val="0"/>
              <w:rPr>
                <w:rFonts w:ascii="Times New Roman" w:eastAsia="SimSun" w:hAnsi="Times New Roman" w:cs="Times New Roman"/>
                <w:sz w:val="16"/>
                <w:szCs w:val="16"/>
                <w:lang w:eastAsia="hi-IN" w:bidi="hi-IN"/>
              </w:rPr>
            </w:pPr>
          </w:p>
          <w:p w14:paraId="38507FD6" w14:textId="77777777" w:rsidR="00C9291E" w:rsidRDefault="00C9291E" w:rsidP="00E51A7D">
            <w:pPr>
              <w:widowControl w:val="0"/>
              <w:rPr>
                <w:rFonts w:ascii="Times New Roman" w:eastAsia="SimSun" w:hAnsi="Times New Roman" w:cs="Times New Roman"/>
                <w:sz w:val="16"/>
                <w:szCs w:val="16"/>
                <w:lang w:eastAsia="hi-IN" w:bidi="hi-IN"/>
              </w:rPr>
            </w:pPr>
          </w:p>
          <w:p w14:paraId="0344F4CF" w14:textId="77777777" w:rsidR="00C9291E" w:rsidRDefault="00C9291E" w:rsidP="00E51A7D">
            <w:pPr>
              <w:widowControl w:val="0"/>
              <w:rPr>
                <w:rFonts w:ascii="Times New Roman" w:eastAsia="SimSun" w:hAnsi="Times New Roman" w:cs="Times New Roman"/>
                <w:sz w:val="16"/>
                <w:szCs w:val="16"/>
                <w:lang w:eastAsia="hi-IN" w:bidi="hi-IN"/>
              </w:rPr>
            </w:pPr>
          </w:p>
          <w:p w14:paraId="0770684B" w14:textId="77777777" w:rsidR="00C9291E" w:rsidRDefault="00C9291E" w:rsidP="00E51A7D">
            <w:pPr>
              <w:widowControl w:val="0"/>
              <w:rPr>
                <w:rFonts w:ascii="Times New Roman" w:eastAsia="SimSun" w:hAnsi="Times New Roman" w:cs="Times New Roman"/>
                <w:sz w:val="16"/>
                <w:szCs w:val="16"/>
                <w:lang w:eastAsia="hi-IN" w:bidi="hi-IN"/>
              </w:rPr>
            </w:pPr>
          </w:p>
          <w:p w14:paraId="7E5DB679" w14:textId="77777777" w:rsidR="00C9291E" w:rsidRDefault="00C9291E" w:rsidP="00E51A7D">
            <w:pPr>
              <w:widowControl w:val="0"/>
              <w:rPr>
                <w:rFonts w:ascii="Times New Roman" w:eastAsia="SimSun" w:hAnsi="Times New Roman" w:cs="Times New Roman"/>
                <w:sz w:val="16"/>
                <w:szCs w:val="16"/>
                <w:lang w:eastAsia="hi-IN" w:bidi="hi-IN"/>
              </w:rPr>
            </w:pPr>
          </w:p>
          <w:p w14:paraId="6C2E3DC0" w14:textId="77777777" w:rsidR="00C9291E" w:rsidRDefault="00C9291E" w:rsidP="00E51A7D">
            <w:pPr>
              <w:widowControl w:val="0"/>
              <w:rPr>
                <w:rFonts w:ascii="Times New Roman" w:eastAsia="SimSun" w:hAnsi="Times New Roman" w:cs="Times New Roman"/>
                <w:sz w:val="16"/>
                <w:szCs w:val="16"/>
                <w:lang w:eastAsia="hi-IN" w:bidi="hi-IN"/>
              </w:rPr>
            </w:pPr>
          </w:p>
          <w:p w14:paraId="4503DEC5" w14:textId="77777777" w:rsidR="00C9291E" w:rsidRDefault="00C9291E" w:rsidP="00E51A7D">
            <w:pPr>
              <w:widowControl w:val="0"/>
              <w:rPr>
                <w:rFonts w:ascii="Times New Roman" w:eastAsia="SimSun" w:hAnsi="Times New Roman" w:cs="Times New Roman"/>
                <w:sz w:val="16"/>
                <w:szCs w:val="16"/>
                <w:lang w:eastAsia="hi-IN" w:bidi="hi-IN"/>
              </w:rPr>
            </w:pPr>
          </w:p>
          <w:p w14:paraId="4085F452" w14:textId="77777777" w:rsidR="00C9291E" w:rsidRDefault="00C9291E" w:rsidP="00E51A7D">
            <w:pPr>
              <w:widowControl w:val="0"/>
              <w:rPr>
                <w:rFonts w:ascii="Times New Roman" w:eastAsia="SimSun" w:hAnsi="Times New Roman" w:cs="Times New Roman"/>
                <w:sz w:val="16"/>
                <w:szCs w:val="16"/>
                <w:lang w:eastAsia="hi-IN" w:bidi="hi-IN"/>
              </w:rPr>
            </w:pPr>
          </w:p>
          <w:p w14:paraId="6DFAD5F0" w14:textId="77777777" w:rsidR="00C9291E" w:rsidRDefault="00C9291E" w:rsidP="00E51A7D">
            <w:pPr>
              <w:widowControl w:val="0"/>
              <w:rPr>
                <w:rFonts w:ascii="Times New Roman" w:eastAsia="SimSun" w:hAnsi="Times New Roman" w:cs="Times New Roman"/>
                <w:sz w:val="16"/>
                <w:szCs w:val="16"/>
                <w:lang w:eastAsia="hi-IN" w:bidi="hi-IN"/>
              </w:rPr>
            </w:pPr>
          </w:p>
          <w:p w14:paraId="4AEE4475" w14:textId="77777777" w:rsidR="00C9291E" w:rsidRDefault="00C9291E" w:rsidP="00E51A7D">
            <w:pPr>
              <w:widowControl w:val="0"/>
              <w:rPr>
                <w:rFonts w:ascii="Times New Roman" w:eastAsia="SimSun" w:hAnsi="Times New Roman" w:cs="Times New Roman"/>
                <w:sz w:val="16"/>
                <w:szCs w:val="16"/>
                <w:lang w:eastAsia="hi-IN" w:bidi="hi-IN"/>
              </w:rPr>
            </w:pPr>
          </w:p>
          <w:p w14:paraId="31C5287A" w14:textId="77777777" w:rsidR="00C9291E" w:rsidRDefault="00C9291E" w:rsidP="00E51A7D">
            <w:pPr>
              <w:widowControl w:val="0"/>
              <w:rPr>
                <w:rFonts w:ascii="Times New Roman" w:eastAsia="SimSun" w:hAnsi="Times New Roman" w:cs="Times New Roman"/>
                <w:sz w:val="16"/>
                <w:szCs w:val="16"/>
                <w:lang w:eastAsia="hi-IN" w:bidi="hi-IN"/>
              </w:rPr>
            </w:pPr>
          </w:p>
          <w:p w14:paraId="73AEA057" w14:textId="77777777" w:rsidR="00C9291E" w:rsidRDefault="00C9291E" w:rsidP="00E51A7D">
            <w:pPr>
              <w:widowControl w:val="0"/>
              <w:rPr>
                <w:rFonts w:ascii="Times New Roman" w:eastAsia="SimSun" w:hAnsi="Times New Roman" w:cs="Times New Roman"/>
                <w:sz w:val="16"/>
                <w:szCs w:val="16"/>
                <w:lang w:eastAsia="hi-IN" w:bidi="hi-IN"/>
              </w:rPr>
            </w:pPr>
          </w:p>
          <w:p w14:paraId="0D4A2983" w14:textId="77777777" w:rsidR="00C9291E" w:rsidRDefault="00C9291E" w:rsidP="00E51A7D">
            <w:pPr>
              <w:widowControl w:val="0"/>
              <w:rPr>
                <w:rFonts w:ascii="Times New Roman" w:eastAsia="SimSun" w:hAnsi="Times New Roman" w:cs="Times New Roman"/>
                <w:sz w:val="16"/>
                <w:szCs w:val="16"/>
                <w:lang w:eastAsia="hi-IN" w:bidi="hi-IN"/>
              </w:rPr>
            </w:pPr>
          </w:p>
          <w:p w14:paraId="71273C76" w14:textId="77777777" w:rsidR="00C9291E" w:rsidRDefault="00C9291E" w:rsidP="00E51A7D">
            <w:pPr>
              <w:widowControl w:val="0"/>
              <w:rPr>
                <w:rFonts w:ascii="Times New Roman" w:eastAsia="SimSun" w:hAnsi="Times New Roman" w:cs="Times New Roman"/>
                <w:sz w:val="16"/>
                <w:szCs w:val="16"/>
                <w:lang w:eastAsia="hi-IN" w:bidi="hi-IN"/>
              </w:rPr>
            </w:pPr>
          </w:p>
          <w:p w14:paraId="09476BB6" w14:textId="77777777" w:rsidR="00C9291E" w:rsidRDefault="00C9291E" w:rsidP="00E51A7D">
            <w:pPr>
              <w:widowControl w:val="0"/>
              <w:rPr>
                <w:rFonts w:ascii="Times New Roman" w:eastAsia="SimSun" w:hAnsi="Times New Roman" w:cs="Times New Roman"/>
                <w:sz w:val="16"/>
                <w:szCs w:val="16"/>
                <w:lang w:eastAsia="hi-IN" w:bidi="hi-IN"/>
              </w:rPr>
            </w:pPr>
          </w:p>
          <w:p w14:paraId="56AFF639" w14:textId="77777777" w:rsidR="00C9291E" w:rsidRPr="00CE138A" w:rsidRDefault="00C9291E" w:rsidP="00E51A7D">
            <w:pPr>
              <w:widowControl w:val="0"/>
              <w:rPr>
                <w:rFonts w:ascii="Times New Roman" w:eastAsia="SimSun" w:hAnsi="Times New Roman" w:cs="Times New Roman"/>
                <w:sz w:val="16"/>
                <w:szCs w:val="16"/>
                <w:lang w:eastAsia="hi-IN" w:bidi="hi-IN"/>
              </w:rPr>
            </w:pPr>
          </w:p>
        </w:tc>
        <w:tc>
          <w:tcPr>
            <w:tcW w:w="2552" w:type="dxa"/>
          </w:tcPr>
          <w:p w14:paraId="3785D401" w14:textId="77777777" w:rsidR="00C9291E" w:rsidRPr="00CE138A" w:rsidRDefault="00C9291E" w:rsidP="00E51A7D">
            <w:pPr>
              <w:rPr>
                <w:rFonts w:ascii="Times New Roman" w:hAnsi="Times New Roman" w:cs="Times New Roman"/>
              </w:rPr>
            </w:pPr>
            <w:r w:rsidRPr="00CE138A">
              <w:rPr>
                <w:rFonts w:ascii="Times New Roman" w:hAnsi="Times New Roman" w:cs="Times New Roman"/>
              </w:rPr>
              <w:lastRenderedPageBreak/>
              <w:t>Толщина ленты, мм</w:t>
            </w:r>
          </w:p>
        </w:tc>
        <w:tc>
          <w:tcPr>
            <w:tcW w:w="992" w:type="dxa"/>
            <w:tcBorders>
              <w:top w:val="single" w:sz="4" w:space="0" w:color="auto"/>
              <w:left w:val="single" w:sz="4" w:space="0" w:color="auto"/>
              <w:bottom w:val="single" w:sz="4" w:space="0" w:color="auto"/>
              <w:right w:val="single" w:sz="4" w:space="0" w:color="auto"/>
            </w:tcBorders>
          </w:tcPr>
          <w:p w14:paraId="24230866" w14:textId="6790AAFE" w:rsidR="00C9291E" w:rsidRPr="00CE138A" w:rsidRDefault="00C9291E" w:rsidP="0054308E">
            <w:pPr>
              <w:widowControl w:val="0"/>
              <w:jc w:val="center"/>
              <w:rPr>
                <w:rFonts w:ascii="Times New Roman" w:eastAsia="Calibri" w:hAnsi="Times New Roman" w:cs="Times New Roman"/>
                <w:sz w:val="16"/>
                <w:szCs w:val="16"/>
                <w:lang w:eastAsia="en-US"/>
              </w:rPr>
            </w:pPr>
            <w:r w:rsidRPr="00AF2EF5">
              <w:rPr>
                <w:rFonts w:ascii="Times New Roman" w:eastAsia="Calibri" w:hAnsi="Times New Roman" w:cs="Times New Roman"/>
                <w:sz w:val="16"/>
                <w:szCs w:val="16"/>
                <w:lang w:eastAsia="en-US"/>
              </w:rPr>
              <w:t>0,1-</w:t>
            </w:r>
            <w:r>
              <w:rPr>
                <w:rFonts w:ascii="Times New Roman" w:eastAsia="Calibri" w:hAnsi="Times New Roman" w:cs="Times New Roman"/>
                <w:sz w:val="16"/>
                <w:szCs w:val="16"/>
                <w:lang w:eastAsia="en-US"/>
              </w:rPr>
              <w:t>___</w:t>
            </w:r>
            <w:r w:rsidRPr="00AF2EF5">
              <w:rPr>
                <w:rFonts w:ascii="Times New Roman" w:eastAsia="Calibri" w:hAnsi="Times New Roman" w:cs="Times New Roman"/>
                <w:sz w:val="16"/>
                <w:szCs w:val="16"/>
                <w:lang w:eastAsia="en-US"/>
              </w:rPr>
              <w:t xml:space="preserve"> </w:t>
            </w:r>
          </w:p>
        </w:tc>
        <w:tc>
          <w:tcPr>
            <w:tcW w:w="1021" w:type="dxa"/>
            <w:gridSpan w:val="2"/>
            <w:tcBorders>
              <w:top w:val="single" w:sz="4" w:space="0" w:color="auto"/>
              <w:left w:val="single" w:sz="4" w:space="0" w:color="auto"/>
              <w:bottom w:val="single" w:sz="4" w:space="0" w:color="auto"/>
              <w:right w:val="single" w:sz="4" w:space="0" w:color="auto"/>
            </w:tcBorders>
          </w:tcPr>
          <w:p w14:paraId="12356D52" w14:textId="77777777" w:rsidR="00C9291E" w:rsidRDefault="00C9291E" w:rsidP="00C9291E">
            <w:pPr>
              <w:widowControl w:val="0"/>
              <w:jc w:val="center"/>
              <w:rPr>
                <w:rFonts w:ascii="Times New Roman" w:eastAsia="Calibri" w:hAnsi="Times New Roman" w:cs="Times New Roman"/>
                <w:sz w:val="16"/>
                <w:szCs w:val="16"/>
                <w:lang w:eastAsia="en-US"/>
              </w:rPr>
            </w:pPr>
            <w:proofErr w:type="spellStart"/>
            <w:r w:rsidRPr="00C9291E">
              <w:rPr>
                <w:rFonts w:ascii="Times New Roman" w:eastAsia="Calibri" w:hAnsi="Times New Roman" w:cs="Times New Roman"/>
                <w:sz w:val="16"/>
                <w:szCs w:val="16"/>
                <w:lang w:eastAsia="en-US"/>
              </w:rPr>
              <w:t>Толеранс</w:t>
            </w:r>
            <w:proofErr w:type="spellEnd"/>
            <w:r w:rsidRPr="00C9291E">
              <w:rPr>
                <w:rFonts w:ascii="Times New Roman" w:eastAsia="Calibri" w:hAnsi="Times New Roman" w:cs="Times New Roman"/>
                <w:sz w:val="16"/>
                <w:szCs w:val="16"/>
                <w:lang w:eastAsia="en-US"/>
              </w:rPr>
              <w:t xml:space="preserve"> на кол</w:t>
            </w:r>
            <w:r>
              <w:rPr>
                <w:rFonts w:ascii="Times New Roman" w:eastAsia="Calibri" w:hAnsi="Times New Roman" w:cs="Times New Roman"/>
                <w:sz w:val="16"/>
                <w:szCs w:val="16"/>
                <w:lang w:eastAsia="en-US"/>
              </w:rPr>
              <w:t>-</w:t>
            </w:r>
            <w:r w:rsidRPr="00C9291E">
              <w:rPr>
                <w:rFonts w:ascii="Times New Roman" w:eastAsia="Calibri" w:hAnsi="Times New Roman" w:cs="Times New Roman"/>
                <w:sz w:val="16"/>
                <w:szCs w:val="16"/>
                <w:lang w:eastAsia="en-US"/>
              </w:rPr>
              <w:t>во</w:t>
            </w:r>
          </w:p>
          <w:p w14:paraId="6E060F59" w14:textId="6616FDD9" w:rsidR="00C9291E" w:rsidRPr="00CE138A" w:rsidRDefault="00C9291E" w:rsidP="00C9291E">
            <w:pPr>
              <w:widowControl w:val="0"/>
              <w:jc w:val="center"/>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±__</w:t>
            </w:r>
            <w:r w:rsidRPr="00C9291E">
              <w:rPr>
                <w:rFonts w:ascii="Times New Roman" w:eastAsia="Calibri" w:hAnsi="Times New Roman" w:cs="Times New Roman"/>
                <w:sz w:val="16"/>
                <w:szCs w:val="16"/>
                <w:lang w:eastAsia="en-US"/>
              </w:rPr>
              <w:t>%</w:t>
            </w:r>
          </w:p>
        </w:tc>
        <w:tc>
          <w:tcPr>
            <w:tcW w:w="680" w:type="dxa"/>
            <w:tcBorders>
              <w:left w:val="single" w:sz="4" w:space="0" w:color="auto"/>
              <w:right w:val="single" w:sz="4" w:space="0" w:color="auto"/>
            </w:tcBorders>
            <w:tcMar>
              <w:left w:w="28" w:type="dxa"/>
              <w:right w:w="28" w:type="dxa"/>
            </w:tcMar>
          </w:tcPr>
          <w:p w14:paraId="6F060951" w14:textId="571F7CDD" w:rsidR="00C9291E" w:rsidRPr="00CE138A" w:rsidRDefault="00C9291E" w:rsidP="00E51A7D">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37" w:type="dxa"/>
            <w:tcBorders>
              <w:left w:val="single" w:sz="4" w:space="0" w:color="auto"/>
              <w:right w:val="single" w:sz="4" w:space="0" w:color="auto"/>
            </w:tcBorders>
          </w:tcPr>
          <w:p w14:paraId="55A06794" w14:textId="625FA2BB" w:rsidR="00C9291E" w:rsidRPr="00CE138A" w:rsidRDefault="00C9291E" w:rsidP="00E51A7D">
            <w:pPr>
              <w:widowControl w:val="0"/>
              <w:ind w:left="-108"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1200</w:t>
            </w:r>
          </w:p>
        </w:tc>
        <w:tc>
          <w:tcPr>
            <w:tcW w:w="1134" w:type="dxa"/>
            <w:tcBorders>
              <w:left w:val="single" w:sz="4" w:space="0" w:color="auto"/>
              <w:right w:val="single" w:sz="4" w:space="0" w:color="auto"/>
            </w:tcBorders>
          </w:tcPr>
          <w:p w14:paraId="05B27C0D"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2B4DA5B0"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r>
      <w:tr w:rsidR="00C9291E" w:rsidRPr="00CE138A" w14:paraId="7EB7249E" w14:textId="77777777" w:rsidTr="00C9291E">
        <w:trPr>
          <w:trHeight w:val="483"/>
        </w:trPr>
        <w:tc>
          <w:tcPr>
            <w:tcW w:w="539" w:type="dxa"/>
            <w:vMerge/>
            <w:tcBorders>
              <w:left w:val="single" w:sz="4" w:space="0" w:color="auto"/>
              <w:right w:val="single" w:sz="4" w:space="0" w:color="auto"/>
            </w:tcBorders>
          </w:tcPr>
          <w:p w14:paraId="35830A2D" w14:textId="77777777" w:rsidR="00C9291E" w:rsidRDefault="00C9291E"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7F2A3CBB" w14:textId="77777777" w:rsidR="00C9291E" w:rsidRPr="00CE138A" w:rsidRDefault="00C9291E" w:rsidP="00E51A7D">
            <w:pPr>
              <w:widowControl w:val="0"/>
              <w:rPr>
                <w:rFonts w:ascii="Times New Roman" w:eastAsia="SimSun" w:hAnsi="Times New Roman" w:cs="Times New Roman"/>
                <w:lang w:eastAsia="hi-IN" w:bidi="hi-IN"/>
              </w:rPr>
            </w:pPr>
          </w:p>
        </w:tc>
        <w:tc>
          <w:tcPr>
            <w:tcW w:w="2552" w:type="dxa"/>
          </w:tcPr>
          <w:p w14:paraId="1268D0B7" w14:textId="77777777" w:rsidR="00C9291E" w:rsidRPr="00CE138A" w:rsidRDefault="00C9291E" w:rsidP="00E51A7D">
            <w:pPr>
              <w:rPr>
                <w:rFonts w:ascii="Times New Roman" w:hAnsi="Times New Roman" w:cs="Times New Roman"/>
              </w:rPr>
            </w:pPr>
            <w:r w:rsidRPr="00CE138A">
              <w:rPr>
                <w:rFonts w:ascii="Times New Roman" w:hAnsi="Times New Roman" w:cs="Times New Roman"/>
              </w:rPr>
              <w:t>Толщина ленты, мм</w:t>
            </w:r>
          </w:p>
        </w:tc>
        <w:tc>
          <w:tcPr>
            <w:tcW w:w="992" w:type="dxa"/>
            <w:tcBorders>
              <w:top w:val="single" w:sz="4" w:space="0" w:color="auto"/>
              <w:left w:val="single" w:sz="4" w:space="0" w:color="auto"/>
              <w:bottom w:val="single" w:sz="4" w:space="0" w:color="auto"/>
              <w:right w:val="single" w:sz="4" w:space="0" w:color="auto"/>
            </w:tcBorders>
          </w:tcPr>
          <w:p w14:paraId="5A1BBCD8" w14:textId="7F948401" w:rsidR="00C9291E" w:rsidRPr="001F2814" w:rsidRDefault="00C9291E" w:rsidP="0054308E">
            <w:pPr>
              <w:widowControl w:val="0"/>
              <w:jc w:val="center"/>
              <w:rPr>
                <w:rFonts w:ascii="Times New Roman" w:eastAsia="Calibri" w:hAnsi="Times New Roman" w:cs="Times New Roman"/>
                <w:sz w:val="16"/>
                <w:szCs w:val="16"/>
                <w:lang w:eastAsia="en-US"/>
              </w:rPr>
            </w:pPr>
            <w:r w:rsidRPr="00AF2EF5">
              <w:rPr>
                <w:rFonts w:ascii="Times New Roman" w:eastAsia="Calibri" w:hAnsi="Times New Roman" w:cs="Times New Roman"/>
                <w:sz w:val="16"/>
                <w:szCs w:val="16"/>
                <w:lang w:eastAsia="en-US"/>
              </w:rPr>
              <w:t>0,15-</w:t>
            </w:r>
            <w:r>
              <w:rPr>
                <w:rFonts w:ascii="Times New Roman" w:eastAsia="Calibri" w:hAnsi="Times New Roman" w:cs="Times New Roman"/>
                <w:sz w:val="16"/>
                <w:szCs w:val="16"/>
                <w:lang w:eastAsia="en-US"/>
              </w:rPr>
              <w:t>___</w:t>
            </w:r>
            <w:r w:rsidRPr="00AF2EF5">
              <w:rPr>
                <w:rFonts w:ascii="Times New Roman" w:eastAsia="Calibri" w:hAnsi="Times New Roman" w:cs="Times New Roman"/>
                <w:sz w:val="16"/>
                <w:szCs w:val="16"/>
                <w:lang w:eastAsia="en-US"/>
              </w:rPr>
              <w:t xml:space="preserve"> </w:t>
            </w:r>
          </w:p>
        </w:tc>
        <w:tc>
          <w:tcPr>
            <w:tcW w:w="1021" w:type="dxa"/>
            <w:gridSpan w:val="2"/>
            <w:tcBorders>
              <w:top w:val="single" w:sz="4" w:space="0" w:color="auto"/>
              <w:left w:val="single" w:sz="4" w:space="0" w:color="auto"/>
              <w:bottom w:val="single" w:sz="4" w:space="0" w:color="auto"/>
              <w:right w:val="single" w:sz="4" w:space="0" w:color="auto"/>
            </w:tcBorders>
          </w:tcPr>
          <w:p w14:paraId="262731CC" w14:textId="77777777" w:rsidR="00C9291E" w:rsidRDefault="00C9291E" w:rsidP="00C9291E">
            <w:pPr>
              <w:widowControl w:val="0"/>
              <w:jc w:val="center"/>
              <w:rPr>
                <w:rFonts w:ascii="Times New Roman" w:eastAsia="Calibri" w:hAnsi="Times New Roman" w:cs="Times New Roman"/>
                <w:sz w:val="16"/>
                <w:szCs w:val="16"/>
                <w:lang w:eastAsia="en-US"/>
              </w:rPr>
            </w:pPr>
            <w:proofErr w:type="spellStart"/>
            <w:r w:rsidRPr="00C9291E">
              <w:rPr>
                <w:rFonts w:ascii="Times New Roman" w:eastAsia="Calibri" w:hAnsi="Times New Roman" w:cs="Times New Roman"/>
                <w:sz w:val="16"/>
                <w:szCs w:val="16"/>
                <w:lang w:eastAsia="en-US"/>
              </w:rPr>
              <w:t>Толеранс</w:t>
            </w:r>
            <w:proofErr w:type="spellEnd"/>
            <w:r w:rsidRPr="00C9291E">
              <w:rPr>
                <w:rFonts w:ascii="Times New Roman" w:eastAsia="Calibri" w:hAnsi="Times New Roman" w:cs="Times New Roman"/>
                <w:sz w:val="16"/>
                <w:szCs w:val="16"/>
                <w:lang w:eastAsia="en-US"/>
              </w:rPr>
              <w:t xml:space="preserve"> на кол</w:t>
            </w:r>
            <w:r>
              <w:rPr>
                <w:rFonts w:ascii="Times New Roman" w:eastAsia="Calibri" w:hAnsi="Times New Roman" w:cs="Times New Roman"/>
                <w:sz w:val="16"/>
                <w:szCs w:val="16"/>
                <w:lang w:eastAsia="en-US"/>
              </w:rPr>
              <w:t>-</w:t>
            </w:r>
            <w:r w:rsidRPr="00C9291E">
              <w:rPr>
                <w:rFonts w:ascii="Times New Roman" w:eastAsia="Calibri" w:hAnsi="Times New Roman" w:cs="Times New Roman"/>
                <w:sz w:val="16"/>
                <w:szCs w:val="16"/>
                <w:lang w:eastAsia="en-US"/>
              </w:rPr>
              <w:t>во</w:t>
            </w:r>
          </w:p>
          <w:p w14:paraId="7D4E00CC" w14:textId="48AE1B0D" w:rsidR="00C9291E" w:rsidRPr="001F2814" w:rsidRDefault="00C9291E" w:rsidP="00C9291E">
            <w:pPr>
              <w:widowControl w:val="0"/>
              <w:jc w:val="center"/>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±__</w:t>
            </w:r>
            <w:r w:rsidRPr="00C9291E">
              <w:rPr>
                <w:rFonts w:ascii="Times New Roman" w:eastAsia="Calibri" w:hAnsi="Times New Roman" w:cs="Times New Roman"/>
                <w:sz w:val="16"/>
                <w:szCs w:val="16"/>
                <w:lang w:eastAsia="en-US"/>
              </w:rPr>
              <w:t>%</w:t>
            </w:r>
          </w:p>
        </w:tc>
        <w:tc>
          <w:tcPr>
            <w:tcW w:w="680" w:type="dxa"/>
            <w:tcBorders>
              <w:left w:val="single" w:sz="4" w:space="0" w:color="auto"/>
              <w:right w:val="single" w:sz="4" w:space="0" w:color="auto"/>
            </w:tcBorders>
            <w:tcMar>
              <w:left w:w="28" w:type="dxa"/>
              <w:right w:w="28" w:type="dxa"/>
            </w:tcMar>
          </w:tcPr>
          <w:p w14:paraId="7528856E" w14:textId="30C7D548" w:rsidR="00C9291E" w:rsidRDefault="00C9291E" w:rsidP="00E51A7D">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37" w:type="dxa"/>
            <w:tcBorders>
              <w:left w:val="single" w:sz="4" w:space="0" w:color="auto"/>
              <w:right w:val="single" w:sz="4" w:space="0" w:color="auto"/>
            </w:tcBorders>
          </w:tcPr>
          <w:p w14:paraId="2E93BA6F" w14:textId="09F2D44D" w:rsidR="00C9291E" w:rsidRDefault="00C9291E" w:rsidP="00E51A7D">
            <w:pPr>
              <w:widowControl w:val="0"/>
              <w:ind w:left="-108"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200</w:t>
            </w:r>
          </w:p>
        </w:tc>
        <w:tc>
          <w:tcPr>
            <w:tcW w:w="1134" w:type="dxa"/>
            <w:tcBorders>
              <w:left w:val="single" w:sz="4" w:space="0" w:color="auto"/>
              <w:right w:val="single" w:sz="4" w:space="0" w:color="auto"/>
            </w:tcBorders>
          </w:tcPr>
          <w:p w14:paraId="7463F655"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39EE1C0E"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r>
      <w:tr w:rsidR="00C9291E" w:rsidRPr="00CE138A" w14:paraId="1F45D730" w14:textId="77777777" w:rsidTr="00C9291E">
        <w:trPr>
          <w:trHeight w:val="483"/>
        </w:trPr>
        <w:tc>
          <w:tcPr>
            <w:tcW w:w="539" w:type="dxa"/>
            <w:vMerge/>
            <w:tcBorders>
              <w:left w:val="single" w:sz="4" w:space="0" w:color="auto"/>
              <w:right w:val="single" w:sz="4" w:space="0" w:color="auto"/>
            </w:tcBorders>
          </w:tcPr>
          <w:p w14:paraId="6EEB9CC1" w14:textId="77777777" w:rsidR="00C9291E" w:rsidRDefault="00C9291E"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5FE9813C" w14:textId="77777777" w:rsidR="00C9291E" w:rsidRPr="00CE138A" w:rsidRDefault="00C9291E" w:rsidP="00E51A7D">
            <w:pPr>
              <w:widowControl w:val="0"/>
              <w:rPr>
                <w:rFonts w:ascii="Times New Roman" w:eastAsia="SimSun" w:hAnsi="Times New Roman" w:cs="Times New Roman"/>
                <w:lang w:eastAsia="hi-IN" w:bidi="hi-IN"/>
              </w:rPr>
            </w:pPr>
          </w:p>
        </w:tc>
        <w:tc>
          <w:tcPr>
            <w:tcW w:w="2552" w:type="dxa"/>
          </w:tcPr>
          <w:p w14:paraId="1C0FD502" w14:textId="61729897" w:rsidR="00C9291E" w:rsidRPr="00CE138A" w:rsidRDefault="00C9291E" w:rsidP="00E51A7D">
            <w:pPr>
              <w:rPr>
                <w:rFonts w:ascii="Times New Roman" w:hAnsi="Times New Roman" w:cs="Times New Roman"/>
              </w:rPr>
            </w:pPr>
            <w:r w:rsidRPr="00CE138A">
              <w:rPr>
                <w:rFonts w:ascii="Times New Roman" w:hAnsi="Times New Roman" w:cs="Times New Roman"/>
              </w:rPr>
              <w:t>Толщина ленты, мм</w:t>
            </w:r>
          </w:p>
        </w:tc>
        <w:tc>
          <w:tcPr>
            <w:tcW w:w="992" w:type="dxa"/>
            <w:tcBorders>
              <w:top w:val="single" w:sz="4" w:space="0" w:color="auto"/>
              <w:left w:val="single" w:sz="4" w:space="0" w:color="auto"/>
              <w:bottom w:val="single" w:sz="4" w:space="0" w:color="auto"/>
              <w:right w:val="single" w:sz="4" w:space="0" w:color="auto"/>
            </w:tcBorders>
          </w:tcPr>
          <w:p w14:paraId="266B6B05" w14:textId="308B93C4" w:rsidR="00C9291E" w:rsidRPr="00AF2EF5" w:rsidRDefault="00C9291E" w:rsidP="0054308E">
            <w:pPr>
              <w:widowControl w:val="0"/>
              <w:jc w:val="center"/>
              <w:rPr>
                <w:rFonts w:ascii="Times New Roman" w:eastAsia="Calibri" w:hAnsi="Times New Roman" w:cs="Times New Roman"/>
                <w:sz w:val="16"/>
                <w:szCs w:val="16"/>
                <w:lang w:eastAsia="en-US"/>
              </w:rPr>
            </w:pPr>
            <w:r w:rsidRPr="00AF2EF5">
              <w:rPr>
                <w:rFonts w:ascii="Times New Roman" w:eastAsia="Calibri" w:hAnsi="Times New Roman" w:cs="Times New Roman"/>
                <w:sz w:val="16"/>
                <w:szCs w:val="16"/>
                <w:lang w:eastAsia="en-US"/>
              </w:rPr>
              <w:t>0,2-</w:t>
            </w:r>
            <w:r>
              <w:rPr>
                <w:rFonts w:ascii="Times New Roman" w:eastAsia="Calibri" w:hAnsi="Times New Roman" w:cs="Times New Roman"/>
                <w:sz w:val="16"/>
                <w:szCs w:val="16"/>
                <w:lang w:eastAsia="en-US"/>
              </w:rPr>
              <w:t>___</w:t>
            </w:r>
            <w:r w:rsidRPr="00AF2EF5">
              <w:rPr>
                <w:rFonts w:ascii="Times New Roman" w:eastAsia="Calibri" w:hAnsi="Times New Roman" w:cs="Times New Roman"/>
                <w:sz w:val="16"/>
                <w:szCs w:val="16"/>
                <w:lang w:eastAsia="en-US"/>
              </w:rPr>
              <w:t xml:space="preserve"> </w:t>
            </w:r>
          </w:p>
        </w:tc>
        <w:tc>
          <w:tcPr>
            <w:tcW w:w="1021" w:type="dxa"/>
            <w:gridSpan w:val="2"/>
            <w:tcBorders>
              <w:top w:val="single" w:sz="4" w:space="0" w:color="auto"/>
              <w:left w:val="single" w:sz="4" w:space="0" w:color="auto"/>
              <w:bottom w:val="single" w:sz="4" w:space="0" w:color="auto"/>
              <w:right w:val="single" w:sz="4" w:space="0" w:color="auto"/>
            </w:tcBorders>
          </w:tcPr>
          <w:p w14:paraId="5A50A78D" w14:textId="77777777" w:rsidR="00C9291E" w:rsidRDefault="00C9291E" w:rsidP="00C9291E">
            <w:pPr>
              <w:widowControl w:val="0"/>
              <w:jc w:val="center"/>
              <w:rPr>
                <w:rFonts w:ascii="Times New Roman" w:eastAsia="Calibri" w:hAnsi="Times New Roman" w:cs="Times New Roman"/>
                <w:sz w:val="16"/>
                <w:szCs w:val="16"/>
                <w:lang w:eastAsia="en-US"/>
              </w:rPr>
            </w:pPr>
            <w:proofErr w:type="spellStart"/>
            <w:r w:rsidRPr="00C9291E">
              <w:rPr>
                <w:rFonts w:ascii="Times New Roman" w:eastAsia="Calibri" w:hAnsi="Times New Roman" w:cs="Times New Roman"/>
                <w:sz w:val="16"/>
                <w:szCs w:val="16"/>
                <w:lang w:eastAsia="en-US"/>
              </w:rPr>
              <w:t>Толеранс</w:t>
            </w:r>
            <w:proofErr w:type="spellEnd"/>
            <w:r w:rsidRPr="00C9291E">
              <w:rPr>
                <w:rFonts w:ascii="Times New Roman" w:eastAsia="Calibri" w:hAnsi="Times New Roman" w:cs="Times New Roman"/>
                <w:sz w:val="16"/>
                <w:szCs w:val="16"/>
                <w:lang w:eastAsia="en-US"/>
              </w:rPr>
              <w:t xml:space="preserve"> на кол</w:t>
            </w:r>
            <w:r>
              <w:rPr>
                <w:rFonts w:ascii="Times New Roman" w:eastAsia="Calibri" w:hAnsi="Times New Roman" w:cs="Times New Roman"/>
                <w:sz w:val="16"/>
                <w:szCs w:val="16"/>
                <w:lang w:eastAsia="en-US"/>
              </w:rPr>
              <w:t>-</w:t>
            </w:r>
            <w:r w:rsidRPr="00C9291E">
              <w:rPr>
                <w:rFonts w:ascii="Times New Roman" w:eastAsia="Calibri" w:hAnsi="Times New Roman" w:cs="Times New Roman"/>
                <w:sz w:val="16"/>
                <w:szCs w:val="16"/>
                <w:lang w:eastAsia="en-US"/>
              </w:rPr>
              <w:t>во</w:t>
            </w:r>
          </w:p>
          <w:p w14:paraId="39B35B3D" w14:textId="6338A04A" w:rsidR="00C9291E" w:rsidRPr="00AF2EF5" w:rsidRDefault="00C9291E" w:rsidP="00C9291E">
            <w:pPr>
              <w:widowControl w:val="0"/>
              <w:jc w:val="center"/>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±__</w:t>
            </w:r>
            <w:r w:rsidRPr="00C9291E">
              <w:rPr>
                <w:rFonts w:ascii="Times New Roman" w:eastAsia="Calibri" w:hAnsi="Times New Roman" w:cs="Times New Roman"/>
                <w:sz w:val="16"/>
                <w:szCs w:val="16"/>
                <w:lang w:eastAsia="en-US"/>
              </w:rPr>
              <w:t>%</w:t>
            </w:r>
          </w:p>
        </w:tc>
        <w:tc>
          <w:tcPr>
            <w:tcW w:w="680" w:type="dxa"/>
            <w:tcBorders>
              <w:left w:val="single" w:sz="4" w:space="0" w:color="auto"/>
              <w:right w:val="single" w:sz="4" w:space="0" w:color="auto"/>
            </w:tcBorders>
            <w:tcMar>
              <w:left w:w="28" w:type="dxa"/>
              <w:right w:w="28" w:type="dxa"/>
            </w:tcMar>
          </w:tcPr>
          <w:p w14:paraId="01F568A0" w14:textId="7ECDD6B8" w:rsidR="00C9291E" w:rsidRDefault="00C9291E" w:rsidP="00E51A7D">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37" w:type="dxa"/>
            <w:tcBorders>
              <w:left w:val="single" w:sz="4" w:space="0" w:color="auto"/>
              <w:right w:val="single" w:sz="4" w:space="0" w:color="auto"/>
            </w:tcBorders>
          </w:tcPr>
          <w:p w14:paraId="3EBB7261" w14:textId="43C744D2" w:rsidR="00C9291E" w:rsidRDefault="00C9291E" w:rsidP="00E51A7D">
            <w:pPr>
              <w:widowControl w:val="0"/>
              <w:ind w:left="-108"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200</w:t>
            </w:r>
          </w:p>
        </w:tc>
        <w:tc>
          <w:tcPr>
            <w:tcW w:w="1134" w:type="dxa"/>
            <w:tcBorders>
              <w:left w:val="single" w:sz="4" w:space="0" w:color="auto"/>
              <w:right w:val="single" w:sz="4" w:space="0" w:color="auto"/>
            </w:tcBorders>
          </w:tcPr>
          <w:p w14:paraId="381FCC2E"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36E8E27E"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r>
      <w:tr w:rsidR="00C9291E" w:rsidRPr="00CE138A" w14:paraId="1ABAAA6A" w14:textId="77777777" w:rsidTr="00C9291E">
        <w:trPr>
          <w:trHeight w:val="483"/>
        </w:trPr>
        <w:tc>
          <w:tcPr>
            <w:tcW w:w="539" w:type="dxa"/>
            <w:vMerge/>
            <w:tcBorders>
              <w:left w:val="single" w:sz="4" w:space="0" w:color="auto"/>
              <w:right w:val="single" w:sz="4" w:space="0" w:color="auto"/>
            </w:tcBorders>
          </w:tcPr>
          <w:p w14:paraId="7BF9E339" w14:textId="77777777" w:rsidR="00C9291E" w:rsidRDefault="00C9291E"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3C8EFC84" w14:textId="77777777" w:rsidR="00C9291E" w:rsidRPr="00CE138A" w:rsidRDefault="00C9291E" w:rsidP="00E51A7D">
            <w:pPr>
              <w:widowControl w:val="0"/>
              <w:rPr>
                <w:rFonts w:ascii="Times New Roman" w:eastAsia="SimSun" w:hAnsi="Times New Roman" w:cs="Times New Roman"/>
                <w:lang w:eastAsia="hi-IN" w:bidi="hi-IN"/>
              </w:rPr>
            </w:pPr>
          </w:p>
        </w:tc>
        <w:tc>
          <w:tcPr>
            <w:tcW w:w="2552" w:type="dxa"/>
          </w:tcPr>
          <w:p w14:paraId="547A22B4" w14:textId="0454BB2A" w:rsidR="00C9291E" w:rsidRPr="00CE138A" w:rsidRDefault="00C9291E" w:rsidP="00E51A7D">
            <w:pPr>
              <w:rPr>
                <w:rFonts w:ascii="Times New Roman" w:hAnsi="Times New Roman" w:cs="Times New Roman"/>
              </w:rPr>
            </w:pPr>
            <w:r w:rsidRPr="00CE138A">
              <w:rPr>
                <w:rFonts w:ascii="Times New Roman" w:hAnsi="Times New Roman" w:cs="Times New Roman"/>
              </w:rPr>
              <w:t>Толщина ленты, мм</w:t>
            </w:r>
          </w:p>
        </w:tc>
        <w:tc>
          <w:tcPr>
            <w:tcW w:w="992" w:type="dxa"/>
            <w:tcBorders>
              <w:top w:val="single" w:sz="4" w:space="0" w:color="auto"/>
              <w:left w:val="single" w:sz="4" w:space="0" w:color="auto"/>
              <w:bottom w:val="single" w:sz="4" w:space="0" w:color="auto"/>
              <w:right w:val="single" w:sz="4" w:space="0" w:color="auto"/>
            </w:tcBorders>
          </w:tcPr>
          <w:p w14:paraId="6C92298E" w14:textId="10BCBCEB" w:rsidR="00C9291E" w:rsidRPr="00AF2EF5" w:rsidRDefault="00C9291E" w:rsidP="0054308E">
            <w:pPr>
              <w:widowControl w:val="0"/>
              <w:jc w:val="center"/>
              <w:rPr>
                <w:rFonts w:ascii="Times New Roman" w:eastAsia="Calibri" w:hAnsi="Times New Roman" w:cs="Times New Roman"/>
                <w:sz w:val="16"/>
                <w:szCs w:val="16"/>
                <w:lang w:eastAsia="en-US"/>
              </w:rPr>
            </w:pPr>
            <w:r w:rsidRPr="00AF2EF5">
              <w:rPr>
                <w:rFonts w:ascii="Times New Roman" w:eastAsia="Calibri" w:hAnsi="Times New Roman" w:cs="Times New Roman"/>
                <w:sz w:val="16"/>
                <w:szCs w:val="16"/>
                <w:lang w:eastAsia="en-US"/>
              </w:rPr>
              <w:t>0,25-</w:t>
            </w:r>
            <w:r>
              <w:rPr>
                <w:rFonts w:ascii="Times New Roman" w:eastAsia="Calibri" w:hAnsi="Times New Roman" w:cs="Times New Roman"/>
                <w:sz w:val="16"/>
                <w:szCs w:val="16"/>
                <w:lang w:eastAsia="en-US"/>
              </w:rPr>
              <w:t>___</w:t>
            </w:r>
            <w:r w:rsidRPr="00AF2EF5">
              <w:rPr>
                <w:rFonts w:ascii="Times New Roman" w:eastAsia="Calibri" w:hAnsi="Times New Roman" w:cs="Times New Roman"/>
                <w:sz w:val="16"/>
                <w:szCs w:val="16"/>
                <w:lang w:eastAsia="en-US"/>
              </w:rPr>
              <w:t xml:space="preserve"> </w:t>
            </w:r>
          </w:p>
        </w:tc>
        <w:tc>
          <w:tcPr>
            <w:tcW w:w="1021" w:type="dxa"/>
            <w:gridSpan w:val="2"/>
            <w:tcBorders>
              <w:top w:val="single" w:sz="4" w:space="0" w:color="auto"/>
              <w:left w:val="single" w:sz="4" w:space="0" w:color="auto"/>
              <w:bottom w:val="single" w:sz="4" w:space="0" w:color="auto"/>
              <w:right w:val="single" w:sz="4" w:space="0" w:color="auto"/>
            </w:tcBorders>
          </w:tcPr>
          <w:p w14:paraId="0E6A2F72" w14:textId="77777777" w:rsidR="00C9291E" w:rsidRDefault="00C9291E" w:rsidP="00C9291E">
            <w:pPr>
              <w:widowControl w:val="0"/>
              <w:jc w:val="center"/>
              <w:rPr>
                <w:rFonts w:ascii="Times New Roman" w:eastAsia="Calibri" w:hAnsi="Times New Roman" w:cs="Times New Roman"/>
                <w:sz w:val="16"/>
                <w:szCs w:val="16"/>
                <w:lang w:eastAsia="en-US"/>
              </w:rPr>
            </w:pPr>
            <w:proofErr w:type="spellStart"/>
            <w:r w:rsidRPr="00C9291E">
              <w:rPr>
                <w:rFonts w:ascii="Times New Roman" w:eastAsia="Calibri" w:hAnsi="Times New Roman" w:cs="Times New Roman"/>
                <w:sz w:val="16"/>
                <w:szCs w:val="16"/>
                <w:lang w:eastAsia="en-US"/>
              </w:rPr>
              <w:t>Толеранс</w:t>
            </w:r>
            <w:proofErr w:type="spellEnd"/>
            <w:r w:rsidRPr="00C9291E">
              <w:rPr>
                <w:rFonts w:ascii="Times New Roman" w:eastAsia="Calibri" w:hAnsi="Times New Roman" w:cs="Times New Roman"/>
                <w:sz w:val="16"/>
                <w:szCs w:val="16"/>
                <w:lang w:eastAsia="en-US"/>
              </w:rPr>
              <w:t xml:space="preserve"> на кол</w:t>
            </w:r>
            <w:r>
              <w:rPr>
                <w:rFonts w:ascii="Times New Roman" w:eastAsia="Calibri" w:hAnsi="Times New Roman" w:cs="Times New Roman"/>
                <w:sz w:val="16"/>
                <w:szCs w:val="16"/>
                <w:lang w:eastAsia="en-US"/>
              </w:rPr>
              <w:t>-</w:t>
            </w:r>
            <w:r w:rsidRPr="00C9291E">
              <w:rPr>
                <w:rFonts w:ascii="Times New Roman" w:eastAsia="Calibri" w:hAnsi="Times New Roman" w:cs="Times New Roman"/>
                <w:sz w:val="16"/>
                <w:szCs w:val="16"/>
                <w:lang w:eastAsia="en-US"/>
              </w:rPr>
              <w:t>во</w:t>
            </w:r>
          </w:p>
          <w:p w14:paraId="56D80A54" w14:textId="1AAAE5DC" w:rsidR="00C9291E" w:rsidRPr="00AF2EF5" w:rsidRDefault="00C9291E" w:rsidP="00C9291E">
            <w:pPr>
              <w:widowControl w:val="0"/>
              <w:jc w:val="center"/>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±__</w:t>
            </w:r>
            <w:r w:rsidRPr="00C9291E">
              <w:rPr>
                <w:rFonts w:ascii="Times New Roman" w:eastAsia="Calibri" w:hAnsi="Times New Roman" w:cs="Times New Roman"/>
                <w:sz w:val="16"/>
                <w:szCs w:val="16"/>
                <w:lang w:eastAsia="en-US"/>
              </w:rPr>
              <w:t>%</w:t>
            </w:r>
          </w:p>
        </w:tc>
        <w:tc>
          <w:tcPr>
            <w:tcW w:w="680" w:type="dxa"/>
            <w:tcBorders>
              <w:left w:val="single" w:sz="4" w:space="0" w:color="auto"/>
              <w:right w:val="single" w:sz="4" w:space="0" w:color="auto"/>
            </w:tcBorders>
            <w:tcMar>
              <w:left w:w="28" w:type="dxa"/>
              <w:right w:w="28" w:type="dxa"/>
            </w:tcMar>
          </w:tcPr>
          <w:p w14:paraId="3E512871" w14:textId="16FF2FC3" w:rsidR="00C9291E" w:rsidRDefault="00C9291E" w:rsidP="00E51A7D">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37" w:type="dxa"/>
            <w:tcBorders>
              <w:left w:val="single" w:sz="4" w:space="0" w:color="auto"/>
              <w:right w:val="single" w:sz="4" w:space="0" w:color="auto"/>
            </w:tcBorders>
          </w:tcPr>
          <w:p w14:paraId="4A895AA1" w14:textId="4EA804A1" w:rsidR="00C9291E" w:rsidRDefault="00C9291E" w:rsidP="00E51A7D">
            <w:pPr>
              <w:widowControl w:val="0"/>
              <w:ind w:left="-108"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400</w:t>
            </w:r>
          </w:p>
        </w:tc>
        <w:tc>
          <w:tcPr>
            <w:tcW w:w="1134" w:type="dxa"/>
            <w:tcBorders>
              <w:left w:val="single" w:sz="4" w:space="0" w:color="auto"/>
              <w:right w:val="single" w:sz="4" w:space="0" w:color="auto"/>
            </w:tcBorders>
          </w:tcPr>
          <w:p w14:paraId="1266BBB1"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0A3B29AE"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r>
      <w:tr w:rsidR="00C9291E" w:rsidRPr="00CE138A" w14:paraId="2A4E5547" w14:textId="77777777" w:rsidTr="00C9291E">
        <w:trPr>
          <w:trHeight w:val="483"/>
        </w:trPr>
        <w:tc>
          <w:tcPr>
            <w:tcW w:w="539" w:type="dxa"/>
            <w:vMerge/>
            <w:tcBorders>
              <w:left w:val="single" w:sz="4" w:space="0" w:color="auto"/>
              <w:right w:val="single" w:sz="4" w:space="0" w:color="auto"/>
            </w:tcBorders>
          </w:tcPr>
          <w:p w14:paraId="077865BD" w14:textId="77777777" w:rsidR="00C9291E" w:rsidRDefault="00C9291E"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30E3B44A" w14:textId="77777777" w:rsidR="00C9291E" w:rsidRPr="00CE138A" w:rsidRDefault="00C9291E" w:rsidP="00E51A7D">
            <w:pPr>
              <w:widowControl w:val="0"/>
              <w:rPr>
                <w:rFonts w:ascii="Times New Roman" w:eastAsia="SimSun" w:hAnsi="Times New Roman" w:cs="Times New Roman"/>
                <w:lang w:eastAsia="hi-IN" w:bidi="hi-IN"/>
              </w:rPr>
            </w:pPr>
          </w:p>
        </w:tc>
        <w:tc>
          <w:tcPr>
            <w:tcW w:w="2552" w:type="dxa"/>
          </w:tcPr>
          <w:p w14:paraId="2A88504D" w14:textId="419CF9B9" w:rsidR="00C9291E" w:rsidRPr="00CE138A" w:rsidRDefault="00C9291E" w:rsidP="00E51A7D">
            <w:pPr>
              <w:rPr>
                <w:rFonts w:ascii="Times New Roman" w:hAnsi="Times New Roman" w:cs="Times New Roman"/>
              </w:rPr>
            </w:pPr>
            <w:r w:rsidRPr="00CE138A">
              <w:rPr>
                <w:rFonts w:ascii="Times New Roman" w:hAnsi="Times New Roman" w:cs="Times New Roman"/>
              </w:rPr>
              <w:t>Толщина ленты, мм</w:t>
            </w:r>
          </w:p>
        </w:tc>
        <w:tc>
          <w:tcPr>
            <w:tcW w:w="992" w:type="dxa"/>
            <w:tcBorders>
              <w:top w:val="single" w:sz="4" w:space="0" w:color="auto"/>
              <w:left w:val="single" w:sz="4" w:space="0" w:color="auto"/>
              <w:bottom w:val="single" w:sz="4" w:space="0" w:color="auto"/>
              <w:right w:val="single" w:sz="4" w:space="0" w:color="auto"/>
            </w:tcBorders>
          </w:tcPr>
          <w:p w14:paraId="36954CA5" w14:textId="56E57929" w:rsidR="00C9291E" w:rsidRDefault="00C9291E" w:rsidP="0054308E">
            <w:pPr>
              <w:widowControl w:val="0"/>
              <w:jc w:val="center"/>
              <w:rPr>
                <w:rFonts w:ascii="Times New Roman" w:eastAsia="Calibri" w:hAnsi="Times New Roman" w:cs="Times New Roman"/>
                <w:sz w:val="16"/>
                <w:szCs w:val="16"/>
                <w:lang w:eastAsia="en-US"/>
              </w:rPr>
            </w:pPr>
            <w:r w:rsidRPr="00AF2EF5">
              <w:rPr>
                <w:rFonts w:ascii="Times New Roman" w:eastAsia="Calibri" w:hAnsi="Times New Roman" w:cs="Times New Roman"/>
                <w:sz w:val="16"/>
                <w:szCs w:val="16"/>
                <w:lang w:eastAsia="en-US"/>
              </w:rPr>
              <w:t>0,4-</w:t>
            </w:r>
            <w:r>
              <w:rPr>
                <w:rFonts w:ascii="Times New Roman" w:eastAsia="Calibri" w:hAnsi="Times New Roman" w:cs="Times New Roman"/>
                <w:sz w:val="16"/>
                <w:szCs w:val="16"/>
                <w:lang w:eastAsia="en-US"/>
              </w:rPr>
              <w:t>___</w:t>
            </w:r>
            <w:r w:rsidRPr="00AF2EF5">
              <w:rPr>
                <w:rFonts w:ascii="Times New Roman" w:eastAsia="Calibri" w:hAnsi="Times New Roman" w:cs="Times New Roman"/>
                <w:sz w:val="16"/>
                <w:szCs w:val="16"/>
                <w:lang w:eastAsia="en-US"/>
              </w:rPr>
              <w:t xml:space="preserve"> </w:t>
            </w:r>
          </w:p>
          <w:p w14:paraId="4A7D7682" w14:textId="0DCAC286" w:rsidR="00C9291E" w:rsidRPr="00AF2EF5" w:rsidRDefault="00C9291E" w:rsidP="0054308E">
            <w:pPr>
              <w:widowControl w:val="0"/>
              <w:jc w:val="center"/>
              <w:rPr>
                <w:rFonts w:ascii="Times New Roman" w:eastAsia="Calibri" w:hAnsi="Times New Roman" w:cs="Times New Roman"/>
                <w:sz w:val="16"/>
                <w:szCs w:val="16"/>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2940DA4D" w14:textId="77777777" w:rsidR="00C9291E" w:rsidRDefault="00C9291E" w:rsidP="00C9291E">
            <w:pPr>
              <w:widowControl w:val="0"/>
              <w:jc w:val="center"/>
              <w:rPr>
                <w:rFonts w:ascii="Times New Roman" w:eastAsia="Calibri" w:hAnsi="Times New Roman" w:cs="Times New Roman"/>
                <w:sz w:val="16"/>
                <w:szCs w:val="16"/>
                <w:lang w:eastAsia="en-US"/>
              </w:rPr>
            </w:pPr>
            <w:proofErr w:type="spellStart"/>
            <w:r w:rsidRPr="00C9291E">
              <w:rPr>
                <w:rFonts w:ascii="Times New Roman" w:eastAsia="Calibri" w:hAnsi="Times New Roman" w:cs="Times New Roman"/>
                <w:sz w:val="16"/>
                <w:szCs w:val="16"/>
                <w:lang w:eastAsia="en-US"/>
              </w:rPr>
              <w:t>Толеранс</w:t>
            </w:r>
            <w:proofErr w:type="spellEnd"/>
            <w:r w:rsidRPr="00C9291E">
              <w:rPr>
                <w:rFonts w:ascii="Times New Roman" w:eastAsia="Calibri" w:hAnsi="Times New Roman" w:cs="Times New Roman"/>
                <w:sz w:val="16"/>
                <w:szCs w:val="16"/>
                <w:lang w:eastAsia="en-US"/>
              </w:rPr>
              <w:t xml:space="preserve"> на кол</w:t>
            </w:r>
            <w:r>
              <w:rPr>
                <w:rFonts w:ascii="Times New Roman" w:eastAsia="Calibri" w:hAnsi="Times New Roman" w:cs="Times New Roman"/>
                <w:sz w:val="16"/>
                <w:szCs w:val="16"/>
                <w:lang w:eastAsia="en-US"/>
              </w:rPr>
              <w:t>-</w:t>
            </w:r>
            <w:r w:rsidRPr="00C9291E">
              <w:rPr>
                <w:rFonts w:ascii="Times New Roman" w:eastAsia="Calibri" w:hAnsi="Times New Roman" w:cs="Times New Roman"/>
                <w:sz w:val="16"/>
                <w:szCs w:val="16"/>
                <w:lang w:eastAsia="en-US"/>
              </w:rPr>
              <w:t>во</w:t>
            </w:r>
          </w:p>
          <w:p w14:paraId="045C1DDD" w14:textId="7ADF5205" w:rsidR="00C9291E" w:rsidRPr="00AF2EF5" w:rsidRDefault="00C9291E" w:rsidP="00C9291E">
            <w:pPr>
              <w:jc w:val="center"/>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±__</w:t>
            </w:r>
            <w:r w:rsidRPr="00C9291E">
              <w:rPr>
                <w:rFonts w:ascii="Times New Roman" w:eastAsia="Calibri" w:hAnsi="Times New Roman" w:cs="Times New Roman"/>
                <w:sz w:val="16"/>
                <w:szCs w:val="16"/>
                <w:lang w:eastAsia="en-US"/>
              </w:rPr>
              <w:t>%</w:t>
            </w:r>
          </w:p>
        </w:tc>
        <w:tc>
          <w:tcPr>
            <w:tcW w:w="680" w:type="dxa"/>
            <w:tcBorders>
              <w:left w:val="single" w:sz="4" w:space="0" w:color="auto"/>
              <w:right w:val="single" w:sz="4" w:space="0" w:color="auto"/>
            </w:tcBorders>
            <w:tcMar>
              <w:left w:w="28" w:type="dxa"/>
              <w:right w:w="28" w:type="dxa"/>
            </w:tcMar>
          </w:tcPr>
          <w:p w14:paraId="4A383F94" w14:textId="0F993A3E" w:rsidR="00C9291E" w:rsidRDefault="00C9291E" w:rsidP="00E51A7D">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37" w:type="dxa"/>
            <w:tcBorders>
              <w:left w:val="single" w:sz="4" w:space="0" w:color="auto"/>
              <w:right w:val="single" w:sz="4" w:space="0" w:color="auto"/>
            </w:tcBorders>
          </w:tcPr>
          <w:p w14:paraId="6AEBEF3F" w14:textId="5E1EF602" w:rsidR="00C9291E" w:rsidRDefault="00C9291E" w:rsidP="00495E17">
            <w:pPr>
              <w:widowControl w:val="0"/>
              <w:ind w:left="-108"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10 000</w:t>
            </w:r>
          </w:p>
        </w:tc>
        <w:tc>
          <w:tcPr>
            <w:tcW w:w="1134" w:type="dxa"/>
            <w:tcBorders>
              <w:left w:val="single" w:sz="4" w:space="0" w:color="auto"/>
              <w:right w:val="single" w:sz="4" w:space="0" w:color="auto"/>
            </w:tcBorders>
          </w:tcPr>
          <w:p w14:paraId="784645F6"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3AF6D4CB"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r>
      <w:tr w:rsidR="009121CF" w:rsidRPr="00CE138A" w14:paraId="0259EC53" w14:textId="77777777" w:rsidTr="00114EE5">
        <w:trPr>
          <w:trHeight w:val="276"/>
        </w:trPr>
        <w:tc>
          <w:tcPr>
            <w:tcW w:w="539" w:type="dxa"/>
            <w:vMerge/>
            <w:tcBorders>
              <w:left w:val="single" w:sz="4" w:space="0" w:color="auto"/>
              <w:right w:val="single" w:sz="4" w:space="0" w:color="auto"/>
            </w:tcBorders>
          </w:tcPr>
          <w:p w14:paraId="5304B1F1"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762B3DCB"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73EE8D61" w14:textId="77777777" w:rsidR="009121CF" w:rsidRPr="00CE138A" w:rsidRDefault="009121CF" w:rsidP="00E51A7D">
            <w:pPr>
              <w:rPr>
                <w:rFonts w:ascii="Times New Roman" w:hAnsi="Times New Roman" w:cs="Times New Roman"/>
              </w:rPr>
            </w:pPr>
            <w:r w:rsidRPr="00CE138A">
              <w:rPr>
                <w:rFonts w:ascii="Times New Roman" w:hAnsi="Times New Roman" w:cs="Times New Roman"/>
              </w:rPr>
              <w:t>1. Качество поверхности</w:t>
            </w:r>
          </w:p>
        </w:tc>
        <w:tc>
          <w:tcPr>
            <w:tcW w:w="2013" w:type="dxa"/>
            <w:gridSpan w:val="3"/>
            <w:tcBorders>
              <w:top w:val="single" w:sz="4" w:space="0" w:color="auto"/>
              <w:left w:val="single" w:sz="4" w:space="0" w:color="auto"/>
              <w:bottom w:val="single" w:sz="4" w:space="0" w:color="auto"/>
              <w:right w:val="single" w:sz="4" w:space="0" w:color="auto"/>
            </w:tcBorders>
          </w:tcPr>
          <w:p w14:paraId="10C73C62" w14:textId="77777777" w:rsidR="00C9291E" w:rsidRPr="00CE138A" w:rsidRDefault="00C9291E" w:rsidP="00C9291E">
            <w:pPr>
              <w:pBdr>
                <w:bottom w:val="single" w:sz="12" w:space="1" w:color="auto"/>
              </w:pBdr>
              <w:jc w:val="center"/>
              <w:rPr>
                <w:rFonts w:ascii="Times New Roman" w:eastAsia="Calibri" w:hAnsi="Times New Roman" w:cs="Times New Roman"/>
                <w:lang w:eastAsia="en-US"/>
              </w:rPr>
            </w:pPr>
          </w:p>
          <w:p w14:paraId="5EA9DF86" w14:textId="0C7488F2" w:rsidR="009121CF" w:rsidRPr="00CE138A" w:rsidRDefault="00C9291E" w:rsidP="00C9291E">
            <w:pPr>
              <w:widowControl w:val="0"/>
              <w:jc w:val="center"/>
              <w:rPr>
                <w:rFonts w:ascii="Times New Roman" w:eastAsia="Calibri" w:hAnsi="Times New Roman" w:cs="Times New Roman"/>
                <w:sz w:val="16"/>
                <w:szCs w:val="16"/>
                <w:lang w:eastAsia="en-US"/>
              </w:rPr>
            </w:pP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val="restart"/>
            <w:tcBorders>
              <w:left w:val="single" w:sz="4" w:space="0" w:color="auto"/>
              <w:right w:val="single" w:sz="4" w:space="0" w:color="auto"/>
            </w:tcBorders>
            <w:tcMar>
              <w:left w:w="28" w:type="dxa"/>
              <w:right w:w="28" w:type="dxa"/>
            </w:tcMar>
          </w:tcPr>
          <w:p w14:paraId="35F10B85" w14:textId="77777777" w:rsidR="009121CF" w:rsidRPr="00CE138A" w:rsidRDefault="009121CF" w:rsidP="00E51A7D">
            <w:pPr>
              <w:widowControl w:val="0"/>
              <w:rPr>
                <w:rFonts w:ascii="Times New Roman" w:eastAsia="Calibri" w:hAnsi="Times New Roman" w:cs="Times New Roman"/>
                <w:lang w:eastAsia="en-US"/>
              </w:rPr>
            </w:pPr>
          </w:p>
        </w:tc>
        <w:tc>
          <w:tcPr>
            <w:tcW w:w="737" w:type="dxa"/>
            <w:vMerge w:val="restart"/>
            <w:tcBorders>
              <w:left w:val="single" w:sz="4" w:space="0" w:color="auto"/>
              <w:right w:val="single" w:sz="4" w:space="0" w:color="auto"/>
            </w:tcBorders>
          </w:tcPr>
          <w:p w14:paraId="7B53C01C" w14:textId="77777777" w:rsidR="009121CF" w:rsidRPr="00CE138A" w:rsidRDefault="009121CF" w:rsidP="00E51A7D">
            <w:pPr>
              <w:widowControl w:val="0"/>
              <w:ind w:right="-71"/>
              <w:rPr>
                <w:rFonts w:ascii="Times New Roman" w:eastAsia="SimSun" w:hAnsi="Times New Roman" w:cs="Times New Roman"/>
                <w:lang w:eastAsia="hi-IN" w:bidi="hi-IN"/>
              </w:rPr>
            </w:pPr>
          </w:p>
        </w:tc>
        <w:tc>
          <w:tcPr>
            <w:tcW w:w="1134" w:type="dxa"/>
            <w:vMerge w:val="restart"/>
            <w:tcBorders>
              <w:left w:val="single" w:sz="4" w:space="0" w:color="auto"/>
              <w:right w:val="single" w:sz="4" w:space="0" w:color="auto"/>
            </w:tcBorders>
          </w:tcPr>
          <w:p w14:paraId="56FDE75C"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c>
          <w:tcPr>
            <w:tcW w:w="1417" w:type="dxa"/>
            <w:vMerge w:val="restart"/>
            <w:tcBorders>
              <w:left w:val="single" w:sz="4" w:space="0" w:color="auto"/>
            </w:tcBorders>
          </w:tcPr>
          <w:p w14:paraId="65A1918E"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r>
      <w:tr w:rsidR="009121CF" w:rsidRPr="00CE138A" w14:paraId="30DB5630" w14:textId="77777777" w:rsidTr="00114EE5">
        <w:trPr>
          <w:trHeight w:val="276"/>
        </w:trPr>
        <w:tc>
          <w:tcPr>
            <w:tcW w:w="539" w:type="dxa"/>
            <w:vMerge/>
            <w:tcBorders>
              <w:left w:val="single" w:sz="4" w:space="0" w:color="auto"/>
              <w:right w:val="single" w:sz="4" w:space="0" w:color="auto"/>
            </w:tcBorders>
          </w:tcPr>
          <w:p w14:paraId="4ECBE9AB"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7FD023D4"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6EFB83A2" w14:textId="77777777" w:rsidR="009121CF" w:rsidRPr="00CE138A" w:rsidRDefault="009121CF" w:rsidP="00E51A7D">
            <w:pPr>
              <w:rPr>
                <w:rFonts w:ascii="Times New Roman" w:hAnsi="Times New Roman" w:cs="Times New Roman"/>
              </w:rPr>
            </w:pPr>
            <w:r w:rsidRPr="00CE138A">
              <w:rPr>
                <w:rFonts w:ascii="Times New Roman" w:hAnsi="Times New Roman" w:cs="Times New Roman"/>
              </w:rPr>
              <w:t>2. Вид кромки</w:t>
            </w:r>
          </w:p>
        </w:tc>
        <w:tc>
          <w:tcPr>
            <w:tcW w:w="2013" w:type="dxa"/>
            <w:gridSpan w:val="3"/>
          </w:tcPr>
          <w:p w14:paraId="41F5D55D" w14:textId="77777777" w:rsidR="009121CF" w:rsidRPr="00CE138A" w:rsidRDefault="009121CF" w:rsidP="00E51A7D">
            <w:pPr>
              <w:widowControl w:val="0"/>
              <w:jc w:val="center"/>
              <w:rPr>
                <w:rFonts w:ascii="Times New Roman" w:eastAsia="Calibri" w:hAnsi="Times New Roman" w:cs="Times New Roman"/>
                <w:sz w:val="16"/>
                <w:szCs w:val="16"/>
                <w:lang w:eastAsia="en-US"/>
              </w:rPr>
            </w:pPr>
            <w:r w:rsidRPr="00CE138A">
              <w:rPr>
                <w:rFonts w:ascii="Times New Roman" w:hAnsi="Times New Roman" w:cs="Times New Roman"/>
                <w:sz w:val="16"/>
                <w:szCs w:val="16"/>
              </w:rPr>
              <w:t>Обрезная</w:t>
            </w:r>
          </w:p>
        </w:tc>
        <w:tc>
          <w:tcPr>
            <w:tcW w:w="680" w:type="dxa"/>
            <w:vMerge/>
            <w:tcBorders>
              <w:left w:val="single" w:sz="4" w:space="0" w:color="auto"/>
              <w:right w:val="single" w:sz="4" w:space="0" w:color="auto"/>
            </w:tcBorders>
            <w:tcMar>
              <w:left w:w="28" w:type="dxa"/>
              <w:right w:w="28" w:type="dxa"/>
            </w:tcMar>
          </w:tcPr>
          <w:p w14:paraId="0F071FD6" w14:textId="77777777" w:rsidR="009121CF" w:rsidRPr="00CE138A"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1F5D206C" w14:textId="77777777" w:rsidR="009121CF" w:rsidRPr="00CE138A"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52B1943E"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0190F388"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r>
      <w:tr w:rsidR="009121CF" w:rsidRPr="00CE138A" w14:paraId="3E74A790" w14:textId="77777777" w:rsidTr="00114EE5">
        <w:trPr>
          <w:trHeight w:val="264"/>
        </w:trPr>
        <w:tc>
          <w:tcPr>
            <w:tcW w:w="539" w:type="dxa"/>
            <w:vMerge/>
            <w:tcBorders>
              <w:left w:val="single" w:sz="4" w:space="0" w:color="auto"/>
              <w:right w:val="single" w:sz="4" w:space="0" w:color="auto"/>
            </w:tcBorders>
          </w:tcPr>
          <w:p w14:paraId="6986489A"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5F9C2721"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049603CB" w14:textId="77777777" w:rsidR="009121CF" w:rsidRPr="00CE138A" w:rsidRDefault="009121CF" w:rsidP="00E51A7D">
            <w:pPr>
              <w:rPr>
                <w:rFonts w:ascii="Times New Roman" w:hAnsi="Times New Roman" w:cs="Times New Roman"/>
              </w:rPr>
            </w:pPr>
            <w:r w:rsidRPr="00CE138A">
              <w:rPr>
                <w:rFonts w:ascii="Times New Roman" w:hAnsi="Times New Roman" w:cs="Times New Roman"/>
              </w:rPr>
              <w:t>3. Форма поставки</w:t>
            </w:r>
          </w:p>
        </w:tc>
        <w:tc>
          <w:tcPr>
            <w:tcW w:w="2013" w:type="dxa"/>
            <w:gridSpan w:val="3"/>
          </w:tcPr>
          <w:p w14:paraId="0A1C3E51" w14:textId="77777777" w:rsidR="009121CF" w:rsidRPr="00CE138A" w:rsidRDefault="009121CF" w:rsidP="00E51A7D">
            <w:pPr>
              <w:widowControl w:val="0"/>
              <w:jc w:val="center"/>
              <w:rPr>
                <w:rFonts w:ascii="Times New Roman" w:eastAsia="Calibri" w:hAnsi="Times New Roman" w:cs="Times New Roman"/>
                <w:sz w:val="16"/>
                <w:szCs w:val="16"/>
                <w:lang w:eastAsia="en-US"/>
              </w:rPr>
            </w:pPr>
            <w:r w:rsidRPr="00CE138A">
              <w:rPr>
                <w:rFonts w:ascii="Times New Roman" w:hAnsi="Times New Roman" w:cs="Times New Roman"/>
                <w:sz w:val="16"/>
                <w:szCs w:val="16"/>
              </w:rPr>
              <w:t>Лента</w:t>
            </w:r>
          </w:p>
        </w:tc>
        <w:tc>
          <w:tcPr>
            <w:tcW w:w="680" w:type="dxa"/>
            <w:vMerge/>
            <w:tcBorders>
              <w:left w:val="single" w:sz="4" w:space="0" w:color="auto"/>
              <w:right w:val="single" w:sz="4" w:space="0" w:color="auto"/>
            </w:tcBorders>
            <w:tcMar>
              <w:left w:w="28" w:type="dxa"/>
              <w:right w:w="28" w:type="dxa"/>
            </w:tcMar>
          </w:tcPr>
          <w:p w14:paraId="788F6C69" w14:textId="77777777" w:rsidR="009121CF" w:rsidRPr="00CE138A"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313EE0D2" w14:textId="77777777" w:rsidR="009121CF" w:rsidRPr="00CE138A"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5443A8B0"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2AB3DF5"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r>
      <w:tr w:rsidR="009121CF" w:rsidRPr="00CE138A" w14:paraId="443E6F38" w14:textId="77777777" w:rsidTr="00114EE5">
        <w:trPr>
          <w:trHeight w:val="168"/>
        </w:trPr>
        <w:tc>
          <w:tcPr>
            <w:tcW w:w="539" w:type="dxa"/>
            <w:vMerge/>
            <w:tcBorders>
              <w:left w:val="single" w:sz="4" w:space="0" w:color="auto"/>
              <w:right w:val="single" w:sz="4" w:space="0" w:color="auto"/>
            </w:tcBorders>
          </w:tcPr>
          <w:p w14:paraId="1C4D04B3"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51BA0225"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67F12B57" w14:textId="77777777" w:rsidR="009121CF" w:rsidRPr="00CE138A" w:rsidRDefault="009121CF" w:rsidP="00E51A7D">
            <w:pPr>
              <w:rPr>
                <w:rFonts w:ascii="Times New Roman" w:hAnsi="Times New Roman" w:cs="Times New Roman"/>
              </w:rPr>
            </w:pPr>
            <w:r w:rsidRPr="00CE138A">
              <w:rPr>
                <w:rFonts w:ascii="Times New Roman" w:hAnsi="Times New Roman" w:cs="Times New Roman"/>
              </w:rPr>
              <w:t>4. Состояние ленты</w:t>
            </w:r>
          </w:p>
        </w:tc>
        <w:tc>
          <w:tcPr>
            <w:tcW w:w="2013" w:type="dxa"/>
            <w:gridSpan w:val="3"/>
          </w:tcPr>
          <w:p w14:paraId="2A18AA02" w14:textId="77777777" w:rsidR="009121CF" w:rsidRPr="00CE138A" w:rsidRDefault="009121CF" w:rsidP="00E51A7D">
            <w:pPr>
              <w:widowControl w:val="0"/>
              <w:jc w:val="center"/>
              <w:rPr>
                <w:rFonts w:ascii="Times New Roman" w:eastAsia="Calibri" w:hAnsi="Times New Roman" w:cs="Times New Roman"/>
                <w:sz w:val="16"/>
                <w:szCs w:val="16"/>
                <w:lang w:eastAsia="en-US"/>
              </w:rPr>
            </w:pPr>
            <w:proofErr w:type="spellStart"/>
            <w:r w:rsidRPr="00CE138A">
              <w:rPr>
                <w:rFonts w:ascii="Times New Roman" w:hAnsi="Times New Roman" w:cs="Times New Roman"/>
                <w:sz w:val="16"/>
                <w:szCs w:val="16"/>
              </w:rPr>
              <w:t>Нагартованная</w:t>
            </w:r>
            <w:proofErr w:type="spellEnd"/>
          </w:p>
        </w:tc>
        <w:tc>
          <w:tcPr>
            <w:tcW w:w="680" w:type="dxa"/>
            <w:vMerge/>
            <w:tcBorders>
              <w:left w:val="single" w:sz="4" w:space="0" w:color="auto"/>
              <w:right w:val="single" w:sz="4" w:space="0" w:color="auto"/>
            </w:tcBorders>
            <w:tcMar>
              <w:left w:w="28" w:type="dxa"/>
              <w:right w:w="28" w:type="dxa"/>
            </w:tcMar>
          </w:tcPr>
          <w:p w14:paraId="0F3EDCCE" w14:textId="77777777" w:rsidR="009121CF" w:rsidRPr="00CE138A"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79A988A6" w14:textId="77777777" w:rsidR="009121CF" w:rsidRPr="00CE138A"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77EC42E2"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DCEDE99"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56455FEE" w14:textId="77777777" w:rsidTr="00114EE5">
        <w:trPr>
          <w:trHeight w:val="168"/>
        </w:trPr>
        <w:tc>
          <w:tcPr>
            <w:tcW w:w="539" w:type="dxa"/>
            <w:vMerge/>
            <w:tcBorders>
              <w:left w:val="single" w:sz="4" w:space="0" w:color="auto"/>
              <w:right w:val="single" w:sz="4" w:space="0" w:color="auto"/>
            </w:tcBorders>
          </w:tcPr>
          <w:p w14:paraId="2A3D96CE"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17CF200D"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000D4395" w14:textId="77777777" w:rsidR="009121CF" w:rsidRPr="00F64481" w:rsidRDefault="009121CF" w:rsidP="00E51A7D">
            <w:pPr>
              <w:rPr>
                <w:rFonts w:ascii="Times New Roman" w:hAnsi="Times New Roman" w:cs="Times New Roman"/>
              </w:rPr>
            </w:pPr>
            <w:r w:rsidRPr="00F64481">
              <w:rPr>
                <w:rFonts w:ascii="Times New Roman" w:hAnsi="Times New Roman" w:cs="Times New Roman"/>
              </w:rPr>
              <w:t>5. Ширина, мм</w:t>
            </w:r>
          </w:p>
        </w:tc>
        <w:tc>
          <w:tcPr>
            <w:tcW w:w="2013" w:type="dxa"/>
            <w:gridSpan w:val="3"/>
            <w:tcBorders>
              <w:top w:val="single" w:sz="4" w:space="0" w:color="auto"/>
              <w:left w:val="single" w:sz="4" w:space="0" w:color="auto"/>
              <w:bottom w:val="single" w:sz="4" w:space="0" w:color="auto"/>
              <w:right w:val="single" w:sz="4" w:space="0" w:color="auto"/>
            </w:tcBorders>
          </w:tcPr>
          <w:p w14:paraId="17E648BA" w14:textId="77777777" w:rsidR="009121CF" w:rsidRPr="00CE138A" w:rsidRDefault="009121CF" w:rsidP="00E51A7D">
            <w:pPr>
              <w:pBdr>
                <w:bottom w:val="single" w:sz="12" w:space="1" w:color="auto"/>
              </w:pBdr>
              <w:jc w:val="center"/>
              <w:rPr>
                <w:rFonts w:ascii="Times New Roman" w:eastAsia="Calibri" w:hAnsi="Times New Roman" w:cs="Times New Roman"/>
                <w:lang w:eastAsia="en-US"/>
              </w:rPr>
            </w:pPr>
          </w:p>
          <w:p w14:paraId="7880D7BE" w14:textId="77777777" w:rsidR="009121CF" w:rsidRPr="00F64481" w:rsidRDefault="009121CF" w:rsidP="00E51A7D">
            <w:pPr>
              <w:widowControl w:val="0"/>
              <w:jc w:val="center"/>
              <w:rPr>
                <w:rFonts w:ascii="Times New Roman" w:hAnsi="Times New Roman" w:cs="Times New Roman"/>
                <w:sz w:val="16"/>
                <w:szCs w:val="16"/>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01E18929"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445791FB"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6E882AD7"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78E07715"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1F7364C6" w14:textId="77777777" w:rsidTr="00114EE5">
        <w:trPr>
          <w:trHeight w:val="347"/>
        </w:trPr>
        <w:tc>
          <w:tcPr>
            <w:tcW w:w="539" w:type="dxa"/>
            <w:vMerge/>
            <w:tcBorders>
              <w:left w:val="single" w:sz="4" w:space="0" w:color="auto"/>
              <w:right w:val="single" w:sz="4" w:space="0" w:color="auto"/>
            </w:tcBorders>
          </w:tcPr>
          <w:p w14:paraId="3E7E1EAE"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76BBE4C"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4B702F38" w14:textId="77777777" w:rsidR="009121CF" w:rsidRPr="00F64481" w:rsidRDefault="009121CF" w:rsidP="00E51A7D">
            <w:pPr>
              <w:rPr>
                <w:rFonts w:ascii="Times New Roman" w:hAnsi="Times New Roman" w:cs="Times New Roman"/>
              </w:rPr>
            </w:pPr>
            <w:r>
              <w:rPr>
                <w:rFonts w:ascii="Times New Roman" w:hAnsi="Times New Roman" w:cs="Times New Roman"/>
              </w:rPr>
              <w:t>6</w:t>
            </w:r>
            <w:r w:rsidRPr="00F64481">
              <w:rPr>
                <w:rFonts w:ascii="Times New Roman" w:hAnsi="Times New Roman" w:cs="Times New Roman"/>
              </w:rPr>
              <w:t>. Химический состав</w:t>
            </w:r>
          </w:p>
        </w:tc>
        <w:tc>
          <w:tcPr>
            <w:tcW w:w="2013" w:type="dxa"/>
            <w:gridSpan w:val="3"/>
            <w:tcBorders>
              <w:top w:val="single" w:sz="4" w:space="0" w:color="auto"/>
              <w:left w:val="single" w:sz="4" w:space="0" w:color="auto"/>
              <w:bottom w:val="single" w:sz="4" w:space="0" w:color="auto"/>
              <w:right w:val="single" w:sz="4" w:space="0" w:color="auto"/>
            </w:tcBorders>
          </w:tcPr>
          <w:p w14:paraId="74F16728" w14:textId="77777777" w:rsidR="009121CF" w:rsidRPr="00CE138A" w:rsidRDefault="009121CF" w:rsidP="00495E17">
            <w:pPr>
              <w:pBdr>
                <w:bottom w:val="single" w:sz="12" w:space="1" w:color="auto"/>
              </w:pBdr>
              <w:jc w:val="center"/>
              <w:rPr>
                <w:rFonts w:ascii="Times New Roman" w:eastAsia="Calibri" w:hAnsi="Times New Roman" w:cs="Times New Roman"/>
                <w:lang w:eastAsia="en-US"/>
              </w:rPr>
            </w:pPr>
          </w:p>
          <w:p w14:paraId="29D0475E" w14:textId="6C0F63BD" w:rsidR="009121CF" w:rsidRPr="00F64481" w:rsidRDefault="009121CF" w:rsidP="00495E17">
            <w:pPr>
              <w:widowControl w:val="0"/>
              <w:jc w:val="center"/>
              <w:rPr>
                <w:rFonts w:ascii="Times New Roman" w:hAnsi="Times New Roman" w:cs="Times New Roman"/>
                <w:sz w:val="16"/>
                <w:szCs w:val="16"/>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364EBAB0"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055CCE1A"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545B7EF4"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552249BB"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7A2E755B" w14:textId="77777777" w:rsidTr="00114EE5">
        <w:trPr>
          <w:trHeight w:val="282"/>
        </w:trPr>
        <w:tc>
          <w:tcPr>
            <w:tcW w:w="539" w:type="dxa"/>
            <w:vMerge/>
            <w:tcBorders>
              <w:left w:val="single" w:sz="4" w:space="0" w:color="auto"/>
              <w:right w:val="single" w:sz="4" w:space="0" w:color="auto"/>
            </w:tcBorders>
          </w:tcPr>
          <w:p w14:paraId="28EDD19A"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468EDA56"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715AE377" w14:textId="77777777" w:rsidR="009121CF" w:rsidRPr="00F64481" w:rsidRDefault="009121CF" w:rsidP="00E51A7D">
            <w:pPr>
              <w:rPr>
                <w:rFonts w:ascii="Times New Roman" w:hAnsi="Times New Roman" w:cs="Times New Roman"/>
              </w:rPr>
            </w:pPr>
            <w:r>
              <w:rPr>
                <w:rFonts w:ascii="Times New Roman" w:hAnsi="Times New Roman" w:cs="Times New Roman"/>
              </w:rPr>
              <w:t>7</w:t>
            </w:r>
            <w:r w:rsidRPr="00F64481">
              <w:rPr>
                <w:rFonts w:ascii="Times New Roman" w:hAnsi="Times New Roman" w:cs="Times New Roman"/>
              </w:rPr>
              <w:t>. Временное сопротивление, Н/мм</w:t>
            </w:r>
            <w:r w:rsidRPr="00F64481">
              <w:rPr>
                <w:rFonts w:ascii="Times New Roman" w:hAnsi="Times New Roman" w:cs="Times New Roman"/>
                <w:vertAlign w:val="superscript"/>
              </w:rPr>
              <w:t>2</w:t>
            </w:r>
            <w:r w:rsidRPr="00F64481">
              <w:rPr>
                <w:rFonts w:ascii="Times New Roman" w:hAnsi="Times New Roman" w:cs="Times New Roman"/>
              </w:rPr>
              <w:t xml:space="preserve"> (кгс/мм</w:t>
            </w:r>
            <w:r w:rsidRPr="00F64481">
              <w:rPr>
                <w:rFonts w:ascii="Times New Roman" w:hAnsi="Times New Roman" w:cs="Times New Roman"/>
                <w:vertAlign w:val="superscript"/>
              </w:rPr>
              <w:t>2</w:t>
            </w:r>
            <w:r w:rsidRPr="00F64481">
              <w:rPr>
                <w:rFonts w:ascii="Times New Roman" w:hAnsi="Times New Roman" w:cs="Times New Roman"/>
              </w:rPr>
              <w:t>)</w:t>
            </w:r>
          </w:p>
        </w:tc>
        <w:tc>
          <w:tcPr>
            <w:tcW w:w="2013" w:type="dxa"/>
            <w:gridSpan w:val="3"/>
            <w:tcBorders>
              <w:top w:val="single" w:sz="4" w:space="0" w:color="auto"/>
              <w:left w:val="single" w:sz="4" w:space="0" w:color="auto"/>
              <w:bottom w:val="single" w:sz="4" w:space="0" w:color="auto"/>
              <w:right w:val="single" w:sz="4" w:space="0" w:color="auto"/>
            </w:tcBorders>
          </w:tcPr>
          <w:p w14:paraId="46D53E59" w14:textId="77777777" w:rsidR="009121CF" w:rsidRPr="00F64481" w:rsidRDefault="009121CF" w:rsidP="00E51A7D">
            <w:pPr>
              <w:widowControl w:val="0"/>
              <w:pBdr>
                <w:bottom w:val="single" w:sz="12" w:space="1" w:color="auto"/>
              </w:pBdr>
              <w:jc w:val="center"/>
              <w:rPr>
                <w:rFonts w:ascii="Times New Roman" w:eastAsia="Calibri" w:hAnsi="Times New Roman" w:cs="Times New Roman"/>
                <w:lang w:eastAsia="en-US"/>
              </w:rPr>
            </w:pPr>
          </w:p>
          <w:p w14:paraId="7DC5A861"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2D99F74"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11C6F5B1"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8CC44E5"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6F7BC481"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46B9B593" w14:textId="77777777" w:rsidTr="00114EE5">
        <w:trPr>
          <w:trHeight w:val="336"/>
        </w:trPr>
        <w:tc>
          <w:tcPr>
            <w:tcW w:w="539" w:type="dxa"/>
            <w:vMerge/>
            <w:tcBorders>
              <w:left w:val="single" w:sz="4" w:space="0" w:color="auto"/>
              <w:right w:val="single" w:sz="4" w:space="0" w:color="auto"/>
            </w:tcBorders>
          </w:tcPr>
          <w:p w14:paraId="635924DC"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6DE7EF0D"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75CAAB79" w14:textId="77777777" w:rsidR="009121CF" w:rsidRPr="00F64481" w:rsidRDefault="009121CF" w:rsidP="00E51A7D">
            <w:pPr>
              <w:rPr>
                <w:rFonts w:ascii="Times New Roman" w:hAnsi="Times New Roman" w:cs="Times New Roman"/>
              </w:rPr>
            </w:pPr>
            <w:r>
              <w:rPr>
                <w:rFonts w:ascii="Times New Roman" w:hAnsi="Times New Roman" w:cs="Times New Roman"/>
              </w:rPr>
              <w:t>8</w:t>
            </w:r>
            <w:r w:rsidRPr="00F64481">
              <w:rPr>
                <w:rFonts w:ascii="Times New Roman" w:hAnsi="Times New Roman" w:cs="Times New Roman"/>
              </w:rPr>
              <w:t>. Относительное удлинение, %</w:t>
            </w:r>
          </w:p>
        </w:tc>
        <w:tc>
          <w:tcPr>
            <w:tcW w:w="2013" w:type="dxa"/>
            <w:gridSpan w:val="3"/>
            <w:tcBorders>
              <w:top w:val="single" w:sz="4" w:space="0" w:color="auto"/>
              <w:left w:val="single" w:sz="4" w:space="0" w:color="auto"/>
              <w:bottom w:val="single" w:sz="4" w:space="0" w:color="auto"/>
              <w:right w:val="single" w:sz="4" w:space="0" w:color="auto"/>
            </w:tcBorders>
          </w:tcPr>
          <w:p w14:paraId="7B213491" w14:textId="77777777" w:rsidR="009121CF" w:rsidRPr="00F64481" w:rsidRDefault="009121CF" w:rsidP="00E51A7D">
            <w:pPr>
              <w:widowControl w:val="0"/>
              <w:pBdr>
                <w:bottom w:val="single" w:sz="12" w:space="1" w:color="auto"/>
              </w:pBdr>
              <w:jc w:val="center"/>
              <w:rPr>
                <w:rFonts w:ascii="Times New Roman" w:eastAsia="Calibri" w:hAnsi="Times New Roman" w:cs="Times New Roman"/>
                <w:lang w:eastAsia="en-US"/>
              </w:rPr>
            </w:pPr>
          </w:p>
          <w:p w14:paraId="43EAA95E"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1C705D62"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1DBB311A"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31576446"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00AEA341"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779EFD84" w14:textId="77777777" w:rsidTr="00114EE5">
        <w:trPr>
          <w:trHeight w:val="312"/>
        </w:trPr>
        <w:tc>
          <w:tcPr>
            <w:tcW w:w="539" w:type="dxa"/>
            <w:vMerge/>
            <w:tcBorders>
              <w:left w:val="single" w:sz="4" w:space="0" w:color="auto"/>
              <w:right w:val="single" w:sz="4" w:space="0" w:color="auto"/>
            </w:tcBorders>
          </w:tcPr>
          <w:p w14:paraId="5D77B4C0"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545E01B7"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3574ACC3" w14:textId="77777777" w:rsidR="009121CF" w:rsidRPr="00F64481" w:rsidRDefault="009121CF" w:rsidP="00E51A7D">
            <w:pPr>
              <w:rPr>
                <w:rFonts w:ascii="Times New Roman" w:hAnsi="Times New Roman" w:cs="Times New Roman"/>
              </w:rPr>
            </w:pPr>
            <w:r>
              <w:rPr>
                <w:rFonts w:ascii="Times New Roman" w:hAnsi="Times New Roman" w:cs="Times New Roman"/>
              </w:rPr>
              <w:t>9</w:t>
            </w:r>
            <w:r w:rsidRPr="00F64481">
              <w:rPr>
                <w:rFonts w:ascii="Times New Roman" w:hAnsi="Times New Roman" w:cs="Times New Roman"/>
              </w:rPr>
              <w:t xml:space="preserve">. </w:t>
            </w:r>
            <w:proofErr w:type="spellStart"/>
            <w:r w:rsidRPr="00F64481">
              <w:rPr>
                <w:rFonts w:ascii="Times New Roman" w:hAnsi="Times New Roman" w:cs="Times New Roman"/>
              </w:rPr>
              <w:t>Микротвёрдость</w:t>
            </w:r>
            <w:proofErr w:type="spellEnd"/>
            <w:r w:rsidRPr="00F64481">
              <w:rPr>
                <w:rFonts w:ascii="Times New Roman" w:hAnsi="Times New Roman" w:cs="Times New Roman"/>
              </w:rPr>
              <w:t>, кгс/мм</w:t>
            </w:r>
            <w:r w:rsidRPr="00F64481">
              <w:rPr>
                <w:rFonts w:ascii="Times New Roman" w:hAnsi="Times New Roman" w:cs="Times New Roman"/>
                <w:vertAlign w:val="superscript"/>
              </w:rPr>
              <w:t>2</w:t>
            </w:r>
          </w:p>
        </w:tc>
        <w:tc>
          <w:tcPr>
            <w:tcW w:w="2013" w:type="dxa"/>
            <w:gridSpan w:val="3"/>
            <w:tcBorders>
              <w:top w:val="single" w:sz="4" w:space="0" w:color="auto"/>
              <w:left w:val="single" w:sz="4" w:space="0" w:color="auto"/>
              <w:bottom w:val="single" w:sz="4" w:space="0" w:color="auto"/>
              <w:right w:val="single" w:sz="4" w:space="0" w:color="auto"/>
            </w:tcBorders>
          </w:tcPr>
          <w:p w14:paraId="5814822A" w14:textId="77777777" w:rsidR="009121CF" w:rsidRPr="00CE138A" w:rsidRDefault="009121CF" w:rsidP="00E51A7D">
            <w:pPr>
              <w:pBdr>
                <w:bottom w:val="single" w:sz="12" w:space="1" w:color="auto"/>
              </w:pBdr>
              <w:jc w:val="center"/>
              <w:rPr>
                <w:rFonts w:ascii="Times New Roman" w:eastAsia="Calibri" w:hAnsi="Times New Roman" w:cs="Times New Roman"/>
                <w:lang w:eastAsia="en-US"/>
              </w:rPr>
            </w:pPr>
          </w:p>
          <w:p w14:paraId="25D2707B"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1531F5C1"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38ADA323"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78584E21"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6EBA2EB6"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5108947E" w14:textId="77777777" w:rsidTr="00114EE5">
        <w:trPr>
          <w:trHeight w:val="288"/>
        </w:trPr>
        <w:tc>
          <w:tcPr>
            <w:tcW w:w="539" w:type="dxa"/>
            <w:vMerge/>
            <w:tcBorders>
              <w:left w:val="single" w:sz="4" w:space="0" w:color="auto"/>
              <w:right w:val="single" w:sz="4" w:space="0" w:color="auto"/>
            </w:tcBorders>
          </w:tcPr>
          <w:p w14:paraId="2970A578"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6188B173"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540C8635" w14:textId="77777777" w:rsidR="009121CF" w:rsidRPr="00F64481" w:rsidRDefault="009121CF" w:rsidP="00E51A7D">
            <w:pPr>
              <w:rPr>
                <w:rFonts w:ascii="Times New Roman" w:hAnsi="Times New Roman" w:cs="Times New Roman"/>
              </w:rPr>
            </w:pPr>
            <w:r>
              <w:rPr>
                <w:rFonts w:ascii="Times New Roman" w:hAnsi="Times New Roman" w:cs="Times New Roman"/>
              </w:rPr>
              <w:t>10</w:t>
            </w:r>
            <w:r w:rsidRPr="00F64481">
              <w:rPr>
                <w:rFonts w:ascii="Times New Roman" w:hAnsi="Times New Roman" w:cs="Times New Roman"/>
              </w:rPr>
              <w:t>. Величина зерна, баллов</w:t>
            </w:r>
          </w:p>
        </w:tc>
        <w:tc>
          <w:tcPr>
            <w:tcW w:w="2013" w:type="dxa"/>
            <w:gridSpan w:val="3"/>
            <w:tcBorders>
              <w:top w:val="single" w:sz="4" w:space="0" w:color="auto"/>
              <w:left w:val="single" w:sz="4" w:space="0" w:color="auto"/>
              <w:bottom w:val="single" w:sz="4" w:space="0" w:color="auto"/>
              <w:right w:val="single" w:sz="4" w:space="0" w:color="auto"/>
            </w:tcBorders>
          </w:tcPr>
          <w:p w14:paraId="7F857BA3" w14:textId="77777777" w:rsidR="009121CF" w:rsidRPr="00CE138A" w:rsidRDefault="009121CF" w:rsidP="00E51A7D">
            <w:pPr>
              <w:pBdr>
                <w:bottom w:val="single" w:sz="12" w:space="1" w:color="auto"/>
              </w:pBdr>
              <w:jc w:val="center"/>
              <w:rPr>
                <w:rFonts w:ascii="Times New Roman" w:eastAsia="Calibri" w:hAnsi="Times New Roman" w:cs="Times New Roman"/>
                <w:lang w:eastAsia="en-US"/>
              </w:rPr>
            </w:pPr>
          </w:p>
          <w:p w14:paraId="3EE51AFE"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764968FF"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794DFFF6"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0616DFD"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74C552DB"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1310262D" w14:textId="77777777" w:rsidTr="00114EE5">
        <w:trPr>
          <w:trHeight w:val="336"/>
        </w:trPr>
        <w:tc>
          <w:tcPr>
            <w:tcW w:w="539" w:type="dxa"/>
            <w:vMerge/>
            <w:tcBorders>
              <w:left w:val="single" w:sz="4" w:space="0" w:color="auto"/>
              <w:right w:val="single" w:sz="4" w:space="0" w:color="auto"/>
            </w:tcBorders>
          </w:tcPr>
          <w:p w14:paraId="51358635"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D6A7054"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139491BF" w14:textId="77777777" w:rsidR="009121CF" w:rsidRDefault="009121CF" w:rsidP="00E51A7D">
            <w:pPr>
              <w:rPr>
                <w:rFonts w:ascii="Times New Roman" w:hAnsi="Times New Roman" w:cs="Times New Roman"/>
              </w:rPr>
            </w:pPr>
            <w:r>
              <w:rPr>
                <w:rFonts w:ascii="Times New Roman" w:hAnsi="Times New Roman" w:cs="Times New Roman"/>
              </w:rPr>
              <w:t>11</w:t>
            </w:r>
            <w:r w:rsidRPr="00F64481">
              <w:rPr>
                <w:rFonts w:ascii="Times New Roman" w:hAnsi="Times New Roman" w:cs="Times New Roman"/>
              </w:rPr>
              <w:t xml:space="preserve">. Шероховатость поверхности на базовой длине 0,25 мм, параметр </w:t>
            </w:r>
            <w:r w:rsidRPr="00F64481">
              <w:rPr>
                <w:rFonts w:ascii="Times New Roman" w:hAnsi="Times New Roman" w:cs="Times New Roman"/>
                <w:lang w:val="en-US"/>
              </w:rPr>
              <w:t>Ra</w:t>
            </w:r>
            <w:r w:rsidRPr="00F64481">
              <w:rPr>
                <w:rFonts w:ascii="Times New Roman" w:hAnsi="Times New Roman" w:cs="Times New Roman"/>
              </w:rPr>
              <w:t>, мкм</w:t>
            </w:r>
          </w:p>
          <w:p w14:paraId="45A801E3" w14:textId="77777777" w:rsidR="00C9291E" w:rsidRDefault="00C9291E" w:rsidP="00E51A7D">
            <w:pPr>
              <w:rPr>
                <w:rFonts w:ascii="Times New Roman" w:hAnsi="Times New Roman" w:cs="Times New Roman"/>
              </w:rPr>
            </w:pPr>
          </w:p>
          <w:p w14:paraId="66F2C570" w14:textId="77777777" w:rsidR="00C9291E" w:rsidRDefault="00C9291E" w:rsidP="00E51A7D">
            <w:pPr>
              <w:rPr>
                <w:rFonts w:ascii="Times New Roman" w:hAnsi="Times New Roman" w:cs="Times New Roman"/>
              </w:rPr>
            </w:pPr>
          </w:p>
          <w:p w14:paraId="47640E86" w14:textId="77777777" w:rsidR="00C9291E" w:rsidRPr="00F64481" w:rsidRDefault="00C9291E" w:rsidP="00E51A7D">
            <w:pPr>
              <w:rPr>
                <w:rFonts w:ascii="Times New Roman" w:hAnsi="Times New Roman" w:cs="Times New Roman"/>
              </w:rPr>
            </w:pPr>
          </w:p>
        </w:tc>
        <w:tc>
          <w:tcPr>
            <w:tcW w:w="2013" w:type="dxa"/>
            <w:gridSpan w:val="3"/>
            <w:tcBorders>
              <w:top w:val="single" w:sz="4" w:space="0" w:color="auto"/>
              <w:left w:val="single" w:sz="4" w:space="0" w:color="auto"/>
              <w:bottom w:val="single" w:sz="4" w:space="0" w:color="auto"/>
              <w:right w:val="single" w:sz="4" w:space="0" w:color="auto"/>
            </w:tcBorders>
            <w:vAlign w:val="center"/>
          </w:tcPr>
          <w:p w14:paraId="648DF382" w14:textId="77777777" w:rsidR="009121CF" w:rsidRPr="00CE138A" w:rsidRDefault="009121CF" w:rsidP="00E51A7D">
            <w:pPr>
              <w:pBdr>
                <w:bottom w:val="single" w:sz="12" w:space="1" w:color="auto"/>
              </w:pBdr>
              <w:jc w:val="center"/>
              <w:rPr>
                <w:rFonts w:ascii="Times New Roman" w:eastAsia="Calibri" w:hAnsi="Times New Roman" w:cs="Times New Roman"/>
                <w:lang w:eastAsia="en-US"/>
              </w:rPr>
            </w:pPr>
          </w:p>
          <w:p w14:paraId="34C3B159"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5277651E"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496F1C2B"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6988985"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64E07C5F"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48E1C152" w14:textId="77777777" w:rsidTr="00114EE5">
        <w:trPr>
          <w:trHeight w:val="276"/>
        </w:trPr>
        <w:tc>
          <w:tcPr>
            <w:tcW w:w="539" w:type="dxa"/>
            <w:vMerge/>
            <w:tcBorders>
              <w:left w:val="single" w:sz="4" w:space="0" w:color="auto"/>
              <w:right w:val="single" w:sz="4" w:space="0" w:color="auto"/>
            </w:tcBorders>
          </w:tcPr>
          <w:p w14:paraId="6D9541C5"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12090FF7"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00B631B4" w14:textId="2CC88BA5" w:rsidR="009121CF" w:rsidRPr="009121CF" w:rsidRDefault="009121CF" w:rsidP="00E51A7D">
            <w:pPr>
              <w:rPr>
                <w:rFonts w:ascii="Times New Roman" w:hAnsi="Times New Roman" w:cs="Times New Roman"/>
                <w:i/>
              </w:rPr>
            </w:pPr>
            <w:r>
              <w:rPr>
                <w:rFonts w:ascii="Times New Roman" w:hAnsi="Times New Roman" w:cs="Times New Roman"/>
              </w:rPr>
              <w:t>12</w:t>
            </w:r>
            <w:r w:rsidRPr="00F64481">
              <w:rPr>
                <w:rFonts w:ascii="Times New Roman" w:hAnsi="Times New Roman" w:cs="Times New Roman"/>
              </w:rPr>
              <w:t>. Отклонение от плоскостности на длине 1 м, мм</w:t>
            </w:r>
            <w:r>
              <w:rPr>
                <w:rFonts w:ascii="Times New Roman" w:hAnsi="Times New Roman" w:cs="Times New Roman"/>
              </w:rPr>
              <w:t xml:space="preserve">: </w:t>
            </w:r>
            <w:r w:rsidRPr="009121CF">
              <w:rPr>
                <w:rFonts w:ascii="Times New Roman" w:hAnsi="Times New Roman" w:cs="Times New Roman"/>
                <w:i/>
              </w:rPr>
              <w:t>(заполняется в соответствии с предложенной</w:t>
            </w:r>
            <w:r w:rsidR="00C9291E">
              <w:rPr>
                <w:rFonts w:ascii="Times New Roman" w:hAnsi="Times New Roman" w:cs="Times New Roman"/>
                <w:i/>
              </w:rPr>
              <w:t xml:space="preserve"> маркой ленты</w:t>
            </w:r>
            <w:r w:rsidRPr="009121CF">
              <w:rPr>
                <w:rFonts w:ascii="Times New Roman" w:hAnsi="Times New Roman" w:cs="Times New Roman"/>
                <w:i/>
              </w:rPr>
              <w:t>)</w:t>
            </w:r>
          </w:p>
          <w:p w14:paraId="3A33D660" w14:textId="3CE6375A" w:rsidR="009121CF" w:rsidRPr="00F64481" w:rsidRDefault="009121CF" w:rsidP="00114EE5">
            <w:pPr>
              <w:rPr>
                <w:rFonts w:ascii="Times New Roman" w:hAnsi="Times New Roman" w:cs="Times New Roman"/>
              </w:rPr>
            </w:pPr>
          </w:p>
        </w:tc>
        <w:tc>
          <w:tcPr>
            <w:tcW w:w="2013" w:type="dxa"/>
            <w:gridSpan w:val="3"/>
            <w:tcBorders>
              <w:top w:val="single" w:sz="4" w:space="0" w:color="auto"/>
              <w:left w:val="single" w:sz="4" w:space="0" w:color="auto"/>
              <w:bottom w:val="single" w:sz="4" w:space="0" w:color="auto"/>
              <w:right w:val="single" w:sz="4" w:space="0" w:color="auto"/>
            </w:tcBorders>
          </w:tcPr>
          <w:p w14:paraId="07189C3A" w14:textId="77777777" w:rsidR="009121CF" w:rsidRDefault="009121CF" w:rsidP="008B75FE">
            <w:pPr>
              <w:widowControl w:val="0"/>
              <w:pBdr>
                <w:bottom w:val="single" w:sz="12" w:space="1" w:color="auto"/>
              </w:pBdr>
              <w:jc w:val="center"/>
              <w:rPr>
                <w:rFonts w:ascii="Times New Roman" w:eastAsia="Calibri" w:hAnsi="Times New Roman" w:cs="Times New Roman"/>
                <w:lang w:eastAsia="en-US"/>
              </w:rPr>
            </w:pPr>
          </w:p>
          <w:p w14:paraId="411AF293" w14:textId="77777777" w:rsidR="009121CF" w:rsidRDefault="009121CF" w:rsidP="008B75FE">
            <w:pPr>
              <w:widowControl w:val="0"/>
              <w:pBdr>
                <w:bottom w:val="single" w:sz="12" w:space="1" w:color="auto"/>
              </w:pBdr>
              <w:jc w:val="center"/>
              <w:rPr>
                <w:rFonts w:ascii="Times New Roman" w:eastAsia="Calibri" w:hAnsi="Times New Roman" w:cs="Times New Roman"/>
                <w:lang w:eastAsia="en-US"/>
              </w:rPr>
            </w:pPr>
          </w:p>
          <w:p w14:paraId="41D8C061" w14:textId="77777777" w:rsidR="009121CF" w:rsidRDefault="009121CF" w:rsidP="008B75FE">
            <w:pPr>
              <w:widowControl w:val="0"/>
              <w:pBdr>
                <w:bottom w:val="single" w:sz="12" w:space="1" w:color="auto"/>
              </w:pBdr>
              <w:jc w:val="center"/>
              <w:rPr>
                <w:rFonts w:ascii="Times New Roman" w:eastAsia="Calibri" w:hAnsi="Times New Roman" w:cs="Times New Roman"/>
                <w:lang w:eastAsia="en-US"/>
              </w:rPr>
            </w:pPr>
          </w:p>
          <w:p w14:paraId="276F951A" w14:textId="645A73EA" w:rsidR="009121CF" w:rsidRDefault="00C9291E" w:rsidP="008B75FE">
            <w:pPr>
              <w:widowControl w:val="0"/>
              <w:jc w:val="center"/>
              <w:rPr>
                <w:rFonts w:ascii="Times New Roman" w:eastAsia="Calibri" w:hAnsi="Times New Roman" w:cs="Times New Roman"/>
                <w:vertAlign w:val="superscript"/>
                <w:lang w:eastAsia="en-US"/>
              </w:rPr>
            </w:pPr>
            <w:r w:rsidRPr="00CE138A">
              <w:rPr>
                <w:rFonts w:ascii="Times New Roman" w:eastAsia="Calibri" w:hAnsi="Times New Roman" w:cs="Times New Roman"/>
                <w:vertAlign w:val="superscript"/>
                <w:lang w:eastAsia="en-US"/>
              </w:rPr>
              <w:t xml:space="preserve"> </w:t>
            </w:r>
            <w:r w:rsidR="009121CF" w:rsidRPr="00CE138A">
              <w:rPr>
                <w:rFonts w:ascii="Times New Roman" w:eastAsia="Calibri" w:hAnsi="Times New Roman" w:cs="Times New Roman"/>
                <w:vertAlign w:val="superscript"/>
                <w:lang w:eastAsia="en-US"/>
              </w:rPr>
              <w:t>(указать значение)</w:t>
            </w:r>
          </w:p>
          <w:p w14:paraId="7EB7D3EB" w14:textId="77777777" w:rsidR="009121CF" w:rsidRPr="00F64481" w:rsidRDefault="009121CF" w:rsidP="008B75FE">
            <w:pPr>
              <w:widowControl w:val="0"/>
              <w:pBdr>
                <w:bottom w:val="single" w:sz="12" w:space="1" w:color="auto"/>
              </w:pBdr>
              <w:jc w:val="center"/>
              <w:rPr>
                <w:rFonts w:ascii="Times New Roman" w:eastAsia="Calibri" w:hAnsi="Times New Roman" w:cs="Times New Roman"/>
                <w:lang w:eastAsia="en-US"/>
              </w:rPr>
            </w:pPr>
          </w:p>
          <w:p w14:paraId="1EFBD384" w14:textId="77777777" w:rsidR="009121CF" w:rsidRDefault="009121CF" w:rsidP="008B75FE">
            <w:pPr>
              <w:widowControl w:val="0"/>
              <w:jc w:val="center"/>
              <w:rPr>
                <w:rFonts w:ascii="Times New Roman" w:eastAsia="Calibri" w:hAnsi="Times New Roman" w:cs="Times New Roman"/>
                <w:vertAlign w:val="superscript"/>
                <w:lang w:eastAsia="en-US"/>
              </w:rPr>
            </w:pPr>
            <w:r w:rsidRPr="00CE138A">
              <w:rPr>
                <w:rFonts w:ascii="Times New Roman" w:eastAsia="Calibri" w:hAnsi="Times New Roman" w:cs="Times New Roman"/>
                <w:vertAlign w:val="superscript"/>
                <w:lang w:eastAsia="en-US"/>
              </w:rPr>
              <w:t>(указать значение)</w:t>
            </w:r>
          </w:p>
          <w:p w14:paraId="3DEE432C" w14:textId="77777777" w:rsidR="009121CF" w:rsidRPr="00F64481" w:rsidRDefault="009121CF" w:rsidP="008B75FE">
            <w:pPr>
              <w:widowControl w:val="0"/>
              <w:pBdr>
                <w:bottom w:val="single" w:sz="12" w:space="1" w:color="auto"/>
              </w:pBdr>
              <w:jc w:val="center"/>
              <w:rPr>
                <w:rFonts w:ascii="Times New Roman" w:eastAsia="Calibri" w:hAnsi="Times New Roman" w:cs="Times New Roman"/>
                <w:lang w:eastAsia="en-US"/>
              </w:rPr>
            </w:pPr>
          </w:p>
          <w:p w14:paraId="40A8C082" w14:textId="77777777" w:rsidR="009121CF" w:rsidRDefault="009121CF" w:rsidP="008B75FE">
            <w:pPr>
              <w:widowControl w:val="0"/>
              <w:jc w:val="center"/>
              <w:rPr>
                <w:rFonts w:ascii="Times New Roman" w:eastAsia="Calibri" w:hAnsi="Times New Roman" w:cs="Times New Roman"/>
                <w:vertAlign w:val="superscript"/>
                <w:lang w:eastAsia="en-US"/>
              </w:rPr>
            </w:pPr>
            <w:r w:rsidRPr="00CE138A">
              <w:rPr>
                <w:rFonts w:ascii="Times New Roman" w:eastAsia="Calibri" w:hAnsi="Times New Roman" w:cs="Times New Roman"/>
                <w:vertAlign w:val="superscript"/>
                <w:lang w:eastAsia="en-US"/>
              </w:rPr>
              <w:t>(указать значение)</w:t>
            </w:r>
          </w:p>
          <w:p w14:paraId="24EE107F" w14:textId="77777777" w:rsidR="009121CF" w:rsidRPr="00F64481" w:rsidRDefault="009121CF" w:rsidP="008B75FE">
            <w:pPr>
              <w:widowControl w:val="0"/>
              <w:pBdr>
                <w:bottom w:val="single" w:sz="12" w:space="1" w:color="auto"/>
              </w:pBdr>
              <w:jc w:val="center"/>
              <w:rPr>
                <w:rFonts w:ascii="Times New Roman" w:eastAsia="Calibri" w:hAnsi="Times New Roman" w:cs="Times New Roman"/>
                <w:lang w:eastAsia="en-US"/>
              </w:rPr>
            </w:pPr>
          </w:p>
          <w:p w14:paraId="3F7A0712" w14:textId="77777777" w:rsidR="009121CF" w:rsidRDefault="009121CF" w:rsidP="008B75FE">
            <w:pPr>
              <w:widowControl w:val="0"/>
              <w:jc w:val="center"/>
              <w:rPr>
                <w:rFonts w:ascii="Times New Roman" w:eastAsia="Calibri" w:hAnsi="Times New Roman" w:cs="Times New Roman"/>
                <w:vertAlign w:val="superscript"/>
                <w:lang w:eastAsia="en-US"/>
              </w:rPr>
            </w:pPr>
            <w:r w:rsidRPr="00CE138A">
              <w:rPr>
                <w:rFonts w:ascii="Times New Roman" w:eastAsia="Calibri" w:hAnsi="Times New Roman" w:cs="Times New Roman"/>
                <w:vertAlign w:val="superscript"/>
                <w:lang w:eastAsia="en-US"/>
              </w:rPr>
              <w:t>(указать значение)</w:t>
            </w:r>
          </w:p>
          <w:p w14:paraId="476E009A" w14:textId="77777777" w:rsidR="009121CF" w:rsidRPr="00F64481" w:rsidRDefault="009121CF" w:rsidP="008B75FE">
            <w:pPr>
              <w:widowControl w:val="0"/>
              <w:pBdr>
                <w:bottom w:val="single" w:sz="12" w:space="1" w:color="auto"/>
              </w:pBdr>
              <w:jc w:val="center"/>
              <w:rPr>
                <w:rFonts w:ascii="Times New Roman" w:eastAsia="Calibri" w:hAnsi="Times New Roman" w:cs="Times New Roman"/>
                <w:lang w:eastAsia="en-US"/>
              </w:rPr>
            </w:pPr>
          </w:p>
          <w:p w14:paraId="4ED062A3" w14:textId="6219DD39" w:rsidR="009121CF" w:rsidRPr="00F64481" w:rsidRDefault="009121CF" w:rsidP="008B75FE">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B64DEA8"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7BEABE5"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8D55A5D"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BF88A63"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07FEA7E3" w14:textId="77777777" w:rsidTr="00114EE5">
        <w:trPr>
          <w:trHeight w:val="467"/>
        </w:trPr>
        <w:tc>
          <w:tcPr>
            <w:tcW w:w="539" w:type="dxa"/>
            <w:vMerge/>
            <w:tcBorders>
              <w:left w:val="single" w:sz="4" w:space="0" w:color="auto"/>
              <w:right w:val="single" w:sz="4" w:space="0" w:color="auto"/>
            </w:tcBorders>
          </w:tcPr>
          <w:p w14:paraId="17C239F6" w14:textId="5434593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11365DAC"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shd w:val="clear" w:color="auto" w:fill="auto"/>
          </w:tcPr>
          <w:p w14:paraId="6DB45803" w14:textId="77777777" w:rsidR="009121CF" w:rsidRPr="00F64481" w:rsidRDefault="009121CF" w:rsidP="00E51A7D">
            <w:pPr>
              <w:rPr>
                <w:rFonts w:ascii="Times New Roman" w:hAnsi="Times New Roman" w:cs="Times New Roman"/>
              </w:rPr>
            </w:pPr>
            <w:r>
              <w:rPr>
                <w:rFonts w:ascii="Times New Roman" w:hAnsi="Times New Roman" w:cs="Times New Roman"/>
              </w:rPr>
              <w:t>13</w:t>
            </w:r>
            <w:r w:rsidRPr="00F64481">
              <w:rPr>
                <w:rFonts w:ascii="Times New Roman" w:hAnsi="Times New Roman" w:cs="Times New Roman"/>
              </w:rPr>
              <w:t>. Серповидность на длине 1 м, мм</w:t>
            </w:r>
          </w:p>
        </w:tc>
        <w:tc>
          <w:tcPr>
            <w:tcW w:w="2013" w:type="dxa"/>
            <w:gridSpan w:val="3"/>
            <w:tcBorders>
              <w:top w:val="single" w:sz="4" w:space="0" w:color="auto"/>
              <w:left w:val="single" w:sz="4" w:space="0" w:color="auto"/>
              <w:bottom w:val="single" w:sz="4" w:space="0" w:color="auto"/>
              <w:right w:val="single" w:sz="4" w:space="0" w:color="auto"/>
            </w:tcBorders>
          </w:tcPr>
          <w:p w14:paraId="3AA164B3" w14:textId="77777777" w:rsidR="009121CF" w:rsidRPr="00F64481" w:rsidRDefault="009121CF" w:rsidP="00E51A7D">
            <w:pPr>
              <w:widowControl w:val="0"/>
              <w:pBdr>
                <w:bottom w:val="single" w:sz="12" w:space="1" w:color="auto"/>
              </w:pBdr>
              <w:jc w:val="center"/>
              <w:rPr>
                <w:rFonts w:ascii="Times New Roman" w:eastAsia="Calibri" w:hAnsi="Times New Roman" w:cs="Times New Roman"/>
                <w:lang w:eastAsia="en-US"/>
              </w:rPr>
            </w:pPr>
          </w:p>
          <w:p w14:paraId="5CA0F95F"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68BA341"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602C41C"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32A5BA9"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B0B350A"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7070BD90" w14:textId="77777777" w:rsidTr="009121CF">
        <w:trPr>
          <w:trHeight w:val="480"/>
        </w:trPr>
        <w:tc>
          <w:tcPr>
            <w:tcW w:w="539" w:type="dxa"/>
            <w:vMerge/>
            <w:tcBorders>
              <w:left w:val="single" w:sz="4" w:space="0" w:color="auto"/>
              <w:right w:val="single" w:sz="4" w:space="0" w:color="auto"/>
            </w:tcBorders>
          </w:tcPr>
          <w:p w14:paraId="4F7B6E7B"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4D4A354E"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shd w:val="clear" w:color="auto" w:fill="auto"/>
          </w:tcPr>
          <w:p w14:paraId="32EBDC42" w14:textId="77777777" w:rsidR="009121CF" w:rsidRPr="00F64481" w:rsidRDefault="009121CF" w:rsidP="00E51A7D">
            <w:pPr>
              <w:rPr>
                <w:rFonts w:ascii="Times New Roman" w:hAnsi="Times New Roman" w:cs="Times New Roman"/>
              </w:rPr>
            </w:pPr>
            <w:r>
              <w:rPr>
                <w:rFonts w:ascii="Times New Roman" w:hAnsi="Times New Roman" w:cs="Times New Roman"/>
              </w:rPr>
              <w:t>14</w:t>
            </w:r>
            <w:r w:rsidRPr="00F64481">
              <w:rPr>
                <w:rFonts w:ascii="Times New Roman" w:hAnsi="Times New Roman" w:cs="Times New Roman"/>
              </w:rPr>
              <w:t>. ТКЛР в интервале 20-300</w:t>
            </w:r>
            <w:r w:rsidRPr="00F64481">
              <w:rPr>
                <w:rFonts w:ascii="Times New Roman" w:hAnsi="Times New Roman" w:cs="Times New Roman"/>
                <w:vertAlign w:val="superscript"/>
              </w:rPr>
              <w:t>°</w:t>
            </w:r>
            <w:r w:rsidRPr="00F64481">
              <w:rPr>
                <w:rFonts w:ascii="Times New Roman" w:hAnsi="Times New Roman" w:cs="Times New Roman"/>
              </w:rPr>
              <w:t>С, 10</w:t>
            </w:r>
            <w:r w:rsidRPr="00F64481">
              <w:rPr>
                <w:rFonts w:ascii="Times New Roman" w:hAnsi="Times New Roman" w:cs="Times New Roman"/>
                <w:vertAlign w:val="superscript"/>
              </w:rPr>
              <w:t>-6</w:t>
            </w:r>
            <w:r w:rsidRPr="00F64481">
              <w:rPr>
                <w:rFonts w:ascii="Times New Roman" w:hAnsi="Times New Roman" w:cs="Times New Roman"/>
              </w:rPr>
              <w:t>/К</w:t>
            </w:r>
          </w:p>
        </w:tc>
        <w:tc>
          <w:tcPr>
            <w:tcW w:w="2013" w:type="dxa"/>
            <w:gridSpan w:val="3"/>
            <w:tcBorders>
              <w:top w:val="single" w:sz="4" w:space="0" w:color="auto"/>
              <w:left w:val="single" w:sz="4" w:space="0" w:color="auto"/>
              <w:bottom w:val="single" w:sz="4" w:space="0" w:color="auto"/>
              <w:right w:val="single" w:sz="4" w:space="0" w:color="auto"/>
            </w:tcBorders>
          </w:tcPr>
          <w:p w14:paraId="1D6DB189" w14:textId="77777777" w:rsidR="009121CF" w:rsidRPr="00F64481" w:rsidRDefault="009121CF" w:rsidP="00E51A7D">
            <w:pPr>
              <w:widowControl w:val="0"/>
              <w:pBdr>
                <w:bottom w:val="single" w:sz="12" w:space="1" w:color="auto"/>
              </w:pBdr>
              <w:jc w:val="center"/>
              <w:rPr>
                <w:rFonts w:ascii="Times New Roman" w:eastAsia="Calibri" w:hAnsi="Times New Roman" w:cs="Times New Roman"/>
                <w:lang w:eastAsia="en-US"/>
              </w:rPr>
            </w:pPr>
          </w:p>
          <w:p w14:paraId="14409B48" w14:textId="332AEF1E"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0D91C9B7"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2CF41992"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2B85B056"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2CA92DB"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528BE091" w14:textId="77777777" w:rsidTr="009121CF">
        <w:trPr>
          <w:trHeight w:val="105"/>
        </w:trPr>
        <w:tc>
          <w:tcPr>
            <w:tcW w:w="539" w:type="dxa"/>
            <w:vMerge/>
            <w:tcBorders>
              <w:left w:val="single" w:sz="4" w:space="0" w:color="auto"/>
              <w:right w:val="single" w:sz="4" w:space="0" w:color="auto"/>
            </w:tcBorders>
          </w:tcPr>
          <w:p w14:paraId="2290A86E"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229A3F75"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shd w:val="clear" w:color="auto" w:fill="auto"/>
          </w:tcPr>
          <w:p w14:paraId="12812786" w14:textId="1AFE2356" w:rsidR="009121CF" w:rsidRDefault="009121CF" w:rsidP="00E51A7D">
            <w:pPr>
              <w:rPr>
                <w:rFonts w:ascii="Times New Roman" w:hAnsi="Times New Roman" w:cs="Times New Roman"/>
              </w:rPr>
            </w:pPr>
            <w:r>
              <w:rPr>
                <w:rFonts w:ascii="Times New Roman" w:hAnsi="Times New Roman" w:cs="Times New Roman"/>
              </w:rPr>
              <w:t>15. Поставка</w:t>
            </w:r>
          </w:p>
        </w:tc>
        <w:tc>
          <w:tcPr>
            <w:tcW w:w="2013" w:type="dxa"/>
            <w:gridSpan w:val="3"/>
            <w:tcBorders>
              <w:top w:val="single" w:sz="4" w:space="0" w:color="auto"/>
              <w:left w:val="single" w:sz="4" w:space="0" w:color="auto"/>
              <w:bottom w:val="single" w:sz="4" w:space="0" w:color="auto"/>
              <w:right w:val="single" w:sz="4" w:space="0" w:color="auto"/>
            </w:tcBorders>
          </w:tcPr>
          <w:p w14:paraId="41B0F64A" w14:textId="77777777" w:rsidR="009121CF" w:rsidRPr="00F64481" w:rsidRDefault="009121CF" w:rsidP="009121CF">
            <w:pPr>
              <w:widowControl w:val="0"/>
              <w:pBdr>
                <w:bottom w:val="single" w:sz="12" w:space="1" w:color="auto"/>
              </w:pBdr>
              <w:jc w:val="center"/>
              <w:rPr>
                <w:rFonts w:ascii="Times New Roman" w:eastAsia="Calibri" w:hAnsi="Times New Roman" w:cs="Times New Roman"/>
                <w:lang w:eastAsia="en-US"/>
              </w:rPr>
            </w:pPr>
          </w:p>
          <w:p w14:paraId="7FD6061C" w14:textId="0C343C10" w:rsidR="009121CF" w:rsidRPr="00F64481" w:rsidRDefault="009121CF" w:rsidP="009121CF">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w:t>
            </w: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tcBorders>
              <w:left w:val="single" w:sz="4" w:space="0" w:color="auto"/>
              <w:right w:val="single" w:sz="4" w:space="0" w:color="auto"/>
            </w:tcBorders>
            <w:tcMar>
              <w:left w:w="28" w:type="dxa"/>
              <w:right w:w="28" w:type="dxa"/>
            </w:tcMar>
          </w:tcPr>
          <w:p w14:paraId="50B5567C"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7C3A5B1"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07B85E8E"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7102C9A"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5466CD41" w14:textId="77777777" w:rsidTr="00114EE5">
        <w:trPr>
          <w:trHeight w:val="110"/>
        </w:trPr>
        <w:tc>
          <w:tcPr>
            <w:tcW w:w="539" w:type="dxa"/>
            <w:vMerge/>
            <w:tcBorders>
              <w:left w:val="single" w:sz="4" w:space="0" w:color="auto"/>
              <w:right w:val="single" w:sz="4" w:space="0" w:color="auto"/>
            </w:tcBorders>
          </w:tcPr>
          <w:p w14:paraId="732EAAFE"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6062C06B"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shd w:val="clear" w:color="auto" w:fill="auto"/>
          </w:tcPr>
          <w:p w14:paraId="477CA34F" w14:textId="229E4780" w:rsidR="009121CF" w:rsidRDefault="009121CF" w:rsidP="00E51A7D">
            <w:pPr>
              <w:rPr>
                <w:rFonts w:ascii="Times New Roman" w:hAnsi="Times New Roman" w:cs="Times New Roman"/>
              </w:rPr>
            </w:pPr>
            <w:r>
              <w:rPr>
                <w:rFonts w:ascii="Times New Roman" w:hAnsi="Times New Roman" w:cs="Times New Roman"/>
              </w:rPr>
              <w:t>16. Упаковка</w:t>
            </w:r>
          </w:p>
        </w:tc>
        <w:tc>
          <w:tcPr>
            <w:tcW w:w="2013" w:type="dxa"/>
            <w:gridSpan w:val="3"/>
            <w:tcBorders>
              <w:top w:val="single" w:sz="4" w:space="0" w:color="auto"/>
              <w:left w:val="single" w:sz="4" w:space="0" w:color="auto"/>
              <w:bottom w:val="single" w:sz="4" w:space="0" w:color="auto"/>
              <w:right w:val="single" w:sz="4" w:space="0" w:color="auto"/>
            </w:tcBorders>
          </w:tcPr>
          <w:p w14:paraId="5AAD1FB5" w14:textId="77777777" w:rsidR="009121CF" w:rsidRPr="00F64481" w:rsidRDefault="009121CF" w:rsidP="009121CF">
            <w:pPr>
              <w:widowControl w:val="0"/>
              <w:pBdr>
                <w:bottom w:val="single" w:sz="12" w:space="1" w:color="auto"/>
              </w:pBdr>
              <w:jc w:val="center"/>
              <w:rPr>
                <w:rFonts w:ascii="Times New Roman" w:eastAsia="Calibri" w:hAnsi="Times New Roman" w:cs="Times New Roman"/>
                <w:lang w:eastAsia="en-US"/>
              </w:rPr>
            </w:pPr>
          </w:p>
          <w:p w14:paraId="1391F0C2" w14:textId="3EA65BC3" w:rsidR="009121CF" w:rsidRPr="00F64481" w:rsidRDefault="009121CF" w:rsidP="009121CF">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w:t>
            </w: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tcBorders>
              <w:left w:val="single" w:sz="4" w:space="0" w:color="auto"/>
              <w:right w:val="single" w:sz="4" w:space="0" w:color="auto"/>
            </w:tcBorders>
            <w:tcMar>
              <w:left w:w="28" w:type="dxa"/>
              <w:right w:w="28" w:type="dxa"/>
            </w:tcMar>
          </w:tcPr>
          <w:p w14:paraId="60CDFAE5"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91F1AC7"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9531A3D"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242256C0"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C9291E" w:rsidRPr="00F64481" w14:paraId="0FD534C0" w14:textId="77777777" w:rsidTr="00C9291E">
        <w:trPr>
          <w:trHeight w:val="323"/>
        </w:trPr>
        <w:tc>
          <w:tcPr>
            <w:tcW w:w="539" w:type="dxa"/>
            <w:vMerge w:val="restart"/>
            <w:tcBorders>
              <w:left w:val="single" w:sz="4" w:space="0" w:color="auto"/>
              <w:right w:val="single" w:sz="4" w:space="0" w:color="auto"/>
            </w:tcBorders>
          </w:tcPr>
          <w:p w14:paraId="2433EF3E" w14:textId="7EC4D02D" w:rsidR="00C9291E" w:rsidRPr="00CE138A" w:rsidRDefault="00C9291E" w:rsidP="00114EE5">
            <w:pPr>
              <w:widowControl w:val="0"/>
              <w:rPr>
                <w:rFonts w:ascii="Times New Roman" w:eastAsia="SimSun" w:hAnsi="Times New Roman" w:cs="Times New Roman"/>
                <w:lang w:eastAsia="hi-IN" w:bidi="hi-IN"/>
              </w:rPr>
            </w:pPr>
            <w:r>
              <w:rPr>
                <w:rFonts w:ascii="Times New Roman" w:eastAsia="SimSun" w:hAnsi="Times New Roman" w:cs="Times New Roman"/>
                <w:lang w:eastAsia="hi-IN" w:bidi="hi-IN"/>
              </w:rPr>
              <w:t>2</w:t>
            </w:r>
          </w:p>
        </w:tc>
        <w:tc>
          <w:tcPr>
            <w:tcW w:w="1304" w:type="dxa"/>
            <w:vMerge w:val="restart"/>
            <w:tcBorders>
              <w:left w:val="single" w:sz="4" w:space="0" w:color="auto"/>
              <w:right w:val="single" w:sz="4" w:space="0" w:color="auto"/>
            </w:tcBorders>
          </w:tcPr>
          <w:p w14:paraId="1AD1F823" w14:textId="3D102B28" w:rsidR="00C9291E" w:rsidRPr="00114EE5" w:rsidRDefault="00C9291E" w:rsidP="00114EE5">
            <w:pPr>
              <w:widowControl w:val="0"/>
              <w:rPr>
                <w:rFonts w:ascii="Times New Roman" w:eastAsia="SimSun" w:hAnsi="Times New Roman" w:cs="Times New Roman"/>
                <w:lang w:eastAsia="hi-IN" w:bidi="hi-IN"/>
              </w:rPr>
            </w:pPr>
            <w:r w:rsidRPr="00114EE5">
              <w:rPr>
                <w:rFonts w:ascii="Times New Roman" w:eastAsia="SimSun" w:hAnsi="Times New Roman" w:cs="Times New Roman"/>
                <w:lang w:eastAsia="hi-IN" w:bidi="hi-IN"/>
              </w:rPr>
              <w:t xml:space="preserve">Ленты из прецизионного сплава марки </w:t>
            </w:r>
          </w:p>
          <w:p w14:paraId="22F870AB" w14:textId="77777777" w:rsidR="00C9291E" w:rsidRPr="00CE138A" w:rsidRDefault="00C9291E" w:rsidP="009121CF">
            <w:pPr>
              <w:widowControl w:val="0"/>
              <w:rPr>
                <w:rFonts w:ascii="Times New Roman" w:eastAsia="SimSun" w:hAnsi="Times New Roman" w:cs="Times New Roman"/>
                <w:lang w:eastAsia="hi-IN" w:bidi="hi-IN"/>
              </w:rPr>
            </w:pPr>
            <w:r w:rsidRPr="00CE138A">
              <w:rPr>
                <w:rFonts w:ascii="Times New Roman" w:eastAsia="SimSun" w:hAnsi="Times New Roman" w:cs="Times New Roman"/>
                <w:lang w:eastAsia="hi-IN" w:bidi="hi-IN"/>
              </w:rPr>
              <w:t>_________</w:t>
            </w:r>
          </w:p>
          <w:p w14:paraId="30070FBD" w14:textId="77777777" w:rsidR="00C9291E" w:rsidRDefault="00C9291E" w:rsidP="009121CF">
            <w:pPr>
              <w:widowControl w:val="0"/>
              <w:rPr>
                <w:rFonts w:ascii="Times New Roman" w:eastAsia="SimSun" w:hAnsi="Times New Roman" w:cs="Times New Roman"/>
                <w:sz w:val="16"/>
                <w:szCs w:val="16"/>
                <w:lang w:eastAsia="hi-IN" w:bidi="hi-IN"/>
              </w:rPr>
            </w:pPr>
            <w:r>
              <w:rPr>
                <w:rFonts w:ascii="Times New Roman" w:eastAsia="SimSun" w:hAnsi="Times New Roman" w:cs="Times New Roman"/>
                <w:sz w:val="16"/>
                <w:szCs w:val="16"/>
                <w:highlight w:val="yellow"/>
                <w:lang w:eastAsia="hi-IN" w:bidi="hi-IN"/>
              </w:rPr>
              <w:t>(указать марку</w:t>
            </w:r>
            <w:r w:rsidRPr="00CE138A">
              <w:rPr>
                <w:rFonts w:ascii="Times New Roman" w:eastAsia="SimSun" w:hAnsi="Times New Roman" w:cs="Times New Roman"/>
                <w:sz w:val="16"/>
                <w:szCs w:val="16"/>
                <w:highlight w:val="yellow"/>
                <w:lang w:eastAsia="hi-IN" w:bidi="hi-IN"/>
              </w:rPr>
              <w:t>)</w:t>
            </w:r>
          </w:p>
          <w:p w14:paraId="19F3814E" w14:textId="77777777" w:rsidR="00C9291E" w:rsidRDefault="00C9291E" w:rsidP="009121CF">
            <w:pPr>
              <w:widowControl w:val="0"/>
              <w:rPr>
                <w:rFonts w:ascii="Times New Roman" w:eastAsia="SimSun" w:hAnsi="Times New Roman" w:cs="Times New Roman"/>
                <w:lang w:eastAsia="hi-IN" w:bidi="hi-IN"/>
              </w:rPr>
            </w:pPr>
          </w:p>
          <w:p w14:paraId="2DB4574B" w14:textId="77777777" w:rsidR="00C9291E" w:rsidRPr="00CE138A" w:rsidRDefault="00C9291E" w:rsidP="009121CF">
            <w:pPr>
              <w:widowControl w:val="0"/>
              <w:rPr>
                <w:rFonts w:ascii="Times New Roman" w:eastAsia="SimSun" w:hAnsi="Times New Roman" w:cs="Times New Roman"/>
                <w:lang w:eastAsia="hi-IN" w:bidi="hi-IN"/>
              </w:rPr>
            </w:pPr>
            <w:r w:rsidRPr="00CE138A">
              <w:rPr>
                <w:rFonts w:ascii="Times New Roman" w:eastAsia="SimSun" w:hAnsi="Times New Roman" w:cs="Times New Roman"/>
                <w:lang w:eastAsia="hi-IN" w:bidi="hi-IN"/>
              </w:rPr>
              <w:t>_________</w:t>
            </w:r>
          </w:p>
          <w:p w14:paraId="7A85966F" w14:textId="77777777" w:rsidR="00C9291E" w:rsidRDefault="00C9291E" w:rsidP="009121CF">
            <w:pPr>
              <w:widowControl w:val="0"/>
              <w:rPr>
                <w:rFonts w:ascii="Times New Roman" w:eastAsia="SimSun" w:hAnsi="Times New Roman" w:cs="Times New Roman"/>
                <w:sz w:val="16"/>
                <w:szCs w:val="16"/>
                <w:lang w:eastAsia="hi-IN" w:bidi="hi-IN"/>
              </w:rPr>
            </w:pPr>
            <w:r>
              <w:rPr>
                <w:rFonts w:ascii="Times New Roman" w:eastAsia="SimSun" w:hAnsi="Times New Roman" w:cs="Times New Roman"/>
                <w:sz w:val="16"/>
                <w:szCs w:val="16"/>
                <w:highlight w:val="yellow"/>
                <w:lang w:eastAsia="hi-IN" w:bidi="hi-IN"/>
              </w:rPr>
              <w:t>(указать производителя</w:t>
            </w:r>
            <w:r w:rsidRPr="00CE138A">
              <w:rPr>
                <w:rFonts w:ascii="Times New Roman" w:eastAsia="SimSun" w:hAnsi="Times New Roman" w:cs="Times New Roman"/>
                <w:sz w:val="16"/>
                <w:szCs w:val="16"/>
                <w:highlight w:val="yellow"/>
                <w:lang w:eastAsia="hi-IN" w:bidi="hi-IN"/>
              </w:rPr>
              <w:t>)</w:t>
            </w:r>
          </w:p>
          <w:p w14:paraId="776DDE1C" w14:textId="1632FC92" w:rsidR="00C9291E" w:rsidRPr="00114EE5" w:rsidRDefault="00C9291E" w:rsidP="00114EE5">
            <w:pPr>
              <w:widowControl w:val="0"/>
              <w:rPr>
                <w:rFonts w:ascii="Times New Roman" w:eastAsia="SimSun" w:hAnsi="Times New Roman" w:cs="Times New Roman"/>
                <w:sz w:val="16"/>
                <w:szCs w:val="16"/>
                <w:lang w:eastAsia="hi-IN" w:bidi="hi-IN"/>
              </w:rPr>
            </w:pPr>
          </w:p>
        </w:tc>
        <w:tc>
          <w:tcPr>
            <w:tcW w:w="2552" w:type="dxa"/>
          </w:tcPr>
          <w:p w14:paraId="4CEEC80A" w14:textId="24BB0020" w:rsidR="00C9291E" w:rsidRDefault="00C9291E" w:rsidP="00114EE5">
            <w:pPr>
              <w:rPr>
                <w:rFonts w:ascii="Times New Roman" w:hAnsi="Times New Roman" w:cs="Times New Roman"/>
              </w:rPr>
            </w:pPr>
            <w:r w:rsidRPr="00CE138A">
              <w:rPr>
                <w:rFonts w:ascii="Times New Roman" w:hAnsi="Times New Roman" w:cs="Times New Roman"/>
              </w:rPr>
              <w:t>Толщина ленты, мм</w:t>
            </w:r>
          </w:p>
        </w:tc>
        <w:tc>
          <w:tcPr>
            <w:tcW w:w="1134" w:type="dxa"/>
            <w:gridSpan w:val="2"/>
            <w:tcBorders>
              <w:top w:val="single" w:sz="4" w:space="0" w:color="auto"/>
              <w:left w:val="single" w:sz="4" w:space="0" w:color="auto"/>
              <w:bottom w:val="single" w:sz="4" w:space="0" w:color="auto"/>
              <w:right w:val="single" w:sz="4" w:space="0" w:color="auto"/>
            </w:tcBorders>
          </w:tcPr>
          <w:p w14:paraId="7F7D08D0" w14:textId="574B6CDC" w:rsidR="00C9291E" w:rsidRPr="00F64481" w:rsidRDefault="00C9291E" w:rsidP="009121CF">
            <w:pPr>
              <w:widowControl w:val="0"/>
              <w:jc w:val="center"/>
              <w:rPr>
                <w:rFonts w:ascii="Times New Roman" w:eastAsia="Calibri" w:hAnsi="Times New Roman" w:cs="Times New Roman"/>
                <w:lang w:eastAsia="en-US"/>
              </w:rPr>
            </w:pPr>
            <w:r w:rsidRPr="00AF2EF5">
              <w:rPr>
                <w:rFonts w:ascii="Times New Roman" w:eastAsia="Calibri" w:hAnsi="Times New Roman" w:cs="Times New Roman"/>
                <w:sz w:val="16"/>
                <w:szCs w:val="16"/>
                <w:lang w:eastAsia="en-US"/>
              </w:rPr>
              <w:t>0</w:t>
            </w:r>
            <w:r>
              <w:rPr>
                <w:rFonts w:ascii="Times New Roman" w:eastAsia="Calibri" w:hAnsi="Times New Roman" w:cs="Times New Roman"/>
                <w:sz w:val="16"/>
                <w:szCs w:val="16"/>
                <w:lang w:eastAsia="en-US"/>
              </w:rPr>
              <w:t>,15-__</w:t>
            </w:r>
          </w:p>
        </w:tc>
        <w:tc>
          <w:tcPr>
            <w:tcW w:w="879" w:type="dxa"/>
            <w:tcBorders>
              <w:top w:val="single" w:sz="4" w:space="0" w:color="auto"/>
              <w:left w:val="single" w:sz="4" w:space="0" w:color="auto"/>
              <w:bottom w:val="single" w:sz="4" w:space="0" w:color="auto"/>
              <w:right w:val="single" w:sz="4" w:space="0" w:color="auto"/>
            </w:tcBorders>
          </w:tcPr>
          <w:p w14:paraId="7AE7FC8D" w14:textId="77777777" w:rsidR="00C9291E" w:rsidRDefault="00C9291E" w:rsidP="00C9291E">
            <w:pPr>
              <w:widowControl w:val="0"/>
              <w:jc w:val="center"/>
              <w:rPr>
                <w:rFonts w:ascii="Times New Roman" w:eastAsia="Calibri" w:hAnsi="Times New Roman" w:cs="Times New Roman"/>
                <w:sz w:val="16"/>
                <w:szCs w:val="16"/>
                <w:lang w:eastAsia="en-US"/>
              </w:rPr>
            </w:pPr>
            <w:proofErr w:type="spellStart"/>
            <w:r w:rsidRPr="00C9291E">
              <w:rPr>
                <w:rFonts w:ascii="Times New Roman" w:eastAsia="Calibri" w:hAnsi="Times New Roman" w:cs="Times New Roman"/>
                <w:sz w:val="16"/>
                <w:szCs w:val="16"/>
                <w:lang w:eastAsia="en-US"/>
              </w:rPr>
              <w:t>Толеранс</w:t>
            </w:r>
            <w:proofErr w:type="spellEnd"/>
            <w:r w:rsidRPr="00C9291E">
              <w:rPr>
                <w:rFonts w:ascii="Times New Roman" w:eastAsia="Calibri" w:hAnsi="Times New Roman" w:cs="Times New Roman"/>
                <w:sz w:val="16"/>
                <w:szCs w:val="16"/>
                <w:lang w:eastAsia="en-US"/>
              </w:rPr>
              <w:t xml:space="preserve"> на кол</w:t>
            </w:r>
            <w:r>
              <w:rPr>
                <w:rFonts w:ascii="Times New Roman" w:eastAsia="Calibri" w:hAnsi="Times New Roman" w:cs="Times New Roman"/>
                <w:sz w:val="16"/>
                <w:szCs w:val="16"/>
                <w:lang w:eastAsia="en-US"/>
              </w:rPr>
              <w:t>-</w:t>
            </w:r>
            <w:r w:rsidRPr="00C9291E">
              <w:rPr>
                <w:rFonts w:ascii="Times New Roman" w:eastAsia="Calibri" w:hAnsi="Times New Roman" w:cs="Times New Roman"/>
                <w:sz w:val="16"/>
                <w:szCs w:val="16"/>
                <w:lang w:eastAsia="en-US"/>
              </w:rPr>
              <w:t>во</w:t>
            </w:r>
          </w:p>
          <w:p w14:paraId="13393423" w14:textId="30D0A58F" w:rsidR="00C9291E" w:rsidRPr="00F64481" w:rsidRDefault="00C9291E" w:rsidP="00C9291E">
            <w:pPr>
              <w:widowControl w:val="0"/>
              <w:jc w:val="center"/>
              <w:rPr>
                <w:rFonts w:ascii="Times New Roman" w:eastAsia="Calibri" w:hAnsi="Times New Roman" w:cs="Times New Roman"/>
                <w:lang w:eastAsia="en-US"/>
              </w:rPr>
            </w:pPr>
            <w:r>
              <w:rPr>
                <w:rFonts w:ascii="Times New Roman" w:eastAsia="Calibri" w:hAnsi="Times New Roman" w:cs="Times New Roman"/>
                <w:sz w:val="16"/>
                <w:szCs w:val="16"/>
                <w:lang w:eastAsia="en-US"/>
              </w:rPr>
              <w:t>±__</w:t>
            </w:r>
            <w:r w:rsidRPr="00C9291E">
              <w:rPr>
                <w:rFonts w:ascii="Times New Roman" w:eastAsia="Calibri" w:hAnsi="Times New Roman" w:cs="Times New Roman"/>
                <w:sz w:val="16"/>
                <w:szCs w:val="16"/>
                <w:lang w:eastAsia="en-US"/>
              </w:rPr>
              <w:t>%</w:t>
            </w:r>
          </w:p>
        </w:tc>
        <w:tc>
          <w:tcPr>
            <w:tcW w:w="680" w:type="dxa"/>
            <w:tcBorders>
              <w:left w:val="single" w:sz="4" w:space="0" w:color="auto"/>
              <w:right w:val="single" w:sz="4" w:space="0" w:color="auto"/>
            </w:tcBorders>
            <w:tcMar>
              <w:left w:w="28" w:type="dxa"/>
              <w:right w:w="28" w:type="dxa"/>
            </w:tcMar>
          </w:tcPr>
          <w:p w14:paraId="7AC803F4" w14:textId="2BD7DCAA" w:rsidR="00C9291E" w:rsidRPr="00F64481" w:rsidRDefault="00C9291E" w:rsidP="00114EE5">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37" w:type="dxa"/>
            <w:tcBorders>
              <w:left w:val="single" w:sz="4" w:space="0" w:color="auto"/>
              <w:right w:val="single" w:sz="4" w:space="0" w:color="auto"/>
            </w:tcBorders>
          </w:tcPr>
          <w:p w14:paraId="664C9329" w14:textId="431F6428" w:rsidR="00C9291E" w:rsidRPr="00F64481" w:rsidRDefault="00C9291E" w:rsidP="00114EE5">
            <w:pPr>
              <w:widowControl w:val="0"/>
              <w:ind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 xml:space="preserve">12000 </w:t>
            </w:r>
          </w:p>
        </w:tc>
        <w:tc>
          <w:tcPr>
            <w:tcW w:w="1134" w:type="dxa"/>
            <w:tcBorders>
              <w:left w:val="single" w:sz="4" w:space="0" w:color="auto"/>
              <w:right w:val="single" w:sz="4" w:space="0" w:color="auto"/>
            </w:tcBorders>
          </w:tcPr>
          <w:p w14:paraId="22B67EE9"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4E2F8384"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035D13D7" w14:textId="77777777" w:rsidTr="00C9291E">
        <w:trPr>
          <w:trHeight w:val="255"/>
        </w:trPr>
        <w:tc>
          <w:tcPr>
            <w:tcW w:w="539" w:type="dxa"/>
            <w:vMerge/>
            <w:tcBorders>
              <w:left w:val="single" w:sz="4" w:space="0" w:color="auto"/>
              <w:right w:val="single" w:sz="4" w:space="0" w:color="auto"/>
            </w:tcBorders>
          </w:tcPr>
          <w:p w14:paraId="69CAAF17"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1FABF035"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shd w:val="clear" w:color="auto" w:fill="auto"/>
          </w:tcPr>
          <w:p w14:paraId="222AD57B" w14:textId="6B06423D" w:rsidR="00C9291E" w:rsidRDefault="00C9291E" w:rsidP="00114EE5">
            <w:pPr>
              <w:rPr>
                <w:rFonts w:ascii="Times New Roman" w:hAnsi="Times New Roman" w:cs="Times New Roman"/>
              </w:rPr>
            </w:pPr>
            <w:r w:rsidRPr="00114EE5">
              <w:rPr>
                <w:rFonts w:ascii="Times New Roman" w:hAnsi="Times New Roman" w:cs="Times New Roman"/>
              </w:rPr>
              <w:t>Толщина ленты, мм</w:t>
            </w:r>
          </w:p>
        </w:tc>
        <w:tc>
          <w:tcPr>
            <w:tcW w:w="1134" w:type="dxa"/>
            <w:gridSpan w:val="2"/>
            <w:tcBorders>
              <w:top w:val="single" w:sz="4" w:space="0" w:color="auto"/>
              <w:left w:val="single" w:sz="4" w:space="0" w:color="auto"/>
              <w:bottom w:val="single" w:sz="4" w:space="0" w:color="auto"/>
              <w:right w:val="single" w:sz="4" w:space="0" w:color="auto"/>
            </w:tcBorders>
          </w:tcPr>
          <w:p w14:paraId="604C9A4F" w14:textId="4D43E934" w:rsidR="00C9291E" w:rsidRPr="00F64481" w:rsidRDefault="00C9291E" w:rsidP="009121CF">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0,25-__</w:t>
            </w:r>
          </w:p>
        </w:tc>
        <w:tc>
          <w:tcPr>
            <w:tcW w:w="879" w:type="dxa"/>
            <w:tcBorders>
              <w:top w:val="single" w:sz="4" w:space="0" w:color="auto"/>
              <w:left w:val="single" w:sz="4" w:space="0" w:color="auto"/>
              <w:bottom w:val="single" w:sz="4" w:space="0" w:color="auto"/>
              <w:right w:val="single" w:sz="4" w:space="0" w:color="auto"/>
            </w:tcBorders>
          </w:tcPr>
          <w:p w14:paraId="4F6C2DFF" w14:textId="77777777" w:rsidR="00C9291E" w:rsidRDefault="00C9291E" w:rsidP="00C9291E">
            <w:pPr>
              <w:widowControl w:val="0"/>
              <w:jc w:val="center"/>
              <w:rPr>
                <w:rFonts w:ascii="Times New Roman" w:eastAsia="Calibri" w:hAnsi="Times New Roman" w:cs="Times New Roman"/>
                <w:sz w:val="16"/>
                <w:szCs w:val="16"/>
                <w:lang w:eastAsia="en-US"/>
              </w:rPr>
            </w:pPr>
            <w:proofErr w:type="spellStart"/>
            <w:r w:rsidRPr="00C9291E">
              <w:rPr>
                <w:rFonts w:ascii="Times New Roman" w:eastAsia="Calibri" w:hAnsi="Times New Roman" w:cs="Times New Roman"/>
                <w:sz w:val="16"/>
                <w:szCs w:val="16"/>
                <w:lang w:eastAsia="en-US"/>
              </w:rPr>
              <w:t>Толеранс</w:t>
            </w:r>
            <w:proofErr w:type="spellEnd"/>
            <w:r w:rsidRPr="00C9291E">
              <w:rPr>
                <w:rFonts w:ascii="Times New Roman" w:eastAsia="Calibri" w:hAnsi="Times New Roman" w:cs="Times New Roman"/>
                <w:sz w:val="16"/>
                <w:szCs w:val="16"/>
                <w:lang w:eastAsia="en-US"/>
              </w:rPr>
              <w:t xml:space="preserve"> на кол</w:t>
            </w:r>
            <w:r>
              <w:rPr>
                <w:rFonts w:ascii="Times New Roman" w:eastAsia="Calibri" w:hAnsi="Times New Roman" w:cs="Times New Roman"/>
                <w:sz w:val="16"/>
                <w:szCs w:val="16"/>
                <w:lang w:eastAsia="en-US"/>
              </w:rPr>
              <w:t>-</w:t>
            </w:r>
            <w:r w:rsidRPr="00C9291E">
              <w:rPr>
                <w:rFonts w:ascii="Times New Roman" w:eastAsia="Calibri" w:hAnsi="Times New Roman" w:cs="Times New Roman"/>
                <w:sz w:val="16"/>
                <w:szCs w:val="16"/>
                <w:lang w:eastAsia="en-US"/>
              </w:rPr>
              <w:t>во</w:t>
            </w:r>
          </w:p>
          <w:p w14:paraId="772CB6A0" w14:textId="042D81AE" w:rsidR="00C9291E" w:rsidRPr="00F64481" w:rsidRDefault="00C9291E" w:rsidP="00C9291E">
            <w:pPr>
              <w:widowControl w:val="0"/>
              <w:jc w:val="center"/>
              <w:rPr>
                <w:rFonts w:ascii="Times New Roman" w:eastAsia="Calibri" w:hAnsi="Times New Roman" w:cs="Times New Roman"/>
                <w:lang w:eastAsia="en-US"/>
              </w:rPr>
            </w:pPr>
            <w:r>
              <w:rPr>
                <w:rFonts w:ascii="Times New Roman" w:eastAsia="Calibri" w:hAnsi="Times New Roman" w:cs="Times New Roman"/>
                <w:sz w:val="16"/>
                <w:szCs w:val="16"/>
                <w:lang w:eastAsia="en-US"/>
              </w:rPr>
              <w:t>±__</w:t>
            </w:r>
            <w:r w:rsidRPr="00C9291E">
              <w:rPr>
                <w:rFonts w:ascii="Times New Roman" w:eastAsia="Calibri" w:hAnsi="Times New Roman" w:cs="Times New Roman"/>
                <w:sz w:val="16"/>
                <w:szCs w:val="16"/>
                <w:lang w:eastAsia="en-US"/>
              </w:rPr>
              <w:t>%</w:t>
            </w:r>
          </w:p>
        </w:tc>
        <w:tc>
          <w:tcPr>
            <w:tcW w:w="680" w:type="dxa"/>
            <w:tcBorders>
              <w:left w:val="single" w:sz="4" w:space="0" w:color="auto"/>
              <w:right w:val="single" w:sz="4" w:space="0" w:color="auto"/>
            </w:tcBorders>
            <w:tcMar>
              <w:left w:w="28" w:type="dxa"/>
              <w:right w:w="28" w:type="dxa"/>
            </w:tcMar>
          </w:tcPr>
          <w:p w14:paraId="75C8C59A" w14:textId="01F034F8" w:rsidR="00C9291E" w:rsidRPr="00F64481" w:rsidRDefault="00C9291E" w:rsidP="00114EE5">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37" w:type="dxa"/>
            <w:tcBorders>
              <w:left w:val="single" w:sz="4" w:space="0" w:color="auto"/>
              <w:right w:val="single" w:sz="4" w:space="0" w:color="auto"/>
            </w:tcBorders>
          </w:tcPr>
          <w:p w14:paraId="32519D48" w14:textId="5FC00602" w:rsidR="00C9291E" w:rsidRPr="00F64481" w:rsidRDefault="00C9291E" w:rsidP="00114EE5">
            <w:pPr>
              <w:widowControl w:val="0"/>
              <w:ind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1200</w:t>
            </w:r>
          </w:p>
        </w:tc>
        <w:tc>
          <w:tcPr>
            <w:tcW w:w="1134" w:type="dxa"/>
            <w:tcBorders>
              <w:left w:val="single" w:sz="4" w:space="0" w:color="auto"/>
              <w:right w:val="single" w:sz="4" w:space="0" w:color="auto"/>
            </w:tcBorders>
          </w:tcPr>
          <w:p w14:paraId="000BA236"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595A96EE"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701C970A" w14:textId="77777777" w:rsidTr="00114EE5">
        <w:trPr>
          <w:trHeight w:val="210"/>
        </w:trPr>
        <w:tc>
          <w:tcPr>
            <w:tcW w:w="539" w:type="dxa"/>
            <w:vMerge/>
            <w:tcBorders>
              <w:left w:val="single" w:sz="4" w:space="0" w:color="auto"/>
              <w:right w:val="single" w:sz="4" w:space="0" w:color="auto"/>
            </w:tcBorders>
          </w:tcPr>
          <w:p w14:paraId="2686EDEA"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2161E5CE"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43B9C15D" w14:textId="26E7F0C0" w:rsidR="00C9291E" w:rsidRDefault="00C9291E" w:rsidP="00114EE5">
            <w:pPr>
              <w:rPr>
                <w:rFonts w:ascii="Times New Roman" w:hAnsi="Times New Roman" w:cs="Times New Roman"/>
              </w:rPr>
            </w:pPr>
            <w:r w:rsidRPr="00CE138A">
              <w:rPr>
                <w:rFonts w:ascii="Times New Roman" w:hAnsi="Times New Roman" w:cs="Times New Roman"/>
              </w:rPr>
              <w:t>1. Качество поверхности</w:t>
            </w:r>
          </w:p>
        </w:tc>
        <w:tc>
          <w:tcPr>
            <w:tcW w:w="2013" w:type="dxa"/>
            <w:gridSpan w:val="3"/>
            <w:tcBorders>
              <w:top w:val="single" w:sz="4" w:space="0" w:color="auto"/>
              <w:left w:val="single" w:sz="4" w:space="0" w:color="auto"/>
              <w:bottom w:val="single" w:sz="4" w:space="0" w:color="auto"/>
              <w:right w:val="single" w:sz="4" w:space="0" w:color="auto"/>
            </w:tcBorders>
          </w:tcPr>
          <w:p w14:paraId="0A2B3D59" w14:textId="77777777" w:rsidR="00C9291E" w:rsidRPr="00CE138A" w:rsidRDefault="00C9291E" w:rsidP="00C9291E">
            <w:pPr>
              <w:pBdr>
                <w:bottom w:val="single" w:sz="12" w:space="1" w:color="auto"/>
              </w:pBdr>
              <w:jc w:val="center"/>
              <w:rPr>
                <w:rFonts w:ascii="Times New Roman" w:eastAsia="Calibri" w:hAnsi="Times New Roman" w:cs="Times New Roman"/>
                <w:lang w:eastAsia="en-US"/>
              </w:rPr>
            </w:pPr>
          </w:p>
          <w:p w14:paraId="483BE919" w14:textId="12A45BE5" w:rsidR="00C9291E" w:rsidRPr="00F64481" w:rsidRDefault="00C9291E" w:rsidP="00C9291E">
            <w:pPr>
              <w:widowControl w:val="0"/>
              <w:jc w:val="center"/>
              <w:rPr>
                <w:rFonts w:ascii="Times New Roman" w:eastAsia="Calibri" w:hAnsi="Times New Roman" w:cs="Times New Roman"/>
                <w:lang w:eastAsia="en-US"/>
              </w:rPr>
            </w:pP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val="restart"/>
            <w:tcBorders>
              <w:left w:val="single" w:sz="4" w:space="0" w:color="auto"/>
              <w:right w:val="single" w:sz="4" w:space="0" w:color="auto"/>
            </w:tcBorders>
            <w:tcMar>
              <w:left w:w="28" w:type="dxa"/>
              <w:right w:w="28" w:type="dxa"/>
            </w:tcMar>
          </w:tcPr>
          <w:p w14:paraId="3D6A3588"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val="restart"/>
            <w:tcBorders>
              <w:left w:val="single" w:sz="4" w:space="0" w:color="auto"/>
              <w:right w:val="single" w:sz="4" w:space="0" w:color="auto"/>
            </w:tcBorders>
          </w:tcPr>
          <w:p w14:paraId="2E9466E4"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val="restart"/>
            <w:tcBorders>
              <w:left w:val="single" w:sz="4" w:space="0" w:color="auto"/>
              <w:right w:val="single" w:sz="4" w:space="0" w:color="auto"/>
            </w:tcBorders>
          </w:tcPr>
          <w:p w14:paraId="0E3C136B"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val="restart"/>
            <w:tcBorders>
              <w:left w:val="single" w:sz="4" w:space="0" w:color="auto"/>
            </w:tcBorders>
          </w:tcPr>
          <w:p w14:paraId="31C1BA80"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4EFB396F" w14:textId="77777777" w:rsidTr="00114EE5">
        <w:trPr>
          <w:trHeight w:val="255"/>
        </w:trPr>
        <w:tc>
          <w:tcPr>
            <w:tcW w:w="539" w:type="dxa"/>
            <w:vMerge/>
            <w:tcBorders>
              <w:left w:val="single" w:sz="4" w:space="0" w:color="auto"/>
              <w:right w:val="single" w:sz="4" w:space="0" w:color="auto"/>
            </w:tcBorders>
          </w:tcPr>
          <w:p w14:paraId="63D86A32"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06EEF5D"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3AE1652E" w14:textId="5926C6B2" w:rsidR="00C9291E" w:rsidRDefault="00C9291E" w:rsidP="00114EE5">
            <w:pPr>
              <w:rPr>
                <w:rFonts w:ascii="Times New Roman" w:hAnsi="Times New Roman" w:cs="Times New Roman"/>
              </w:rPr>
            </w:pPr>
            <w:r w:rsidRPr="00CE138A">
              <w:rPr>
                <w:rFonts w:ascii="Times New Roman" w:hAnsi="Times New Roman" w:cs="Times New Roman"/>
              </w:rPr>
              <w:t>2. Вид кромки</w:t>
            </w:r>
          </w:p>
        </w:tc>
        <w:tc>
          <w:tcPr>
            <w:tcW w:w="2013" w:type="dxa"/>
            <w:gridSpan w:val="3"/>
          </w:tcPr>
          <w:p w14:paraId="73F3577F" w14:textId="3FA18DAE"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hAnsi="Times New Roman" w:cs="Times New Roman"/>
                <w:sz w:val="16"/>
                <w:szCs w:val="16"/>
              </w:rPr>
              <w:t>Обрезная</w:t>
            </w:r>
          </w:p>
        </w:tc>
        <w:tc>
          <w:tcPr>
            <w:tcW w:w="680" w:type="dxa"/>
            <w:vMerge/>
            <w:tcBorders>
              <w:left w:val="single" w:sz="4" w:space="0" w:color="auto"/>
              <w:right w:val="single" w:sz="4" w:space="0" w:color="auto"/>
            </w:tcBorders>
            <w:tcMar>
              <w:left w:w="28" w:type="dxa"/>
              <w:right w:w="28" w:type="dxa"/>
            </w:tcMar>
          </w:tcPr>
          <w:p w14:paraId="59709ADF"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4FF2410A"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BB60948"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18ED12B"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0682B2DA" w14:textId="77777777" w:rsidTr="00114EE5">
        <w:trPr>
          <w:trHeight w:val="210"/>
        </w:trPr>
        <w:tc>
          <w:tcPr>
            <w:tcW w:w="539" w:type="dxa"/>
            <w:vMerge/>
            <w:tcBorders>
              <w:left w:val="single" w:sz="4" w:space="0" w:color="auto"/>
              <w:right w:val="single" w:sz="4" w:space="0" w:color="auto"/>
            </w:tcBorders>
          </w:tcPr>
          <w:p w14:paraId="05799CD0"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258194A2"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772FBFBF" w14:textId="33C51F15" w:rsidR="00C9291E" w:rsidRDefault="00C9291E" w:rsidP="00114EE5">
            <w:pPr>
              <w:rPr>
                <w:rFonts w:ascii="Times New Roman" w:hAnsi="Times New Roman" w:cs="Times New Roman"/>
              </w:rPr>
            </w:pPr>
            <w:r w:rsidRPr="00CE138A">
              <w:rPr>
                <w:rFonts w:ascii="Times New Roman" w:hAnsi="Times New Roman" w:cs="Times New Roman"/>
              </w:rPr>
              <w:t>3. Форма поставки</w:t>
            </w:r>
          </w:p>
        </w:tc>
        <w:tc>
          <w:tcPr>
            <w:tcW w:w="2013" w:type="dxa"/>
            <w:gridSpan w:val="3"/>
          </w:tcPr>
          <w:p w14:paraId="7DDC0BBA" w14:textId="2C463E6C"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hAnsi="Times New Roman" w:cs="Times New Roman"/>
                <w:sz w:val="16"/>
                <w:szCs w:val="16"/>
              </w:rPr>
              <w:t>Лента</w:t>
            </w:r>
          </w:p>
        </w:tc>
        <w:tc>
          <w:tcPr>
            <w:tcW w:w="680" w:type="dxa"/>
            <w:vMerge/>
            <w:tcBorders>
              <w:left w:val="single" w:sz="4" w:space="0" w:color="auto"/>
              <w:right w:val="single" w:sz="4" w:space="0" w:color="auto"/>
            </w:tcBorders>
            <w:tcMar>
              <w:left w:w="28" w:type="dxa"/>
              <w:right w:w="28" w:type="dxa"/>
            </w:tcMar>
          </w:tcPr>
          <w:p w14:paraId="7DBADCD2"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04B6670B"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649BC31F"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69969F5"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12EADF53" w14:textId="77777777" w:rsidTr="00114EE5">
        <w:trPr>
          <w:trHeight w:val="195"/>
        </w:trPr>
        <w:tc>
          <w:tcPr>
            <w:tcW w:w="539" w:type="dxa"/>
            <w:vMerge/>
            <w:tcBorders>
              <w:left w:val="single" w:sz="4" w:space="0" w:color="auto"/>
              <w:right w:val="single" w:sz="4" w:space="0" w:color="auto"/>
            </w:tcBorders>
          </w:tcPr>
          <w:p w14:paraId="141EF512"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2AC64C5"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2AA29A02" w14:textId="1DD58E40" w:rsidR="00C9291E" w:rsidRDefault="00C9291E" w:rsidP="00114EE5">
            <w:pPr>
              <w:rPr>
                <w:rFonts w:ascii="Times New Roman" w:hAnsi="Times New Roman" w:cs="Times New Roman"/>
              </w:rPr>
            </w:pPr>
            <w:r w:rsidRPr="00CE138A">
              <w:rPr>
                <w:rFonts w:ascii="Times New Roman" w:hAnsi="Times New Roman" w:cs="Times New Roman"/>
              </w:rPr>
              <w:t>4. Состояние ленты</w:t>
            </w:r>
          </w:p>
        </w:tc>
        <w:tc>
          <w:tcPr>
            <w:tcW w:w="2013" w:type="dxa"/>
            <w:gridSpan w:val="3"/>
          </w:tcPr>
          <w:p w14:paraId="3AFAFA4C" w14:textId="24BEFF00" w:rsidR="00C9291E" w:rsidRPr="00F64481" w:rsidRDefault="00C9291E" w:rsidP="00114EE5">
            <w:pPr>
              <w:widowControl w:val="0"/>
              <w:jc w:val="center"/>
              <w:rPr>
                <w:rFonts w:ascii="Times New Roman" w:eastAsia="Calibri" w:hAnsi="Times New Roman" w:cs="Times New Roman"/>
                <w:lang w:eastAsia="en-US"/>
              </w:rPr>
            </w:pPr>
            <w:proofErr w:type="spellStart"/>
            <w:r w:rsidRPr="00CE138A">
              <w:rPr>
                <w:rFonts w:ascii="Times New Roman" w:hAnsi="Times New Roman" w:cs="Times New Roman"/>
                <w:sz w:val="16"/>
                <w:szCs w:val="16"/>
              </w:rPr>
              <w:t>Нагартованная</w:t>
            </w:r>
            <w:proofErr w:type="spellEnd"/>
          </w:p>
        </w:tc>
        <w:tc>
          <w:tcPr>
            <w:tcW w:w="680" w:type="dxa"/>
            <w:vMerge/>
            <w:tcBorders>
              <w:left w:val="single" w:sz="4" w:space="0" w:color="auto"/>
              <w:right w:val="single" w:sz="4" w:space="0" w:color="auto"/>
            </w:tcBorders>
            <w:tcMar>
              <w:left w:w="28" w:type="dxa"/>
              <w:right w:w="28" w:type="dxa"/>
            </w:tcMar>
          </w:tcPr>
          <w:p w14:paraId="49610F99"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2BA04031"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3DCB68F3"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F860141"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299F1AAE" w14:textId="77777777" w:rsidTr="00114EE5">
        <w:trPr>
          <w:trHeight w:val="95"/>
        </w:trPr>
        <w:tc>
          <w:tcPr>
            <w:tcW w:w="539" w:type="dxa"/>
            <w:vMerge/>
            <w:tcBorders>
              <w:left w:val="single" w:sz="4" w:space="0" w:color="auto"/>
              <w:right w:val="single" w:sz="4" w:space="0" w:color="auto"/>
            </w:tcBorders>
          </w:tcPr>
          <w:p w14:paraId="0BA83CC0"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502F5689"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431795DE" w14:textId="4E495CFE" w:rsidR="00C9291E" w:rsidRDefault="00C9291E" w:rsidP="00114EE5">
            <w:pPr>
              <w:rPr>
                <w:rFonts w:ascii="Times New Roman" w:hAnsi="Times New Roman" w:cs="Times New Roman"/>
              </w:rPr>
            </w:pPr>
            <w:r w:rsidRPr="00F64481">
              <w:rPr>
                <w:rFonts w:ascii="Times New Roman" w:hAnsi="Times New Roman" w:cs="Times New Roman"/>
              </w:rPr>
              <w:t>5. Ширина, мм</w:t>
            </w:r>
          </w:p>
        </w:tc>
        <w:tc>
          <w:tcPr>
            <w:tcW w:w="2013" w:type="dxa"/>
            <w:gridSpan w:val="3"/>
            <w:tcBorders>
              <w:top w:val="single" w:sz="4" w:space="0" w:color="auto"/>
              <w:left w:val="single" w:sz="4" w:space="0" w:color="auto"/>
              <w:bottom w:val="single" w:sz="4" w:space="0" w:color="auto"/>
              <w:right w:val="single" w:sz="4" w:space="0" w:color="auto"/>
            </w:tcBorders>
          </w:tcPr>
          <w:p w14:paraId="6F816CBD" w14:textId="77777777" w:rsidR="00C9291E" w:rsidRPr="00CE138A" w:rsidRDefault="00C9291E" w:rsidP="00114EE5">
            <w:pPr>
              <w:pBdr>
                <w:bottom w:val="single" w:sz="12" w:space="1" w:color="auto"/>
              </w:pBdr>
              <w:jc w:val="center"/>
              <w:rPr>
                <w:rFonts w:ascii="Times New Roman" w:eastAsia="Calibri" w:hAnsi="Times New Roman" w:cs="Times New Roman"/>
                <w:lang w:eastAsia="en-US"/>
              </w:rPr>
            </w:pPr>
          </w:p>
          <w:p w14:paraId="7ADD4627" w14:textId="53358126"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15D94493"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4B287F5D"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6BAAE2F5"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15D1B87C"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49299436" w14:textId="77777777" w:rsidTr="00114EE5">
        <w:trPr>
          <w:trHeight w:val="95"/>
        </w:trPr>
        <w:tc>
          <w:tcPr>
            <w:tcW w:w="539" w:type="dxa"/>
            <w:vMerge/>
            <w:tcBorders>
              <w:left w:val="single" w:sz="4" w:space="0" w:color="auto"/>
              <w:right w:val="single" w:sz="4" w:space="0" w:color="auto"/>
            </w:tcBorders>
          </w:tcPr>
          <w:p w14:paraId="1F5F4076"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2438AC63"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2D3A0A50" w14:textId="46A87DA0" w:rsidR="00C9291E" w:rsidRDefault="00C9291E" w:rsidP="00114EE5">
            <w:pPr>
              <w:rPr>
                <w:rFonts w:ascii="Times New Roman" w:hAnsi="Times New Roman" w:cs="Times New Roman"/>
              </w:rPr>
            </w:pPr>
            <w:r>
              <w:rPr>
                <w:rFonts w:ascii="Times New Roman" w:hAnsi="Times New Roman" w:cs="Times New Roman"/>
              </w:rPr>
              <w:t>6</w:t>
            </w:r>
            <w:r w:rsidRPr="00F64481">
              <w:rPr>
                <w:rFonts w:ascii="Times New Roman" w:hAnsi="Times New Roman" w:cs="Times New Roman"/>
              </w:rPr>
              <w:t>. Химический состав</w:t>
            </w:r>
          </w:p>
        </w:tc>
        <w:tc>
          <w:tcPr>
            <w:tcW w:w="2013" w:type="dxa"/>
            <w:gridSpan w:val="3"/>
            <w:tcBorders>
              <w:top w:val="single" w:sz="4" w:space="0" w:color="auto"/>
              <w:left w:val="single" w:sz="4" w:space="0" w:color="auto"/>
              <w:bottom w:val="single" w:sz="4" w:space="0" w:color="auto"/>
              <w:right w:val="single" w:sz="4" w:space="0" w:color="auto"/>
            </w:tcBorders>
          </w:tcPr>
          <w:p w14:paraId="51358536" w14:textId="77777777" w:rsidR="00C9291E" w:rsidRPr="00CE138A" w:rsidRDefault="00C9291E" w:rsidP="00C9291E">
            <w:pPr>
              <w:pBdr>
                <w:bottom w:val="single" w:sz="12" w:space="1" w:color="auto"/>
              </w:pBdr>
              <w:jc w:val="center"/>
              <w:rPr>
                <w:rFonts w:ascii="Times New Roman" w:eastAsia="Calibri" w:hAnsi="Times New Roman" w:cs="Times New Roman"/>
                <w:lang w:eastAsia="en-US"/>
              </w:rPr>
            </w:pPr>
          </w:p>
          <w:p w14:paraId="26AA6951" w14:textId="0D44503F" w:rsidR="00C9291E" w:rsidRPr="00F64481" w:rsidRDefault="00C9291E" w:rsidP="00C9291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7297227D"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2B12FBFD"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259E604"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1DD9D769"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63CF1B8C" w14:textId="77777777" w:rsidTr="00114EE5">
        <w:trPr>
          <w:trHeight w:val="95"/>
        </w:trPr>
        <w:tc>
          <w:tcPr>
            <w:tcW w:w="539" w:type="dxa"/>
            <w:vMerge/>
            <w:tcBorders>
              <w:left w:val="single" w:sz="4" w:space="0" w:color="auto"/>
              <w:right w:val="single" w:sz="4" w:space="0" w:color="auto"/>
            </w:tcBorders>
          </w:tcPr>
          <w:p w14:paraId="0CE6B076"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90C5558"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3932C678" w14:textId="0E6F58D0" w:rsidR="00C9291E" w:rsidRDefault="00C9291E" w:rsidP="00114EE5">
            <w:pPr>
              <w:rPr>
                <w:rFonts w:ascii="Times New Roman" w:hAnsi="Times New Roman" w:cs="Times New Roman"/>
              </w:rPr>
            </w:pPr>
            <w:r>
              <w:rPr>
                <w:rFonts w:ascii="Times New Roman" w:hAnsi="Times New Roman" w:cs="Times New Roman"/>
              </w:rPr>
              <w:t>7</w:t>
            </w:r>
            <w:r w:rsidRPr="00F64481">
              <w:rPr>
                <w:rFonts w:ascii="Times New Roman" w:hAnsi="Times New Roman" w:cs="Times New Roman"/>
              </w:rPr>
              <w:t>. Временное сопротивление, Н/мм</w:t>
            </w:r>
            <w:r w:rsidRPr="00F64481">
              <w:rPr>
                <w:rFonts w:ascii="Times New Roman" w:hAnsi="Times New Roman" w:cs="Times New Roman"/>
                <w:vertAlign w:val="superscript"/>
              </w:rPr>
              <w:t>2</w:t>
            </w:r>
            <w:r w:rsidRPr="00F64481">
              <w:rPr>
                <w:rFonts w:ascii="Times New Roman" w:hAnsi="Times New Roman" w:cs="Times New Roman"/>
              </w:rPr>
              <w:t xml:space="preserve"> (кгс/мм</w:t>
            </w:r>
            <w:r w:rsidRPr="00F64481">
              <w:rPr>
                <w:rFonts w:ascii="Times New Roman" w:hAnsi="Times New Roman" w:cs="Times New Roman"/>
                <w:vertAlign w:val="superscript"/>
              </w:rPr>
              <w:t>2</w:t>
            </w:r>
            <w:r w:rsidRPr="00F64481">
              <w:rPr>
                <w:rFonts w:ascii="Times New Roman" w:hAnsi="Times New Roman" w:cs="Times New Roman"/>
              </w:rPr>
              <w:t>)</w:t>
            </w:r>
          </w:p>
        </w:tc>
        <w:tc>
          <w:tcPr>
            <w:tcW w:w="2013" w:type="dxa"/>
            <w:gridSpan w:val="3"/>
            <w:tcBorders>
              <w:top w:val="single" w:sz="4" w:space="0" w:color="auto"/>
              <w:left w:val="single" w:sz="4" w:space="0" w:color="auto"/>
              <w:bottom w:val="single" w:sz="4" w:space="0" w:color="auto"/>
              <w:right w:val="single" w:sz="4" w:space="0" w:color="auto"/>
            </w:tcBorders>
          </w:tcPr>
          <w:p w14:paraId="60AEE799" w14:textId="77777777" w:rsidR="00C9291E" w:rsidRPr="00F64481" w:rsidRDefault="00C9291E" w:rsidP="00114EE5">
            <w:pPr>
              <w:widowControl w:val="0"/>
              <w:pBdr>
                <w:bottom w:val="single" w:sz="12" w:space="1" w:color="auto"/>
              </w:pBdr>
              <w:jc w:val="center"/>
              <w:rPr>
                <w:rFonts w:ascii="Times New Roman" w:eastAsia="Calibri" w:hAnsi="Times New Roman" w:cs="Times New Roman"/>
                <w:lang w:eastAsia="en-US"/>
              </w:rPr>
            </w:pPr>
          </w:p>
          <w:p w14:paraId="6BF4B797" w14:textId="30F7AFBA"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6341F6E"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38A6974D"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6A0744BB"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3E49905"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719D37BD" w14:textId="77777777" w:rsidTr="00114EE5">
        <w:trPr>
          <w:trHeight w:val="95"/>
        </w:trPr>
        <w:tc>
          <w:tcPr>
            <w:tcW w:w="539" w:type="dxa"/>
            <w:vMerge/>
            <w:tcBorders>
              <w:left w:val="single" w:sz="4" w:space="0" w:color="auto"/>
              <w:right w:val="single" w:sz="4" w:space="0" w:color="auto"/>
            </w:tcBorders>
          </w:tcPr>
          <w:p w14:paraId="33ED6317"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34FF46DE"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404E8080" w14:textId="291D2F90" w:rsidR="00C9291E" w:rsidRDefault="00C9291E" w:rsidP="00114EE5">
            <w:pPr>
              <w:rPr>
                <w:rFonts w:ascii="Times New Roman" w:hAnsi="Times New Roman" w:cs="Times New Roman"/>
              </w:rPr>
            </w:pPr>
            <w:r>
              <w:rPr>
                <w:rFonts w:ascii="Times New Roman" w:hAnsi="Times New Roman" w:cs="Times New Roman"/>
              </w:rPr>
              <w:t>8</w:t>
            </w:r>
            <w:r w:rsidRPr="00F64481">
              <w:rPr>
                <w:rFonts w:ascii="Times New Roman" w:hAnsi="Times New Roman" w:cs="Times New Roman"/>
              </w:rPr>
              <w:t>. Относительное удлинение, %</w:t>
            </w:r>
          </w:p>
        </w:tc>
        <w:tc>
          <w:tcPr>
            <w:tcW w:w="2013" w:type="dxa"/>
            <w:gridSpan w:val="3"/>
            <w:tcBorders>
              <w:top w:val="single" w:sz="4" w:space="0" w:color="auto"/>
              <w:left w:val="single" w:sz="4" w:space="0" w:color="auto"/>
              <w:bottom w:val="single" w:sz="4" w:space="0" w:color="auto"/>
              <w:right w:val="single" w:sz="4" w:space="0" w:color="auto"/>
            </w:tcBorders>
          </w:tcPr>
          <w:p w14:paraId="5FB67B9B" w14:textId="77777777" w:rsidR="00C9291E" w:rsidRPr="00F64481" w:rsidRDefault="00C9291E" w:rsidP="00114EE5">
            <w:pPr>
              <w:widowControl w:val="0"/>
              <w:pBdr>
                <w:bottom w:val="single" w:sz="12" w:space="1" w:color="auto"/>
              </w:pBdr>
              <w:jc w:val="center"/>
              <w:rPr>
                <w:rFonts w:ascii="Times New Roman" w:eastAsia="Calibri" w:hAnsi="Times New Roman" w:cs="Times New Roman"/>
                <w:lang w:eastAsia="en-US"/>
              </w:rPr>
            </w:pPr>
          </w:p>
          <w:p w14:paraId="1EA47DC7" w14:textId="76B0D068"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779F584"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0CCC819A"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C94B0B6"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0F4BFFB3"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26BF7952" w14:textId="77777777" w:rsidTr="00114EE5">
        <w:trPr>
          <w:trHeight w:val="120"/>
        </w:trPr>
        <w:tc>
          <w:tcPr>
            <w:tcW w:w="539" w:type="dxa"/>
            <w:vMerge/>
            <w:tcBorders>
              <w:left w:val="single" w:sz="4" w:space="0" w:color="auto"/>
              <w:right w:val="single" w:sz="4" w:space="0" w:color="auto"/>
            </w:tcBorders>
          </w:tcPr>
          <w:p w14:paraId="55F4C79B"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2A9A77F3"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02F87BAC" w14:textId="78382395" w:rsidR="00C9291E" w:rsidRDefault="00C9291E" w:rsidP="00114EE5">
            <w:pPr>
              <w:rPr>
                <w:rFonts w:ascii="Times New Roman" w:hAnsi="Times New Roman" w:cs="Times New Roman"/>
              </w:rPr>
            </w:pPr>
            <w:r>
              <w:rPr>
                <w:rFonts w:ascii="Times New Roman" w:hAnsi="Times New Roman" w:cs="Times New Roman"/>
              </w:rPr>
              <w:t>9</w:t>
            </w:r>
            <w:r w:rsidRPr="00F64481">
              <w:rPr>
                <w:rFonts w:ascii="Times New Roman" w:hAnsi="Times New Roman" w:cs="Times New Roman"/>
              </w:rPr>
              <w:t xml:space="preserve">. </w:t>
            </w:r>
            <w:proofErr w:type="spellStart"/>
            <w:r w:rsidRPr="00F64481">
              <w:rPr>
                <w:rFonts w:ascii="Times New Roman" w:hAnsi="Times New Roman" w:cs="Times New Roman"/>
              </w:rPr>
              <w:t>Микротвёрдость</w:t>
            </w:r>
            <w:proofErr w:type="spellEnd"/>
            <w:r w:rsidRPr="00F64481">
              <w:rPr>
                <w:rFonts w:ascii="Times New Roman" w:hAnsi="Times New Roman" w:cs="Times New Roman"/>
              </w:rPr>
              <w:t>, кгс/мм</w:t>
            </w:r>
            <w:r w:rsidRPr="00F64481">
              <w:rPr>
                <w:rFonts w:ascii="Times New Roman" w:hAnsi="Times New Roman" w:cs="Times New Roman"/>
                <w:vertAlign w:val="superscript"/>
              </w:rPr>
              <w:t>2</w:t>
            </w:r>
          </w:p>
        </w:tc>
        <w:tc>
          <w:tcPr>
            <w:tcW w:w="2013" w:type="dxa"/>
            <w:gridSpan w:val="3"/>
            <w:tcBorders>
              <w:top w:val="single" w:sz="4" w:space="0" w:color="auto"/>
              <w:left w:val="single" w:sz="4" w:space="0" w:color="auto"/>
              <w:bottom w:val="single" w:sz="4" w:space="0" w:color="auto"/>
              <w:right w:val="single" w:sz="4" w:space="0" w:color="auto"/>
            </w:tcBorders>
          </w:tcPr>
          <w:p w14:paraId="1CBA0A6F" w14:textId="77777777" w:rsidR="00C9291E" w:rsidRPr="00CE138A" w:rsidRDefault="00C9291E" w:rsidP="00114EE5">
            <w:pPr>
              <w:pBdr>
                <w:bottom w:val="single" w:sz="12" w:space="1" w:color="auto"/>
              </w:pBdr>
              <w:jc w:val="center"/>
              <w:rPr>
                <w:rFonts w:ascii="Times New Roman" w:eastAsia="Calibri" w:hAnsi="Times New Roman" w:cs="Times New Roman"/>
                <w:lang w:eastAsia="en-US"/>
              </w:rPr>
            </w:pPr>
          </w:p>
          <w:p w14:paraId="11AD3986" w14:textId="282F0F2E"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3D847A76"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1E5AD4DD"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DA4ED84"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5B38A284"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3D0DC1A4" w14:textId="77777777" w:rsidTr="00114EE5">
        <w:trPr>
          <w:trHeight w:val="190"/>
        </w:trPr>
        <w:tc>
          <w:tcPr>
            <w:tcW w:w="539" w:type="dxa"/>
            <w:vMerge/>
            <w:tcBorders>
              <w:left w:val="single" w:sz="4" w:space="0" w:color="auto"/>
              <w:right w:val="single" w:sz="4" w:space="0" w:color="auto"/>
            </w:tcBorders>
          </w:tcPr>
          <w:p w14:paraId="460B33C1"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36CD52F3"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7DF3F3F7" w14:textId="30661CCC" w:rsidR="00C9291E" w:rsidRDefault="00C9291E" w:rsidP="00114EE5">
            <w:pPr>
              <w:rPr>
                <w:rFonts w:ascii="Times New Roman" w:hAnsi="Times New Roman" w:cs="Times New Roman"/>
              </w:rPr>
            </w:pPr>
            <w:r>
              <w:rPr>
                <w:rFonts w:ascii="Times New Roman" w:hAnsi="Times New Roman" w:cs="Times New Roman"/>
              </w:rPr>
              <w:t>10</w:t>
            </w:r>
            <w:r w:rsidRPr="00F64481">
              <w:rPr>
                <w:rFonts w:ascii="Times New Roman" w:hAnsi="Times New Roman" w:cs="Times New Roman"/>
              </w:rPr>
              <w:t>. Величина зерна, баллов</w:t>
            </w:r>
          </w:p>
        </w:tc>
        <w:tc>
          <w:tcPr>
            <w:tcW w:w="2013" w:type="dxa"/>
            <w:gridSpan w:val="3"/>
            <w:tcBorders>
              <w:top w:val="single" w:sz="4" w:space="0" w:color="auto"/>
              <w:left w:val="single" w:sz="4" w:space="0" w:color="auto"/>
              <w:bottom w:val="single" w:sz="4" w:space="0" w:color="auto"/>
              <w:right w:val="single" w:sz="4" w:space="0" w:color="auto"/>
            </w:tcBorders>
          </w:tcPr>
          <w:p w14:paraId="586B83B7" w14:textId="77777777" w:rsidR="00C9291E" w:rsidRPr="00CE138A" w:rsidRDefault="00C9291E" w:rsidP="00114EE5">
            <w:pPr>
              <w:pBdr>
                <w:bottom w:val="single" w:sz="12" w:space="1" w:color="auto"/>
              </w:pBdr>
              <w:jc w:val="center"/>
              <w:rPr>
                <w:rFonts w:ascii="Times New Roman" w:eastAsia="Calibri" w:hAnsi="Times New Roman" w:cs="Times New Roman"/>
                <w:lang w:eastAsia="en-US"/>
              </w:rPr>
            </w:pPr>
          </w:p>
          <w:p w14:paraId="12E333B5" w14:textId="2FA8F9DE"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31436CAA"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02AC7B4C"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2E02B54D"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8F228A3"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031628B5" w14:textId="77777777" w:rsidTr="00114EE5">
        <w:trPr>
          <w:trHeight w:val="120"/>
        </w:trPr>
        <w:tc>
          <w:tcPr>
            <w:tcW w:w="539" w:type="dxa"/>
            <w:vMerge/>
            <w:tcBorders>
              <w:left w:val="single" w:sz="4" w:space="0" w:color="auto"/>
              <w:right w:val="single" w:sz="4" w:space="0" w:color="auto"/>
            </w:tcBorders>
          </w:tcPr>
          <w:p w14:paraId="5B7406EC"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D3A7EAE"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181A7EC1" w14:textId="00869331" w:rsidR="00C9291E" w:rsidRDefault="00C9291E" w:rsidP="00114EE5">
            <w:pPr>
              <w:rPr>
                <w:rFonts w:ascii="Times New Roman" w:hAnsi="Times New Roman" w:cs="Times New Roman"/>
              </w:rPr>
            </w:pPr>
            <w:r>
              <w:rPr>
                <w:rFonts w:ascii="Times New Roman" w:hAnsi="Times New Roman" w:cs="Times New Roman"/>
              </w:rPr>
              <w:t>11</w:t>
            </w:r>
            <w:r w:rsidRPr="00F64481">
              <w:rPr>
                <w:rFonts w:ascii="Times New Roman" w:hAnsi="Times New Roman" w:cs="Times New Roman"/>
              </w:rPr>
              <w:t xml:space="preserve">. Шероховатость поверхности на базовой длине 0,25 мм, параметр </w:t>
            </w:r>
            <w:r w:rsidRPr="00F64481">
              <w:rPr>
                <w:rFonts w:ascii="Times New Roman" w:hAnsi="Times New Roman" w:cs="Times New Roman"/>
                <w:lang w:val="en-US"/>
              </w:rPr>
              <w:t>Ra</w:t>
            </w:r>
            <w:r w:rsidRPr="00F64481">
              <w:rPr>
                <w:rFonts w:ascii="Times New Roman" w:hAnsi="Times New Roman" w:cs="Times New Roman"/>
              </w:rPr>
              <w:t>, мкм</w:t>
            </w:r>
          </w:p>
        </w:tc>
        <w:tc>
          <w:tcPr>
            <w:tcW w:w="2013" w:type="dxa"/>
            <w:gridSpan w:val="3"/>
            <w:tcBorders>
              <w:top w:val="single" w:sz="4" w:space="0" w:color="auto"/>
              <w:left w:val="single" w:sz="4" w:space="0" w:color="auto"/>
              <w:bottom w:val="single" w:sz="4" w:space="0" w:color="auto"/>
              <w:right w:val="single" w:sz="4" w:space="0" w:color="auto"/>
            </w:tcBorders>
            <w:vAlign w:val="center"/>
          </w:tcPr>
          <w:p w14:paraId="45C97499" w14:textId="77777777" w:rsidR="00C9291E" w:rsidRPr="00CE138A" w:rsidRDefault="00C9291E" w:rsidP="00114EE5">
            <w:pPr>
              <w:pBdr>
                <w:bottom w:val="single" w:sz="12" w:space="1" w:color="auto"/>
              </w:pBdr>
              <w:jc w:val="center"/>
              <w:rPr>
                <w:rFonts w:ascii="Times New Roman" w:eastAsia="Calibri" w:hAnsi="Times New Roman" w:cs="Times New Roman"/>
                <w:lang w:eastAsia="en-US"/>
              </w:rPr>
            </w:pPr>
          </w:p>
          <w:p w14:paraId="4B7D65AA" w14:textId="5C8AFB75"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4B20366"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C393552"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9BF7FC1"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6294D758"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680A5F00" w14:textId="77777777" w:rsidTr="008B75FE">
        <w:trPr>
          <w:trHeight w:val="1485"/>
        </w:trPr>
        <w:tc>
          <w:tcPr>
            <w:tcW w:w="539" w:type="dxa"/>
            <w:vMerge/>
            <w:tcBorders>
              <w:left w:val="single" w:sz="4" w:space="0" w:color="auto"/>
              <w:right w:val="single" w:sz="4" w:space="0" w:color="auto"/>
            </w:tcBorders>
          </w:tcPr>
          <w:p w14:paraId="12D46954"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79D98970"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5ADD8FB1" w14:textId="77777777" w:rsidR="00C9291E" w:rsidRDefault="00C9291E" w:rsidP="00114EE5">
            <w:pPr>
              <w:rPr>
                <w:rFonts w:ascii="Times New Roman" w:hAnsi="Times New Roman" w:cs="Times New Roman"/>
              </w:rPr>
            </w:pPr>
            <w:r>
              <w:rPr>
                <w:rFonts w:ascii="Times New Roman" w:hAnsi="Times New Roman" w:cs="Times New Roman"/>
              </w:rPr>
              <w:t>12</w:t>
            </w:r>
            <w:r w:rsidRPr="00F64481">
              <w:rPr>
                <w:rFonts w:ascii="Times New Roman" w:hAnsi="Times New Roman" w:cs="Times New Roman"/>
              </w:rPr>
              <w:t>. Отклонение от плоскостности на длине 1 м, мм</w:t>
            </w:r>
          </w:p>
          <w:p w14:paraId="297A8A4C" w14:textId="51850430" w:rsidR="00C9291E" w:rsidRDefault="00C9291E" w:rsidP="00114EE5">
            <w:pPr>
              <w:rPr>
                <w:rFonts w:ascii="Times New Roman" w:hAnsi="Times New Roman" w:cs="Times New Roman"/>
              </w:rPr>
            </w:pPr>
            <w:r w:rsidRPr="009121CF">
              <w:rPr>
                <w:rFonts w:ascii="Times New Roman" w:hAnsi="Times New Roman" w:cs="Times New Roman"/>
                <w:i/>
              </w:rPr>
              <w:t>(заполняется в соответствии с предложенной</w:t>
            </w:r>
            <w:r>
              <w:rPr>
                <w:rFonts w:ascii="Times New Roman" w:hAnsi="Times New Roman" w:cs="Times New Roman"/>
                <w:i/>
              </w:rPr>
              <w:t xml:space="preserve"> маркой ленты</w:t>
            </w:r>
            <w:r w:rsidRPr="009121CF">
              <w:rPr>
                <w:rFonts w:ascii="Times New Roman" w:hAnsi="Times New Roman" w:cs="Times New Roman"/>
                <w:i/>
              </w:rPr>
              <w:t>)</w:t>
            </w:r>
          </w:p>
        </w:tc>
        <w:tc>
          <w:tcPr>
            <w:tcW w:w="2013" w:type="dxa"/>
            <w:gridSpan w:val="3"/>
            <w:tcBorders>
              <w:top w:val="single" w:sz="4" w:space="0" w:color="auto"/>
              <w:left w:val="single" w:sz="4" w:space="0" w:color="auto"/>
              <w:bottom w:val="single" w:sz="4" w:space="0" w:color="auto"/>
              <w:right w:val="single" w:sz="4" w:space="0" w:color="auto"/>
            </w:tcBorders>
          </w:tcPr>
          <w:p w14:paraId="79DFE8F6" w14:textId="77777777" w:rsidR="00C9291E" w:rsidRDefault="00C9291E" w:rsidP="00114EE5">
            <w:pPr>
              <w:widowControl w:val="0"/>
              <w:pBdr>
                <w:bottom w:val="single" w:sz="12" w:space="1" w:color="auto"/>
              </w:pBdr>
              <w:jc w:val="center"/>
              <w:rPr>
                <w:rFonts w:ascii="Times New Roman" w:eastAsia="Calibri" w:hAnsi="Times New Roman" w:cs="Times New Roman"/>
                <w:lang w:eastAsia="en-US"/>
              </w:rPr>
            </w:pPr>
          </w:p>
          <w:p w14:paraId="1DF90F9E" w14:textId="77777777" w:rsidR="00C9291E" w:rsidRDefault="00C9291E" w:rsidP="00114EE5">
            <w:pPr>
              <w:widowControl w:val="0"/>
              <w:pBdr>
                <w:bottom w:val="single" w:sz="12" w:space="1" w:color="auto"/>
              </w:pBdr>
              <w:jc w:val="center"/>
              <w:rPr>
                <w:rFonts w:ascii="Times New Roman" w:eastAsia="Calibri" w:hAnsi="Times New Roman" w:cs="Times New Roman"/>
                <w:lang w:eastAsia="en-US"/>
              </w:rPr>
            </w:pPr>
          </w:p>
          <w:p w14:paraId="76D8E9C0" w14:textId="77777777" w:rsidR="00C9291E" w:rsidRPr="00F64481" w:rsidRDefault="00C9291E" w:rsidP="00114EE5">
            <w:pPr>
              <w:widowControl w:val="0"/>
              <w:pBdr>
                <w:bottom w:val="single" w:sz="12" w:space="1" w:color="auto"/>
              </w:pBdr>
              <w:jc w:val="center"/>
              <w:rPr>
                <w:rFonts w:ascii="Times New Roman" w:eastAsia="Calibri" w:hAnsi="Times New Roman" w:cs="Times New Roman"/>
                <w:lang w:eastAsia="en-US"/>
              </w:rPr>
            </w:pPr>
          </w:p>
          <w:p w14:paraId="7A8C6448" w14:textId="77777777" w:rsidR="00C9291E" w:rsidRDefault="00C9291E" w:rsidP="00114EE5">
            <w:pPr>
              <w:widowControl w:val="0"/>
              <w:jc w:val="center"/>
              <w:rPr>
                <w:rFonts w:ascii="Times New Roman" w:eastAsia="Calibri" w:hAnsi="Times New Roman" w:cs="Times New Roman"/>
                <w:vertAlign w:val="superscript"/>
                <w:lang w:eastAsia="en-US"/>
              </w:rPr>
            </w:pPr>
            <w:r w:rsidRPr="00CE138A">
              <w:rPr>
                <w:rFonts w:ascii="Times New Roman" w:eastAsia="Calibri" w:hAnsi="Times New Roman" w:cs="Times New Roman"/>
                <w:vertAlign w:val="superscript"/>
                <w:lang w:eastAsia="en-US"/>
              </w:rPr>
              <w:t>(указать значение)</w:t>
            </w:r>
          </w:p>
          <w:p w14:paraId="76F00FF8" w14:textId="77777777" w:rsidR="00C9291E" w:rsidRPr="00F64481" w:rsidRDefault="00C9291E" w:rsidP="00114EE5">
            <w:pPr>
              <w:widowControl w:val="0"/>
              <w:pBdr>
                <w:bottom w:val="single" w:sz="12" w:space="1" w:color="auto"/>
              </w:pBdr>
              <w:jc w:val="center"/>
              <w:rPr>
                <w:rFonts w:ascii="Times New Roman" w:eastAsia="Calibri" w:hAnsi="Times New Roman" w:cs="Times New Roman"/>
                <w:lang w:eastAsia="en-US"/>
              </w:rPr>
            </w:pPr>
          </w:p>
          <w:p w14:paraId="5D183BC8" w14:textId="3B35D81D" w:rsidR="00C9291E" w:rsidRPr="00F64481" w:rsidRDefault="00C9291E" w:rsidP="008B75F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05BA4E03"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74F8136"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201CD055"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0C710CF2"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460AFF50" w14:textId="77777777" w:rsidTr="00954096">
        <w:trPr>
          <w:trHeight w:val="95"/>
        </w:trPr>
        <w:tc>
          <w:tcPr>
            <w:tcW w:w="539" w:type="dxa"/>
            <w:vMerge/>
            <w:tcBorders>
              <w:left w:val="single" w:sz="4" w:space="0" w:color="auto"/>
              <w:right w:val="single" w:sz="4" w:space="0" w:color="auto"/>
            </w:tcBorders>
          </w:tcPr>
          <w:p w14:paraId="15C1BF0F" w14:textId="77777777" w:rsidR="00C9291E" w:rsidRDefault="00C9291E" w:rsidP="008B75FE">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44CB5B52" w14:textId="77777777" w:rsidR="00C9291E" w:rsidRPr="00114EE5" w:rsidRDefault="00C9291E" w:rsidP="008B75FE">
            <w:pPr>
              <w:widowControl w:val="0"/>
              <w:rPr>
                <w:rFonts w:ascii="Times New Roman" w:eastAsia="SimSun" w:hAnsi="Times New Roman" w:cs="Times New Roman"/>
                <w:lang w:eastAsia="hi-IN" w:bidi="hi-IN"/>
              </w:rPr>
            </w:pPr>
          </w:p>
        </w:tc>
        <w:tc>
          <w:tcPr>
            <w:tcW w:w="2552" w:type="dxa"/>
            <w:shd w:val="clear" w:color="auto" w:fill="auto"/>
          </w:tcPr>
          <w:p w14:paraId="487B2D75" w14:textId="4AA54F62" w:rsidR="00C9291E" w:rsidRDefault="00C9291E" w:rsidP="008B75FE">
            <w:pPr>
              <w:rPr>
                <w:rFonts w:ascii="Times New Roman" w:hAnsi="Times New Roman" w:cs="Times New Roman"/>
              </w:rPr>
            </w:pPr>
            <w:r>
              <w:rPr>
                <w:rFonts w:ascii="Times New Roman" w:hAnsi="Times New Roman" w:cs="Times New Roman"/>
              </w:rPr>
              <w:t>13</w:t>
            </w:r>
            <w:r w:rsidRPr="00F64481">
              <w:rPr>
                <w:rFonts w:ascii="Times New Roman" w:hAnsi="Times New Roman" w:cs="Times New Roman"/>
              </w:rPr>
              <w:t>. Серповидность на длине 1 м, мм</w:t>
            </w:r>
          </w:p>
        </w:tc>
        <w:tc>
          <w:tcPr>
            <w:tcW w:w="2013" w:type="dxa"/>
            <w:gridSpan w:val="3"/>
            <w:tcBorders>
              <w:top w:val="single" w:sz="4" w:space="0" w:color="auto"/>
              <w:left w:val="single" w:sz="4" w:space="0" w:color="auto"/>
              <w:bottom w:val="single" w:sz="4" w:space="0" w:color="auto"/>
              <w:right w:val="single" w:sz="4" w:space="0" w:color="auto"/>
            </w:tcBorders>
          </w:tcPr>
          <w:p w14:paraId="42E334DF" w14:textId="77777777" w:rsidR="00C9291E" w:rsidRPr="00F64481" w:rsidRDefault="00C9291E" w:rsidP="008B75FE">
            <w:pPr>
              <w:widowControl w:val="0"/>
              <w:pBdr>
                <w:bottom w:val="single" w:sz="12" w:space="1" w:color="auto"/>
              </w:pBdr>
              <w:jc w:val="center"/>
              <w:rPr>
                <w:rFonts w:ascii="Times New Roman" w:eastAsia="Calibri" w:hAnsi="Times New Roman" w:cs="Times New Roman"/>
                <w:lang w:eastAsia="en-US"/>
              </w:rPr>
            </w:pPr>
          </w:p>
          <w:p w14:paraId="388BC516" w14:textId="217039C9" w:rsidR="00C9291E" w:rsidRDefault="00C9291E" w:rsidP="008B75F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65149FD4" w14:textId="77777777" w:rsidR="00C9291E" w:rsidRPr="00F64481" w:rsidRDefault="00C9291E" w:rsidP="008B75FE">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634462C1" w14:textId="77777777" w:rsidR="00C9291E" w:rsidRPr="00F64481" w:rsidRDefault="00C9291E" w:rsidP="008B75FE">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518D5EAE" w14:textId="77777777" w:rsidR="00C9291E" w:rsidRPr="00F64481" w:rsidRDefault="00C9291E" w:rsidP="008B75FE">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7760783" w14:textId="77777777" w:rsidR="00C9291E" w:rsidRPr="00F64481" w:rsidRDefault="00C9291E" w:rsidP="008B75FE">
            <w:pPr>
              <w:widowControl w:val="0"/>
              <w:ind w:left="-108" w:right="-71"/>
              <w:jc w:val="center"/>
              <w:rPr>
                <w:rFonts w:ascii="Times New Roman" w:eastAsia="Calibri" w:hAnsi="Times New Roman" w:cs="Times New Roman"/>
                <w:lang w:eastAsia="en-US"/>
              </w:rPr>
            </w:pPr>
          </w:p>
        </w:tc>
      </w:tr>
      <w:tr w:rsidR="00C9291E" w:rsidRPr="00F64481" w14:paraId="763F2233" w14:textId="77777777" w:rsidTr="00C9291E">
        <w:trPr>
          <w:trHeight w:val="465"/>
        </w:trPr>
        <w:tc>
          <w:tcPr>
            <w:tcW w:w="539" w:type="dxa"/>
            <w:vMerge/>
            <w:tcBorders>
              <w:left w:val="single" w:sz="4" w:space="0" w:color="auto"/>
              <w:right w:val="single" w:sz="4" w:space="0" w:color="auto"/>
            </w:tcBorders>
          </w:tcPr>
          <w:p w14:paraId="6318EAB2" w14:textId="77777777" w:rsidR="00C9291E" w:rsidRDefault="00C9291E" w:rsidP="008B75FE">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4DF0A6C6" w14:textId="77777777" w:rsidR="00C9291E" w:rsidRPr="00114EE5" w:rsidRDefault="00C9291E" w:rsidP="008B75FE">
            <w:pPr>
              <w:widowControl w:val="0"/>
              <w:rPr>
                <w:rFonts w:ascii="Times New Roman" w:eastAsia="SimSun" w:hAnsi="Times New Roman" w:cs="Times New Roman"/>
                <w:lang w:eastAsia="hi-IN" w:bidi="hi-IN"/>
              </w:rPr>
            </w:pPr>
          </w:p>
        </w:tc>
        <w:tc>
          <w:tcPr>
            <w:tcW w:w="2552" w:type="dxa"/>
            <w:shd w:val="clear" w:color="auto" w:fill="auto"/>
          </w:tcPr>
          <w:p w14:paraId="243ADA4A" w14:textId="6965A7A3" w:rsidR="00C9291E" w:rsidRDefault="00C9291E" w:rsidP="008B75FE">
            <w:pPr>
              <w:rPr>
                <w:rFonts w:ascii="Times New Roman" w:hAnsi="Times New Roman" w:cs="Times New Roman"/>
              </w:rPr>
            </w:pPr>
            <w:r>
              <w:rPr>
                <w:rFonts w:ascii="Times New Roman" w:hAnsi="Times New Roman" w:cs="Times New Roman"/>
              </w:rPr>
              <w:t>14</w:t>
            </w:r>
            <w:r w:rsidRPr="00F64481">
              <w:rPr>
                <w:rFonts w:ascii="Times New Roman" w:hAnsi="Times New Roman" w:cs="Times New Roman"/>
              </w:rPr>
              <w:t>. ТКЛР в интервале 20-300</w:t>
            </w:r>
            <w:r w:rsidRPr="00F64481">
              <w:rPr>
                <w:rFonts w:ascii="Times New Roman" w:hAnsi="Times New Roman" w:cs="Times New Roman"/>
                <w:vertAlign w:val="superscript"/>
              </w:rPr>
              <w:t>°</w:t>
            </w:r>
            <w:r w:rsidRPr="00F64481">
              <w:rPr>
                <w:rFonts w:ascii="Times New Roman" w:hAnsi="Times New Roman" w:cs="Times New Roman"/>
              </w:rPr>
              <w:t>С, 10</w:t>
            </w:r>
            <w:r w:rsidRPr="00F64481">
              <w:rPr>
                <w:rFonts w:ascii="Times New Roman" w:hAnsi="Times New Roman" w:cs="Times New Roman"/>
                <w:vertAlign w:val="superscript"/>
              </w:rPr>
              <w:t>-6</w:t>
            </w:r>
            <w:r w:rsidRPr="00F64481">
              <w:rPr>
                <w:rFonts w:ascii="Times New Roman" w:hAnsi="Times New Roman" w:cs="Times New Roman"/>
              </w:rPr>
              <w:t>/К</w:t>
            </w:r>
          </w:p>
        </w:tc>
        <w:tc>
          <w:tcPr>
            <w:tcW w:w="2013" w:type="dxa"/>
            <w:gridSpan w:val="3"/>
            <w:tcBorders>
              <w:top w:val="single" w:sz="4" w:space="0" w:color="auto"/>
              <w:left w:val="single" w:sz="4" w:space="0" w:color="auto"/>
              <w:bottom w:val="single" w:sz="4" w:space="0" w:color="auto"/>
              <w:right w:val="single" w:sz="4" w:space="0" w:color="auto"/>
            </w:tcBorders>
          </w:tcPr>
          <w:p w14:paraId="7BDD0D53" w14:textId="77777777" w:rsidR="00C9291E" w:rsidRPr="00F64481" w:rsidRDefault="00C9291E" w:rsidP="008B75FE">
            <w:pPr>
              <w:widowControl w:val="0"/>
              <w:pBdr>
                <w:bottom w:val="single" w:sz="12" w:space="1" w:color="auto"/>
              </w:pBdr>
              <w:jc w:val="center"/>
              <w:rPr>
                <w:rFonts w:ascii="Times New Roman" w:eastAsia="Calibri" w:hAnsi="Times New Roman" w:cs="Times New Roman"/>
                <w:lang w:eastAsia="en-US"/>
              </w:rPr>
            </w:pPr>
          </w:p>
          <w:p w14:paraId="00D512FE" w14:textId="2C5DA35F" w:rsidR="00C9291E" w:rsidRDefault="00C9291E" w:rsidP="008B75F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0946400A" w14:textId="77777777" w:rsidR="00C9291E" w:rsidRPr="00F64481" w:rsidRDefault="00C9291E" w:rsidP="008B75FE">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67138816" w14:textId="77777777" w:rsidR="00C9291E" w:rsidRPr="00F64481" w:rsidRDefault="00C9291E" w:rsidP="008B75FE">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7358B222" w14:textId="77777777" w:rsidR="00C9291E" w:rsidRPr="00F64481" w:rsidRDefault="00C9291E" w:rsidP="008B75FE">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2CB6A75B" w14:textId="77777777" w:rsidR="00C9291E" w:rsidRPr="00F64481" w:rsidRDefault="00C9291E" w:rsidP="008B75FE">
            <w:pPr>
              <w:widowControl w:val="0"/>
              <w:ind w:left="-108" w:right="-71"/>
              <w:jc w:val="center"/>
              <w:rPr>
                <w:rFonts w:ascii="Times New Roman" w:eastAsia="Calibri" w:hAnsi="Times New Roman" w:cs="Times New Roman"/>
                <w:lang w:eastAsia="en-US"/>
              </w:rPr>
            </w:pPr>
          </w:p>
        </w:tc>
      </w:tr>
      <w:tr w:rsidR="00C9291E" w:rsidRPr="00F64481" w14:paraId="242DD890" w14:textId="77777777" w:rsidTr="00C9291E">
        <w:trPr>
          <w:trHeight w:val="110"/>
        </w:trPr>
        <w:tc>
          <w:tcPr>
            <w:tcW w:w="539" w:type="dxa"/>
            <w:vMerge/>
            <w:tcBorders>
              <w:left w:val="single" w:sz="4" w:space="0" w:color="auto"/>
              <w:right w:val="single" w:sz="4" w:space="0" w:color="auto"/>
            </w:tcBorders>
          </w:tcPr>
          <w:p w14:paraId="108A029E" w14:textId="77777777" w:rsidR="00C9291E" w:rsidRDefault="00C9291E" w:rsidP="00C9291E">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1993346D" w14:textId="77777777" w:rsidR="00C9291E" w:rsidRPr="00114EE5" w:rsidRDefault="00C9291E" w:rsidP="00C9291E">
            <w:pPr>
              <w:widowControl w:val="0"/>
              <w:rPr>
                <w:rFonts w:ascii="Times New Roman" w:eastAsia="SimSun" w:hAnsi="Times New Roman" w:cs="Times New Roman"/>
                <w:lang w:eastAsia="hi-IN" w:bidi="hi-IN"/>
              </w:rPr>
            </w:pPr>
          </w:p>
        </w:tc>
        <w:tc>
          <w:tcPr>
            <w:tcW w:w="2552" w:type="dxa"/>
            <w:shd w:val="clear" w:color="auto" w:fill="auto"/>
          </w:tcPr>
          <w:p w14:paraId="60D4B538" w14:textId="77777777" w:rsidR="00C9291E" w:rsidRDefault="00C9291E" w:rsidP="00C9291E">
            <w:pPr>
              <w:rPr>
                <w:rFonts w:ascii="Times New Roman" w:hAnsi="Times New Roman" w:cs="Times New Roman"/>
              </w:rPr>
            </w:pPr>
            <w:r>
              <w:rPr>
                <w:rFonts w:ascii="Times New Roman" w:hAnsi="Times New Roman" w:cs="Times New Roman"/>
              </w:rPr>
              <w:t>15. Поставка</w:t>
            </w:r>
          </w:p>
          <w:p w14:paraId="5B390A59" w14:textId="77777777" w:rsidR="00C9291E" w:rsidRDefault="00C9291E" w:rsidP="00C9291E">
            <w:pPr>
              <w:rPr>
                <w:rFonts w:ascii="Times New Roman" w:hAnsi="Times New Roman" w:cs="Times New Roman"/>
              </w:rPr>
            </w:pPr>
          </w:p>
          <w:p w14:paraId="3F4F08F2" w14:textId="610729D0" w:rsidR="00C9291E" w:rsidRDefault="00C9291E" w:rsidP="00C9291E">
            <w:pPr>
              <w:rPr>
                <w:rFonts w:ascii="Times New Roman" w:hAnsi="Times New Roman" w:cs="Times New Roman"/>
              </w:rPr>
            </w:pPr>
          </w:p>
        </w:tc>
        <w:tc>
          <w:tcPr>
            <w:tcW w:w="2013" w:type="dxa"/>
            <w:gridSpan w:val="3"/>
            <w:tcBorders>
              <w:top w:val="single" w:sz="4" w:space="0" w:color="auto"/>
              <w:left w:val="single" w:sz="4" w:space="0" w:color="auto"/>
              <w:bottom w:val="single" w:sz="4" w:space="0" w:color="auto"/>
              <w:right w:val="single" w:sz="4" w:space="0" w:color="auto"/>
            </w:tcBorders>
          </w:tcPr>
          <w:p w14:paraId="6ADC06A6" w14:textId="77777777" w:rsidR="00C9291E" w:rsidRPr="00F64481" w:rsidRDefault="00C9291E" w:rsidP="00C9291E">
            <w:pPr>
              <w:widowControl w:val="0"/>
              <w:pBdr>
                <w:bottom w:val="single" w:sz="12" w:space="1" w:color="auto"/>
              </w:pBdr>
              <w:jc w:val="center"/>
              <w:rPr>
                <w:rFonts w:ascii="Times New Roman" w:eastAsia="Calibri" w:hAnsi="Times New Roman" w:cs="Times New Roman"/>
                <w:lang w:eastAsia="en-US"/>
              </w:rPr>
            </w:pPr>
          </w:p>
          <w:p w14:paraId="56171377" w14:textId="15F7F256" w:rsidR="00C9291E" w:rsidRPr="00F64481" w:rsidRDefault="00C9291E" w:rsidP="00C9291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w:t>
            </w: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tcBorders>
              <w:left w:val="single" w:sz="4" w:space="0" w:color="auto"/>
              <w:right w:val="single" w:sz="4" w:space="0" w:color="auto"/>
            </w:tcBorders>
            <w:tcMar>
              <w:left w:w="28" w:type="dxa"/>
              <w:right w:w="28" w:type="dxa"/>
            </w:tcMar>
          </w:tcPr>
          <w:p w14:paraId="4E52971E" w14:textId="77777777" w:rsidR="00C9291E" w:rsidRPr="00F64481" w:rsidRDefault="00C9291E" w:rsidP="00C9291E">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17C4066" w14:textId="77777777" w:rsidR="00C9291E" w:rsidRPr="00F64481" w:rsidRDefault="00C9291E" w:rsidP="00C9291E">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26BF757A" w14:textId="77777777" w:rsidR="00C9291E" w:rsidRPr="00F64481" w:rsidRDefault="00C9291E" w:rsidP="00C9291E">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1A0A9CCB" w14:textId="77777777" w:rsidR="00C9291E" w:rsidRPr="00F64481" w:rsidRDefault="00C9291E" w:rsidP="00C9291E">
            <w:pPr>
              <w:widowControl w:val="0"/>
              <w:ind w:left="-108" w:right="-71"/>
              <w:jc w:val="center"/>
              <w:rPr>
                <w:rFonts w:ascii="Times New Roman" w:eastAsia="Calibri" w:hAnsi="Times New Roman" w:cs="Times New Roman"/>
                <w:lang w:eastAsia="en-US"/>
              </w:rPr>
            </w:pPr>
          </w:p>
        </w:tc>
      </w:tr>
      <w:tr w:rsidR="00C9291E" w:rsidRPr="00F64481" w14:paraId="37074668" w14:textId="77777777" w:rsidTr="00954096">
        <w:trPr>
          <w:trHeight w:val="135"/>
        </w:trPr>
        <w:tc>
          <w:tcPr>
            <w:tcW w:w="539" w:type="dxa"/>
            <w:vMerge/>
            <w:tcBorders>
              <w:left w:val="single" w:sz="4" w:space="0" w:color="auto"/>
              <w:right w:val="single" w:sz="4" w:space="0" w:color="auto"/>
            </w:tcBorders>
          </w:tcPr>
          <w:p w14:paraId="421C9D89" w14:textId="77777777" w:rsidR="00C9291E" w:rsidRDefault="00C9291E" w:rsidP="00C9291E">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5ED479E4" w14:textId="77777777" w:rsidR="00C9291E" w:rsidRPr="00114EE5" w:rsidRDefault="00C9291E" w:rsidP="00C9291E">
            <w:pPr>
              <w:widowControl w:val="0"/>
              <w:rPr>
                <w:rFonts w:ascii="Times New Roman" w:eastAsia="SimSun" w:hAnsi="Times New Roman" w:cs="Times New Roman"/>
                <w:lang w:eastAsia="hi-IN" w:bidi="hi-IN"/>
              </w:rPr>
            </w:pPr>
          </w:p>
        </w:tc>
        <w:tc>
          <w:tcPr>
            <w:tcW w:w="2552" w:type="dxa"/>
            <w:shd w:val="clear" w:color="auto" w:fill="auto"/>
          </w:tcPr>
          <w:p w14:paraId="185519F7" w14:textId="64189399" w:rsidR="00C9291E" w:rsidRDefault="00C9291E" w:rsidP="00C9291E">
            <w:pPr>
              <w:rPr>
                <w:rFonts w:ascii="Times New Roman" w:hAnsi="Times New Roman" w:cs="Times New Roman"/>
              </w:rPr>
            </w:pPr>
            <w:r>
              <w:rPr>
                <w:rFonts w:ascii="Times New Roman" w:hAnsi="Times New Roman" w:cs="Times New Roman"/>
              </w:rPr>
              <w:t>16. Упаковка</w:t>
            </w:r>
          </w:p>
        </w:tc>
        <w:tc>
          <w:tcPr>
            <w:tcW w:w="2013" w:type="dxa"/>
            <w:gridSpan w:val="3"/>
            <w:tcBorders>
              <w:top w:val="single" w:sz="4" w:space="0" w:color="auto"/>
              <w:left w:val="single" w:sz="4" w:space="0" w:color="auto"/>
              <w:bottom w:val="single" w:sz="4" w:space="0" w:color="auto"/>
              <w:right w:val="single" w:sz="4" w:space="0" w:color="auto"/>
            </w:tcBorders>
          </w:tcPr>
          <w:p w14:paraId="1DE343EE" w14:textId="77777777" w:rsidR="00C9291E" w:rsidRPr="00F64481" w:rsidRDefault="00C9291E" w:rsidP="00C9291E">
            <w:pPr>
              <w:widowControl w:val="0"/>
              <w:pBdr>
                <w:bottom w:val="single" w:sz="12" w:space="1" w:color="auto"/>
              </w:pBdr>
              <w:jc w:val="center"/>
              <w:rPr>
                <w:rFonts w:ascii="Times New Roman" w:eastAsia="Calibri" w:hAnsi="Times New Roman" w:cs="Times New Roman"/>
                <w:lang w:eastAsia="en-US"/>
              </w:rPr>
            </w:pPr>
          </w:p>
          <w:p w14:paraId="13D1CF0E" w14:textId="32B1B1CA" w:rsidR="00C9291E" w:rsidRPr="00F64481" w:rsidRDefault="00C9291E" w:rsidP="00C9291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w:t>
            </w: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tcBorders>
              <w:left w:val="single" w:sz="4" w:space="0" w:color="auto"/>
              <w:right w:val="single" w:sz="4" w:space="0" w:color="auto"/>
            </w:tcBorders>
            <w:tcMar>
              <w:left w:w="28" w:type="dxa"/>
              <w:right w:w="28" w:type="dxa"/>
            </w:tcMar>
          </w:tcPr>
          <w:p w14:paraId="73011A02" w14:textId="77777777" w:rsidR="00C9291E" w:rsidRPr="00F64481" w:rsidRDefault="00C9291E" w:rsidP="00C9291E">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0C4FBB56" w14:textId="77777777" w:rsidR="00C9291E" w:rsidRPr="00F64481" w:rsidRDefault="00C9291E" w:rsidP="00C9291E">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69D2886A" w14:textId="77777777" w:rsidR="00C9291E" w:rsidRPr="00F64481" w:rsidRDefault="00C9291E" w:rsidP="00C9291E">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CC830DC" w14:textId="77777777" w:rsidR="00C9291E" w:rsidRPr="00F64481" w:rsidRDefault="00C9291E" w:rsidP="00C9291E">
            <w:pPr>
              <w:widowControl w:val="0"/>
              <w:ind w:left="-108" w:right="-71"/>
              <w:jc w:val="center"/>
              <w:rPr>
                <w:rFonts w:ascii="Times New Roman" w:eastAsia="Calibri" w:hAnsi="Times New Roman" w:cs="Times New Roman"/>
                <w:lang w:eastAsia="en-US"/>
              </w:rPr>
            </w:pPr>
          </w:p>
        </w:tc>
      </w:tr>
    </w:tbl>
    <w:p w14:paraId="1548C646" w14:textId="23EB3ADB" w:rsidR="008B75FE" w:rsidRDefault="008B75FE" w:rsidP="008B75FE">
      <w:pPr>
        <w:rPr>
          <w:rFonts w:ascii="Times New Roman" w:hAnsi="Times New Roman" w:cs="Times New Roman"/>
        </w:rPr>
      </w:pPr>
      <w:r>
        <w:rPr>
          <w:rFonts w:ascii="Times New Roman" w:hAnsi="Times New Roman" w:cs="Times New Roman"/>
        </w:rPr>
        <w:t>*НДС-если применим</w:t>
      </w:r>
    </w:p>
    <w:p w14:paraId="27D75BB8" w14:textId="1CDDB723" w:rsidR="00897645" w:rsidRPr="008B75FE" w:rsidRDefault="00897645" w:rsidP="008B75FE">
      <w:pPr>
        <w:rPr>
          <w:rFonts w:ascii="Times New Roman" w:hAnsi="Times New Roman" w:cs="Times New Roman"/>
        </w:rPr>
      </w:pPr>
      <w:r w:rsidRPr="00897645">
        <w:rPr>
          <w:rFonts w:ascii="Times New Roman" w:hAnsi="Times New Roman" w:cs="Times New Roman"/>
        </w:rPr>
        <w:t>*</w:t>
      </w:r>
      <w:r>
        <w:rPr>
          <w:rFonts w:ascii="Arial" w:hAnsi="Arial" w:cs="Arial"/>
        </w:rPr>
        <w:t>*</w:t>
      </w:r>
      <w:r w:rsidRPr="00897645">
        <w:rPr>
          <w:rFonts w:ascii="Times New Roman" w:hAnsi="Times New Roman" w:cs="Times New Roman"/>
        </w:rPr>
        <w:t>Указать валюту</w:t>
      </w:r>
    </w:p>
    <w:p w14:paraId="2606885F" w14:textId="4C28BDEA" w:rsidR="00EA430B" w:rsidRDefault="008002AB"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4737A8">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(указать значение)</w:t>
      </w:r>
    </w:p>
    <w:p w14:paraId="72CAD20E" w14:textId="77777777" w:rsidR="00306D78" w:rsidRPr="00306D78" w:rsidRDefault="00306D78" w:rsidP="00306D78">
      <w:pPr>
        <w:tabs>
          <w:tab w:val="left" w:pos="0"/>
          <w:tab w:val="left" w:pos="142"/>
          <w:tab w:val="left" w:pos="851"/>
          <w:tab w:val="left" w:pos="1134"/>
          <w:tab w:val="left" w:pos="1701"/>
        </w:tabs>
        <w:contextualSpacing/>
        <w:jc w:val="both"/>
        <w:rPr>
          <w:rFonts w:ascii="Times New Roman" w:hAnsi="Times New Roman" w:cs="Times New Roman"/>
          <w:i/>
          <w:sz w:val="24"/>
          <w:szCs w:val="24"/>
        </w:rPr>
      </w:pPr>
      <w:r w:rsidRPr="00306D78">
        <w:rPr>
          <w:rFonts w:ascii="Times New Roman" w:hAnsi="Times New Roman" w:cs="Times New Roman"/>
          <w:i/>
          <w:sz w:val="24"/>
          <w:szCs w:val="24"/>
        </w:rPr>
        <w:t>При необходимости Заказчик вправе запросить поставку пробной партии продукции для производственного опробования в объеме не более 50 кг (1 бухта), при положительном результате Заказчик оформляет заявку на поставку партии Товара.</w:t>
      </w:r>
    </w:p>
    <w:p w14:paraId="6763A009" w14:textId="77777777" w:rsidR="00EB404A" w:rsidRPr="00D80415" w:rsidRDefault="00EB404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eastAsia="Calibri" w:hAnsi="Times New Roman" w:cs="Times New Roman"/>
          <w:sz w:val="24"/>
          <w:szCs w:val="24"/>
          <w:shd w:val="clear" w:color="auto" w:fill="FFFFFF"/>
          <w:lang w:eastAsia="en-US"/>
        </w:rPr>
      </w:pPr>
    </w:p>
    <w:p w14:paraId="0A9FE439" w14:textId="77777777" w:rsidR="008002AB" w:rsidRPr="008002AB" w:rsidRDefault="008002AB" w:rsidP="008002AB">
      <w:pPr>
        <w:jc w:val="both"/>
        <w:rPr>
          <w:rFonts w:ascii="Times New Roman" w:hAnsi="Times New Roman" w:cs="Times New Roman"/>
          <w:sz w:val="22"/>
          <w:szCs w:val="22"/>
        </w:rPr>
      </w:pPr>
      <w:r w:rsidRPr="008002AB">
        <w:rPr>
          <w:rFonts w:ascii="Times New Roman" w:hAnsi="Times New Roman" w:cs="Times New Roman"/>
          <w:b/>
          <w:sz w:val="22"/>
          <w:szCs w:val="22"/>
          <w:u w:val="single"/>
        </w:rPr>
        <w:t>Итого на общую сумму</w:t>
      </w:r>
      <w:r w:rsidRPr="008002AB">
        <w:rPr>
          <w:rFonts w:ascii="Times New Roman" w:hAnsi="Times New Roman" w:cs="Times New Roman"/>
          <w:sz w:val="22"/>
          <w:szCs w:val="22"/>
        </w:rPr>
        <w:t xml:space="preserve">, </w:t>
      </w:r>
      <w:r w:rsidRPr="008002AB">
        <w:rPr>
          <w:rFonts w:ascii="Times New Roman" w:hAnsi="Times New Roman" w:cs="Times New Roman"/>
          <w:i/>
          <w:sz w:val="22"/>
          <w:szCs w:val="22"/>
        </w:rPr>
        <w:t>рублей</w:t>
      </w:r>
      <w:r w:rsidRPr="008002AB">
        <w:rPr>
          <w:rFonts w:ascii="Times New Roman" w:hAnsi="Times New Roman" w:cs="Times New Roman"/>
          <w:sz w:val="22"/>
          <w:szCs w:val="22"/>
        </w:rPr>
        <w:t xml:space="preserve">: _________(____________), в том числе НДС ______________________ </w:t>
      </w:r>
    </w:p>
    <w:p w14:paraId="3303061F"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r w:rsidRPr="008002AB">
        <w:rPr>
          <w:rFonts w:ascii="Times New Roman" w:hAnsi="Times New Roman" w:cs="Times New Roman"/>
          <w:sz w:val="22"/>
          <w:szCs w:val="22"/>
          <w:vertAlign w:val="superscript"/>
        </w:rPr>
        <w:t xml:space="preserve">                                                                                          (указать сумму цифрами и </w:t>
      </w:r>
      <w:proofErr w:type="gramStart"/>
      <w:r w:rsidRPr="008002AB">
        <w:rPr>
          <w:rFonts w:ascii="Times New Roman" w:hAnsi="Times New Roman" w:cs="Times New Roman"/>
          <w:sz w:val="22"/>
          <w:szCs w:val="22"/>
          <w:vertAlign w:val="superscript"/>
        </w:rPr>
        <w:t>прописью)</w:t>
      </w:r>
      <w:r w:rsidRPr="008002AB">
        <w:rPr>
          <w:rFonts w:ascii="Times New Roman" w:hAnsi="Times New Roman" w:cs="Times New Roman"/>
          <w:sz w:val="22"/>
          <w:szCs w:val="22"/>
          <w:vertAlign w:val="superscript"/>
        </w:rPr>
        <w:tab/>
      </w:r>
      <w:proofErr w:type="gramEnd"/>
      <w:r w:rsidRPr="008002AB">
        <w:rPr>
          <w:rFonts w:ascii="Times New Roman" w:hAnsi="Times New Roman" w:cs="Times New Roman"/>
          <w:sz w:val="22"/>
          <w:szCs w:val="22"/>
          <w:vertAlign w:val="superscript"/>
        </w:rPr>
        <w:t xml:space="preserve">                    (указать цифрами и прописью, если применим)</w:t>
      </w:r>
      <w:r w:rsidRPr="008002AB">
        <w:rPr>
          <w:rFonts w:ascii="Times New Roman" w:hAnsi="Times New Roman" w:cs="Times New Roman"/>
          <w:snapToGrid w:val="0"/>
          <w:sz w:val="22"/>
          <w:szCs w:val="22"/>
          <w:vertAlign w:val="superscript"/>
        </w:rPr>
        <w:t xml:space="preserve"> </w:t>
      </w:r>
    </w:p>
    <w:p w14:paraId="160E9B92"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p>
    <w:p w14:paraId="4F7C101A" w14:textId="7F03E3E9" w:rsidR="0029216C" w:rsidRPr="00720A4E" w:rsidRDefault="0029216C" w:rsidP="0029216C">
      <w:pPr>
        <w:tabs>
          <w:tab w:val="num" w:pos="0"/>
        </w:tabs>
        <w:jc w:val="both"/>
        <w:rPr>
          <w:rFonts w:ascii="Times New Roman" w:hAnsi="Times New Roman" w:cs="Times New Roman"/>
          <w:sz w:val="24"/>
          <w:szCs w:val="24"/>
        </w:rPr>
      </w:pPr>
      <w:r w:rsidRPr="00720A4E">
        <w:rPr>
          <w:rFonts w:ascii="Times New Roman" w:hAnsi="Times New Roman" w:cs="Times New Roman"/>
          <w:b/>
          <w:sz w:val="22"/>
          <w:szCs w:val="22"/>
          <w:u w:val="single"/>
        </w:rPr>
        <w:t>Срок поставки Товара</w:t>
      </w:r>
      <w:r w:rsidRPr="00720A4E">
        <w:rPr>
          <w:rFonts w:ascii="Times New Roman" w:hAnsi="Times New Roman" w:cs="Times New Roman"/>
          <w:sz w:val="24"/>
          <w:szCs w:val="24"/>
        </w:rPr>
        <w:t xml:space="preserve">: Поставка </w:t>
      </w:r>
      <w:r w:rsidR="00927B67">
        <w:rPr>
          <w:rFonts w:ascii="Times New Roman" w:hAnsi="Times New Roman" w:cs="Times New Roman"/>
          <w:sz w:val="24"/>
          <w:szCs w:val="24"/>
        </w:rPr>
        <w:t xml:space="preserve">партии </w:t>
      </w:r>
      <w:r w:rsidRPr="00720A4E">
        <w:rPr>
          <w:rFonts w:ascii="Times New Roman" w:hAnsi="Times New Roman" w:cs="Times New Roman"/>
          <w:sz w:val="24"/>
          <w:szCs w:val="24"/>
        </w:rPr>
        <w:t>Товара осуществляется в течение _____ (_______</w:t>
      </w:r>
      <w:r>
        <w:rPr>
          <w:rFonts w:ascii="Times New Roman" w:hAnsi="Times New Roman" w:cs="Times New Roman"/>
          <w:sz w:val="24"/>
          <w:szCs w:val="24"/>
        </w:rPr>
        <w:t>_____</w:t>
      </w:r>
      <w:r w:rsidRPr="00720A4E">
        <w:rPr>
          <w:rFonts w:ascii="Times New Roman" w:hAnsi="Times New Roman" w:cs="Times New Roman"/>
          <w:sz w:val="24"/>
          <w:szCs w:val="24"/>
        </w:rPr>
        <w:t xml:space="preserve">) </w:t>
      </w:r>
    </w:p>
    <w:p w14:paraId="6582A157" w14:textId="24E7A946" w:rsidR="0029216C" w:rsidRPr="00720A4E" w:rsidRDefault="0029216C" w:rsidP="0029216C">
      <w:pPr>
        <w:tabs>
          <w:tab w:val="num" w:pos="0"/>
        </w:tabs>
        <w:jc w:val="right"/>
        <w:rPr>
          <w:rFonts w:ascii="Times New Roman" w:hAnsi="Times New Roman" w:cs="Times New Roman"/>
          <w:b/>
          <w:sz w:val="24"/>
          <w:szCs w:val="24"/>
          <w:vertAlign w:val="superscript"/>
        </w:rPr>
      </w:pPr>
      <w:r w:rsidRPr="00720A4E">
        <w:rPr>
          <w:rFonts w:ascii="Times New Roman" w:hAnsi="Times New Roman" w:cs="Times New Roman"/>
          <w:b/>
          <w:sz w:val="24"/>
          <w:szCs w:val="24"/>
          <w:vertAlign w:val="superscript"/>
        </w:rPr>
        <w:t>(</w:t>
      </w:r>
      <w:r w:rsidRPr="00720A4E">
        <w:rPr>
          <w:rFonts w:ascii="Times New Roman" w:hAnsi="Times New Roman" w:cs="Times New Roman"/>
          <w:sz w:val="24"/>
          <w:szCs w:val="24"/>
          <w:vertAlign w:val="superscript"/>
        </w:rPr>
        <w:t>указать срок</w:t>
      </w:r>
      <w:r w:rsidRPr="00720A4E">
        <w:rPr>
          <w:rFonts w:ascii="Times New Roman" w:hAnsi="Times New Roman" w:cs="Times New Roman"/>
          <w:b/>
          <w:sz w:val="24"/>
          <w:szCs w:val="24"/>
          <w:vertAlign w:val="superscript"/>
        </w:rPr>
        <w:t xml:space="preserve">, но не более </w:t>
      </w:r>
      <w:r w:rsidR="00C9291E">
        <w:rPr>
          <w:rFonts w:ascii="Times New Roman" w:hAnsi="Times New Roman" w:cs="Times New Roman"/>
          <w:b/>
          <w:sz w:val="24"/>
          <w:szCs w:val="24"/>
          <w:vertAlign w:val="superscript"/>
        </w:rPr>
        <w:t>12</w:t>
      </w:r>
      <w:r w:rsidR="008B75FE">
        <w:rPr>
          <w:rFonts w:ascii="Times New Roman" w:hAnsi="Times New Roman" w:cs="Times New Roman"/>
          <w:b/>
          <w:sz w:val="24"/>
          <w:szCs w:val="24"/>
          <w:vertAlign w:val="superscript"/>
        </w:rPr>
        <w:t>0</w:t>
      </w:r>
      <w:r w:rsidRPr="00720A4E">
        <w:rPr>
          <w:rFonts w:ascii="Times New Roman" w:hAnsi="Times New Roman" w:cs="Times New Roman"/>
          <w:b/>
          <w:sz w:val="24"/>
          <w:szCs w:val="24"/>
          <w:vertAlign w:val="superscript"/>
        </w:rPr>
        <w:t xml:space="preserve"> (</w:t>
      </w:r>
      <w:r w:rsidR="00C9291E">
        <w:rPr>
          <w:rFonts w:ascii="Times New Roman" w:hAnsi="Times New Roman" w:cs="Times New Roman"/>
          <w:b/>
          <w:sz w:val="24"/>
          <w:szCs w:val="24"/>
          <w:vertAlign w:val="superscript"/>
        </w:rPr>
        <w:t>Ста двадцати</w:t>
      </w:r>
      <w:r w:rsidRPr="00720A4E">
        <w:rPr>
          <w:rFonts w:ascii="Times New Roman" w:hAnsi="Times New Roman" w:cs="Times New Roman"/>
          <w:b/>
          <w:sz w:val="24"/>
          <w:szCs w:val="24"/>
          <w:vertAlign w:val="superscript"/>
        </w:rPr>
        <w:t>)</w:t>
      </w:r>
      <w:r w:rsidR="00C9291E">
        <w:rPr>
          <w:rFonts w:ascii="Times New Roman" w:hAnsi="Times New Roman" w:cs="Times New Roman"/>
          <w:b/>
          <w:sz w:val="24"/>
          <w:szCs w:val="24"/>
          <w:vertAlign w:val="superscript"/>
        </w:rPr>
        <w:t xml:space="preserve"> календарных</w:t>
      </w:r>
      <w:r w:rsidRPr="00720A4E">
        <w:rPr>
          <w:rFonts w:ascii="Times New Roman" w:hAnsi="Times New Roman" w:cs="Times New Roman"/>
          <w:b/>
          <w:sz w:val="24"/>
          <w:szCs w:val="24"/>
          <w:vertAlign w:val="superscript"/>
        </w:rPr>
        <w:t xml:space="preserve"> дней)</w:t>
      </w:r>
    </w:p>
    <w:p w14:paraId="5F747606" w14:textId="6121AB2C" w:rsidR="0029216C" w:rsidRPr="00720A4E" w:rsidRDefault="00BE2DA4" w:rsidP="0029216C">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календарных </w:t>
      </w:r>
      <w:r w:rsidR="0029216C" w:rsidRPr="00720A4E">
        <w:rPr>
          <w:rFonts w:ascii="Times New Roman" w:hAnsi="Times New Roman" w:cs="Times New Roman"/>
          <w:sz w:val="24"/>
          <w:szCs w:val="24"/>
        </w:rPr>
        <w:t xml:space="preserve">дней с </w:t>
      </w:r>
      <w:r w:rsidR="008B75FE" w:rsidRPr="008B75FE">
        <w:rPr>
          <w:rFonts w:ascii="Times New Roman" w:hAnsi="Times New Roman" w:cs="Times New Roman"/>
          <w:sz w:val="24"/>
          <w:szCs w:val="24"/>
        </w:rPr>
        <w:t>момента получения заявки Заказчика.</w:t>
      </w:r>
    </w:p>
    <w:p w14:paraId="141A104E" w14:textId="029CE9F6" w:rsidR="00320A8B" w:rsidRDefault="0029216C" w:rsidP="0029216C">
      <w:pPr>
        <w:jc w:val="both"/>
        <w:rPr>
          <w:rFonts w:ascii="Times New Roman" w:hAnsi="Times New Roman" w:cs="Times New Roman"/>
          <w:sz w:val="24"/>
          <w:szCs w:val="24"/>
        </w:rPr>
      </w:pPr>
      <w:r w:rsidRPr="0029216C">
        <w:rPr>
          <w:rFonts w:ascii="Times New Roman" w:hAnsi="Times New Roman" w:cs="Times New Roman"/>
          <w:sz w:val="24"/>
          <w:szCs w:val="24"/>
        </w:rPr>
        <w:t xml:space="preserve">Доставка Товара осуществляется силами и средствами </w:t>
      </w:r>
      <w:r w:rsidR="00897645">
        <w:rPr>
          <w:rFonts w:ascii="Times New Roman" w:hAnsi="Times New Roman" w:cs="Times New Roman"/>
          <w:sz w:val="24"/>
          <w:szCs w:val="24"/>
        </w:rPr>
        <w:t>______________</w:t>
      </w:r>
      <w:r w:rsidRPr="0029216C">
        <w:rPr>
          <w:rFonts w:ascii="Times New Roman" w:hAnsi="Times New Roman" w:cs="Times New Roman"/>
          <w:sz w:val="24"/>
          <w:szCs w:val="24"/>
        </w:rPr>
        <w:t xml:space="preserve"> до склада Заказчика.</w:t>
      </w:r>
    </w:p>
    <w:p w14:paraId="6EB135BE" w14:textId="15CA5D11" w:rsidR="008A5C1B" w:rsidRDefault="00954096" w:rsidP="00897645">
      <w:pPr>
        <w:jc w:val="both"/>
        <w:rPr>
          <w:rFonts w:ascii="Times New Roman" w:hAnsi="Times New Roman" w:cs="Times New Roman"/>
          <w:sz w:val="22"/>
          <w:szCs w:val="22"/>
        </w:rPr>
      </w:pPr>
      <w:r w:rsidRPr="00954096">
        <w:rPr>
          <w:rFonts w:ascii="Times New Roman" w:hAnsi="Times New Roman" w:cs="Times New Roman"/>
          <w:sz w:val="22"/>
          <w:szCs w:val="22"/>
        </w:rPr>
        <w:t>Поставка товара осуществляется партиями, согласно конкретным заявкам Заказчика</w:t>
      </w:r>
      <w:r w:rsidR="00897645">
        <w:rPr>
          <w:rFonts w:ascii="Times New Roman" w:hAnsi="Times New Roman" w:cs="Times New Roman"/>
          <w:sz w:val="22"/>
          <w:szCs w:val="22"/>
        </w:rPr>
        <w:t>.</w:t>
      </w:r>
    </w:p>
    <w:p w14:paraId="2C033C88" w14:textId="77777777" w:rsidR="008A5C1B" w:rsidRDefault="008A5C1B" w:rsidP="0029216C">
      <w:pPr>
        <w:jc w:val="both"/>
        <w:rPr>
          <w:rFonts w:ascii="Times New Roman" w:hAnsi="Times New Roman" w:cs="Times New Roman"/>
          <w:sz w:val="22"/>
          <w:szCs w:val="22"/>
        </w:rPr>
      </w:pPr>
    </w:p>
    <w:p w14:paraId="2A9C683A" w14:textId="558024F0" w:rsidR="0029216C" w:rsidRDefault="0029216C" w:rsidP="0029216C">
      <w:pPr>
        <w:jc w:val="both"/>
        <w:rPr>
          <w:rFonts w:ascii="Times New Roman" w:hAnsi="Times New Roman" w:cs="Times New Roman"/>
          <w:sz w:val="24"/>
          <w:szCs w:val="24"/>
        </w:rPr>
      </w:pPr>
      <w:r w:rsidRPr="00B53530">
        <w:rPr>
          <w:rFonts w:ascii="Times New Roman" w:hAnsi="Times New Roman"/>
          <w:b/>
          <w:sz w:val="24"/>
          <w:szCs w:val="24"/>
          <w:u w:val="single"/>
        </w:rPr>
        <w:t>Условия оплаты</w:t>
      </w:r>
      <w:r w:rsidRPr="00B53530">
        <w:rPr>
          <w:rStyle w:val="afc"/>
          <w:rFonts w:ascii="Times New Roman" w:hAnsi="Times New Roman"/>
          <w:b/>
          <w:sz w:val="24"/>
          <w:szCs w:val="24"/>
          <w:u w:val="single"/>
        </w:rPr>
        <w:footnoteReference w:id="2"/>
      </w:r>
      <w:r w:rsidRPr="00B53530">
        <w:rPr>
          <w:rFonts w:ascii="Times New Roman" w:hAnsi="Times New Roman"/>
          <w:sz w:val="24"/>
          <w:szCs w:val="24"/>
        </w:rPr>
        <w:t>:</w:t>
      </w:r>
      <w:r w:rsidRPr="00941328">
        <w:t xml:space="preserve"> </w:t>
      </w:r>
      <w:r w:rsidRPr="00673760">
        <w:rPr>
          <w:rFonts w:ascii="Times New Roman" w:hAnsi="Times New Roman" w:cs="Times New Roman"/>
          <w:sz w:val="24"/>
          <w:szCs w:val="24"/>
        </w:rPr>
        <w:t>Заказч</w:t>
      </w:r>
      <w:r>
        <w:rPr>
          <w:rFonts w:ascii="Times New Roman" w:hAnsi="Times New Roman" w:cs="Times New Roman"/>
          <w:sz w:val="24"/>
          <w:szCs w:val="24"/>
        </w:rPr>
        <w:t xml:space="preserve">ик осуществляет </w:t>
      </w:r>
      <w:r w:rsidR="008B75FE" w:rsidRPr="008B75FE">
        <w:rPr>
          <w:rFonts w:ascii="Times New Roman" w:hAnsi="Times New Roman" w:cs="Times New Roman"/>
          <w:sz w:val="24"/>
          <w:szCs w:val="24"/>
        </w:rPr>
        <w:t xml:space="preserve">100 % оплату за партию Товар на основании выставленного счета Поставщика в течение </w:t>
      </w:r>
      <w:r w:rsidR="00290ECD" w:rsidRPr="00290ECD">
        <w:rPr>
          <w:rFonts w:ascii="Times New Roman" w:hAnsi="Times New Roman" w:cs="Times New Roman"/>
          <w:sz w:val="24"/>
          <w:szCs w:val="24"/>
        </w:rPr>
        <w:t xml:space="preserve">30 (Тридцати) календарных </w:t>
      </w:r>
      <w:r w:rsidR="008B75FE" w:rsidRPr="008B75FE">
        <w:rPr>
          <w:rFonts w:ascii="Times New Roman" w:hAnsi="Times New Roman" w:cs="Times New Roman"/>
          <w:sz w:val="24"/>
          <w:szCs w:val="24"/>
        </w:rPr>
        <w:t>дней с момента поставки партии Товара на склад Заказчика.</w:t>
      </w:r>
    </w:p>
    <w:p w14:paraId="74316CB0" w14:textId="77777777" w:rsidR="00CB253A" w:rsidRPr="004737A8" w:rsidRDefault="00CB253A" w:rsidP="00EA430B">
      <w:pPr>
        <w:tabs>
          <w:tab w:val="left" w:pos="0"/>
        </w:tabs>
        <w:snapToGrid w:val="0"/>
        <w:jc w:val="both"/>
        <w:rPr>
          <w:rFonts w:ascii="Times New Roman" w:hAnsi="Times New Roman" w:cs="Times New Roman"/>
          <w:b/>
          <w:sz w:val="24"/>
          <w:szCs w:val="24"/>
        </w:rPr>
      </w:pPr>
    </w:p>
    <w:p w14:paraId="7941EB43" w14:textId="77777777" w:rsidR="00EA430B" w:rsidRPr="004737A8" w:rsidRDefault="00EA430B" w:rsidP="00572702">
      <w:pPr>
        <w:tabs>
          <w:tab w:val="num" w:pos="0"/>
        </w:tabs>
        <w:jc w:val="both"/>
        <w:rPr>
          <w:rFonts w:ascii="Times New Roman" w:hAnsi="Times New Roman" w:cs="Times New Roman"/>
          <w:sz w:val="24"/>
          <w:szCs w:val="24"/>
        </w:rPr>
      </w:pPr>
    </w:p>
    <w:p w14:paraId="2566A058" w14:textId="272398D8"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Срок действия настоящего коммерческ</w:t>
      </w:r>
      <w:r w:rsidR="00B24FF7" w:rsidRPr="004737A8">
        <w:rPr>
          <w:rFonts w:ascii="Times New Roman" w:hAnsi="Times New Roman" w:cs="Times New Roman"/>
          <w:sz w:val="24"/>
          <w:szCs w:val="24"/>
        </w:rPr>
        <w:t>ого предложения: __________________</w:t>
      </w:r>
      <w:r w:rsidR="00CB253A" w:rsidRPr="004737A8">
        <w:rPr>
          <w:rFonts w:ascii="Times New Roman" w:hAnsi="Times New Roman" w:cs="Times New Roman"/>
          <w:sz w:val="24"/>
          <w:szCs w:val="24"/>
        </w:rPr>
        <w:t>__________________</w:t>
      </w:r>
    </w:p>
    <w:p w14:paraId="6D2224D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48FF4127" w14:textId="351DD34E"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22417086"/>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22BF4B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22417087"/>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3"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4"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22417088"/>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2694530C"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sidRPr="004737A8">
        <w:rPr>
          <w:rFonts w:ascii="Times New Roman" w:hAnsi="Times New Roman" w:cs="Times New Roman"/>
          <w:b/>
          <w:sz w:val="22"/>
          <w:szCs w:val="22"/>
        </w:rPr>
        <w:t>поставку</w:t>
      </w:r>
      <w:r w:rsidR="002D190D" w:rsidRPr="002D190D">
        <w:rPr>
          <w:rFonts w:ascii="Times New Roman" w:hAnsi="Times New Roman" w:cs="Times New Roman"/>
          <w:b/>
          <w:sz w:val="22"/>
          <w:szCs w:val="22"/>
        </w:rPr>
        <w:t xml:space="preserve"> </w:t>
      </w:r>
      <w:r w:rsidR="0029216C">
        <w:rPr>
          <w:rFonts w:ascii="Times New Roman" w:hAnsi="Times New Roman" w:cs="Times New Roman"/>
          <w:b/>
          <w:sz w:val="22"/>
          <w:szCs w:val="22"/>
        </w:rPr>
        <w:t>л</w:t>
      </w:r>
      <w:r w:rsidR="00750BF9">
        <w:rPr>
          <w:rFonts w:ascii="Times New Roman" w:hAnsi="Times New Roman" w:cs="Times New Roman"/>
          <w:b/>
          <w:sz w:val="22"/>
          <w:szCs w:val="22"/>
        </w:rPr>
        <w:t>ент</w:t>
      </w:r>
      <w:r w:rsidR="0029216C" w:rsidRPr="0029216C">
        <w:rPr>
          <w:rFonts w:ascii="Times New Roman" w:hAnsi="Times New Roman" w:cs="Times New Roman"/>
          <w:b/>
          <w:sz w:val="22"/>
          <w:szCs w:val="22"/>
        </w:rPr>
        <w:t xml:space="preserve"> </w:t>
      </w:r>
      <w:r w:rsidR="00897645" w:rsidRPr="00897645">
        <w:rPr>
          <w:rFonts w:ascii="Times New Roman" w:hAnsi="Times New Roman" w:cs="Times New Roman"/>
          <w:b/>
          <w:sz w:val="22"/>
          <w:szCs w:val="22"/>
        </w:rPr>
        <w:t>из прецизионного сплава марок 29НК-Т-О ГОСТ 14080-78 или аналог BYP14; 42Н-Т-О ГОСТ 14080-78 или аналог BYP27</w:t>
      </w:r>
      <w:r w:rsidR="00F13D0D">
        <w:rPr>
          <w:rFonts w:ascii="Times New Roman" w:hAnsi="Times New Roman" w:cs="Times New Roman"/>
          <w:b/>
          <w:sz w:val="22"/>
          <w:szCs w:val="22"/>
        </w:rPr>
        <w:t xml:space="preserve"> </w:t>
      </w:r>
      <w:r w:rsidRPr="004737A8">
        <w:rPr>
          <w:rFonts w:ascii="Times New Roman" w:hAnsi="Times New Roman" w:cs="Times New Roman"/>
          <w:sz w:val="22"/>
          <w:szCs w:val="22"/>
        </w:rPr>
        <w:t>проводится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623B2A32" w14:textId="77777777" w:rsidR="00A97C53" w:rsidRPr="004737A8" w:rsidRDefault="00A97C53" w:rsidP="00A97C53">
      <w:pPr>
        <w:jc w:val="both"/>
        <w:rPr>
          <w:rFonts w:ascii="Times New Roman" w:hAnsi="Times New Roman" w:cs="Times New Roman"/>
          <w:sz w:val="24"/>
          <w:szCs w:val="24"/>
          <w:highlight w:val="yellow"/>
        </w:rPr>
      </w:pPr>
    </w:p>
    <w:p w14:paraId="0A2350F7"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1.1</w:t>
      </w:r>
      <w:r w:rsidRPr="002D190D">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7E5D3CD" w14:textId="77777777" w:rsidR="002D190D" w:rsidRPr="002D190D" w:rsidRDefault="002D190D" w:rsidP="002D190D">
      <w:pPr>
        <w:jc w:val="both"/>
        <w:rPr>
          <w:rFonts w:ascii="Times New Roman" w:hAnsi="Times New Roman" w:cs="Times New Roman"/>
          <w:sz w:val="24"/>
          <w:szCs w:val="24"/>
        </w:rPr>
      </w:pPr>
    </w:p>
    <w:p w14:paraId="16FB03B4" w14:textId="77777777" w:rsidR="002D190D" w:rsidRPr="002D190D" w:rsidRDefault="002D190D" w:rsidP="002D190D">
      <w:pPr>
        <w:jc w:val="both"/>
        <w:rPr>
          <w:rFonts w:ascii="Times New Roman" w:hAnsi="Times New Roman" w:cs="Times New Roman"/>
          <w:sz w:val="24"/>
          <w:szCs w:val="24"/>
        </w:rPr>
      </w:pPr>
    </w:p>
    <w:p w14:paraId="36C9D045" w14:textId="77777777" w:rsidR="002D190D" w:rsidRPr="002D190D" w:rsidRDefault="002D190D" w:rsidP="002D190D">
      <w:pPr>
        <w:rPr>
          <w:rFonts w:ascii="Times New Roman" w:hAnsi="Times New Roman" w:cs="Times New Roman"/>
          <w:sz w:val="24"/>
          <w:szCs w:val="24"/>
        </w:rPr>
      </w:pPr>
      <w:r w:rsidRPr="002D190D">
        <w:rPr>
          <w:rFonts w:ascii="Times New Roman" w:hAnsi="Times New Roman" w:cs="Times New Roman"/>
          <w:sz w:val="24"/>
          <w:szCs w:val="24"/>
        </w:rPr>
        <w:t>Сущность простого метода оценки</w:t>
      </w:r>
    </w:p>
    <w:p w14:paraId="7747A7EA" w14:textId="77777777" w:rsidR="002D190D" w:rsidRPr="002D190D" w:rsidRDefault="002D190D" w:rsidP="002D190D">
      <w:pPr>
        <w:tabs>
          <w:tab w:val="left" w:pos="945"/>
        </w:tabs>
        <w:jc w:val="both"/>
        <w:rPr>
          <w:rFonts w:ascii="Times New Roman" w:hAnsi="Times New Roman" w:cs="Times New Roman"/>
          <w:sz w:val="24"/>
          <w:szCs w:val="24"/>
        </w:rPr>
      </w:pPr>
      <w:r w:rsidRPr="002D190D">
        <w:rPr>
          <w:rFonts w:ascii="Times New Roman" w:hAnsi="Times New Roman" w:cs="Times New Roman"/>
          <w:sz w:val="24"/>
          <w:szCs w:val="24"/>
        </w:rPr>
        <w:tab/>
      </w:r>
    </w:p>
    <w:p w14:paraId="1301B10D"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22417089"/>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22417090"/>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7"/>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9D1B70" w:rsidRDefault="009D1B70">
      <w:r>
        <w:separator/>
      </w:r>
    </w:p>
  </w:endnote>
  <w:endnote w:type="continuationSeparator" w:id="0">
    <w:p w14:paraId="559AFC51" w14:textId="77777777" w:rsidR="009D1B70" w:rsidRDefault="009D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9D1B70" w:rsidRDefault="009D1B7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444FA">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9D1B70" w:rsidRDefault="009D1B70">
      <w:r>
        <w:separator/>
      </w:r>
    </w:p>
  </w:footnote>
  <w:footnote w:type="continuationSeparator" w:id="0">
    <w:p w14:paraId="6F954C43" w14:textId="77777777" w:rsidR="009D1B70" w:rsidRDefault="009D1B70">
      <w:r>
        <w:continuationSeparator/>
      </w:r>
    </w:p>
  </w:footnote>
  <w:footnote w:id="1">
    <w:p w14:paraId="30252DA2" w14:textId="77777777" w:rsidR="009D1B70" w:rsidRPr="00CE138A" w:rsidRDefault="009D1B70" w:rsidP="00F3221A">
      <w:pPr>
        <w:pStyle w:val="afa"/>
        <w:rPr>
          <w:rFonts w:ascii="Times New Roman" w:hAnsi="Times New Roman" w:cs="Times New Roman"/>
        </w:rPr>
      </w:pPr>
      <w:r w:rsidRPr="00CE138A">
        <w:rPr>
          <w:rStyle w:val="afc"/>
          <w:rFonts w:ascii="Times New Roman" w:hAnsi="Times New Roman" w:cs="Times New Roman"/>
        </w:rPr>
        <w:footnoteRef/>
      </w:r>
      <w:r w:rsidRPr="0081015A">
        <w:rPr>
          <w:rFonts w:ascii="Times New Roman" w:hAnsi="Times New Roman" w:cs="Times New Roman"/>
          <w:highlight w:val="yellow"/>
        </w:rPr>
        <w:t>Предложение в отношении функциональных характеристик (потребительских свойств), качественных характеристик должно соответствовать приложению №</w:t>
      </w:r>
      <w:r>
        <w:rPr>
          <w:rFonts w:ascii="Times New Roman" w:hAnsi="Times New Roman" w:cs="Times New Roman"/>
          <w:highlight w:val="yellow"/>
        </w:rPr>
        <w:t>3</w:t>
      </w:r>
      <w:r w:rsidRPr="0081015A">
        <w:rPr>
          <w:rFonts w:ascii="Times New Roman" w:hAnsi="Times New Roman" w:cs="Times New Roman"/>
          <w:highlight w:val="yellow"/>
        </w:rPr>
        <w:t xml:space="preserve"> закупочной документации</w:t>
      </w:r>
      <w:r w:rsidRPr="00CE138A">
        <w:rPr>
          <w:rFonts w:ascii="Times New Roman" w:hAnsi="Times New Roman" w:cs="Times New Roman"/>
        </w:rPr>
        <w:t>.</w:t>
      </w:r>
    </w:p>
  </w:footnote>
  <w:footnote w:id="2">
    <w:p w14:paraId="4D57340A" w14:textId="77777777" w:rsidR="009D1B70" w:rsidRPr="008B7CC7" w:rsidRDefault="009D1B70" w:rsidP="0029216C">
      <w:pPr>
        <w:pStyle w:val="afa"/>
        <w:jc w:val="both"/>
        <w:rPr>
          <w:rFonts w:ascii="Times New Roman" w:hAnsi="Times New Roman" w:cs="Times New Roman"/>
        </w:rPr>
      </w:pPr>
      <w:r w:rsidRPr="00C35E7C">
        <w:rPr>
          <w:rStyle w:val="afc"/>
          <w:rFonts w:ascii="Times New Roman" w:hAnsi="Times New Roman" w:cs="Times New Roman"/>
        </w:rPr>
        <w:footnoteRef/>
      </w:r>
      <w:r w:rsidRPr="00C35E7C">
        <w:rPr>
          <w:rFonts w:ascii="Times New Roman" w:hAnsi="Times New Roman" w:cs="Times New Roman"/>
        </w:rPr>
        <w:t xml:space="preserve"> Предпочтительный порядок оплаты</w:t>
      </w:r>
      <w:r>
        <w:rPr>
          <w:rFonts w:ascii="Times New Roman" w:hAnsi="Times New Roman" w:cs="Times New Roman"/>
        </w:rPr>
        <w:t xml:space="preserve">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13"/>
  </w:num>
  <w:num w:numId="4">
    <w:abstractNumId w:val="14"/>
  </w:num>
  <w:num w:numId="5">
    <w:abstractNumId w:val="15"/>
  </w:num>
  <w:num w:numId="6">
    <w:abstractNumId w:val="15"/>
  </w:num>
  <w:num w:numId="7">
    <w:abstractNumId w:val="15"/>
  </w:num>
  <w:num w:numId="8">
    <w:abstractNumId w:val="15"/>
  </w:num>
  <w:num w:numId="9">
    <w:abstractNumId w:val="15"/>
  </w:num>
  <w:num w:numId="10">
    <w:abstractNumId w:val="16"/>
  </w:num>
  <w:num w:numId="11">
    <w:abstractNumId w:val="16"/>
  </w:num>
  <w:num w:numId="12">
    <w:abstractNumId w:val="16"/>
  </w:num>
  <w:num w:numId="13">
    <w:abstractNumId w:val="16"/>
  </w:num>
  <w:num w:numId="14">
    <w:abstractNumId w:val="17"/>
  </w:num>
  <w:num w:numId="15">
    <w:abstractNumId w:val="18"/>
  </w:num>
  <w:num w:numId="16">
    <w:abstractNumId w:val="19"/>
  </w:num>
  <w:num w:numId="17">
    <w:abstractNumId w:val="19"/>
  </w:num>
  <w:num w:numId="18">
    <w:abstractNumId w:val="20"/>
  </w:num>
  <w:num w:numId="19">
    <w:abstractNumId w:val="21"/>
  </w:num>
  <w:num w:numId="20">
    <w:abstractNumId w:val="24"/>
  </w:num>
  <w:num w:numId="21">
    <w:abstractNumId w:val="9"/>
  </w:num>
  <w:num w:numId="22">
    <w:abstractNumId w:val="7"/>
  </w:num>
  <w:num w:numId="23">
    <w:abstractNumId w:val="6"/>
  </w:num>
  <w:num w:numId="24">
    <w:abstractNumId w:val="0"/>
  </w:num>
  <w:num w:numId="25">
    <w:abstractNumId w:val="25"/>
  </w:num>
  <w:num w:numId="26">
    <w:abstractNumId w:val="22"/>
  </w:num>
  <w:num w:numId="27">
    <w:abstractNumId w:val="10"/>
  </w:num>
  <w:num w:numId="28">
    <w:abstractNumId w:val="11"/>
  </w:num>
  <w:num w:numId="29">
    <w:abstractNumId w:val="4"/>
  </w:num>
  <w:num w:numId="30">
    <w:abstractNumId w:val="8"/>
  </w:num>
  <w:num w:numId="31">
    <w:abstractNumId w:val="23"/>
  </w:num>
  <w:num w:numId="32">
    <w:abstractNumId w:val="3"/>
  </w:num>
  <w:num w:numId="33">
    <w:abstractNumId w:val="2"/>
  </w:num>
  <w:num w:numId="3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9456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9A0"/>
    <w:rsid w:val="00025BA4"/>
    <w:rsid w:val="00025D8A"/>
    <w:rsid w:val="00031D6D"/>
    <w:rsid w:val="00035A45"/>
    <w:rsid w:val="00050A7E"/>
    <w:rsid w:val="00052AEE"/>
    <w:rsid w:val="00053D79"/>
    <w:rsid w:val="00055FF9"/>
    <w:rsid w:val="000611A6"/>
    <w:rsid w:val="00063998"/>
    <w:rsid w:val="00065EA8"/>
    <w:rsid w:val="000664E7"/>
    <w:rsid w:val="00072F09"/>
    <w:rsid w:val="000749BF"/>
    <w:rsid w:val="000763BA"/>
    <w:rsid w:val="00076EA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449"/>
    <w:rsid w:val="000F4E79"/>
    <w:rsid w:val="000F62CB"/>
    <w:rsid w:val="001068A1"/>
    <w:rsid w:val="00114EE5"/>
    <w:rsid w:val="001150FD"/>
    <w:rsid w:val="00122D0E"/>
    <w:rsid w:val="001240FE"/>
    <w:rsid w:val="00126A3E"/>
    <w:rsid w:val="001302F8"/>
    <w:rsid w:val="001317F1"/>
    <w:rsid w:val="00143D20"/>
    <w:rsid w:val="00152586"/>
    <w:rsid w:val="00161C4B"/>
    <w:rsid w:val="00161ECB"/>
    <w:rsid w:val="00164746"/>
    <w:rsid w:val="001708E8"/>
    <w:rsid w:val="00172906"/>
    <w:rsid w:val="001765C1"/>
    <w:rsid w:val="001834FF"/>
    <w:rsid w:val="001871EE"/>
    <w:rsid w:val="00195949"/>
    <w:rsid w:val="00195CD0"/>
    <w:rsid w:val="00195FC1"/>
    <w:rsid w:val="001A03D4"/>
    <w:rsid w:val="001A26D7"/>
    <w:rsid w:val="001A4B01"/>
    <w:rsid w:val="001B2426"/>
    <w:rsid w:val="001B46A3"/>
    <w:rsid w:val="001B7EEA"/>
    <w:rsid w:val="001C18A4"/>
    <w:rsid w:val="001C2BF6"/>
    <w:rsid w:val="001C3781"/>
    <w:rsid w:val="001E5122"/>
    <w:rsid w:val="001E6345"/>
    <w:rsid w:val="001E753E"/>
    <w:rsid w:val="001F260D"/>
    <w:rsid w:val="001F3357"/>
    <w:rsid w:val="001F3A0E"/>
    <w:rsid w:val="001F5F49"/>
    <w:rsid w:val="0020057B"/>
    <w:rsid w:val="00203A9D"/>
    <w:rsid w:val="00207B44"/>
    <w:rsid w:val="002105D2"/>
    <w:rsid w:val="00220AC5"/>
    <w:rsid w:val="0022744B"/>
    <w:rsid w:val="0023000A"/>
    <w:rsid w:val="002323C2"/>
    <w:rsid w:val="00241AC1"/>
    <w:rsid w:val="0024247D"/>
    <w:rsid w:val="0025722B"/>
    <w:rsid w:val="002578FF"/>
    <w:rsid w:val="00263A63"/>
    <w:rsid w:val="00264E0C"/>
    <w:rsid w:val="00264E67"/>
    <w:rsid w:val="002707CA"/>
    <w:rsid w:val="0028102F"/>
    <w:rsid w:val="00286984"/>
    <w:rsid w:val="00287BC8"/>
    <w:rsid w:val="00290ECD"/>
    <w:rsid w:val="0029216C"/>
    <w:rsid w:val="002A423A"/>
    <w:rsid w:val="002A7558"/>
    <w:rsid w:val="002A7BA3"/>
    <w:rsid w:val="002B0C22"/>
    <w:rsid w:val="002B3C3D"/>
    <w:rsid w:val="002D1606"/>
    <w:rsid w:val="002D190D"/>
    <w:rsid w:val="002E3BC7"/>
    <w:rsid w:val="002E6C9B"/>
    <w:rsid w:val="002F4AF4"/>
    <w:rsid w:val="002F4E10"/>
    <w:rsid w:val="002F587F"/>
    <w:rsid w:val="003002B5"/>
    <w:rsid w:val="00300FAC"/>
    <w:rsid w:val="00303575"/>
    <w:rsid w:val="00306D78"/>
    <w:rsid w:val="00310674"/>
    <w:rsid w:val="00311EC3"/>
    <w:rsid w:val="00317803"/>
    <w:rsid w:val="00320660"/>
    <w:rsid w:val="00320A8B"/>
    <w:rsid w:val="00321AEA"/>
    <w:rsid w:val="00324F62"/>
    <w:rsid w:val="00327177"/>
    <w:rsid w:val="0034270C"/>
    <w:rsid w:val="003477C6"/>
    <w:rsid w:val="003558C8"/>
    <w:rsid w:val="00370454"/>
    <w:rsid w:val="00370B86"/>
    <w:rsid w:val="00377BC9"/>
    <w:rsid w:val="00384816"/>
    <w:rsid w:val="00385126"/>
    <w:rsid w:val="00386132"/>
    <w:rsid w:val="00386722"/>
    <w:rsid w:val="003929F8"/>
    <w:rsid w:val="003944C5"/>
    <w:rsid w:val="003A0C16"/>
    <w:rsid w:val="003A1292"/>
    <w:rsid w:val="003D4C38"/>
    <w:rsid w:val="003E673C"/>
    <w:rsid w:val="0040233E"/>
    <w:rsid w:val="0040236A"/>
    <w:rsid w:val="00411BD7"/>
    <w:rsid w:val="004132EC"/>
    <w:rsid w:val="0041396F"/>
    <w:rsid w:val="0042767E"/>
    <w:rsid w:val="00430D04"/>
    <w:rsid w:val="00450506"/>
    <w:rsid w:val="00451CA9"/>
    <w:rsid w:val="004604D8"/>
    <w:rsid w:val="00464DD4"/>
    <w:rsid w:val="004737A8"/>
    <w:rsid w:val="00481025"/>
    <w:rsid w:val="004840B9"/>
    <w:rsid w:val="004842F7"/>
    <w:rsid w:val="00495E17"/>
    <w:rsid w:val="004962D7"/>
    <w:rsid w:val="00496A20"/>
    <w:rsid w:val="00497EBF"/>
    <w:rsid w:val="004A2664"/>
    <w:rsid w:val="004A5737"/>
    <w:rsid w:val="004A5E19"/>
    <w:rsid w:val="004B1419"/>
    <w:rsid w:val="004C0FB2"/>
    <w:rsid w:val="004C2330"/>
    <w:rsid w:val="004C395E"/>
    <w:rsid w:val="004D13FE"/>
    <w:rsid w:val="004D4A65"/>
    <w:rsid w:val="004D784D"/>
    <w:rsid w:val="004E7185"/>
    <w:rsid w:val="004F035A"/>
    <w:rsid w:val="004F5648"/>
    <w:rsid w:val="005043E5"/>
    <w:rsid w:val="005051B1"/>
    <w:rsid w:val="005253F4"/>
    <w:rsid w:val="00526C46"/>
    <w:rsid w:val="005311B6"/>
    <w:rsid w:val="00533066"/>
    <w:rsid w:val="00534BEE"/>
    <w:rsid w:val="005359DC"/>
    <w:rsid w:val="005420E7"/>
    <w:rsid w:val="005422E4"/>
    <w:rsid w:val="00542A1D"/>
    <w:rsid w:val="0054308E"/>
    <w:rsid w:val="00554F32"/>
    <w:rsid w:val="005653E9"/>
    <w:rsid w:val="00571040"/>
    <w:rsid w:val="0057180E"/>
    <w:rsid w:val="00572702"/>
    <w:rsid w:val="005760F7"/>
    <w:rsid w:val="005829AB"/>
    <w:rsid w:val="00587799"/>
    <w:rsid w:val="00592E38"/>
    <w:rsid w:val="005946E6"/>
    <w:rsid w:val="005A19F4"/>
    <w:rsid w:val="005A3EC9"/>
    <w:rsid w:val="005A4FEF"/>
    <w:rsid w:val="005A6F6E"/>
    <w:rsid w:val="005B59B8"/>
    <w:rsid w:val="005B6C95"/>
    <w:rsid w:val="005C1A8D"/>
    <w:rsid w:val="005D04EB"/>
    <w:rsid w:val="005D5012"/>
    <w:rsid w:val="005E51A8"/>
    <w:rsid w:val="005E5CD3"/>
    <w:rsid w:val="005F261F"/>
    <w:rsid w:val="005F39D6"/>
    <w:rsid w:val="005F3CF2"/>
    <w:rsid w:val="005F7945"/>
    <w:rsid w:val="00600135"/>
    <w:rsid w:val="00600614"/>
    <w:rsid w:val="00600A7F"/>
    <w:rsid w:val="0060381F"/>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81C7E"/>
    <w:rsid w:val="00685259"/>
    <w:rsid w:val="00697BC4"/>
    <w:rsid w:val="00697F8A"/>
    <w:rsid w:val="006A16B3"/>
    <w:rsid w:val="006A5B00"/>
    <w:rsid w:val="006C78FC"/>
    <w:rsid w:val="006D44D1"/>
    <w:rsid w:val="006D7126"/>
    <w:rsid w:val="006E271C"/>
    <w:rsid w:val="006E3ED5"/>
    <w:rsid w:val="006F3C6B"/>
    <w:rsid w:val="006F7CBE"/>
    <w:rsid w:val="00702C66"/>
    <w:rsid w:val="007038CE"/>
    <w:rsid w:val="00706463"/>
    <w:rsid w:val="00706AAC"/>
    <w:rsid w:val="007149E9"/>
    <w:rsid w:val="00733E55"/>
    <w:rsid w:val="00734B04"/>
    <w:rsid w:val="00734B05"/>
    <w:rsid w:val="00737AEC"/>
    <w:rsid w:val="00740A67"/>
    <w:rsid w:val="007417D1"/>
    <w:rsid w:val="00741B91"/>
    <w:rsid w:val="0074708B"/>
    <w:rsid w:val="00750BF9"/>
    <w:rsid w:val="00761424"/>
    <w:rsid w:val="00762366"/>
    <w:rsid w:val="00763E4C"/>
    <w:rsid w:val="00764813"/>
    <w:rsid w:val="007668CC"/>
    <w:rsid w:val="00781427"/>
    <w:rsid w:val="00782B34"/>
    <w:rsid w:val="007969B5"/>
    <w:rsid w:val="007A2575"/>
    <w:rsid w:val="007B5E92"/>
    <w:rsid w:val="007C2334"/>
    <w:rsid w:val="007C48A5"/>
    <w:rsid w:val="007D027E"/>
    <w:rsid w:val="007E045C"/>
    <w:rsid w:val="007E4E41"/>
    <w:rsid w:val="007E714E"/>
    <w:rsid w:val="007F1C48"/>
    <w:rsid w:val="008002AB"/>
    <w:rsid w:val="008004C9"/>
    <w:rsid w:val="0080159E"/>
    <w:rsid w:val="00801822"/>
    <w:rsid w:val="0080772D"/>
    <w:rsid w:val="008156EE"/>
    <w:rsid w:val="00820F47"/>
    <w:rsid w:val="00825AFD"/>
    <w:rsid w:val="00826917"/>
    <w:rsid w:val="008361F8"/>
    <w:rsid w:val="00837DF7"/>
    <w:rsid w:val="008420C9"/>
    <w:rsid w:val="00843082"/>
    <w:rsid w:val="008444FA"/>
    <w:rsid w:val="00850632"/>
    <w:rsid w:val="00864582"/>
    <w:rsid w:val="0086551C"/>
    <w:rsid w:val="00870C58"/>
    <w:rsid w:val="00875763"/>
    <w:rsid w:val="00880545"/>
    <w:rsid w:val="00882976"/>
    <w:rsid w:val="00882B00"/>
    <w:rsid w:val="00886DD8"/>
    <w:rsid w:val="0089310D"/>
    <w:rsid w:val="00894BF7"/>
    <w:rsid w:val="00897645"/>
    <w:rsid w:val="008A2037"/>
    <w:rsid w:val="008A5242"/>
    <w:rsid w:val="008A58B5"/>
    <w:rsid w:val="008A5C1B"/>
    <w:rsid w:val="008A6C81"/>
    <w:rsid w:val="008B01E4"/>
    <w:rsid w:val="008B06CB"/>
    <w:rsid w:val="008B283A"/>
    <w:rsid w:val="008B75FE"/>
    <w:rsid w:val="008C7401"/>
    <w:rsid w:val="008C75CB"/>
    <w:rsid w:val="008D2E30"/>
    <w:rsid w:val="008D6937"/>
    <w:rsid w:val="008E29E9"/>
    <w:rsid w:val="008E2B44"/>
    <w:rsid w:val="008E380D"/>
    <w:rsid w:val="008F24D6"/>
    <w:rsid w:val="0090159C"/>
    <w:rsid w:val="00903162"/>
    <w:rsid w:val="00903FB9"/>
    <w:rsid w:val="0090555A"/>
    <w:rsid w:val="00906350"/>
    <w:rsid w:val="009121CF"/>
    <w:rsid w:val="00916E74"/>
    <w:rsid w:val="00927B67"/>
    <w:rsid w:val="00932E17"/>
    <w:rsid w:val="00937B82"/>
    <w:rsid w:val="00941328"/>
    <w:rsid w:val="00945532"/>
    <w:rsid w:val="00954096"/>
    <w:rsid w:val="00956986"/>
    <w:rsid w:val="00956F67"/>
    <w:rsid w:val="00957BFD"/>
    <w:rsid w:val="00961D84"/>
    <w:rsid w:val="009649B2"/>
    <w:rsid w:val="009719F1"/>
    <w:rsid w:val="00971A4C"/>
    <w:rsid w:val="009825ED"/>
    <w:rsid w:val="00984AF4"/>
    <w:rsid w:val="00993D31"/>
    <w:rsid w:val="00996B85"/>
    <w:rsid w:val="009A13C4"/>
    <w:rsid w:val="009A2CA7"/>
    <w:rsid w:val="009A3DEA"/>
    <w:rsid w:val="009B05E2"/>
    <w:rsid w:val="009B2E3D"/>
    <w:rsid w:val="009B5240"/>
    <w:rsid w:val="009B6816"/>
    <w:rsid w:val="009C117C"/>
    <w:rsid w:val="009C3B75"/>
    <w:rsid w:val="009C405C"/>
    <w:rsid w:val="009D1B70"/>
    <w:rsid w:val="009D4A63"/>
    <w:rsid w:val="009E6506"/>
    <w:rsid w:val="009F2DB0"/>
    <w:rsid w:val="009F3C44"/>
    <w:rsid w:val="00A0029C"/>
    <w:rsid w:val="00A04030"/>
    <w:rsid w:val="00A04CC1"/>
    <w:rsid w:val="00A07290"/>
    <w:rsid w:val="00A16443"/>
    <w:rsid w:val="00A203C0"/>
    <w:rsid w:val="00A21044"/>
    <w:rsid w:val="00A31D23"/>
    <w:rsid w:val="00A33CC5"/>
    <w:rsid w:val="00A43175"/>
    <w:rsid w:val="00A4771B"/>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E2157"/>
    <w:rsid w:val="00AF0D2D"/>
    <w:rsid w:val="00AF2EF5"/>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53272"/>
    <w:rsid w:val="00B57CE1"/>
    <w:rsid w:val="00B6307E"/>
    <w:rsid w:val="00B63B50"/>
    <w:rsid w:val="00B71001"/>
    <w:rsid w:val="00B85B88"/>
    <w:rsid w:val="00B87B2D"/>
    <w:rsid w:val="00B95179"/>
    <w:rsid w:val="00BA0A15"/>
    <w:rsid w:val="00BA27E7"/>
    <w:rsid w:val="00BA7129"/>
    <w:rsid w:val="00BA758A"/>
    <w:rsid w:val="00BA776A"/>
    <w:rsid w:val="00BB1865"/>
    <w:rsid w:val="00BB4557"/>
    <w:rsid w:val="00BC266D"/>
    <w:rsid w:val="00BC7A8E"/>
    <w:rsid w:val="00BD0F08"/>
    <w:rsid w:val="00BD42A0"/>
    <w:rsid w:val="00BE18C6"/>
    <w:rsid w:val="00BE2DA4"/>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7163"/>
    <w:rsid w:val="00C81D67"/>
    <w:rsid w:val="00C83DC6"/>
    <w:rsid w:val="00C85517"/>
    <w:rsid w:val="00C8554F"/>
    <w:rsid w:val="00C9291E"/>
    <w:rsid w:val="00C92BF4"/>
    <w:rsid w:val="00C93371"/>
    <w:rsid w:val="00C93BF6"/>
    <w:rsid w:val="00C964BC"/>
    <w:rsid w:val="00C96A06"/>
    <w:rsid w:val="00CA109A"/>
    <w:rsid w:val="00CA1179"/>
    <w:rsid w:val="00CA5627"/>
    <w:rsid w:val="00CB253A"/>
    <w:rsid w:val="00CB2B3D"/>
    <w:rsid w:val="00CB3A63"/>
    <w:rsid w:val="00CC0DC7"/>
    <w:rsid w:val="00CC5781"/>
    <w:rsid w:val="00CD56A3"/>
    <w:rsid w:val="00CD5B96"/>
    <w:rsid w:val="00CD703C"/>
    <w:rsid w:val="00CE1EB5"/>
    <w:rsid w:val="00CE304B"/>
    <w:rsid w:val="00CE4F17"/>
    <w:rsid w:val="00CE56BA"/>
    <w:rsid w:val="00CE5FE2"/>
    <w:rsid w:val="00CF31E9"/>
    <w:rsid w:val="00D040A4"/>
    <w:rsid w:val="00D10569"/>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B25C7"/>
    <w:rsid w:val="00DB3748"/>
    <w:rsid w:val="00DB4801"/>
    <w:rsid w:val="00DC390A"/>
    <w:rsid w:val="00DC411D"/>
    <w:rsid w:val="00DC4ED2"/>
    <w:rsid w:val="00DC6529"/>
    <w:rsid w:val="00DC7C03"/>
    <w:rsid w:val="00DE2514"/>
    <w:rsid w:val="00DE28C6"/>
    <w:rsid w:val="00DE6608"/>
    <w:rsid w:val="00DE6CA9"/>
    <w:rsid w:val="00DF598C"/>
    <w:rsid w:val="00E02752"/>
    <w:rsid w:val="00E02967"/>
    <w:rsid w:val="00E04FC2"/>
    <w:rsid w:val="00E059D7"/>
    <w:rsid w:val="00E1282E"/>
    <w:rsid w:val="00E230C5"/>
    <w:rsid w:val="00E241B2"/>
    <w:rsid w:val="00E3047C"/>
    <w:rsid w:val="00E33433"/>
    <w:rsid w:val="00E374AF"/>
    <w:rsid w:val="00E43C9D"/>
    <w:rsid w:val="00E50CBC"/>
    <w:rsid w:val="00E51A7D"/>
    <w:rsid w:val="00E5479B"/>
    <w:rsid w:val="00E70934"/>
    <w:rsid w:val="00E74475"/>
    <w:rsid w:val="00E753E0"/>
    <w:rsid w:val="00E81EFA"/>
    <w:rsid w:val="00E84413"/>
    <w:rsid w:val="00E91ED3"/>
    <w:rsid w:val="00E965C4"/>
    <w:rsid w:val="00EA09F4"/>
    <w:rsid w:val="00EA1412"/>
    <w:rsid w:val="00EA2F25"/>
    <w:rsid w:val="00EA430B"/>
    <w:rsid w:val="00EA6187"/>
    <w:rsid w:val="00EB404A"/>
    <w:rsid w:val="00EC3223"/>
    <w:rsid w:val="00EC4E84"/>
    <w:rsid w:val="00EC69AA"/>
    <w:rsid w:val="00EC6F82"/>
    <w:rsid w:val="00EC75B5"/>
    <w:rsid w:val="00ED0447"/>
    <w:rsid w:val="00ED2079"/>
    <w:rsid w:val="00EE3A76"/>
    <w:rsid w:val="00EE4C9B"/>
    <w:rsid w:val="00EE4F20"/>
    <w:rsid w:val="00EE7DD2"/>
    <w:rsid w:val="00EF00FB"/>
    <w:rsid w:val="00F03B6F"/>
    <w:rsid w:val="00F1037F"/>
    <w:rsid w:val="00F13D0D"/>
    <w:rsid w:val="00F17D55"/>
    <w:rsid w:val="00F30A7D"/>
    <w:rsid w:val="00F3221A"/>
    <w:rsid w:val="00F33B1A"/>
    <w:rsid w:val="00F44631"/>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6334"/>
    <w:rsid w:val="00F96BF6"/>
    <w:rsid w:val="00FA24DB"/>
    <w:rsid w:val="00FA5796"/>
    <w:rsid w:val="00FB16DF"/>
    <w:rsid w:val="00FB5C39"/>
    <w:rsid w:val="00FC302D"/>
    <w:rsid w:val="00FC5C6B"/>
    <w:rsid w:val="00FD3E49"/>
    <w:rsid w:val="00FD7264"/>
    <w:rsid w:val="00FE1369"/>
    <w:rsid w:val="00FE3EE8"/>
    <w:rsid w:val="00FE718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21CF"/>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rosel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6E413-7557-4D89-BBA7-56038846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18</Pages>
  <Words>4609</Words>
  <Characters>34347</Characters>
  <Application>Microsoft Office Word</Application>
  <DocSecurity>0</DocSecurity>
  <Lines>286</Lines>
  <Paragraphs>77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Пуртов Сергей Николаевич</cp:lastModifiedBy>
  <cp:revision>437</cp:revision>
  <cp:lastPrinted>2022-11-15T12:13:00Z</cp:lastPrinted>
  <dcterms:created xsi:type="dcterms:W3CDTF">2020-01-22T07:27:00Z</dcterms:created>
  <dcterms:modified xsi:type="dcterms:W3CDTF">2023-01-12T07:18:00Z</dcterms:modified>
</cp:coreProperties>
</file>