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4CBE74E6" w14:textId="77777777" w:rsidR="005043E5" w:rsidRDefault="005043E5" w:rsidP="009825ED">
      <w:pPr>
        <w:snapToGrid w:val="0"/>
        <w:spacing w:line="288" w:lineRule="auto"/>
        <w:rPr>
          <w:rFonts w:ascii="Times New Roman" w:hAnsi="Times New Roman" w:cs="Times New Roman"/>
          <w:b/>
          <w:sz w:val="24"/>
          <w:szCs w:val="24"/>
        </w:rPr>
      </w:pPr>
    </w:p>
    <w:p w14:paraId="1F49D4A6" w14:textId="77777777" w:rsidR="008E3B37" w:rsidRDefault="008E3B37" w:rsidP="009825ED">
      <w:pPr>
        <w:snapToGrid w:val="0"/>
        <w:spacing w:line="288" w:lineRule="auto"/>
        <w:rPr>
          <w:rFonts w:ascii="Times New Roman" w:hAnsi="Times New Roman" w:cs="Times New Roman"/>
          <w:b/>
          <w:sz w:val="24"/>
          <w:szCs w:val="24"/>
        </w:rPr>
      </w:pPr>
    </w:p>
    <w:p w14:paraId="6E6FABDC" w14:textId="77777777" w:rsidR="008E3B37" w:rsidRPr="00641B24" w:rsidRDefault="008E3B37" w:rsidP="009825ED">
      <w:pPr>
        <w:snapToGrid w:val="0"/>
        <w:spacing w:line="288" w:lineRule="auto"/>
        <w:rPr>
          <w:rFonts w:ascii="Times New Roman" w:hAnsi="Times New Roman" w:cs="Times New Roman"/>
          <w:b/>
          <w:sz w:val="24"/>
          <w:szCs w:val="24"/>
        </w:rPr>
      </w:pPr>
    </w:p>
    <w:p w14:paraId="5F80F2D1" w14:textId="77777777" w:rsidR="009825ED" w:rsidRPr="00641B24" w:rsidRDefault="009825ED" w:rsidP="009825ED">
      <w:pPr>
        <w:snapToGrid w:val="0"/>
        <w:spacing w:line="288" w:lineRule="auto"/>
        <w:rPr>
          <w:rFonts w:ascii="Times New Roman" w:hAnsi="Times New Roman" w:cs="Times New Roman"/>
          <w:b/>
          <w:sz w:val="24"/>
          <w:szCs w:val="24"/>
        </w:rPr>
      </w:pPr>
    </w:p>
    <w:p w14:paraId="70F01B02" w14:textId="77777777" w:rsidR="009825ED" w:rsidRPr="00641B24" w:rsidRDefault="009825ED" w:rsidP="009825ED">
      <w:pPr>
        <w:snapToGrid w:val="0"/>
        <w:spacing w:line="288" w:lineRule="auto"/>
        <w:rPr>
          <w:rFonts w:ascii="Times New Roman" w:hAnsi="Times New Roman" w:cs="Times New Roman"/>
          <w:b/>
          <w:sz w:val="24"/>
          <w:szCs w:val="24"/>
        </w:rPr>
      </w:pPr>
    </w:p>
    <w:p w14:paraId="41978C6F" w14:textId="77777777" w:rsidR="005043E5" w:rsidRPr="00641B24" w:rsidRDefault="005043E5">
      <w:pPr>
        <w:snapToGrid w:val="0"/>
        <w:spacing w:line="288" w:lineRule="auto"/>
        <w:jc w:val="center"/>
        <w:rPr>
          <w:rFonts w:ascii="Times New Roman" w:hAnsi="Times New Roman" w:cs="Times New Roman"/>
          <w:b/>
          <w:sz w:val="24"/>
          <w:szCs w:val="24"/>
        </w:rPr>
      </w:pPr>
    </w:p>
    <w:p w14:paraId="6DF35DA1" w14:textId="77777777" w:rsidR="005043E5" w:rsidRPr="00B07307" w:rsidRDefault="00324F62">
      <w:pPr>
        <w:snapToGrid w:val="0"/>
        <w:spacing w:line="288" w:lineRule="auto"/>
        <w:jc w:val="center"/>
        <w:rPr>
          <w:rFonts w:ascii="Times New Roman" w:hAnsi="Times New Roman" w:cs="Times New Roman"/>
          <w:b/>
          <w:sz w:val="26"/>
          <w:szCs w:val="26"/>
        </w:rPr>
      </w:pPr>
      <w:r w:rsidRPr="00B07307">
        <w:rPr>
          <w:rFonts w:ascii="Times New Roman" w:hAnsi="Times New Roman" w:cs="Times New Roman"/>
          <w:b/>
          <w:sz w:val="26"/>
          <w:szCs w:val="26"/>
        </w:rPr>
        <w:t>ЗАКУПОЧНАЯ ДОКУМЕНТАЦИЯ</w:t>
      </w:r>
    </w:p>
    <w:p w14:paraId="2C5BEB7E" w14:textId="77777777" w:rsidR="005043E5" w:rsidRPr="00B07307" w:rsidRDefault="005043E5">
      <w:pPr>
        <w:snapToGrid w:val="0"/>
        <w:spacing w:line="288" w:lineRule="auto"/>
        <w:jc w:val="center"/>
        <w:rPr>
          <w:rFonts w:ascii="Times New Roman" w:hAnsi="Times New Roman" w:cs="Times New Roman"/>
          <w:sz w:val="26"/>
          <w:szCs w:val="26"/>
        </w:rPr>
      </w:pPr>
    </w:p>
    <w:p w14:paraId="059666FF" w14:textId="0C8F3860" w:rsidR="005043E5" w:rsidRDefault="00324F62" w:rsidP="00D45569">
      <w:pPr>
        <w:keepNext/>
        <w:snapToGrid w:val="0"/>
        <w:spacing w:line="288" w:lineRule="auto"/>
        <w:ind w:left="567" w:firstLine="567"/>
        <w:jc w:val="center"/>
        <w:rPr>
          <w:rFonts w:ascii="Times New Roman" w:hAnsi="Times New Roman" w:cs="Times New Roman"/>
          <w:b/>
          <w:sz w:val="26"/>
          <w:szCs w:val="26"/>
        </w:rPr>
      </w:pPr>
      <w:r w:rsidRPr="00B07307">
        <w:rPr>
          <w:rFonts w:ascii="Times New Roman" w:hAnsi="Times New Roman" w:cs="Times New Roman"/>
          <w:b/>
          <w:sz w:val="26"/>
          <w:szCs w:val="26"/>
        </w:rPr>
        <w:t xml:space="preserve">по проведению </w:t>
      </w:r>
      <w:r w:rsidR="00587799" w:rsidRPr="00B07307">
        <w:rPr>
          <w:rFonts w:ascii="Times New Roman" w:hAnsi="Times New Roman" w:cs="Times New Roman"/>
          <w:b/>
          <w:sz w:val="26"/>
          <w:szCs w:val="26"/>
        </w:rPr>
        <w:t>о</w:t>
      </w:r>
      <w:r w:rsidRPr="00B07307">
        <w:rPr>
          <w:rFonts w:ascii="Times New Roman" w:hAnsi="Times New Roman" w:cs="Times New Roman"/>
          <w:b/>
          <w:sz w:val="26"/>
          <w:szCs w:val="26"/>
        </w:rPr>
        <w:t xml:space="preserve">ткрытого </w:t>
      </w:r>
      <w:r w:rsidR="009C117C" w:rsidRPr="00B07307">
        <w:rPr>
          <w:rFonts w:ascii="Times New Roman" w:hAnsi="Times New Roman" w:cs="Times New Roman"/>
          <w:b/>
          <w:sz w:val="26"/>
          <w:szCs w:val="26"/>
        </w:rPr>
        <w:t>З</w:t>
      </w:r>
      <w:r w:rsidRPr="00B07307">
        <w:rPr>
          <w:rFonts w:ascii="Times New Roman" w:hAnsi="Times New Roman" w:cs="Times New Roman"/>
          <w:b/>
          <w:sz w:val="26"/>
          <w:szCs w:val="26"/>
        </w:rPr>
        <w:t xml:space="preserve">апроса предложений на право заключения договора на </w:t>
      </w:r>
      <w:r w:rsidR="004D1222">
        <w:rPr>
          <w:rFonts w:ascii="Times New Roman" w:hAnsi="Times New Roman" w:cs="Times New Roman"/>
          <w:b/>
          <w:sz w:val="26"/>
          <w:szCs w:val="26"/>
        </w:rPr>
        <w:t>п</w:t>
      </w:r>
      <w:r w:rsidR="004D1222" w:rsidRPr="004D1222">
        <w:rPr>
          <w:rFonts w:ascii="Times New Roman" w:hAnsi="Times New Roman" w:cs="Times New Roman"/>
          <w:b/>
          <w:sz w:val="26"/>
          <w:szCs w:val="26"/>
        </w:rPr>
        <w:t>оставк</w:t>
      </w:r>
      <w:r w:rsidR="004D1222">
        <w:rPr>
          <w:rFonts w:ascii="Times New Roman" w:hAnsi="Times New Roman" w:cs="Times New Roman"/>
          <w:b/>
          <w:sz w:val="26"/>
          <w:szCs w:val="26"/>
        </w:rPr>
        <w:t>у</w:t>
      </w:r>
      <w:r w:rsidR="004D1222" w:rsidRPr="004D1222">
        <w:rPr>
          <w:rFonts w:ascii="Times New Roman" w:hAnsi="Times New Roman" w:cs="Times New Roman"/>
          <w:b/>
          <w:sz w:val="26"/>
          <w:szCs w:val="26"/>
        </w:rPr>
        <w:t xml:space="preserve"> </w:t>
      </w:r>
      <w:r w:rsidR="001024E9" w:rsidRPr="001024E9">
        <w:rPr>
          <w:rFonts w:ascii="Times New Roman" w:hAnsi="Times New Roman" w:cs="Times New Roman"/>
          <w:b/>
          <w:sz w:val="26"/>
          <w:szCs w:val="26"/>
        </w:rPr>
        <w:t>микроскопов</w:t>
      </w:r>
      <w:r w:rsidR="00BE4A68">
        <w:rPr>
          <w:rFonts w:ascii="Times New Roman" w:hAnsi="Times New Roman" w:cs="Times New Roman"/>
          <w:b/>
          <w:sz w:val="26"/>
          <w:szCs w:val="26"/>
        </w:rPr>
        <w:t xml:space="preserve"> стереоскопических дискретных МБС-10 или эквивалент</w:t>
      </w:r>
    </w:p>
    <w:p w14:paraId="16963DD9" w14:textId="77777777" w:rsidR="004D1222" w:rsidRPr="00641B24" w:rsidRDefault="004D1222" w:rsidP="00D45569">
      <w:pPr>
        <w:keepNext/>
        <w:snapToGrid w:val="0"/>
        <w:spacing w:line="288" w:lineRule="auto"/>
        <w:ind w:left="567" w:firstLine="567"/>
        <w:jc w:val="center"/>
        <w:rPr>
          <w:rFonts w:ascii="Times New Roman" w:hAnsi="Times New Roman" w:cs="Times New Roman"/>
          <w:b/>
          <w:sz w:val="24"/>
          <w:szCs w:val="24"/>
        </w:rPr>
      </w:pPr>
    </w:p>
    <w:p w14:paraId="75F9F124" w14:textId="77777777" w:rsidR="005043E5" w:rsidRPr="00641B24" w:rsidRDefault="005043E5">
      <w:pPr>
        <w:snapToGrid w:val="0"/>
        <w:spacing w:line="288" w:lineRule="auto"/>
        <w:jc w:val="center"/>
        <w:rPr>
          <w:rFonts w:ascii="Times New Roman" w:hAnsi="Times New Roman" w:cs="Times New Roman"/>
          <w:b/>
          <w:sz w:val="24"/>
          <w:szCs w:val="24"/>
        </w:rPr>
      </w:pPr>
    </w:p>
    <w:p w14:paraId="10A4EE3D" w14:textId="77777777" w:rsidR="005043E5" w:rsidRPr="00641B24" w:rsidRDefault="005043E5">
      <w:pPr>
        <w:snapToGrid w:val="0"/>
        <w:spacing w:line="288" w:lineRule="auto"/>
        <w:jc w:val="center"/>
        <w:rPr>
          <w:rFonts w:ascii="Times New Roman" w:hAnsi="Times New Roman" w:cs="Times New Roman"/>
          <w:sz w:val="24"/>
          <w:szCs w:val="24"/>
        </w:rPr>
      </w:pPr>
    </w:p>
    <w:p w14:paraId="22544CE4" w14:textId="77777777" w:rsidR="005043E5" w:rsidRPr="00641B24" w:rsidRDefault="005043E5">
      <w:pPr>
        <w:snapToGrid w:val="0"/>
        <w:spacing w:line="288" w:lineRule="auto"/>
        <w:jc w:val="center"/>
        <w:rPr>
          <w:rFonts w:ascii="Times New Roman" w:hAnsi="Times New Roman" w:cs="Times New Roman"/>
          <w:sz w:val="24"/>
          <w:szCs w:val="24"/>
        </w:rPr>
      </w:pPr>
    </w:p>
    <w:p w14:paraId="1716792F" w14:textId="77777777" w:rsidR="005043E5" w:rsidRPr="00641B24" w:rsidRDefault="005043E5">
      <w:pPr>
        <w:snapToGrid w:val="0"/>
        <w:spacing w:line="288" w:lineRule="auto"/>
        <w:jc w:val="center"/>
        <w:rPr>
          <w:rFonts w:ascii="Times New Roman" w:hAnsi="Times New Roman" w:cs="Times New Roman"/>
          <w:sz w:val="24"/>
          <w:szCs w:val="24"/>
        </w:rPr>
      </w:pPr>
    </w:p>
    <w:p w14:paraId="5433B5F2" w14:textId="77777777" w:rsidR="005043E5" w:rsidRPr="00641B24" w:rsidRDefault="005043E5">
      <w:pPr>
        <w:snapToGrid w:val="0"/>
        <w:spacing w:line="288" w:lineRule="auto"/>
        <w:jc w:val="center"/>
        <w:rPr>
          <w:rFonts w:ascii="Times New Roman" w:hAnsi="Times New Roman" w:cs="Times New Roman"/>
          <w:sz w:val="24"/>
          <w:szCs w:val="24"/>
        </w:rPr>
      </w:pPr>
    </w:p>
    <w:p w14:paraId="5ED7F5C1" w14:textId="77777777" w:rsidR="005043E5" w:rsidRPr="00641B24" w:rsidRDefault="005043E5">
      <w:pPr>
        <w:snapToGrid w:val="0"/>
        <w:spacing w:line="288" w:lineRule="auto"/>
        <w:jc w:val="center"/>
        <w:rPr>
          <w:rFonts w:ascii="Times New Roman" w:hAnsi="Times New Roman" w:cs="Times New Roman"/>
          <w:sz w:val="24"/>
          <w:szCs w:val="24"/>
        </w:rPr>
      </w:pPr>
    </w:p>
    <w:p w14:paraId="1DFBDC16" w14:textId="77777777" w:rsidR="005043E5" w:rsidRPr="00641B24" w:rsidRDefault="005043E5">
      <w:pPr>
        <w:snapToGrid w:val="0"/>
        <w:spacing w:line="288" w:lineRule="auto"/>
        <w:jc w:val="center"/>
        <w:rPr>
          <w:rFonts w:ascii="Times New Roman" w:hAnsi="Times New Roman" w:cs="Times New Roman"/>
          <w:sz w:val="24"/>
          <w:szCs w:val="24"/>
        </w:rPr>
      </w:pPr>
    </w:p>
    <w:p w14:paraId="6236EBD7" w14:textId="77777777" w:rsidR="005043E5" w:rsidRPr="00641B24" w:rsidRDefault="005043E5">
      <w:pPr>
        <w:snapToGrid w:val="0"/>
        <w:spacing w:line="288" w:lineRule="auto"/>
        <w:jc w:val="both"/>
        <w:rPr>
          <w:rFonts w:ascii="Times New Roman" w:hAnsi="Times New Roman" w:cs="Times New Roman"/>
          <w:sz w:val="24"/>
          <w:szCs w:val="24"/>
        </w:rPr>
      </w:pPr>
    </w:p>
    <w:p w14:paraId="2CB3178C" w14:textId="77777777" w:rsidR="005043E5" w:rsidRPr="00641B24" w:rsidRDefault="005043E5">
      <w:pPr>
        <w:snapToGrid w:val="0"/>
        <w:spacing w:line="288" w:lineRule="auto"/>
        <w:jc w:val="center"/>
        <w:rPr>
          <w:rFonts w:ascii="Times New Roman" w:hAnsi="Times New Roman" w:cs="Times New Roman"/>
          <w:sz w:val="24"/>
          <w:szCs w:val="24"/>
        </w:rPr>
      </w:pPr>
    </w:p>
    <w:p w14:paraId="464908D2" w14:textId="77777777" w:rsidR="009825ED" w:rsidRPr="00641B24" w:rsidRDefault="009825ED">
      <w:pPr>
        <w:snapToGrid w:val="0"/>
        <w:spacing w:line="288" w:lineRule="auto"/>
        <w:jc w:val="center"/>
        <w:rPr>
          <w:rFonts w:ascii="Times New Roman" w:hAnsi="Times New Roman" w:cs="Times New Roman"/>
          <w:sz w:val="24"/>
          <w:szCs w:val="24"/>
        </w:rPr>
      </w:pPr>
    </w:p>
    <w:p w14:paraId="7AE44C1C" w14:textId="77777777" w:rsidR="009825ED" w:rsidRPr="00641B24" w:rsidRDefault="009825ED">
      <w:pPr>
        <w:snapToGrid w:val="0"/>
        <w:spacing w:line="288" w:lineRule="auto"/>
        <w:jc w:val="center"/>
        <w:rPr>
          <w:rFonts w:ascii="Times New Roman" w:hAnsi="Times New Roman" w:cs="Times New Roman"/>
          <w:sz w:val="24"/>
          <w:szCs w:val="24"/>
        </w:rPr>
      </w:pPr>
    </w:p>
    <w:p w14:paraId="2348B6A0" w14:textId="77777777" w:rsidR="009825ED" w:rsidRPr="00641B24" w:rsidRDefault="009825ED">
      <w:pPr>
        <w:snapToGrid w:val="0"/>
        <w:spacing w:line="288" w:lineRule="auto"/>
        <w:jc w:val="center"/>
        <w:rPr>
          <w:rFonts w:ascii="Times New Roman" w:hAnsi="Times New Roman" w:cs="Times New Roman"/>
          <w:sz w:val="24"/>
          <w:szCs w:val="24"/>
        </w:rPr>
      </w:pPr>
    </w:p>
    <w:p w14:paraId="3792D3B2" w14:textId="77777777" w:rsidR="009825ED" w:rsidRPr="00641B24" w:rsidRDefault="009825ED">
      <w:pPr>
        <w:snapToGrid w:val="0"/>
        <w:spacing w:line="288" w:lineRule="auto"/>
        <w:jc w:val="center"/>
        <w:rPr>
          <w:rFonts w:ascii="Times New Roman" w:hAnsi="Times New Roman" w:cs="Times New Roman"/>
          <w:sz w:val="24"/>
          <w:szCs w:val="24"/>
        </w:rPr>
      </w:pPr>
    </w:p>
    <w:p w14:paraId="16D016A7" w14:textId="77777777" w:rsidR="009825ED" w:rsidRPr="00641B24" w:rsidRDefault="009825ED">
      <w:pPr>
        <w:snapToGrid w:val="0"/>
        <w:spacing w:line="288" w:lineRule="auto"/>
        <w:jc w:val="center"/>
        <w:rPr>
          <w:rFonts w:ascii="Times New Roman" w:hAnsi="Times New Roman" w:cs="Times New Roman"/>
          <w:sz w:val="24"/>
          <w:szCs w:val="24"/>
        </w:rPr>
      </w:pPr>
    </w:p>
    <w:p w14:paraId="4801C6FB" w14:textId="77777777" w:rsidR="009825ED" w:rsidRPr="00641B24" w:rsidRDefault="009825ED">
      <w:pPr>
        <w:snapToGrid w:val="0"/>
        <w:spacing w:line="288" w:lineRule="auto"/>
        <w:jc w:val="center"/>
        <w:rPr>
          <w:rFonts w:ascii="Times New Roman" w:hAnsi="Times New Roman" w:cs="Times New Roman"/>
          <w:sz w:val="24"/>
          <w:szCs w:val="24"/>
        </w:rPr>
      </w:pPr>
    </w:p>
    <w:p w14:paraId="073B5B83" w14:textId="77777777" w:rsidR="009825ED" w:rsidRPr="00641B24" w:rsidRDefault="009825ED">
      <w:pPr>
        <w:snapToGrid w:val="0"/>
        <w:spacing w:line="288" w:lineRule="auto"/>
        <w:jc w:val="center"/>
        <w:rPr>
          <w:rFonts w:ascii="Times New Roman" w:hAnsi="Times New Roman" w:cs="Times New Roman"/>
          <w:sz w:val="24"/>
          <w:szCs w:val="24"/>
        </w:rPr>
      </w:pPr>
    </w:p>
    <w:p w14:paraId="0B325948" w14:textId="77777777" w:rsidR="009825ED" w:rsidRPr="00641B24" w:rsidRDefault="009825ED">
      <w:pPr>
        <w:snapToGrid w:val="0"/>
        <w:spacing w:line="288" w:lineRule="auto"/>
        <w:jc w:val="center"/>
        <w:rPr>
          <w:rFonts w:ascii="Times New Roman" w:hAnsi="Times New Roman" w:cs="Times New Roman"/>
          <w:sz w:val="24"/>
          <w:szCs w:val="24"/>
        </w:rPr>
      </w:pPr>
    </w:p>
    <w:p w14:paraId="576C5ABC" w14:textId="77777777" w:rsidR="009825ED" w:rsidRPr="00641B24" w:rsidRDefault="009825ED">
      <w:pPr>
        <w:snapToGrid w:val="0"/>
        <w:spacing w:line="288" w:lineRule="auto"/>
        <w:jc w:val="center"/>
        <w:rPr>
          <w:rFonts w:ascii="Times New Roman" w:hAnsi="Times New Roman" w:cs="Times New Roman"/>
          <w:sz w:val="24"/>
          <w:szCs w:val="24"/>
        </w:rPr>
      </w:pPr>
    </w:p>
    <w:p w14:paraId="6D9B261B" w14:textId="77777777" w:rsidR="005043E5" w:rsidRPr="00641B24" w:rsidRDefault="005043E5">
      <w:pPr>
        <w:snapToGrid w:val="0"/>
        <w:spacing w:line="288" w:lineRule="auto"/>
        <w:jc w:val="center"/>
        <w:rPr>
          <w:rFonts w:ascii="Times New Roman" w:hAnsi="Times New Roman" w:cs="Times New Roman"/>
          <w:sz w:val="24"/>
          <w:szCs w:val="24"/>
        </w:rPr>
      </w:pPr>
    </w:p>
    <w:p w14:paraId="1332152C" w14:textId="77777777" w:rsidR="009825ED" w:rsidRPr="00641B24" w:rsidRDefault="009825ED">
      <w:pPr>
        <w:snapToGrid w:val="0"/>
        <w:spacing w:line="288" w:lineRule="auto"/>
        <w:jc w:val="center"/>
        <w:rPr>
          <w:rFonts w:ascii="Times New Roman" w:hAnsi="Times New Roman" w:cs="Times New Roman"/>
          <w:sz w:val="24"/>
          <w:szCs w:val="24"/>
        </w:rPr>
      </w:pPr>
    </w:p>
    <w:p w14:paraId="0362FFB9" w14:textId="77777777" w:rsidR="009825ED" w:rsidRDefault="009825ED" w:rsidP="00B53272">
      <w:pPr>
        <w:snapToGrid w:val="0"/>
        <w:spacing w:line="288" w:lineRule="auto"/>
        <w:ind w:right="566"/>
        <w:jc w:val="center"/>
        <w:rPr>
          <w:rFonts w:ascii="Times New Roman" w:hAnsi="Times New Roman" w:cs="Times New Roman"/>
          <w:sz w:val="24"/>
          <w:szCs w:val="24"/>
        </w:rPr>
      </w:pPr>
    </w:p>
    <w:p w14:paraId="66CF4D1A"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770B42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29BCBF0C"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48F9F8A4"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38C477C8" w14:textId="77777777" w:rsidR="00B07307" w:rsidRDefault="00B07307" w:rsidP="00B53272">
      <w:pPr>
        <w:snapToGrid w:val="0"/>
        <w:spacing w:line="288" w:lineRule="auto"/>
        <w:ind w:right="566"/>
        <w:jc w:val="center"/>
        <w:rPr>
          <w:rFonts w:ascii="Times New Roman" w:hAnsi="Times New Roman" w:cs="Times New Roman"/>
          <w:sz w:val="24"/>
          <w:szCs w:val="24"/>
        </w:rPr>
      </w:pPr>
    </w:p>
    <w:p w14:paraId="7411C840" w14:textId="77777777" w:rsidR="005043E5" w:rsidRPr="00641B24" w:rsidRDefault="005043E5">
      <w:pPr>
        <w:snapToGrid w:val="0"/>
        <w:spacing w:line="288" w:lineRule="auto"/>
        <w:jc w:val="center"/>
        <w:rPr>
          <w:rFonts w:ascii="Times New Roman" w:hAnsi="Times New Roman" w:cs="Times New Roman"/>
          <w:sz w:val="24"/>
          <w:szCs w:val="24"/>
        </w:rPr>
      </w:pPr>
    </w:p>
    <w:p w14:paraId="693C358F" w14:textId="5C888D83" w:rsidR="005043E5" w:rsidRPr="00641B24" w:rsidRDefault="00324F62">
      <w:pPr>
        <w:pBdr>
          <w:bottom w:val="single" w:sz="12" w:space="1" w:color="auto"/>
        </w:pBdr>
        <w:snapToGrid w:val="0"/>
        <w:spacing w:line="288" w:lineRule="auto"/>
        <w:jc w:val="center"/>
        <w:rPr>
          <w:rFonts w:ascii="Times New Roman" w:hAnsi="Times New Roman" w:cs="Times New Roman"/>
          <w:sz w:val="24"/>
          <w:szCs w:val="24"/>
        </w:rPr>
      </w:pPr>
      <w:r w:rsidRPr="00641B24">
        <w:rPr>
          <w:rFonts w:ascii="Times New Roman" w:hAnsi="Times New Roman" w:cs="Times New Roman"/>
          <w:b/>
          <w:sz w:val="24"/>
          <w:szCs w:val="24"/>
        </w:rPr>
        <w:t>г.</w:t>
      </w:r>
      <w:r w:rsidR="009825ED" w:rsidRPr="00641B24">
        <w:rPr>
          <w:rFonts w:ascii="Times New Roman" w:hAnsi="Times New Roman" w:cs="Times New Roman"/>
          <w:b/>
          <w:sz w:val="24"/>
          <w:szCs w:val="24"/>
        </w:rPr>
        <w:t xml:space="preserve"> Йошкар-Ола</w:t>
      </w:r>
      <w:r w:rsidRPr="00641B24">
        <w:rPr>
          <w:rFonts w:ascii="Times New Roman" w:hAnsi="Times New Roman" w:cs="Times New Roman"/>
          <w:b/>
          <w:sz w:val="24"/>
          <w:szCs w:val="24"/>
        </w:rPr>
        <w:br/>
        <w:t>202</w:t>
      </w:r>
      <w:r w:rsidR="00E46C5D">
        <w:rPr>
          <w:rFonts w:ascii="Times New Roman" w:hAnsi="Times New Roman" w:cs="Times New Roman"/>
          <w:b/>
          <w:sz w:val="24"/>
          <w:szCs w:val="24"/>
        </w:rPr>
        <w:t>3</w:t>
      </w:r>
      <w:r w:rsidRPr="00641B24">
        <w:rPr>
          <w:rFonts w:ascii="Times New Roman" w:hAnsi="Times New Roman" w:cs="Times New Roman"/>
          <w:b/>
          <w:sz w:val="24"/>
          <w:szCs w:val="24"/>
        </w:rPr>
        <w:t xml:space="preserve"> г.</w:t>
      </w:r>
      <w:r w:rsidRPr="00641B24">
        <w:rPr>
          <w:rFonts w:ascii="Times New Roman" w:hAnsi="Times New Roman" w:cs="Times New Roman"/>
          <w:sz w:val="24"/>
          <w:szCs w:val="24"/>
        </w:rPr>
        <w:t xml:space="preserve"> </w:t>
      </w:r>
    </w:p>
    <w:p w14:paraId="45DFA7F5" w14:textId="77777777" w:rsidR="005043E5" w:rsidRPr="00B07307" w:rsidRDefault="005043E5">
      <w:pPr>
        <w:pBdr>
          <w:bottom w:val="single" w:sz="12" w:space="1" w:color="auto"/>
        </w:pBdr>
        <w:snapToGrid w:val="0"/>
        <w:spacing w:line="288" w:lineRule="auto"/>
        <w:jc w:val="center"/>
        <w:rPr>
          <w:rFonts w:ascii="Times New Roman" w:hAnsi="Times New Roman" w:cs="Times New Roman"/>
          <w:sz w:val="22"/>
          <w:szCs w:val="22"/>
        </w:rPr>
      </w:pPr>
    </w:p>
    <w:p w14:paraId="38C5F4BB" w14:textId="38775D03" w:rsidR="005043E5" w:rsidRDefault="00324F62" w:rsidP="00B07307">
      <w:pPr>
        <w:tabs>
          <w:tab w:val="left" w:pos="993"/>
        </w:tabs>
        <w:snapToGrid w:val="0"/>
        <w:jc w:val="both"/>
        <w:rPr>
          <w:rFonts w:ascii="Times New Roman" w:hAnsi="Times New Roman" w:cs="Times New Roman"/>
          <w:sz w:val="22"/>
          <w:szCs w:val="22"/>
        </w:rPr>
      </w:pPr>
      <w:r w:rsidRPr="00B07307">
        <w:rPr>
          <w:rFonts w:ascii="Times New Roman" w:hAnsi="Times New Roman" w:cs="Times New Roman"/>
          <w:sz w:val="22"/>
          <w:szCs w:val="22"/>
        </w:rPr>
        <w:t xml:space="preserve"> Настоящая </w:t>
      </w:r>
      <w:r w:rsidR="009C117C" w:rsidRPr="00B07307">
        <w:rPr>
          <w:rFonts w:ascii="Times New Roman" w:hAnsi="Times New Roman" w:cs="Times New Roman"/>
          <w:sz w:val="22"/>
          <w:szCs w:val="22"/>
        </w:rPr>
        <w:t>З</w:t>
      </w:r>
      <w:r w:rsidRPr="00B07307">
        <w:rPr>
          <w:rFonts w:ascii="Times New Roman" w:hAnsi="Times New Roman" w:cs="Times New Roman"/>
          <w:sz w:val="22"/>
          <w:szCs w:val="22"/>
        </w:rPr>
        <w:t>акупочная процедура не является конкурсом, и опубликование ЭТП Закупочной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07AC3CD6" w14:textId="77777777" w:rsidR="00D45569" w:rsidRDefault="00D45569" w:rsidP="00B07307">
      <w:pPr>
        <w:tabs>
          <w:tab w:val="left" w:pos="993"/>
        </w:tabs>
        <w:snapToGrid w:val="0"/>
        <w:jc w:val="both"/>
        <w:rPr>
          <w:rFonts w:ascii="Times New Roman" w:hAnsi="Times New Roman" w:cs="Times New Roman"/>
          <w:sz w:val="22"/>
          <w:szCs w:val="22"/>
        </w:rPr>
      </w:pPr>
    </w:p>
    <w:p w14:paraId="0401883F" w14:textId="77777777" w:rsidR="00D45569" w:rsidRDefault="00D45569" w:rsidP="00B07307">
      <w:pPr>
        <w:tabs>
          <w:tab w:val="left" w:pos="993"/>
        </w:tabs>
        <w:snapToGrid w:val="0"/>
        <w:jc w:val="both"/>
        <w:rPr>
          <w:rFonts w:ascii="Times New Roman" w:hAnsi="Times New Roman" w:cs="Times New Roman"/>
          <w:sz w:val="22"/>
          <w:szCs w:val="22"/>
        </w:rPr>
      </w:pPr>
    </w:p>
    <w:sdt>
      <w:sdtPr>
        <w:rPr>
          <w:rFonts w:ascii="NanumGothic" w:eastAsia="Times New Roman" w:hAnsi="NanumGothic" w:cs="NanumGothic"/>
          <w:color w:val="auto"/>
          <w:sz w:val="20"/>
          <w:szCs w:val="20"/>
        </w:rPr>
        <w:id w:val="-283498113"/>
        <w:docPartObj>
          <w:docPartGallery w:val="Table of Contents"/>
          <w:docPartUnique/>
        </w:docPartObj>
      </w:sdtPr>
      <w:sdtEndPr>
        <w:rPr>
          <w:b/>
          <w:bCs/>
        </w:rPr>
      </w:sdtEndPr>
      <w:sdtContent>
        <w:p w14:paraId="46340D44" w14:textId="31949E5F" w:rsidR="00063998" w:rsidRPr="00063998" w:rsidRDefault="00063998" w:rsidP="00D45569">
          <w:pPr>
            <w:pStyle w:val="afd"/>
            <w:jc w:val="center"/>
            <w:rPr>
              <w:rFonts w:ascii="Times New Roman" w:hAnsi="Times New Roman" w:cs="Times New Roman"/>
              <w:b/>
              <w:color w:val="auto"/>
              <w:sz w:val="24"/>
              <w:szCs w:val="24"/>
            </w:rPr>
          </w:pPr>
          <w:r w:rsidRPr="00063998">
            <w:rPr>
              <w:rFonts w:ascii="Times New Roman" w:hAnsi="Times New Roman" w:cs="Times New Roman"/>
              <w:b/>
              <w:color w:val="auto"/>
              <w:sz w:val="24"/>
              <w:szCs w:val="24"/>
            </w:rPr>
            <w:t>Оглавление</w:t>
          </w:r>
        </w:p>
        <w:p w14:paraId="351E9C9F" w14:textId="77777777" w:rsidR="000A0754" w:rsidRDefault="00063998">
          <w:pPr>
            <w:pStyle w:val="19"/>
            <w:rPr>
              <w:rFonts w:asciiTheme="minorHAnsi" w:eastAsiaTheme="minorEastAsia" w:hAnsiTheme="minorHAnsi" w:cstheme="minorBidi"/>
              <w:noProof/>
              <w:sz w:val="22"/>
              <w:szCs w:val="22"/>
            </w:rPr>
          </w:pPr>
          <w:r w:rsidRPr="00063998">
            <w:rPr>
              <w:rFonts w:ascii="Times New Roman" w:hAnsi="Times New Roman" w:cs="Times New Roman"/>
            </w:rPr>
            <w:fldChar w:fldCharType="begin"/>
          </w:r>
          <w:r w:rsidRPr="00063998">
            <w:rPr>
              <w:rFonts w:ascii="Times New Roman" w:hAnsi="Times New Roman" w:cs="Times New Roman"/>
            </w:rPr>
            <w:instrText xml:space="preserve"> TOC \o "1-3" \h \z \u </w:instrText>
          </w:r>
          <w:r w:rsidRPr="00063998">
            <w:rPr>
              <w:rFonts w:ascii="Times New Roman" w:hAnsi="Times New Roman" w:cs="Times New Roman"/>
            </w:rPr>
            <w:fldChar w:fldCharType="separate"/>
          </w:r>
          <w:hyperlink w:anchor="_Toc152591674" w:history="1">
            <w:r w:rsidR="000A0754" w:rsidRPr="00216C81">
              <w:rPr>
                <w:rStyle w:val="a8"/>
                <w:rFonts w:ascii="Times New Roman" w:hAnsi="Times New Roman" w:cs="Times New Roman"/>
                <w:b/>
                <w:noProof/>
              </w:rPr>
              <w:t>1. Общие положения</w:t>
            </w:r>
            <w:r w:rsidR="000A0754">
              <w:rPr>
                <w:noProof/>
                <w:webHidden/>
              </w:rPr>
              <w:tab/>
            </w:r>
            <w:r w:rsidR="000A0754">
              <w:rPr>
                <w:noProof/>
                <w:webHidden/>
              </w:rPr>
              <w:fldChar w:fldCharType="begin"/>
            </w:r>
            <w:r w:rsidR="000A0754">
              <w:rPr>
                <w:noProof/>
                <w:webHidden/>
              </w:rPr>
              <w:instrText xml:space="preserve"> PAGEREF _Toc152591674 \h </w:instrText>
            </w:r>
            <w:r w:rsidR="000A0754">
              <w:rPr>
                <w:noProof/>
                <w:webHidden/>
              </w:rPr>
            </w:r>
            <w:r w:rsidR="000A0754">
              <w:rPr>
                <w:noProof/>
                <w:webHidden/>
              </w:rPr>
              <w:fldChar w:fldCharType="separate"/>
            </w:r>
            <w:r w:rsidR="000A0754">
              <w:rPr>
                <w:noProof/>
                <w:webHidden/>
              </w:rPr>
              <w:t>3</w:t>
            </w:r>
            <w:r w:rsidR="000A0754">
              <w:rPr>
                <w:noProof/>
                <w:webHidden/>
              </w:rPr>
              <w:fldChar w:fldCharType="end"/>
            </w:r>
          </w:hyperlink>
        </w:p>
        <w:p w14:paraId="726B5600" w14:textId="77777777" w:rsidR="000A0754" w:rsidRDefault="0050175D">
          <w:pPr>
            <w:pStyle w:val="19"/>
            <w:rPr>
              <w:rFonts w:asciiTheme="minorHAnsi" w:eastAsiaTheme="minorEastAsia" w:hAnsiTheme="minorHAnsi" w:cstheme="minorBidi"/>
              <w:noProof/>
              <w:sz w:val="22"/>
              <w:szCs w:val="22"/>
            </w:rPr>
          </w:pPr>
          <w:hyperlink w:anchor="_Toc152591675" w:history="1">
            <w:r w:rsidR="000A0754" w:rsidRPr="00216C81">
              <w:rPr>
                <w:rStyle w:val="a8"/>
                <w:rFonts w:ascii="Times New Roman" w:hAnsi="Times New Roman" w:cs="Times New Roman"/>
                <w:b/>
                <w:noProof/>
              </w:rPr>
              <w:t>2. Предмет закупки</w:t>
            </w:r>
            <w:r w:rsidR="000A0754">
              <w:rPr>
                <w:noProof/>
                <w:webHidden/>
              </w:rPr>
              <w:tab/>
            </w:r>
            <w:r w:rsidR="000A0754">
              <w:rPr>
                <w:noProof/>
                <w:webHidden/>
              </w:rPr>
              <w:fldChar w:fldCharType="begin"/>
            </w:r>
            <w:r w:rsidR="000A0754">
              <w:rPr>
                <w:noProof/>
                <w:webHidden/>
              </w:rPr>
              <w:instrText xml:space="preserve"> PAGEREF _Toc152591675 \h </w:instrText>
            </w:r>
            <w:r w:rsidR="000A0754">
              <w:rPr>
                <w:noProof/>
                <w:webHidden/>
              </w:rPr>
            </w:r>
            <w:r w:rsidR="000A0754">
              <w:rPr>
                <w:noProof/>
                <w:webHidden/>
              </w:rPr>
              <w:fldChar w:fldCharType="separate"/>
            </w:r>
            <w:r w:rsidR="000A0754">
              <w:rPr>
                <w:noProof/>
                <w:webHidden/>
              </w:rPr>
              <w:t>4</w:t>
            </w:r>
            <w:r w:rsidR="000A0754">
              <w:rPr>
                <w:noProof/>
                <w:webHidden/>
              </w:rPr>
              <w:fldChar w:fldCharType="end"/>
            </w:r>
          </w:hyperlink>
        </w:p>
        <w:p w14:paraId="1ACF40D4" w14:textId="77777777" w:rsidR="000A0754" w:rsidRDefault="0050175D">
          <w:pPr>
            <w:pStyle w:val="19"/>
            <w:rPr>
              <w:rFonts w:asciiTheme="minorHAnsi" w:eastAsiaTheme="minorEastAsia" w:hAnsiTheme="minorHAnsi" w:cstheme="minorBidi"/>
              <w:noProof/>
              <w:sz w:val="22"/>
              <w:szCs w:val="22"/>
            </w:rPr>
          </w:pPr>
          <w:hyperlink w:anchor="_Toc152591676" w:history="1">
            <w:r w:rsidR="000A0754" w:rsidRPr="00216C81">
              <w:rPr>
                <w:rStyle w:val="a8"/>
                <w:rFonts w:ascii="Times New Roman" w:hAnsi="Times New Roman" w:cs="Times New Roman"/>
                <w:noProof/>
              </w:rPr>
              <w:t>2.1 Техническая часть</w:t>
            </w:r>
            <w:r w:rsidR="000A0754">
              <w:rPr>
                <w:noProof/>
                <w:webHidden/>
              </w:rPr>
              <w:tab/>
            </w:r>
            <w:r w:rsidR="000A0754">
              <w:rPr>
                <w:noProof/>
                <w:webHidden/>
              </w:rPr>
              <w:fldChar w:fldCharType="begin"/>
            </w:r>
            <w:r w:rsidR="000A0754">
              <w:rPr>
                <w:noProof/>
                <w:webHidden/>
              </w:rPr>
              <w:instrText xml:space="preserve"> PAGEREF _Toc152591676 \h </w:instrText>
            </w:r>
            <w:r w:rsidR="000A0754">
              <w:rPr>
                <w:noProof/>
                <w:webHidden/>
              </w:rPr>
            </w:r>
            <w:r w:rsidR="000A0754">
              <w:rPr>
                <w:noProof/>
                <w:webHidden/>
              </w:rPr>
              <w:fldChar w:fldCharType="separate"/>
            </w:r>
            <w:r w:rsidR="000A0754">
              <w:rPr>
                <w:noProof/>
                <w:webHidden/>
              </w:rPr>
              <w:t>4</w:t>
            </w:r>
            <w:r w:rsidR="000A0754">
              <w:rPr>
                <w:noProof/>
                <w:webHidden/>
              </w:rPr>
              <w:fldChar w:fldCharType="end"/>
            </w:r>
          </w:hyperlink>
        </w:p>
        <w:p w14:paraId="1BF6BE30" w14:textId="77777777" w:rsidR="000A0754" w:rsidRDefault="0050175D">
          <w:pPr>
            <w:pStyle w:val="19"/>
            <w:rPr>
              <w:rFonts w:asciiTheme="minorHAnsi" w:eastAsiaTheme="minorEastAsia" w:hAnsiTheme="minorHAnsi" w:cstheme="minorBidi"/>
              <w:noProof/>
              <w:sz w:val="22"/>
              <w:szCs w:val="22"/>
            </w:rPr>
          </w:pPr>
          <w:hyperlink w:anchor="_Toc152591677" w:history="1">
            <w:r w:rsidR="000A0754" w:rsidRPr="00216C81">
              <w:rPr>
                <w:rStyle w:val="a8"/>
                <w:rFonts w:ascii="Times New Roman" w:hAnsi="Times New Roman" w:cs="Times New Roman"/>
                <w:noProof/>
              </w:rPr>
              <w:t>2.2 Коммерческая часть</w:t>
            </w:r>
            <w:r w:rsidR="000A0754">
              <w:rPr>
                <w:noProof/>
                <w:webHidden/>
              </w:rPr>
              <w:tab/>
            </w:r>
            <w:r w:rsidR="000A0754">
              <w:rPr>
                <w:noProof/>
                <w:webHidden/>
              </w:rPr>
              <w:fldChar w:fldCharType="begin"/>
            </w:r>
            <w:r w:rsidR="000A0754">
              <w:rPr>
                <w:noProof/>
                <w:webHidden/>
              </w:rPr>
              <w:instrText xml:space="preserve"> PAGEREF _Toc152591677 \h </w:instrText>
            </w:r>
            <w:r w:rsidR="000A0754">
              <w:rPr>
                <w:noProof/>
                <w:webHidden/>
              </w:rPr>
            </w:r>
            <w:r w:rsidR="000A0754">
              <w:rPr>
                <w:noProof/>
                <w:webHidden/>
              </w:rPr>
              <w:fldChar w:fldCharType="separate"/>
            </w:r>
            <w:r w:rsidR="000A0754">
              <w:rPr>
                <w:noProof/>
                <w:webHidden/>
              </w:rPr>
              <w:t>5</w:t>
            </w:r>
            <w:r w:rsidR="000A0754">
              <w:rPr>
                <w:noProof/>
                <w:webHidden/>
              </w:rPr>
              <w:fldChar w:fldCharType="end"/>
            </w:r>
          </w:hyperlink>
        </w:p>
        <w:p w14:paraId="63EB019D" w14:textId="77777777" w:rsidR="000A0754" w:rsidRDefault="0050175D">
          <w:pPr>
            <w:pStyle w:val="19"/>
            <w:rPr>
              <w:rFonts w:asciiTheme="minorHAnsi" w:eastAsiaTheme="minorEastAsia" w:hAnsiTheme="minorHAnsi" w:cstheme="minorBidi"/>
              <w:noProof/>
              <w:sz w:val="22"/>
              <w:szCs w:val="22"/>
            </w:rPr>
          </w:pPr>
          <w:hyperlink w:anchor="_Toc152591678" w:history="1">
            <w:r w:rsidR="000A0754" w:rsidRPr="00216C81">
              <w:rPr>
                <w:rStyle w:val="a8"/>
                <w:rFonts w:ascii="Times New Roman" w:hAnsi="Times New Roman" w:cs="Times New Roman"/>
                <w:b/>
                <w:noProof/>
              </w:rPr>
              <w:t>3. Требования к Участникам и документы, подлежащие к предоставлению</w:t>
            </w:r>
            <w:r w:rsidR="000A0754">
              <w:rPr>
                <w:noProof/>
                <w:webHidden/>
              </w:rPr>
              <w:tab/>
            </w:r>
            <w:r w:rsidR="000A0754">
              <w:rPr>
                <w:noProof/>
                <w:webHidden/>
              </w:rPr>
              <w:fldChar w:fldCharType="begin"/>
            </w:r>
            <w:r w:rsidR="000A0754">
              <w:rPr>
                <w:noProof/>
                <w:webHidden/>
              </w:rPr>
              <w:instrText xml:space="preserve"> PAGEREF _Toc152591678 \h </w:instrText>
            </w:r>
            <w:r w:rsidR="000A0754">
              <w:rPr>
                <w:noProof/>
                <w:webHidden/>
              </w:rPr>
            </w:r>
            <w:r w:rsidR="000A0754">
              <w:rPr>
                <w:noProof/>
                <w:webHidden/>
              </w:rPr>
              <w:fldChar w:fldCharType="separate"/>
            </w:r>
            <w:r w:rsidR="000A0754">
              <w:rPr>
                <w:noProof/>
                <w:webHidden/>
              </w:rPr>
              <w:t>5</w:t>
            </w:r>
            <w:r w:rsidR="000A0754">
              <w:rPr>
                <w:noProof/>
                <w:webHidden/>
              </w:rPr>
              <w:fldChar w:fldCharType="end"/>
            </w:r>
          </w:hyperlink>
        </w:p>
        <w:p w14:paraId="49A9DD7E" w14:textId="77777777" w:rsidR="000A0754" w:rsidRDefault="0050175D">
          <w:pPr>
            <w:pStyle w:val="19"/>
            <w:rPr>
              <w:rFonts w:asciiTheme="minorHAnsi" w:eastAsiaTheme="minorEastAsia" w:hAnsiTheme="minorHAnsi" w:cstheme="minorBidi"/>
              <w:noProof/>
              <w:sz w:val="22"/>
              <w:szCs w:val="22"/>
            </w:rPr>
          </w:pPr>
          <w:hyperlink w:anchor="_Toc152591679" w:history="1">
            <w:r w:rsidR="000A0754" w:rsidRPr="00216C81">
              <w:rPr>
                <w:rStyle w:val="a8"/>
                <w:rFonts w:ascii="Times New Roman" w:hAnsi="Times New Roman" w:cs="Times New Roman"/>
                <w:b/>
                <w:noProof/>
              </w:rPr>
              <w:t>3.1 Требования к Участникам</w:t>
            </w:r>
            <w:r w:rsidR="000A0754">
              <w:rPr>
                <w:noProof/>
                <w:webHidden/>
              </w:rPr>
              <w:tab/>
            </w:r>
            <w:r w:rsidR="000A0754">
              <w:rPr>
                <w:noProof/>
                <w:webHidden/>
              </w:rPr>
              <w:fldChar w:fldCharType="begin"/>
            </w:r>
            <w:r w:rsidR="000A0754">
              <w:rPr>
                <w:noProof/>
                <w:webHidden/>
              </w:rPr>
              <w:instrText xml:space="preserve"> PAGEREF _Toc152591679 \h </w:instrText>
            </w:r>
            <w:r w:rsidR="000A0754">
              <w:rPr>
                <w:noProof/>
                <w:webHidden/>
              </w:rPr>
            </w:r>
            <w:r w:rsidR="000A0754">
              <w:rPr>
                <w:noProof/>
                <w:webHidden/>
              </w:rPr>
              <w:fldChar w:fldCharType="separate"/>
            </w:r>
            <w:r w:rsidR="000A0754">
              <w:rPr>
                <w:noProof/>
                <w:webHidden/>
              </w:rPr>
              <w:t>5</w:t>
            </w:r>
            <w:r w:rsidR="000A0754">
              <w:rPr>
                <w:noProof/>
                <w:webHidden/>
              </w:rPr>
              <w:fldChar w:fldCharType="end"/>
            </w:r>
          </w:hyperlink>
        </w:p>
        <w:p w14:paraId="14A31579" w14:textId="77777777" w:rsidR="000A0754" w:rsidRDefault="0050175D">
          <w:pPr>
            <w:pStyle w:val="19"/>
            <w:rPr>
              <w:rFonts w:asciiTheme="minorHAnsi" w:eastAsiaTheme="minorEastAsia" w:hAnsiTheme="minorHAnsi" w:cstheme="minorBidi"/>
              <w:noProof/>
              <w:sz w:val="22"/>
              <w:szCs w:val="22"/>
            </w:rPr>
          </w:pPr>
          <w:hyperlink w:anchor="_Toc152591680" w:history="1">
            <w:r w:rsidR="000A0754" w:rsidRPr="00216C81">
              <w:rPr>
                <w:rStyle w:val="a8"/>
                <w:rFonts w:ascii="Times New Roman" w:hAnsi="Times New Roman" w:cs="Times New Roman"/>
                <w:b/>
                <w:noProof/>
              </w:rPr>
              <w:t>3.2 Требования к документам</w:t>
            </w:r>
            <w:r w:rsidR="000A0754">
              <w:rPr>
                <w:noProof/>
                <w:webHidden/>
              </w:rPr>
              <w:tab/>
            </w:r>
            <w:r w:rsidR="000A0754">
              <w:rPr>
                <w:noProof/>
                <w:webHidden/>
              </w:rPr>
              <w:fldChar w:fldCharType="begin"/>
            </w:r>
            <w:r w:rsidR="000A0754">
              <w:rPr>
                <w:noProof/>
                <w:webHidden/>
              </w:rPr>
              <w:instrText xml:space="preserve"> PAGEREF _Toc152591680 \h </w:instrText>
            </w:r>
            <w:r w:rsidR="000A0754">
              <w:rPr>
                <w:noProof/>
                <w:webHidden/>
              </w:rPr>
            </w:r>
            <w:r w:rsidR="000A0754">
              <w:rPr>
                <w:noProof/>
                <w:webHidden/>
              </w:rPr>
              <w:fldChar w:fldCharType="separate"/>
            </w:r>
            <w:r w:rsidR="000A0754">
              <w:rPr>
                <w:noProof/>
                <w:webHidden/>
              </w:rPr>
              <w:t>6</w:t>
            </w:r>
            <w:r w:rsidR="000A0754">
              <w:rPr>
                <w:noProof/>
                <w:webHidden/>
              </w:rPr>
              <w:fldChar w:fldCharType="end"/>
            </w:r>
          </w:hyperlink>
        </w:p>
        <w:p w14:paraId="4F7B8F9C" w14:textId="77777777" w:rsidR="000A0754" w:rsidRDefault="0050175D">
          <w:pPr>
            <w:pStyle w:val="19"/>
            <w:rPr>
              <w:rFonts w:asciiTheme="minorHAnsi" w:eastAsiaTheme="minorEastAsia" w:hAnsiTheme="minorHAnsi" w:cstheme="minorBidi"/>
              <w:noProof/>
              <w:sz w:val="22"/>
              <w:szCs w:val="22"/>
            </w:rPr>
          </w:pPr>
          <w:hyperlink w:anchor="_Toc152591681" w:history="1">
            <w:r w:rsidR="000A0754" w:rsidRPr="00216C81">
              <w:rPr>
                <w:rStyle w:val="a8"/>
                <w:rFonts w:ascii="Times New Roman" w:hAnsi="Times New Roman" w:cs="Times New Roman"/>
                <w:b/>
                <w:noProof/>
              </w:rPr>
              <w:t>4. Подготовка Предложений</w:t>
            </w:r>
            <w:r w:rsidR="000A0754">
              <w:rPr>
                <w:noProof/>
                <w:webHidden/>
              </w:rPr>
              <w:tab/>
            </w:r>
            <w:r w:rsidR="000A0754">
              <w:rPr>
                <w:noProof/>
                <w:webHidden/>
              </w:rPr>
              <w:fldChar w:fldCharType="begin"/>
            </w:r>
            <w:r w:rsidR="000A0754">
              <w:rPr>
                <w:noProof/>
                <w:webHidden/>
              </w:rPr>
              <w:instrText xml:space="preserve"> PAGEREF _Toc152591681 \h </w:instrText>
            </w:r>
            <w:r w:rsidR="000A0754">
              <w:rPr>
                <w:noProof/>
                <w:webHidden/>
              </w:rPr>
            </w:r>
            <w:r w:rsidR="000A0754">
              <w:rPr>
                <w:noProof/>
                <w:webHidden/>
              </w:rPr>
              <w:fldChar w:fldCharType="separate"/>
            </w:r>
            <w:r w:rsidR="000A0754">
              <w:rPr>
                <w:noProof/>
                <w:webHidden/>
              </w:rPr>
              <w:t>6</w:t>
            </w:r>
            <w:r w:rsidR="000A0754">
              <w:rPr>
                <w:noProof/>
                <w:webHidden/>
              </w:rPr>
              <w:fldChar w:fldCharType="end"/>
            </w:r>
          </w:hyperlink>
        </w:p>
        <w:p w14:paraId="5241268B" w14:textId="77777777" w:rsidR="000A0754" w:rsidRDefault="0050175D">
          <w:pPr>
            <w:pStyle w:val="19"/>
            <w:rPr>
              <w:rFonts w:asciiTheme="minorHAnsi" w:eastAsiaTheme="minorEastAsia" w:hAnsiTheme="minorHAnsi" w:cstheme="minorBidi"/>
              <w:noProof/>
              <w:sz w:val="22"/>
              <w:szCs w:val="22"/>
            </w:rPr>
          </w:pPr>
          <w:hyperlink w:anchor="_Toc152591682" w:history="1">
            <w:r w:rsidR="000A0754" w:rsidRPr="00216C81">
              <w:rPr>
                <w:rStyle w:val="a8"/>
                <w:rFonts w:ascii="Times New Roman" w:hAnsi="Times New Roman" w:cs="Times New Roman"/>
                <w:b/>
                <w:noProof/>
              </w:rPr>
              <w:t>4.1. Общие требования к Предложению</w:t>
            </w:r>
            <w:r w:rsidR="000A0754">
              <w:rPr>
                <w:noProof/>
                <w:webHidden/>
              </w:rPr>
              <w:tab/>
            </w:r>
            <w:r w:rsidR="000A0754">
              <w:rPr>
                <w:noProof/>
                <w:webHidden/>
              </w:rPr>
              <w:fldChar w:fldCharType="begin"/>
            </w:r>
            <w:r w:rsidR="000A0754">
              <w:rPr>
                <w:noProof/>
                <w:webHidden/>
              </w:rPr>
              <w:instrText xml:space="preserve"> PAGEREF _Toc152591682 \h </w:instrText>
            </w:r>
            <w:r w:rsidR="000A0754">
              <w:rPr>
                <w:noProof/>
                <w:webHidden/>
              </w:rPr>
            </w:r>
            <w:r w:rsidR="000A0754">
              <w:rPr>
                <w:noProof/>
                <w:webHidden/>
              </w:rPr>
              <w:fldChar w:fldCharType="separate"/>
            </w:r>
            <w:r w:rsidR="000A0754">
              <w:rPr>
                <w:noProof/>
                <w:webHidden/>
              </w:rPr>
              <w:t>6</w:t>
            </w:r>
            <w:r w:rsidR="000A0754">
              <w:rPr>
                <w:noProof/>
                <w:webHidden/>
              </w:rPr>
              <w:fldChar w:fldCharType="end"/>
            </w:r>
          </w:hyperlink>
        </w:p>
        <w:p w14:paraId="2870784A" w14:textId="77777777" w:rsidR="000A0754" w:rsidRDefault="0050175D">
          <w:pPr>
            <w:pStyle w:val="19"/>
            <w:rPr>
              <w:rFonts w:asciiTheme="minorHAnsi" w:eastAsiaTheme="minorEastAsia" w:hAnsiTheme="minorHAnsi" w:cstheme="minorBidi"/>
              <w:noProof/>
              <w:sz w:val="22"/>
              <w:szCs w:val="22"/>
            </w:rPr>
          </w:pPr>
          <w:hyperlink w:anchor="_Toc152591683" w:history="1">
            <w:r w:rsidR="000A0754" w:rsidRPr="00216C81">
              <w:rPr>
                <w:rStyle w:val="a8"/>
                <w:rFonts w:ascii="Times New Roman" w:hAnsi="Times New Roman" w:cs="Times New Roman"/>
                <w:b/>
                <w:noProof/>
              </w:rPr>
              <w:t>4.2. Требования к языку Предложения</w:t>
            </w:r>
            <w:r w:rsidR="000A0754">
              <w:rPr>
                <w:noProof/>
                <w:webHidden/>
              </w:rPr>
              <w:tab/>
            </w:r>
            <w:r w:rsidR="000A0754">
              <w:rPr>
                <w:noProof/>
                <w:webHidden/>
              </w:rPr>
              <w:fldChar w:fldCharType="begin"/>
            </w:r>
            <w:r w:rsidR="000A0754">
              <w:rPr>
                <w:noProof/>
                <w:webHidden/>
              </w:rPr>
              <w:instrText xml:space="preserve"> PAGEREF _Toc152591683 \h </w:instrText>
            </w:r>
            <w:r w:rsidR="000A0754">
              <w:rPr>
                <w:noProof/>
                <w:webHidden/>
              </w:rPr>
            </w:r>
            <w:r w:rsidR="000A0754">
              <w:rPr>
                <w:noProof/>
                <w:webHidden/>
              </w:rPr>
              <w:fldChar w:fldCharType="separate"/>
            </w:r>
            <w:r w:rsidR="000A0754">
              <w:rPr>
                <w:noProof/>
                <w:webHidden/>
              </w:rPr>
              <w:t>7</w:t>
            </w:r>
            <w:r w:rsidR="000A0754">
              <w:rPr>
                <w:noProof/>
                <w:webHidden/>
              </w:rPr>
              <w:fldChar w:fldCharType="end"/>
            </w:r>
          </w:hyperlink>
        </w:p>
        <w:p w14:paraId="7DC387E5" w14:textId="77777777" w:rsidR="000A0754" w:rsidRDefault="0050175D">
          <w:pPr>
            <w:pStyle w:val="19"/>
            <w:rPr>
              <w:rFonts w:asciiTheme="minorHAnsi" w:eastAsiaTheme="minorEastAsia" w:hAnsiTheme="minorHAnsi" w:cstheme="minorBidi"/>
              <w:noProof/>
              <w:sz w:val="22"/>
              <w:szCs w:val="22"/>
            </w:rPr>
          </w:pPr>
          <w:hyperlink w:anchor="_Toc152591684" w:history="1">
            <w:r w:rsidR="000A0754" w:rsidRPr="00216C81">
              <w:rPr>
                <w:rStyle w:val="a8"/>
                <w:rFonts w:ascii="Times New Roman" w:hAnsi="Times New Roman" w:cs="Times New Roman"/>
                <w:b/>
                <w:noProof/>
              </w:rPr>
              <w:t>4.3. Разъяснение Закупочной документации</w:t>
            </w:r>
            <w:r w:rsidR="000A0754">
              <w:rPr>
                <w:noProof/>
                <w:webHidden/>
              </w:rPr>
              <w:tab/>
            </w:r>
            <w:r w:rsidR="000A0754">
              <w:rPr>
                <w:noProof/>
                <w:webHidden/>
              </w:rPr>
              <w:fldChar w:fldCharType="begin"/>
            </w:r>
            <w:r w:rsidR="000A0754">
              <w:rPr>
                <w:noProof/>
                <w:webHidden/>
              </w:rPr>
              <w:instrText xml:space="preserve"> PAGEREF _Toc152591684 \h </w:instrText>
            </w:r>
            <w:r w:rsidR="000A0754">
              <w:rPr>
                <w:noProof/>
                <w:webHidden/>
              </w:rPr>
            </w:r>
            <w:r w:rsidR="000A0754">
              <w:rPr>
                <w:noProof/>
                <w:webHidden/>
              </w:rPr>
              <w:fldChar w:fldCharType="separate"/>
            </w:r>
            <w:r w:rsidR="000A0754">
              <w:rPr>
                <w:noProof/>
                <w:webHidden/>
              </w:rPr>
              <w:t>7</w:t>
            </w:r>
            <w:r w:rsidR="000A0754">
              <w:rPr>
                <w:noProof/>
                <w:webHidden/>
              </w:rPr>
              <w:fldChar w:fldCharType="end"/>
            </w:r>
          </w:hyperlink>
        </w:p>
        <w:p w14:paraId="5141544D" w14:textId="77777777" w:rsidR="000A0754" w:rsidRDefault="0050175D">
          <w:pPr>
            <w:pStyle w:val="19"/>
            <w:rPr>
              <w:rFonts w:asciiTheme="minorHAnsi" w:eastAsiaTheme="minorEastAsia" w:hAnsiTheme="minorHAnsi" w:cstheme="minorBidi"/>
              <w:noProof/>
              <w:sz w:val="22"/>
              <w:szCs w:val="22"/>
            </w:rPr>
          </w:pPr>
          <w:hyperlink w:anchor="_Toc152591685" w:history="1">
            <w:r w:rsidR="000A0754" w:rsidRPr="00216C81">
              <w:rPr>
                <w:rStyle w:val="a8"/>
                <w:rFonts w:ascii="Times New Roman" w:hAnsi="Times New Roman" w:cs="Times New Roman"/>
                <w:b/>
                <w:noProof/>
              </w:rPr>
              <w:t>4.4. Продление срока окончания приема Предложений</w:t>
            </w:r>
            <w:r w:rsidR="000A0754">
              <w:rPr>
                <w:noProof/>
                <w:webHidden/>
              </w:rPr>
              <w:tab/>
            </w:r>
            <w:r w:rsidR="000A0754">
              <w:rPr>
                <w:noProof/>
                <w:webHidden/>
              </w:rPr>
              <w:fldChar w:fldCharType="begin"/>
            </w:r>
            <w:r w:rsidR="000A0754">
              <w:rPr>
                <w:noProof/>
                <w:webHidden/>
              </w:rPr>
              <w:instrText xml:space="preserve"> PAGEREF _Toc152591685 \h </w:instrText>
            </w:r>
            <w:r w:rsidR="000A0754">
              <w:rPr>
                <w:noProof/>
                <w:webHidden/>
              </w:rPr>
            </w:r>
            <w:r w:rsidR="000A0754">
              <w:rPr>
                <w:noProof/>
                <w:webHidden/>
              </w:rPr>
              <w:fldChar w:fldCharType="separate"/>
            </w:r>
            <w:r w:rsidR="000A0754">
              <w:rPr>
                <w:noProof/>
                <w:webHidden/>
              </w:rPr>
              <w:t>7</w:t>
            </w:r>
            <w:r w:rsidR="000A0754">
              <w:rPr>
                <w:noProof/>
                <w:webHidden/>
              </w:rPr>
              <w:fldChar w:fldCharType="end"/>
            </w:r>
          </w:hyperlink>
        </w:p>
        <w:p w14:paraId="524BEE68" w14:textId="77777777" w:rsidR="000A0754" w:rsidRDefault="0050175D">
          <w:pPr>
            <w:pStyle w:val="19"/>
            <w:rPr>
              <w:rFonts w:asciiTheme="minorHAnsi" w:eastAsiaTheme="minorEastAsia" w:hAnsiTheme="minorHAnsi" w:cstheme="minorBidi"/>
              <w:noProof/>
              <w:sz w:val="22"/>
              <w:szCs w:val="22"/>
            </w:rPr>
          </w:pPr>
          <w:hyperlink w:anchor="_Toc152591686" w:history="1">
            <w:r w:rsidR="000A0754" w:rsidRPr="00216C81">
              <w:rPr>
                <w:rStyle w:val="a8"/>
                <w:rFonts w:ascii="Times New Roman" w:hAnsi="Times New Roman" w:cs="Times New Roman"/>
                <w:b/>
                <w:noProof/>
              </w:rPr>
              <w:t>5. Подача предложений и их прием.</w:t>
            </w:r>
            <w:r w:rsidR="000A0754">
              <w:rPr>
                <w:noProof/>
                <w:webHidden/>
              </w:rPr>
              <w:tab/>
            </w:r>
            <w:r w:rsidR="000A0754">
              <w:rPr>
                <w:noProof/>
                <w:webHidden/>
              </w:rPr>
              <w:fldChar w:fldCharType="begin"/>
            </w:r>
            <w:r w:rsidR="000A0754">
              <w:rPr>
                <w:noProof/>
                <w:webHidden/>
              </w:rPr>
              <w:instrText xml:space="preserve"> PAGEREF _Toc152591686 \h </w:instrText>
            </w:r>
            <w:r w:rsidR="000A0754">
              <w:rPr>
                <w:noProof/>
                <w:webHidden/>
              </w:rPr>
            </w:r>
            <w:r w:rsidR="000A0754">
              <w:rPr>
                <w:noProof/>
                <w:webHidden/>
              </w:rPr>
              <w:fldChar w:fldCharType="separate"/>
            </w:r>
            <w:r w:rsidR="000A0754">
              <w:rPr>
                <w:noProof/>
                <w:webHidden/>
              </w:rPr>
              <w:t>7</w:t>
            </w:r>
            <w:r w:rsidR="000A0754">
              <w:rPr>
                <w:noProof/>
                <w:webHidden/>
              </w:rPr>
              <w:fldChar w:fldCharType="end"/>
            </w:r>
          </w:hyperlink>
        </w:p>
        <w:p w14:paraId="4605DCDB" w14:textId="77777777" w:rsidR="000A0754" w:rsidRDefault="0050175D">
          <w:pPr>
            <w:pStyle w:val="19"/>
            <w:rPr>
              <w:rFonts w:asciiTheme="minorHAnsi" w:eastAsiaTheme="minorEastAsia" w:hAnsiTheme="minorHAnsi" w:cstheme="minorBidi"/>
              <w:noProof/>
              <w:sz w:val="22"/>
              <w:szCs w:val="22"/>
            </w:rPr>
          </w:pPr>
          <w:hyperlink w:anchor="_Toc152591687" w:history="1">
            <w:r w:rsidR="000A0754" w:rsidRPr="00216C81">
              <w:rPr>
                <w:rStyle w:val="a8"/>
                <w:rFonts w:ascii="Times New Roman" w:hAnsi="Times New Roman" w:cs="Times New Roman"/>
                <w:b/>
                <w:noProof/>
              </w:rPr>
              <w:t>6. Оценка Предложений и проведение переговоров</w:t>
            </w:r>
            <w:r w:rsidR="000A0754">
              <w:rPr>
                <w:noProof/>
                <w:webHidden/>
              </w:rPr>
              <w:tab/>
            </w:r>
            <w:r w:rsidR="000A0754">
              <w:rPr>
                <w:noProof/>
                <w:webHidden/>
              </w:rPr>
              <w:fldChar w:fldCharType="begin"/>
            </w:r>
            <w:r w:rsidR="000A0754">
              <w:rPr>
                <w:noProof/>
                <w:webHidden/>
              </w:rPr>
              <w:instrText xml:space="preserve"> PAGEREF _Toc152591687 \h </w:instrText>
            </w:r>
            <w:r w:rsidR="000A0754">
              <w:rPr>
                <w:noProof/>
                <w:webHidden/>
              </w:rPr>
            </w:r>
            <w:r w:rsidR="000A0754">
              <w:rPr>
                <w:noProof/>
                <w:webHidden/>
              </w:rPr>
              <w:fldChar w:fldCharType="separate"/>
            </w:r>
            <w:r w:rsidR="000A0754">
              <w:rPr>
                <w:noProof/>
                <w:webHidden/>
              </w:rPr>
              <w:t>8</w:t>
            </w:r>
            <w:r w:rsidR="000A0754">
              <w:rPr>
                <w:noProof/>
                <w:webHidden/>
              </w:rPr>
              <w:fldChar w:fldCharType="end"/>
            </w:r>
          </w:hyperlink>
        </w:p>
        <w:p w14:paraId="69F68590" w14:textId="77777777" w:rsidR="000A0754" w:rsidRDefault="0050175D">
          <w:pPr>
            <w:pStyle w:val="19"/>
            <w:rPr>
              <w:rFonts w:asciiTheme="minorHAnsi" w:eastAsiaTheme="minorEastAsia" w:hAnsiTheme="minorHAnsi" w:cstheme="minorBidi"/>
              <w:noProof/>
              <w:sz w:val="22"/>
              <w:szCs w:val="22"/>
            </w:rPr>
          </w:pPr>
          <w:hyperlink w:anchor="_Toc152591688" w:history="1">
            <w:r w:rsidR="000A0754" w:rsidRPr="00216C81">
              <w:rPr>
                <w:rStyle w:val="a8"/>
                <w:rFonts w:ascii="Times New Roman" w:hAnsi="Times New Roman" w:cs="Times New Roman"/>
                <w:b/>
                <w:noProof/>
              </w:rPr>
              <w:t>6.1. Общие положения</w:t>
            </w:r>
            <w:r w:rsidR="000A0754">
              <w:rPr>
                <w:noProof/>
                <w:webHidden/>
              </w:rPr>
              <w:tab/>
            </w:r>
            <w:r w:rsidR="000A0754">
              <w:rPr>
                <w:noProof/>
                <w:webHidden/>
              </w:rPr>
              <w:fldChar w:fldCharType="begin"/>
            </w:r>
            <w:r w:rsidR="000A0754">
              <w:rPr>
                <w:noProof/>
                <w:webHidden/>
              </w:rPr>
              <w:instrText xml:space="preserve"> PAGEREF _Toc152591688 \h </w:instrText>
            </w:r>
            <w:r w:rsidR="000A0754">
              <w:rPr>
                <w:noProof/>
                <w:webHidden/>
              </w:rPr>
            </w:r>
            <w:r w:rsidR="000A0754">
              <w:rPr>
                <w:noProof/>
                <w:webHidden/>
              </w:rPr>
              <w:fldChar w:fldCharType="separate"/>
            </w:r>
            <w:r w:rsidR="000A0754">
              <w:rPr>
                <w:noProof/>
                <w:webHidden/>
              </w:rPr>
              <w:t>8</w:t>
            </w:r>
            <w:r w:rsidR="000A0754">
              <w:rPr>
                <w:noProof/>
                <w:webHidden/>
              </w:rPr>
              <w:fldChar w:fldCharType="end"/>
            </w:r>
          </w:hyperlink>
        </w:p>
        <w:p w14:paraId="316ED482" w14:textId="77777777" w:rsidR="000A0754" w:rsidRDefault="0050175D">
          <w:pPr>
            <w:pStyle w:val="19"/>
            <w:rPr>
              <w:rFonts w:asciiTheme="minorHAnsi" w:eastAsiaTheme="minorEastAsia" w:hAnsiTheme="minorHAnsi" w:cstheme="minorBidi"/>
              <w:noProof/>
              <w:sz w:val="22"/>
              <w:szCs w:val="22"/>
            </w:rPr>
          </w:pPr>
          <w:hyperlink w:anchor="_Toc152591689" w:history="1">
            <w:r w:rsidR="000A0754" w:rsidRPr="00216C81">
              <w:rPr>
                <w:rStyle w:val="a8"/>
                <w:rFonts w:ascii="Times New Roman" w:hAnsi="Times New Roman" w:cs="Times New Roman"/>
                <w:b/>
                <w:noProof/>
              </w:rPr>
              <w:t>6.2. Отборочная стадия</w:t>
            </w:r>
            <w:r w:rsidR="000A0754">
              <w:rPr>
                <w:noProof/>
                <w:webHidden/>
              </w:rPr>
              <w:tab/>
            </w:r>
            <w:r w:rsidR="000A0754">
              <w:rPr>
                <w:noProof/>
                <w:webHidden/>
              </w:rPr>
              <w:fldChar w:fldCharType="begin"/>
            </w:r>
            <w:r w:rsidR="000A0754">
              <w:rPr>
                <w:noProof/>
                <w:webHidden/>
              </w:rPr>
              <w:instrText xml:space="preserve"> PAGEREF _Toc152591689 \h </w:instrText>
            </w:r>
            <w:r w:rsidR="000A0754">
              <w:rPr>
                <w:noProof/>
                <w:webHidden/>
              </w:rPr>
            </w:r>
            <w:r w:rsidR="000A0754">
              <w:rPr>
                <w:noProof/>
                <w:webHidden/>
              </w:rPr>
              <w:fldChar w:fldCharType="separate"/>
            </w:r>
            <w:r w:rsidR="000A0754">
              <w:rPr>
                <w:noProof/>
                <w:webHidden/>
              </w:rPr>
              <w:t>8</w:t>
            </w:r>
            <w:r w:rsidR="000A0754">
              <w:rPr>
                <w:noProof/>
                <w:webHidden/>
              </w:rPr>
              <w:fldChar w:fldCharType="end"/>
            </w:r>
          </w:hyperlink>
        </w:p>
        <w:p w14:paraId="03DB47FC" w14:textId="77777777" w:rsidR="000A0754" w:rsidRDefault="0050175D">
          <w:pPr>
            <w:pStyle w:val="19"/>
            <w:rPr>
              <w:rFonts w:asciiTheme="minorHAnsi" w:eastAsiaTheme="minorEastAsia" w:hAnsiTheme="minorHAnsi" w:cstheme="minorBidi"/>
              <w:noProof/>
              <w:sz w:val="22"/>
              <w:szCs w:val="22"/>
            </w:rPr>
          </w:pPr>
          <w:hyperlink w:anchor="_Toc152591690" w:history="1">
            <w:r w:rsidR="000A0754" w:rsidRPr="00216C81">
              <w:rPr>
                <w:rStyle w:val="a8"/>
                <w:rFonts w:ascii="Times New Roman" w:hAnsi="Times New Roman" w:cs="Times New Roman"/>
                <w:b/>
                <w:noProof/>
              </w:rPr>
              <w:t>6.3. Оценочная стадия</w:t>
            </w:r>
            <w:r w:rsidR="000A0754">
              <w:rPr>
                <w:noProof/>
                <w:webHidden/>
              </w:rPr>
              <w:tab/>
            </w:r>
            <w:r w:rsidR="000A0754">
              <w:rPr>
                <w:noProof/>
                <w:webHidden/>
              </w:rPr>
              <w:fldChar w:fldCharType="begin"/>
            </w:r>
            <w:r w:rsidR="000A0754">
              <w:rPr>
                <w:noProof/>
                <w:webHidden/>
              </w:rPr>
              <w:instrText xml:space="preserve"> PAGEREF _Toc152591690 \h </w:instrText>
            </w:r>
            <w:r w:rsidR="000A0754">
              <w:rPr>
                <w:noProof/>
                <w:webHidden/>
              </w:rPr>
            </w:r>
            <w:r w:rsidR="000A0754">
              <w:rPr>
                <w:noProof/>
                <w:webHidden/>
              </w:rPr>
              <w:fldChar w:fldCharType="separate"/>
            </w:r>
            <w:r w:rsidR="000A0754">
              <w:rPr>
                <w:noProof/>
                <w:webHidden/>
              </w:rPr>
              <w:t>8</w:t>
            </w:r>
            <w:r w:rsidR="000A0754">
              <w:rPr>
                <w:noProof/>
                <w:webHidden/>
              </w:rPr>
              <w:fldChar w:fldCharType="end"/>
            </w:r>
          </w:hyperlink>
        </w:p>
        <w:p w14:paraId="0E655056" w14:textId="77777777" w:rsidR="000A0754" w:rsidRDefault="0050175D">
          <w:pPr>
            <w:pStyle w:val="19"/>
            <w:rPr>
              <w:rFonts w:asciiTheme="minorHAnsi" w:eastAsiaTheme="minorEastAsia" w:hAnsiTheme="minorHAnsi" w:cstheme="minorBidi"/>
              <w:noProof/>
              <w:sz w:val="22"/>
              <w:szCs w:val="22"/>
            </w:rPr>
          </w:pPr>
          <w:hyperlink w:anchor="_Toc152591691" w:history="1">
            <w:r w:rsidR="000A0754" w:rsidRPr="00216C81">
              <w:rPr>
                <w:rStyle w:val="a8"/>
                <w:rFonts w:ascii="Times New Roman" w:hAnsi="Times New Roman" w:cs="Times New Roman"/>
                <w:b/>
                <w:noProof/>
              </w:rPr>
              <w:t>6.4. Проведение переторжки</w:t>
            </w:r>
            <w:r w:rsidR="000A0754">
              <w:rPr>
                <w:noProof/>
                <w:webHidden/>
              </w:rPr>
              <w:tab/>
            </w:r>
            <w:r w:rsidR="000A0754">
              <w:rPr>
                <w:noProof/>
                <w:webHidden/>
              </w:rPr>
              <w:fldChar w:fldCharType="begin"/>
            </w:r>
            <w:r w:rsidR="000A0754">
              <w:rPr>
                <w:noProof/>
                <w:webHidden/>
              </w:rPr>
              <w:instrText xml:space="preserve"> PAGEREF _Toc152591691 \h </w:instrText>
            </w:r>
            <w:r w:rsidR="000A0754">
              <w:rPr>
                <w:noProof/>
                <w:webHidden/>
              </w:rPr>
            </w:r>
            <w:r w:rsidR="000A0754">
              <w:rPr>
                <w:noProof/>
                <w:webHidden/>
              </w:rPr>
              <w:fldChar w:fldCharType="separate"/>
            </w:r>
            <w:r w:rsidR="000A0754">
              <w:rPr>
                <w:noProof/>
                <w:webHidden/>
              </w:rPr>
              <w:t>8</w:t>
            </w:r>
            <w:r w:rsidR="000A0754">
              <w:rPr>
                <w:noProof/>
                <w:webHidden/>
              </w:rPr>
              <w:fldChar w:fldCharType="end"/>
            </w:r>
          </w:hyperlink>
        </w:p>
        <w:p w14:paraId="5FC7B926" w14:textId="77777777" w:rsidR="000A0754" w:rsidRDefault="0050175D">
          <w:pPr>
            <w:pStyle w:val="19"/>
            <w:rPr>
              <w:rFonts w:asciiTheme="minorHAnsi" w:eastAsiaTheme="minorEastAsia" w:hAnsiTheme="minorHAnsi" w:cstheme="minorBidi"/>
              <w:noProof/>
              <w:sz w:val="22"/>
              <w:szCs w:val="22"/>
            </w:rPr>
          </w:pPr>
          <w:hyperlink w:anchor="_Toc152591692" w:history="1">
            <w:r w:rsidR="000A0754" w:rsidRPr="00216C81">
              <w:rPr>
                <w:rStyle w:val="a8"/>
                <w:rFonts w:ascii="Times New Roman" w:hAnsi="Times New Roman" w:cs="Times New Roman"/>
                <w:b/>
                <w:noProof/>
              </w:rPr>
              <w:t>7. Определение Победителя и Подписание Договора</w:t>
            </w:r>
            <w:r w:rsidR="000A0754">
              <w:rPr>
                <w:noProof/>
                <w:webHidden/>
              </w:rPr>
              <w:tab/>
            </w:r>
            <w:r w:rsidR="000A0754">
              <w:rPr>
                <w:noProof/>
                <w:webHidden/>
              </w:rPr>
              <w:fldChar w:fldCharType="begin"/>
            </w:r>
            <w:r w:rsidR="000A0754">
              <w:rPr>
                <w:noProof/>
                <w:webHidden/>
              </w:rPr>
              <w:instrText xml:space="preserve"> PAGEREF _Toc152591692 \h </w:instrText>
            </w:r>
            <w:r w:rsidR="000A0754">
              <w:rPr>
                <w:noProof/>
                <w:webHidden/>
              </w:rPr>
            </w:r>
            <w:r w:rsidR="000A0754">
              <w:rPr>
                <w:noProof/>
                <w:webHidden/>
              </w:rPr>
              <w:fldChar w:fldCharType="separate"/>
            </w:r>
            <w:r w:rsidR="000A0754">
              <w:rPr>
                <w:noProof/>
                <w:webHidden/>
              </w:rPr>
              <w:t>9</w:t>
            </w:r>
            <w:r w:rsidR="000A0754">
              <w:rPr>
                <w:noProof/>
                <w:webHidden/>
              </w:rPr>
              <w:fldChar w:fldCharType="end"/>
            </w:r>
          </w:hyperlink>
        </w:p>
        <w:p w14:paraId="0C16D2B4" w14:textId="77777777" w:rsidR="000A0754" w:rsidRDefault="0050175D">
          <w:pPr>
            <w:pStyle w:val="19"/>
            <w:rPr>
              <w:rFonts w:asciiTheme="minorHAnsi" w:eastAsiaTheme="minorEastAsia" w:hAnsiTheme="minorHAnsi" w:cstheme="minorBidi"/>
              <w:noProof/>
              <w:sz w:val="22"/>
              <w:szCs w:val="22"/>
            </w:rPr>
          </w:pPr>
          <w:hyperlink w:anchor="_Toc152591693" w:history="1">
            <w:r w:rsidR="000A0754" w:rsidRPr="00216C81">
              <w:rPr>
                <w:rStyle w:val="a8"/>
                <w:rFonts w:ascii="Times New Roman" w:hAnsi="Times New Roman" w:cs="Times New Roman"/>
                <w:b/>
                <w:noProof/>
              </w:rPr>
              <w:t>8. Уведомление Участников о результатах Запроса предложений</w:t>
            </w:r>
            <w:r w:rsidR="000A0754">
              <w:rPr>
                <w:noProof/>
                <w:webHidden/>
              </w:rPr>
              <w:tab/>
            </w:r>
            <w:r w:rsidR="000A0754">
              <w:rPr>
                <w:noProof/>
                <w:webHidden/>
              </w:rPr>
              <w:fldChar w:fldCharType="begin"/>
            </w:r>
            <w:r w:rsidR="000A0754">
              <w:rPr>
                <w:noProof/>
                <w:webHidden/>
              </w:rPr>
              <w:instrText xml:space="preserve"> PAGEREF _Toc152591693 \h </w:instrText>
            </w:r>
            <w:r w:rsidR="000A0754">
              <w:rPr>
                <w:noProof/>
                <w:webHidden/>
              </w:rPr>
            </w:r>
            <w:r w:rsidR="000A0754">
              <w:rPr>
                <w:noProof/>
                <w:webHidden/>
              </w:rPr>
              <w:fldChar w:fldCharType="separate"/>
            </w:r>
            <w:r w:rsidR="000A0754">
              <w:rPr>
                <w:noProof/>
                <w:webHidden/>
              </w:rPr>
              <w:t>9</w:t>
            </w:r>
            <w:r w:rsidR="000A0754">
              <w:rPr>
                <w:noProof/>
                <w:webHidden/>
              </w:rPr>
              <w:fldChar w:fldCharType="end"/>
            </w:r>
          </w:hyperlink>
        </w:p>
        <w:p w14:paraId="629E0C72" w14:textId="77777777" w:rsidR="000A0754" w:rsidRDefault="0050175D">
          <w:pPr>
            <w:pStyle w:val="19"/>
            <w:rPr>
              <w:rFonts w:asciiTheme="minorHAnsi" w:eastAsiaTheme="minorEastAsia" w:hAnsiTheme="minorHAnsi" w:cstheme="minorBidi"/>
              <w:noProof/>
              <w:sz w:val="22"/>
              <w:szCs w:val="22"/>
            </w:rPr>
          </w:pPr>
          <w:hyperlink w:anchor="_Toc152591694" w:history="1">
            <w:r w:rsidR="000A0754" w:rsidRPr="00216C81">
              <w:rPr>
                <w:rStyle w:val="a8"/>
                <w:rFonts w:ascii="Times New Roman" w:hAnsi="Times New Roman" w:cs="Times New Roman"/>
                <w:b/>
                <w:noProof/>
              </w:rPr>
              <w:t>9. Образцы основных форм документов, включаемых в Предложение</w:t>
            </w:r>
            <w:r w:rsidR="000A0754">
              <w:rPr>
                <w:noProof/>
                <w:webHidden/>
              </w:rPr>
              <w:tab/>
            </w:r>
            <w:r w:rsidR="000A0754">
              <w:rPr>
                <w:noProof/>
                <w:webHidden/>
              </w:rPr>
              <w:fldChar w:fldCharType="begin"/>
            </w:r>
            <w:r w:rsidR="000A0754">
              <w:rPr>
                <w:noProof/>
                <w:webHidden/>
              </w:rPr>
              <w:instrText xml:space="preserve"> PAGEREF _Toc152591694 \h </w:instrText>
            </w:r>
            <w:r w:rsidR="000A0754">
              <w:rPr>
                <w:noProof/>
                <w:webHidden/>
              </w:rPr>
            </w:r>
            <w:r w:rsidR="000A0754">
              <w:rPr>
                <w:noProof/>
                <w:webHidden/>
              </w:rPr>
              <w:fldChar w:fldCharType="separate"/>
            </w:r>
            <w:r w:rsidR="000A0754">
              <w:rPr>
                <w:noProof/>
                <w:webHidden/>
              </w:rPr>
              <w:t>10</w:t>
            </w:r>
            <w:r w:rsidR="000A0754">
              <w:rPr>
                <w:noProof/>
                <w:webHidden/>
              </w:rPr>
              <w:fldChar w:fldCharType="end"/>
            </w:r>
          </w:hyperlink>
        </w:p>
        <w:p w14:paraId="64504F13" w14:textId="77777777" w:rsidR="000A0754" w:rsidRDefault="0050175D">
          <w:pPr>
            <w:pStyle w:val="19"/>
            <w:rPr>
              <w:rFonts w:asciiTheme="minorHAnsi" w:eastAsiaTheme="minorEastAsia" w:hAnsiTheme="minorHAnsi" w:cstheme="minorBidi"/>
              <w:noProof/>
              <w:sz w:val="22"/>
              <w:szCs w:val="22"/>
            </w:rPr>
          </w:pPr>
          <w:hyperlink w:anchor="_Toc152591695" w:history="1">
            <w:r w:rsidR="000A0754" w:rsidRPr="00216C81">
              <w:rPr>
                <w:rStyle w:val="a8"/>
                <w:rFonts w:ascii="Times New Roman" w:hAnsi="Times New Roman" w:cs="Times New Roman"/>
                <w:noProof/>
              </w:rPr>
              <w:t>9.1 Письмо о подаче оферты (Форма №1)</w:t>
            </w:r>
            <w:r w:rsidR="000A0754">
              <w:rPr>
                <w:noProof/>
                <w:webHidden/>
              </w:rPr>
              <w:tab/>
            </w:r>
            <w:r w:rsidR="000A0754">
              <w:rPr>
                <w:noProof/>
                <w:webHidden/>
              </w:rPr>
              <w:fldChar w:fldCharType="begin"/>
            </w:r>
            <w:r w:rsidR="000A0754">
              <w:rPr>
                <w:noProof/>
                <w:webHidden/>
              </w:rPr>
              <w:instrText xml:space="preserve"> PAGEREF _Toc152591695 \h </w:instrText>
            </w:r>
            <w:r w:rsidR="000A0754">
              <w:rPr>
                <w:noProof/>
                <w:webHidden/>
              </w:rPr>
            </w:r>
            <w:r w:rsidR="000A0754">
              <w:rPr>
                <w:noProof/>
                <w:webHidden/>
              </w:rPr>
              <w:fldChar w:fldCharType="separate"/>
            </w:r>
            <w:r w:rsidR="000A0754">
              <w:rPr>
                <w:noProof/>
                <w:webHidden/>
              </w:rPr>
              <w:t>10</w:t>
            </w:r>
            <w:r w:rsidR="000A0754">
              <w:rPr>
                <w:noProof/>
                <w:webHidden/>
              </w:rPr>
              <w:fldChar w:fldCharType="end"/>
            </w:r>
          </w:hyperlink>
        </w:p>
        <w:p w14:paraId="77F667B0" w14:textId="77777777" w:rsidR="000A0754" w:rsidRDefault="0050175D">
          <w:pPr>
            <w:pStyle w:val="19"/>
            <w:rPr>
              <w:rFonts w:asciiTheme="minorHAnsi" w:eastAsiaTheme="minorEastAsia" w:hAnsiTheme="minorHAnsi" w:cstheme="minorBidi"/>
              <w:noProof/>
              <w:sz w:val="22"/>
              <w:szCs w:val="22"/>
            </w:rPr>
          </w:pPr>
          <w:hyperlink w:anchor="_Toc152591696" w:history="1">
            <w:r w:rsidR="000A0754" w:rsidRPr="00216C81">
              <w:rPr>
                <w:rStyle w:val="a8"/>
                <w:rFonts w:ascii="Times New Roman" w:hAnsi="Times New Roman" w:cs="Times New Roman"/>
                <w:noProof/>
              </w:rPr>
              <w:t>9.2 Коммерческое предложение (Форма №2)</w:t>
            </w:r>
            <w:r w:rsidR="000A0754">
              <w:rPr>
                <w:noProof/>
                <w:webHidden/>
              </w:rPr>
              <w:tab/>
            </w:r>
            <w:r w:rsidR="000A0754">
              <w:rPr>
                <w:noProof/>
                <w:webHidden/>
              </w:rPr>
              <w:fldChar w:fldCharType="begin"/>
            </w:r>
            <w:r w:rsidR="000A0754">
              <w:rPr>
                <w:noProof/>
                <w:webHidden/>
              </w:rPr>
              <w:instrText xml:space="preserve"> PAGEREF _Toc152591696 \h </w:instrText>
            </w:r>
            <w:r w:rsidR="000A0754">
              <w:rPr>
                <w:noProof/>
                <w:webHidden/>
              </w:rPr>
            </w:r>
            <w:r w:rsidR="000A0754">
              <w:rPr>
                <w:noProof/>
                <w:webHidden/>
              </w:rPr>
              <w:fldChar w:fldCharType="separate"/>
            </w:r>
            <w:r w:rsidR="000A0754">
              <w:rPr>
                <w:noProof/>
                <w:webHidden/>
              </w:rPr>
              <w:t>12</w:t>
            </w:r>
            <w:r w:rsidR="000A0754">
              <w:rPr>
                <w:noProof/>
                <w:webHidden/>
              </w:rPr>
              <w:fldChar w:fldCharType="end"/>
            </w:r>
          </w:hyperlink>
        </w:p>
        <w:p w14:paraId="42F4B855" w14:textId="77777777" w:rsidR="000A0754" w:rsidRDefault="0050175D">
          <w:pPr>
            <w:pStyle w:val="19"/>
            <w:rPr>
              <w:rFonts w:asciiTheme="minorHAnsi" w:eastAsiaTheme="minorEastAsia" w:hAnsiTheme="minorHAnsi" w:cstheme="minorBidi"/>
              <w:noProof/>
              <w:sz w:val="22"/>
              <w:szCs w:val="22"/>
            </w:rPr>
          </w:pPr>
          <w:hyperlink w:anchor="_Toc152591697" w:history="1">
            <w:r w:rsidR="000A0754" w:rsidRPr="00216C81">
              <w:rPr>
                <w:rStyle w:val="a8"/>
                <w:rFonts w:ascii="Times New Roman" w:hAnsi="Times New Roman" w:cs="Times New Roman"/>
                <w:noProof/>
              </w:rPr>
              <w:t>9.3 Анкета Участника (Форма №3)</w:t>
            </w:r>
            <w:r w:rsidR="000A0754">
              <w:rPr>
                <w:noProof/>
                <w:webHidden/>
              </w:rPr>
              <w:tab/>
            </w:r>
            <w:r w:rsidR="000A0754">
              <w:rPr>
                <w:noProof/>
                <w:webHidden/>
              </w:rPr>
              <w:fldChar w:fldCharType="begin"/>
            </w:r>
            <w:r w:rsidR="000A0754">
              <w:rPr>
                <w:noProof/>
                <w:webHidden/>
              </w:rPr>
              <w:instrText xml:space="preserve"> PAGEREF _Toc152591697 \h </w:instrText>
            </w:r>
            <w:r w:rsidR="000A0754">
              <w:rPr>
                <w:noProof/>
                <w:webHidden/>
              </w:rPr>
            </w:r>
            <w:r w:rsidR="000A0754">
              <w:rPr>
                <w:noProof/>
                <w:webHidden/>
              </w:rPr>
              <w:fldChar w:fldCharType="separate"/>
            </w:r>
            <w:r w:rsidR="000A0754">
              <w:rPr>
                <w:noProof/>
                <w:webHidden/>
              </w:rPr>
              <w:t>15</w:t>
            </w:r>
            <w:r w:rsidR="000A0754">
              <w:rPr>
                <w:noProof/>
                <w:webHidden/>
              </w:rPr>
              <w:fldChar w:fldCharType="end"/>
            </w:r>
          </w:hyperlink>
        </w:p>
        <w:p w14:paraId="41507636" w14:textId="77777777" w:rsidR="000A0754" w:rsidRDefault="0050175D">
          <w:pPr>
            <w:pStyle w:val="19"/>
            <w:rPr>
              <w:rFonts w:asciiTheme="minorHAnsi" w:eastAsiaTheme="minorEastAsia" w:hAnsiTheme="minorHAnsi" w:cstheme="minorBidi"/>
              <w:noProof/>
              <w:sz w:val="22"/>
              <w:szCs w:val="22"/>
            </w:rPr>
          </w:pPr>
          <w:hyperlink w:anchor="_Toc152591698" w:history="1">
            <w:r w:rsidR="000A0754" w:rsidRPr="00216C81">
              <w:rPr>
                <w:rStyle w:val="a8"/>
                <w:rFonts w:ascii="Times New Roman" w:hAnsi="Times New Roman" w:cs="Times New Roman"/>
                <w:noProof/>
              </w:rPr>
              <w:t>Приложение № 1. Памятка о Единой Горячей линии</w:t>
            </w:r>
            <w:r w:rsidR="000A0754">
              <w:rPr>
                <w:noProof/>
                <w:webHidden/>
              </w:rPr>
              <w:tab/>
            </w:r>
            <w:r w:rsidR="000A0754">
              <w:rPr>
                <w:noProof/>
                <w:webHidden/>
              </w:rPr>
              <w:fldChar w:fldCharType="begin"/>
            </w:r>
            <w:r w:rsidR="000A0754">
              <w:rPr>
                <w:noProof/>
                <w:webHidden/>
              </w:rPr>
              <w:instrText xml:space="preserve"> PAGEREF _Toc152591698 \h </w:instrText>
            </w:r>
            <w:r w:rsidR="000A0754">
              <w:rPr>
                <w:noProof/>
                <w:webHidden/>
              </w:rPr>
            </w:r>
            <w:r w:rsidR="000A0754">
              <w:rPr>
                <w:noProof/>
                <w:webHidden/>
              </w:rPr>
              <w:fldChar w:fldCharType="separate"/>
            </w:r>
            <w:r w:rsidR="000A0754">
              <w:rPr>
                <w:noProof/>
                <w:webHidden/>
              </w:rPr>
              <w:t>16</w:t>
            </w:r>
            <w:r w:rsidR="000A0754">
              <w:rPr>
                <w:noProof/>
                <w:webHidden/>
              </w:rPr>
              <w:fldChar w:fldCharType="end"/>
            </w:r>
          </w:hyperlink>
        </w:p>
        <w:p w14:paraId="46D3CD95" w14:textId="77777777" w:rsidR="000A0754" w:rsidRDefault="0050175D">
          <w:pPr>
            <w:pStyle w:val="19"/>
            <w:rPr>
              <w:rFonts w:asciiTheme="minorHAnsi" w:eastAsiaTheme="minorEastAsia" w:hAnsiTheme="minorHAnsi" w:cstheme="minorBidi"/>
              <w:noProof/>
              <w:sz w:val="22"/>
              <w:szCs w:val="22"/>
            </w:rPr>
          </w:pPr>
          <w:hyperlink w:anchor="_Toc152591699" w:history="1">
            <w:r w:rsidR="000A0754" w:rsidRPr="00216C81">
              <w:rPr>
                <w:rStyle w:val="a8"/>
                <w:rFonts w:ascii="Times New Roman" w:hAnsi="Times New Roman" w:cs="Times New Roman"/>
                <w:noProof/>
              </w:rPr>
              <w:t>Приложение № 2. Методика оценки и сопоставления предложений</w:t>
            </w:r>
            <w:r w:rsidR="000A0754">
              <w:rPr>
                <w:noProof/>
                <w:webHidden/>
              </w:rPr>
              <w:tab/>
            </w:r>
            <w:r w:rsidR="000A0754">
              <w:rPr>
                <w:noProof/>
                <w:webHidden/>
              </w:rPr>
              <w:fldChar w:fldCharType="begin"/>
            </w:r>
            <w:r w:rsidR="000A0754">
              <w:rPr>
                <w:noProof/>
                <w:webHidden/>
              </w:rPr>
              <w:instrText xml:space="preserve"> PAGEREF _Toc152591699 \h </w:instrText>
            </w:r>
            <w:r w:rsidR="000A0754">
              <w:rPr>
                <w:noProof/>
                <w:webHidden/>
              </w:rPr>
            </w:r>
            <w:r w:rsidR="000A0754">
              <w:rPr>
                <w:noProof/>
                <w:webHidden/>
              </w:rPr>
              <w:fldChar w:fldCharType="separate"/>
            </w:r>
            <w:r w:rsidR="000A0754">
              <w:rPr>
                <w:noProof/>
                <w:webHidden/>
              </w:rPr>
              <w:t>17</w:t>
            </w:r>
            <w:r w:rsidR="000A0754">
              <w:rPr>
                <w:noProof/>
                <w:webHidden/>
              </w:rPr>
              <w:fldChar w:fldCharType="end"/>
            </w:r>
          </w:hyperlink>
        </w:p>
        <w:p w14:paraId="4682B069" w14:textId="77777777" w:rsidR="000A0754" w:rsidRDefault="0050175D">
          <w:pPr>
            <w:pStyle w:val="19"/>
            <w:rPr>
              <w:rFonts w:asciiTheme="minorHAnsi" w:eastAsiaTheme="minorEastAsia" w:hAnsiTheme="minorHAnsi" w:cstheme="minorBidi"/>
              <w:noProof/>
              <w:sz w:val="22"/>
              <w:szCs w:val="22"/>
            </w:rPr>
          </w:pPr>
          <w:hyperlink w:anchor="_Toc152591700" w:history="1">
            <w:r w:rsidR="000A0754" w:rsidRPr="00216C81">
              <w:rPr>
                <w:rStyle w:val="a8"/>
                <w:rFonts w:ascii="Times New Roman" w:hAnsi="Times New Roman" w:cs="Times New Roman"/>
                <w:b/>
                <w:noProof/>
              </w:rPr>
              <w:t>Приложение № 3. Техническое задание</w:t>
            </w:r>
            <w:r w:rsidR="000A0754">
              <w:rPr>
                <w:noProof/>
                <w:webHidden/>
              </w:rPr>
              <w:tab/>
            </w:r>
            <w:r w:rsidR="000A0754">
              <w:rPr>
                <w:noProof/>
                <w:webHidden/>
              </w:rPr>
              <w:fldChar w:fldCharType="begin"/>
            </w:r>
            <w:r w:rsidR="000A0754">
              <w:rPr>
                <w:noProof/>
                <w:webHidden/>
              </w:rPr>
              <w:instrText xml:space="preserve"> PAGEREF _Toc152591700 \h </w:instrText>
            </w:r>
            <w:r w:rsidR="000A0754">
              <w:rPr>
                <w:noProof/>
                <w:webHidden/>
              </w:rPr>
            </w:r>
            <w:r w:rsidR="000A0754">
              <w:rPr>
                <w:noProof/>
                <w:webHidden/>
              </w:rPr>
              <w:fldChar w:fldCharType="separate"/>
            </w:r>
            <w:r w:rsidR="000A0754">
              <w:rPr>
                <w:noProof/>
                <w:webHidden/>
              </w:rPr>
              <w:t>18</w:t>
            </w:r>
            <w:r w:rsidR="000A0754">
              <w:rPr>
                <w:noProof/>
                <w:webHidden/>
              </w:rPr>
              <w:fldChar w:fldCharType="end"/>
            </w:r>
          </w:hyperlink>
        </w:p>
        <w:p w14:paraId="1EB67979" w14:textId="77777777" w:rsidR="000A0754" w:rsidRDefault="0050175D">
          <w:pPr>
            <w:pStyle w:val="19"/>
            <w:rPr>
              <w:rFonts w:asciiTheme="minorHAnsi" w:eastAsiaTheme="minorEastAsia" w:hAnsiTheme="minorHAnsi" w:cstheme="minorBidi"/>
              <w:noProof/>
              <w:sz w:val="22"/>
              <w:szCs w:val="22"/>
            </w:rPr>
          </w:pPr>
          <w:hyperlink w:anchor="_Toc152591701" w:history="1">
            <w:r w:rsidR="000A0754" w:rsidRPr="00216C81">
              <w:rPr>
                <w:rStyle w:val="a8"/>
                <w:rFonts w:ascii="Times New Roman" w:hAnsi="Times New Roman" w:cs="Times New Roman"/>
                <w:b/>
                <w:noProof/>
              </w:rPr>
              <w:t>Приложение № 4. Проект Договора</w:t>
            </w:r>
            <w:r w:rsidR="000A0754">
              <w:rPr>
                <w:noProof/>
                <w:webHidden/>
              </w:rPr>
              <w:tab/>
            </w:r>
            <w:r w:rsidR="000A0754">
              <w:rPr>
                <w:noProof/>
                <w:webHidden/>
              </w:rPr>
              <w:fldChar w:fldCharType="begin"/>
            </w:r>
            <w:r w:rsidR="000A0754">
              <w:rPr>
                <w:noProof/>
                <w:webHidden/>
              </w:rPr>
              <w:instrText xml:space="preserve"> PAGEREF _Toc152591701 \h </w:instrText>
            </w:r>
            <w:r w:rsidR="000A0754">
              <w:rPr>
                <w:noProof/>
                <w:webHidden/>
              </w:rPr>
            </w:r>
            <w:r w:rsidR="000A0754">
              <w:rPr>
                <w:noProof/>
                <w:webHidden/>
              </w:rPr>
              <w:fldChar w:fldCharType="separate"/>
            </w:r>
            <w:r w:rsidR="000A0754">
              <w:rPr>
                <w:noProof/>
                <w:webHidden/>
              </w:rPr>
              <w:t>18</w:t>
            </w:r>
            <w:r w:rsidR="000A0754">
              <w:rPr>
                <w:noProof/>
                <w:webHidden/>
              </w:rPr>
              <w:fldChar w:fldCharType="end"/>
            </w:r>
          </w:hyperlink>
        </w:p>
        <w:p w14:paraId="64E34102" w14:textId="77777777" w:rsidR="00063998" w:rsidRDefault="00063998">
          <w:pPr>
            <w:rPr>
              <w:rFonts w:ascii="Times New Roman" w:hAnsi="Times New Roman" w:cs="Times New Roman"/>
              <w:b/>
              <w:bCs/>
            </w:rPr>
          </w:pPr>
          <w:r w:rsidRPr="00063998">
            <w:rPr>
              <w:rFonts w:ascii="Times New Roman" w:hAnsi="Times New Roman" w:cs="Times New Roman"/>
              <w:b/>
              <w:bCs/>
            </w:rPr>
            <w:fldChar w:fldCharType="end"/>
          </w:r>
        </w:p>
        <w:p w14:paraId="55EDB4C8" w14:textId="7D41D70B" w:rsidR="00063998" w:rsidRDefault="0050175D"/>
      </w:sdtContent>
    </w:sdt>
    <w:p w14:paraId="1934E644" w14:textId="77777777" w:rsidR="00063998" w:rsidRDefault="00063998" w:rsidP="00C65A56">
      <w:pPr>
        <w:pStyle w:val="1"/>
        <w:rPr>
          <w:rFonts w:ascii="Times New Roman" w:hAnsi="Times New Roman" w:cs="Times New Roman"/>
          <w:b/>
          <w:color w:val="auto"/>
          <w:sz w:val="24"/>
          <w:szCs w:val="24"/>
        </w:rPr>
      </w:pPr>
    </w:p>
    <w:p w14:paraId="3C401A54" w14:textId="77777777" w:rsidR="00D45569" w:rsidRDefault="00D45569" w:rsidP="00D45569">
      <w:pPr>
        <w:rPr>
          <w:rFonts w:asciiTheme="minorHAnsi" w:hAnsiTheme="minorHAnsi"/>
        </w:rPr>
      </w:pPr>
    </w:p>
    <w:p w14:paraId="023EE415" w14:textId="77777777" w:rsidR="00D45569" w:rsidRDefault="00D45569" w:rsidP="00D45569">
      <w:pPr>
        <w:rPr>
          <w:rFonts w:asciiTheme="minorHAnsi" w:hAnsiTheme="minorHAnsi"/>
        </w:rPr>
      </w:pPr>
    </w:p>
    <w:p w14:paraId="41C0ABC2" w14:textId="77777777" w:rsidR="00D45569" w:rsidRDefault="00D45569" w:rsidP="00D45569">
      <w:pPr>
        <w:rPr>
          <w:rFonts w:asciiTheme="minorHAnsi" w:hAnsiTheme="minorHAnsi"/>
        </w:rPr>
      </w:pPr>
    </w:p>
    <w:p w14:paraId="43C9E2B5" w14:textId="77777777" w:rsidR="00E64EFF" w:rsidRDefault="00E64EFF" w:rsidP="00C65A56">
      <w:pPr>
        <w:pStyle w:val="1"/>
        <w:rPr>
          <w:rFonts w:asciiTheme="minorHAnsi" w:eastAsia="Times New Roman" w:hAnsiTheme="minorHAnsi" w:cs="NanumGothic"/>
          <w:color w:val="auto"/>
          <w:sz w:val="20"/>
          <w:szCs w:val="20"/>
        </w:rPr>
      </w:pPr>
    </w:p>
    <w:p w14:paraId="6FC56646" w14:textId="0A7CFE18" w:rsidR="005043E5" w:rsidRDefault="00324F62" w:rsidP="00C65A56">
      <w:pPr>
        <w:pStyle w:val="1"/>
        <w:rPr>
          <w:rFonts w:ascii="Times New Roman" w:hAnsi="Times New Roman" w:cs="Times New Roman"/>
          <w:b/>
          <w:color w:val="auto"/>
          <w:sz w:val="24"/>
          <w:szCs w:val="24"/>
        </w:rPr>
      </w:pPr>
      <w:bookmarkStart w:id="0" w:name="_Toc152591674"/>
      <w:r w:rsidRPr="00641B24">
        <w:rPr>
          <w:rFonts w:ascii="Times New Roman" w:hAnsi="Times New Roman" w:cs="Times New Roman"/>
          <w:b/>
          <w:color w:val="auto"/>
          <w:sz w:val="24"/>
          <w:szCs w:val="24"/>
        </w:rPr>
        <w:t>1. Общие положения</w:t>
      </w:r>
      <w:bookmarkEnd w:id="0"/>
    </w:p>
    <w:p w14:paraId="70C07BC9" w14:textId="06B8AA37" w:rsidR="00195949" w:rsidRPr="00641B24" w:rsidRDefault="00324F62" w:rsidP="003477C6">
      <w:pPr>
        <w:pStyle w:val="af9"/>
        <w:numPr>
          <w:ilvl w:val="1"/>
          <w:numId w:val="20"/>
        </w:numPr>
        <w:snapToGrid w:val="0"/>
        <w:ind w:left="0" w:firstLine="0"/>
        <w:jc w:val="both"/>
        <w:rPr>
          <w:rFonts w:ascii="Times New Roman" w:hAnsi="Times New Roman" w:cs="Times New Roman"/>
          <w:sz w:val="24"/>
          <w:szCs w:val="24"/>
        </w:rPr>
      </w:pPr>
      <w:r w:rsidRPr="00641B24">
        <w:rPr>
          <w:rFonts w:ascii="Times New Roman" w:hAnsi="Times New Roman" w:cs="Times New Roman"/>
          <w:b/>
          <w:sz w:val="24"/>
          <w:szCs w:val="24"/>
        </w:rPr>
        <w:t>Заказчик</w:t>
      </w:r>
      <w:r w:rsidRPr="00641B24">
        <w:rPr>
          <w:rFonts w:ascii="Times New Roman" w:hAnsi="Times New Roman" w:cs="Times New Roman"/>
          <w:sz w:val="24"/>
          <w:szCs w:val="24"/>
        </w:rPr>
        <w:t xml:space="preserve"> – </w:t>
      </w:r>
      <w:r w:rsidR="00195949" w:rsidRPr="00641B24">
        <w:rPr>
          <w:rFonts w:ascii="Times New Roman" w:hAnsi="Times New Roman" w:cs="Times New Roman"/>
          <w:sz w:val="24"/>
          <w:szCs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641B24" w:rsidRDefault="00324F62" w:rsidP="00195949">
      <w:pPr>
        <w:snapToGrid w:val="0"/>
        <w:contextualSpacing/>
        <w:jc w:val="both"/>
        <w:rPr>
          <w:rFonts w:ascii="Times New Roman" w:hAnsi="Times New Roman" w:cs="Times New Roman"/>
          <w:sz w:val="24"/>
          <w:szCs w:val="24"/>
        </w:rPr>
      </w:pPr>
      <w:r w:rsidRPr="00641B24">
        <w:rPr>
          <w:rFonts w:ascii="Times New Roman" w:hAnsi="Times New Roman" w:cs="Times New Roman"/>
          <w:b/>
          <w:sz w:val="24"/>
          <w:szCs w:val="24"/>
        </w:rPr>
        <w:t>1.2 Организатор закупок</w:t>
      </w:r>
      <w:r w:rsidRPr="00641B24">
        <w:rPr>
          <w:rFonts w:ascii="Times New Roman" w:hAnsi="Times New Roman" w:cs="Times New Roman"/>
          <w:sz w:val="24"/>
          <w:szCs w:val="24"/>
        </w:rPr>
        <w:t xml:space="preserve"> – </w:t>
      </w:r>
      <w:r w:rsidR="00195949" w:rsidRPr="00641B24">
        <w:rPr>
          <w:rFonts w:ascii="Times New Roman" w:hAnsi="Times New Roman" w:cs="Times New Roman"/>
          <w:b/>
          <w:sz w:val="24"/>
          <w:szCs w:val="24"/>
        </w:rPr>
        <w:t>Организатор закупок</w:t>
      </w:r>
      <w:r w:rsidR="00195949" w:rsidRPr="00641B24">
        <w:rPr>
          <w:rFonts w:ascii="Times New Roman" w:hAnsi="Times New Roman" w:cs="Times New Roman"/>
          <w:sz w:val="24"/>
          <w:szCs w:val="24"/>
        </w:rPr>
        <w:t xml:space="preserve"> – Отдел закупок и снабжения АО «ЗПП».</w:t>
      </w:r>
    </w:p>
    <w:p w14:paraId="1D921FBF" w14:textId="6B9C6DA2" w:rsidR="003E479B" w:rsidRDefault="003E479B" w:rsidP="003E479B">
      <w:pPr>
        <w:snapToGrid w:val="0"/>
        <w:contextualSpacing/>
        <w:jc w:val="both"/>
        <w:rPr>
          <w:rFonts w:ascii="Times New Roman" w:hAnsi="Times New Roman" w:cs="Times New Roman"/>
          <w:sz w:val="24"/>
          <w:szCs w:val="24"/>
        </w:rPr>
      </w:pPr>
      <w:r w:rsidRPr="00AB6A01">
        <w:rPr>
          <w:rFonts w:ascii="Times New Roman" w:hAnsi="Times New Roman" w:cs="Times New Roman"/>
          <w:sz w:val="24"/>
          <w:szCs w:val="24"/>
        </w:rPr>
        <w:t>Контактное лицо –</w:t>
      </w:r>
      <w:r w:rsidR="002975FB">
        <w:rPr>
          <w:rFonts w:ascii="Times New Roman" w:hAnsi="Times New Roman" w:cs="Times New Roman"/>
          <w:sz w:val="24"/>
          <w:szCs w:val="24"/>
        </w:rPr>
        <w:t xml:space="preserve"> </w:t>
      </w:r>
      <w:r w:rsidR="00BE4A68">
        <w:rPr>
          <w:rFonts w:ascii="Times New Roman" w:hAnsi="Times New Roman" w:cs="Times New Roman"/>
          <w:i/>
          <w:sz w:val="24"/>
          <w:szCs w:val="24"/>
        </w:rPr>
        <w:t>специалист по контролю закупочных цен</w:t>
      </w:r>
      <w:r w:rsidR="00D45569" w:rsidRPr="00D45569">
        <w:rPr>
          <w:rFonts w:ascii="Times New Roman" w:hAnsi="Times New Roman" w:cs="Times New Roman"/>
          <w:i/>
          <w:sz w:val="24"/>
          <w:szCs w:val="24"/>
        </w:rPr>
        <w:t xml:space="preserve"> </w:t>
      </w:r>
      <w:r w:rsidR="00BE4A68">
        <w:rPr>
          <w:rFonts w:ascii="Times New Roman" w:hAnsi="Times New Roman" w:cs="Times New Roman"/>
          <w:i/>
          <w:sz w:val="24"/>
          <w:szCs w:val="24"/>
        </w:rPr>
        <w:t>Гаврицкова Е.А.</w:t>
      </w:r>
      <w:r w:rsidR="00D45569" w:rsidRPr="00D45569">
        <w:rPr>
          <w:rFonts w:ascii="Times New Roman" w:hAnsi="Times New Roman" w:cs="Times New Roman"/>
          <w:i/>
          <w:sz w:val="24"/>
          <w:szCs w:val="24"/>
        </w:rPr>
        <w:t>, контактный телефон: 8(8362) 68-4</w:t>
      </w:r>
      <w:r w:rsidR="00BE4A68">
        <w:rPr>
          <w:rFonts w:ascii="Times New Roman" w:hAnsi="Times New Roman" w:cs="Times New Roman"/>
          <w:i/>
          <w:sz w:val="24"/>
          <w:szCs w:val="24"/>
        </w:rPr>
        <w:t>3</w:t>
      </w:r>
      <w:r w:rsidR="00D45569" w:rsidRPr="00D45569">
        <w:rPr>
          <w:rFonts w:ascii="Times New Roman" w:hAnsi="Times New Roman" w:cs="Times New Roman"/>
          <w:i/>
          <w:sz w:val="24"/>
          <w:szCs w:val="24"/>
        </w:rPr>
        <w:t>-57, адрес электр</w:t>
      </w:r>
      <w:r w:rsidR="00D45569">
        <w:rPr>
          <w:rFonts w:ascii="Times New Roman" w:hAnsi="Times New Roman" w:cs="Times New Roman"/>
          <w:i/>
          <w:sz w:val="24"/>
          <w:szCs w:val="24"/>
        </w:rPr>
        <w:t>онной почты: zakupki46@zpp12.ru</w:t>
      </w:r>
      <w:r w:rsidRPr="005422E4">
        <w:rPr>
          <w:rFonts w:ascii="Times New Roman" w:hAnsi="Times New Roman" w:cs="Times New Roman"/>
          <w:sz w:val="24"/>
          <w:szCs w:val="24"/>
        </w:rPr>
        <w:t>;</w:t>
      </w:r>
    </w:p>
    <w:p w14:paraId="0BE0E700" w14:textId="62EE8ED1" w:rsidR="00195949" w:rsidRPr="00641B24" w:rsidRDefault="00195949" w:rsidP="00195949">
      <w:pPr>
        <w:snapToGrid w:val="0"/>
        <w:contextualSpacing/>
        <w:jc w:val="both"/>
        <w:rPr>
          <w:rFonts w:ascii="Times New Roman" w:hAnsi="Times New Roman" w:cs="Times New Roman"/>
          <w:bCs/>
          <w:sz w:val="24"/>
          <w:szCs w:val="24"/>
        </w:rPr>
      </w:pPr>
      <w:r w:rsidRPr="00641B24">
        <w:rPr>
          <w:rFonts w:ascii="Times New Roman" w:hAnsi="Times New Roman" w:cs="Times New Roman"/>
          <w:bCs/>
          <w:sz w:val="24"/>
          <w:szCs w:val="24"/>
        </w:rPr>
        <w:t>Представитель Организатора по техническим вопросам:</w:t>
      </w:r>
    </w:p>
    <w:p w14:paraId="1A7BDFBD" w14:textId="127C4DDE" w:rsidR="00D45569" w:rsidRDefault="005422E4">
      <w:pPr>
        <w:snapToGrid w:val="0"/>
        <w:contextualSpacing/>
        <w:jc w:val="both"/>
        <w:rPr>
          <w:rFonts w:ascii="Times New Roman" w:hAnsi="Times New Roman" w:cs="Times New Roman"/>
          <w:bCs/>
          <w:i/>
          <w:sz w:val="24"/>
          <w:szCs w:val="24"/>
        </w:rPr>
      </w:pPr>
      <w:r w:rsidRPr="005422E4">
        <w:rPr>
          <w:rFonts w:ascii="Times New Roman" w:hAnsi="Times New Roman" w:cs="Times New Roman"/>
          <w:bCs/>
          <w:sz w:val="24"/>
          <w:szCs w:val="24"/>
        </w:rPr>
        <w:t xml:space="preserve">Контактное лицо </w:t>
      </w:r>
      <w:r w:rsidRPr="00B435B6">
        <w:rPr>
          <w:rFonts w:ascii="Times New Roman" w:hAnsi="Times New Roman" w:cs="Times New Roman"/>
          <w:bCs/>
          <w:sz w:val="24"/>
          <w:szCs w:val="24"/>
        </w:rPr>
        <w:t xml:space="preserve">– </w:t>
      </w:r>
      <w:r w:rsidR="001024E9" w:rsidRPr="001024E9">
        <w:rPr>
          <w:rFonts w:ascii="Times New Roman" w:hAnsi="Times New Roman" w:cs="Times New Roman"/>
          <w:bCs/>
          <w:i/>
          <w:sz w:val="24"/>
          <w:szCs w:val="24"/>
        </w:rPr>
        <w:t>главный метролог-начальник метрологического отдела Сидуков В.И., контактный телефон: 8(8362) 72-42-20, адрес электронной почты: bmo@zpp12.ru.</w:t>
      </w:r>
    </w:p>
    <w:p w14:paraId="195188E8" w14:textId="1D431799"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 xml:space="preserve">1.3 Срок окончания приема </w:t>
      </w:r>
      <w:r w:rsidR="00554F32" w:rsidRPr="00641B24">
        <w:rPr>
          <w:rFonts w:ascii="Times New Roman" w:hAnsi="Times New Roman" w:cs="Times New Roman"/>
          <w:b/>
          <w:sz w:val="24"/>
          <w:szCs w:val="24"/>
        </w:rPr>
        <w:t>П</w:t>
      </w:r>
      <w:r w:rsidRPr="00641B24">
        <w:rPr>
          <w:rFonts w:ascii="Times New Roman" w:hAnsi="Times New Roman" w:cs="Times New Roman"/>
          <w:b/>
          <w:sz w:val="24"/>
          <w:szCs w:val="24"/>
        </w:rPr>
        <w:t>редложений:</w:t>
      </w:r>
    </w:p>
    <w:p w14:paraId="15EC9496" w14:textId="77777777" w:rsidR="000F3200" w:rsidRPr="000F3200" w:rsidRDefault="00195949" w:rsidP="000F3200">
      <w:pPr>
        <w:pStyle w:val="aff"/>
        <w:tabs>
          <w:tab w:val="left" w:pos="2977"/>
          <w:tab w:val="left" w:pos="3544"/>
        </w:tabs>
        <w:spacing w:before="0"/>
        <w:rPr>
          <w:rFonts w:ascii="Times New Roman" w:hAnsi="Times New Roman"/>
          <w:sz w:val="24"/>
          <w:szCs w:val="24"/>
          <w:highlight w:val="yellow"/>
        </w:rPr>
      </w:pPr>
      <w:r w:rsidRPr="00641B24">
        <w:rPr>
          <w:rFonts w:ascii="Times New Roman" w:hAnsi="Times New Roman"/>
          <w:sz w:val="24"/>
          <w:szCs w:val="24"/>
        </w:rPr>
        <w:t xml:space="preserve">1.3.1 </w:t>
      </w:r>
      <w:r w:rsidR="000F3200" w:rsidRPr="000F3200">
        <w:rPr>
          <w:rFonts w:ascii="Times New Roman" w:hAnsi="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300CF784" w14:textId="77777777" w:rsidR="000F3200" w:rsidRPr="000F3200" w:rsidRDefault="000F3200" w:rsidP="000F3200">
      <w:pPr>
        <w:pStyle w:val="aff"/>
        <w:tabs>
          <w:tab w:val="left" w:pos="2977"/>
          <w:tab w:val="left" w:pos="3544"/>
        </w:tabs>
        <w:spacing w:before="0"/>
        <w:rPr>
          <w:rFonts w:ascii="Times New Roman" w:hAnsi="Times New Roman"/>
          <w:sz w:val="24"/>
          <w:szCs w:val="24"/>
          <w:highlight w:val="yellow"/>
        </w:rPr>
      </w:pPr>
      <w:r w:rsidRPr="000F3200">
        <w:rPr>
          <w:rFonts w:ascii="Times New Roman" w:hAnsi="Times New Roman"/>
          <w:sz w:val="24"/>
          <w:szCs w:val="24"/>
          <w:highlight w:val="yellow"/>
        </w:rPr>
        <w:t>-посредством подачи на АО «ЕЭТП» информационно-телекоммуникационной сети «Интернет» по адресу: www.roseltorg.ru (далее ЭТП).</w:t>
      </w:r>
    </w:p>
    <w:p w14:paraId="7C803F31" w14:textId="77777777" w:rsidR="000F3200" w:rsidRPr="000F3200" w:rsidRDefault="000F3200" w:rsidP="000F3200">
      <w:pPr>
        <w:pStyle w:val="aff"/>
        <w:tabs>
          <w:tab w:val="left" w:pos="2977"/>
          <w:tab w:val="left" w:pos="3544"/>
        </w:tabs>
        <w:suppressAutoHyphens w:val="0"/>
        <w:spacing w:before="0"/>
        <w:rPr>
          <w:rFonts w:ascii="Times New Roman" w:hAnsi="Times New Roman"/>
          <w:sz w:val="24"/>
          <w:szCs w:val="24"/>
          <w:highlight w:val="yellow"/>
        </w:rPr>
      </w:pPr>
      <w:r w:rsidRPr="000F3200">
        <w:rPr>
          <w:rFonts w:ascii="Times New Roman" w:hAnsi="Times New Roman"/>
          <w:sz w:val="24"/>
          <w:szCs w:val="24"/>
          <w:highlight w:val="yellow"/>
        </w:rPr>
        <w:t>- посредством отправки коммерческого предложения на электронную почту Организатора: zakupki46@zpp12.ru, с темой письма: «Заявка на участие в закупочной процедуре на поставку микроскопов стереоскопических дискретных МБС-10 или эквивалент».</w:t>
      </w:r>
    </w:p>
    <w:p w14:paraId="31E8C10C" w14:textId="66EEE485" w:rsidR="000F3200" w:rsidRPr="000F3200" w:rsidRDefault="000F3200">
      <w:pPr>
        <w:tabs>
          <w:tab w:val="left" w:pos="0"/>
        </w:tabs>
        <w:snapToGrid w:val="0"/>
        <w:jc w:val="both"/>
        <w:rPr>
          <w:rFonts w:ascii="Times New Roman" w:hAnsi="Times New Roman" w:cs="Times New Roman"/>
          <w:sz w:val="24"/>
          <w:szCs w:val="24"/>
        </w:rPr>
      </w:pPr>
      <w:r w:rsidRPr="000F3200">
        <w:rPr>
          <w:rFonts w:ascii="Times New Roman" w:hAnsi="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1198E729" w:rsidR="005043E5" w:rsidRPr="000F3200" w:rsidRDefault="00195949">
      <w:pPr>
        <w:tabs>
          <w:tab w:val="left" w:pos="0"/>
        </w:tabs>
        <w:snapToGrid w:val="0"/>
        <w:contextualSpacing/>
        <w:jc w:val="both"/>
        <w:rPr>
          <w:rFonts w:ascii="Times New Roman" w:hAnsi="Times New Roman" w:cs="Times New Roman"/>
          <w:b/>
          <w:sz w:val="24"/>
          <w:szCs w:val="24"/>
        </w:rPr>
      </w:pPr>
      <w:r w:rsidRPr="000F3200">
        <w:rPr>
          <w:rFonts w:ascii="Times New Roman" w:hAnsi="Times New Roman" w:cs="Times New Roman"/>
          <w:sz w:val="24"/>
          <w:szCs w:val="24"/>
        </w:rPr>
        <w:t xml:space="preserve">1.3.2 </w:t>
      </w:r>
      <w:r w:rsidR="00324F62" w:rsidRPr="000F3200">
        <w:rPr>
          <w:rFonts w:ascii="Times New Roman" w:hAnsi="Times New Roman" w:cs="Times New Roman"/>
          <w:sz w:val="24"/>
          <w:szCs w:val="24"/>
        </w:rPr>
        <w:t xml:space="preserve">Дата и время окончания приема </w:t>
      </w:r>
      <w:r w:rsidR="00554F32" w:rsidRPr="000F3200">
        <w:rPr>
          <w:rFonts w:ascii="Times New Roman" w:hAnsi="Times New Roman" w:cs="Times New Roman"/>
          <w:sz w:val="24"/>
          <w:szCs w:val="24"/>
        </w:rPr>
        <w:t>П</w:t>
      </w:r>
      <w:r w:rsidR="00324F62" w:rsidRPr="000F3200">
        <w:rPr>
          <w:rFonts w:ascii="Times New Roman" w:hAnsi="Times New Roman" w:cs="Times New Roman"/>
          <w:sz w:val="24"/>
          <w:szCs w:val="24"/>
        </w:rPr>
        <w:t xml:space="preserve">редложений: </w:t>
      </w:r>
      <w:r w:rsidRPr="000F3200">
        <w:rPr>
          <w:rFonts w:ascii="Times New Roman" w:hAnsi="Times New Roman" w:cs="Times New Roman"/>
          <w:b/>
          <w:sz w:val="24"/>
          <w:szCs w:val="24"/>
          <w:shd w:val="clear" w:color="auto" w:fill="FFFF66"/>
        </w:rPr>
        <w:t xml:space="preserve">не </w:t>
      </w:r>
      <w:r w:rsidR="00E46C5D" w:rsidRPr="000F3200">
        <w:rPr>
          <w:rFonts w:ascii="Times New Roman" w:hAnsi="Times New Roman" w:cs="Times New Roman"/>
          <w:b/>
          <w:sz w:val="24"/>
          <w:szCs w:val="24"/>
          <w:shd w:val="clear" w:color="auto" w:fill="FFFF66"/>
        </w:rPr>
        <w:t xml:space="preserve">позднее </w:t>
      </w:r>
      <w:r w:rsidR="000F3200" w:rsidRPr="000F3200">
        <w:rPr>
          <w:rFonts w:ascii="Times New Roman" w:hAnsi="Times New Roman" w:cs="Times New Roman"/>
          <w:b/>
          <w:sz w:val="24"/>
          <w:szCs w:val="24"/>
          <w:shd w:val="clear" w:color="auto" w:fill="FFFF66"/>
        </w:rPr>
        <w:t>08</w:t>
      </w:r>
      <w:r w:rsidR="00BE4A68" w:rsidRPr="000F3200">
        <w:rPr>
          <w:rFonts w:ascii="Times New Roman" w:hAnsi="Times New Roman" w:cs="Times New Roman"/>
          <w:b/>
          <w:sz w:val="24"/>
          <w:szCs w:val="24"/>
          <w:shd w:val="clear" w:color="auto" w:fill="FFFF66"/>
        </w:rPr>
        <w:t>.12</w:t>
      </w:r>
      <w:r w:rsidR="00324F62" w:rsidRPr="000F3200">
        <w:rPr>
          <w:rFonts w:ascii="Times New Roman" w:hAnsi="Times New Roman" w:cs="Times New Roman"/>
          <w:b/>
          <w:sz w:val="24"/>
          <w:szCs w:val="24"/>
          <w:shd w:val="clear" w:color="auto" w:fill="FFFF66"/>
        </w:rPr>
        <w:t>.202</w:t>
      </w:r>
      <w:r w:rsidR="004C4CCA" w:rsidRPr="000F3200">
        <w:rPr>
          <w:rFonts w:ascii="Times New Roman" w:hAnsi="Times New Roman" w:cs="Times New Roman"/>
          <w:b/>
          <w:sz w:val="24"/>
          <w:szCs w:val="24"/>
          <w:shd w:val="clear" w:color="auto" w:fill="FFFF66"/>
        </w:rPr>
        <w:t>3</w:t>
      </w:r>
      <w:r w:rsidRPr="000F3200">
        <w:rPr>
          <w:rFonts w:ascii="Times New Roman" w:hAnsi="Times New Roman" w:cs="Times New Roman"/>
          <w:b/>
          <w:sz w:val="24"/>
          <w:szCs w:val="24"/>
          <w:shd w:val="clear" w:color="auto" w:fill="FFFF66"/>
        </w:rPr>
        <w:t xml:space="preserve"> г. 1</w:t>
      </w:r>
      <w:r w:rsidR="00AF3F40" w:rsidRPr="000F3200">
        <w:rPr>
          <w:rFonts w:ascii="Times New Roman" w:hAnsi="Times New Roman" w:cs="Times New Roman"/>
          <w:b/>
          <w:sz w:val="24"/>
          <w:szCs w:val="24"/>
          <w:shd w:val="clear" w:color="auto" w:fill="FFFF66"/>
        </w:rPr>
        <w:t>1</w:t>
      </w:r>
      <w:r w:rsidR="00324F62" w:rsidRPr="000F3200">
        <w:rPr>
          <w:rFonts w:ascii="Times New Roman" w:hAnsi="Times New Roman" w:cs="Times New Roman"/>
          <w:b/>
          <w:sz w:val="24"/>
          <w:szCs w:val="24"/>
          <w:shd w:val="clear" w:color="auto" w:fill="FFFF66"/>
        </w:rPr>
        <w:t>:00</w:t>
      </w:r>
    </w:p>
    <w:p w14:paraId="39C8DC55"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0F3200">
        <w:rPr>
          <w:rFonts w:ascii="Times New Roman" w:hAnsi="Times New Roman" w:cs="Times New Roman"/>
          <w:sz w:val="24"/>
          <w:szCs w:val="24"/>
        </w:rPr>
        <w:t>1.3.3 Открытие доступа ко всем поданным предложениям осуществляется одновременно. После окончания срока</w:t>
      </w:r>
      <w:r w:rsidRPr="00641B24">
        <w:rPr>
          <w:rFonts w:ascii="Times New Roman" w:hAnsi="Times New Roman" w:cs="Times New Roman"/>
          <w:sz w:val="24"/>
          <w:szCs w:val="24"/>
        </w:rPr>
        <w:t xml:space="preserve"> подачи предложений Предложения не принимаются.</w:t>
      </w:r>
    </w:p>
    <w:p w14:paraId="69B97C1F"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641B24" w:rsidRDefault="00195949" w:rsidP="00195949">
      <w:p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провести анализ рынка, сформировать новый список участников и провести новую закупочную процедуру;</w:t>
      </w:r>
    </w:p>
    <w:p w14:paraId="40160672"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продлить срок подачи предложений;</w:t>
      </w:r>
    </w:p>
    <w:p w14:paraId="28021995" w14:textId="77777777" w:rsidR="00195949" w:rsidRPr="00641B24" w:rsidRDefault="00195949" w:rsidP="000749BF">
      <w:pPr>
        <w:numPr>
          <w:ilvl w:val="0"/>
          <w:numId w:val="21"/>
        </w:numPr>
        <w:tabs>
          <w:tab w:val="left" w:pos="0"/>
        </w:tabs>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1.4 Предоставление Закупочной документации</w:t>
      </w:r>
    </w:p>
    <w:p w14:paraId="28F2519A" w14:textId="77777777" w:rsidR="00195949" w:rsidRPr="00641B24" w:rsidRDefault="00324F62" w:rsidP="0019594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1.4.1. Участники должны получить Закупочную документацию в виде электронного файла </w:t>
      </w:r>
      <w:r w:rsidR="00195949" w:rsidRPr="00641B24">
        <w:rPr>
          <w:rFonts w:ascii="Times New Roman" w:hAnsi="Times New Roman" w:cs="Times New Roman"/>
          <w:sz w:val="24"/>
          <w:szCs w:val="24"/>
        </w:rPr>
        <w:t xml:space="preserve">с ЭТП или на сайте Заказчика по адресу: </w:t>
      </w:r>
      <w:hyperlink r:id="rId8" w:history="1">
        <w:r w:rsidR="00195949" w:rsidRPr="00641B24">
          <w:rPr>
            <w:rStyle w:val="a8"/>
            <w:rFonts w:ascii="Times New Roman" w:hAnsi="Times New Roman" w:cs="Times New Roman"/>
            <w:b/>
            <w:sz w:val="24"/>
            <w:szCs w:val="24"/>
            <w:lang w:val="en-US"/>
          </w:rPr>
          <w:t>www</w:t>
        </w:r>
        <w:r w:rsidR="00195949" w:rsidRPr="00641B24">
          <w:rPr>
            <w:rStyle w:val="a8"/>
            <w:rFonts w:ascii="Times New Roman" w:hAnsi="Times New Roman" w:cs="Times New Roman"/>
            <w:b/>
            <w:sz w:val="24"/>
            <w:szCs w:val="24"/>
          </w:rPr>
          <w:t>.</w:t>
        </w:r>
        <w:r w:rsidR="00195949" w:rsidRPr="00641B24">
          <w:rPr>
            <w:rStyle w:val="a8"/>
            <w:rFonts w:ascii="Times New Roman" w:hAnsi="Times New Roman" w:cs="Times New Roman"/>
            <w:b/>
            <w:sz w:val="24"/>
            <w:szCs w:val="24"/>
            <w:lang w:val="en-US"/>
          </w:rPr>
          <w:t>zpp</w:t>
        </w:r>
        <w:r w:rsidR="00195949" w:rsidRPr="00641B24">
          <w:rPr>
            <w:rStyle w:val="a8"/>
            <w:rFonts w:ascii="Times New Roman" w:hAnsi="Times New Roman" w:cs="Times New Roman"/>
            <w:b/>
            <w:sz w:val="24"/>
            <w:szCs w:val="24"/>
          </w:rPr>
          <w:t>12.</w:t>
        </w:r>
        <w:r w:rsidR="00195949" w:rsidRPr="00641B24">
          <w:rPr>
            <w:rStyle w:val="a8"/>
            <w:rFonts w:ascii="Times New Roman" w:hAnsi="Times New Roman" w:cs="Times New Roman"/>
            <w:b/>
            <w:sz w:val="24"/>
            <w:szCs w:val="24"/>
            <w:lang w:val="en-US"/>
          </w:rPr>
          <w:t>ru</w:t>
        </w:r>
      </w:hyperlink>
      <w:r w:rsidR="00195949" w:rsidRPr="00641B24">
        <w:rPr>
          <w:rFonts w:ascii="Times New Roman" w:hAnsi="Times New Roman" w:cs="Times New Roman"/>
          <w:sz w:val="24"/>
          <w:szCs w:val="24"/>
        </w:rPr>
        <w:t xml:space="preserve"> в разделе «Закупки».</w:t>
      </w:r>
    </w:p>
    <w:p w14:paraId="3D9F0D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1.5 Правовой статус процедур и документов</w:t>
      </w:r>
    </w:p>
    <w:p w14:paraId="07B02FED"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1.6 Обжалование</w:t>
      </w:r>
    </w:p>
    <w:p w14:paraId="3C53D97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7EA7F649"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1.6.2. </w:t>
      </w:r>
      <w:r w:rsidR="00B401C7" w:rsidRPr="00641B24">
        <w:rPr>
          <w:rFonts w:ascii="Times New Roman" w:hAnsi="Times New Roman" w:cs="Times New Roman"/>
          <w:sz w:val="24"/>
          <w:szCs w:val="24"/>
        </w:rPr>
        <w:t xml:space="preserve">Информация о предполагаемых фактах нарушений и злоупотреблений в процессе проведения процедуры выбора поставщика направляется на Горячую линию </w:t>
      </w:r>
      <w:r w:rsidR="009966A6">
        <w:rPr>
          <w:rFonts w:ascii="Times New Roman" w:hAnsi="Times New Roman" w:cs="Times New Roman"/>
          <w:sz w:val="24"/>
          <w:szCs w:val="24"/>
        </w:rPr>
        <w:t>в соответствии с</w:t>
      </w:r>
      <w:r w:rsidR="009966A6" w:rsidRPr="00234EB9">
        <w:rPr>
          <w:rFonts w:ascii="Times New Roman" w:hAnsi="Times New Roman" w:cs="Times New Roman"/>
          <w:sz w:val="24"/>
          <w:szCs w:val="24"/>
        </w:rPr>
        <w:t xml:space="preserve"> Памяткой о е</w:t>
      </w:r>
      <w:r w:rsidR="009966A6">
        <w:rPr>
          <w:rFonts w:ascii="Times New Roman" w:hAnsi="Times New Roman" w:cs="Times New Roman"/>
          <w:sz w:val="24"/>
          <w:szCs w:val="24"/>
        </w:rPr>
        <w:t>диной горячей линии (Приложение</w:t>
      </w:r>
      <w:r w:rsidR="009966A6" w:rsidRPr="00234EB9">
        <w:rPr>
          <w:rFonts w:ascii="Times New Roman" w:hAnsi="Times New Roman" w:cs="Times New Roman"/>
          <w:sz w:val="24"/>
          <w:szCs w:val="24"/>
        </w:rPr>
        <w:t xml:space="preserve"> №1</w:t>
      </w:r>
      <w:r w:rsidR="009966A6">
        <w:rPr>
          <w:rFonts w:ascii="Times New Roman" w:hAnsi="Times New Roman" w:cs="Times New Roman"/>
          <w:sz w:val="24"/>
          <w:szCs w:val="24"/>
        </w:rPr>
        <w:t xml:space="preserve"> </w:t>
      </w:r>
      <w:r w:rsidR="009966A6" w:rsidRPr="00641B24">
        <w:rPr>
          <w:rFonts w:ascii="Times New Roman" w:hAnsi="Times New Roman" w:cs="Times New Roman"/>
          <w:sz w:val="24"/>
          <w:szCs w:val="24"/>
        </w:rPr>
        <w:t>закупочной документации</w:t>
      </w:r>
      <w:r w:rsidR="009966A6">
        <w:rPr>
          <w:rFonts w:ascii="Times New Roman" w:hAnsi="Times New Roman" w:cs="Times New Roman"/>
          <w:sz w:val="24"/>
          <w:szCs w:val="24"/>
        </w:rPr>
        <w:t>)</w:t>
      </w:r>
      <w:r w:rsidR="00B401C7" w:rsidRPr="00641B24">
        <w:rPr>
          <w:rFonts w:ascii="Times New Roman" w:hAnsi="Times New Roman" w:cs="Times New Roman"/>
          <w:sz w:val="24"/>
          <w:szCs w:val="24"/>
        </w:rPr>
        <w:t>.</w:t>
      </w:r>
    </w:p>
    <w:p w14:paraId="08B8D3AC"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1.7. Прочие положения</w:t>
      </w:r>
    </w:p>
    <w:p w14:paraId="48EF04F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w:t>
      </w:r>
    </w:p>
    <w:p w14:paraId="3FEBC9C3" w14:textId="4DD96B97" w:rsidR="00BC7A8E" w:rsidRPr="00641B24" w:rsidRDefault="00324F62" w:rsidP="00B401C7">
      <w:pPr>
        <w:snapToGrid w:val="0"/>
        <w:jc w:val="both"/>
        <w:rPr>
          <w:rFonts w:ascii="Times New Roman" w:hAnsi="Times New Roman" w:cs="Times New Roman"/>
          <w:sz w:val="24"/>
          <w:szCs w:val="24"/>
        </w:rPr>
      </w:pPr>
      <w:r w:rsidRPr="00641B24">
        <w:rPr>
          <w:rFonts w:ascii="Times New Roman" w:hAnsi="Times New Roman" w:cs="Times New Roman"/>
          <w:sz w:val="24"/>
          <w:szCs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6C7720EB" w14:textId="77777777" w:rsidR="00B401C7" w:rsidRPr="00641B24" w:rsidRDefault="00324F62" w:rsidP="00C65A56">
      <w:pPr>
        <w:pStyle w:val="1"/>
        <w:spacing w:before="0"/>
        <w:rPr>
          <w:rFonts w:ascii="Times New Roman" w:hAnsi="Times New Roman" w:cs="Times New Roman"/>
          <w:b/>
          <w:color w:val="auto"/>
          <w:sz w:val="24"/>
          <w:szCs w:val="24"/>
        </w:rPr>
      </w:pPr>
      <w:bookmarkStart w:id="1" w:name="_Toc152591675"/>
      <w:r w:rsidRPr="00641B24">
        <w:rPr>
          <w:rFonts w:ascii="Times New Roman" w:hAnsi="Times New Roman" w:cs="Times New Roman"/>
          <w:b/>
          <w:color w:val="auto"/>
          <w:sz w:val="24"/>
          <w:szCs w:val="24"/>
        </w:rPr>
        <w:t>2. Предмет закупки</w:t>
      </w:r>
      <w:bookmarkEnd w:id="1"/>
    </w:p>
    <w:p w14:paraId="5E26E167" w14:textId="1D9F91AE" w:rsidR="005043E5" w:rsidRPr="00641B24" w:rsidRDefault="00324F62" w:rsidP="00B401C7">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Предметом закупки </w:t>
      </w:r>
      <w:r w:rsidRPr="009966A6">
        <w:rPr>
          <w:rFonts w:ascii="Times New Roman" w:hAnsi="Times New Roman" w:cs="Times New Roman"/>
          <w:sz w:val="24"/>
          <w:szCs w:val="24"/>
        </w:rPr>
        <w:t xml:space="preserve">является: </w:t>
      </w:r>
      <w:r w:rsidR="009966A6" w:rsidRPr="009966A6">
        <w:rPr>
          <w:rFonts w:ascii="Times New Roman" w:hAnsi="Times New Roman" w:cs="Times New Roman"/>
          <w:sz w:val="24"/>
          <w:szCs w:val="24"/>
        </w:rPr>
        <w:t>поставк</w:t>
      </w:r>
      <w:r w:rsidR="009966A6">
        <w:rPr>
          <w:rFonts w:ascii="Times New Roman" w:hAnsi="Times New Roman" w:cs="Times New Roman"/>
          <w:sz w:val="24"/>
          <w:szCs w:val="24"/>
        </w:rPr>
        <w:t>а</w:t>
      </w:r>
      <w:r w:rsidR="009966A6" w:rsidRPr="009966A6">
        <w:rPr>
          <w:rFonts w:ascii="Times New Roman" w:hAnsi="Times New Roman" w:cs="Times New Roman"/>
          <w:sz w:val="24"/>
          <w:szCs w:val="24"/>
        </w:rPr>
        <w:t xml:space="preserve"> микроскопов стереоскопических дискретных МБС-10 или эквивалент</w:t>
      </w:r>
      <w:r w:rsidR="001024E9" w:rsidRPr="009966A6">
        <w:rPr>
          <w:rFonts w:ascii="Times New Roman" w:hAnsi="Times New Roman" w:cs="Times New Roman"/>
          <w:sz w:val="24"/>
          <w:szCs w:val="24"/>
        </w:rPr>
        <w:t xml:space="preserve"> </w:t>
      </w:r>
      <w:r w:rsidRPr="009966A6">
        <w:rPr>
          <w:rFonts w:ascii="Times New Roman" w:hAnsi="Times New Roman" w:cs="Times New Roman"/>
          <w:sz w:val="24"/>
          <w:szCs w:val="24"/>
        </w:rPr>
        <w:t>в соответствии</w:t>
      </w:r>
      <w:r w:rsidRPr="00641B24">
        <w:rPr>
          <w:rFonts w:ascii="Times New Roman" w:hAnsi="Times New Roman" w:cs="Times New Roman"/>
          <w:sz w:val="24"/>
          <w:szCs w:val="24"/>
        </w:rPr>
        <w:t xml:space="preserve"> с Техническим заданием (Приложение № 3).</w:t>
      </w:r>
    </w:p>
    <w:p w14:paraId="14A22102" w14:textId="24B6C108" w:rsidR="005043E5" w:rsidRPr="00641B24" w:rsidRDefault="008B06CB" w:rsidP="001068A1">
      <w:pPr>
        <w:pStyle w:val="1"/>
        <w:spacing w:before="0"/>
        <w:rPr>
          <w:rFonts w:ascii="Times New Roman" w:hAnsi="Times New Roman" w:cs="Times New Roman"/>
          <w:color w:val="auto"/>
          <w:sz w:val="24"/>
          <w:szCs w:val="24"/>
        </w:rPr>
      </w:pPr>
      <w:bookmarkStart w:id="2" w:name="_Toc152591676"/>
      <w:r w:rsidRPr="00641B24">
        <w:rPr>
          <w:rFonts w:ascii="Times New Roman" w:hAnsi="Times New Roman" w:cs="Times New Roman"/>
          <w:color w:val="auto"/>
          <w:sz w:val="24"/>
          <w:szCs w:val="24"/>
        </w:rPr>
        <w:t xml:space="preserve">2.1 </w:t>
      </w:r>
      <w:r w:rsidR="00324F62" w:rsidRPr="00641B24">
        <w:rPr>
          <w:rFonts w:ascii="Times New Roman" w:hAnsi="Times New Roman" w:cs="Times New Roman"/>
          <w:color w:val="auto"/>
          <w:sz w:val="24"/>
          <w:szCs w:val="24"/>
        </w:rPr>
        <w:t>Техническая часть</w:t>
      </w:r>
      <w:bookmarkEnd w:id="2"/>
    </w:p>
    <w:p w14:paraId="4F3867A9" w14:textId="31D82177" w:rsidR="000F4E79" w:rsidRDefault="00324F62" w:rsidP="001024E9">
      <w:pPr>
        <w:numPr>
          <w:ilvl w:val="0"/>
          <w:numId w:val="1"/>
        </w:numPr>
        <w:tabs>
          <w:tab w:val="left" w:pos="0"/>
          <w:tab w:val="left" w:pos="720"/>
        </w:tabs>
        <w:snapToGrid w:val="0"/>
        <w:jc w:val="both"/>
        <w:rPr>
          <w:rFonts w:ascii="Times New Roman" w:hAnsi="Times New Roman" w:cs="Times New Roman"/>
          <w:sz w:val="24"/>
          <w:szCs w:val="24"/>
        </w:rPr>
      </w:pPr>
      <w:r w:rsidRPr="00641B24">
        <w:rPr>
          <w:rFonts w:ascii="Times New Roman" w:hAnsi="Times New Roman" w:cs="Times New Roman"/>
          <w:sz w:val="24"/>
          <w:szCs w:val="24"/>
        </w:rPr>
        <w:t>Технические тре</w:t>
      </w:r>
      <w:r w:rsidR="00DE6608" w:rsidRPr="00641B24">
        <w:rPr>
          <w:rFonts w:ascii="Times New Roman" w:hAnsi="Times New Roman" w:cs="Times New Roman"/>
          <w:sz w:val="24"/>
          <w:szCs w:val="24"/>
        </w:rPr>
        <w:t>бования на</w:t>
      </w:r>
      <w:r w:rsidRPr="00641B24">
        <w:rPr>
          <w:rFonts w:ascii="Times New Roman" w:hAnsi="Times New Roman" w:cs="Times New Roman"/>
          <w:sz w:val="24"/>
          <w:szCs w:val="24"/>
        </w:rPr>
        <w:t xml:space="preserve"> </w:t>
      </w:r>
      <w:r w:rsidR="009966A6" w:rsidRPr="009966A6">
        <w:rPr>
          <w:rFonts w:ascii="Times New Roman" w:hAnsi="Times New Roman" w:cs="Times New Roman"/>
          <w:sz w:val="24"/>
          <w:szCs w:val="24"/>
        </w:rPr>
        <w:t>поставк</w:t>
      </w:r>
      <w:r w:rsidR="009966A6">
        <w:rPr>
          <w:rFonts w:ascii="Times New Roman" w:hAnsi="Times New Roman" w:cs="Times New Roman"/>
          <w:sz w:val="24"/>
          <w:szCs w:val="24"/>
        </w:rPr>
        <w:t>у</w:t>
      </w:r>
      <w:r w:rsidR="009966A6" w:rsidRPr="009966A6">
        <w:rPr>
          <w:rFonts w:ascii="Times New Roman" w:hAnsi="Times New Roman" w:cs="Times New Roman"/>
          <w:sz w:val="24"/>
          <w:szCs w:val="24"/>
        </w:rPr>
        <w:t xml:space="preserve"> микроскопов стереоскопических дискретных МБС-10 или эквивалент</w:t>
      </w:r>
      <w:r w:rsidR="001024E9" w:rsidRPr="001024E9">
        <w:rPr>
          <w:rFonts w:ascii="Times New Roman" w:hAnsi="Times New Roman" w:cs="Times New Roman"/>
          <w:sz w:val="24"/>
          <w:szCs w:val="24"/>
        </w:rPr>
        <w:t xml:space="preserve"> </w:t>
      </w:r>
      <w:r w:rsidRPr="00641B24">
        <w:rPr>
          <w:rFonts w:ascii="Times New Roman" w:hAnsi="Times New Roman" w:cs="Times New Roman"/>
          <w:sz w:val="24"/>
          <w:szCs w:val="24"/>
        </w:rPr>
        <w:t>указаны в Техни</w:t>
      </w:r>
      <w:r w:rsidR="00C65A56">
        <w:rPr>
          <w:rFonts w:ascii="Times New Roman" w:hAnsi="Times New Roman" w:cs="Times New Roman"/>
          <w:sz w:val="24"/>
          <w:szCs w:val="24"/>
        </w:rPr>
        <w:t>ческом задании (Приложение № 3)</w:t>
      </w:r>
    </w:p>
    <w:p w14:paraId="141C56AE" w14:textId="77777777" w:rsidR="001024E9" w:rsidRDefault="001024E9" w:rsidP="001024E9">
      <w:pPr>
        <w:tabs>
          <w:tab w:val="left" w:pos="0"/>
          <w:tab w:val="left" w:pos="720"/>
        </w:tabs>
        <w:snapToGrid w:val="0"/>
        <w:jc w:val="both"/>
        <w:rPr>
          <w:rFonts w:ascii="Times New Roman" w:hAnsi="Times New Roman" w:cs="Times New Roman"/>
          <w:sz w:val="24"/>
          <w:szCs w:val="24"/>
        </w:rPr>
      </w:pPr>
    </w:p>
    <w:p w14:paraId="1E36024B" w14:textId="77777777" w:rsidR="001024E9" w:rsidRDefault="001024E9" w:rsidP="001024E9">
      <w:pPr>
        <w:tabs>
          <w:tab w:val="left" w:pos="0"/>
          <w:tab w:val="left" w:pos="720"/>
        </w:tabs>
        <w:snapToGrid w:val="0"/>
        <w:jc w:val="both"/>
        <w:rPr>
          <w:rFonts w:ascii="Times New Roman" w:hAnsi="Times New Roman" w:cs="Times New Roman"/>
          <w:sz w:val="24"/>
          <w:szCs w:val="24"/>
        </w:rPr>
      </w:pPr>
    </w:p>
    <w:tbl>
      <w:tblPr>
        <w:tblpPr w:leftFromText="180" w:rightFromText="180" w:vertAnchor="text" w:horzAnchor="margin" w:tblpXSpec="center" w:tblpY="64"/>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63"/>
        <w:gridCol w:w="1984"/>
        <w:gridCol w:w="709"/>
        <w:gridCol w:w="567"/>
        <w:gridCol w:w="1134"/>
        <w:gridCol w:w="1843"/>
        <w:gridCol w:w="1701"/>
      </w:tblGrid>
      <w:tr w:rsidR="001024E9" w:rsidRPr="007F423F" w14:paraId="3E8941D8" w14:textId="77777777" w:rsidTr="002C2A48">
        <w:trPr>
          <w:trHeight w:val="20"/>
        </w:trPr>
        <w:tc>
          <w:tcPr>
            <w:tcW w:w="2263" w:type="dxa"/>
            <w:tcMar>
              <w:left w:w="28" w:type="dxa"/>
              <w:right w:w="28" w:type="dxa"/>
            </w:tcMar>
            <w:vAlign w:val="center"/>
          </w:tcPr>
          <w:p w14:paraId="57C80CCD" w14:textId="6A3C9CD2" w:rsidR="001024E9" w:rsidRPr="007F423F" w:rsidRDefault="001024E9" w:rsidP="001024E9">
            <w:pPr>
              <w:keepNext/>
              <w:ind w:left="-28" w:right="-28"/>
              <w:jc w:val="center"/>
              <w:rPr>
                <w:rFonts w:ascii="Times New Roman" w:hAnsi="Times New Roman" w:cs="Times New Roman"/>
                <w:b/>
                <w:szCs w:val="24"/>
              </w:rPr>
            </w:pPr>
            <w:r w:rsidRPr="007F423F">
              <w:rPr>
                <w:rFonts w:ascii="Times New Roman" w:hAnsi="Times New Roman" w:cs="Times New Roman"/>
                <w:b/>
                <w:szCs w:val="24"/>
              </w:rPr>
              <w:t>Наименование и описание продукции</w:t>
            </w:r>
          </w:p>
        </w:tc>
        <w:tc>
          <w:tcPr>
            <w:tcW w:w="1984" w:type="dxa"/>
            <w:tcMar>
              <w:left w:w="28" w:type="dxa"/>
              <w:right w:w="28" w:type="dxa"/>
            </w:tcMar>
            <w:vAlign w:val="center"/>
          </w:tcPr>
          <w:p w14:paraId="309FEA1E" w14:textId="77777777" w:rsidR="001024E9" w:rsidRPr="007F423F" w:rsidRDefault="001024E9" w:rsidP="001024E9">
            <w:pPr>
              <w:keepNext/>
              <w:tabs>
                <w:tab w:val="num" w:pos="0"/>
              </w:tabs>
              <w:ind w:left="57" w:right="57"/>
              <w:jc w:val="center"/>
              <w:rPr>
                <w:rFonts w:ascii="Times New Roman" w:hAnsi="Times New Roman" w:cs="Times New Roman"/>
                <w:b/>
                <w:szCs w:val="24"/>
              </w:rPr>
            </w:pPr>
            <w:r w:rsidRPr="007F423F">
              <w:rPr>
                <w:rFonts w:ascii="Times New Roman" w:hAnsi="Times New Roman" w:cs="Times New Roman"/>
                <w:b/>
                <w:szCs w:val="24"/>
              </w:rPr>
              <w:t>Требования к продукции</w:t>
            </w:r>
          </w:p>
        </w:tc>
        <w:tc>
          <w:tcPr>
            <w:tcW w:w="709" w:type="dxa"/>
            <w:tcMar>
              <w:left w:w="28" w:type="dxa"/>
              <w:right w:w="28" w:type="dxa"/>
            </w:tcMar>
            <w:vAlign w:val="center"/>
          </w:tcPr>
          <w:p w14:paraId="01E54BFB" w14:textId="77777777" w:rsidR="001024E9" w:rsidRPr="007F423F" w:rsidRDefault="001024E9" w:rsidP="001024E9">
            <w:pPr>
              <w:keepNext/>
              <w:ind w:left="26" w:right="-28"/>
              <w:jc w:val="center"/>
              <w:rPr>
                <w:rFonts w:ascii="Times New Roman" w:hAnsi="Times New Roman" w:cs="Times New Roman"/>
                <w:b/>
                <w:szCs w:val="24"/>
              </w:rPr>
            </w:pPr>
            <w:r w:rsidRPr="007F423F">
              <w:rPr>
                <w:rFonts w:ascii="Times New Roman" w:hAnsi="Times New Roman" w:cs="Times New Roman"/>
                <w:b/>
                <w:szCs w:val="24"/>
              </w:rPr>
              <w:t>Ед. изм.</w:t>
            </w:r>
          </w:p>
        </w:tc>
        <w:tc>
          <w:tcPr>
            <w:tcW w:w="567" w:type="dxa"/>
            <w:tcMar>
              <w:left w:w="28" w:type="dxa"/>
              <w:right w:w="28" w:type="dxa"/>
            </w:tcMar>
            <w:vAlign w:val="center"/>
          </w:tcPr>
          <w:p w14:paraId="54A08FCF" w14:textId="77777777" w:rsidR="001024E9" w:rsidRPr="007F423F" w:rsidRDefault="001024E9" w:rsidP="001024E9">
            <w:pPr>
              <w:keepNext/>
              <w:tabs>
                <w:tab w:val="num" w:pos="-169"/>
              </w:tabs>
              <w:ind w:left="-28" w:right="-28"/>
              <w:jc w:val="center"/>
              <w:rPr>
                <w:rFonts w:ascii="Times New Roman" w:hAnsi="Times New Roman" w:cs="Times New Roman"/>
                <w:b/>
                <w:szCs w:val="24"/>
              </w:rPr>
            </w:pPr>
            <w:r>
              <w:rPr>
                <w:rFonts w:ascii="Times New Roman" w:hAnsi="Times New Roman" w:cs="Times New Roman"/>
                <w:b/>
                <w:szCs w:val="24"/>
              </w:rPr>
              <w:t>К</w:t>
            </w:r>
            <w:r w:rsidRPr="007F423F">
              <w:rPr>
                <w:rFonts w:ascii="Times New Roman" w:hAnsi="Times New Roman" w:cs="Times New Roman"/>
                <w:b/>
                <w:szCs w:val="24"/>
              </w:rPr>
              <w:t>ол-во</w:t>
            </w:r>
          </w:p>
        </w:tc>
        <w:tc>
          <w:tcPr>
            <w:tcW w:w="1134" w:type="dxa"/>
            <w:tcMar>
              <w:left w:w="28" w:type="dxa"/>
              <w:right w:w="28" w:type="dxa"/>
            </w:tcMar>
            <w:vAlign w:val="center"/>
          </w:tcPr>
          <w:p w14:paraId="2EB9D7D0" w14:textId="77777777" w:rsidR="001024E9" w:rsidRPr="007F423F" w:rsidRDefault="001024E9" w:rsidP="001024E9">
            <w:pPr>
              <w:keepNext/>
              <w:ind w:left="-28" w:right="-28"/>
              <w:jc w:val="center"/>
              <w:rPr>
                <w:rFonts w:ascii="Times New Roman" w:hAnsi="Times New Roman" w:cs="Times New Roman"/>
                <w:b/>
                <w:szCs w:val="24"/>
              </w:rPr>
            </w:pPr>
            <w:r w:rsidRPr="007F423F">
              <w:rPr>
                <w:rFonts w:ascii="Times New Roman" w:hAnsi="Times New Roman" w:cs="Times New Roman"/>
                <w:b/>
                <w:szCs w:val="24"/>
              </w:rPr>
              <w:t>Место поставки, получатель</w:t>
            </w:r>
          </w:p>
        </w:tc>
        <w:tc>
          <w:tcPr>
            <w:tcW w:w="1843" w:type="dxa"/>
            <w:tcMar>
              <w:left w:w="28" w:type="dxa"/>
              <w:right w:w="28" w:type="dxa"/>
            </w:tcMar>
            <w:vAlign w:val="center"/>
          </w:tcPr>
          <w:p w14:paraId="2A99085A" w14:textId="77777777" w:rsidR="001024E9" w:rsidRPr="007F423F" w:rsidRDefault="001024E9" w:rsidP="001024E9">
            <w:pPr>
              <w:keepNext/>
              <w:tabs>
                <w:tab w:val="num" w:pos="0"/>
              </w:tabs>
              <w:ind w:left="57" w:right="57"/>
              <w:jc w:val="center"/>
              <w:rPr>
                <w:rFonts w:ascii="Times New Roman" w:hAnsi="Times New Roman" w:cs="Times New Roman"/>
                <w:b/>
                <w:szCs w:val="24"/>
              </w:rPr>
            </w:pPr>
            <w:r w:rsidRPr="007F423F">
              <w:rPr>
                <w:rFonts w:ascii="Times New Roman" w:hAnsi="Times New Roman" w:cs="Times New Roman"/>
                <w:b/>
                <w:szCs w:val="24"/>
              </w:rPr>
              <w:t>Срок поставки</w:t>
            </w:r>
          </w:p>
        </w:tc>
        <w:tc>
          <w:tcPr>
            <w:tcW w:w="1701" w:type="dxa"/>
            <w:tcMar>
              <w:left w:w="28" w:type="dxa"/>
              <w:right w:w="28" w:type="dxa"/>
            </w:tcMar>
            <w:vAlign w:val="center"/>
          </w:tcPr>
          <w:p w14:paraId="4BE22A9A" w14:textId="77777777" w:rsidR="001024E9" w:rsidRPr="007F423F" w:rsidRDefault="001024E9" w:rsidP="001024E9">
            <w:pPr>
              <w:keepNext/>
              <w:ind w:left="-28" w:right="-28"/>
              <w:jc w:val="center"/>
              <w:rPr>
                <w:rFonts w:ascii="Times New Roman" w:hAnsi="Times New Roman" w:cs="Times New Roman"/>
                <w:b/>
                <w:szCs w:val="24"/>
              </w:rPr>
            </w:pPr>
            <w:r w:rsidRPr="007F423F">
              <w:rPr>
                <w:rFonts w:ascii="Times New Roman" w:hAnsi="Times New Roman" w:cs="Times New Roman"/>
                <w:b/>
                <w:szCs w:val="24"/>
              </w:rPr>
              <w:t>Примечания</w:t>
            </w:r>
          </w:p>
        </w:tc>
      </w:tr>
      <w:tr w:rsidR="00BE4A68" w:rsidRPr="007F423F" w14:paraId="30F279C2" w14:textId="77777777" w:rsidTr="002C2A48">
        <w:trPr>
          <w:trHeight w:val="2400"/>
        </w:trPr>
        <w:tc>
          <w:tcPr>
            <w:tcW w:w="2263" w:type="dxa"/>
            <w:tcMar>
              <w:left w:w="28" w:type="dxa"/>
              <w:right w:w="28" w:type="dxa"/>
            </w:tcMar>
          </w:tcPr>
          <w:p w14:paraId="32AFC486" w14:textId="5FFB81F4" w:rsidR="00BE4A68" w:rsidRPr="007F423F" w:rsidRDefault="00BE4A68" w:rsidP="00BE4A68">
            <w:pPr>
              <w:tabs>
                <w:tab w:val="num" w:pos="0"/>
              </w:tabs>
              <w:ind w:left="57" w:right="57"/>
              <w:rPr>
                <w:rFonts w:ascii="Times New Roman" w:hAnsi="Times New Roman" w:cs="Times New Roman"/>
                <w:szCs w:val="24"/>
              </w:rPr>
            </w:pPr>
            <w:r w:rsidRPr="001024E9">
              <w:rPr>
                <w:rFonts w:ascii="Times New Roman" w:hAnsi="Times New Roman" w:cs="Times New Roman"/>
                <w:szCs w:val="24"/>
              </w:rPr>
              <w:t>Микроскоп стерео</w:t>
            </w:r>
            <w:r>
              <w:rPr>
                <w:rFonts w:ascii="Times New Roman" w:hAnsi="Times New Roman" w:cs="Times New Roman"/>
                <w:szCs w:val="24"/>
              </w:rPr>
              <w:t>скопический дискретный МБС-10 или эквивалент</w:t>
            </w:r>
          </w:p>
        </w:tc>
        <w:tc>
          <w:tcPr>
            <w:tcW w:w="1984" w:type="dxa"/>
            <w:tcMar>
              <w:left w:w="28" w:type="dxa"/>
              <w:right w:w="28" w:type="dxa"/>
            </w:tcMar>
          </w:tcPr>
          <w:p w14:paraId="1C132658" w14:textId="41759975" w:rsidR="00BE4A68" w:rsidRPr="007F423F" w:rsidRDefault="00BE4A68" w:rsidP="00392AC8">
            <w:pPr>
              <w:tabs>
                <w:tab w:val="num" w:pos="0"/>
              </w:tabs>
              <w:ind w:left="57" w:right="57"/>
              <w:rPr>
                <w:rFonts w:ascii="Times New Roman" w:hAnsi="Times New Roman" w:cs="Times New Roman"/>
                <w:szCs w:val="24"/>
              </w:rPr>
            </w:pPr>
            <w:r w:rsidRPr="007F423F">
              <w:rPr>
                <w:rFonts w:ascii="Times New Roman" w:hAnsi="Times New Roman" w:cs="Times New Roman"/>
              </w:rPr>
              <w:t>Согласно техническому заданию (представлено в составе приложения виде отдельного файла под названием «Приложение №</w:t>
            </w:r>
            <w:r>
              <w:rPr>
                <w:rFonts w:ascii="Times New Roman" w:hAnsi="Times New Roman" w:cs="Times New Roman"/>
              </w:rPr>
              <w:t>3</w:t>
            </w:r>
            <w:r w:rsidRPr="007F423F">
              <w:rPr>
                <w:rFonts w:ascii="Times New Roman" w:hAnsi="Times New Roman" w:cs="Times New Roman"/>
              </w:rPr>
              <w:t xml:space="preserve"> к закупочной документации_Техническое задание»)</w:t>
            </w:r>
          </w:p>
        </w:tc>
        <w:tc>
          <w:tcPr>
            <w:tcW w:w="709" w:type="dxa"/>
            <w:tcMar>
              <w:left w:w="28" w:type="dxa"/>
              <w:right w:w="28" w:type="dxa"/>
            </w:tcMar>
          </w:tcPr>
          <w:p w14:paraId="25B2B365" w14:textId="15DACD85" w:rsidR="00BE4A68" w:rsidRPr="007F423F" w:rsidRDefault="00BE4A68" w:rsidP="00BE4A68">
            <w:pPr>
              <w:ind w:left="-28" w:right="57"/>
              <w:jc w:val="center"/>
              <w:rPr>
                <w:rFonts w:ascii="Times New Roman" w:hAnsi="Times New Roman" w:cs="Times New Roman"/>
                <w:szCs w:val="24"/>
              </w:rPr>
            </w:pPr>
            <w:r>
              <w:rPr>
                <w:rFonts w:ascii="Times New Roman" w:hAnsi="Times New Roman" w:cs="Times New Roman"/>
                <w:szCs w:val="24"/>
              </w:rPr>
              <w:t>шт</w:t>
            </w:r>
          </w:p>
        </w:tc>
        <w:tc>
          <w:tcPr>
            <w:tcW w:w="567" w:type="dxa"/>
            <w:tcMar>
              <w:left w:w="28" w:type="dxa"/>
              <w:right w:w="28" w:type="dxa"/>
            </w:tcMar>
          </w:tcPr>
          <w:p w14:paraId="5398F0B9" w14:textId="1DD9F075" w:rsidR="00BE4A68" w:rsidRPr="007F423F" w:rsidRDefault="00BE4A68" w:rsidP="00BE4A68">
            <w:pPr>
              <w:tabs>
                <w:tab w:val="left" w:pos="284"/>
              </w:tabs>
              <w:jc w:val="center"/>
              <w:rPr>
                <w:rFonts w:ascii="Times New Roman" w:hAnsi="Times New Roman" w:cs="Times New Roman"/>
                <w:szCs w:val="28"/>
              </w:rPr>
            </w:pPr>
            <w:r>
              <w:rPr>
                <w:rFonts w:ascii="Times New Roman" w:hAnsi="Times New Roman" w:cs="Times New Roman"/>
                <w:szCs w:val="28"/>
              </w:rPr>
              <w:t>45</w:t>
            </w:r>
          </w:p>
        </w:tc>
        <w:tc>
          <w:tcPr>
            <w:tcW w:w="1134" w:type="dxa"/>
            <w:tcMar>
              <w:left w:w="28" w:type="dxa"/>
              <w:right w:w="28" w:type="dxa"/>
            </w:tcMar>
          </w:tcPr>
          <w:p w14:paraId="2D57CA8A" w14:textId="77777777" w:rsidR="00BE4A68" w:rsidRPr="00CC7E8F" w:rsidRDefault="00BE4A68" w:rsidP="001024E9">
            <w:pPr>
              <w:tabs>
                <w:tab w:val="num" w:pos="-170"/>
              </w:tabs>
              <w:ind w:left="-28" w:right="-28"/>
              <w:jc w:val="center"/>
              <w:rPr>
                <w:rFonts w:ascii="Times New Roman" w:hAnsi="Times New Roman" w:cs="Times New Roman"/>
                <w:szCs w:val="24"/>
              </w:rPr>
            </w:pPr>
            <w:r w:rsidRPr="00CC7E8F">
              <w:rPr>
                <w:rFonts w:ascii="Times New Roman" w:hAnsi="Times New Roman" w:cs="Times New Roman"/>
                <w:szCs w:val="24"/>
              </w:rPr>
              <w:t xml:space="preserve">Республика Марий Эл, </w:t>
            </w:r>
          </w:p>
          <w:p w14:paraId="1C01E81A" w14:textId="69A523DD" w:rsidR="00BE4A68" w:rsidRPr="007F423F" w:rsidRDefault="00BE4A68" w:rsidP="00BE4A68">
            <w:pPr>
              <w:tabs>
                <w:tab w:val="num" w:pos="-170"/>
              </w:tabs>
              <w:ind w:left="-28" w:right="-28"/>
              <w:jc w:val="center"/>
              <w:rPr>
                <w:rFonts w:ascii="Times New Roman" w:hAnsi="Times New Roman" w:cs="Times New Roman"/>
                <w:szCs w:val="24"/>
              </w:rPr>
            </w:pPr>
            <w:r w:rsidRPr="00CC7E8F">
              <w:rPr>
                <w:rFonts w:ascii="Times New Roman" w:hAnsi="Times New Roman" w:cs="Times New Roman"/>
                <w:szCs w:val="24"/>
              </w:rPr>
              <w:t>г. Йошкар-Ола, ул. Суворова, д.26</w:t>
            </w:r>
          </w:p>
          <w:p w14:paraId="1031EA5E" w14:textId="77777777" w:rsidR="00BE4A68" w:rsidRPr="007F423F" w:rsidRDefault="00BE4A68" w:rsidP="001024E9">
            <w:pPr>
              <w:tabs>
                <w:tab w:val="num" w:pos="-170"/>
              </w:tabs>
              <w:ind w:left="-28" w:right="-28"/>
              <w:jc w:val="center"/>
              <w:rPr>
                <w:rFonts w:ascii="Times New Roman" w:hAnsi="Times New Roman" w:cs="Times New Roman"/>
                <w:szCs w:val="24"/>
              </w:rPr>
            </w:pPr>
          </w:p>
        </w:tc>
        <w:tc>
          <w:tcPr>
            <w:tcW w:w="1843" w:type="dxa"/>
            <w:tcMar>
              <w:left w:w="28" w:type="dxa"/>
              <w:right w:w="28" w:type="dxa"/>
            </w:tcMar>
          </w:tcPr>
          <w:p w14:paraId="3D21E352" w14:textId="37B25B20" w:rsidR="00BE4A68" w:rsidRPr="002A1E7C" w:rsidRDefault="00535C8D" w:rsidP="00BE4A68">
            <w:pPr>
              <w:tabs>
                <w:tab w:val="num" w:pos="256"/>
              </w:tabs>
              <w:ind w:left="57" w:right="57"/>
              <w:rPr>
                <w:rFonts w:ascii="Times New Roman" w:hAnsi="Times New Roman" w:cs="Times New Roman"/>
              </w:rPr>
            </w:pPr>
            <w:r w:rsidRPr="00535C8D">
              <w:rPr>
                <w:rFonts w:ascii="Times New Roman" w:hAnsi="Times New Roman" w:cs="Times New Roman"/>
              </w:rPr>
              <w:t xml:space="preserve">Указывается участником закупки самостоятельно, но не более срока, указанного в техническом задании. </w:t>
            </w:r>
            <w:r w:rsidR="00BE4A68" w:rsidRPr="00535C8D">
              <w:rPr>
                <w:rFonts w:ascii="Times New Roman" w:hAnsi="Times New Roman" w:cs="Times New Roman"/>
              </w:rPr>
              <w:t xml:space="preserve">Поставка Товара осуществляется в течение 90 (Девяноста) календарных </w:t>
            </w:r>
            <w:r w:rsidR="00BE4A68">
              <w:rPr>
                <w:rFonts w:ascii="Times New Roman" w:hAnsi="Times New Roman" w:cs="Times New Roman"/>
                <w:szCs w:val="24"/>
              </w:rPr>
              <w:t>дней со дня заключения договора</w:t>
            </w:r>
            <w:r>
              <w:rPr>
                <w:rFonts w:ascii="Times New Roman" w:hAnsi="Times New Roman" w:cs="Times New Roman"/>
                <w:szCs w:val="24"/>
              </w:rPr>
              <w:t xml:space="preserve"> с возможностью досрочной поставки</w:t>
            </w:r>
            <w:r w:rsidR="00BE4A68">
              <w:rPr>
                <w:rFonts w:ascii="Times New Roman" w:hAnsi="Times New Roman" w:cs="Times New Roman"/>
                <w:szCs w:val="24"/>
              </w:rPr>
              <w:t>.</w:t>
            </w:r>
          </w:p>
          <w:p w14:paraId="65F8BF1C" w14:textId="61094ED3" w:rsidR="00BE4A68" w:rsidRPr="007F423F" w:rsidRDefault="00BE4A68" w:rsidP="001024E9">
            <w:pPr>
              <w:tabs>
                <w:tab w:val="num" w:pos="0"/>
              </w:tabs>
              <w:ind w:left="57" w:right="57"/>
              <w:rPr>
                <w:rFonts w:ascii="Times New Roman" w:hAnsi="Times New Roman" w:cs="Times New Roman"/>
              </w:rPr>
            </w:pPr>
          </w:p>
        </w:tc>
        <w:tc>
          <w:tcPr>
            <w:tcW w:w="1701" w:type="dxa"/>
            <w:tcMar>
              <w:left w:w="28" w:type="dxa"/>
              <w:right w:w="28" w:type="dxa"/>
            </w:tcMar>
          </w:tcPr>
          <w:p w14:paraId="12C88066" w14:textId="114BB169" w:rsidR="00BE4A68" w:rsidRPr="007F423F" w:rsidRDefault="00BE4A68" w:rsidP="00BE4A68">
            <w:pPr>
              <w:tabs>
                <w:tab w:val="num" w:pos="0"/>
              </w:tabs>
              <w:ind w:left="57" w:right="57"/>
              <w:rPr>
                <w:rFonts w:ascii="Times New Roman" w:hAnsi="Times New Roman" w:cs="Times New Roman"/>
                <w:szCs w:val="24"/>
              </w:rPr>
            </w:pPr>
          </w:p>
        </w:tc>
      </w:tr>
    </w:tbl>
    <w:p w14:paraId="31E08694" w14:textId="77777777" w:rsidR="001024E9" w:rsidRPr="00AF3F40" w:rsidRDefault="001024E9" w:rsidP="001024E9">
      <w:pPr>
        <w:tabs>
          <w:tab w:val="left" w:pos="0"/>
          <w:tab w:val="left" w:pos="720"/>
        </w:tabs>
        <w:snapToGrid w:val="0"/>
        <w:jc w:val="both"/>
        <w:rPr>
          <w:rFonts w:ascii="Times New Roman" w:hAnsi="Times New Roman" w:cs="Times New Roman"/>
          <w:sz w:val="24"/>
          <w:szCs w:val="24"/>
        </w:rPr>
      </w:pPr>
    </w:p>
    <w:p w14:paraId="00AC4F51" w14:textId="544B6FC0" w:rsidR="005043E5" w:rsidRPr="00641B24" w:rsidRDefault="008B06CB" w:rsidP="008B06CB">
      <w:pPr>
        <w:pStyle w:val="1"/>
        <w:rPr>
          <w:rFonts w:ascii="Times New Roman" w:hAnsi="Times New Roman" w:cs="Times New Roman"/>
          <w:color w:val="auto"/>
          <w:sz w:val="24"/>
          <w:szCs w:val="24"/>
        </w:rPr>
      </w:pPr>
      <w:bookmarkStart w:id="3" w:name="_Toc152591677"/>
      <w:r w:rsidRPr="00641B24">
        <w:rPr>
          <w:rFonts w:ascii="Times New Roman" w:hAnsi="Times New Roman" w:cs="Times New Roman"/>
          <w:color w:val="auto"/>
          <w:sz w:val="24"/>
          <w:szCs w:val="24"/>
        </w:rPr>
        <w:t xml:space="preserve">2.2 </w:t>
      </w:r>
      <w:r w:rsidR="00324F62" w:rsidRPr="00641B24">
        <w:rPr>
          <w:rFonts w:ascii="Times New Roman" w:hAnsi="Times New Roman" w:cs="Times New Roman"/>
          <w:color w:val="auto"/>
          <w:sz w:val="24"/>
          <w:szCs w:val="24"/>
        </w:rPr>
        <w:t>Коммерческая часть</w:t>
      </w:r>
      <w:bookmarkEnd w:id="3"/>
    </w:p>
    <w:p w14:paraId="37D08E48" w14:textId="323CB70B" w:rsidR="001024E9" w:rsidRPr="00DC0947" w:rsidRDefault="001024E9" w:rsidP="001024E9">
      <w:pPr>
        <w:pStyle w:val="af9"/>
        <w:numPr>
          <w:ilvl w:val="0"/>
          <w:numId w:val="2"/>
        </w:numPr>
        <w:rPr>
          <w:rFonts w:ascii="Times New Roman" w:hAnsi="Times New Roman" w:cs="Times New Roman"/>
          <w:sz w:val="24"/>
          <w:szCs w:val="24"/>
        </w:rPr>
      </w:pPr>
      <w:r w:rsidRPr="001024E9">
        <w:rPr>
          <w:rFonts w:ascii="Times New Roman" w:hAnsi="Times New Roman" w:cs="Times New Roman"/>
          <w:sz w:val="24"/>
          <w:szCs w:val="24"/>
        </w:rPr>
        <w:t xml:space="preserve">Срок поставки Товара: </w:t>
      </w:r>
      <w:r w:rsidRPr="00535C8D">
        <w:rPr>
          <w:rFonts w:ascii="Times New Roman" w:hAnsi="Times New Roman" w:cs="Times New Roman"/>
          <w:sz w:val="24"/>
          <w:szCs w:val="24"/>
        </w:rPr>
        <w:t xml:space="preserve">Поставка Товара осуществляется </w:t>
      </w:r>
      <w:r w:rsidR="00535C8D" w:rsidRPr="00535C8D">
        <w:rPr>
          <w:rFonts w:ascii="Times New Roman" w:hAnsi="Times New Roman" w:cs="Times New Roman"/>
          <w:sz w:val="24"/>
          <w:szCs w:val="24"/>
        </w:rPr>
        <w:t xml:space="preserve">в течение 90 (Девяноста) календарных </w:t>
      </w:r>
      <w:r w:rsidR="00535C8D" w:rsidRPr="00DC0947">
        <w:rPr>
          <w:rFonts w:ascii="Times New Roman" w:hAnsi="Times New Roman" w:cs="Times New Roman"/>
          <w:sz w:val="24"/>
          <w:szCs w:val="24"/>
        </w:rPr>
        <w:t>дней со дня заключения договора с возможностью досрочной поставки.</w:t>
      </w:r>
    </w:p>
    <w:p w14:paraId="50F53BD5" w14:textId="2B928545" w:rsidR="005043E5" w:rsidRPr="00DC0947" w:rsidRDefault="00324F62" w:rsidP="004C4CCA">
      <w:pPr>
        <w:pStyle w:val="af9"/>
        <w:numPr>
          <w:ilvl w:val="0"/>
          <w:numId w:val="2"/>
        </w:numPr>
        <w:tabs>
          <w:tab w:val="left" w:pos="0"/>
          <w:tab w:val="left" w:pos="426"/>
          <w:tab w:val="left" w:pos="720"/>
        </w:tabs>
        <w:snapToGrid w:val="0"/>
        <w:rPr>
          <w:rFonts w:ascii="Times New Roman" w:hAnsi="Times New Roman" w:cs="Times New Roman"/>
          <w:sz w:val="24"/>
          <w:szCs w:val="24"/>
        </w:rPr>
      </w:pPr>
      <w:r w:rsidRPr="00DC0947">
        <w:rPr>
          <w:rFonts w:ascii="Times New Roman" w:hAnsi="Times New Roman" w:cs="Times New Roman"/>
          <w:sz w:val="24"/>
          <w:szCs w:val="24"/>
        </w:rPr>
        <w:t xml:space="preserve">Условия </w:t>
      </w:r>
      <w:r w:rsidR="00C77375" w:rsidRPr="00DC0947">
        <w:rPr>
          <w:rFonts w:ascii="Times New Roman" w:hAnsi="Times New Roman" w:cs="Times New Roman"/>
          <w:sz w:val="24"/>
          <w:szCs w:val="24"/>
        </w:rPr>
        <w:t>поставки</w:t>
      </w:r>
      <w:r w:rsidRPr="00DC0947">
        <w:rPr>
          <w:rFonts w:ascii="Times New Roman" w:hAnsi="Times New Roman" w:cs="Times New Roman"/>
          <w:sz w:val="24"/>
          <w:szCs w:val="24"/>
        </w:rPr>
        <w:t>: в соответствии с Техническим заданием.</w:t>
      </w:r>
    </w:p>
    <w:p w14:paraId="708A3BBC" w14:textId="5BB9BD70" w:rsidR="00A409E2" w:rsidRDefault="00A409E2" w:rsidP="001024E9">
      <w:pPr>
        <w:numPr>
          <w:ilvl w:val="0"/>
          <w:numId w:val="4"/>
        </w:numPr>
        <w:tabs>
          <w:tab w:val="left" w:pos="0"/>
          <w:tab w:val="left" w:pos="720"/>
        </w:tabs>
        <w:snapToGrid w:val="0"/>
        <w:jc w:val="both"/>
        <w:rPr>
          <w:rFonts w:ascii="Times New Roman" w:hAnsi="Times New Roman" w:cs="Times New Roman"/>
          <w:sz w:val="24"/>
          <w:szCs w:val="24"/>
        </w:rPr>
      </w:pPr>
      <w:r w:rsidRPr="00DC0947">
        <w:rPr>
          <w:rFonts w:ascii="Times New Roman" w:hAnsi="Times New Roman" w:cs="Times New Roman"/>
          <w:sz w:val="24"/>
          <w:szCs w:val="24"/>
        </w:rPr>
        <w:t xml:space="preserve">Условия оплаты: </w:t>
      </w:r>
      <w:r w:rsidR="001024E9" w:rsidRPr="00DC0947">
        <w:rPr>
          <w:rFonts w:ascii="Times New Roman" w:hAnsi="Times New Roman" w:cs="Times New Roman"/>
          <w:sz w:val="24"/>
          <w:szCs w:val="24"/>
        </w:rPr>
        <w:t xml:space="preserve">Заказчик осуществляет 100% оплату за </w:t>
      </w:r>
      <w:r w:rsidR="009966A6" w:rsidRPr="00DC0947">
        <w:rPr>
          <w:rFonts w:ascii="Times New Roman" w:hAnsi="Times New Roman" w:cs="Times New Roman"/>
          <w:sz w:val="24"/>
          <w:szCs w:val="24"/>
        </w:rPr>
        <w:t>Товар</w:t>
      </w:r>
      <w:r w:rsidR="001024E9" w:rsidRPr="00DC0947">
        <w:rPr>
          <w:rFonts w:ascii="Times New Roman" w:hAnsi="Times New Roman" w:cs="Times New Roman"/>
          <w:sz w:val="24"/>
          <w:szCs w:val="24"/>
        </w:rPr>
        <w:t xml:space="preserve"> </w:t>
      </w:r>
      <w:r w:rsidR="001024E9" w:rsidRPr="001024E9">
        <w:rPr>
          <w:rFonts w:ascii="Times New Roman" w:hAnsi="Times New Roman" w:cs="Times New Roman"/>
          <w:sz w:val="24"/>
          <w:szCs w:val="24"/>
        </w:rPr>
        <w:t>на основании выставленного счета Поставщика в течение 30 (Тридцати) календарных дней с момента поставки Товара на склад Заказчика</w:t>
      </w:r>
      <w:r w:rsidR="009966A6">
        <w:rPr>
          <w:rStyle w:val="afc"/>
          <w:rFonts w:ascii="Times New Roman" w:hAnsi="Times New Roman" w:cs="Times New Roman"/>
          <w:sz w:val="24"/>
          <w:szCs w:val="24"/>
        </w:rPr>
        <w:footnoteReference w:id="1"/>
      </w:r>
      <w:r w:rsidR="001024E9" w:rsidRPr="001024E9">
        <w:rPr>
          <w:rFonts w:ascii="Times New Roman" w:hAnsi="Times New Roman" w:cs="Times New Roman"/>
          <w:sz w:val="24"/>
          <w:szCs w:val="24"/>
        </w:rPr>
        <w:t>.</w:t>
      </w:r>
    </w:p>
    <w:p w14:paraId="437185D7" w14:textId="2B9EFAAD" w:rsidR="005043E5" w:rsidRPr="00311EC3" w:rsidRDefault="00324F62" w:rsidP="00311EC3">
      <w:pPr>
        <w:numPr>
          <w:ilvl w:val="0"/>
          <w:numId w:val="4"/>
        </w:numPr>
        <w:tabs>
          <w:tab w:val="left" w:pos="0"/>
          <w:tab w:val="left" w:pos="720"/>
        </w:tabs>
        <w:snapToGrid w:val="0"/>
        <w:jc w:val="both"/>
        <w:rPr>
          <w:rFonts w:ascii="Times New Roman" w:hAnsi="Times New Roman" w:cs="Times New Roman"/>
          <w:sz w:val="24"/>
          <w:szCs w:val="24"/>
        </w:rPr>
      </w:pPr>
      <w:r w:rsidRPr="00311EC3">
        <w:rPr>
          <w:rFonts w:ascii="Times New Roman" w:hAnsi="Times New Roman" w:cs="Times New Roman"/>
          <w:sz w:val="24"/>
          <w:szCs w:val="24"/>
        </w:rPr>
        <w:t>Валюта: Российский рубль.</w:t>
      </w:r>
    </w:p>
    <w:p w14:paraId="612689E9" w14:textId="701B849F"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054E3C55" w14:textId="77777777" w:rsidR="005043E5" w:rsidRPr="00641B24" w:rsidRDefault="00324F62" w:rsidP="008B06CB">
      <w:pPr>
        <w:pStyle w:val="1"/>
        <w:rPr>
          <w:rFonts w:ascii="Times New Roman" w:hAnsi="Times New Roman" w:cs="Times New Roman"/>
          <w:b/>
          <w:color w:val="auto"/>
          <w:sz w:val="24"/>
          <w:szCs w:val="24"/>
        </w:rPr>
      </w:pPr>
      <w:bookmarkStart w:id="4" w:name="_Toc152591678"/>
      <w:r w:rsidRPr="00641B24">
        <w:rPr>
          <w:rFonts w:ascii="Times New Roman" w:hAnsi="Times New Roman" w:cs="Times New Roman"/>
          <w:b/>
          <w:color w:val="auto"/>
          <w:sz w:val="24"/>
          <w:szCs w:val="24"/>
        </w:rPr>
        <w:t>3. Требования к Участникам и документы, подлежащие к предоставлению</w:t>
      </w:r>
      <w:bookmarkEnd w:id="4"/>
    </w:p>
    <w:p w14:paraId="6BDF1326" w14:textId="77777777" w:rsidR="005043E5" w:rsidRPr="00F928AE" w:rsidRDefault="00324F62" w:rsidP="00C05C05">
      <w:pPr>
        <w:pStyle w:val="1"/>
        <w:spacing w:before="0"/>
        <w:rPr>
          <w:rFonts w:ascii="Times New Roman" w:hAnsi="Times New Roman" w:cs="Times New Roman"/>
          <w:b/>
          <w:color w:val="auto"/>
          <w:sz w:val="24"/>
          <w:szCs w:val="24"/>
        </w:rPr>
      </w:pPr>
      <w:bookmarkStart w:id="5" w:name="_Toc152591679"/>
      <w:r w:rsidRPr="00F928AE">
        <w:rPr>
          <w:rFonts w:ascii="Times New Roman" w:hAnsi="Times New Roman" w:cs="Times New Roman"/>
          <w:b/>
          <w:color w:val="auto"/>
          <w:sz w:val="24"/>
          <w:szCs w:val="24"/>
        </w:rPr>
        <w:t>3.1 Требования к Участникам</w:t>
      </w:r>
      <w:bookmarkEnd w:id="5"/>
    </w:p>
    <w:p w14:paraId="45C466D1"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предъявляемым требованиям</w:t>
      </w:r>
    </w:p>
    <w:p w14:paraId="1AA9477B" w14:textId="7CE65300"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3.1.1.</w:t>
      </w:r>
      <w:r w:rsidRPr="00641B24">
        <w:rPr>
          <w:rFonts w:ascii="Times New Roman" w:hAnsi="Times New Roman" w:cs="Times New Roman"/>
          <w:sz w:val="24"/>
          <w:szCs w:val="24"/>
        </w:rPr>
        <w:tab/>
        <w:t>Участвовать в данном запросе предложений может любое юридическое лицо</w:t>
      </w:r>
      <w:r w:rsidR="00FB5C39" w:rsidRPr="00641B24">
        <w:rPr>
          <w:rFonts w:ascii="Times New Roman" w:hAnsi="Times New Roman" w:cs="Times New Roman"/>
          <w:sz w:val="24"/>
          <w:szCs w:val="24"/>
        </w:rPr>
        <w:t>, физическое лицо или индивидуальный предприниматель</w:t>
      </w:r>
      <w:r w:rsidRPr="00641B24">
        <w:rPr>
          <w:rFonts w:ascii="Times New Roman" w:hAnsi="Times New Roman" w:cs="Times New Roman"/>
          <w:sz w:val="24"/>
          <w:szCs w:val="24"/>
        </w:rPr>
        <w:t>. Чтобы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Pr="00641B24" w:rsidRDefault="00324F62" w:rsidP="000749BF">
      <w:pPr>
        <w:numPr>
          <w:ilvl w:val="0"/>
          <w:numId w:val="5"/>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Pr="00641B24" w:rsidRDefault="00324F62" w:rsidP="000749BF">
      <w:pPr>
        <w:numPr>
          <w:ilvl w:val="0"/>
          <w:numId w:val="6"/>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Pr="00641B24" w:rsidRDefault="00324F62" w:rsidP="000749BF">
      <w:pPr>
        <w:numPr>
          <w:ilvl w:val="0"/>
          <w:numId w:val="7"/>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На имущество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Pr="00641B24" w:rsidRDefault="00324F62" w:rsidP="000749BF">
      <w:pPr>
        <w:numPr>
          <w:ilvl w:val="0"/>
          <w:numId w:val="8"/>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sidRPr="00641B24">
        <w:rPr>
          <w:rFonts w:ascii="Times New Roman" w:hAnsi="Times New Roman" w:cs="Times New Roman"/>
          <w:sz w:val="24"/>
          <w:szCs w:val="24"/>
        </w:rPr>
        <w:t>Предложения</w:t>
      </w:r>
      <w:r w:rsidRPr="00641B24">
        <w:rPr>
          <w:rFonts w:ascii="Times New Roman" w:hAnsi="Times New Roman" w:cs="Times New Roman"/>
          <w:sz w:val="24"/>
          <w:szCs w:val="24"/>
        </w:rPr>
        <w:t xml:space="preserve"> на участие в </w:t>
      </w:r>
      <w:r w:rsidR="00DE28C6" w:rsidRPr="00641B24">
        <w:rPr>
          <w:rFonts w:ascii="Times New Roman" w:hAnsi="Times New Roman" w:cs="Times New Roman"/>
          <w:sz w:val="24"/>
          <w:szCs w:val="24"/>
        </w:rPr>
        <w:t>з</w:t>
      </w:r>
      <w:r w:rsidRPr="00641B24">
        <w:rPr>
          <w:rFonts w:ascii="Times New Roman" w:hAnsi="Times New Roman" w:cs="Times New Roman"/>
          <w:sz w:val="24"/>
          <w:szCs w:val="24"/>
        </w:rPr>
        <w:t>акупочной процедуре;</w:t>
      </w:r>
    </w:p>
    <w:p w14:paraId="1AC71336" w14:textId="34B54699" w:rsidR="005043E5" w:rsidRPr="00641B24" w:rsidRDefault="00324F62" w:rsidP="000749BF">
      <w:pPr>
        <w:numPr>
          <w:ilvl w:val="0"/>
          <w:numId w:val="9"/>
        </w:numPr>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В федеральном реестре недобросовестных поставщиков не должно содержаться сведений об Уча</w:t>
      </w:r>
      <w:r w:rsidR="00287BC8" w:rsidRPr="00641B24">
        <w:rPr>
          <w:rFonts w:ascii="Times New Roman" w:hAnsi="Times New Roman" w:cs="Times New Roman"/>
          <w:sz w:val="24"/>
          <w:szCs w:val="24"/>
        </w:rPr>
        <w:t>стнике.</w:t>
      </w:r>
    </w:p>
    <w:p w14:paraId="3D629510" w14:textId="77777777" w:rsidR="005043E5" w:rsidRPr="00F928AE" w:rsidRDefault="00324F62" w:rsidP="00063998">
      <w:pPr>
        <w:pStyle w:val="1"/>
        <w:rPr>
          <w:rFonts w:ascii="Times New Roman" w:hAnsi="Times New Roman" w:cs="Times New Roman"/>
          <w:b/>
          <w:color w:val="auto"/>
          <w:sz w:val="24"/>
          <w:szCs w:val="24"/>
        </w:rPr>
      </w:pPr>
      <w:bookmarkStart w:id="6" w:name="_Toc152591680"/>
      <w:r w:rsidRPr="00F928AE">
        <w:rPr>
          <w:rFonts w:ascii="Times New Roman" w:hAnsi="Times New Roman" w:cs="Times New Roman"/>
          <w:b/>
          <w:color w:val="auto"/>
          <w:sz w:val="24"/>
          <w:szCs w:val="24"/>
        </w:rPr>
        <w:t>3.2 Требования к документам</w:t>
      </w:r>
      <w:bookmarkEnd w:id="6"/>
    </w:p>
    <w:p w14:paraId="09FD574A" w14:textId="77777777" w:rsidR="005043E5" w:rsidRPr="00641B24" w:rsidRDefault="00324F62">
      <w:pPr>
        <w:snapToGrid w:val="0"/>
        <w:contextualSpacing/>
        <w:jc w:val="both"/>
        <w:rPr>
          <w:rFonts w:ascii="Times New Roman" w:hAnsi="Times New Roman" w:cs="Times New Roman"/>
          <w:b/>
          <w:sz w:val="24"/>
          <w:szCs w:val="24"/>
        </w:rPr>
      </w:pPr>
      <w:r w:rsidRPr="00641B24">
        <w:rPr>
          <w:rFonts w:ascii="Times New Roman" w:hAnsi="Times New Roman" w:cs="Times New Roman"/>
          <w:b/>
          <w:sz w:val="24"/>
          <w:szCs w:val="24"/>
        </w:rPr>
        <w:t>Подтверждение соответствия Участника установленным требованиям</w:t>
      </w:r>
    </w:p>
    <w:p w14:paraId="570A6881" w14:textId="77777777" w:rsidR="005043E5" w:rsidRPr="00641B24" w:rsidRDefault="00324F62">
      <w:pPr>
        <w:snapToGrid w:val="0"/>
        <w:contextualSpacing/>
        <w:jc w:val="both"/>
        <w:rPr>
          <w:rFonts w:ascii="Times New Roman" w:hAnsi="Times New Roman" w:cs="Times New Roman"/>
          <w:sz w:val="24"/>
          <w:szCs w:val="24"/>
        </w:rPr>
      </w:pPr>
      <w:r w:rsidRPr="00641B24">
        <w:rPr>
          <w:rFonts w:ascii="Times New Roman" w:hAnsi="Times New Roman" w:cs="Times New Roman"/>
          <w:sz w:val="24"/>
          <w:szCs w:val="24"/>
        </w:rPr>
        <w:t>3.2.1. Участник должен включить в состав Предложения следующие документы:</w:t>
      </w:r>
    </w:p>
    <w:p w14:paraId="455806A9" w14:textId="77777777" w:rsidR="005043E5" w:rsidRPr="00641B24" w:rsidRDefault="00324F62" w:rsidP="000749BF">
      <w:pPr>
        <w:numPr>
          <w:ilvl w:val="0"/>
          <w:numId w:val="10"/>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Pr="00641B24" w:rsidRDefault="00324F62" w:rsidP="000749BF">
      <w:pPr>
        <w:numPr>
          <w:ilvl w:val="0"/>
          <w:numId w:val="11"/>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Pr="00641B24" w:rsidRDefault="00324F62" w:rsidP="000749BF">
      <w:pPr>
        <w:numPr>
          <w:ilvl w:val="0"/>
          <w:numId w:val="12"/>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анкету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частника по форме и в соответствии с инструкциями, приведенными в настоящей Документации (Форма № 3);</w:t>
      </w:r>
    </w:p>
    <w:p w14:paraId="6DA440B8" w14:textId="15AE36AE" w:rsidR="005043E5" w:rsidRPr="00641B24" w:rsidRDefault="00324F62"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копии учредительных документов</w:t>
      </w:r>
      <w:r w:rsidR="004962D7" w:rsidRPr="00641B24">
        <w:rPr>
          <w:rFonts w:ascii="Times New Roman" w:hAnsi="Times New Roman" w:cs="Times New Roman"/>
          <w:sz w:val="24"/>
          <w:szCs w:val="24"/>
        </w:rPr>
        <w:t xml:space="preserve"> (для юридических лиц)</w:t>
      </w:r>
      <w:r w:rsidRPr="00641B24">
        <w:rPr>
          <w:rFonts w:ascii="Times New Roman" w:hAnsi="Times New Roman" w:cs="Times New Roman"/>
          <w:sz w:val="24"/>
          <w:szCs w:val="24"/>
        </w:rPr>
        <w:t>, заверенные подписью уполномоченного лица и печатью организации;</w:t>
      </w:r>
    </w:p>
    <w:p w14:paraId="3DF6B7FC" w14:textId="0037BC45" w:rsidR="00534BEE" w:rsidRPr="00641B24" w:rsidRDefault="00E374AF" w:rsidP="000749BF">
      <w:pPr>
        <w:numPr>
          <w:ilvl w:val="0"/>
          <w:numId w:val="13"/>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w:t>
      </w:r>
      <w:r w:rsidR="00534BEE" w:rsidRPr="00641B24">
        <w:rPr>
          <w:rFonts w:ascii="Times New Roman" w:hAnsi="Times New Roman" w:cs="Times New Roman"/>
          <w:sz w:val="24"/>
          <w:szCs w:val="24"/>
        </w:rPr>
        <w:t>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w:t>
      </w:r>
      <w:r w:rsidRPr="00641B24">
        <w:rPr>
          <w:rFonts w:ascii="Times New Roman" w:hAnsi="Times New Roman" w:cs="Times New Roman"/>
          <w:sz w:val="24"/>
          <w:szCs w:val="24"/>
        </w:rPr>
        <w:t xml:space="preserve"> на </w:t>
      </w:r>
      <w:r w:rsidR="0034270C" w:rsidRPr="00641B24">
        <w:rPr>
          <w:rFonts w:ascii="Times New Roman" w:hAnsi="Times New Roman" w:cs="Times New Roman"/>
          <w:sz w:val="24"/>
          <w:szCs w:val="24"/>
        </w:rPr>
        <w:t xml:space="preserve">ЭТП </w:t>
      </w:r>
      <w:r w:rsidR="00534BEE" w:rsidRPr="00641B24">
        <w:rPr>
          <w:rFonts w:ascii="Times New Roman" w:hAnsi="Times New Roman" w:cs="Times New Roman"/>
          <w:sz w:val="24"/>
          <w:szCs w:val="24"/>
        </w:rPr>
        <w:t>выписки из единого государственного реестра юридических лиц (для юридических лиц); копи</w:t>
      </w:r>
      <w:r w:rsidRPr="00641B24">
        <w:rPr>
          <w:rFonts w:ascii="Times New Roman" w:hAnsi="Times New Roman" w:cs="Times New Roman"/>
          <w:sz w:val="24"/>
          <w:szCs w:val="24"/>
        </w:rPr>
        <w:t>ю</w:t>
      </w:r>
      <w:r w:rsidR="00534BEE" w:rsidRPr="00641B24">
        <w:rPr>
          <w:rFonts w:ascii="Times New Roman" w:hAnsi="Times New Roman" w:cs="Times New Roman"/>
          <w:sz w:val="24"/>
          <w:szCs w:val="24"/>
        </w:rPr>
        <w:t xml:space="preserve"> полученной не ранее чем за </w:t>
      </w:r>
      <w:r w:rsidR="0034270C" w:rsidRPr="00641B24">
        <w:rPr>
          <w:rFonts w:ascii="Times New Roman" w:hAnsi="Times New Roman" w:cs="Times New Roman"/>
          <w:sz w:val="24"/>
          <w:szCs w:val="24"/>
        </w:rPr>
        <w:t>6</w:t>
      </w:r>
      <w:r w:rsidR="00534BEE" w:rsidRPr="00641B24">
        <w:rPr>
          <w:rFonts w:ascii="Times New Roman" w:hAnsi="Times New Roman" w:cs="Times New Roman"/>
          <w:sz w:val="24"/>
          <w:szCs w:val="24"/>
        </w:rPr>
        <w:t> (</w:t>
      </w:r>
      <w:r w:rsidR="0034270C" w:rsidRPr="00641B24">
        <w:rPr>
          <w:rFonts w:ascii="Times New Roman" w:hAnsi="Times New Roman" w:cs="Times New Roman"/>
          <w:sz w:val="24"/>
          <w:szCs w:val="24"/>
        </w:rPr>
        <w:t>Шесть</w:t>
      </w:r>
      <w:r w:rsidR="00534BEE" w:rsidRPr="00641B24">
        <w:rPr>
          <w:rFonts w:ascii="Times New Roman" w:hAnsi="Times New Roman" w:cs="Times New Roman"/>
          <w:sz w:val="24"/>
          <w:szCs w:val="24"/>
        </w:rPr>
        <w:t>) месяц</w:t>
      </w:r>
      <w:r w:rsidR="0034270C" w:rsidRPr="00641B24">
        <w:rPr>
          <w:rFonts w:ascii="Times New Roman" w:hAnsi="Times New Roman" w:cs="Times New Roman"/>
          <w:sz w:val="24"/>
          <w:szCs w:val="24"/>
        </w:rPr>
        <w:t>ев</w:t>
      </w:r>
      <w:r w:rsidR="00534BEE" w:rsidRPr="00641B24">
        <w:rPr>
          <w:rFonts w:ascii="Times New Roman" w:hAnsi="Times New Roman" w:cs="Times New Roman"/>
          <w:sz w:val="24"/>
          <w:szCs w:val="24"/>
        </w:rPr>
        <w:t xml:space="preserve"> до дня официального размещения </w:t>
      </w:r>
      <w:r w:rsidRPr="00641B24">
        <w:rPr>
          <w:rFonts w:ascii="Times New Roman" w:hAnsi="Times New Roman" w:cs="Times New Roman"/>
          <w:sz w:val="24"/>
          <w:szCs w:val="24"/>
        </w:rPr>
        <w:t xml:space="preserve">на ЭТП </w:t>
      </w:r>
      <w:r w:rsidR="00534BEE" w:rsidRPr="00641B24">
        <w:rPr>
          <w:rFonts w:ascii="Times New Roman" w:hAnsi="Times New Roman" w:cs="Times New Roman"/>
          <w:sz w:val="24"/>
          <w:szCs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sidRPr="00641B24">
        <w:rPr>
          <w:rFonts w:ascii="Times New Roman" w:hAnsi="Times New Roman" w:cs="Times New Roman"/>
          <w:sz w:val="24"/>
          <w:szCs w:val="24"/>
        </w:rPr>
        <w:t>;</w:t>
      </w:r>
    </w:p>
    <w:p w14:paraId="4F2CABB3" w14:textId="77777777" w:rsidR="005043E5" w:rsidRDefault="00324F62" w:rsidP="000749BF">
      <w:pPr>
        <w:numPr>
          <w:ilvl w:val="0"/>
          <w:numId w:val="14"/>
        </w:numPr>
        <w:tabs>
          <w:tab w:val="left" w:pos="2978"/>
        </w:tabs>
        <w:snapToGrid w:val="0"/>
        <w:ind w:left="720"/>
        <w:contextualSpacing/>
        <w:jc w:val="both"/>
        <w:rPr>
          <w:rFonts w:ascii="Times New Roman" w:hAnsi="Times New Roman" w:cs="Times New Roman"/>
          <w:sz w:val="24"/>
          <w:szCs w:val="24"/>
        </w:rPr>
      </w:pPr>
      <w:r w:rsidRPr="00641B24">
        <w:rPr>
          <w:rFonts w:ascii="Times New Roman" w:hAnsi="Times New Roman" w:cs="Times New Roman"/>
          <w:sz w:val="24"/>
          <w:szCs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30DC0D9C" w:rsidR="005043E5" w:rsidRPr="004E5580" w:rsidRDefault="00324F62" w:rsidP="008E68AB">
      <w:pPr>
        <w:numPr>
          <w:ilvl w:val="0"/>
          <w:numId w:val="15"/>
        </w:numPr>
        <w:tabs>
          <w:tab w:val="left" w:pos="2978"/>
        </w:tabs>
        <w:snapToGrid w:val="0"/>
        <w:ind w:left="709" w:hanging="283"/>
        <w:contextualSpacing/>
        <w:jc w:val="both"/>
        <w:rPr>
          <w:rFonts w:ascii="Times New Roman" w:hAnsi="Times New Roman" w:cs="Times New Roman"/>
          <w:sz w:val="24"/>
          <w:szCs w:val="24"/>
        </w:rPr>
      </w:pPr>
      <w:r w:rsidRPr="004E5580">
        <w:rPr>
          <w:rFonts w:ascii="Times New Roman" w:hAnsi="Times New Roman" w:cs="Times New Roman"/>
          <w:sz w:val="24"/>
          <w:szCs w:val="24"/>
        </w:rPr>
        <w:t>иные документы, которые, по мнению Участника, подтверждают его соответствие установленным требованиям.</w:t>
      </w:r>
      <w:r w:rsidR="000A4CC8" w:rsidRPr="005261D7">
        <w:t xml:space="preserve"> </w:t>
      </w:r>
    </w:p>
    <w:p w14:paraId="4D8AAFBA" w14:textId="1CD4CFD4" w:rsidR="004C2330" w:rsidRPr="00641B24" w:rsidRDefault="004C2330" w:rsidP="000B5403">
      <w:pPr>
        <w:tabs>
          <w:tab w:val="left" w:pos="2978"/>
        </w:tabs>
        <w:snapToGrid w:val="0"/>
        <w:ind w:firstLine="567"/>
        <w:contextualSpacing/>
        <w:jc w:val="both"/>
        <w:rPr>
          <w:rFonts w:ascii="Times New Roman" w:hAnsi="Times New Roman" w:cs="Times New Roman"/>
          <w:sz w:val="24"/>
          <w:szCs w:val="24"/>
        </w:rPr>
      </w:pPr>
      <w:r w:rsidRPr="00641B24">
        <w:rPr>
          <w:rFonts w:ascii="Times New Roman" w:hAnsi="Times New Roman" w:cs="Times New Roman"/>
          <w:b/>
          <w:i/>
          <w:sz w:val="24"/>
          <w:szCs w:val="24"/>
        </w:rPr>
        <w:t>В электронном виде дополнительно прикладываются коммерческое предложение в формате .doc</w:t>
      </w:r>
      <w:r w:rsidRPr="00641B24">
        <w:rPr>
          <w:rFonts w:ascii="Times New Roman" w:hAnsi="Times New Roman" w:cs="Times New Roman"/>
          <w:sz w:val="24"/>
          <w:szCs w:val="24"/>
        </w:rPr>
        <w:t xml:space="preserve"> или .xls; и протокол разногласий </w:t>
      </w:r>
      <w:r w:rsidR="000B5403" w:rsidRPr="00641B24">
        <w:rPr>
          <w:rFonts w:ascii="Times New Roman" w:hAnsi="Times New Roman" w:cs="Times New Roman"/>
          <w:sz w:val="24"/>
          <w:szCs w:val="24"/>
        </w:rPr>
        <w:t xml:space="preserve">(если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 </w:t>
      </w:r>
      <w:r w:rsidRPr="00641B24">
        <w:rPr>
          <w:rFonts w:ascii="Times New Roman" w:hAnsi="Times New Roman" w:cs="Times New Roman"/>
          <w:sz w:val="24"/>
          <w:szCs w:val="24"/>
        </w:rPr>
        <w:t>в формате .doc – в случае его наличия.</w:t>
      </w:r>
    </w:p>
    <w:p w14:paraId="4031EEC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3.2.2. Все указанные документы прилагаются Участником к Предложению.</w:t>
      </w:r>
    </w:p>
    <w:p w14:paraId="34CDCE31" w14:textId="61576070" w:rsidR="005043E5" w:rsidRPr="00641B24" w:rsidRDefault="00324F62" w:rsidP="001068A1">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566C05D7" w14:textId="77777777" w:rsidR="005043E5" w:rsidRPr="00641B24" w:rsidRDefault="00324F62" w:rsidP="008B06CB">
      <w:pPr>
        <w:pStyle w:val="1"/>
        <w:rPr>
          <w:rFonts w:ascii="Times New Roman" w:hAnsi="Times New Roman" w:cs="Times New Roman"/>
          <w:b/>
          <w:color w:val="auto"/>
          <w:sz w:val="24"/>
          <w:szCs w:val="24"/>
        </w:rPr>
      </w:pPr>
      <w:bookmarkStart w:id="7" w:name="_Toc152591681"/>
      <w:r w:rsidRPr="00641B24">
        <w:rPr>
          <w:rFonts w:ascii="Times New Roman" w:hAnsi="Times New Roman" w:cs="Times New Roman"/>
          <w:b/>
          <w:color w:val="auto"/>
          <w:sz w:val="24"/>
          <w:szCs w:val="24"/>
        </w:rPr>
        <w:t>4. Подготовка Предложений</w:t>
      </w:r>
      <w:bookmarkEnd w:id="7"/>
    </w:p>
    <w:p w14:paraId="0928F35C" w14:textId="77777777" w:rsidR="005043E5" w:rsidRPr="00F928AE" w:rsidRDefault="00324F62" w:rsidP="00C05C05">
      <w:pPr>
        <w:pStyle w:val="1"/>
        <w:spacing w:before="0"/>
        <w:rPr>
          <w:rFonts w:ascii="Times New Roman" w:hAnsi="Times New Roman" w:cs="Times New Roman"/>
          <w:b/>
          <w:color w:val="auto"/>
          <w:sz w:val="24"/>
          <w:szCs w:val="24"/>
        </w:rPr>
      </w:pPr>
      <w:bookmarkStart w:id="8" w:name="_Toc152591682"/>
      <w:r w:rsidRPr="00F928AE">
        <w:rPr>
          <w:rFonts w:ascii="Times New Roman" w:hAnsi="Times New Roman" w:cs="Times New Roman"/>
          <w:b/>
          <w:color w:val="auto"/>
          <w:sz w:val="24"/>
          <w:szCs w:val="24"/>
        </w:rPr>
        <w:t>4.1. Общие требования к Предложению</w:t>
      </w:r>
      <w:bookmarkEnd w:id="8"/>
    </w:p>
    <w:p w14:paraId="4564FD3B" w14:textId="53BD13B4"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1</w:t>
      </w:r>
      <w:r w:rsidRPr="00641B24">
        <w:rPr>
          <w:rFonts w:ascii="Times New Roman" w:hAnsi="Times New Roman" w:cs="Times New Roman"/>
          <w:sz w:val="24"/>
          <w:szCs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2</w:t>
      </w:r>
      <w:r w:rsidRPr="00641B24">
        <w:rPr>
          <w:rFonts w:ascii="Times New Roman" w:hAnsi="Times New Roman" w:cs="Times New Roman"/>
          <w:sz w:val="24"/>
          <w:szCs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3</w:t>
      </w:r>
      <w:r w:rsidRPr="00641B24">
        <w:rPr>
          <w:rFonts w:ascii="Times New Roman" w:hAnsi="Times New Roman" w:cs="Times New Roman"/>
          <w:sz w:val="24"/>
          <w:szCs w:val="24"/>
        </w:rPr>
        <w:t>. Каждый документ, входящий в Предложение, должен быть скреплен печатью Участника.</w:t>
      </w:r>
    </w:p>
    <w:p w14:paraId="1FCE6518" w14:textId="79A273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sidR="00B02EF2" w:rsidRPr="00641B24">
        <w:rPr>
          <w:rFonts w:ascii="Times New Roman" w:hAnsi="Times New Roman" w:cs="Times New Roman"/>
          <w:sz w:val="24"/>
          <w:szCs w:val="24"/>
        </w:rPr>
        <w:t>4</w:t>
      </w:r>
      <w:r w:rsidRPr="00641B24">
        <w:rPr>
          <w:rFonts w:ascii="Times New Roman" w:hAnsi="Times New Roman" w:cs="Times New Roman"/>
          <w:sz w:val="24"/>
          <w:szCs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777985CA" w:rsidR="00BC7A8E" w:rsidRPr="00641B24" w:rsidRDefault="00BC7A8E" w:rsidP="00BC7A8E">
      <w:pPr>
        <w:snapToGrid w:val="0"/>
        <w:jc w:val="both"/>
        <w:rPr>
          <w:rFonts w:ascii="Times New Roman" w:hAnsi="Times New Roman" w:cs="Times New Roman"/>
          <w:b/>
          <w:sz w:val="24"/>
          <w:szCs w:val="24"/>
        </w:rPr>
      </w:pPr>
      <w:r w:rsidRPr="00641B24">
        <w:rPr>
          <w:rFonts w:ascii="Times New Roman" w:hAnsi="Times New Roman" w:cs="Times New Roman"/>
          <w:sz w:val="24"/>
          <w:szCs w:val="24"/>
        </w:rPr>
        <w:t xml:space="preserve">4.1.5 Предложение должно быть составлено по формам, приведенным в </w:t>
      </w:r>
      <w:r w:rsidRPr="00641B24">
        <w:rPr>
          <w:rFonts w:ascii="Times New Roman" w:hAnsi="Times New Roman" w:cs="Times New Roman"/>
          <w:color w:val="000000" w:themeColor="text1"/>
          <w:sz w:val="24"/>
          <w:szCs w:val="24"/>
        </w:rPr>
        <w:t xml:space="preserve">разделе </w:t>
      </w:r>
      <w:r w:rsidR="00464DD4" w:rsidRPr="00641B24">
        <w:rPr>
          <w:rFonts w:ascii="Times New Roman" w:hAnsi="Times New Roman" w:cs="Times New Roman"/>
          <w:color w:val="000000" w:themeColor="text1"/>
          <w:sz w:val="24"/>
          <w:szCs w:val="24"/>
        </w:rPr>
        <w:t>9</w:t>
      </w:r>
      <w:r w:rsidRPr="00641B24">
        <w:rPr>
          <w:rFonts w:ascii="Times New Roman" w:hAnsi="Times New Roman" w:cs="Times New Roman"/>
          <w:color w:val="000000" w:themeColor="text1"/>
          <w:sz w:val="24"/>
          <w:szCs w:val="24"/>
        </w:rPr>
        <w:t xml:space="preserve"> </w:t>
      </w:r>
      <w:r w:rsidRPr="00641B24">
        <w:rPr>
          <w:rFonts w:ascii="Times New Roman" w:hAnsi="Times New Roman" w:cs="Times New Roman"/>
          <w:sz w:val="24"/>
          <w:szCs w:val="24"/>
        </w:rPr>
        <w:t xml:space="preserve">настоящего запроса предложений, и быть действительным не менее чем </w:t>
      </w:r>
      <w:r w:rsidRPr="00E230C5">
        <w:rPr>
          <w:rFonts w:ascii="Times New Roman" w:hAnsi="Times New Roman" w:cs="Times New Roman"/>
          <w:sz w:val="24"/>
          <w:szCs w:val="24"/>
        </w:rPr>
        <w:t xml:space="preserve">до </w:t>
      </w:r>
      <w:r w:rsidR="009C3B75">
        <w:rPr>
          <w:rFonts w:ascii="Times New Roman" w:hAnsi="Times New Roman" w:cs="Times New Roman"/>
          <w:b/>
          <w:sz w:val="24"/>
          <w:szCs w:val="24"/>
        </w:rPr>
        <w:t>«</w:t>
      </w:r>
      <w:r w:rsidR="002C2A48">
        <w:rPr>
          <w:rFonts w:ascii="Times New Roman" w:hAnsi="Times New Roman" w:cs="Times New Roman"/>
          <w:b/>
          <w:sz w:val="24"/>
          <w:szCs w:val="24"/>
        </w:rPr>
        <w:t>31</w:t>
      </w:r>
      <w:r w:rsidRPr="00E230C5">
        <w:rPr>
          <w:rFonts w:ascii="Times New Roman" w:hAnsi="Times New Roman" w:cs="Times New Roman"/>
          <w:b/>
          <w:sz w:val="24"/>
          <w:szCs w:val="24"/>
        </w:rPr>
        <w:t xml:space="preserve">» </w:t>
      </w:r>
      <w:r w:rsidR="002C2A48">
        <w:rPr>
          <w:rFonts w:ascii="Times New Roman" w:hAnsi="Times New Roman" w:cs="Times New Roman"/>
          <w:b/>
          <w:sz w:val="24"/>
          <w:szCs w:val="24"/>
        </w:rPr>
        <w:t>января</w:t>
      </w:r>
      <w:r w:rsidRPr="00E230C5">
        <w:rPr>
          <w:rFonts w:ascii="Times New Roman" w:hAnsi="Times New Roman" w:cs="Times New Roman"/>
          <w:b/>
          <w:sz w:val="24"/>
          <w:szCs w:val="24"/>
        </w:rPr>
        <w:t xml:space="preserve"> 202</w:t>
      </w:r>
      <w:r w:rsidR="002C2A48">
        <w:rPr>
          <w:rFonts w:ascii="Times New Roman" w:hAnsi="Times New Roman" w:cs="Times New Roman"/>
          <w:b/>
          <w:sz w:val="24"/>
          <w:szCs w:val="24"/>
        </w:rPr>
        <w:t>4</w:t>
      </w:r>
      <w:r w:rsidRPr="00E230C5">
        <w:rPr>
          <w:rFonts w:ascii="Times New Roman" w:hAnsi="Times New Roman" w:cs="Times New Roman"/>
          <w:b/>
          <w:sz w:val="24"/>
          <w:szCs w:val="24"/>
        </w:rPr>
        <w:t>г.</w:t>
      </w:r>
    </w:p>
    <w:p w14:paraId="3CDA0BA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4.1.6 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предпочтительный формат электронных документов – Portable Document Format (расширение *.pdf);</w:t>
      </w:r>
    </w:p>
    <w:p w14:paraId="1B18D2C5"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каждый документ следует размещать в отдельном файле;</w:t>
      </w:r>
    </w:p>
    <w:p w14:paraId="225A951A"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наименование файлов в соответствии с наименованием или содержанием документа;</w:t>
      </w:r>
    </w:p>
    <w:p w14:paraId="0816CF81" w14:textId="77777777" w:rsidR="00BC7A8E" w:rsidRPr="00641B24" w:rsidRDefault="00BC7A8E"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w:t>
      </w:r>
      <w:r w:rsidRPr="00641B24">
        <w:rPr>
          <w:rFonts w:ascii="Times New Roman" w:hAnsi="Times New Roman" w:cs="Times New Roman"/>
          <w:sz w:val="24"/>
          <w:szCs w:val="24"/>
        </w:rPr>
        <w:tab/>
        <w:t>нумерация файлов согласно описи, представленной в составе Предложения;</w:t>
      </w:r>
    </w:p>
    <w:p w14:paraId="4C091938" w14:textId="2D0E0234" w:rsidR="005043E5" w:rsidRPr="00641B24" w:rsidRDefault="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sidRPr="00641B24">
        <w:rPr>
          <w:rFonts w:ascii="Times New Roman" w:hAnsi="Times New Roman" w:cs="Times New Roman"/>
          <w:sz w:val="24"/>
          <w:szCs w:val="24"/>
        </w:rPr>
        <w:t xml:space="preserve"> входящими в состав предложения;</w:t>
      </w:r>
    </w:p>
    <w:p w14:paraId="0D775E49" w14:textId="77777777" w:rsidR="00006628" w:rsidRPr="0050175D" w:rsidRDefault="00006628" w:rsidP="00006628">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4.1.7 Все цены в предложении </w:t>
      </w:r>
      <w:r w:rsidRPr="0050175D">
        <w:rPr>
          <w:rFonts w:ascii="Times New Roman" w:hAnsi="Times New Roman" w:cs="Times New Roman"/>
          <w:sz w:val="24"/>
          <w:szCs w:val="24"/>
        </w:rPr>
        <w:t>должны включать в себя все налоги и другие обязательные платежи, стоимость всех сопутствующих работ (услуг) предлагаемые участником закупки.</w:t>
      </w:r>
    </w:p>
    <w:p w14:paraId="3768C9E2" w14:textId="76F19E0A" w:rsidR="00006628" w:rsidRPr="0050175D" w:rsidRDefault="00006628" w:rsidP="00006628">
      <w:pPr>
        <w:snapToGrid w:val="0"/>
        <w:jc w:val="both"/>
        <w:rPr>
          <w:rFonts w:ascii="Times New Roman" w:hAnsi="Times New Roman" w:cs="Times New Roman"/>
          <w:sz w:val="24"/>
          <w:szCs w:val="24"/>
        </w:rPr>
      </w:pPr>
      <w:r w:rsidRPr="0050175D">
        <w:rPr>
          <w:rFonts w:ascii="Times New Roman" w:hAnsi="Times New Roman" w:cs="Times New Roman"/>
          <w:sz w:val="24"/>
          <w:szCs w:val="24"/>
        </w:rPr>
        <w:t>4.1.</w:t>
      </w:r>
      <w:r w:rsidR="00021B11" w:rsidRPr="0050175D">
        <w:rPr>
          <w:rFonts w:ascii="Times New Roman" w:hAnsi="Times New Roman" w:cs="Times New Roman"/>
          <w:sz w:val="24"/>
          <w:szCs w:val="24"/>
        </w:rPr>
        <w:t>8</w:t>
      </w:r>
      <w:r w:rsidRPr="0050175D">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13598056" w14:textId="43136CF8" w:rsidR="0050175D" w:rsidRPr="0050175D" w:rsidRDefault="0050175D" w:rsidP="00006628">
      <w:pPr>
        <w:snapToGrid w:val="0"/>
        <w:jc w:val="both"/>
        <w:rPr>
          <w:rFonts w:ascii="Times New Roman" w:hAnsi="Times New Roman" w:cs="Times New Roman"/>
          <w:sz w:val="24"/>
          <w:szCs w:val="24"/>
        </w:rPr>
      </w:pPr>
      <w:r w:rsidRPr="0050175D">
        <w:rPr>
          <w:rFonts w:ascii="Times New Roman" w:hAnsi="Times New Roman" w:cs="Times New Roman"/>
          <w:sz w:val="24"/>
          <w:szCs w:val="24"/>
          <w:highlight w:val="yellow"/>
        </w:rPr>
        <w:t xml:space="preserve">4.1.9 </w:t>
      </w:r>
      <w:r w:rsidRPr="0050175D">
        <w:rPr>
          <w:rFonts w:ascii="Times New Roman" w:hAnsi="Times New Roman" w:cs="Times New Roman"/>
          <w:sz w:val="24"/>
          <w:szCs w:val="24"/>
          <w:highlight w:val="yellow"/>
        </w:rPr>
        <w:t>Допускается подача предложений на отдельные позиции по вышеуказанному перечню продукции</w:t>
      </w:r>
      <w:r w:rsidRPr="0050175D">
        <w:rPr>
          <w:rFonts w:ascii="Times New Roman" w:hAnsi="Times New Roman" w:cs="Times New Roman"/>
          <w:sz w:val="24"/>
          <w:szCs w:val="24"/>
          <w:highlight w:val="yellow"/>
        </w:rPr>
        <w:t>.</w:t>
      </w:r>
    </w:p>
    <w:p w14:paraId="14194879" w14:textId="77777777" w:rsidR="005043E5" w:rsidRPr="0050175D" w:rsidRDefault="00324F62" w:rsidP="00C05C05">
      <w:pPr>
        <w:pStyle w:val="1"/>
        <w:spacing w:before="0"/>
        <w:rPr>
          <w:rFonts w:ascii="Times New Roman" w:hAnsi="Times New Roman" w:cs="Times New Roman"/>
          <w:b/>
          <w:color w:val="auto"/>
          <w:sz w:val="24"/>
          <w:szCs w:val="24"/>
        </w:rPr>
      </w:pPr>
      <w:bookmarkStart w:id="9" w:name="_Toc152591683"/>
      <w:r w:rsidRPr="0050175D">
        <w:rPr>
          <w:rFonts w:ascii="Times New Roman" w:hAnsi="Times New Roman" w:cs="Times New Roman"/>
          <w:b/>
          <w:color w:val="auto"/>
          <w:sz w:val="24"/>
          <w:szCs w:val="24"/>
        </w:rPr>
        <w:t>4.2. Требования к языку Предложения</w:t>
      </w:r>
      <w:bookmarkEnd w:id="9"/>
    </w:p>
    <w:p w14:paraId="28FDF63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Pr="00641B24" w:rsidRDefault="00324F62" w:rsidP="000749BF">
      <w:pPr>
        <w:numPr>
          <w:ilvl w:val="0"/>
          <w:numId w:val="16"/>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Участник</w:t>
      </w:r>
      <w:r w:rsidR="00263A63" w:rsidRPr="00641B24">
        <w:rPr>
          <w:rFonts w:ascii="Times New Roman" w:hAnsi="Times New Roman" w:cs="Times New Roman"/>
          <w:sz w:val="24"/>
          <w:szCs w:val="24"/>
        </w:rPr>
        <w:t xml:space="preserve"> -</w:t>
      </w:r>
      <w:r w:rsidRPr="00641B24">
        <w:rPr>
          <w:rFonts w:ascii="Times New Roman" w:hAnsi="Times New Roman" w:cs="Times New Roman"/>
          <w:sz w:val="24"/>
          <w:szCs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Pr="00641B24" w:rsidRDefault="00324F62" w:rsidP="000749BF">
      <w:pPr>
        <w:numPr>
          <w:ilvl w:val="0"/>
          <w:numId w:val="17"/>
        </w:numPr>
        <w:tabs>
          <w:tab w:val="left" w:pos="426"/>
        </w:tabs>
        <w:snapToGrid w:val="0"/>
        <w:ind w:left="426"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Pr="00F928AE" w:rsidRDefault="00324F62" w:rsidP="00C05C05">
      <w:pPr>
        <w:pStyle w:val="1"/>
        <w:spacing w:before="0"/>
        <w:rPr>
          <w:rFonts w:ascii="Times New Roman" w:hAnsi="Times New Roman" w:cs="Times New Roman"/>
          <w:b/>
          <w:color w:val="auto"/>
          <w:sz w:val="24"/>
          <w:szCs w:val="24"/>
        </w:rPr>
      </w:pPr>
      <w:bookmarkStart w:id="10" w:name="_Toc152591684"/>
      <w:r w:rsidRPr="00F928AE">
        <w:rPr>
          <w:rFonts w:ascii="Times New Roman" w:hAnsi="Times New Roman" w:cs="Times New Roman"/>
          <w:b/>
          <w:color w:val="auto"/>
          <w:sz w:val="24"/>
          <w:szCs w:val="24"/>
        </w:rPr>
        <w:t>4.3. Разъяснение Закупочной документации</w:t>
      </w:r>
      <w:bookmarkEnd w:id="10"/>
    </w:p>
    <w:p w14:paraId="290D4DAA" w14:textId="190D703D"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В процессе подготовки предложений, участники могут направлять свои вопросы относительно условий и положений Закупочной докум</w:t>
      </w:r>
      <w:r w:rsidR="00F03B6F">
        <w:rPr>
          <w:rFonts w:ascii="Times New Roman" w:hAnsi="Times New Roman" w:cs="Times New Roman"/>
          <w:sz w:val="24"/>
          <w:szCs w:val="24"/>
        </w:rPr>
        <w:t>ентации и ТЗ, но не позднее 2 (Д</w:t>
      </w:r>
      <w:r w:rsidRPr="00641B24">
        <w:rPr>
          <w:rFonts w:ascii="Times New Roman" w:hAnsi="Times New Roman" w:cs="Times New Roman"/>
          <w:sz w:val="24"/>
          <w:szCs w:val="24"/>
        </w:rPr>
        <w:t xml:space="preserve">вух) дней до окончания процедуры закупок. </w:t>
      </w:r>
    </w:p>
    <w:p w14:paraId="7E692CFA" w14:textId="77777777" w:rsidR="002F4AF4" w:rsidRPr="00641B24" w:rsidRDefault="002F4AF4" w:rsidP="002F4AF4">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Pr="00641B24" w:rsidRDefault="00377BC9" w:rsidP="00377BC9">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Pr="00F928AE" w:rsidRDefault="00324F62" w:rsidP="00C05C05">
      <w:pPr>
        <w:pStyle w:val="1"/>
        <w:spacing w:before="0"/>
        <w:rPr>
          <w:rFonts w:ascii="Times New Roman" w:hAnsi="Times New Roman" w:cs="Times New Roman"/>
          <w:b/>
          <w:color w:val="auto"/>
          <w:sz w:val="24"/>
          <w:szCs w:val="24"/>
        </w:rPr>
      </w:pPr>
      <w:bookmarkStart w:id="11" w:name="_Toc152591685"/>
      <w:r w:rsidRPr="00F928AE">
        <w:rPr>
          <w:rFonts w:ascii="Times New Roman" w:hAnsi="Times New Roman" w:cs="Times New Roman"/>
          <w:b/>
          <w:color w:val="auto"/>
          <w:sz w:val="24"/>
          <w:szCs w:val="24"/>
        </w:rPr>
        <w:t>4.4. Продление срока окончания приема Предложений</w:t>
      </w:r>
      <w:bookmarkEnd w:id="11"/>
    </w:p>
    <w:p w14:paraId="676A4C5C" w14:textId="622C065A" w:rsidR="005043E5" w:rsidRPr="00641B24" w:rsidRDefault="00324F62" w:rsidP="00BC7A8E">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sidRPr="00641B24">
        <w:rPr>
          <w:rFonts w:ascii="Times New Roman" w:hAnsi="Times New Roman" w:cs="Times New Roman"/>
          <w:sz w:val="24"/>
          <w:szCs w:val="24"/>
        </w:rPr>
        <w:t>У</w:t>
      </w:r>
      <w:r w:rsidRPr="00641B24">
        <w:rPr>
          <w:rFonts w:ascii="Times New Roman" w:hAnsi="Times New Roman" w:cs="Times New Roman"/>
          <w:sz w:val="24"/>
          <w:szCs w:val="24"/>
        </w:rPr>
        <w:t xml:space="preserve">частников посредством </w:t>
      </w:r>
      <w:r w:rsidR="005C1A8D" w:rsidRPr="00641B24">
        <w:rPr>
          <w:rFonts w:ascii="Times New Roman" w:hAnsi="Times New Roman" w:cs="Times New Roman"/>
          <w:sz w:val="24"/>
          <w:szCs w:val="24"/>
        </w:rPr>
        <w:t>опубликования соответствующей информации на ЭТП</w:t>
      </w:r>
      <w:r w:rsidRPr="00641B24">
        <w:rPr>
          <w:rFonts w:ascii="Times New Roman" w:hAnsi="Times New Roman" w:cs="Times New Roman"/>
          <w:sz w:val="24"/>
          <w:szCs w:val="24"/>
        </w:rPr>
        <w:t>.</w:t>
      </w:r>
    </w:p>
    <w:p w14:paraId="53BD2BE5" w14:textId="67A8DE95" w:rsidR="008E29E9" w:rsidRPr="00641B24" w:rsidRDefault="009B6816" w:rsidP="009B6816">
      <w:pPr>
        <w:snapToGrid w:val="0"/>
        <w:jc w:val="both"/>
        <w:rPr>
          <w:rFonts w:ascii="Times New Roman" w:hAnsi="Times New Roman" w:cs="Times New Roman"/>
          <w:sz w:val="24"/>
          <w:szCs w:val="24"/>
        </w:rPr>
      </w:pPr>
      <w:r w:rsidRPr="00641B24">
        <w:rPr>
          <w:rFonts w:ascii="Times New Roman" w:hAnsi="Times New Roman" w:cs="Times New Roman"/>
          <w:sz w:val="24"/>
          <w:szCs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74005716" w14:textId="77777777" w:rsidR="005043E5" w:rsidRPr="00641B24" w:rsidRDefault="00324F62" w:rsidP="008B06CB">
      <w:pPr>
        <w:pStyle w:val="1"/>
        <w:rPr>
          <w:rFonts w:ascii="Times New Roman" w:hAnsi="Times New Roman" w:cs="Times New Roman"/>
          <w:b/>
          <w:color w:val="auto"/>
          <w:sz w:val="24"/>
          <w:szCs w:val="24"/>
        </w:rPr>
      </w:pPr>
      <w:bookmarkStart w:id="12" w:name="_Toc152591686"/>
      <w:r w:rsidRPr="00641B24">
        <w:rPr>
          <w:rFonts w:ascii="Times New Roman" w:hAnsi="Times New Roman" w:cs="Times New Roman"/>
          <w:b/>
          <w:color w:val="auto"/>
          <w:sz w:val="24"/>
          <w:szCs w:val="24"/>
        </w:rPr>
        <w:t>5. Подача предложений и их прием.</w:t>
      </w:r>
      <w:bookmarkEnd w:id="12"/>
    </w:p>
    <w:p w14:paraId="6C39B737" w14:textId="33A4B446"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5.1 </w:t>
      </w:r>
      <w:r w:rsidR="00593BBB" w:rsidRPr="004737A8">
        <w:rPr>
          <w:rFonts w:ascii="Times New Roman" w:hAnsi="Times New Roman" w:cs="Times New Roman"/>
          <w:sz w:val="24"/>
          <w:szCs w:val="24"/>
        </w:rPr>
        <w:t>Предложения, оформленные в соответствии с требованиями закупочной документации, должны быть поданы, начиная</w:t>
      </w:r>
      <w:r w:rsidR="00593BBB">
        <w:rPr>
          <w:rFonts w:ascii="Times New Roman" w:hAnsi="Times New Roman" w:cs="Times New Roman"/>
          <w:sz w:val="24"/>
          <w:szCs w:val="24"/>
        </w:rPr>
        <w:t xml:space="preserve"> с</w:t>
      </w:r>
      <w:r w:rsidRPr="009C7AC1">
        <w:rPr>
          <w:rFonts w:ascii="Times New Roman" w:hAnsi="Times New Roman" w:cs="Times New Roman"/>
          <w:sz w:val="24"/>
          <w:szCs w:val="24"/>
          <w:shd w:val="clear" w:color="auto" w:fill="FFFF66"/>
        </w:rPr>
        <w:t xml:space="preserve"> </w:t>
      </w:r>
      <w:r w:rsidR="009C3B75" w:rsidRPr="009C7AC1">
        <w:rPr>
          <w:rFonts w:ascii="Times New Roman" w:hAnsi="Times New Roman" w:cs="Times New Roman"/>
          <w:b/>
          <w:sz w:val="24"/>
          <w:szCs w:val="24"/>
          <w:shd w:val="clear" w:color="auto" w:fill="FFFF66"/>
        </w:rPr>
        <w:t>«</w:t>
      </w:r>
      <w:r w:rsidR="002C2A48">
        <w:rPr>
          <w:rFonts w:ascii="Times New Roman" w:hAnsi="Times New Roman" w:cs="Times New Roman"/>
          <w:b/>
          <w:sz w:val="24"/>
          <w:szCs w:val="24"/>
          <w:shd w:val="clear" w:color="auto" w:fill="FFFF66"/>
        </w:rPr>
        <w:t>28</w:t>
      </w:r>
      <w:r w:rsidRPr="009C7AC1">
        <w:rPr>
          <w:rFonts w:ascii="Times New Roman" w:hAnsi="Times New Roman" w:cs="Times New Roman"/>
          <w:b/>
          <w:sz w:val="24"/>
          <w:szCs w:val="24"/>
          <w:shd w:val="clear" w:color="auto" w:fill="FFFF66"/>
        </w:rPr>
        <w:t xml:space="preserve">» </w:t>
      </w:r>
      <w:r w:rsidR="002C2A48">
        <w:rPr>
          <w:rFonts w:ascii="Times New Roman" w:hAnsi="Times New Roman" w:cs="Times New Roman"/>
          <w:b/>
          <w:sz w:val="24"/>
          <w:szCs w:val="24"/>
          <w:shd w:val="clear" w:color="auto" w:fill="FFFF66"/>
        </w:rPr>
        <w:t>ноября</w:t>
      </w:r>
      <w:r w:rsidRPr="009C7AC1">
        <w:rPr>
          <w:rFonts w:ascii="Times New Roman" w:hAnsi="Times New Roman" w:cs="Times New Roman"/>
          <w:b/>
          <w:sz w:val="24"/>
          <w:szCs w:val="24"/>
          <w:shd w:val="clear" w:color="auto" w:fill="FFFF66"/>
        </w:rPr>
        <w:t xml:space="preserve"> 202</w:t>
      </w:r>
      <w:r w:rsidR="00DC0947">
        <w:rPr>
          <w:rFonts w:ascii="Times New Roman" w:hAnsi="Times New Roman" w:cs="Times New Roman"/>
          <w:b/>
          <w:sz w:val="24"/>
          <w:szCs w:val="24"/>
          <w:shd w:val="clear" w:color="auto" w:fill="FFFF66"/>
        </w:rPr>
        <w:t>3</w:t>
      </w:r>
      <w:r w:rsidRPr="009C7AC1">
        <w:rPr>
          <w:rFonts w:ascii="Times New Roman" w:hAnsi="Times New Roman" w:cs="Times New Roman"/>
          <w:b/>
          <w:sz w:val="24"/>
          <w:szCs w:val="24"/>
          <w:shd w:val="clear" w:color="auto" w:fill="FFFF66"/>
        </w:rPr>
        <w:t xml:space="preserve"> г.</w:t>
      </w:r>
      <w:r w:rsidRPr="009C7AC1">
        <w:rPr>
          <w:rFonts w:ascii="Times New Roman" w:hAnsi="Times New Roman" w:cs="Times New Roman"/>
          <w:sz w:val="24"/>
          <w:szCs w:val="24"/>
          <w:shd w:val="clear" w:color="auto" w:fill="FFFF66"/>
        </w:rPr>
        <w:t xml:space="preserve"> </w:t>
      </w:r>
    </w:p>
    <w:p w14:paraId="7D369D4E" w14:textId="7847BDE8"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5.2 </w:t>
      </w:r>
      <w:r w:rsidR="00593BBB" w:rsidRPr="00E964D2">
        <w:rPr>
          <w:rFonts w:ascii="Times New Roman" w:hAnsi="Times New Roman"/>
          <w:sz w:val="24"/>
        </w:rPr>
        <w:t>Подача Предложений осуществляется установленным ЭТП порядком или посредством направления на электронный адрес Организатора закупок</w:t>
      </w:r>
      <w:r w:rsidRPr="00641B24">
        <w:rPr>
          <w:rFonts w:ascii="Times New Roman" w:hAnsi="Times New Roman" w:cs="Times New Roman"/>
          <w:sz w:val="24"/>
          <w:szCs w:val="24"/>
        </w:rPr>
        <w:t>.</w:t>
      </w:r>
    </w:p>
    <w:p w14:paraId="333DC1EE"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0483F4F5"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5.4 Ценовое Предложение подается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w:t>
      </w:r>
      <w:r w:rsidR="00593BBB">
        <w:rPr>
          <w:rFonts w:ascii="Times New Roman" w:hAnsi="Times New Roman" w:cs="Times New Roman"/>
          <w:sz w:val="24"/>
          <w:szCs w:val="24"/>
        </w:rPr>
        <w:t xml:space="preserve">, либо </w:t>
      </w:r>
      <w:r w:rsidR="00593BBB" w:rsidRPr="00E964D2">
        <w:rPr>
          <w:rFonts w:ascii="Times New Roman" w:hAnsi="Times New Roman"/>
          <w:sz w:val="24"/>
        </w:rPr>
        <w:t>посредством направления на электронный адрес Организатора закупок</w:t>
      </w:r>
      <w:r w:rsidR="00593BBB">
        <w:rPr>
          <w:rFonts w:ascii="Times New Roman" w:hAnsi="Times New Roman"/>
          <w:sz w:val="24"/>
        </w:rPr>
        <w:t>.</w:t>
      </w:r>
      <w:r w:rsidRPr="00641B24">
        <w:rPr>
          <w:rFonts w:ascii="Times New Roman" w:hAnsi="Times New Roman" w:cs="Times New Roman"/>
          <w:sz w:val="24"/>
          <w:szCs w:val="24"/>
        </w:rPr>
        <w:t xml:space="preserve"> Подача заявок в печатном виде (на бумажном носителе) не допускается.</w:t>
      </w:r>
    </w:p>
    <w:p w14:paraId="162F38B7" w14:textId="1D1467D2" w:rsidR="005043E5" w:rsidRPr="00641B24" w:rsidRDefault="008E29E9" w:rsidP="001068A1">
      <w:pPr>
        <w:snapToGrid w:val="0"/>
        <w:jc w:val="both"/>
        <w:rPr>
          <w:rFonts w:ascii="Times New Roman" w:hAnsi="Times New Roman" w:cs="Times New Roman"/>
          <w:sz w:val="24"/>
          <w:szCs w:val="24"/>
        </w:rPr>
      </w:pPr>
      <w:r w:rsidRPr="00641B24">
        <w:rPr>
          <w:rFonts w:ascii="Times New Roman" w:hAnsi="Times New Roman" w:cs="Times New Roman"/>
          <w:bCs/>
          <w:sz w:val="24"/>
          <w:szCs w:val="24"/>
        </w:rPr>
        <w:t xml:space="preserve">5.5 Участник процедуры закупки вправе подать, изменить или отозвать ранее поданную заявку (Предложение) в любое время до установленного в п. </w:t>
      </w:r>
      <w:r w:rsidR="005F39D6" w:rsidRPr="00641B24">
        <w:rPr>
          <w:rFonts w:ascii="Times New Roman" w:hAnsi="Times New Roman" w:cs="Times New Roman"/>
          <w:bCs/>
          <w:sz w:val="24"/>
          <w:szCs w:val="24"/>
        </w:rPr>
        <w:t xml:space="preserve">1.3 </w:t>
      </w:r>
      <w:r w:rsidRPr="00641B24">
        <w:rPr>
          <w:rFonts w:ascii="Times New Roman" w:hAnsi="Times New Roman" w:cs="Times New Roman"/>
          <w:bCs/>
          <w:sz w:val="24"/>
          <w:szCs w:val="24"/>
        </w:rPr>
        <w:t xml:space="preserve">даты и времени окончания срока подачи заявок. </w:t>
      </w:r>
    </w:p>
    <w:p w14:paraId="2C9F7064" w14:textId="77777777" w:rsidR="005043E5" w:rsidRPr="00641B24" w:rsidRDefault="00324F62" w:rsidP="008B06CB">
      <w:pPr>
        <w:pStyle w:val="1"/>
        <w:rPr>
          <w:rFonts w:ascii="Times New Roman" w:hAnsi="Times New Roman" w:cs="Times New Roman"/>
          <w:b/>
          <w:color w:val="auto"/>
          <w:sz w:val="24"/>
          <w:szCs w:val="24"/>
        </w:rPr>
      </w:pPr>
      <w:bookmarkStart w:id="13" w:name="_Toc152591687"/>
      <w:r w:rsidRPr="00641B24">
        <w:rPr>
          <w:rFonts w:ascii="Times New Roman" w:hAnsi="Times New Roman" w:cs="Times New Roman"/>
          <w:b/>
          <w:color w:val="auto"/>
          <w:sz w:val="24"/>
          <w:szCs w:val="24"/>
        </w:rPr>
        <w:t>6. Оценка Предложений и проведение переговоров</w:t>
      </w:r>
      <w:bookmarkEnd w:id="13"/>
    </w:p>
    <w:p w14:paraId="619CD647" w14:textId="77777777" w:rsidR="005043E5" w:rsidRPr="00F928AE" w:rsidRDefault="00324F62" w:rsidP="00C05C05">
      <w:pPr>
        <w:pStyle w:val="1"/>
        <w:spacing w:before="0"/>
        <w:rPr>
          <w:rFonts w:ascii="Times New Roman" w:hAnsi="Times New Roman" w:cs="Times New Roman"/>
          <w:b/>
          <w:color w:val="auto"/>
          <w:sz w:val="24"/>
          <w:szCs w:val="24"/>
        </w:rPr>
      </w:pPr>
      <w:bookmarkStart w:id="14" w:name="_Toc152591688"/>
      <w:r w:rsidRPr="00F928AE">
        <w:rPr>
          <w:rFonts w:ascii="Times New Roman" w:hAnsi="Times New Roman" w:cs="Times New Roman"/>
          <w:b/>
          <w:color w:val="auto"/>
          <w:sz w:val="24"/>
          <w:szCs w:val="24"/>
        </w:rPr>
        <w:t>6.1. Общие положения</w:t>
      </w:r>
      <w:bookmarkEnd w:id="14"/>
    </w:p>
    <w:p w14:paraId="0B6F3087" w14:textId="77777777" w:rsidR="009B5240" w:rsidRPr="00641B24" w:rsidRDefault="009B5240" w:rsidP="009B5240">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Pr="00641B24" w:rsidRDefault="008E29E9" w:rsidP="008E29E9">
      <w:pPr>
        <w:snapToGrid w:val="0"/>
        <w:jc w:val="both"/>
        <w:rPr>
          <w:rFonts w:ascii="Times New Roman" w:hAnsi="Times New Roman" w:cs="Times New Roman"/>
          <w:sz w:val="24"/>
          <w:szCs w:val="24"/>
        </w:rPr>
      </w:pPr>
      <w:r w:rsidRPr="00641B24">
        <w:rPr>
          <w:rFonts w:ascii="Times New Roman" w:hAnsi="Times New Roman" w:cs="Times New Roman"/>
          <w:sz w:val="24"/>
          <w:szCs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F928AE" w:rsidRDefault="00324F62" w:rsidP="00C05C05">
      <w:pPr>
        <w:pStyle w:val="1"/>
        <w:spacing w:before="0"/>
        <w:rPr>
          <w:rFonts w:ascii="Times New Roman" w:hAnsi="Times New Roman" w:cs="Times New Roman"/>
          <w:b/>
          <w:color w:val="auto"/>
          <w:sz w:val="24"/>
          <w:szCs w:val="24"/>
        </w:rPr>
      </w:pPr>
      <w:bookmarkStart w:id="15" w:name="_Toc152591689"/>
      <w:r w:rsidRPr="00F928AE">
        <w:rPr>
          <w:rFonts w:ascii="Times New Roman" w:hAnsi="Times New Roman" w:cs="Times New Roman"/>
          <w:b/>
          <w:color w:val="auto"/>
          <w:sz w:val="24"/>
          <w:szCs w:val="24"/>
        </w:rPr>
        <w:t>6.2. Отборочная стадия</w:t>
      </w:r>
      <w:bookmarkEnd w:id="15"/>
    </w:p>
    <w:p w14:paraId="17F5FF9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6.2.1. В рамках отборочной стадии проверяется:</w:t>
      </w:r>
    </w:p>
    <w:p w14:paraId="535A6645"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Участников требованиям настоящей Закупочной документации;</w:t>
      </w:r>
    </w:p>
    <w:p w14:paraId="2DC4B34A"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соответствие коммерческого предложения требованиям настоящей Закупочной документации.</w:t>
      </w:r>
    </w:p>
    <w:p w14:paraId="6E1EEFB4"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Pr="00641B24" w:rsidRDefault="00324F62">
      <w:pPr>
        <w:tabs>
          <w:tab w:val="left" w:pos="900"/>
        </w:tabs>
        <w:snapToGrid w:val="0"/>
        <w:jc w:val="both"/>
        <w:rPr>
          <w:rFonts w:ascii="Times New Roman" w:hAnsi="Times New Roman" w:cs="Times New Roman"/>
          <w:sz w:val="24"/>
          <w:szCs w:val="24"/>
        </w:rPr>
      </w:pPr>
      <w:r w:rsidRPr="00641B24">
        <w:rPr>
          <w:rFonts w:ascii="Times New Roman" w:hAnsi="Times New Roman" w:cs="Times New Roman"/>
          <w:sz w:val="24"/>
          <w:szCs w:val="24"/>
        </w:rPr>
        <w:t>- в существенной мере не отвечают требованиям к оформлению настоящей Закупочной документации;</w:t>
      </w:r>
    </w:p>
    <w:p w14:paraId="26E8F464" w14:textId="77777777"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поданы Участниками, которые не отвечают требованиям настоящей Закупочной документации;</w:t>
      </w:r>
    </w:p>
    <w:p w14:paraId="51F46124" w14:textId="5A9F0616" w:rsidR="005043E5" w:rsidRPr="00641B24" w:rsidRDefault="00324F62">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содержат предложения, по существу не отвечающие техническим, коммерческим требованиям настоящей Закупочной документации;</w:t>
      </w:r>
    </w:p>
    <w:p w14:paraId="4A01397C" w14:textId="77777777" w:rsidR="004C4CCA" w:rsidRDefault="004C4CCA" w:rsidP="004C4CCA">
      <w:pPr>
        <w:tabs>
          <w:tab w:val="left" w:pos="927"/>
        </w:tabs>
        <w:snapToGrid w:val="0"/>
        <w:jc w:val="both"/>
        <w:rPr>
          <w:rFonts w:ascii="Times New Roman" w:hAnsi="Times New Roman" w:cs="Times New Roman"/>
          <w:sz w:val="24"/>
          <w:szCs w:val="24"/>
        </w:rPr>
      </w:pPr>
      <w:r w:rsidRPr="00641B24">
        <w:rPr>
          <w:rFonts w:ascii="Times New Roman" w:hAnsi="Times New Roman" w:cs="Times New Roman"/>
          <w:sz w:val="24"/>
          <w:szCs w:val="24"/>
        </w:rPr>
        <w:t>- не соответствуют требованиям</w:t>
      </w:r>
      <w:r>
        <w:rPr>
          <w:rFonts w:ascii="Times New Roman" w:hAnsi="Times New Roman" w:cs="Times New Roman"/>
          <w:sz w:val="24"/>
          <w:szCs w:val="24"/>
        </w:rPr>
        <w:t>, по существу;</w:t>
      </w:r>
    </w:p>
    <w:p w14:paraId="2C072264" w14:textId="77777777" w:rsidR="004C4CCA" w:rsidRPr="00641B24" w:rsidRDefault="004C4CCA" w:rsidP="004C4CCA">
      <w:pPr>
        <w:tabs>
          <w:tab w:val="left" w:pos="927"/>
        </w:tabs>
        <w:snapToGrid w:val="0"/>
        <w:jc w:val="both"/>
        <w:rPr>
          <w:rFonts w:ascii="Times New Roman" w:hAnsi="Times New Roman" w:cs="Times New Roman"/>
          <w:sz w:val="24"/>
          <w:szCs w:val="24"/>
        </w:rPr>
      </w:pPr>
      <w:r w:rsidRPr="00186B5A">
        <w:rPr>
          <w:rFonts w:ascii="Times New Roman" w:hAnsi="Times New Roman"/>
          <w:sz w:val="24"/>
        </w:rPr>
        <w:t>- не прошедших аккредитацию у подразделения, отвечающего за безопасность.</w:t>
      </w:r>
    </w:p>
    <w:p w14:paraId="767CA0FF" w14:textId="77777777" w:rsidR="005043E5" w:rsidRPr="00F928AE" w:rsidRDefault="00324F62" w:rsidP="00C05C05">
      <w:pPr>
        <w:pStyle w:val="1"/>
        <w:spacing w:before="0"/>
        <w:rPr>
          <w:rFonts w:ascii="Times New Roman" w:hAnsi="Times New Roman" w:cs="Times New Roman"/>
          <w:b/>
          <w:color w:val="auto"/>
          <w:sz w:val="24"/>
          <w:szCs w:val="24"/>
        </w:rPr>
      </w:pPr>
      <w:bookmarkStart w:id="16" w:name="_Toc152591690"/>
      <w:r w:rsidRPr="00F928AE">
        <w:rPr>
          <w:rFonts w:ascii="Times New Roman" w:hAnsi="Times New Roman" w:cs="Times New Roman"/>
          <w:b/>
          <w:color w:val="auto"/>
          <w:sz w:val="24"/>
          <w:szCs w:val="24"/>
        </w:rPr>
        <w:t>6.3. Оценочная стадия</w:t>
      </w:r>
      <w:bookmarkEnd w:id="16"/>
    </w:p>
    <w:p w14:paraId="26393DBD" w14:textId="215F1F73" w:rsidR="00F61ECD" w:rsidRPr="00641B24" w:rsidRDefault="00324F62" w:rsidP="00F61ECD">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В рамках оценочной стадии оцениваются и сопоставляются Предложения, в том числе с учетом результатов </w:t>
      </w:r>
      <w:r w:rsidR="00006628" w:rsidRPr="00641B24">
        <w:rPr>
          <w:rFonts w:ascii="Times New Roman" w:hAnsi="Times New Roman" w:cs="Times New Roman"/>
          <w:sz w:val="24"/>
          <w:szCs w:val="24"/>
        </w:rPr>
        <w:t>переторжки</w:t>
      </w:r>
      <w:r w:rsidRPr="00641B24">
        <w:rPr>
          <w:rFonts w:ascii="Times New Roman" w:hAnsi="Times New Roman" w:cs="Times New Roman"/>
          <w:sz w:val="24"/>
          <w:szCs w:val="24"/>
        </w:rPr>
        <w:t>, и проводит их ранжирование по степени предпочтительности для Организатора закупок</w:t>
      </w:r>
      <w:r w:rsidR="00F61ECD" w:rsidRPr="00641B24">
        <w:rPr>
          <w:rFonts w:ascii="Times New Roman" w:hAnsi="Times New Roman" w:cs="Times New Roman"/>
          <w:sz w:val="24"/>
          <w:szCs w:val="24"/>
        </w:rPr>
        <w:t xml:space="preserve"> в соответствии с методикой описанной в Приложении №2.</w:t>
      </w:r>
    </w:p>
    <w:p w14:paraId="59B4CFE9" w14:textId="77777777" w:rsidR="002707CA" w:rsidRPr="00F928AE" w:rsidRDefault="002707CA" w:rsidP="00C05C05">
      <w:pPr>
        <w:pStyle w:val="1"/>
        <w:spacing w:before="0"/>
        <w:rPr>
          <w:rFonts w:ascii="Times New Roman" w:hAnsi="Times New Roman" w:cs="Times New Roman"/>
          <w:b/>
          <w:color w:val="auto"/>
          <w:sz w:val="24"/>
          <w:szCs w:val="24"/>
        </w:rPr>
      </w:pPr>
      <w:bookmarkStart w:id="17" w:name="_Toc152591691"/>
      <w:r w:rsidRPr="00F928AE">
        <w:rPr>
          <w:rFonts w:ascii="Times New Roman" w:hAnsi="Times New Roman" w:cs="Times New Roman"/>
          <w:b/>
          <w:color w:val="auto"/>
          <w:sz w:val="24"/>
          <w:szCs w:val="24"/>
        </w:rPr>
        <w:t>6.4. Проведение переторжки</w:t>
      </w:r>
      <w:bookmarkEnd w:id="17"/>
    </w:p>
    <w:p w14:paraId="089903C7" w14:textId="0ABCAB1E" w:rsidR="002707CA" w:rsidRPr="00641B24" w:rsidRDefault="002707CA" w:rsidP="002707CA">
      <w:pPr>
        <w:snapToGrid w:val="0"/>
        <w:jc w:val="both"/>
        <w:rPr>
          <w:rFonts w:ascii="Times New Roman" w:hAnsi="Times New Roman" w:cs="Times New Roman"/>
          <w:sz w:val="24"/>
          <w:szCs w:val="24"/>
        </w:rPr>
      </w:pPr>
      <w:r w:rsidRPr="00641B24">
        <w:rPr>
          <w:rFonts w:ascii="Times New Roman" w:hAnsi="Times New Roman" w:cs="Times New Roman"/>
          <w:sz w:val="24"/>
          <w:szCs w:val="24"/>
        </w:rPr>
        <w:t>6.4.1. При проведении закупочной процедуры снижение цен запрашивается у всех участников</w:t>
      </w:r>
      <w:r w:rsidR="008E2E49" w:rsidRPr="008E2E49">
        <w:rPr>
          <w:rFonts w:ascii="Times New Roman" w:hAnsi="Times New Roman" w:cs="Times New Roman"/>
          <w:sz w:val="24"/>
          <w:szCs w:val="24"/>
        </w:rPr>
        <w:t xml:space="preserve"> </w:t>
      </w:r>
      <w:r w:rsidRPr="00641B24">
        <w:rPr>
          <w:rFonts w:ascii="Times New Roman" w:hAnsi="Times New Roman" w:cs="Times New Roman"/>
          <w:sz w:val="24"/>
          <w:szCs w:val="24"/>
        </w:rPr>
        <w:t>прошедших предварительное ранжирование и чьи коммерческие предложения соответствуют требованиям.</w:t>
      </w:r>
    </w:p>
    <w:p w14:paraId="71328C8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6.4.2. 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sidRPr="00641B24">
        <w:rPr>
          <w:rFonts w:ascii="Times New Roman" w:hAnsi="Times New Roman" w:cs="Times New Roman"/>
          <w:sz w:val="24"/>
          <w:szCs w:val="24"/>
        </w:rPr>
        <w:t>Запроса скидок</w:t>
      </w:r>
      <w:r w:rsidRPr="00641B24">
        <w:rPr>
          <w:rFonts w:ascii="Times New Roman" w:hAnsi="Times New Roman" w:cs="Times New Roman"/>
          <w:sz w:val="24"/>
          <w:szCs w:val="24"/>
        </w:rPr>
        <w:t>».</w:t>
      </w:r>
    </w:p>
    <w:p w14:paraId="6A9A5259"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641B24" w:rsidRDefault="002707CA" w:rsidP="002707C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17D66465" w14:textId="38351664" w:rsidR="005043E5" w:rsidRPr="00641B24" w:rsidRDefault="002707CA" w:rsidP="001068A1">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w:t>
      </w:r>
      <w:r w:rsidR="001068A1" w:rsidRPr="00641B24">
        <w:rPr>
          <w:rFonts w:ascii="Times New Roman" w:hAnsi="Times New Roman" w:cs="Times New Roman"/>
          <w:sz w:val="24"/>
          <w:szCs w:val="24"/>
        </w:rPr>
        <w:t>сить новое ценовое предложение.</w:t>
      </w:r>
    </w:p>
    <w:p w14:paraId="16D637A8" w14:textId="2A1D13CD" w:rsidR="005043E5" w:rsidRPr="00641B24" w:rsidRDefault="00324F62" w:rsidP="008B06CB">
      <w:pPr>
        <w:pStyle w:val="1"/>
        <w:rPr>
          <w:rFonts w:ascii="Times New Roman" w:hAnsi="Times New Roman" w:cs="Times New Roman"/>
          <w:b/>
          <w:color w:val="auto"/>
          <w:sz w:val="24"/>
          <w:szCs w:val="24"/>
        </w:rPr>
      </w:pPr>
      <w:bookmarkStart w:id="18" w:name="_Toc152591692"/>
      <w:r w:rsidRPr="00641B24">
        <w:rPr>
          <w:rFonts w:ascii="Times New Roman" w:hAnsi="Times New Roman" w:cs="Times New Roman"/>
          <w:b/>
          <w:color w:val="auto"/>
          <w:sz w:val="24"/>
          <w:szCs w:val="24"/>
        </w:rPr>
        <w:t xml:space="preserve">7. </w:t>
      </w:r>
      <w:r w:rsidR="00F56A9F" w:rsidRPr="00641B24">
        <w:rPr>
          <w:rFonts w:ascii="Times New Roman" w:hAnsi="Times New Roman" w:cs="Times New Roman"/>
          <w:b/>
          <w:color w:val="auto"/>
          <w:sz w:val="24"/>
          <w:szCs w:val="24"/>
        </w:rPr>
        <w:t xml:space="preserve">Определение Победителя и </w:t>
      </w:r>
      <w:r w:rsidRPr="00641B24">
        <w:rPr>
          <w:rFonts w:ascii="Times New Roman" w:hAnsi="Times New Roman" w:cs="Times New Roman"/>
          <w:b/>
          <w:color w:val="auto"/>
          <w:sz w:val="24"/>
          <w:szCs w:val="24"/>
        </w:rPr>
        <w:t>Подписание Договора</w:t>
      </w:r>
      <w:bookmarkEnd w:id="18"/>
    </w:p>
    <w:p w14:paraId="4A275ECD" w14:textId="1B3697BC" w:rsidR="000749BF" w:rsidRDefault="00A96FBA" w:rsidP="00A96FBA">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 xml:space="preserve">7.1 Организатор в срок до </w:t>
      </w:r>
      <w:r w:rsidRPr="008F493B">
        <w:rPr>
          <w:rFonts w:ascii="Times New Roman" w:hAnsi="Times New Roman" w:cs="Times New Roman"/>
          <w:b/>
          <w:sz w:val="24"/>
          <w:szCs w:val="24"/>
          <w:shd w:val="clear" w:color="auto" w:fill="FFFF66"/>
        </w:rPr>
        <w:t>«</w:t>
      </w:r>
      <w:r w:rsidR="00174103">
        <w:rPr>
          <w:rFonts w:ascii="Times New Roman" w:hAnsi="Times New Roman" w:cs="Times New Roman"/>
          <w:b/>
          <w:sz w:val="24"/>
          <w:szCs w:val="24"/>
          <w:shd w:val="clear" w:color="auto" w:fill="FFFF66"/>
        </w:rPr>
        <w:t>25</w:t>
      </w:r>
      <w:r w:rsidRPr="008F493B">
        <w:rPr>
          <w:rFonts w:ascii="Times New Roman" w:hAnsi="Times New Roman" w:cs="Times New Roman"/>
          <w:b/>
          <w:sz w:val="24"/>
          <w:szCs w:val="24"/>
          <w:shd w:val="clear" w:color="auto" w:fill="FFFF66"/>
        </w:rPr>
        <w:t xml:space="preserve">» </w:t>
      </w:r>
      <w:r w:rsidR="002C2A48">
        <w:rPr>
          <w:rFonts w:ascii="Times New Roman" w:hAnsi="Times New Roman" w:cs="Times New Roman"/>
          <w:b/>
          <w:sz w:val="24"/>
          <w:szCs w:val="24"/>
          <w:shd w:val="clear" w:color="auto" w:fill="FFFF66"/>
        </w:rPr>
        <w:t>декабря</w:t>
      </w:r>
      <w:r w:rsidRPr="008F493B">
        <w:rPr>
          <w:rFonts w:ascii="Times New Roman" w:hAnsi="Times New Roman" w:cs="Times New Roman"/>
          <w:b/>
          <w:sz w:val="24"/>
          <w:szCs w:val="24"/>
          <w:shd w:val="clear" w:color="auto" w:fill="FFFF66"/>
        </w:rPr>
        <w:t xml:space="preserve"> 202</w:t>
      </w:r>
      <w:r w:rsidR="00021B11">
        <w:rPr>
          <w:rFonts w:ascii="Times New Roman" w:hAnsi="Times New Roman" w:cs="Times New Roman"/>
          <w:b/>
          <w:sz w:val="24"/>
          <w:szCs w:val="24"/>
          <w:shd w:val="clear" w:color="auto" w:fill="FFFF66"/>
        </w:rPr>
        <w:t>3</w:t>
      </w:r>
      <w:r w:rsidRPr="008F493B">
        <w:rPr>
          <w:rFonts w:ascii="Times New Roman" w:hAnsi="Times New Roman" w:cs="Times New Roman"/>
          <w:b/>
          <w:sz w:val="24"/>
          <w:szCs w:val="24"/>
          <w:shd w:val="clear" w:color="auto" w:fill="FFFF66"/>
        </w:rPr>
        <w:t>г.</w:t>
      </w:r>
      <w:r w:rsidRPr="00641B24">
        <w:rPr>
          <w:rFonts w:ascii="Times New Roman" w:hAnsi="Times New Roman" w:cs="Times New Roman"/>
          <w:sz w:val="24"/>
          <w:szCs w:val="24"/>
        </w:rPr>
        <w:t xml:space="preserve"> </w:t>
      </w:r>
      <w:r w:rsidR="00A203C0" w:rsidRPr="00641B24">
        <w:rPr>
          <w:rFonts w:ascii="Times New Roman" w:hAnsi="Times New Roman" w:cs="Times New Roman"/>
          <w:sz w:val="24"/>
          <w:szCs w:val="24"/>
        </w:rPr>
        <w:t xml:space="preserve">определит победителя. </w:t>
      </w:r>
      <w:r w:rsidRPr="00641B24">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356611E" w:rsidR="005043E5" w:rsidRPr="00641B24" w:rsidRDefault="00A96FBA" w:rsidP="00006628">
      <w:pPr>
        <w:widowControl w:val="0"/>
        <w:tabs>
          <w:tab w:val="left" w:pos="1134"/>
        </w:tabs>
        <w:spacing w:after="120"/>
        <w:contextualSpacing/>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2</w:t>
      </w:r>
      <w:r w:rsidRPr="00641B24">
        <w:rPr>
          <w:rFonts w:ascii="Times New Roman" w:hAnsi="Times New Roman" w:cs="Times New Roman"/>
          <w:sz w:val="24"/>
          <w:szCs w:val="24"/>
        </w:rPr>
        <w:t xml:space="preserve"> </w:t>
      </w:r>
      <w:r w:rsidR="00324F62" w:rsidRPr="00641B24">
        <w:rPr>
          <w:rFonts w:ascii="Times New Roman" w:hAnsi="Times New Roman" w:cs="Times New Roman"/>
          <w:sz w:val="24"/>
          <w:szCs w:val="24"/>
        </w:rPr>
        <w:t xml:space="preserve">Договор между Заказчиком и Победителем/Победителями подписывается в течение </w:t>
      </w:r>
      <w:r w:rsidR="00DE6CA9">
        <w:rPr>
          <w:rFonts w:ascii="Times New Roman" w:hAnsi="Times New Roman" w:cs="Times New Roman"/>
          <w:sz w:val="24"/>
          <w:szCs w:val="24"/>
        </w:rPr>
        <w:t>20</w:t>
      </w:r>
      <w:r w:rsidR="00324F62" w:rsidRPr="00641B24">
        <w:rPr>
          <w:rFonts w:ascii="Times New Roman" w:hAnsi="Times New Roman" w:cs="Times New Roman"/>
          <w:sz w:val="24"/>
          <w:szCs w:val="24"/>
        </w:rPr>
        <w:t xml:space="preserve"> дней на условиях, указанных в настоящей документации, с учетом специфики поставляемых </w:t>
      </w:r>
      <w:r w:rsidRPr="00641B24">
        <w:rPr>
          <w:rFonts w:ascii="Times New Roman" w:hAnsi="Times New Roman" w:cs="Times New Roman"/>
          <w:sz w:val="24"/>
          <w:szCs w:val="24"/>
        </w:rPr>
        <w:t>МТР и выполняемых работ.</w:t>
      </w:r>
    </w:p>
    <w:p w14:paraId="53D366EC" w14:textId="3FE256CF" w:rsidR="008A2037" w:rsidRPr="00641B24" w:rsidRDefault="008A2037"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3</w:t>
      </w:r>
      <w:r w:rsidRPr="00641B24">
        <w:rPr>
          <w:rFonts w:ascii="Times New Roman" w:hAnsi="Times New Roman" w:cs="Times New Roman"/>
          <w:sz w:val="24"/>
          <w:szCs w:val="24"/>
        </w:rPr>
        <w:t xml:space="preserve"> 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7.2 закупочной документации срока.</w:t>
      </w:r>
    </w:p>
    <w:p w14:paraId="195D6ABE" w14:textId="675D708C" w:rsidR="005A6F6E" w:rsidRPr="00641B24" w:rsidRDefault="005A6F6E" w:rsidP="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4</w:t>
      </w:r>
      <w:r w:rsidRPr="00641B24">
        <w:rPr>
          <w:rFonts w:ascii="Times New Roman" w:hAnsi="Times New Roman" w:cs="Times New Roman"/>
          <w:sz w:val="24"/>
          <w:szCs w:val="24"/>
        </w:rPr>
        <w:t xml:space="preserve"> </w:t>
      </w:r>
      <w:r w:rsidR="00287BC8" w:rsidRPr="00641B24">
        <w:rPr>
          <w:rFonts w:ascii="Times New Roman" w:hAnsi="Times New Roman" w:cs="Times New Roman"/>
          <w:sz w:val="24"/>
          <w:szCs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32A2B9EC" w:rsidR="005043E5" w:rsidRPr="0050175D" w:rsidRDefault="008A2037">
      <w:pPr>
        <w:snapToGrid w:val="0"/>
        <w:jc w:val="both"/>
        <w:rPr>
          <w:rFonts w:ascii="Times New Roman" w:hAnsi="Times New Roman" w:cs="Times New Roman"/>
          <w:sz w:val="24"/>
          <w:szCs w:val="24"/>
        </w:rPr>
      </w:pPr>
      <w:r w:rsidRPr="00641B24">
        <w:rPr>
          <w:rFonts w:ascii="Times New Roman" w:hAnsi="Times New Roman" w:cs="Times New Roman"/>
          <w:sz w:val="24"/>
          <w:szCs w:val="24"/>
        </w:rPr>
        <w:t>7.</w:t>
      </w:r>
      <w:r w:rsidR="00593598">
        <w:rPr>
          <w:rFonts w:ascii="Times New Roman" w:hAnsi="Times New Roman" w:cs="Times New Roman"/>
          <w:sz w:val="24"/>
          <w:szCs w:val="24"/>
        </w:rPr>
        <w:t>5</w:t>
      </w:r>
      <w:r w:rsidR="00A96FBA" w:rsidRPr="00641B24">
        <w:rPr>
          <w:rFonts w:ascii="Times New Roman" w:hAnsi="Times New Roman" w:cs="Times New Roman"/>
          <w:sz w:val="24"/>
          <w:szCs w:val="24"/>
        </w:rPr>
        <w:t xml:space="preserve"> </w:t>
      </w:r>
      <w:r w:rsidR="00956986" w:rsidRPr="0050175D">
        <w:rPr>
          <w:rFonts w:ascii="Times New Roman" w:hAnsi="Times New Roman" w:cs="Times New Roman"/>
          <w:sz w:val="24"/>
          <w:szCs w:val="24"/>
        </w:rPr>
        <w:t>Заказчик вправе в любое время отказаться от заключения договора.</w:t>
      </w:r>
    </w:p>
    <w:p w14:paraId="656A81D6" w14:textId="38B84336" w:rsidR="0050175D" w:rsidRPr="0050175D" w:rsidRDefault="0050175D">
      <w:pPr>
        <w:snapToGrid w:val="0"/>
        <w:jc w:val="both"/>
        <w:rPr>
          <w:rFonts w:ascii="Times New Roman" w:hAnsi="Times New Roman" w:cs="Times New Roman"/>
          <w:sz w:val="24"/>
          <w:szCs w:val="24"/>
        </w:rPr>
      </w:pPr>
      <w:r w:rsidRPr="0050175D">
        <w:rPr>
          <w:rFonts w:ascii="Times New Roman" w:hAnsi="Times New Roman" w:cs="Times New Roman"/>
          <w:sz w:val="24"/>
          <w:szCs w:val="24"/>
        </w:rPr>
        <w:t xml:space="preserve">7.6 </w:t>
      </w:r>
      <w:r w:rsidRPr="0050175D">
        <w:rPr>
          <w:rFonts w:ascii="Times New Roman" w:hAnsi="Times New Roman" w:cs="Times New Roman"/>
          <w:sz w:val="24"/>
          <w:szCs w:val="24"/>
          <w:highlight w:val="yellow"/>
        </w:rPr>
        <w:t xml:space="preserve">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w:t>
      </w:r>
      <w:r w:rsidRPr="0050175D">
        <w:rPr>
          <w:rFonts w:ascii="Times New Roman" w:hAnsi="Times New Roman" w:cs="Times New Roman"/>
          <w:b/>
          <w:sz w:val="24"/>
          <w:szCs w:val="24"/>
          <w:highlight w:val="yellow"/>
        </w:rPr>
        <w:t>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r w:rsidRPr="0050175D">
        <w:rPr>
          <w:rFonts w:ascii="Times New Roman" w:hAnsi="Times New Roman" w:cs="Times New Roman"/>
          <w:sz w:val="24"/>
          <w:szCs w:val="24"/>
          <w:highlight w:val="yellow"/>
        </w:rPr>
        <w:t>.</w:t>
      </w:r>
    </w:p>
    <w:p w14:paraId="7C1B7738" w14:textId="42266644" w:rsidR="005043E5" w:rsidRPr="00641B24" w:rsidRDefault="00324F62" w:rsidP="008B06CB">
      <w:pPr>
        <w:pStyle w:val="1"/>
        <w:rPr>
          <w:rFonts w:ascii="Times New Roman" w:hAnsi="Times New Roman" w:cs="Times New Roman"/>
          <w:b/>
          <w:color w:val="auto"/>
          <w:sz w:val="24"/>
          <w:szCs w:val="24"/>
        </w:rPr>
      </w:pPr>
      <w:bookmarkStart w:id="19" w:name="_Toc152591693"/>
      <w:r w:rsidRPr="00641B24">
        <w:rPr>
          <w:rFonts w:ascii="Times New Roman" w:hAnsi="Times New Roman" w:cs="Times New Roman"/>
          <w:b/>
          <w:color w:val="auto"/>
          <w:sz w:val="24"/>
          <w:szCs w:val="24"/>
        </w:rPr>
        <w:t xml:space="preserve">8. Уведомление Участников о результатах </w:t>
      </w:r>
      <w:r w:rsidR="00A62D5F" w:rsidRPr="00641B24">
        <w:rPr>
          <w:rFonts w:ascii="Times New Roman" w:hAnsi="Times New Roman" w:cs="Times New Roman"/>
          <w:b/>
          <w:color w:val="auto"/>
          <w:sz w:val="24"/>
          <w:szCs w:val="24"/>
        </w:rPr>
        <w:t>З</w:t>
      </w:r>
      <w:r w:rsidRPr="00641B24">
        <w:rPr>
          <w:rFonts w:ascii="Times New Roman" w:hAnsi="Times New Roman" w:cs="Times New Roman"/>
          <w:b/>
          <w:color w:val="auto"/>
          <w:sz w:val="24"/>
          <w:szCs w:val="24"/>
        </w:rPr>
        <w:t>апроса предложений</w:t>
      </w:r>
      <w:bookmarkEnd w:id="19"/>
    </w:p>
    <w:p w14:paraId="44B99DF9" w14:textId="311690F2"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 xml:space="preserve">Уведомление об итогах проведённой </w:t>
      </w:r>
      <w:r w:rsidR="009C117C" w:rsidRPr="00641B24">
        <w:rPr>
          <w:rFonts w:ascii="Times New Roman" w:hAnsi="Times New Roman" w:cs="Times New Roman"/>
          <w:sz w:val="24"/>
          <w:szCs w:val="24"/>
        </w:rPr>
        <w:t>З</w:t>
      </w:r>
      <w:r w:rsidRPr="00641B24">
        <w:rPr>
          <w:rFonts w:ascii="Times New Roman" w:hAnsi="Times New Roman" w:cs="Times New Roman"/>
          <w:sz w:val="24"/>
          <w:szCs w:val="24"/>
        </w:rPr>
        <w:t xml:space="preserve">акупочной процедуры размещается на ЭТП, по адресу в сети «Интернет»: </w:t>
      </w:r>
      <w:hyperlink r:id="rId9" w:history="1">
        <w:r w:rsidR="00A96FBA" w:rsidRPr="00641B24">
          <w:rPr>
            <w:rStyle w:val="a8"/>
            <w:rFonts w:ascii="Times New Roman" w:eastAsia="Calibri" w:hAnsi="Times New Roman" w:cs="Times New Roman"/>
            <w:sz w:val="24"/>
            <w:szCs w:val="24"/>
            <w:lang w:eastAsia="en-US"/>
          </w:rPr>
          <w:t>www.roseltorg.ru</w:t>
        </w:r>
      </w:hyperlink>
      <w:r w:rsidR="00B06464" w:rsidRPr="00641B24">
        <w:rPr>
          <w:rFonts w:ascii="Times New Roman" w:hAnsi="Times New Roman" w:cs="Times New Roman"/>
          <w:sz w:val="24"/>
          <w:szCs w:val="24"/>
        </w:rPr>
        <w:t>.</w:t>
      </w:r>
    </w:p>
    <w:p w14:paraId="1FEE3266" w14:textId="77777777" w:rsidR="005043E5" w:rsidRPr="00641B24" w:rsidRDefault="005043E5">
      <w:pPr>
        <w:snapToGrid w:val="0"/>
        <w:contextualSpacing/>
        <w:jc w:val="both"/>
        <w:rPr>
          <w:rFonts w:ascii="Times New Roman" w:hAnsi="Times New Roman" w:cs="Times New Roman"/>
          <w:sz w:val="24"/>
          <w:szCs w:val="24"/>
        </w:rPr>
      </w:pPr>
    </w:p>
    <w:p w14:paraId="530C60C7" w14:textId="77777777" w:rsidR="002A423A" w:rsidRDefault="002A423A" w:rsidP="00CD56A3">
      <w:pPr>
        <w:rPr>
          <w:rFonts w:ascii="Times New Roman" w:hAnsi="Times New Roman" w:cs="Times New Roman"/>
          <w:b/>
          <w:color w:val="000000"/>
          <w:sz w:val="24"/>
          <w:szCs w:val="24"/>
        </w:rPr>
      </w:pPr>
    </w:p>
    <w:p w14:paraId="3497576A" w14:textId="77777777" w:rsidR="00845E30" w:rsidRDefault="00845E30" w:rsidP="00CD56A3">
      <w:pPr>
        <w:rPr>
          <w:rFonts w:ascii="Times New Roman" w:hAnsi="Times New Roman" w:cs="Times New Roman"/>
          <w:b/>
          <w:color w:val="000000"/>
          <w:sz w:val="24"/>
          <w:szCs w:val="24"/>
        </w:rPr>
      </w:pPr>
    </w:p>
    <w:p w14:paraId="2D015B18" w14:textId="77777777" w:rsidR="00845E30" w:rsidRDefault="00845E30" w:rsidP="00CD56A3">
      <w:pPr>
        <w:rPr>
          <w:rFonts w:ascii="Times New Roman" w:hAnsi="Times New Roman" w:cs="Times New Roman"/>
          <w:b/>
          <w:color w:val="000000"/>
          <w:sz w:val="24"/>
          <w:szCs w:val="24"/>
        </w:rPr>
      </w:pPr>
    </w:p>
    <w:p w14:paraId="28107C8A" w14:textId="77777777" w:rsidR="00845E30" w:rsidRDefault="00845E30" w:rsidP="00CD56A3">
      <w:pPr>
        <w:rPr>
          <w:rFonts w:ascii="Times New Roman" w:hAnsi="Times New Roman" w:cs="Times New Roman"/>
          <w:b/>
          <w:color w:val="000000"/>
          <w:sz w:val="24"/>
          <w:szCs w:val="24"/>
        </w:rPr>
      </w:pPr>
    </w:p>
    <w:p w14:paraId="1B86854A" w14:textId="77777777" w:rsidR="00845E30" w:rsidRDefault="00845E30" w:rsidP="00CD56A3">
      <w:pPr>
        <w:rPr>
          <w:rFonts w:ascii="Times New Roman" w:hAnsi="Times New Roman" w:cs="Times New Roman"/>
          <w:b/>
          <w:color w:val="000000"/>
          <w:sz w:val="24"/>
          <w:szCs w:val="24"/>
        </w:rPr>
      </w:pPr>
    </w:p>
    <w:p w14:paraId="12B4227B" w14:textId="77777777" w:rsidR="00845E30" w:rsidRDefault="00845E30" w:rsidP="00CD56A3">
      <w:pPr>
        <w:rPr>
          <w:rFonts w:ascii="Times New Roman" w:hAnsi="Times New Roman" w:cs="Times New Roman"/>
          <w:b/>
          <w:color w:val="000000"/>
          <w:sz w:val="24"/>
          <w:szCs w:val="24"/>
        </w:rPr>
      </w:pPr>
    </w:p>
    <w:p w14:paraId="239B7DCF" w14:textId="77777777" w:rsidR="00845E30" w:rsidRDefault="00845E30" w:rsidP="00CD56A3">
      <w:pPr>
        <w:rPr>
          <w:rFonts w:ascii="Times New Roman" w:hAnsi="Times New Roman" w:cs="Times New Roman"/>
          <w:b/>
          <w:color w:val="000000"/>
          <w:sz w:val="24"/>
          <w:szCs w:val="24"/>
        </w:rPr>
      </w:pPr>
    </w:p>
    <w:p w14:paraId="1F363FB9" w14:textId="77777777" w:rsidR="00845E30" w:rsidRDefault="00845E30" w:rsidP="00CD56A3">
      <w:pPr>
        <w:rPr>
          <w:rFonts w:ascii="Times New Roman" w:hAnsi="Times New Roman" w:cs="Times New Roman"/>
          <w:b/>
          <w:color w:val="000000"/>
          <w:sz w:val="24"/>
          <w:szCs w:val="24"/>
        </w:rPr>
      </w:pPr>
    </w:p>
    <w:p w14:paraId="7F3767A8" w14:textId="77777777" w:rsidR="00845E30" w:rsidRDefault="00845E30" w:rsidP="00CD56A3">
      <w:pPr>
        <w:rPr>
          <w:rFonts w:ascii="Times New Roman" w:hAnsi="Times New Roman" w:cs="Times New Roman"/>
          <w:b/>
          <w:color w:val="000000"/>
          <w:sz w:val="24"/>
          <w:szCs w:val="24"/>
        </w:rPr>
      </w:pPr>
    </w:p>
    <w:p w14:paraId="0B9094DE" w14:textId="77777777" w:rsidR="00845E30" w:rsidRDefault="00845E30" w:rsidP="00CD56A3">
      <w:pPr>
        <w:rPr>
          <w:rFonts w:ascii="Times New Roman" w:hAnsi="Times New Roman" w:cs="Times New Roman"/>
          <w:b/>
          <w:color w:val="000000"/>
          <w:sz w:val="24"/>
          <w:szCs w:val="24"/>
        </w:rPr>
      </w:pPr>
    </w:p>
    <w:p w14:paraId="44ABAD70" w14:textId="77777777" w:rsidR="00845E30" w:rsidRDefault="00845E30" w:rsidP="00CD56A3">
      <w:pPr>
        <w:rPr>
          <w:rFonts w:ascii="Times New Roman" w:hAnsi="Times New Roman" w:cs="Times New Roman"/>
          <w:b/>
          <w:color w:val="000000"/>
          <w:sz w:val="24"/>
          <w:szCs w:val="24"/>
        </w:rPr>
      </w:pPr>
    </w:p>
    <w:p w14:paraId="092982A6" w14:textId="77777777" w:rsidR="00845E30" w:rsidRDefault="00845E30" w:rsidP="00CD56A3">
      <w:pPr>
        <w:rPr>
          <w:rFonts w:ascii="Times New Roman" w:hAnsi="Times New Roman" w:cs="Times New Roman"/>
          <w:b/>
          <w:color w:val="000000"/>
          <w:sz w:val="24"/>
          <w:szCs w:val="24"/>
        </w:rPr>
      </w:pPr>
    </w:p>
    <w:p w14:paraId="1885CF6E" w14:textId="77777777" w:rsidR="00845E30" w:rsidRDefault="00845E30" w:rsidP="00CD56A3">
      <w:pPr>
        <w:rPr>
          <w:rFonts w:ascii="Times New Roman" w:hAnsi="Times New Roman" w:cs="Times New Roman"/>
          <w:b/>
          <w:color w:val="000000"/>
          <w:sz w:val="24"/>
          <w:szCs w:val="24"/>
        </w:rPr>
      </w:pPr>
    </w:p>
    <w:p w14:paraId="6073807B" w14:textId="77777777" w:rsidR="00845E30" w:rsidRDefault="00845E30" w:rsidP="00CD56A3">
      <w:pPr>
        <w:rPr>
          <w:rFonts w:ascii="Times New Roman" w:hAnsi="Times New Roman" w:cs="Times New Roman"/>
          <w:b/>
          <w:color w:val="000000"/>
          <w:sz w:val="24"/>
          <w:szCs w:val="24"/>
        </w:rPr>
      </w:pPr>
    </w:p>
    <w:p w14:paraId="4A14E080" w14:textId="77777777" w:rsidR="00845E30" w:rsidRDefault="00845E30" w:rsidP="00CD56A3">
      <w:pPr>
        <w:rPr>
          <w:rFonts w:ascii="Times New Roman" w:hAnsi="Times New Roman" w:cs="Times New Roman"/>
          <w:b/>
          <w:color w:val="000000"/>
          <w:sz w:val="24"/>
          <w:szCs w:val="24"/>
        </w:rPr>
      </w:pPr>
    </w:p>
    <w:p w14:paraId="1DF564F8" w14:textId="77777777" w:rsidR="00845E30" w:rsidRDefault="00845E30" w:rsidP="00CD56A3">
      <w:pPr>
        <w:rPr>
          <w:rFonts w:ascii="Times New Roman" w:hAnsi="Times New Roman" w:cs="Times New Roman"/>
          <w:b/>
          <w:color w:val="000000"/>
          <w:sz w:val="24"/>
          <w:szCs w:val="24"/>
        </w:rPr>
      </w:pPr>
    </w:p>
    <w:p w14:paraId="6A2F4918" w14:textId="77777777" w:rsidR="00845E30" w:rsidRDefault="00845E30" w:rsidP="00CD56A3">
      <w:pPr>
        <w:rPr>
          <w:rFonts w:ascii="Times New Roman" w:hAnsi="Times New Roman" w:cs="Times New Roman"/>
          <w:b/>
          <w:color w:val="000000"/>
          <w:sz w:val="24"/>
          <w:szCs w:val="24"/>
        </w:rPr>
      </w:pPr>
    </w:p>
    <w:p w14:paraId="3314171B" w14:textId="77777777" w:rsidR="00845E30" w:rsidRDefault="00845E30" w:rsidP="00CD56A3">
      <w:pPr>
        <w:rPr>
          <w:rFonts w:ascii="Times New Roman" w:hAnsi="Times New Roman" w:cs="Times New Roman"/>
          <w:b/>
          <w:color w:val="000000"/>
          <w:sz w:val="24"/>
          <w:szCs w:val="24"/>
        </w:rPr>
      </w:pPr>
    </w:p>
    <w:p w14:paraId="24C7242D" w14:textId="77777777" w:rsidR="00845E30" w:rsidRDefault="00845E30" w:rsidP="00CD56A3">
      <w:pPr>
        <w:rPr>
          <w:rFonts w:ascii="Times New Roman" w:hAnsi="Times New Roman" w:cs="Times New Roman"/>
          <w:b/>
          <w:color w:val="000000"/>
          <w:sz w:val="24"/>
          <w:szCs w:val="24"/>
        </w:rPr>
      </w:pPr>
    </w:p>
    <w:p w14:paraId="06C3A320" w14:textId="77777777" w:rsidR="00845E30" w:rsidRDefault="00845E30" w:rsidP="00CD56A3">
      <w:pPr>
        <w:rPr>
          <w:rFonts w:ascii="Times New Roman" w:hAnsi="Times New Roman" w:cs="Times New Roman"/>
          <w:b/>
          <w:color w:val="000000"/>
          <w:sz w:val="24"/>
          <w:szCs w:val="24"/>
        </w:rPr>
      </w:pPr>
    </w:p>
    <w:p w14:paraId="1A55AEC3" w14:textId="77777777" w:rsidR="00845E30" w:rsidRDefault="00845E30" w:rsidP="00CD56A3">
      <w:pPr>
        <w:rPr>
          <w:rFonts w:ascii="Times New Roman" w:hAnsi="Times New Roman" w:cs="Times New Roman"/>
          <w:b/>
          <w:color w:val="000000"/>
          <w:sz w:val="24"/>
          <w:szCs w:val="24"/>
        </w:rPr>
      </w:pPr>
    </w:p>
    <w:p w14:paraId="641E21CA" w14:textId="77777777" w:rsidR="00845E30" w:rsidRDefault="00845E30" w:rsidP="00CD56A3">
      <w:pPr>
        <w:rPr>
          <w:rFonts w:ascii="Times New Roman" w:hAnsi="Times New Roman" w:cs="Times New Roman"/>
          <w:b/>
          <w:color w:val="000000"/>
          <w:sz w:val="24"/>
          <w:szCs w:val="24"/>
        </w:rPr>
      </w:pPr>
    </w:p>
    <w:p w14:paraId="7E53F153" w14:textId="77777777" w:rsidR="00845E30" w:rsidRDefault="00845E30" w:rsidP="00CD56A3">
      <w:pPr>
        <w:rPr>
          <w:rFonts w:ascii="Times New Roman" w:hAnsi="Times New Roman" w:cs="Times New Roman"/>
          <w:b/>
          <w:color w:val="000000"/>
          <w:sz w:val="24"/>
          <w:szCs w:val="24"/>
        </w:rPr>
      </w:pPr>
      <w:bookmarkStart w:id="20" w:name="_GoBack"/>
      <w:bookmarkEnd w:id="20"/>
    </w:p>
    <w:p w14:paraId="37BB633D" w14:textId="77777777" w:rsidR="00D50227" w:rsidRDefault="00D50227" w:rsidP="00CD56A3">
      <w:pPr>
        <w:rPr>
          <w:rFonts w:ascii="Times New Roman" w:hAnsi="Times New Roman" w:cs="Times New Roman"/>
          <w:b/>
          <w:color w:val="000000"/>
          <w:sz w:val="24"/>
          <w:szCs w:val="24"/>
        </w:rPr>
      </w:pPr>
    </w:p>
    <w:p w14:paraId="02BF4CF0" w14:textId="066E8597" w:rsidR="005043E5" w:rsidRPr="00BA758A" w:rsidRDefault="008F493B" w:rsidP="008B06CB">
      <w:pPr>
        <w:pStyle w:val="1"/>
        <w:rPr>
          <w:rFonts w:ascii="Times New Roman" w:hAnsi="Times New Roman" w:cs="Times New Roman"/>
          <w:b/>
          <w:color w:val="auto"/>
          <w:sz w:val="24"/>
          <w:szCs w:val="24"/>
        </w:rPr>
      </w:pPr>
      <w:bookmarkStart w:id="21" w:name="_Toc152591694"/>
      <w:r>
        <w:rPr>
          <w:rFonts w:ascii="Times New Roman" w:hAnsi="Times New Roman" w:cs="Times New Roman"/>
          <w:b/>
          <w:color w:val="auto"/>
          <w:sz w:val="24"/>
          <w:szCs w:val="24"/>
        </w:rPr>
        <w:t>9</w:t>
      </w:r>
      <w:r w:rsidR="00324F62" w:rsidRPr="00BA758A">
        <w:rPr>
          <w:rFonts w:ascii="Times New Roman" w:hAnsi="Times New Roman" w:cs="Times New Roman"/>
          <w:b/>
          <w:color w:val="auto"/>
          <w:sz w:val="24"/>
          <w:szCs w:val="24"/>
        </w:rPr>
        <w:t>. Образцы основных форм документов, включаемых в </w:t>
      </w:r>
      <w:r w:rsidR="00875763" w:rsidRPr="00BA758A">
        <w:rPr>
          <w:rFonts w:ascii="Times New Roman" w:hAnsi="Times New Roman" w:cs="Times New Roman"/>
          <w:b/>
          <w:color w:val="auto"/>
          <w:sz w:val="24"/>
          <w:szCs w:val="24"/>
        </w:rPr>
        <w:t>П</w:t>
      </w:r>
      <w:r w:rsidR="00324F62" w:rsidRPr="00BA758A">
        <w:rPr>
          <w:rFonts w:ascii="Times New Roman" w:hAnsi="Times New Roman" w:cs="Times New Roman"/>
          <w:b/>
          <w:color w:val="auto"/>
          <w:sz w:val="24"/>
          <w:szCs w:val="24"/>
        </w:rPr>
        <w:t>редложение</w:t>
      </w:r>
      <w:bookmarkEnd w:id="21"/>
    </w:p>
    <w:p w14:paraId="7FF75186" w14:textId="7573F85F" w:rsidR="005043E5" w:rsidRPr="00641B24" w:rsidRDefault="00324F62" w:rsidP="008B06CB">
      <w:pPr>
        <w:pStyle w:val="1"/>
        <w:rPr>
          <w:rFonts w:ascii="Times New Roman" w:hAnsi="Times New Roman" w:cs="Times New Roman"/>
          <w:color w:val="auto"/>
          <w:sz w:val="24"/>
          <w:szCs w:val="24"/>
        </w:rPr>
      </w:pPr>
      <w:bookmarkStart w:id="22" w:name="_Toc152591695"/>
      <w:r w:rsidRPr="00641B24">
        <w:rPr>
          <w:rFonts w:ascii="Times New Roman" w:hAnsi="Times New Roman" w:cs="Times New Roman"/>
          <w:color w:val="auto"/>
          <w:sz w:val="24"/>
          <w:szCs w:val="24"/>
        </w:rPr>
        <w:t>9.1 Письмо о подаче оферты (Форма №1)</w:t>
      </w:r>
      <w:bookmarkEnd w:id="22"/>
    </w:p>
    <w:p w14:paraId="4DFF86AE"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5EDE9B7F" w14:textId="77777777" w:rsidR="005043E5" w:rsidRPr="00641B24" w:rsidRDefault="005043E5">
      <w:pPr>
        <w:snapToGrid w:val="0"/>
        <w:ind w:right="5243"/>
        <w:jc w:val="both"/>
        <w:rPr>
          <w:rFonts w:ascii="Times New Roman" w:hAnsi="Times New Roman" w:cs="Times New Roman"/>
          <w:sz w:val="24"/>
          <w:szCs w:val="24"/>
        </w:rPr>
      </w:pPr>
    </w:p>
    <w:p w14:paraId="306E5E6D" w14:textId="76E06EC9" w:rsidR="005043E5" w:rsidRPr="00641B24" w:rsidRDefault="00324F62" w:rsidP="00984AF4">
      <w:pPr>
        <w:snapToGrid w:val="0"/>
        <w:ind w:right="5243"/>
        <w:jc w:val="both"/>
        <w:rPr>
          <w:rFonts w:ascii="Times New Roman" w:hAnsi="Times New Roman" w:cs="Times New Roman"/>
          <w:sz w:val="24"/>
          <w:szCs w:val="24"/>
        </w:rPr>
      </w:pPr>
      <w:r w:rsidRPr="00641B24">
        <w:rPr>
          <w:rFonts w:ascii="Times New Roman" w:hAnsi="Times New Roman" w:cs="Times New Roman"/>
          <w:sz w:val="24"/>
          <w:szCs w:val="24"/>
        </w:rPr>
        <w:t>«____»___________ 20</w:t>
      </w:r>
      <w:r w:rsidR="00055FF9"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w:t>
      </w:r>
      <w:r w:rsidR="00984AF4" w:rsidRPr="00641B24">
        <w:rPr>
          <w:rFonts w:ascii="Times New Roman" w:hAnsi="Times New Roman" w:cs="Times New Roman"/>
          <w:sz w:val="24"/>
          <w:szCs w:val="24"/>
        </w:rPr>
        <w:t>№________</w:t>
      </w:r>
    </w:p>
    <w:p w14:paraId="24988689" w14:textId="77777777" w:rsidR="00984AF4" w:rsidRPr="00641B24" w:rsidRDefault="00984AF4">
      <w:pPr>
        <w:snapToGrid w:val="0"/>
        <w:jc w:val="center"/>
        <w:rPr>
          <w:rFonts w:ascii="Times New Roman" w:hAnsi="Times New Roman" w:cs="Times New Roman"/>
          <w:b/>
          <w:sz w:val="24"/>
          <w:szCs w:val="24"/>
        </w:rPr>
      </w:pPr>
    </w:p>
    <w:p w14:paraId="15294C13"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Уважаемые господа!</w:t>
      </w:r>
    </w:p>
    <w:p w14:paraId="6C582B86" w14:textId="77777777" w:rsidR="005043E5" w:rsidRPr="00641B24" w:rsidRDefault="005043E5">
      <w:pPr>
        <w:snapToGrid w:val="0"/>
        <w:jc w:val="both"/>
        <w:rPr>
          <w:rFonts w:ascii="Times New Roman" w:hAnsi="Times New Roman" w:cs="Times New Roman"/>
          <w:sz w:val="24"/>
          <w:szCs w:val="24"/>
        </w:rPr>
      </w:pPr>
    </w:p>
    <w:p w14:paraId="0D8A9D7B" w14:textId="625BD278" w:rsidR="005043E5" w:rsidRPr="00641B24" w:rsidRDefault="00324F62" w:rsidP="00055FF9">
      <w:pPr>
        <w:keepNext/>
        <w:snapToGrid w:val="0"/>
        <w:spacing w:line="288" w:lineRule="auto"/>
        <w:ind w:firstLine="709"/>
        <w:jc w:val="both"/>
        <w:rPr>
          <w:rFonts w:ascii="Times New Roman" w:hAnsi="Times New Roman" w:cs="Times New Roman"/>
          <w:sz w:val="24"/>
          <w:szCs w:val="24"/>
          <w:highlight w:val="yellow"/>
        </w:rPr>
      </w:pPr>
      <w:r w:rsidRPr="00641B24">
        <w:rPr>
          <w:rFonts w:ascii="Times New Roman" w:hAnsi="Times New Roman" w:cs="Times New Roman"/>
          <w:sz w:val="24"/>
          <w:szCs w:val="24"/>
        </w:rPr>
        <w:t xml:space="preserve">Изучив Закупочную документацию по </w:t>
      </w:r>
      <w:r w:rsidR="00875763" w:rsidRPr="00641B24">
        <w:rPr>
          <w:rFonts w:ascii="Times New Roman" w:hAnsi="Times New Roman" w:cs="Times New Roman"/>
          <w:sz w:val="24"/>
          <w:szCs w:val="24"/>
        </w:rPr>
        <w:t>о</w:t>
      </w:r>
      <w:r w:rsidRPr="00641B24">
        <w:rPr>
          <w:rFonts w:ascii="Times New Roman" w:hAnsi="Times New Roman" w:cs="Times New Roman"/>
          <w:sz w:val="24"/>
          <w:szCs w:val="24"/>
        </w:rPr>
        <w:t xml:space="preserve">ткрытому </w:t>
      </w:r>
      <w:r w:rsidR="00875763" w:rsidRPr="00641B24">
        <w:rPr>
          <w:rFonts w:ascii="Times New Roman" w:hAnsi="Times New Roman" w:cs="Times New Roman"/>
          <w:sz w:val="24"/>
          <w:szCs w:val="24"/>
        </w:rPr>
        <w:t>З</w:t>
      </w:r>
      <w:r w:rsidR="00055FF9" w:rsidRPr="00641B24">
        <w:rPr>
          <w:rFonts w:ascii="Times New Roman" w:hAnsi="Times New Roman" w:cs="Times New Roman"/>
          <w:sz w:val="24"/>
          <w:szCs w:val="24"/>
        </w:rPr>
        <w:t>апросу предложений</w:t>
      </w:r>
      <w:r w:rsidRPr="00790FA2">
        <w:rPr>
          <w:rFonts w:ascii="Times New Roman" w:hAnsi="Times New Roman" w:cs="Times New Roman"/>
          <w:sz w:val="24"/>
          <w:szCs w:val="24"/>
        </w:rPr>
        <w:t xml:space="preserve"> </w:t>
      </w:r>
      <w:r w:rsidR="00327177" w:rsidRPr="00790FA2">
        <w:rPr>
          <w:rFonts w:ascii="Times New Roman" w:hAnsi="Times New Roman" w:cs="Times New Roman"/>
          <w:sz w:val="24"/>
          <w:szCs w:val="24"/>
        </w:rPr>
        <w:t>на</w:t>
      </w:r>
      <w:r w:rsidR="00327177" w:rsidRPr="00641B24">
        <w:rPr>
          <w:rFonts w:ascii="Times New Roman" w:hAnsi="Times New Roman" w:cs="Times New Roman"/>
          <w:b/>
          <w:sz w:val="24"/>
          <w:szCs w:val="24"/>
        </w:rPr>
        <w:t xml:space="preserve"> </w:t>
      </w:r>
      <w:r w:rsidR="00D62BB9" w:rsidRPr="00D62BB9">
        <w:rPr>
          <w:rFonts w:ascii="Times New Roman" w:hAnsi="Times New Roman" w:cs="Times New Roman"/>
          <w:b/>
          <w:sz w:val="24"/>
          <w:szCs w:val="24"/>
        </w:rPr>
        <w:t>поставк</w:t>
      </w:r>
      <w:r w:rsidR="00D62BB9">
        <w:rPr>
          <w:rFonts w:ascii="Times New Roman" w:hAnsi="Times New Roman" w:cs="Times New Roman"/>
          <w:b/>
          <w:sz w:val="24"/>
          <w:szCs w:val="24"/>
        </w:rPr>
        <w:t>у</w:t>
      </w:r>
      <w:r w:rsidR="00D62BB9" w:rsidRPr="00D62BB9">
        <w:rPr>
          <w:rFonts w:ascii="Times New Roman" w:hAnsi="Times New Roman" w:cs="Times New Roman"/>
          <w:b/>
          <w:sz w:val="24"/>
          <w:szCs w:val="24"/>
        </w:rPr>
        <w:t xml:space="preserve"> микроскопов стереоскопических дискретных МБС-10 или эквивалент</w:t>
      </w:r>
      <w:r w:rsidRPr="00641B24">
        <w:rPr>
          <w:rFonts w:ascii="Times New Roman" w:hAnsi="Times New Roman" w:cs="Times New Roman"/>
          <w:sz w:val="24"/>
          <w:szCs w:val="24"/>
        </w:rPr>
        <w:t xml:space="preserve">, в соответствии с Техническим заданием (Приложение № </w:t>
      </w:r>
      <w:r w:rsidR="00C85517" w:rsidRPr="00641B24">
        <w:rPr>
          <w:rFonts w:ascii="Times New Roman" w:hAnsi="Times New Roman" w:cs="Times New Roman"/>
          <w:sz w:val="24"/>
          <w:szCs w:val="24"/>
        </w:rPr>
        <w:t>3</w:t>
      </w:r>
      <w:r w:rsidR="00300FAC">
        <w:rPr>
          <w:rFonts w:ascii="Times New Roman" w:hAnsi="Times New Roman" w:cs="Times New Roman"/>
          <w:sz w:val="24"/>
          <w:szCs w:val="24"/>
        </w:rPr>
        <w:t xml:space="preserve"> к закупочной документации</w:t>
      </w:r>
      <w:r w:rsidRPr="00641B24">
        <w:rPr>
          <w:rFonts w:ascii="Times New Roman" w:hAnsi="Times New Roman" w:cs="Times New Roman"/>
          <w:sz w:val="24"/>
          <w:szCs w:val="24"/>
        </w:rPr>
        <w:t>), опубликованное на ЭТП, и принимая установленные в них требования и условия,</w:t>
      </w:r>
    </w:p>
    <w:p w14:paraId="19C83D72" w14:textId="3E407E9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w:t>
      </w:r>
      <w:r w:rsidR="00361CB6">
        <w:rPr>
          <w:rFonts w:ascii="Times New Roman" w:hAnsi="Times New Roman" w:cs="Times New Roman"/>
          <w:sz w:val="24"/>
          <w:szCs w:val="24"/>
        </w:rPr>
        <w:t>__________</w:t>
      </w:r>
    </w:p>
    <w:p w14:paraId="31E9F603"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(полное наименование Участника с указанием организационно-правовой формы)</w:t>
      </w:r>
    </w:p>
    <w:p w14:paraId="778FA26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зарегистрированное по адресу</w:t>
      </w:r>
    </w:p>
    <w:p w14:paraId="5C558CE0" w14:textId="3D118458"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_____________________________________________________________________________</w:t>
      </w:r>
      <w:r w:rsidR="00361CB6">
        <w:rPr>
          <w:rFonts w:ascii="Times New Roman" w:hAnsi="Times New Roman" w:cs="Times New Roman"/>
          <w:sz w:val="24"/>
          <w:szCs w:val="24"/>
        </w:rPr>
        <w:t>_________</w:t>
      </w:r>
    </w:p>
    <w:p w14:paraId="590A5034" w14:textId="77777777" w:rsidR="005043E5" w:rsidRPr="00641B24" w:rsidRDefault="00324F62">
      <w:pPr>
        <w:snapToGrid w:val="0"/>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(юридический адрес Участника)</w:t>
      </w:r>
    </w:p>
    <w:p w14:paraId="14C40D97" w14:textId="66C41F03" w:rsidR="005043E5" w:rsidRPr="00EF0904" w:rsidRDefault="00324F62" w:rsidP="00EF0904">
      <w:pPr>
        <w:snapToGrid w:val="0"/>
        <w:jc w:val="both"/>
        <w:rPr>
          <w:rFonts w:ascii="Times New Roman" w:hAnsi="Times New Roman" w:cs="Times New Roman"/>
          <w:sz w:val="24"/>
          <w:szCs w:val="24"/>
        </w:rPr>
      </w:pPr>
      <w:r w:rsidRPr="00641B24">
        <w:rPr>
          <w:rFonts w:ascii="Times New Roman" w:hAnsi="Times New Roman" w:cs="Times New Roman"/>
          <w:sz w:val="24"/>
          <w:szCs w:val="24"/>
        </w:rPr>
        <w:t>предлагает заключить Договор на</w:t>
      </w:r>
      <w:r w:rsidR="00055FF9" w:rsidRPr="00641B24">
        <w:rPr>
          <w:rFonts w:ascii="Times New Roman" w:hAnsi="Times New Roman" w:cs="Times New Roman"/>
          <w:sz w:val="24"/>
          <w:szCs w:val="24"/>
        </w:rPr>
        <w:t>:</w:t>
      </w:r>
      <w:r w:rsidR="00327177" w:rsidRPr="00641B24">
        <w:rPr>
          <w:rFonts w:ascii="Times New Roman" w:hAnsi="Times New Roman" w:cs="Times New Roman"/>
          <w:sz w:val="24"/>
          <w:szCs w:val="24"/>
        </w:rPr>
        <w:t xml:space="preserve"> </w:t>
      </w:r>
      <w:r w:rsidR="00D62BB9" w:rsidRPr="00D62BB9">
        <w:rPr>
          <w:rFonts w:ascii="Times New Roman" w:hAnsi="Times New Roman" w:cs="Times New Roman"/>
          <w:b/>
          <w:sz w:val="24"/>
          <w:szCs w:val="24"/>
        </w:rPr>
        <w:t>поставку микроскопов стереоскопических дискретных МБС-10 или эквивалент</w:t>
      </w:r>
      <w:r w:rsidR="001024E9" w:rsidRPr="00EA0098">
        <w:rPr>
          <w:rFonts w:ascii="Times New Roman" w:hAnsi="Times New Roman" w:cs="Times New Roman"/>
          <w:sz w:val="24"/>
          <w:szCs w:val="24"/>
        </w:rPr>
        <w:t xml:space="preserve"> </w:t>
      </w:r>
      <w:r w:rsidRPr="00EA0098">
        <w:rPr>
          <w:rFonts w:ascii="Times New Roman" w:hAnsi="Times New Roman" w:cs="Times New Roman"/>
          <w:sz w:val="24"/>
          <w:szCs w:val="24"/>
        </w:rPr>
        <w:t>на</w:t>
      </w:r>
      <w:r w:rsidRPr="00641B24">
        <w:rPr>
          <w:rFonts w:ascii="Times New Roman" w:hAnsi="Times New Roman" w:cs="Times New Roman"/>
          <w:sz w:val="24"/>
          <w:szCs w:val="24"/>
        </w:rPr>
        <w:t xml:space="preserve"> условиях, определенных в Закупочной документации, и в соответствии с коммерческим предложением [</w:t>
      </w:r>
      <w:r w:rsidRPr="00641B24">
        <w:rPr>
          <w:rFonts w:ascii="Times New Roman" w:hAnsi="Times New Roman" w:cs="Times New Roman"/>
          <w:b/>
          <w:i/>
          <w:sz w:val="24"/>
          <w:szCs w:val="24"/>
        </w:rPr>
        <w:t>при необходимости могут быть указаны другие документы</w:t>
      </w:r>
      <w:r w:rsidRPr="00641B24">
        <w:rPr>
          <w:rFonts w:ascii="Times New Roman" w:hAnsi="Times New Roman" w:cs="Times New Roman"/>
          <w:sz w:val="24"/>
          <w:szCs w:val="24"/>
        </w:rPr>
        <w:t xml:space="preserve">], являющимся неотъемлемым приложением к настоящему письму и составляющим вместе с настоящим письмом Предложение, </w:t>
      </w:r>
      <w:r w:rsidRPr="00641B24">
        <w:rPr>
          <w:rFonts w:ascii="Times New Roman" w:hAnsi="Times New Roman" w:cs="Times New Roman"/>
          <w:b/>
          <w:i/>
          <w:sz w:val="24"/>
          <w:szCs w:val="24"/>
        </w:rPr>
        <w:t>на общую сумму</w:t>
      </w:r>
      <w:r w:rsidR="00327177" w:rsidRPr="00641B24">
        <w:rPr>
          <w:rFonts w:ascii="Times New Roman" w:hAnsi="Times New Roman" w:cs="Times New Roman"/>
          <w:b/>
          <w:i/>
          <w:sz w:val="24"/>
          <w:szCs w:val="24"/>
        </w:rPr>
        <w:t>:</w:t>
      </w:r>
    </w:p>
    <w:p w14:paraId="743BE40E" w14:textId="77777777" w:rsidR="005043E5" w:rsidRPr="00641B24" w:rsidRDefault="005043E5">
      <w:pPr>
        <w:tabs>
          <w:tab w:val="left" w:pos="0"/>
        </w:tabs>
        <w:snapToGrid w:val="0"/>
        <w:jc w:val="both"/>
        <w:rPr>
          <w:rFonts w:ascii="Times New Roman" w:hAnsi="Times New Roman" w:cs="Times New Roman"/>
          <w:b/>
          <w:sz w:val="24"/>
          <w:szCs w:val="24"/>
        </w:rPr>
      </w:pPr>
    </w:p>
    <w:tbl>
      <w:tblPr>
        <w:tblW w:w="11218" w:type="dxa"/>
        <w:tblLayout w:type="fixed"/>
        <w:tblCellMar>
          <w:left w:w="0" w:type="dxa"/>
          <w:right w:w="0" w:type="dxa"/>
        </w:tblCellMar>
        <w:tblLook w:val="04A0" w:firstRow="1" w:lastRow="0" w:firstColumn="1" w:lastColumn="0" w:noHBand="0" w:noVBand="1"/>
      </w:tblPr>
      <w:tblGrid>
        <w:gridCol w:w="5609"/>
        <w:gridCol w:w="5609"/>
      </w:tblGrid>
      <w:tr w:rsidR="005043E5" w:rsidRPr="00641B24" w14:paraId="0B43C72C" w14:textId="77777777" w:rsidTr="000C449F">
        <w:trPr>
          <w:trHeight w:val="852"/>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5608339A"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без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86AB652"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___</w:t>
            </w:r>
            <w:r w:rsidR="000C449F" w:rsidRPr="00641B24">
              <w:rPr>
                <w:rFonts w:ascii="Times New Roman" w:hAnsi="Times New Roman" w:cs="Times New Roman"/>
                <w:sz w:val="24"/>
                <w:szCs w:val="24"/>
              </w:rPr>
              <w:t>______________________</w:t>
            </w:r>
          </w:p>
          <w:p w14:paraId="683D1B0E"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без НДС)</w:t>
            </w:r>
          </w:p>
        </w:tc>
      </w:tr>
      <w:tr w:rsidR="005043E5" w:rsidRPr="00641B24" w14:paraId="51C6E004" w14:textId="77777777" w:rsidTr="000C449F">
        <w:trPr>
          <w:trHeight w:val="573"/>
        </w:trPr>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13B06D85" w:rsidR="005043E5" w:rsidRPr="00641B24" w:rsidRDefault="00324F62" w:rsidP="00EE3A76">
            <w:pPr>
              <w:tabs>
                <w:tab w:val="left" w:pos="0"/>
              </w:tabs>
              <w:snapToGrid w:val="0"/>
              <w:rPr>
                <w:rFonts w:ascii="Times New Roman" w:hAnsi="Times New Roman" w:cs="Times New Roman"/>
                <w:sz w:val="24"/>
                <w:szCs w:val="24"/>
              </w:rPr>
            </w:pPr>
            <w:r w:rsidRPr="00641B24">
              <w:rPr>
                <w:rFonts w:ascii="Times New Roman" w:hAnsi="Times New Roman" w:cs="Times New Roman"/>
                <w:sz w:val="24"/>
                <w:szCs w:val="24"/>
              </w:rPr>
              <w:t xml:space="preserve">Итоговая стоимость Предложения, </w:t>
            </w:r>
            <w:r w:rsidRPr="00641B24">
              <w:rPr>
                <w:rFonts w:ascii="Times New Roman" w:hAnsi="Times New Roman" w:cs="Times New Roman"/>
                <w:sz w:val="24"/>
                <w:szCs w:val="24"/>
              </w:rPr>
              <w:br/>
              <w:t>руб. с НДС</w:t>
            </w:r>
          </w:p>
        </w:tc>
        <w:tc>
          <w:tcPr>
            <w:tcW w:w="5609"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01241078"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rPr>
              <w:t>__</w:t>
            </w:r>
            <w:r w:rsidR="000C449F" w:rsidRPr="00641B24">
              <w:rPr>
                <w:rFonts w:ascii="Times New Roman" w:hAnsi="Times New Roman" w:cs="Times New Roman"/>
                <w:sz w:val="24"/>
                <w:szCs w:val="24"/>
              </w:rPr>
              <w:t>______________________</w:t>
            </w:r>
            <w:r w:rsidRPr="00641B24">
              <w:rPr>
                <w:rFonts w:ascii="Times New Roman" w:hAnsi="Times New Roman" w:cs="Times New Roman"/>
                <w:sz w:val="24"/>
                <w:szCs w:val="24"/>
              </w:rPr>
              <w:t>_</w:t>
            </w:r>
          </w:p>
          <w:p w14:paraId="57361B6C" w14:textId="77777777" w:rsidR="005043E5" w:rsidRPr="00641B24" w:rsidRDefault="00324F62" w:rsidP="000C449F">
            <w:pPr>
              <w:tabs>
                <w:tab w:val="left" w:pos="0"/>
              </w:tabs>
              <w:snapToGrid w:val="0"/>
              <w:ind w:firstLine="804"/>
              <w:rPr>
                <w:rFonts w:ascii="Times New Roman" w:hAnsi="Times New Roman" w:cs="Times New Roman"/>
                <w:sz w:val="24"/>
                <w:szCs w:val="24"/>
              </w:rPr>
            </w:pPr>
            <w:r w:rsidRPr="00641B24">
              <w:rPr>
                <w:rFonts w:ascii="Times New Roman" w:hAnsi="Times New Roman" w:cs="Times New Roman"/>
                <w:sz w:val="24"/>
                <w:szCs w:val="24"/>
                <w:vertAlign w:val="superscript"/>
              </w:rPr>
              <w:t>(итоговая стоимость, руб. с НДС)</w:t>
            </w:r>
          </w:p>
        </w:tc>
      </w:tr>
    </w:tbl>
    <w:p w14:paraId="21208177" w14:textId="77777777" w:rsidR="005043E5" w:rsidRPr="00641B24" w:rsidRDefault="005043E5">
      <w:pPr>
        <w:snapToGrid w:val="0"/>
        <w:jc w:val="both"/>
        <w:rPr>
          <w:rFonts w:ascii="Times New Roman" w:hAnsi="Times New Roman" w:cs="Times New Roman"/>
          <w:sz w:val="24"/>
          <w:szCs w:val="24"/>
        </w:rPr>
      </w:pPr>
    </w:p>
    <w:p w14:paraId="77138852" w14:textId="065A160C"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имеет прав</w:t>
      </w:r>
      <w:r w:rsidR="00327177" w:rsidRPr="00641B24">
        <w:rPr>
          <w:rFonts w:ascii="Times New Roman" w:hAnsi="Times New Roman" w:cs="Times New Roman"/>
          <w:sz w:val="24"/>
          <w:szCs w:val="24"/>
        </w:rPr>
        <w:t xml:space="preserve">овой статус оферты и действует </w:t>
      </w:r>
      <w:r w:rsidRPr="00641B24">
        <w:rPr>
          <w:rFonts w:ascii="Times New Roman" w:hAnsi="Times New Roman" w:cs="Times New Roman"/>
          <w:sz w:val="24"/>
          <w:szCs w:val="24"/>
        </w:rPr>
        <w:t>до «____»</w:t>
      </w:r>
      <w:r w:rsidR="00C85517"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______________ 20</w:t>
      </w:r>
      <w:r w:rsidR="00D62BB9">
        <w:rPr>
          <w:rFonts w:ascii="Times New Roman" w:hAnsi="Times New Roman" w:cs="Times New Roman"/>
          <w:sz w:val="24"/>
          <w:szCs w:val="24"/>
        </w:rPr>
        <w:t>23</w:t>
      </w:r>
      <w:r w:rsidRPr="00641B24">
        <w:rPr>
          <w:rFonts w:ascii="Times New Roman" w:hAnsi="Times New Roman" w:cs="Times New Roman"/>
          <w:sz w:val="24"/>
          <w:szCs w:val="24"/>
        </w:rPr>
        <w:t xml:space="preserve"> г.</w:t>
      </w:r>
    </w:p>
    <w:p w14:paraId="4361A6AD" w14:textId="77777777" w:rsidR="005043E5" w:rsidRPr="00641B24" w:rsidRDefault="005043E5">
      <w:pPr>
        <w:snapToGrid w:val="0"/>
        <w:jc w:val="both"/>
        <w:rPr>
          <w:rFonts w:ascii="Times New Roman" w:hAnsi="Times New Roman" w:cs="Times New Roman"/>
          <w:sz w:val="24"/>
          <w:szCs w:val="24"/>
        </w:rPr>
      </w:pPr>
    </w:p>
    <w:p w14:paraId="1444227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Настоящее Предложение дополняется следующими документами, включая неотъемлемые приложения:</w:t>
      </w:r>
    </w:p>
    <w:p w14:paraId="14EB5DD1"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Коммерческое предложение (Форма № 2) – на ____ листах;</w:t>
      </w:r>
    </w:p>
    <w:p w14:paraId="247AD6F2"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Анкета участника (Форма № 3) – на ____ листах;</w:t>
      </w:r>
    </w:p>
    <w:p w14:paraId="1794C859" w14:textId="77777777" w:rsidR="005043E5" w:rsidRPr="00641B24" w:rsidRDefault="00324F62" w:rsidP="000749BF">
      <w:pPr>
        <w:numPr>
          <w:ilvl w:val="0"/>
          <w:numId w:val="18"/>
        </w:numPr>
        <w:tabs>
          <w:tab w:val="left" w:pos="0"/>
          <w:tab w:val="left" w:pos="284"/>
        </w:tabs>
        <w:snapToGrid w:val="0"/>
        <w:ind w:left="0" w:firstLine="0"/>
        <w:jc w:val="both"/>
        <w:rPr>
          <w:rFonts w:ascii="Times New Roman" w:hAnsi="Times New Roman" w:cs="Times New Roman"/>
          <w:sz w:val="24"/>
          <w:szCs w:val="24"/>
        </w:rPr>
      </w:pPr>
      <w:r w:rsidRPr="00641B24">
        <w:rPr>
          <w:rFonts w:ascii="Times New Roman" w:hAnsi="Times New Roman" w:cs="Times New Roman"/>
          <w:sz w:val="24"/>
          <w:szCs w:val="24"/>
        </w:rPr>
        <w:t>Документы, подтверждающие соответствие Участника установленным требованиям (п.3.2) – на ____ листах.</w:t>
      </w:r>
    </w:p>
    <w:p w14:paraId="41D6CE48" w14:textId="77777777" w:rsidR="005043E5" w:rsidRPr="00641B24" w:rsidRDefault="00324F62" w:rsidP="000749BF">
      <w:pPr>
        <w:numPr>
          <w:ilvl w:val="0"/>
          <w:numId w:val="18"/>
        </w:numPr>
        <w:tabs>
          <w:tab w:val="left" w:pos="284"/>
          <w:tab w:val="left" w:pos="1080"/>
        </w:tabs>
        <w:snapToGrid w:val="0"/>
        <w:ind w:left="1080" w:hanging="1080"/>
        <w:jc w:val="both"/>
        <w:rPr>
          <w:rFonts w:ascii="Times New Roman" w:hAnsi="Times New Roman" w:cs="Times New Roman"/>
          <w:sz w:val="24"/>
          <w:szCs w:val="24"/>
        </w:rPr>
      </w:pPr>
      <w:r w:rsidRPr="00641B24">
        <w:rPr>
          <w:rFonts w:ascii="Times New Roman" w:hAnsi="Times New Roman" w:cs="Times New Roman"/>
          <w:sz w:val="24"/>
          <w:szCs w:val="24"/>
        </w:rPr>
        <w:t>Другие документы.</w:t>
      </w:r>
    </w:p>
    <w:p w14:paraId="68B472B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6DA229DA" w14:textId="77777777" w:rsidR="005043E5" w:rsidRPr="00641B24" w:rsidRDefault="00324F62">
      <w:pPr>
        <w:snapToGrid w:val="0"/>
        <w:ind w:right="3684"/>
        <w:jc w:val="center"/>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12C79B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224571EA" w14:textId="77777777" w:rsidR="005043E5" w:rsidRDefault="00324F62">
      <w:pPr>
        <w:snapToGrid w:val="0"/>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797C1B57" w14:textId="77777777" w:rsidR="00333DA4" w:rsidRDefault="00333DA4">
      <w:pPr>
        <w:snapToGrid w:val="0"/>
        <w:jc w:val="both"/>
        <w:rPr>
          <w:rFonts w:ascii="Times New Roman" w:hAnsi="Times New Roman" w:cs="Times New Roman"/>
          <w:sz w:val="24"/>
          <w:szCs w:val="24"/>
          <w:vertAlign w:val="superscript"/>
        </w:rPr>
      </w:pPr>
    </w:p>
    <w:p w14:paraId="2931C2A1" w14:textId="77777777" w:rsidR="00333DA4" w:rsidRPr="00641B24" w:rsidRDefault="00333DA4">
      <w:pPr>
        <w:snapToGrid w:val="0"/>
        <w:jc w:val="both"/>
        <w:rPr>
          <w:rFonts w:ascii="Times New Roman" w:hAnsi="Times New Roman" w:cs="Times New Roman"/>
          <w:sz w:val="24"/>
          <w:szCs w:val="24"/>
        </w:rPr>
      </w:pPr>
    </w:p>
    <w:p w14:paraId="119ADBA9"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04323902" w14:textId="77777777" w:rsidR="00CD56A3" w:rsidRDefault="00CD56A3">
      <w:pPr>
        <w:tabs>
          <w:tab w:val="left" w:pos="180"/>
        </w:tabs>
        <w:snapToGrid w:val="0"/>
        <w:jc w:val="both"/>
        <w:rPr>
          <w:rFonts w:ascii="Times New Roman" w:hAnsi="Times New Roman" w:cs="Times New Roman"/>
          <w:b/>
          <w:sz w:val="24"/>
          <w:szCs w:val="24"/>
        </w:rPr>
      </w:pPr>
    </w:p>
    <w:p w14:paraId="5875E2F5" w14:textId="77777777" w:rsidR="00D50227" w:rsidRDefault="00D50227">
      <w:pPr>
        <w:tabs>
          <w:tab w:val="left" w:pos="180"/>
        </w:tabs>
        <w:snapToGrid w:val="0"/>
        <w:jc w:val="both"/>
        <w:rPr>
          <w:rFonts w:ascii="Times New Roman" w:hAnsi="Times New Roman" w:cs="Times New Roman"/>
          <w:b/>
          <w:sz w:val="24"/>
          <w:szCs w:val="24"/>
        </w:rPr>
      </w:pPr>
    </w:p>
    <w:p w14:paraId="272D48F0" w14:textId="77777777" w:rsidR="005043E5" w:rsidRPr="00641B24" w:rsidRDefault="00324F62">
      <w:pPr>
        <w:tabs>
          <w:tab w:val="left" w:pos="180"/>
        </w:tabs>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F53DF8E"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4.Участник должен указать стоимость ока</w:t>
      </w:r>
      <w:r w:rsidR="00327177" w:rsidRPr="00641B24">
        <w:rPr>
          <w:rFonts w:ascii="Times New Roman" w:hAnsi="Times New Roman" w:cs="Times New Roman"/>
          <w:sz w:val="24"/>
          <w:szCs w:val="24"/>
        </w:rPr>
        <w:t xml:space="preserve">зания услуг цифрами и словами, </w:t>
      </w:r>
      <w:r w:rsidRPr="00641B24">
        <w:rPr>
          <w:rFonts w:ascii="Times New Roman" w:hAnsi="Times New Roman" w:cs="Times New Roman"/>
          <w:sz w:val="24"/>
          <w:szCs w:val="24"/>
        </w:rPr>
        <w:t xml:space="preserve">в рублях, без НДС и с НДС. </w:t>
      </w:r>
    </w:p>
    <w:p w14:paraId="6BD664F4" w14:textId="5E330B8D"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sidRPr="00641B24">
        <w:rPr>
          <w:rFonts w:ascii="Times New Roman" w:hAnsi="Times New Roman" w:cs="Times New Roman"/>
          <w:sz w:val="24"/>
          <w:szCs w:val="24"/>
        </w:rPr>
        <w:t>, с даты окончания подачи предложений</w:t>
      </w:r>
      <w:r w:rsidRPr="00641B24">
        <w:rPr>
          <w:rFonts w:ascii="Times New Roman" w:hAnsi="Times New Roman" w:cs="Times New Roman"/>
          <w:sz w:val="24"/>
          <w:szCs w:val="24"/>
        </w:rPr>
        <w:t>.</w:t>
      </w:r>
    </w:p>
    <w:p w14:paraId="1AEBC85F"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6. Письмо должно быть подписано и скреплено печатью в соответствии с требованиями Закупочной документации.</w:t>
      </w:r>
    </w:p>
    <w:p w14:paraId="6272B55C" w14:textId="77777777" w:rsidR="005043E5" w:rsidRPr="00E64EFF" w:rsidRDefault="00324F62" w:rsidP="00E64EFF">
      <w:pPr>
        <w:pStyle w:val="1"/>
        <w:rPr>
          <w:rFonts w:ascii="Times New Roman" w:hAnsi="Times New Roman" w:cs="Times New Roman"/>
          <w:sz w:val="24"/>
          <w:szCs w:val="24"/>
        </w:rPr>
      </w:pPr>
      <w:r w:rsidRPr="00641B24">
        <w:br w:type="page"/>
      </w:r>
      <w:bookmarkStart w:id="23" w:name="_Toc152591696"/>
      <w:r w:rsidRPr="00E64EFF">
        <w:rPr>
          <w:rFonts w:ascii="Times New Roman" w:hAnsi="Times New Roman" w:cs="Times New Roman"/>
          <w:color w:val="auto"/>
          <w:sz w:val="24"/>
          <w:szCs w:val="24"/>
        </w:rPr>
        <w:t>9.2 Коммерческое предложение (Форма №2)</w:t>
      </w:r>
      <w:bookmarkEnd w:id="23"/>
    </w:p>
    <w:p w14:paraId="65A463E2"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6E98D0A8" w14:textId="77777777" w:rsidR="005043E5" w:rsidRPr="00641B24" w:rsidRDefault="005043E5">
      <w:pPr>
        <w:snapToGrid w:val="0"/>
        <w:rPr>
          <w:rFonts w:ascii="Times New Roman" w:hAnsi="Times New Roman" w:cs="Times New Roman"/>
          <w:sz w:val="24"/>
          <w:szCs w:val="24"/>
        </w:rPr>
      </w:pPr>
    </w:p>
    <w:p w14:paraId="7789AB06" w14:textId="37DB7760"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1 к письму о подаче оферты</w:t>
      </w:r>
      <w:r w:rsidRPr="00641B24">
        <w:rPr>
          <w:rFonts w:ascii="Times New Roman" w:hAnsi="Times New Roman" w:cs="Times New Roman"/>
          <w:sz w:val="24"/>
          <w:szCs w:val="24"/>
        </w:rPr>
        <w:br/>
        <w:t>от «___»</w:t>
      </w:r>
      <w:r w:rsidR="00D81A8D" w:rsidRPr="00641B24">
        <w:rPr>
          <w:rFonts w:ascii="Times New Roman" w:hAnsi="Times New Roman" w:cs="Times New Roman"/>
          <w:sz w:val="24"/>
          <w:szCs w:val="24"/>
        </w:rPr>
        <w:t xml:space="preserve"> </w:t>
      </w:r>
      <w:r w:rsidRPr="00641B24">
        <w:rPr>
          <w:rFonts w:ascii="Times New Roman" w:hAnsi="Times New Roman" w:cs="Times New Roman"/>
          <w:sz w:val="24"/>
          <w:szCs w:val="24"/>
        </w:rPr>
        <w:t>____________ 20</w:t>
      </w:r>
      <w:r w:rsidR="00C85517" w:rsidRPr="00641B24">
        <w:rPr>
          <w:rFonts w:ascii="Times New Roman" w:hAnsi="Times New Roman" w:cs="Times New Roman"/>
          <w:sz w:val="24"/>
          <w:szCs w:val="24"/>
        </w:rPr>
        <w:t>2</w:t>
      </w:r>
      <w:r w:rsidR="00021B11">
        <w:rPr>
          <w:rFonts w:ascii="Times New Roman" w:hAnsi="Times New Roman" w:cs="Times New Roman"/>
          <w:sz w:val="24"/>
          <w:szCs w:val="24"/>
        </w:rPr>
        <w:t>3</w:t>
      </w:r>
      <w:r w:rsidRPr="00641B24">
        <w:rPr>
          <w:rFonts w:ascii="Times New Roman" w:hAnsi="Times New Roman" w:cs="Times New Roman"/>
          <w:sz w:val="24"/>
          <w:szCs w:val="24"/>
        </w:rPr>
        <w:t>г. №__________</w:t>
      </w:r>
    </w:p>
    <w:p w14:paraId="7772F7E4" w14:textId="77777777" w:rsidR="005043E5" w:rsidRPr="00641B24" w:rsidRDefault="005043E5">
      <w:pPr>
        <w:snapToGrid w:val="0"/>
        <w:jc w:val="both"/>
        <w:rPr>
          <w:rFonts w:ascii="Times New Roman" w:hAnsi="Times New Roman" w:cs="Times New Roman"/>
          <w:sz w:val="24"/>
          <w:szCs w:val="24"/>
        </w:rPr>
      </w:pPr>
    </w:p>
    <w:p w14:paraId="109CE9A1" w14:textId="10D888C8" w:rsidR="005043E5" w:rsidRPr="00B62362" w:rsidRDefault="00324F62" w:rsidP="00B62362">
      <w:pPr>
        <w:jc w:val="center"/>
        <w:rPr>
          <w:rFonts w:ascii="Times New Roman" w:hAnsi="Times New Roman" w:cs="Times New Roman"/>
          <w:sz w:val="24"/>
          <w:szCs w:val="24"/>
        </w:rPr>
      </w:pPr>
      <w:r w:rsidRPr="00B62362">
        <w:rPr>
          <w:rFonts w:ascii="Times New Roman" w:hAnsi="Times New Roman" w:cs="Times New Roman"/>
          <w:sz w:val="24"/>
          <w:szCs w:val="24"/>
        </w:rPr>
        <w:t>Коммерческое предложение</w:t>
      </w:r>
    </w:p>
    <w:p w14:paraId="2C07CBC7" w14:textId="001EC29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 </w:t>
      </w:r>
      <w:r w:rsidR="00D62BB9" w:rsidRPr="00D62BB9">
        <w:rPr>
          <w:rFonts w:ascii="Times New Roman" w:hAnsi="Times New Roman" w:cs="Times New Roman"/>
          <w:b/>
          <w:sz w:val="24"/>
          <w:szCs w:val="24"/>
        </w:rPr>
        <w:t>поставка микроскопов стереоскопических дискретных МБС-10 или эквивалент</w:t>
      </w:r>
      <w:r w:rsidRPr="00B62362">
        <w:rPr>
          <w:rFonts w:ascii="Times New Roman" w:hAnsi="Times New Roman" w:cs="Times New Roman"/>
          <w:sz w:val="24"/>
          <w:szCs w:val="24"/>
        </w:rPr>
        <w:t xml:space="preserve">, в соответствии с Техническим заданием (Приложение № </w:t>
      </w:r>
      <w:r w:rsidR="00C85517" w:rsidRPr="00B62362">
        <w:rPr>
          <w:rFonts w:ascii="Times New Roman" w:hAnsi="Times New Roman" w:cs="Times New Roman"/>
          <w:sz w:val="24"/>
          <w:szCs w:val="24"/>
        </w:rPr>
        <w:t>3</w:t>
      </w:r>
      <w:r w:rsidRPr="00B62362">
        <w:rPr>
          <w:rFonts w:ascii="Times New Roman" w:hAnsi="Times New Roman" w:cs="Times New Roman"/>
          <w:sz w:val="24"/>
          <w:szCs w:val="24"/>
        </w:rPr>
        <w:t xml:space="preserve">) </w:t>
      </w:r>
    </w:p>
    <w:p w14:paraId="42216D88" w14:textId="640EE6A7" w:rsidR="005043E5" w:rsidRPr="00B62362" w:rsidRDefault="00324F62" w:rsidP="00B62362">
      <w:pPr>
        <w:jc w:val="both"/>
        <w:rPr>
          <w:rFonts w:ascii="Times New Roman" w:hAnsi="Times New Roman" w:cs="Times New Roman"/>
          <w:sz w:val="24"/>
          <w:szCs w:val="24"/>
        </w:rPr>
      </w:pPr>
      <w:r w:rsidRPr="00B62362">
        <w:rPr>
          <w:rFonts w:ascii="Times New Roman" w:hAnsi="Times New Roman" w:cs="Times New Roman"/>
          <w:sz w:val="24"/>
          <w:szCs w:val="24"/>
        </w:rPr>
        <w:t>Наименование и адрес Участника: ________________________________________________</w:t>
      </w:r>
      <w:r w:rsidR="00361CB6" w:rsidRPr="00B62362">
        <w:rPr>
          <w:rFonts w:ascii="Times New Roman" w:hAnsi="Times New Roman" w:cs="Times New Roman"/>
          <w:sz w:val="24"/>
          <w:szCs w:val="24"/>
        </w:rPr>
        <w:t>________</w:t>
      </w:r>
    </w:p>
    <w:p w14:paraId="33B51883" w14:textId="77777777" w:rsidR="00143D20" w:rsidRPr="00B62362" w:rsidRDefault="00143D20" w:rsidP="00B62362">
      <w:pPr>
        <w:jc w:val="both"/>
        <w:rPr>
          <w:rFonts w:ascii="Times New Roman" w:hAnsi="Times New Roman" w:cs="Times New Roman"/>
          <w:sz w:val="24"/>
          <w:szCs w:val="24"/>
        </w:rPr>
      </w:pPr>
    </w:p>
    <w:p w14:paraId="628EC0C9" w14:textId="3624D648" w:rsidR="00572702" w:rsidRPr="00B62362" w:rsidRDefault="00496A20" w:rsidP="00B62362">
      <w:pPr>
        <w:jc w:val="both"/>
        <w:rPr>
          <w:rFonts w:ascii="Times New Roman" w:hAnsi="Times New Roman" w:cs="Times New Roman"/>
          <w:sz w:val="24"/>
          <w:szCs w:val="24"/>
        </w:rPr>
      </w:pPr>
      <w:r w:rsidRPr="00B62362">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CB5D11" w:rsidRPr="00DC0947">
        <w:rPr>
          <w:rFonts w:ascii="Times New Roman" w:hAnsi="Times New Roman" w:cs="Times New Roman"/>
          <w:sz w:val="24"/>
          <w:szCs w:val="24"/>
        </w:rPr>
        <w:t xml:space="preserve">поставить </w:t>
      </w:r>
      <w:r w:rsidR="00DC0947" w:rsidRPr="00DC0947">
        <w:rPr>
          <w:rFonts w:ascii="Times New Roman" w:hAnsi="Times New Roman" w:cs="Times New Roman"/>
          <w:sz w:val="24"/>
          <w:szCs w:val="24"/>
        </w:rPr>
        <w:t>микроскопы стереоскопические дискретные МБС-10 или эквивалент</w:t>
      </w:r>
      <w:r w:rsidRPr="00B62362">
        <w:rPr>
          <w:rFonts w:ascii="Times New Roman" w:hAnsi="Times New Roman" w:cs="Times New Roman"/>
          <w:sz w:val="24"/>
          <w:szCs w:val="24"/>
        </w:rPr>
        <w:t>, полностью соответствующие требо</w:t>
      </w:r>
      <w:r w:rsidR="00E74567" w:rsidRPr="00B62362">
        <w:rPr>
          <w:rFonts w:ascii="Times New Roman" w:hAnsi="Times New Roman" w:cs="Times New Roman"/>
          <w:sz w:val="24"/>
          <w:szCs w:val="24"/>
        </w:rPr>
        <w:t>ваниям Заказчика, изложенным в П</w:t>
      </w:r>
      <w:r w:rsidRPr="00B62362">
        <w:rPr>
          <w:rFonts w:ascii="Times New Roman" w:hAnsi="Times New Roman" w:cs="Times New Roman"/>
          <w:sz w:val="24"/>
          <w:szCs w:val="24"/>
        </w:rPr>
        <w:t>риложен</w:t>
      </w:r>
      <w:r w:rsidR="00572702" w:rsidRPr="00B62362">
        <w:rPr>
          <w:rFonts w:ascii="Times New Roman" w:hAnsi="Times New Roman" w:cs="Times New Roman"/>
          <w:sz w:val="24"/>
          <w:szCs w:val="24"/>
        </w:rPr>
        <w:t>ии №3 к закупочной документации</w:t>
      </w:r>
      <w:r w:rsidR="005261D7" w:rsidRPr="00B62362">
        <w:rPr>
          <w:rFonts w:ascii="Times New Roman" w:hAnsi="Times New Roman" w:cs="Times New Roman"/>
          <w:sz w:val="24"/>
          <w:szCs w:val="24"/>
        </w:rPr>
        <w:t>_Техническое задание</w:t>
      </w:r>
      <w:r w:rsidR="00572702" w:rsidRPr="00B62362">
        <w:rPr>
          <w:rFonts w:ascii="Times New Roman" w:hAnsi="Times New Roman" w:cs="Times New Roman"/>
          <w:sz w:val="24"/>
          <w:szCs w:val="24"/>
        </w:rPr>
        <w:t>.</w:t>
      </w:r>
    </w:p>
    <w:p w14:paraId="43E4B205" w14:textId="1E9AAFEF" w:rsidR="009173ED" w:rsidRPr="009173ED" w:rsidRDefault="001024E9" w:rsidP="009173ED">
      <w:pPr>
        <w:tabs>
          <w:tab w:val="left" w:pos="426"/>
        </w:tabs>
        <w:jc w:val="both"/>
        <w:rPr>
          <w:rFonts w:ascii="Times New Roman" w:hAnsi="Times New Roman" w:cs="Times New Roman"/>
          <w:color w:val="000000"/>
          <w:sz w:val="24"/>
          <w:szCs w:val="24"/>
        </w:rPr>
      </w:pPr>
      <w:r>
        <w:rPr>
          <w:rFonts w:ascii="Times New Roman" w:hAnsi="Times New Roman" w:cs="Times New Roman"/>
          <w:sz w:val="24"/>
          <w:szCs w:val="24"/>
        </w:rPr>
        <w:t>Технические требования к Товару</w:t>
      </w:r>
      <w:r w:rsidRPr="001024E9">
        <w:rPr>
          <w:rFonts w:ascii="Times New Roman" w:hAnsi="Times New Roman" w:cs="Times New Roman"/>
          <w:sz w:val="24"/>
          <w:szCs w:val="24"/>
        </w:rPr>
        <w:t>:</w:t>
      </w:r>
    </w:p>
    <w:tbl>
      <w:tblPr>
        <w:tblStyle w:val="210"/>
        <w:tblW w:w="5000" w:type="pct"/>
        <w:jc w:val="center"/>
        <w:tblLayout w:type="fixed"/>
        <w:tblLook w:val="04A0" w:firstRow="1" w:lastRow="0" w:firstColumn="1" w:lastColumn="0" w:noHBand="0" w:noVBand="1"/>
      </w:tblPr>
      <w:tblGrid>
        <w:gridCol w:w="1886"/>
        <w:gridCol w:w="2536"/>
        <w:gridCol w:w="2404"/>
        <w:gridCol w:w="697"/>
        <w:gridCol w:w="833"/>
        <w:gridCol w:w="990"/>
        <w:gridCol w:w="990"/>
      </w:tblGrid>
      <w:tr w:rsidR="001024E9" w:rsidRPr="001024E9" w14:paraId="332C21EF" w14:textId="77777777" w:rsidTr="009730A5">
        <w:trPr>
          <w:trHeight w:val="1062"/>
          <w:jc w:val="center"/>
        </w:trPr>
        <w:tc>
          <w:tcPr>
            <w:tcW w:w="912" w:type="pct"/>
            <w:tcBorders>
              <w:top w:val="single" w:sz="4" w:space="0" w:color="000000"/>
              <w:left w:val="single" w:sz="4" w:space="0" w:color="000000"/>
              <w:bottom w:val="single" w:sz="4" w:space="0" w:color="000000"/>
              <w:right w:val="single" w:sz="4" w:space="0" w:color="000000"/>
            </w:tcBorders>
            <w:vAlign w:val="center"/>
            <w:hideMark/>
          </w:tcPr>
          <w:p w14:paraId="10DE1630" w14:textId="77777777" w:rsidR="001024E9" w:rsidRPr="001024E9" w:rsidRDefault="001024E9" w:rsidP="001024E9">
            <w:pPr>
              <w:widowControl w:val="0"/>
              <w:suppressAutoHyphens/>
              <w:autoSpaceDN w:val="0"/>
              <w:jc w:val="center"/>
              <w:textAlignment w:val="baseline"/>
              <w:rPr>
                <w:rFonts w:ascii="Times New Roman" w:hAnsi="Times New Roman" w:cs="Mangal"/>
                <w:b/>
                <w:kern w:val="3"/>
                <w:lang w:eastAsia="zh-CN" w:bidi="hi-IN"/>
              </w:rPr>
            </w:pPr>
            <w:r w:rsidRPr="001024E9">
              <w:rPr>
                <w:rFonts w:ascii="Times New Roman" w:hAnsi="Times New Roman" w:cs="Mangal"/>
                <w:b/>
                <w:kern w:val="3"/>
                <w:lang w:eastAsia="zh-CN" w:bidi="hi-IN"/>
              </w:rPr>
              <w:t xml:space="preserve">Наименование </w:t>
            </w:r>
          </w:p>
          <w:p w14:paraId="3305EB15" w14:textId="4F84A1E1" w:rsidR="001024E9" w:rsidRPr="001024E9" w:rsidRDefault="00D161E9" w:rsidP="001024E9">
            <w:pPr>
              <w:widowControl w:val="0"/>
              <w:tabs>
                <w:tab w:val="left" w:pos="142"/>
              </w:tabs>
              <w:suppressAutoHyphens/>
              <w:autoSpaceDN w:val="0"/>
              <w:jc w:val="center"/>
              <w:textAlignment w:val="baseline"/>
              <w:rPr>
                <w:rFonts w:ascii="Times New Roman" w:hAnsi="Times New Roman"/>
                <w:kern w:val="3"/>
                <w:lang w:eastAsia="zh-CN" w:bidi="hi-IN"/>
              </w:rPr>
            </w:pPr>
            <w:r>
              <w:rPr>
                <w:rFonts w:ascii="Times New Roman" w:hAnsi="Times New Roman" w:cs="Mangal"/>
                <w:b/>
                <w:kern w:val="3"/>
                <w:lang w:eastAsia="zh-CN" w:bidi="hi-IN"/>
              </w:rPr>
              <w:t>Т</w:t>
            </w:r>
            <w:r w:rsidR="001024E9" w:rsidRPr="001024E9">
              <w:rPr>
                <w:rFonts w:ascii="Times New Roman" w:hAnsi="Times New Roman" w:cs="Mangal"/>
                <w:b/>
                <w:kern w:val="3"/>
                <w:lang w:eastAsia="zh-CN" w:bidi="hi-IN"/>
              </w:rPr>
              <w:t>овара</w:t>
            </w:r>
          </w:p>
        </w:tc>
        <w:tc>
          <w:tcPr>
            <w:tcW w:w="2390" w:type="pct"/>
            <w:gridSpan w:val="2"/>
            <w:tcBorders>
              <w:top w:val="single" w:sz="4" w:space="0" w:color="000000"/>
              <w:left w:val="single" w:sz="4" w:space="0" w:color="000000"/>
              <w:bottom w:val="single" w:sz="4" w:space="0" w:color="000000"/>
              <w:right w:val="single" w:sz="4" w:space="0" w:color="000000"/>
            </w:tcBorders>
            <w:vAlign w:val="center"/>
          </w:tcPr>
          <w:p w14:paraId="05184E96" w14:textId="22584A73" w:rsidR="001024E9" w:rsidRPr="001024E9" w:rsidRDefault="002010F5" w:rsidP="001024E9">
            <w:pPr>
              <w:widowControl w:val="0"/>
              <w:tabs>
                <w:tab w:val="left" w:pos="142"/>
              </w:tabs>
              <w:suppressAutoHyphens/>
              <w:autoSpaceDN w:val="0"/>
              <w:jc w:val="center"/>
              <w:textAlignment w:val="baseline"/>
              <w:rPr>
                <w:rFonts w:ascii="Times New Roman" w:hAnsi="Times New Roman"/>
                <w:kern w:val="3"/>
                <w:lang w:eastAsia="zh-CN" w:bidi="hi-IN"/>
              </w:rPr>
            </w:pPr>
            <w:r>
              <w:rPr>
                <w:rFonts w:ascii="Times New Roman" w:hAnsi="Times New Roman" w:cs="Mangal"/>
                <w:b/>
                <w:kern w:val="3"/>
                <w:lang w:eastAsia="zh-CN" w:bidi="hi-IN"/>
              </w:rPr>
              <w:t>Характеристики поставляемого Товара</w:t>
            </w:r>
          </w:p>
        </w:tc>
        <w:tc>
          <w:tcPr>
            <w:tcW w:w="337" w:type="pct"/>
            <w:tcBorders>
              <w:top w:val="single" w:sz="4" w:space="0" w:color="000000"/>
              <w:left w:val="single" w:sz="4" w:space="0" w:color="000000"/>
              <w:bottom w:val="single" w:sz="4" w:space="0" w:color="000000"/>
              <w:right w:val="single" w:sz="4" w:space="0" w:color="000000"/>
            </w:tcBorders>
            <w:vAlign w:val="center"/>
            <w:hideMark/>
          </w:tcPr>
          <w:p w14:paraId="108B8EB0" w14:textId="77777777" w:rsidR="001024E9" w:rsidRPr="001024E9" w:rsidRDefault="001024E9" w:rsidP="001024E9">
            <w:pPr>
              <w:widowControl w:val="0"/>
              <w:tabs>
                <w:tab w:val="left" w:pos="142"/>
              </w:tabs>
              <w:suppressAutoHyphens/>
              <w:autoSpaceDN w:val="0"/>
              <w:jc w:val="center"/>
              <w:textAlignment w:val="baseline"/>
              <w:rPr>
                <w:rFonts w:ascii="Times New Roman" w:hAnsi="Times New Roman"/>
                <w:b/>
                <w:kern w:val="3"/>
                <w:lang w:eastAsia="zh-CN" w:bidi="hi-IN"/>
              </w:rPr>
            </w:pPr>
            <w:r w:rsidRPr="001024E9">
              <w:rPr>
                <w:rFonts w:ascii="Times New Roman" w:hAnsi="Times New Roman"/>
                <w:b/>
                <w:kern w:val="3"/>
                <w:lang w:eastAsia="zh-CN" w:bidi="hi-IN"/>
              </w:rPr>
              <w:t>Ед. изм.</w:t>
            </w:r>
          </w:p>
        </w:tc>
        <w:tc>
          <w:tcPr>
            <w:tcW w:w="403" w:type="pct"/>
            <w:tcBorders>
              <w:top w:val="single" w:sz="4" w:space="0" w:color="000000"/>
              <w:left w:val="single" w:sz="4" w:space="0" w:color="000000"/>
              <w:bottom w:val="single" w:sz="4" w:space="0" w:color="000000"/>
              <w:right w:val="single" w:sz="4" w:space="0" w:color="000000"/>
            </w:tcBorders>
            <w:vAlign w:val="center"/>
          </w:tcPr>
          <w:p w14:paraId="54EDA045" w14:textId="46D5E971" w:rsidR="001024E9" w:rsidRPr="001024E9" w:rsidRDefault="009730A5" w:rsidP="001024E9">
            <w:pPr>
              <w:widowControl w:val="0"/>
              <w:tabs>
                <w:tab w:val="left" w:pos="142"/>
              </w:tabs>
              <w:suppressAutoHyphens/>
              <w:autoSpaceDN w:val="0"/>
              <w:jc w:val="center"/>
              <w:textAlignment w:val="baseline"/>
              <w:rPr>
                <w:rFonts w:ascii="Times New Roman" w:hAnsi="Times New Roman" w:cs="Mangal"/>
                <w:b/>
                <w:kern w:val="3"/>
                <w:lang w:eastAsia="zh-CN" w:bidi="hi-IN"/>
              </w:rPr>
            </w:pPr>
            <w:r>
              <w:rPr>
                <w:rFonts w:ascii="Times New Roman" w:hAnsi="Times New Roman" w:cs="Mangal"/>
                <w:b/>
                <w:kern w:val="3"/>
                <w:lang w:eastAsia="zh-CN" w:bidi="hi-IN"/>
              </w:rPr>
              <w:t>Кол-во</w:t>
            </w:r>
          </w:p>
        </w:tc>
        <w:tc>
          <w:tcPr>
            <w:tcW w:w="479" w:type="pct"/>
            <w:tcBorders>
              <w:top w:val="single" w:sz="4" w:space="0" w:color="000000"/>
              <w:left w:val="single" w:sz="4" w:space="0" w:color="000000"/>
              <w:bottom w:val="single" w:sz="4" w:space="0" w:color="000000"/>
              <w:right w:val="single" w:sz="4" w:space="0" w:color="000000"/>
            </w:tcBorders>
            <w:vAlign w:val="center"/>
          </w:tcPr>
          <w:p w14:paraId="3B2A68F5" w14:textId="563413DB" w:rsidR="001024E9" w:rsidRPr="001024E9" w:rsidRDefault="001024E9" w:rsidP="00D161E9">
            <w:pPr>
              <w:widowControl w:val="0"/>
              <w:tabs>
                <w:tab w:val="left" w:pos="142"/>
              </w:tabs>
              <w:suppressAutoHyphens/>
              <w:autoSpaceDN w:val="0"/>
              <w:jc w:val="center"/>
              <w:textAlignment w:val="baseline"/>
              <w:rPr>
                <w:rFonts w:ascii="Times New Roman" w:hAnsi="Times New Roman" w:cs="Mangal"/>
                <w:b/>
                <w:kern w:val="3"/>
                <w:lang w:eastAsia="zh-CN" w:bidi="hi-IN"/>
              </w:rPr>
            </w:pPr>
            <w:r w:rsidRPr="001024E9">
              <w:rPr>
                <w:rFonts w:ascii="Times New Roman" w:hAnsi="Times New Roman" w:cs="Mangal"/>
                <w:b/>
                <w:kern w:val="3"/>
                <w:lang w:eastAsia="zh-CN" w:bidi="hi-IN"/>
              </w:rPr>
              <w:t xml:space="preserve">Цена за ед. </w:t>
            </w:r>
            <w:r w:rsidR="00D161E9">
              <w:rPr>
                <w:rFonts w:ascii="Times New Roman" w:hAnsi="Times New Roman" w:cs="Mangal"/>
                <w:b/>
                <w:kern w:val="3"/>
                <w:lang w:eastAsia="zh-CN" w:bidi="hi-IN"/>
              </w:rPr>
              <w:t xml:space="preserve">Товара, руб., </w:t>
            </w:r>
            <w:r w:rsidRPr="001024E9">
              <w:rPr>
                <w:rFonts w:ascii="Times New Roman" w:hAnsi="Times New Roman" w:cs="Mangal"/>
                <w:b/>
                <w:kern w:val="3"/>
                <w:lang w:eastAsia="zh-CN" w:bidi="hi-IN"/>
              </w:rPr>
              <w:t>с НДС</w:t>
            </w:r>
            <w:r w:rsidRPr="00CA5F2B">
              <w:rPr>
                <w:rFonts w:ascii="Times New Roman" w:hAnsi="Times New Roman"/>
                <w:b/>
                <w:kern w:val="3"/>
                <w:highlight w:val="yellow"/>
                <w:lang w:eastAsia="zh-CN" w:bidi="hi-IN"/>
              </w:rPr>
              <w:t>*</w:t>
            </w:r>
          </w:p>
        </w:tc>
        <w:tc>
          <w:tcPr>
            <w:tcW w:w="479" w:type="pct"/>
            <w:tcBorders>
              <w:top w:val="single" w:sz="4" w:space="0" w:color="000000"/>
              <w:left w:val="single" w:sz="4" w:space="0" w:color="000000"/>
              <w:bottom w:val="single" w:sz="4" w:space="0" w:color="000000"/>
              <w:right w:val="single" w:sz="4" w:space="0" w:color="000000"/>
            </w:tcBorders>
            <w:vAlign w:val="center"/>
          </w:tcPr>
          <w:p w14:paraId="65095C70" w14:textId="26EA9D30" w:rsidR="001024E9" w:rsidRPr="001024E9" w:rsidRDefault="00D161E9" w:rsidP="00D161E9">
            <w:pPr>
              <w:widowControl w:val="0"/>
              <w:tabs>
                <w:tab w:val="left" w:pos="142"/>
              </w:tabs>
              <w:suppressAutoHyphens/>
              <w:autoSpaceDN w:val="0"/>
              <w:jc w:val="center"/>
              <w:textAlignment w:val="baseline"/>
              <w:rPr>
                <w:rFonts w:ascii="Times New Roman" w:hAnsi="Times New Roman" w:cs="Mangal"/>
                <w:b/>
                <w:kern w:val="3"/>
                <w:lang w:eastAsia="zh-CN" w:bidi="hi-IN"/>
              </w:rPr>
            </w:pPr>
            <w:r>
              <w:rPr>
                <w:rFonts w:ascii="Times New Roman" w:hAnsi="Times New Roman" w:cs="Mangal"/>
                <w:b/>
                <w:kern w:val="3"/>
                <w:lang w:eastAsia="zh-CN" w:bidi="hi-IN"/>
              </w:rPr>
              <w:t>Цена Товара всего, руб.,</w:t>
            </w:r>
            <w:r w:rsidR="001024E9" w:rsidRPr="001024E9">
              <w:rPr>
                <w:rFonts w:ascii="Times New Roman" w:hAnsi="Times New Roman" w:cs="Mangal"/>
                <w:b/>
                <w:kern w:val="3"/>
                <w:lang w:eastAsia="zh-CN" w:bidi="hi-IN"/>
              </w:rPr>
              <w:t xml:space="preserve"> с НДС</w:t>
            </w:r>
            <w:r w:rsidR="001024E9" w:rsidRPr="00CA5F2B">
              <w:rPr>
                <w:rFonts w:ascii="Times New Roman" w:hAnsi="Times New Roman"/>
                <w:b/>
                <w:kern w:val="3"/>
                <w:highlight w:val="yellow"/>
                <w:lang w:eastAsia="zh-CN" w:bidi="hi-IN"/>
              </w:rPr>
              <w:t>*</w:t>
            </w:r>
          </w:p>
        </w:tc>
      </w:tr>
      <w:tr w:rsidR="00C67E73" w:rsidRPr="001024E9" w14:paraId="22612649" w14:textId="77777777" w:rsidTr="009730A5">
        <w:trPr>
          <w:trHeight w:val="70"/>
          <w:jc w:val="center"/>
        </w:trPr>
        <w:tc>
          <w:tcPr>
            <w:tcW w:w="912" w:type="pct"/>
            <w:vMerge w:val="restart"/>
            <w:tcBorders>
              <w:left w:val="single" w:sz="4" w:space="0" w:color="000000"/>
              <w:right w:val="single" w:sz="4" w:space="0" w:color="000000"/>
            </w:tcBorders>
          </w:tcPr>
          <w:p w14:paraId="1FB2FE67" w14:textId="2BED9E57" w:rsidR="00C67E73" w:rsidRPr="001024E9" w:rsidRDefault="00C67E73" w:rsidP="00C67E73">
            <w:pPr>
              <w:widowControl w:val="0"/>
              <w:tabs>
                <w:tab w:val="left" w:pos="142"/>
              </w:tabs>
              <w:suppressAutoHyphens/>
              <w:autoSpaceDN w:val="0"/>
              <w:textAlignment w:val="baseline"/>
              <w:rPr>
                <w:rFonts w:ascii="Times New Roman" w:hAnsi="Times New Roman"/>
                <w:kern w:val="3"/>
                <w:lang w:eastAsia="zh-CN" w:bidi="hi-IN"/>
              </w:rPr>
            </w:pPr>
            <w:r w:rsidRPr="001024E9">
              <w:rPr>
                <w:rFonts w:ascii="Times New Roman" w:hAnsi="Times New Roman"/>
                <w:sz w:val="24"/>
                <w:szCs w:val="24"/>
              </w:rPr>
              <w:t>Микроскоп стереос</w:t>
            </w:r>
            <w:r w:rsidR="00FF4E11">
              <w:rPr>
                <w:rFonts w:ascii="Times New Roman" w:hAnsi="Times New Roman"/>
                <w:sz w:val="24"/>
                <w:szCs w:val="24"/>
              </w:rPr>
              <w:t>-</w:t>
            </w:r>
            <w:r w:rsidRPr="001024E9">
              <w:rPr>
                <w:rFonts w:ascii="Times New Roman" w:hAnsi="Times New Roman"/>
                <w:sz w:val="24"/>
                <w:szCs w:val="24"/>
              </w:rPr>
              <w:t>копический дискретный</w:t>
            </w:r>
            <w:r w:rsidRPr="001024E9">
              <w:rPr>
                <w:b/>
                <w:sz w:val="23"/>
                <w:szCs w:val="23"/>
              </w:rPr>
              <w:t xml:space="preserve"> </w:t>
            </w:r>
            <w:r w:rsidR="009730A5">
              <w:rPr>
                <w:b/>
                <w:sz w:val="23"/>
                <w:szCs w:val="23"/>
              </w:rPr>
              <w:t xml:space="preserve">    </w:t>
            </w:r>
            <w:r w:rsidRPr="001024E9">
              <w:rPr>
                <w:rFonts w:ascii="Times New Roman" w:hAnsi="Times New Roman"/>
                <w:kern w:val="3"/>
                <w:lang w:eastAsia="zh-CN" w:bidi="hi-IN"/>
              </w:rPr>
              <w:t>___________</w:t>
            </w:r>
          </w:p>
          <w:p w14:paraId="30D67AE1" w14:textId="77777777" w:rsidR="00C67E73" w:rsidRPr="009730A5" w:rsidRDefault="00C67E73" w:rsidP="009730A5">
            <w:pPr>
              <w:widowControl w:val="0"/>
              <w:tabs>
                <w:tab w:val="left" w:pos="142"/>
              </w:tabs>
              <w:suppressAutoHyphens/>
              <w:autoSpaceDN w:val="0"/>
              <w:textAlignment w:val="baseline"/>
              <w:rPr>
                <w:rFonts w:ascii="Times New Roman" w:hAnsi="Times New Roman"/>
                <w:i/>
                <w:kern w:val="3"/>
                <w:sz w:val="18"/>
                <w:szCs w:val="18"/>
                <w:lang w:eastAsia="zh-CN" w:bidi="hi-IN"/>
              </w:rPr>
            </w:pPr>
            <w:r w:rsidRPr="009730A5">
              <w:rPr>
                <w:rFonts w:ascii="Times New Roman" w:hAnsi="Times New Roman"/>
                <w:i/>
                <w:kern w:val="3"/>
                <w:sz w:val="18"/>
                <w:szCs w:val="18"/>
                <w:highlight w:val="yellow"/>
                <w:lang w:eastAsia="zh-CN" w:bidi="hi-IN"/>
              </w:rPr>
              <w:t>(указать марку и производителя)</w:t>
            </w:r>
          </w:p>
          <w:p w14:paraId="69AB8159" w14:textId="77777777" w:rsidR="00C67E73" w:rsidRPr="001024E9" w:rsidRDefault="00C67E73" w:rsidP="00C67E73">
            <w:pPr>
              <w:widowControl w:val="0"/>
              <w:tabs>
                <w:tab w:val="left" w:pos="142"/>
              </w:tabs>
              <w:suppressAutoHyphens/>
              <w:autoSpaceDN w:val="0"/>
              <w:jc w:val="center"/>
              <w:textAlignment w:val="baseline"/>
              <w:rPr>
                <w:rFonts w:ascii="Times New Roman" w:hAnsi="Times New Roman"/>
                <w:kern w:val="3"/>
                <w:sz w:val="24"/>
                <w:szCs w:val="24"/>
                <w:lang w:eastAsia="zh-CN" w:bidi="hi-IN"/>
              </w:rPr>
            </w:pPr>
          </w:p>
        </w:tc>
        <w:tc>
          <w:tcPr>
            <w:tcW w:w="1227" w:type="pct"/>
            <w:tcBorders>
              <w:top w:val="single" w:sz="4" w:space="0" w:color="000000"/>
              <w:left w:val="single" w:sz="4" w:space="0" w:color="000000"/>
              <w:bottom w:val="single" w:sz="4" w:space="0" w:color="auto"/>
              <w:right w:val="single" w:sz="4" w:space="0" w:color="auto"/>
            </w:tcBorders>
          </w:tcPr>
          <w:p w14:paraId="738E1B7B" w14:textId="308C3DCE" w:rsidR="00C67E73" w:rsidRPr="001024E9" w:rsidRDefault="00C67E73" w:rsidP="00C67E73">
            <w:pPr>
              <w:spacing w:line="276" w:lineRule="auto"/>
              <w:rPr>
                <w:rFonts w:ascii="Times New Roman" w:hAnsi="Times New Roman"/>
              </w:rPr>
            </w:pPr>
            <w:r w:rsidRPr="001024E9">
              <w:rPr>
                <w:rFonts w:ascii="Times New Roman" w:hAnsi="Times New Roman"/>
                <w:sz w:val="18"/>
                <w:szCs w:val="18"/>
              </w:rPr>
              <w:t>Наименование показателей</w:t>
            </w:r>
          </w:p>
        </w:tc>
        <w:tc>
          <w:tcPr>
            <w:tcW w:w="1163" w:type="pct"/>
            <w:tcBorders>
              <w:top w:val="single" w:sz="4" w:space="0" w:color="000000"/>
              <w:left w:val="single" w:sz="4" w:space="0" w:color="auto"/>
              <w:bottom w:val="single" w:sz="4" w:space="0" w:color="auto"/>
              <w:right w:val="single" w:sz="4" w:space="0" w:color="000000"/>
            </w:tcBorders>
          </w:tcPr>
          <w:p w14:paraId="2DC129F5" w14:textId="5F928EE0" w:rsidR="00C67E73" w:rsidRPr="001024E9" w:rsidRDefault="00D05E56" w:rsidP="00C67E73">
            <w:pPr>
              <w:tabs>
                <w:tab w:val="left" w:pos="3450"/>
              </w:tabs>
              <w:jc w:val="center"/>
              <w:rPr>
                <w:rFonts w:ascii="Times New Roman" w:hAnsi="Times New Roman"/>
                <w:sz w:val="16"/>
                <w:szCs w:val="16"/>
              </w:rPr>
            </w:pPr>
            <w:r>
              <w:rPr>
                <w:rFonts w:ascii="Times New Roman" w:hAnsi="Times New Roman"/>
                <w:sz w:val="18"/>
                <w:szCs w:val="18"/>
              </w:rPr>
              <w:t>Значение</w:t>
            </w:r>
          </w:p>
        </w:tc>
        <w:tc>
          <w:tcPr>
            <w:tcW w:w="337" w:type="pct"/>
            <w:vMerge w:val="restart"/>
            <w:tcBorders>
              <w:top w:val="single" w:sz="4" w:space="0" w:color="000000"/>
              <w:left w:val="single" w:sz="4" w:space="0" w:color="000000"/>
              <w:right w:val="single" w:sz="4" w:space="0" w:color="000000"/>
            </w:tcBorders>
          </w:tcPr>
          <w:p w14:paraId="6673619C" w14:textId="514F63BF" w:rsidR="00C67E73" w:rsidRPr="001024E9" w:rsidRDefault="00C67E73" w:rsidP="00C67E73">
            <w:pPr>
              <w:tabs>
                <w:tab w:val="left" w:pos="142"/>
              </w:tabs>
              <w:jc w:val="center"/>
              <w:rPr>
                <w:rFonts w:ascii="Times New Roman" w:hAnsi="Times New Roman"/>
                <w:sz w:val="24"/>
                <w:szCs w:val="24"/>
              </w:rPr>
            </w:pPr>
            <w:r w:rsidRPr="001024E9">
              <w:rPr>
                <w:rFonts w:ascii="Times New Roman" w:hAnsi="Times New Roman"/>
              </w:rPr>
              <w:t>шт</w:t>
            </w:r>
          </w:p>
        </w:tc>
        <w:tc>
          <w:tcPr>
            <w:tcW w:w="403" w:type="pct"/>
            <w:vMerge w:val="restart"/>
            <w:tcBorders>
              <w:top w:val="single" w:sz="4" w:space="0" w:color="000000"/>
              <w:left w:val="single" w:sz="4" w:space="0" w:color="000000"/>
              <w:right w:val="single" w:sz="4" w:space="0" w:color="000000"/>
            </w:tcBorders>
          </w:tcPr>
          <w:p w14:paraId="7374940E" w14:textId="3FC4B031" w:rsidR="00C67E73" w:rsidRPr="001024E9" w:rsidRDefault="00D62BB9" w:rsidP="00C67E73">
            <w:pPr>
              <w:tabs>
                <w:tab w:val="left" w:pos="142"/>
              </w:tabs>
              <w:jc w:val="center"/>
              <w:rPr>
                <w:rFonts w:ascii="Times New Roman" w:hAnsi="Times New Roman"/>
                <w:sz w:val="24"/>
                <w:szCs w:val="24"/>
              </w:rPr>
            </w:pPr>
            <w:r>
              <w:rPr>
                <w:rFonts w:ascii="Times New Roman" w:hAnsi="Times New Roman"/>
              </w:rPr>
              <w:t>45</w:t>
            </w:r>
          </w:p>
        </w:tc>
        <w:tc>
          <w:tcPr>
            <w:tcW w:w="479" w:type="pct"/>
            <w:vMerge w:val="restart"/>
            <w:tcBorders>
              <w:left w:val="single" w:sz="4" w:space="0" w:color="000000"/>
              <w:right w:val="single" w:sz="4" w:space="0" w:color="000000"/>
            </w:tcBorders>
          </w:tcPr>
          <w:p w14:paraId="5A60DCFD" w14:textId="77777777" w:rsidR="00C67E73" w:rsidRPr="001024E9" w:rsidRDefault="00C67E73" w:rsidP="00C67E73">
            <w:pPr>
              <w:tabs>
                <w:tab w:val="left" w:pos="142"/>
              </w:tabs>
              <w:jc w:val="center"/>
              <w:rPr>
                <w:rFonts w:ascii="Times New Roman" w:hAnsi="Times New Roman"/>
                <w:sz w:val="24"/>
                <w:szCs w:val="24"/>
              </w:rPr>
            </w:pPr>
          </w:p>
        </w:tc>
        <w:tc>
          <w:tcPr>
            <w:tcW w:w="479" w:type="pct"/>
            <w:vMerge w:val="restart"/>
            <w:tcBorders>
              <w:left w:val="single" w:sz="4" w:space="0" w:color="000000"/>
              <w:right w:val="single" w:sz="4" w:space="0" w:color="000000"/>
            </w:tcBorders>
          </w:tcPr>
          <w:p w14:paraId="510AB225" w14:textId="77777777" w:rsidR="00C67E73" w:rsidRPr="001024E9" w:rsidRDefault="00C67E73" w:rsidP="00C67E73">
            <w:pPr>
              <w:tabs>
                <w:tab w:val="left" w:pos="142"/>
              </w:tabs>
              <w:jc w:val="center"/>
              <w:rPr>
                <w:rFonts w:ascii="Times New Roman" w:hAnsi="Times New Roman"/>
                <w:sz w:val="24"/>
                <w:szCs w:val="24"/>
              </w:rPr>
            </w:pPr>
          </w:p>
        </w:tc>
      </w:tr>
      <w:tr w:rsidR="00D9514A" w:rsidRPr="001024E9" w14:paraId="18D16D7B" w14:textId="77777777" w:rsidTr="009730A5">
        <w:trPr>
          <w:trHeight w:val="360"/>
          <w:jc w:val="center"/>
        </w:trPr>
        <w:tc>
          <w:tcPr>
            <w:tcW w:w="912" w:type="pct"/>
            <w:vMerge/>
            <w:tcBorders>
              <w:left w:val="single" w:sz="4" w:space="0" w:color="000000"/>
              <w:right w:val="single" w:sz="4" w:space="0" w:color="000000"/>
            </w:tcBorders>
          </w:tcPr>
          <w:p w14:paraId="3269DD07" w14:textId="77777777" w:rsidR="00D9514A" w:rsidRPr="001024E9" w:rsidRDefault="00D9514A" w:rsidP="00A46CF1">
            <w:pPr>
              <w:widowControl w:val="0"/>
              <w:tabs>
                <w:tab w:val="left" w:pos="142"/>
              </w:tabs>
              <w:suppressAutoHyphens/>
              <w:autoSpaceDN w:val="0"/>
              <w:textAlignment w:val="baseline"/>
              <w:rPr>
                <w:rFonts w:ascii="Times New Roman" w:hAnsi="Times New Roman"/>
                <w:sz w:val="24"/>
                <w:szCs w:val="24"/>
              </w:rPr>
            </w:pPr>
          </w:p>
        </w:tc>
        <w:tc>
          <w:tcPr>
            <w:tcW w:w="2390" w:type="pct"/>
            <w:gridSpan w:val="2"/>
            <w:tcBorders>
              <w:right w:val="single" w:sz="4" w:space="0" w:color="000000"/>
            </w:tcBorders>
          </w:tcPr>
          <w:p w14:paraId="2D93FBDD" w14:textId="77777777" w:rsidR="00D9514A" w:rsidRPr="001024E9" w:rsidRDefault="00D9514A" w:rsidP="00A46CF1">
            <w:pPr>
              <w:tabs>
                <w:tab w:val="left" w:pos="3450"/>
              </w:tabs>
              <w:rPr>
                <w:rFonts w:ascii="Times New Roman" w:hAnsi="Times New Roman"/>
                <w:b/>
                <w:sz w:val="20"/>
                <w:szCs w:val="20"/>
              </w:rPr>
            </w:pPr>
            <w:r w:rsidRPr="001024E9">
              <w:rPr>
                <w:rFonts w:ascii="Times New Roman" w:hAnsi="Times New Roman"/>
                <w:b/>
                <w:sz w:val="20"/>
                <w:szCs w:val="20"/>
              </w:rPr>
              <w:t>Конструкция микроскопа обеспечивает:</w:t>
            </w:r>
          </w:p>
          <w:p w14:paraId="213221F5" w14:textId="77777777" w:rsidR="00D9514A" w:rsidRPr="001024E9" w:rsidRDefault="00D9514A" w:rsidP="00A46CF1">
            <w:pPr>
              <w:tabs>
                <w:tab w:val="left" w:pos="3450"/>
              </w:tabs>
              <w:rPr>
                <w:rFonts w:ascii="Times New Roman" w:hAnsi="Times New Roman"/>
              </w:rPr>
            </w:pPr>
            <w:r w:rsidRPr="001024E9">
              <w:rPr>
                <w:rFonts w:ascii="Times New Roman" w:hAnsi="Times New Roman"/>
              </w:rPr>
              <w:t>-регулировку положения окуляров по базе глаз наблюдателя;</w:t>
            </w:r>
          </w:p>
          <w:p w14:paraId="1B4D7139" w14:textId="77777777" w:rsidR="00D9514A" w:rsidRPr="001024E9" w:rsidRDefault="00D9514A" w:rsidP="00A46CF1">
            <w:pPr>
              <w:tabs>
                <w:tab w:val="left" w:pos="3450"/>
              </w:tabs>
              <w:rPr>
                <w:rFonts w:ascii="Times New Roman" w:hAnsi="Times New Roman"/>
              </w:rPr>
            </w:pPr>
            <w:r w:rsidRPr="001024E9">
              <w:rPr>
                <w:rFonts w:ascii="Times New Roman" w:hAnsi="Times New Roman"/>
              </w:rPr>
              <w:t>- диоптрийную наводку в одной из окулярных трубок;</w:t>
            </w:r>
          </w:p>
          <w:p w14:paraId="04FD5A8C" w14:textId="77777777" w:rsidR="00D9514A" w:rsidRPr="001024E9" w:rsidRDefault="00D9514A" w:rsidP="00A46CF1">
            <w:pPr>
              <w:tabs>
                <w:tab w:val="left" w:pos="3450"/>
              </w:tabs>
              <w:rPr>
                <w:rFonts w:ascii="Times New Roman" w:hAnsi="Times New Roman"/>
              </w:rPr>
            </w:pPr>
            <w:r w:rsidRPr="001024E9">
              <w:rPr>
                <w:rFonts w:ascii="Times New Roman" w:hAnsi="Times New Roman"/>
              </w:rPr>
              <w:t>- дискретное изменение увеличений за счёт сменных окуляров и различных положений телескопической системы (системы Галилея), встроенной   в микроскоп;</w:t>
            </w:r>
          </w:p>
          <w:p w14:paraId="0687613D" w14:textId="77777777" w:rsidR="00D9514A" w:rsidRPr="001024E9" w:rsidRDefault="00D9514A" w:rsidP="00A46CF1">
            <w:pPr>
              <w:tabs>
                <w:tab w:val="left" w:pos="3450"/>
              </w:tabs>
              <w:rPr>
                <w:rFonts w:ascii="Times New Roman" w:hAnsi="Times New Roman"/>
              </w:rPr>
            </w:pPr>
            <w:r w:rsidRPr="001024E9">
              <w:rPr>
                <w:rFonts w:ascii="Times New Roman" w:hAnsi="Times New Roman"/>
              </w:rPr>
              <w:t>- фокусировку оптической головки на объект;</w:t>
            </w:r>
          </w:p>
          <w:p w14:paraId="12AA135D" w14:textId="77777777" w:rsidR="00D9514A" w:rsidRPr="001024E9" w:rsidRDefault="00D9514A" w:rsidP="00A46CF1">
            <w:pPr>
              <w:tabs>
                <w:tab w:val="left" w:pos="3450"/>
              </w:tabs>
              <w:rPr>
                <w:rFonts w:ascii="Times New Roman" w:hAnsi="Times New Roman"/>
              </w:rPr>
            </w:pPr>
            <w:r w:rsidRPr="001024E9">
              <w:rPr>
                <w:rFonts w:ascii="Times New Roman" w:hAnsi="Times New Roman"/>
              </w:rPr>
              <w:t>- вращение бокового осветителя вокруг оптической оси объектива;</w:t>
            </w:r>
          </w:p>
          <w:p w14:paraId="1D96CB2B" w14:textId="43AF28D8" w:rsidR="00D9514A" w:rsidRPr="001024E9" w:rsidRDefault="00D9514A" w:rsidP="00A3054A">
            <w:pPr>
              <w:tabs>
                <w:tab w:val="left" w:pos="3450"/>
              </w:tabs>
              <w:rPr>
                <w:rFonts w:ascii="Times New Roman" w:hAnsi="Times New Roman"/>
                <w:sz w:val="16"/>
                <w:szCs w:val="16"/>
              </w:rPr>
            </w:pPr>
            <w:r w:rsidRPr="001024E9">
              <w:rPr>
                <w:rFonts w:ascii="Times New Roman" w:hAnsi="Times New Roman"/>
              </w:rPr>
              <w:t>- плавное изменение яркости освещения.</w:t>
            </w:r>
          </w:p>
        </w:tc>
        <w:tc>
          <w:tcPr>
            <w:tcW w:w="337" w:type="pct"/>
            <w:vMerge/>
            <w:tcBorders>
              <w:left w:val="single" w:sz="4" w:space="0" w:color="000000"/>
              <w:right w:val="single" w:sz="4" w:space="0" w:color="000000"/>
            </w:tcBorders>
            <w:vAlign w:val="center"/>
          </w:tcPr>
          <w:p w14:paraId="3CFCE42C" w14:textId="77777777" w:rsidR="00D9514A" w:rsidRPr="001024E9" w:rsidRDefault="00D9514A" w:rsidP="001024E9">
            <w:pPr>
              <w:tabs>
                <w:tab w:val="left" w:pos="142"/>
              </w:tabs>
              <w:jc w:val="center"/>
              <w:rPr>
                <w:rFonts w:ascii="Times New Roman" w:hAnsi="Times New Roman"/>
                <w:sz w:val="24"/>
                <w:szCs w:val="24"/>
              </w:rPr>
            </w:pPr>
          </w:p>
        </w:tc>
        <w:tc>
          <w:tcPr>
            <w:tcW w:w="403" w:type="pct"/>
            <w:vMerge/>
            <w:tcBorders>
              <w:left w:val="single" w:sz="4" w:space="0" w:color="000000"/>
              <w:right w:val="single" w:sz="4" w:space="0" w:color="000000"/>
            </w:tcBorders>
            <w:vAlign w:val="center"/>
          </w:tcPr>
          <w:p w14:paraId="4CCA44A0" w14:textId="77777777" w:rsidR="00D9514A" w:rsidRPr="001024E9" w:rsidRDefault="00D9514A" w:rsidP="001024E9">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06B78366" w14:textId="77777777" w:rsidR="00D9514A" w:rsidRPr="001024E9" w:rsidRDefault="00D9514A" w:rsidP="001024E9">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4938884A" w14:textId="77777777" w:rsidR="00D9514A" w:rsidRPr="001024E9" w:rsidRDefault="00D9514A" w:rsidP="001024E9">
            <w:pPr>
              <w:tabs>
                <w:tab w:val="left" w:pos="142"/>
              </w:tabs>
              <w:jc w:val="center"/>
              <w:rPr>
                <w:rFonts w:ascii="Times New Roman" w:hAnsi="Times New Roman"/>
                <w:sz w:val="24"/>
                <w:szCs w:val="24"/>
              </w:rPr>
            </w:pPr>
          </w:p>
        </w:tc>
      </w:tr>
      <w:tr w:rsidR="00D9514A" w:rsidRPr="001024E9" w14:paraId="5BC09507" w14:textId="77777777" w:rsidTr="009730A5">
        <w:trPr>
          <w:trHeight w:val="225"/>
          <w:jc w:val="center"/>
        </w:trPr>
        <w:tc>
          <w:tcPr>
            <w:tcW w:w="912" w:type="pct"/>
            <w:vMerge/>
            <w:tcBorders>
              <w:left w:val="single" w:sz="4" w:space="0" w:color="000000"/>
              <w:right w:val="single" w:sz="4" w:space="0" w:color="000000"/>
            </w:tcBorders>
          </w:tcPr>
          <w:p w14:paraId="289DD316" w14:textId="19311304" w:rsidR="00D9514A" w:rsidRPr="001024E9" w:rsidRDefault="00D9514A" w:rsidP="00D9514A">
            <w:pPr>
              <w:widowControl w:val="0"/>
              <w:tabs>
                <w:tab w:val="left" w:pos="142"/>
              </w:tabs>
              <w:suppressAutoHyphens/>
              <w:autoSpaceDN w:val="0"/>
              <w:textAlignment w:val="baseline"/>
              <w:rPr>
                <w:rFonts w:ascii="Times New Roman" w:hAnsi="Times New Roman"/>
                <w:sz w:val="24"/>
                <w:szCs w:val="24"/>
              </w:rPr>
            </w:pPr>
          </w:p>
        </w:tc>
        <w:tc>
          <w:tcPr>
            <w:tcW w:w="1227" w:type="pct"/>
            <w:vAlign w:val="center"/>
          </w:tcPr>
          <w:p w14:paraId="49B7CAE2" w14:textId="1B6FA90B" w:rsidR="00D9514A" w:rsidRPr="001024E9" w:rsidRDefault="00D62BB9" w:rsidP="00D62BB9">
            <w:pPr>
              <w:spacing w:line="276" w:lineRule="auto"/>
              <w:rPr>
                <w:rFonts w:ascii="Times New Roman" w:hAnsi="Times New Roman"/>
              </w:rPr>
            </w:pPr>
            <w:r>
              <w:rPr>
                <w:rFonts w:ascii="Times New Roman" w:hAnsi="Times New Roman"/>
              </w:rPr>
              <w:t>увеличение, крат</w:t>
            </w:r>
            <w:r w:rsidR="00D9514A" w:rsidRPr="001024E9">
              <w:rPr>
                <w:rFonts w:ascii="Times New Roman" w:hAnsi="Times New Roman"/>
              </w:rPr>
              <w:t>:</w:t>
            </w:r>
          </w:p>
        </w:tc>
        <w:tc>
          <w:tcPr>
            <w:tcW w:w="1163" w:type="pct"/>
            <w:tcBorders>
              <w:top w:val="single" w:sz="4" w:space="0" w:color="auto"/>
              <w:left w:val="single" w:sz="4" w:space="0" w:color="auto"/>
              <w:bottom w:val="single" w:sz="4" w:space="0" w:color="auto"/>
              <w:right w:val="single" w:sz="4" w:space="0" w:color="000000"/>
            </w:tcBorders>
            <w:vAlign w:val="center"/>
          </w:tcPr>
          <w:p w14:paraId="2AEF1C6A" w14:textId="283C46B7" w:rsidR="00D9514A" w:rsidRPr="00D05E56" w:rsidRDefault="00D05E56" w:rsidP="00D9514A">
            <w:pPr>
              <w:tabs>
                <w:tab w:val="left" w:pos="3450"/>
              </w:tabs>
              <w:jc w:val="center"/>
              <w:rPr>
                <w:rFonts w:ascii="Times New Roman" w:hAnsi="Times New Roman"/>
              </w:rPr>
            </w:pPr>
            <w:r w:rsidRPr="00D05E56">
              <w:rPr>
                <w:rFonts w:ascii="Times New Roman" w:hAnsi="Times New Roman"/>
              </w:rPr>
              <w:t>4,6 ÷ 100,0</w:t>
            </w:r>
          </w:p>
        </w:tc>
        <w:tc>
          <w:tcPr>
            <w:tcW w:w="337" w:type="pct"/>
            <w:vMerge/>
            <w:tcBorders>
              <w:left w:val="single" w:sz="4" w:space="0" w:color="000000"/>
              <w:right w:val="single" w:sz="4" w:space="0" w:color="000000"/>
            </w:tcBorders>
            <w:vAlign w:val="center"/>
          </w:tcPr>
          <w:p w14:paraId="3221DFF5" w14:textId="77777777" w:rsidR="00D9514A" w:rsidRPr="001024E9" w:rsidRDefault="00D9514A" w:rsidP="00D9514A">
            <w:pPr>
              <w:tabs>
                <w:tab w:val="left" w:pos="142"/>
              </w:tabs>
              <w:jc w:val="center"/>
              <w:rPr>
                <w:rFonts w:ascii="Times New Roman" w:hAnsi="Times New Roman"/>
                <w:sz w:val="24"/>
                <w:szCs w:val="24"/>
              </w:rPr>
            </w:pPr>
          </w:p>
        </w:tc>
        <w:tc>
          <w:tcPr>
            <w:tcW w:w="403" w:type="pct"/>
            <w:vMerge/>
            <w:tcBorders>
              <w:left w:val="single" w:sz="4" w:space="0" w:color="000000"/>
              <w:right w:val="single" w:sz="4" w:space="0" w:color="000000"/>
            </w:tcBorders>
            <w:vAlign w:val="center"/>
          </w:tcPr>
          <w:p w14:paraId="58997E7D" w14:textId="77777777" w:rsidR="00D9514A" w:rsidRPr="001024E9" w:rsidRDefault="00D9514A" w:rsidP="00D9514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13965C00" w14:textId="77777777" w:rsidR="00D9514A" w:rsidRPr="001024E9" w:rsidRDefault="00D9514A" w:rsidP="00D9514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0A5436A2" w14:textId="77777777" w:rsidR="00D9514A" w:rsidRPr="001024E9" w:rsidRDefault="00D9514A" w:rsidP="00D9514A">
            <w:pPr>
              <w:tabs>
                <w:tab w:val="left" w:pos="142"/>
              </w:tabs>
              <w:jc w:val="center"/>
              <w:rPr>
                <w:rFonts w:ascii="Times New Roman" w:hAnsi="Times New Roman"/>
                <w:sz w:val="24"/>
                <w:szCs w:val="24"/>
              </w:rPr>
            </w:pPr>
          </w:p>
        </w:tc>
      </w:tr>
      <w:tr w:rsidR="00D9514A" w:rsidRPr="001024E9" w14:paraId="59184CAA" w14:textId="77777777" w:rsidTr="009730A5">
        <w:trPr>
          <w:trHeight w:val="225"/>
          <w:jc w:val="center"/>
        </w:trPr>
        <w:tc>
          <w:tcPr>
            <w:tcW w:w="912" w:type="pct"/>
            <w:vMerge/>
            <w:tcBorders>
              <w:left w:val="single" w:sz="4" w:space="0" w:color="000000"/>
              <w:right w:val="single" w:sz="4" w:space="0" w:color="000000"/>
            </w:tcBorders>
          </w:tcPr>
          <w:p w14:paraId="5A6E0271" w14:textId="77777777" w:rsidR="00D9514A" w:rsidRPr="001024E9" w:rsidRDefault="00D9514A" w:rsidP="00D9514A">
            <w:pPr>
              <w:widowControl w:val="0"/>
              <w:tabs>
                <w:tab w:val="left" w:pos="142"/>
              </w:tabs>
              <w:suppressAutoHyphens/>
              <w:autoSpaceDN w:val="0"/>
              <w:textAlignment w:val="baseline"/>
              <w:rPr>
                <w:rFonts w:ascii="Times New Roman" w:hAnsi="Times New Roman"/>
                <w:sz w:val="24"/>
                <w:szCs w:val="24"/>
              </w:rPr>
            </w:pPr>
          </w:p>
        </w:tc>
        <w:tc>
          <w:tcPr>
            <w:tcW w:w="1227" w:type="pct"/>
            <w:vAlign w:val="center"/>
          </w:tcPr>
          <w:p w14:paraId="496081BA" w14:textId="71C19FC1" w:rsidR="00D9514A" w:rsidRPr="001024E9" w:rsidRDefault="00CA5F2B" w:rsidP="00CA5F2B">
            <w:pPr>
              <w:spacing w:line="276" w:lineRule="auto"/>
              <w:rPr>
                <w:rFonts w:ascii="Times New Roman" w:hAnsi="Times New Roman"/>
              </w:rPr>
            </w:pPr>
            <w:r>
              <w:rPr>
                <w:rFonts w:ascii="Times New Roman" w:hAnsi="Times New Roman"/>
              </w:rPr>
              <w:t>линейное поле зрения, мм</w:t>
            </w:r>
            <w:r w:rsidR="00D9514A" w:rsidRPr="001024E9">
              <w:rPr>
                <w:rFonts w:ascii="Times New Roman" w:hAnsi="Times New Roman"/>
              </w:rPr>
              <w:t>:</w:t>
            </w:r>
          </w:p>
        </w:tc>
        <w:tc>
          <w:tcPr>
            <w:tcW w:w="1163" w:type="pct"/>
            <w:tcBorders>
              <w:top w:val="single" w:sz="4" w:space="0" w:color="auto"/>
              <w:left w:val="single" w:sz="4" w:space="0" w:color="auto"/>
              <w:bottom w:val="single" w:sz="4" w:space="0" w:color="auto"/>
              <w:right w:val="single" w:sz="4" w:space="0" w:color="000000"/>
            </w:tcBorders>
            <w:vAlign w:val="center"/>
          </w:tcPr>
          <w:p w14:paraId="165DA878" w14:textId="6E359125" w:rsidR="00D9514A" w:rsidRPr="00D05E56" w:rsidRDefault="00D05E56" w:rsidP="00D9514A">
            <w:pPr>
              <w:tabs>
                <w:tab w:val="left" w:pos="3450"/>
              </w:tabs>
              <w:jc w:val="center"/>
              <w:rPr>
                <w:rFonts w:ascii="Times New Roman" w:hAnsi="Times New Roman"/>
              </w:rPr>
            </w:pPr>
            <w:r w:rsidRPr="00D05E56">
              <w:rPr>
                <w:rFonts w:ascii="Times New Roman" w:hAnsi="Times New Roman"/>
              </w:rPr>
              <w:t>2,4 – 39</w:t>
            </w:r>
          </w:p>
        </w:tc>
        <w:tc>
          <w:tcPr>
            <w:tcW w:w="337" w:type="pct"/>
            <w:vMerge/>
            <w:tcBorders>
              <w:left w:val="single" w:sz="4" w:space="0" w:color="000000"/>
              <w:right w:val="single" w:sz="4" w:space="0" w:color="000000"/>
            </w:tcBorders>
            <w:vAlign w:val="center"/>
          </w:tcPr>
          <w:p w14:paraId="2214CCA7" w14:textId="77777777" w:rsidR="00D9514A" w:rsidRPr="001024E9" w:rsidRDefault="00D9514A" w:rsidP="00D9514A">
            <w:pPr>
              <w:tabs>
                <w:tab w:val="left" w:pos="142"/>
              </w:tabs>
              <w:jc w:val="center"/>
              <w:rPr>
                <w:rFonts w:ascii="Times New Roman" w:hAnsi="Times New Roman"/>
                <w:sz w:val="24"/>
                <w:szCs w:val="24"/>
              </w:rPr>
            </w:pPr>
          </w:p>
        </w:tc>
        <w:tc>
          <w:tcPr>
            <w:tcW w:w="403" w:type="pct"/>
            <w:vMerge/>
            <w:tcBorders>
              <w:left w:val="single" w:sz="4" w:space="0" w:color="000000"/>
              <w:right w:val="single" w:sz="4" w:space="0" w:color="000000"/>
            </w:tcBorders>
            <w:vAlign w:val="center"/>
          </w:tcPr>
          <w:p w14:paraId="12FBD9F8" w14:textId="77777777" w:rsidR="00D9514A" w:rsidRPr="001024E9" w:rsidRDefault="00D9514A" w:rsidP="00D9514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62E5B484" w14:textId="77777777" w:rsidR="00D9514A" w:rsidRPr="001024E9" w:rsidRDefault="00D9514A" w:rsidP="00D9514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214B195A" w14:textId="77777777" w:rsidR="00D9514A" w:rsidRPr="001024E9" w:rsidRDefault="00D9514A" w:rsidP="00D9514A">
            <w:pPr>
              <w:tabs>
                <w:tab w:val="left" w:pos="142"/>
              </w:tabs>
              <w:jc w:val="center"/>
              <w:rPr>
                <w:rFonts w:ascii="Times New Roman" w:hAnsi="Times New Roman"/>
                <w:sz w:val="24"/>
                <w:szCs w:val="24"/>
              </w:rPr>
            </w:pPr>
          </w:p>
        </w:tc>
      </w:tr>
      <w:tr w:rsidR="00D9514A" w:rsidRPr="001024E9" w14:paraId="0B730A05" w14:textId="77777777" w:rsidTr="009730A5">
        <w:trPr>
          <w:trHeight w:val="225"/>
          <w:jc w:val="center"/>
        </w:trPr>
        <w:tc>
          <w:tcPr>
            <w:tcW w:w="912" w:type="pct"/>
            <w:vMerge/>
            <w:tcBorders>
              <w:left w:val="single" w:sz="4" w:space="0" w:color="000000"/>
              <w:right w:val="single" w:sz="4" w:space="0" w:color="000000"/>
            </w:tcBorders>
          </w:tcPr>
          <w:p w14:paraId="554128E1" w14:textId="77777777" w:rsidR="00D9514A" w:rsidRPr="001024E9" w:rsidRDefault="00D9514A" w:rsidP="00D9514A">
            <w:pPr>
              <w:widowControl w:val="0"/>
              <w:tabs>
                <w:tab w:val="left" w:pos="142"/>
              </w:tabs>
              <w:suppressAutoHyphens/>
              <w:autoSpaceDN w:val="0"/>
              <w:textAlignment w:val="baseline"/>
              <w:rPr>
                <w:rFonts w:ascii="Times New Roman" w:hAnsi="Times New Roman"/>
                <w:sz w:val="24"/>
                <w:szCs w:val="24"/>
              </w:rPr>
            </w:pPr>
          </w:p>
        </w:tc>
        <w:tc>
          <w:tcPr>
            <w:tcW w:w="1227" w:type="pct"/>
            <w:vAlign w:val="center"/>
          </w:tcPr>
          <w:p w14:paraId="3FCA1AB4" w14:textId="2B6106F4" w:rsidR="00D9514A" w:rsidRPr="001024E9" w:rsidRDefault="00D9514A" w:rsidP="00D9514A">
            <w:pPr>
              <w:spacing w:line="276" w:lineRule="auto"/>
              <w:rPr>
                <w:rFonts w:ascii="Times New Roman" w:hAnsi="Times New Roman"/>
              </w:rPr>
            </w:pPr>
            <w:r w:rsidRPr="001024E9">
              <w:rPr>
                <w:rFonts w:ascii="Times New Roman" w:hAnsi="Times New Roman"/>
              </w:rPr>
              <w:t>рабочее расстояние, мм</w:t>
            </w:r>
          </w:p>
        </w:tc>
        <w:tc>
          <w:tcPr>
            <w:tcW w:w="1163" w:type="pct"/>
            <w:tcBorders>
              <w:top w:val="single" w:sz="4" w:space="0" w:color="auto"/>
              <w:left w:val="single" w:sz="4" w:space="0" w:color="auto"/>
              <w:bottom w:val="single" w:sz="4" w:space="0" w:color="auto"/>
              <w:right w:val="single" w:sz="4" w:space="0" w:color="000000"/>
            </w:tcBorders>
            <w:vAlign w:val="center"/>
          </w:tcPr>
          <w:p w14:paraId="44547D0E" w14:textId="77777777" w:rsidR="00D9514A" w:rsidRPr="00D05E56" w:rsidRDefault="00D9514A" w:rsidP="00D9514A">
            <w:pPr>
              <w:pBdr>
                <w:bottom w:val="single" w:sz="12" w:space="1" w:color="auto"/>
              </w:pBdr>
              <w:spacing w:line="276" w:lineRule="auto"/>
              <w:jc w:val="center"/>
              <w:rPr>
                <w:rFonts w:ascii="Times New Roman" w:hAnsi="Times New Roman"/>
              </w:rPr>
            </w:pPr>
          </w:p>
          <w:p w14:paraId="476F327F" w14:textId="784E67B0" w:rsidR="00D9514A" w:rsidRPr="009730A5" w:rsidRDefault="00D9514A" w:rsidP="00D9514A">
            <w:pPr>
              <w:tabs>
                <w:tab w:val="left" w:pos="3450"/>
              </w:tabs>
              <w:jc w:val="center"/>
              <w:rPr>
                <w:rFonts w:ascii="Times New Roman" w:hAnsi="Times New Roman"/>
                <w:sz w:val="18"/>
                <w:szCs w:val="18"/>
              </w:rPr>
            </w:pPr>
            <w:r w:rsidRPr="009730A5">
              <w:rPr>
                <w:rFonts w:ascii="Times New Roman" w:hAnsi="Times New Roman"/>
                <w:sz w:val="18"/>
                <w:szCs w:val="18"/>
                <w:highlight w:val="yellow"/>
              </w:rPr>
              <w:t>(указать значение)</w:t>
            </w:r>
          </w:p>
        </w:tc>
        <w:tc>
          <w:tcPr>
            <w:tcW w:w="337" w:type="pct"/>
            <w:vMerge/>
            <w:tcBorders>
              <w:left w:val="single" w:sz="4" w:space="0" w:color="000000"/>
              <w:right w:val="single" w:sz="4" w:space="0" w:color="000000"/>
            </w:tcBorders>
            <w:vAlign w:val="center"/>
          </w:tcPr>
          <w:p w14:paraId="0FF11A71" w14:textId="77777777" w:rsidR="00D9514A" w:rsidRPr="001024E9" w:rsidRDefault="00D9514A" w:rsidP="00D9514A">
            <w:pPr>
              <w:tabs>
                <w:tab w:val="left" w:pos="142"/>
              </w:tabs>
              <w:jc w:val="center"/>
              <w:rPr>
                <w:rFonts w:ascii="Times New Roman" w:hAnsi="Times New Roman"/>
                <w:sz w:val="24"/>
                <w:szCs w:val="24"/>
              </w:rPr>
            </w:pPr>
          </w:p>
        </w:tc>
        <w:tc>
          <w:tcPr>
            <w:tcW w:w="403" w:type="pct"/>
            <w:vMerge/>
            <w:tcBorders>
              <w:left w:val="single" w:sz="4" w:space="0" w:color="000000"/>
              <w:right w:val="single" w:sz="4" w:space="0" w:color="000000"/>
            </w:tcBorders>
            <w:vAlign w:val="center"/>
          </w:tcPr>
          <w:p w14:paraId="2F900E89" w14:textId="77777777" w:rsidR="00D9514A" w:rsidRPr="001024E9" w:rsidRDefault="00D9514A" w:rsidP="00D9514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448A5B10" w14:textId="77777777" w:rsidR="00D9514A" w:rsidRPr="001024E9" w:rsidRDefault="00D9514A" w:rsidP="00D9514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0AD43E9F" w14:textId="77777777" w:rsidR="00D9514A" w:rsidRPr="001024E9" w:rsidRDefault="00D9514A" w:rsidP="00D9514A">
            <w:pPr>
              <w:tabs>
                <w:tab w:val="left" w:pos="142"/>
              </w:tabs>
              <w:jc w:val="center"/>
              <w:rPr>
                <w:rFonts w:ascii="Times New Roman" w:hAnsi="Times New Roman"/>
                <w:sz w:val="24"/>
                <w:szCs w:val="24"/>
              </w:rPr>
            </w:pPr>
          </w:p>
        </w:tc>
      </w:tr>
      <w:tr w:rsidR="00D9514A" w:rsidRPr="001024E9" w14:paraId="41D11478" w14:textId="77777777" w:rsidTr="009730A5">
        <w:trPr>
          <w:trHeight w:val="225"/>
          <w:jc w:val="center"/>
        </w:trPr>
        <w:tc>
          <w:tcPr>
            <w:tcW w:w="912" w:type="pct"/>
            <w:vMerge/>
            <w:tcBorders>
              <w:left w:val="single" w:sz="4" w:space="0" w:color="000000"/>
              <w:right w:val="single" w:sz="4" w:space="0" w:color="000000"/>
            </w:tcBorders>
          </w:tcPr>
          <w:p w14:paraId="1A2BF67C" w14:textId="77777777" w:rsidR="00D9514A" w:rsidRPr="001024E9" w:rsidRDefault="00D9514A" w:rsidP="00D9514A">
            <w:pPr>
              <w:widowControl w:val="0"/>
              <w:tabs>
                <w:tab w:val="left" w:pos="142"/>
              </w:tabs>
              <w:suppressAutoHyphens/>
              <w:autoSpaceDN w:val="0"/>
              <w:textAlignment w:val="baseline"/>
              <w:rPr>
                <w:rFonts w:ascii="Times New Roman" w:hAnsi="Times New Roman"/>
                <w:sz w:val="24"/>
                <w:szCs w:val="24"/>
              </w:rPr>
            </w:pPr>
          </w:p>
        </w:tc>
        <w:tc>
          <w:tcPr>
            <w:tcW w:w="1227" w:type="pct"/>
            <w:vAlign w:val="center"/>
          </w:tcPr>
          <w:p w14:paraId="239BAB05" w14:textId="2C1A922C" w:rsidR="00D9514A" w:rsidRPr="001024E9" w:rsidRDefault="00D9514A" w:rsidP="00D9514A">
            <w:pPr>
              <w:spacing w:line="276" w:lineRule="auto"/>
              <w:rPr>
                <w:rFonts w:ascii="Times New Roman" w:hAnsi="Times New Roman"/>
              </w:rPr>
            </w:pPr>
            <w:r w:rsidRPr="001024E9">
              <w:rPr>
                <w:rFonts w:ascii="Times New Roman" w:hAnsi="Times New Roman"/>
              </w:rPr>
              <w:t>источник питания:</w:t>
            </w:r>
            <w:r w:rsidR="00CA5F2B">
              <w:rPr>
                <w:rFonts w:ascii="Times New Roman" w:hAnsi="Times New Roman"/>
              </w:rPr>
              <w:t xml:space="preserve"> электрическая сеть </w:t>
            </w:r>
          </w:p>
        </w:tc>
        <w:tc>
          <w:tcPr>
            <w:tcW w:w="1163" w:type="pct"/>
            <w:tcBorders>
              <w:top w:val="single" w:sz="4" w:space="0" w:color="auto"/>
              <w:left w:val="single" w:sz="4" w:space="0" w:color="auto"/>
              <w:bottom w:val="single" w:sz="4" w:space="0" w:color="auto"/>
              <w:right w:val="single" w:sz="4" w:space="0" w:color="000000"/>
            </w:tcBorders>
            <w:vAlign w:val="center"/>
          </w:tcPr>
          <w:p w14:paraId="25FCAC98" w14:textId="1FD1B21A" w:rsidR="00D9514A" w:rsidRPr="00D05E56" w:rsidRDefault="00D05E56" w:rsidP="00D9514A">
            <w:pPr>
              <w:tabs>
                <w:tab w:val="left" w:pos="3450"/>
              </w:tabs>
              <w:jc w:val="center"/>
              <w:rPr>
                <w:rFonts w:ascii="Times New Roman" w:hAnsi="Times New Roman"/>
              </w:rPr>
            </w:pPr>
            <w:r w:rsidRPr="00D05E56">
              <w:rPr>
                <w:rFonts w:ascii="Times New Roman" w:hAnsi="Times New Roman"/>
              </w:rPr>
              <w:t>220 В, 50 Гц</w:t>
            </w:r>
          </w:p>
        </w:tc>
        <w:tc>
          <w:tcPr>
            <w:tcW w:w="337" w:type="pct"/>
            <w:vMerge/>
            <w:tcBorders>
              <w:left w:val="single" w:sz="4" w:space="0" w:color="000000"/>
              <w:right w:val="single" w:sz="4" w:space="0" w:color="000000"/>
            </w:tcBorders>
            <w:vAlign w:val="center"/>
          </w:tcPr>
          <w:p w14:paraId="69760B86" w14:textId="77777777" w:rsidR="00D9514A" w:rsidRPr="001024E9" w:rsidRDefault="00D9514A" w:rsidP="00D9514A">
            <w:pPr>
              <w:tabs>
                <w:tab w:val="left" w:pos="142"/>
              </w:tabs>
              <w:jc w:val="center"/>
              <w:rPr>
                <w:rFonts w:ascii="Times New Roman" w:hAnsi="Times New Roman"/>
                <w:sz w:val="24"/>
                <w:szCs w:val="24"/>
              </w:rPr>
            </w:pPr>
          </w:p>
        </w:tc>
        <w:tc>
          <w:tcPr>
            <w:tcW w:w="403" w:type="pct"/>
            <w:vMerge/>
            <w:tcBorders>
              <w:left w:val="single" w:sz="4" w:space="0" w:color="000000"/>
              <w:right w:val="single" w:sz="4" w:space="0" w:color="000000"/>
            </w:tcBorders>
            <w:vAlign w:val="center"/>
          </w:tcPr>
          <w:p w14:paraId="70A4F861" w14:textId="77777777" w:rsidR="00D9514A" w:rsidRPr="001024E9" w:rsidRDefault="00D9514A" w:rsidP="00D9514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03D9A63D" w14:textId="77777777" w:rsidR="00D9514A" w:rsidRPr="001024E9" w:rsidRDefault="00D9514A" w:rsidP="00D9514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4FCB3585" w14:textId="77777777" w:rsidR="00D9514A" w:rsidRPr="001024E9" w:rsidRDefault="00D9514A" w:rsidP="00D9514A">
            <w:pPr>
              <w:tabs>
                <w:tab w:val="left" w:pos="142"/>
              </w:tabs>
              <w:jc w:val="center"/>
              <w:rPr>
                <w:rFonts w:ascii="Times New Roman" w:hAnsi="Times New Roman"/>
                <w:sz w:val="24"/>
                <w:szCs w:val="24"/>
              </w:rPr>
            </w:pPr>
          </w:p>
        </w:tc>
      </w:tr>
      <w:tr w:rsidR="00D9514A" w:rsidRPr="001024E9" w14:paraId="2983335D" w14:textId="77777777" w:rsidTr="009730A5">
        <w:trPr>
          <w:trHeight w:val="225"/>
          <w:jc w:val="center"/>
        </w:trPr>
        <w:tc>
          <w:tcPr>
            <w:tcW w:w="912" w:type="pct"/>
            <w:vMerge/>
            <w:tcBorders>
              <w:left w:val="single" w:sz="4" w:space="0" w:color="000000"/>
              <w:right w:val="single" w:sz="4" w:space="0" w:color="000000"/>
            </w:tcBorders>
          </w:tcPr>
          <w:p w14:paraId="1E8FA96D" w14:textId="77777777" w:rsidR="00D9514A" w:rsidRPr="001024E9" w:rsidRDefault="00D9514A" w:rsidP="00D9514A">
            <w:pPr>
              <w:widowControl w:val="0"/>
              <w:tabs>
                <w:tab w:val="left" w:pos="142"/>
              </w:tabs>
              <w:suppressAutoHyphens/>
              <w:autoSpaceDN w:val="0"/>
              <w:textAlignment w:val="baseline"/>
              <w:rPr>
                <w:rFonts w:ascii="Times New Roman" w:hAnsi="Times New Roman"/>
                <w:sz w:val="24"/>
                <w:szCs w:val="24"/>
              </w:rPr>
            </w:pPr>
          </w:p>
        </w:tc>
        <w:tc>
          <w:tcPr>
            <w:tcW w:w="1227" w:type="pct"/>
            <w:vAlign w:val="center"/>
          </w:tcPr>
          <w:p w14:paraId="08636BE7" w14:textId="0A5714F5" w:rsidR="00D9514A" w:rsidRPr="001024E9" w:rsidRDefault="00D9514A" w:rsidP="00D9514A">
            <w:pPr>
              <w:spacing w:line="276" w:lineRule="auto"/>
              <w:rPr>
                <w:rFonts w:ascii="Times New Roman" w:hAnsi="Times New Roman"/>
              </w:rPr>
            </w:pPr>
            <w:r w:rsidRPr="001024E9">
              <w:rPr>
                <w:rFonts w:ascii="Times New Roman" w:hAnsi="Times New Roman"/>
              </w:rPr>
              <w:t>источник света:</w:t>
            </w:r>
          </w:p>
        </w:tc>
        <w:tc>
          <w:tcPr>
            <w:tcW w:w="1163" w:type="pct"/>
            <w:tcBorders>
              <w:top w:val="single" w:sz="4" w:space="0" w:color="auto"/>
              <w:left w:val="single" w:sz="4" w:space="0" w:color="auto"/>
              <w:bottom w:val="single" w:sz="4" w:space="0" w:color="auto"/>
              <w:right w:val="single" w:sz="4" w:space="0" w:color="000000"/>
            </w:tcBorders>
            <w:vAlign w:val="center"/>
          </w:tcPr>
          <w:p w14:paraId="692F4453" w14:textId="612E2706" w:rsidR="00D9514A" w:rsidRPr="00D05E56" w:rsidRDefault="00D05E56" w:rsidP="00D9514A">
            <w:pPr>
              <w:tabs>
                <w:tab w:val="left" w:pos="3450"/>
              </w:tabs>
              <w:jc w:val="center"/>
              <w:rPr>
                <w:rFonts w:ascii="Times New Roman" w:hAnsi="Times New Roman"/>
              </w:rPr>
            </w:pPr>
            <w:r w:rsidRPr="00D05E56">
              <w:rPr>
                <w:rFonts w:ascii="Times New Roman" w:hAnsi="Times New Roman"/>
              </w:rPr>
              <w:t>галогенная лампа   12В/20 Вт</w:t>
            </w:r>
          </w:p>
        </w:tc>
        <w:tc>
          <w:tcPr>
            <w:tcW w:w="337" w:type="pct"/>
            <w:vMerge/>
            <w:tcBorders>
              <w:left w:val="single" w:sz="4" w:space="0" w:color="000000"/>
              <w:right w:val="single" w:sz="4" w:space="0" w:color="000000"/>
            </w:tcBorders>
            <w:vAlign w:val="center"/>
          </w:tcPr>
          <w:p w14:paraId="555D01F6" w14:textId="77777777" w:rsidR="00D9514A" w:rsidRPr="001024E9" w:rsidRDefault="00D9514A" w:rsidP="00D9514A">
            <w:pPr>
              <w:tabs>
                <w:tab w:val="left" w:pos="142"/>
              </w:tabs>
              <w:jc w:val="center"/>
              <w:rPr>
                <w:rFonts w:ascii="Times New Roman" w:hAnsi="Times New Roman"/>
                <w:sz w:val="24"/>
                <w:szCs w:val="24"/>
              </w:rPr>
            </w:pPr>
          </w:p>
        </w:tc>
        <w:tc>
          <w:tcPr>
            <w:tcW w:w="403" w:type="pct"/>
            <w:vMerge/>
            <w:tcBorders>
              <w:left w:val="single" w:sz="4" w:space="0" w:color="000000"/>
              <w:right w:val="single" w:sz="4" w:space="0" w:color="000000"/>
            </w:tcBorders>
            <w:vAlign w:val="center"/>
          </w:tcPr>
          <w:p w14:paraId="6C212417" w14:textId="77777777" w:rsidR="00D9514A" w:rsidRPr="001024E9" w:rsidRDefault="00D9514A" w:rsidP="00D9514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4E726B82" w14:textId="77777777" w:rsidR="00D9514A" w:rsidRPr="001024E9" w:rsidRDefault="00D9514A" w:rsidP="00D9514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16933C76" w14:textId="77777777" w:rsidR="00D9514A" w:rsidRPr="001024E9" w:rsidRDefault="00D9514A" w:rsidP="00D9514A">
            <w:pPr>
              <w:tabs>
                <w:tab w:val="left" w:pos="142"/>
              </w:tabs>
              <w:jc w:val="center"/>
              <w:rPr>
                <w:rFonts w:ascii="Times New Roman" w:hAnsi="Times New Roman"/>
                <w:sz w:val="24"/>
                <w:szCs w:val="24"/>
              </w:rPr>
            </w:pPr>
          </w:p>
        </w:tc>
      </w:tr>
      <w:tr w:rsidR="00D9514A" w:rsidRPr="001024E9" w14:paraId="0118F506" w14:textId="77777777" w:rsidTr="009730A5">
        <w:trPr>
          <w:trHeight w:val="157"/>
          <w:jc w:val="center"/>
        </w:trPr>
        <w:tc>
          <w:tcPr>
            <w:tcW w:w="912" w:type="pct"/>
            <w:vMerge/>
            <w:tcBorders>
              <w:left w:val="single" w:sz="4" w:space="0" w:color="000000"/>
              <w:right w:val="single" w:sz="4" w:space="0" w:color="000000"/>
            </w:tcBorders>
          </w:tcPr>
          <w:p w14:paraId="64310576" w14:textId="77777777" w:rsidR="00D9514A" w:rsidRPr="001024E9" w:rsidRDefault="00D9514A" w:rsidP="00D9514A">
            <w:pPr>
              <w:widowControl w:val="0"/>
              <w:tabs>
                <w:tab w:val="left" w:pos="142"/>
              </w:tabs>
              <w:suppressAutoHyphens/>
              <w:autoSpaceDN w:val="0"/>
              <w:textAlignment w:val="baseline"/>
              <w:rPr>
                <w:rFonts w:ascii="Times New Roman" w:hAnsi="Times New Roman"/>
                <w:sz w:val="24"/>
                <w:szCs w:val="24"/>
              </w:rPr>
            </w:pPr>
          </w:p>
        </w:tc>
        <w:tc>
          <w:tcPr>
            <w:tcW w:w="2390" w:type="pct"/>
            <w:gridSpan w:val="2"/>
            <w:tcBorders>
              <w:right w:val="single" w:sz="4" w:space="0" w:color="000000"/>
            </w:tcBorders>
          </w:tcPr>
          <w:p w14:paraId="0B737279" w14:textId="75897B0C" w:rsidR="00D9514A" w:rsidRPr="00A46CF1" w:rsidRDefault="00D9514A" w:rsidP="00D9514A">
            <w:pPr>
              <w:spacing w:line="276" w:lineRule="auto"/>
              <w:rPr>
                <w:rFonts w:ascii="Times New Roman" w:hAnsi="Times New Roman"/>
              </w:rPr>
            </w:pPr>
            <w:r w:rsidRPr="00A46CF1">
              <w:rPr>
                <w:rFonts w:ascii="Times New Roman" w:hAnsi="Times New Roman"/>
              </w:rPr>
              <w:t xml:space="preserve">- окуляр </w:t>
            </w:r>
            <w:r w:rsidR="00816D40" w:rsidRPr="00CA5F2B">
              <w:rPr>
                <w:rFonts w:ascii="Times New Roman" w:hAnsi="Times New Roman"/>
              </w:rPr>
              <w:t>8</w:t>
            </w:r>
            <w:r w:rsidR="00816D40" w:rsidRPr="00CA5F2B">
              <w:rPr>
                <w:rFonts w:ascii="Times New Roman" w:hAnsi="Times New Roman"/>
                <w:vertAlign w:val="superscript"/>
              </w:rPr>
              <w:t>х</w:t>
            </w:r>
            <w:r w:rsidRPr="00A46CF1">
              <w:rPr>
                <w:rFonts w:ascii="Times New Roman" w:hAnsi="Times New Roman"/>
              </w:rPr>
              <w:t>;</w:t>
            </w:r>
          </w:p>
          <w:p w14:paraId="66FB4D38" w14:textId="34CB0233" w:rsidR="00D9514A" w:rsidRPr="00A46CF1" w:rsidRDefault="00D9514A" w:rsidP="00D9514A">
            <w:pPr>
              <w:spacing w:line="276" w:lineRule="auto"/>
              <w:rPr>
                <w:rFonts w:ascii="Times New Roman" w:hAnsi="Times New Roman"/>
              </w:rPr>
            </w:pPr>
            <w:r w:rsidRPr="00A46CF1">
              <w:rPr>
                <w:rFonts w:ascii="Times New Roman" w:hAnsi="Times New Roman"/>
              </w:rPr>
              <w:t xml:space="preserve">- окуляр </w:t>
            </w:r>
            <w:r w:rsidR="00816D40">
              <w:rPr>
                <w:rFonts w:ascii="Times New Roman" w:hAnsi="Times New Roman"/>
              </w:rPr>
              <w:t>14</w:t>
            </w:r>
            <w:r w:rsidR="00816D40" w:rsidRPr="00CA5F2B">
              <w:rPr>
                <w:rFonts w:ascii="Times New Roman" w:hAnsi="Times New Roman"/>
                <w:vertAlign w:val="superscript"/>
              </w:rPr>
              <w:t>х</w:t>
            </w:r>
            <w:r w:rsidRPr="00A46CF1">
              <w:rPr>
                <w:rFonts w:ascii="Times New Roman" w:hAnsi="Times New Roman"/>
              </w:rPr>
              <w:t>;</w:t>
            </w:r>
          </w:p>
          <w:p w14:paraId="158030B4" w14:textId="4D44C9A6" w:rsidR="00D9514A" w:rsidRPr="001024E9" w:rsidRDefault="00D9514A" w:rsidP="00D9514A">
            <w:pPr>
              <w:tabs>
                <w:tab w:val="left" w:pos="3450"/>
              </w:tabs>
              <w:rPr>
                <w:rFonts w:ascii="Times New Roman" w:hAnsi="Times New Roman"/>
                <w:sz w:val="16"/>
                <w:szCs w:val="16"/>
              </w:rPr>
            </w:pPr>
            <w:r w:rsidRPr="00A46CF1">
              <w:rPr>
                <w:rFonts w:ascii="Times New Roman" w:hAnsi="Times New Roman"/>
              </w:rPr>
              <w:t xml:space="preserve">- окуляр </w:t>
            </w:r>
            <w:r w:rsidR="00816D40" w:rsidRPr="00CA5F2B">
              <w:rPr>
                <w:rFonts w:ascii="Times New Roman" w:hAnsi="Times New Roman"/>
              </w:rPr>
              <w:t>8</w:t>
            </w:r>
            <w:r w:rsidR="00816D40" w:rsidRPr="00CA5F2B">
              <w:rPr>
                <w:rFonts w:ascii="Times New Roman" w:hAnsi="Times New Roman"/>
                <w:vertAlign w:val="superscript"/>
              </w:rPr>
              <w:t>х</w:t>
            </w:r>
            <w:r w:rsidRPr="00A46CF1">
              <w:rPr>
                <w:rFonts w:ascii="Times New Roman" w:hAnsi="Times New Roman"/>
              </w:rPr>
              <w:t xml:space="preserve"> со шкалой;</w:t>
            </w:r>
          </w:p>
        </w:tc>
        <w:tc>
          <w:tcPr>
            <w:tcW w:w="337" w:type="pct"/>
            <w:vMerge/>
            <w:tcBorders>
              <w:left w:val="single" w:sz="4" w:space="0" w:color="000000"/>
              <w:right w:val="single" w:sz="4" w:space="0" w:color="000000"/>
            </w:tcBorders>
            <w:vAlign w:val="center"/>
          </w:tcPr>
          <w:p w14:paraId="71D91A9E" w14:textId="77777777" w:rsidR="00D9514A" w:rsidRPr="001024E9" w:rsidRDefault="00D9514A" w:rsidP="00D9514A">
            <w:pPr>
              <w:tabs>
                <w:tab w:val="left" w:pos="142"/>
              </w:tabs>
              <w:jc w:val="center"/>
              <w:rPr>
                <w:rFonts w:ascii="Times New Roman" w:hAnsi="Times New Roman"/>
                <w:sz w:val="24"/>
                <w:szCs w:val="24"/>
              </w:rPr>
            </w:pPr>
          </w:p>
        </w:tc>
        <w:tc>
          <w:tcPr>
            <w:tcW w:w="403" w:type="pct"/>
            <w:vMerge/>
            <w:tcBorders>
              <w:left w:val="single" w:sz="4" w:space="0" w:color="000000"/>
              <w:right w:val="single" w:sz="4" w:space="0" w:color="000000"/>
            </w:tcBorders>
            <w:vAlign w:val="center"/>
          </w:tcPr>
          <w:p w14:paraId="30DF0634" w14:textId="77777777" w:rsidR="00D9514A" w:rsidRPr="001024E9" w:rsidRDefault="00D9514A" w:rsidP="00D9514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76FDB475" w14:textId="77777777" w:rsidR="00D9514A" w:rsidRPr="001024E9" w:rsidRDefault="00D9514A" w:rsidP="00D9514A">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7E00D5DA" w14:textId="77777777" w:rsidR="00D9514A" w:rsidRPr="001024E9" w:rsidRDefault="00D9514A" w:rsidP="00D9514A">
            <w:pPr>
              <w:tabs>
                <w:tab w:val="left" w:pos="142"/>
              </w:tabs>
              <w:jc w:val="center"/>
              <w:rPr>
                <w:rFonts w:ascii="Times New Roman" w:hAnsi="Times New Roman"/>
                <w:sz w:val="24"/>
                <w:szCs w:val="24"/>
              </w:rPr>
            </w:pPr>
          </w:p>
        </w:tc>
      </w:tr>
      <w:tr w:rsidR="00D9514A" w:rsidRPr="001024E9" w14:paraId="1956EFD5" w14:textId="77777777" w:rsidTr="009730A5">
        <w:trPr>
          <w:trHeight w:val="150"/>
          <w:jc w:val="center"/>
        </w:trPr>
        <w:tc>
          <w:tcPr>
            <w:tcW w:w="912" w:type="pct"/>
            <w:vMerge/>
            <w:tcBorders>
              <w:left w:val="single" w:sz="4" w:space="0" w:color="000000"/>
              <w:right w:val="single" w:sz="4" w:space="0" w:color="000000"/>
            </w:tcBorders>
          </w:tcPr>
          <w:p w14:paraId="45E4D98D" w14:textId="77777777" w:rsidR="00D9514A" w:rsidRPr="001024E9" w:rsidRDefault="00D9514A" w:rsidP="00A46CF1">
            <w:pPr>
              <w:widowControl w:val="0"/>
              <w:tabs>
                <w:tab w:val="left" w:pos="142"/>
              </w:tabs>
              <w:suppressAutoHyphens/>
              <w:autoSpaceDN w:val="0"/>
              <w:textAlignment w:val="baseline"/>
              <w:rPr>
                <w:rFonts w:ascii="Times New Roman" w:hAnsi="Times New Roman"/>
                <w:sz w:val="24"/>
                <w:szCs w:val="24"/>
              </w:rPr>
            </w:pPr>
          </w:p>
        </w:tc>
        <w:tc>
          <w:tcPr>
            <w:tcW w:w="1227" w:type="pct"/>
          </w:tcPr>
          <w:p w14:paraId="777AD3A8" w14:textId="2F8BD4CC" w:rsidR="00D9514A" w:rsidRPr="001024E9" w:rsidRDefault="00D9514A" w:rsidP="001024E9">
            <w:pPr>
              <w:spacing w:line="276" w:lineRule="auto"/>
              <w:rPr>
                <w:rFonts w:ascii="Times New Roman" w:hAnsi="Times New Roman"/>
              </w:rPr>
            </w:pPr>
            <w:r w:rsidRPr="00D9514A">
              <w:rPr>
                <w:rFonts w:ascii="Times New Roman" w:hAnsi="Times New Roman"/>
              </w:rPr>
              <w:t>Объектив</w:t>
            </w:r>
            <w:r>
              <w:rPr>
                <w:rFonts w:ascii="Times New Roman" w:hAnsi="Times New Roman"/>
              </w:rPr>
              <w:t>, мм</w:t>
            </w:r>
          </w:p>
        </w:tc>
        <w:tc>
          <w:tcPr>
            <w:tcW w:w="1163" w:type="pct"/>
            <w:tcBorders>
              <w:top w:val="single" w:sz="4" w:space="0" w:color="auto"/>
              <w:left w:val="single" w:sz="4" w:space="0" w:color="auto"/>
              <w:bottom w:val="single" w:sz="4" w:space="0" w:color="auto"/>
              <w:right w:val="single" w:sz="4" w:space="0" w:color="000000"/>
            </w:tcBorders>
            <w:vAlign w:val="center"/>
          </w:tcPr>
          <w:p w14:paraId="3E16C147" w14:textId="20CA2FDD" w:rsidR="00D9514A" w:rsidRPr="00D05E56" w:rsidRDefault="00D05E56" w:rsidP="001024E9">
            <w:pPr>
              <w:tabs>
                <w:tab w:val="left" w:pos="3450"/>
              </w:tabs>
              <w:jc w:val="center"/>
              <w:rPr>
                <w:rFonts w:ascii="Times New Roman" w:hAnsi="Times New Roman"/>
              </w:rPr>
            </w:pPr>
            <w:r w:rsidRPr="00D05E56">
              <w:rPr>
                <w:rFonts w:ascii="Times New Roman" w:hAnsi="Times New Roman"/>
                <w:lang w:val="en-US" w:eastAsia="ru-RU"/>
              </w:rPr>
              <w:t>f</w:t>
            </w:r>
            <w:r w:rsidRPr="00D05E56">
              <w:rPr>
                <w:rFonts w:ascii="Times New Roman" w:hAnsi="Times New Roman"/>
                <w:lang w:eastAsia="ru-RU"/>
              </w:rPr>
              <w:t>=90 мм</w:t>
            </w:r>
          </w:p>
        </w:tc>
        <w:tc>
          <w:tcPr>
            <w:tcW w:w="337" w:type="pct"/>
            <w:vMerge/>
            <w:tcBorders>
              <w:left w:val="single" w:sz="4" w:space="0" w:color="000000"/>
              <w:right w:val="single" w:sz="4" w:space="0" w:color="000000"/>
            </w:tcBorders>
            <w:vAlign w:val="center"/>
          </w:tcPr>
          <w:p w14:paraId="0A019457" w14:textId="77777777" w:rsidR="00D9514A" w:rsidRPr="001024E9" w:rsidRDefault="00D9514A" w:rsidP="001024E9">
            <w:pPr>
              <w:tabs>
                <w:tab w:val="left" w:pos="142"/>
              </w:tabs>
              <w:jc w:val="center"/>
              <w:rPr>
                <w:rFonts w:ascii="Times New Roman" w:hAnsi="Times New Roman"/>
                <w:sz w:val="24"/>
                <w:szCs w:val="24"/>
              </w:rPr>
            </w:pPr>
          </w:p>
        </w:tc>
        <w:tc>
          <w:tcPr>
            <w:tcW w:w="403" w:type="pct"/>
            <w:vMerge/>
            <w:tcBorders>
              <w:left w:val="single" w:sz="4" w:space="0" w:color="000000"/>
              <w:right w:val="single" w:sz="4" w:space="0" w:color="000000"/>
            </w:tcBorders>
            <w:vAlign w:val="center"/>
          </w:tcPr>
          <w:p w14:paraId="79A49562" w14:textId="77777777" w:rsidR="00D9514A" w:rsidRPr="001024E9" w:rsidRDefault="00D9514A" w:rsidP="001024E9">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3A03D141" w14:textId="77777777" w:rsidR="00D9514A" w:rsidRPr="001024E9" w:rsidRDefault="00D9514A" w:rsidP="001024E9">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3F7F7FCF" w14:textId="77777777" w:rsidR="00D9514A" w:rsidRPr="001024E9" w:rsidRDefault="00D9514A" w:rsidP="001024E9">
            <w:pPr>
              <w:tabs>
                <w:tab w:val="left" w:pos="142"/>
              </w:tabs>
              <w:jc w:val="center"/>
              <w:rPr>
                <w:rFonts w:ascii="Times New Roman" w:hAnsi="Times New Roman"/>
                <w:sz w:val="24"/>
                <w:szCs w:val="24"/>
              </w:rPr>
            </w:pPr>
          </w:p>
        </w:tc>
      </w:tr>
      <w:tr w:rsidR="00D9514A" w:rsidRPr="001024E9" w14:paraId="5947F04A" w14:textId="77777777" w:rsidTr="009730A5">
        <w:trPr>
          <w:trHeight w:val="225"/>
          <w:jc w:val="center"/>
        </w:trPr>
        <w:tc>
          <w:tcPr>
            <w:tcW w:w="912" w:type="pct"/>
            <w:vMerge/>
            <w:tcBorders>
              <w:left w:val="single" w:sz="4" w:space="0" w:color="000000"/>
              <w:right w:val="single" w:sz="4" w:space="0" w:color="000000"/>
            </w:tcBorders>
          </w:tcPr>
          <w:p w14:paraId="006D7E61" w14:textId="77777777" w:rsidR="00D9514A" w:rsidRPr="001024E9" w:rsidRDefault="00D9514A" w:rsidP="00A46CF1">
            <w:pPr>
              <w:widowControl w:val="0"/>
              <w:tabs>
                <w:tab w:val="left" w:pos="142"/>
              </w:tabs>
              <w:suppressAutoHyphens/>
              <w:autoSpaceDN w:val="0"/>
              <w:textAlignment w:val="baseline"/>
              <w:rPr>
                <w:rFonts w:ascii="Times New Roman" w:hAnsi="Times New Roman"/>
                <w:sz w:val="24"/>
                <w:szCs w:val="24"/>
              </w:rPr>
            </w:pPr>
          </w:p>
        </w:tc>
        <w:tc>
          <w:tcPr>
            <w:tcW w:w="1227" w:type="pct"/>
          </w:tcPr>
          <w:p w14:paraId="03960EB5" w14:textId="498274C5" w:rsidR="00D9514A" w:rsidRPr="001024E9" w:rsidRDefault="00D9514A" w:rsidP="001024E9">
            <w:pPr>
              <w:spacing w:line="276" w:lineRule="auto"/>
              <w:rPr>
                <w:rFonts w:ascii="Times New Roman" w:hAnsi="Times New Roman"/>
              </w:rPr>
            </w:pPr>
            <w:r w:rsidRPr="00D9514A">
              <w:rPr>
                <w:rFonts w:ascii="Times New Roman" w:hAnsi="Times New Roman"/>
              </w:rPr>
              <w:t>вставка плавкая</w:t>
            </w:r>
          </w:p>
        </w:tc>
        <w:tc>
          <w:tcPr>
            <w:tcW w:w="1163" w:type="pct"/>
            <w:tcBorders>
              <w:top w:val="single" w:sz="4" w:space="0" w:color="auto"/>
              <w:left w:val="single" w:sz="4" w:space="0" w:color="auto"/>
              <w:bottom w:val="single" w:sz="4" w:space="0" w:color="auto"/>
              <w:right w:val="single" w:sz="4" w:space="0" w:color="000000"/>
            </w:tcBorders>
            <w:vAlign w:val="center"/>
          </w:tcPr>
          <w:p w14:paraId="2EBEE376" w14:textId="0DC94D26" w:rsidR="00D9514A" w:rsidRPr="00D05E56" w:rsidRDefault="00D05E56" w:rsidP="001024E9">
            <w:pPr>
              <w:tabs>
                <w:tab w:val="left" w:pos="3450"/>
              </w:tabs>
              <w:jc w:val="center"/>
              <w:rPr>
                <w:rFonts w:ascii="Times New Roman" w:hAnsi="Times New Roman"/>
              </w:rPr>
            </w:pPr>
            <w:r w:rsidRPr="00D05E56">
              <w:rPr>
                <w:rFonts w:ascii="Times New Roman" w:hAnsi="Times New Roman"/>
                <w:lang w:eastAsia="ru-RU"/>
              </w:rPr>
              <w:t>ВП-1В 1,0А/250В</w:t>
            </w:r>
          </w:p>
        </w:tc>
        <w:tc>
          <w:tcPr>
            <w:tcW w:w="337" w:type="pct"/>
            <w:vMerge/>
            <w:tcBorders>
              <w:left w:val="single" w:sz="4" w:space="0" w:color="000000"/>
              <w:right w:val="single" w:sz="4" w:space="0" w:color="000000"/>
            </w:tcBorders>
            <w:vAlign w:val="center"/>
          </w:tcPr>
          <w:p w14:paraId="6C29038F" w14:textId="77777777" w:rsidR="00D9514A" w:rsidRPr="001024E9" w:rsidRDefault="00D9514A" w:rsidP="001024E9">
            <w:pPr>
              <w:tabs>
                <w:tab w:val="left" w:pos="142"/>
              </w:tabs>
              <w:jc w:val="center"/>
              <w:rPr>
                <w:rFonts w:ascii="Times New Roman" w:hAnsi="Times New Roman"/>
                <w:sz w:val="24"/>
                <w:szCs w:val="24"/>
              </w:rPr>
            </w:pPr>
          </w:p>
        </w:tc>
        <w:tc>
          <w:tcPr>
            <w:tcW w:w="403" w:type="pct"/>
            <w:vMerge/>
            <w:tcBorders>
              <w:left w:val="single" w:sz="4" w:space="0" w:color="000000"/>
              <w:right w:val="single" w:sz="4" w:space="0" w:color="000000"/>
            </w:tcBorders>
            <w:vAlign w:val="center"/>
          </w:tcPr>
          <w:p w14:paraId="7C7A6FC2" w14:textId="77777777" w:rsidR="00D9514A" w:rsidRPr="001024E9" w:rsidRDefault="00D9514A" w:rsidP="001024E9">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001E4FCE" w14:textId="77777777" w:rsidR="00D9514A" w:rsidRPr="001024E9" w:rsidRDefault="00D9514A" w:rsidP="001024E9">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25E83BB9" w14:textId="77777777" w:rsidR="00D9514A" w:rsidRPr="001024E9" w:rsidRDefault="00D9514A" w:rsidP="001024E9">
            <w:pPr>
              <w:tabs>
                <w:tab w:val="left" w:pos="142"/>
              </w:tabs>
              <w:jc w:val="center"/>
              <w:rPr>
                <w:rFonts w:ascii="Times New Roman" w:hAnsi="Times New Roman"/>
                <w:sz w:val="24"/>
                <w:szCs w:val="24"/>
              </w:rPr>
            </w:pPr>
          </w:p>
        </w:tc>
      </w:tr>
      <w:tr w:rsidR="00D9514A" w:rsidRPr="001024E9" w14:paraId="5FDDAA27" w14:textId="77777777" w:rsidTr="009730A5">
        <w:trPr>
          <w:trHeight w:val="255"/>
          <w:jc w:val="center"/>
        </w:trPr>
        <w:tc>
          <w:tcPr>
            <w:tcW w:w="912" w:type="pct"/>
            <w:vMerge/>
            <w:tcBorders>
              <w:left w:val="single" w:sz="4" w:space="0" w:color="000000"/>
              <w:right w:val="single" w:sz="4" w:space="0" w:color="000000"/>
            </w:tcBorders>
          </w:tcPr>
          <w:p w14:paraId="5AC54639" w14:textId="77777777" w:rsidR="00D9514A" w:rsidRPr="001024E9" w:rsidRDefault="00D9514A" w:rsidP="00A46CF1">
            <w:pPr>
              <w:widowControl w:val="0"/>
              <w:tabs>
                <w:tab w:val="left" w:pos="142"/>
              </w:tabs>
              <w:suppressAutoHyphens/>
              <w:autoSpaceDN w:val="0"/>
              <w:textAlignment w:val="baseline"/>
              <w:rPr>
                <w:rFonts w:ascii="Times New Roman" w:hAnsi="Times New Roman"/>
                <w:sz w:val="24"/>
                <w:szCs w:val="24"/>
              </w:rPr>
            </w:pPr>
          </w:p>
        </w:tc>
        <w:tc>
          <w:tcPr>
            <w:tcW w:w="1227" w:type="pct"/>
          </w:tcPr>
          <w:p w14:paraId="5D23D1CC" w14:textId="634328A0" w:rsidR="00D9514A" w:rsidRPr="001024E9" w:rsidRDefault="00D9514A" w:rsidP="001024E9">
            <w:pPr>
              <w:spacing w:line="276" w:lineRule="auto"/>
              <w:rPr>
                <w:rFonts w:ascii="Times New Roman" w:hAnsi="Times New Roman"/>
              </w:rPr>
            </w:pPr>
            <w:r w:rsidRPr="00D9514A">
              <w:rPr>
                <w:rFonts w:ascii="Times New Roman" w:hAnsi="Times New Roman"/>
              </w:rPr>
              <w:t>вставка плавкая</w:t>
            </w:r>
          </w:p>
        </w:tc>
        <w:tc>
          <w:tcPr>
            <w:tcW w:w="1163" w:type="pct"/>
            <w:tcBorders>
              <w:top w:val="single" w:sz="4" w:space="0" w:color="auto"/>
              <w:left w:val="single" w:sz="4" w:space="0" w:color="auto"/>
              <w:bottom w:val="single" w:sz="4" w:space="0" w:color="auto"/>
              <w:right w:val="single" w:sz="4" w:space="0" w:color="000000"/>
            </w:tcBorders>
            <w:vAlign w:val="center"/>
          </w:tcPr>
          <w:p w14:paraId="423457D3" w14:textId="4E5FEB36" w:rsidR="00D9514A" w:rsidRPr="00D05E56" w:rsidRDefault="00D05E56" w:rsidP="001024E9">
            <w:pPr>
              <w:tabs>
                <w:tab w:val="left" w:pos="3450"/>
              </w:tabs>
              <w:jc w:val="center"/>
              <w:rPr>
                <w:rFonts w:ascii="Times New Roman" w:hAnsi="Times New Roman"/>
              </w:rPr>
            </w:pPr>
            <w:r w:rsidRPr="00D05E56">
              <w:rPr>
                <w:rFonts w:ascii="Times New Roman" w:hAnsi="Times New Roman"/>
                <w:lang w:eastAsia="ru-RU"/>
              </w:rPr>
              <w:t>ВП-1В 3,15А/250В</w:t>
            </w:r>
          </w:p>
        </w:tc>
        <w:tc>
          <w:tcPr>
            <w:tcW w:w="337" w:type="pct"/>
            <w:vMerge/>
            <w:tcBorders>
              <w:left w:val="single" w:sz="4" w:space="0" w:color="000000"/>
              <w:right w:val="single" w:sz="4" w:space="0" w:color="000000"/>
            </w:tcBorders>
            <w:vAlign w:val="center"/>
          </w:tcPr>
          <w:p w14:paraId="6D1A15E3" w14:textId="77777777" w:rsidR="00D9514A" w:rsidRPr="001024E9" w:rsidRDefault="00D9514A" w:rsidP="001024E9">
            <w:pPr>
              <w:tabs>
                <w:tab w:val="left" w:pos="142"/>
              </w:tabs>
              <w:jc w:val="center"/>
              <w:rPr>
                <w:rFonts w:ascii="Times New Roman" w:hAnsi="Times New Roman"/>
                <w:sz w:val="24"/>
                <w:szCs w:val="24"/>
              </w:rPr>
            </w:pPr>
          </w:p>
        </w:tc>
        <w:tc>
          <w:tcPr>
            <w:tcW w:w="403" w:type="pct"/>
            <w:vMerge/>
            <w:tcBorders>
              <w:left w:val="single" w:sz="4" w:space="0" w:color="000000"/>
              <w:right w:val="single" w:sz="4" w:space="0" w:color="000000"/>
            </w:tcBorders>
            <w:vAlign w:val="center"/>
          </w:tcPr>
          <w:p w14:paraId="1CC6964F" w14:textId="77777777" w:rsidR="00D9514A" w:rsidRPr="001024E9" w:rsidRDefault="00D9514A" w:rsidP="001024E9">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09811D75" w14:textId="77777777" w:rsidR="00D9514A" w:rsidRPr="001024E9" w:rsidRDefault="00D9514A" w:rsidP="001024E9">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3953D34B" w14:textId="77777777" w:rsidR="00D9514A" w:rsidRPr="001024E9" w:rsidRDefault="00D9514A" w:rsidP="001024E9">
            <w:pPr>
              <w:tabs>
                <w:tab w:val="left" w:pos="142"/>
              </w:tabs>
              <w:jc w:val="center"/>
              <w:rPr>
                <w:rFonts w:ascii="Times New Roman" w:hAnsi="Times New Roman"/>
                <w:sz w:val="24"/>
                <w:szCs w:val="24"/>
              </w:rPr>
            </w:pPr>
          </w:p>
        </w:tc>
      </w:tr>
      <w:tr w:rsidR="00D9514A" w:rsidRPr="001024E9" w14:paraId="5B94AA4E" w14:textId="77777777" w:rsidTr="009730A5">
        <w:trPr>
          <w:trHeight w:val="165"/>
          <w:jc w:val="center"/>
        </w:trPr>
        <w:tc>
          <w:tcPr>
            <w:tcW w:w="912" w:type="pct"/>
            <w:vMerge/>
            <w:tcBorders>
              <w:left w:val="single" w:sz="4" w:space="0" w:color="000000"/>
              <w:right w:val="single" w:sz="4" w:space="0" w:color="000000"/>
            </w:tcBorders>
          </w:tcPr>
          <w:p w14:paraId="42EEC126" w14:textId="77777777" w:rsidR="00D9514A" w:rsidRPr="001024E9" w:rsidRDefault="00D9514A" w:rsidP="00A46CF1">
            <w:pPr>
              <w:widowControl w:val="0"/>
              <w:tabs>
                <w:tab w:val="left" w:pos="142"/>
              </w:tabs>
              <w:suppressAutoHyphens/>
              <w:autoSpaceDN w:val="0"/>
              <w:textAlignment w:val="baseline"/>
              <w:rPr>
                <w:rFonts w:ascii="Times New Roman" w:hAnsi="Times New Roman"/>
                <w:sz w:val="24"/>
                <w:szCs w:val="24"/>
              </w:rPr>
            </w:pPr>
          </w:p>
        </w:tc>
        <w:tc>
          <w:tcPr>
            <w:tcW w:w="1227" w:type="pct"/>
            <w:vAlign w:val="center"/>
          </w:tcPr>
          <w:p w14:paraId="5C74B53B" w14:textId="12A36CBF" w:rsidR="00D9514A" w:rsidRPr="001024E9" w:rsidRDefault="00D9514A" w:rsidP="001024E9">
            <w:pPr>
              <w:spacing w:line="276" w:lineRule="auto"/>
              <w:rPr>
                <w:rFonts w:ascii="Times New Roman" w:hAnsi="Times New Roman"/>
              </w:rPr>
            </w:pPr>
            <w:r w:rsidRPr="00D9514A">
              <w:rPr>
                <w:rFonts w:ascii="Times New Roman" w:hAnsi="Times New Roman"/>
              </w:rPr>
              <w:t>габаритные размеры в рабочем положении, мм</w:t>
            </w:r>
          </w:p>
        </w:tc>
        <w:tc>
          <w:tcPr>
            <w:tcW w:w="1163" w:type="pct"/>
            <w:tcBorders>
              <w:top w:val="single" w:sz="4" w:space="0" w:color="auto"/>
              <w:left w:val="single" w:sz="4" w:space="0" w:color="auto"/>
              <w:bottom w:val="single" w:sz="4" w:space="0" w:color="auto"/>
              <w:right w:val="single" w:sz="4" w:space="0" w:color="000000"/>
            </w:tcBorders>
            <w:vAlign w:val="center"/>
          </w:tcPr>
          <w:p w14:paraId="04597DE4" w14:textId="4EAC2B31" w:rsidR="00D9514A" w:rsidRPr="00D05E56" w:rsidRDefault="00D05E56" w:rsidP="001024E9">
            <w:pPr>
              <w:tabs>
                <w:tab w:val="left" w:pos="3450"/>
              </w:tabs>
              <w:jc w:val="center"/>
              <w:rPr>
                <w:rFonts w:ascii="Times New Roman" w:hAnsi="Times New Roman"/>
              </w:rPr>
            </w:pPr>
            <w:r w:rsidRPr="00D05E56">
              <w:rPr>
                <w:rFonts w:ascii="Times New Roman" w:hAnsi="Times New Roman"/>
              </w:rPr>
              <w:t>265 х 160 х 475</w:t>
            </w:r>
          </w:p>
        </w:tc>
        <w:tc>
          <w:tcPr>
            <w:tcW w:w="337" w:type="pct"/>
            <w:vMerge/>
            <w:tcBorders>
              <w:left w:val="single" w:sz="4" w:space="0" w:color="000000"/>
              <w:right w:val="single" w:sz="4" w:space="0" w:color="000000"/>
            </w:tcBorders>
            <w:vAlign w:val="center"/>
          </w:tcPr>
          <w:p w14:paraId="783F450E" w14:textId="77777777" w:rsidR="00D9514A" w:rsidRPr="001024E9" w:rsidRDefault="00D9514A" w:rsidP="001024E9">
            <w:pPr>
              <w:tabs>
                <w:tab w:val="left" w:pos="142"/>
              </w:tabs>
              <w:jc w:val="center"/>
              <w:rPr>
                <w:rFonts w:ascii="Times New Roman" w:hAnsi="Times New Roman"/>
                <w:sz w:val="24"/>
                <w:szCs w:val="24"/>
              </w:rPr>
            </w:pPr>
          </w:p>
        </w:tc>
        <w:tc>
          <w:tcPr>
            <w:tcW w:w="403" w:type="pct"/>
            <w:vMerge/>
            <w:tcBorders>
              <w:left w:val="single" w:sz="4" w:space="0" w:color="000000"/>
              <w:right w:val="single" w:sz="4" w:space="0" w:color="000000"/>
            </w:tcBorders>
            <w:vAlign w:val="center"/>
          </w:tcPr>
          <w:p w14:paraId="2E4910E4" w14:textId="77777777" w:rsidR="00D9514A" w:rsidRPr="001024E9" w:rsidRDefault="00D9514A" w:rsidP="001024E9">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4419B665" w14:textId="77777777" w:rsidR="00D9514A" w:rsidRPr="001024E9" w:rsidRDefault="00D9514A" w:rsidP="001024E9">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29772A0B" w14:textId="77777777" w:rsidR="00D9514A" w:rsidRPr="001024E9" w:rsidRDefault="00D9514A" w:rsidP="001024E9">
            <w:pPr>
              <w:tabs>
                <w:tab w:val="left" w:pos="142"/>
              </w:tabs>
              <w:jc w:val="center"/>
              <w:rPr>
                <w:rFonts w:ascii="Times New Roman" w:hAnsi="Times New Roman"/>
                <w:sz w:val="24"/>
                <w:szCs w:val="24"/>
              </w:rPr>
            </w:pPr>
          </w:p>
        </w:tc>
      </w:tr>
      <w:tr w:rsidR="00D9514A" w:rsidRPr="001024E9" w14:paraId="1F465004" w14:textId="77777777" w:rsidTr="009730A5">
        <w:trPr>
          <w:trHeight w:val="105"/>
          <w:jc w:val="center"/>
        </w:trPr>
        <w:tc>
          <w:tcPr>
            <w:tcW w:w="912" w:type="pct"/>
            <w:vMerge/>
            <w:tcBorders>
              <w:left w:val="single" w:sz="4" w:space="0" w:color="000000"/>
              <w:right w:val="single" w:sz="4" w:space="0" w:color="000000"/>
            </w:tcBorders>
          </w:tcPr>
          <w:p w14:paraId="55AFA33F" w14:textId="77777777" w:rsidR="00D9514A" w:rsidRPr="001024E9" w:rsidRDefault="00D9514A" w:rsidP="00A46CF1">
            <w:pPr>
              <w:widowControl w:val="0"/>
              <w:tabs>
                <w:tab w:val="left" w:pos="142"/>
              </w:tabs>
              <w:suppressAutoHyphens/>
              <w:autoSpaceDN w:val="0"/>
              <w:textAlignment w:val="baseline"/>
              <w:rPr>
                <w:rFonts w:ascii="Times New Roman" w:hAnsi="Times New Roman"/>
                <w:sz w:val="24"/>
                <w:szCs w:val="24"/>
              </w:rPr>
            </w:pPr>
          </w:p>
        </w:tc>
        <w:tc>
          <w:tcPr>
            <w:tcW w:w="1227" w:type="pct"/>
            <w:vAlign w:val="center"/>
          </w:tcPr>
          <w:p w14:paraId="4E168014" w14:textId="617189F9" w:rsidR="00D9514A" w:rsidRPr="001024E9" w:rsidRDefault="00D9514A" w:rsidP="001024E9">
            <w:pPr>
              <w:spacing w:line="276" w:lineRule="auto"/>
              <w:rPr>
                <w:rFonts w:ascii="Times New Roman" w:hAnsi="Times New Roman"/>
              </w:rPr>
            </w:pPr>
            <w:r w:rsidRPr="00D9514A">
              <w:rPr>
                <w:rFonts w:ascii="Times New Roman" w:hAnsi="Times New Roman"/>
              </w:rPr>
              <w:t>Масса</w:t>
            </w:r>
            <w:r>
              <w:rPr>
                <w:rFonts w:ascii="Times New Roman" w:hAnsi="Times New Roman"/>
              </w:rPr>
              <w:t>, кг</w:t>
            </w:r>
          </w:p>
        </w:tc>
        <w:tc>
          <w:tcPr>
            <w:tcW w:w="1163" w:type="pct"/>
            <w:tcBorders>
              <w:top w:val="single" w:sz="4" w:space="0" w:color="auto"/>
              <w:left w:val="single" w:sz="4" w:space="0" w:color="auto"/>
              <w:bottom w:val="single" w:sz="4" w:space="0" w:color="auto"/>
              <w:right w:val="single" w:sz="4" w:space="0" w:color="000000"/>
            </w:tcBorders>
          </w:tcPr>
          <w:p w14:paraId="478D7ACB" w14:textId="77777777" w:rsidR="00A3054A" w:rsidRPr="00D05E56" w:rsidRDefault="00A3054A" w:rsidP="00A3054A">
            <w:pPr>
              <w:pBdr>
                <w:bottom w:val="single" w:sz="12" w:space="1" w:color="auto"/>
              </w:pBdr>
              <w:spacing w:line="276" w:lineRule="auto"/>
              <w:jc w:val="center"/>
              <w:rPr>
                <w:rFonts w:ascii="Times New Roman" w:hAnsi="Times New Roman"/>
              </w:rPr>
            </w:pPr>
          </w:p>
          <w:p w14:paraId="503C5116" w14:textId="19ACA12E" w:rsidR="00D9514A" w:rsidRPr="009730A5" w:rsidRDefault="00A3054A" w:rsidP="00A3054A">
            <w:pPr>
              <w:tabs>
                <w:tab w:val="left" w:pos="3450"/>
              </w:tabs>
              <w:jc w:val="center"/>
              <w:rPr>
                <w:rFonts w:ascii="Times New Roman" w:hAnsi="Times New Roman"/>
                <w:sz w:val="18"/>
                <w:szCs w:val="18"/>
              </w:rPr>
            </w:pPr>
            <w:r w:rsidRPr="009730A5">
              <w:rPr>
                <w:rFonts w:ascii="Times New Roman" w:hAnsi="Times New Roman"/>
                <w:sz w:val="18"/>
                <w:szCs w:val="18"/>
                <w:highlight w:val="yellow"/>
              </w:rPr>
              <w:t>(указать значение)</w:t>
            </w:r>
          </w:p>
        </w:tc>
        <w:tc>
          <w:tcPr>
            <w:tcW w:w="337" w:type="pct"/>
            <w:vMerge/>
            <w:tcBorders>
              <w:left w:val="single" w:sz="4" w:space="0" w:color="000000"/>
              <w:right w:val="single" w:sz="4" w:space="0" w:color="000000"/>
            </w:tcBorders>
            <w:vAlign w:val="center"/>
          </w:tcPr>
          <w:p w14:paraId="34FFA052" w14:textId="77777777" w:rsidR="00D9514A" w:rsidRPr="001024E9" w:rsidRDefault="00D9514A" w:rsidP="001024E9">
            <w:pPr>
              <w:tabs>
                <w:tab w:val="left" w:pos="142"/>
              </w:tabs>
              <w:jc w:val="center"/>
              <w:rPr>
                <w:rFonts w:ascii="Times New Roman" w:hAnsi="Times New Roman"/>
                <w:sz w:val="24"/>
                <w:szCs w:val="24"/>
              </w:rPr>
            </w:pPr>
          </w:p>
        </w:tc>
        <w:tc>
          <w:tcPr>
            <w:tcW w:w="403" w:type="pct"/>
            <w:vMerge/>
            <w:tcBorders>
              <w:left w:val="single" w:sz="4" w:space="0" w:color="000000"/>
              <w:right w:val="single" w:sz="4" w:space="0" w:color="000000"/>
            </w:tcBorders>
            <w:vAlign w:val="center"/>
          </w:tcPr>
          <w:p w14:paraId="4DB62FC6" w14:textId="77777777" w:rsidR="00D9514A" w:rsidRPr="001024E9" w:rsidRDefault="00D9514A" w:rsidP="001024E9">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61538B6E" w14:textId="77777777" w:rsidR="00D9514A" w:rsidRPr="001024E9" w:rsidRDefault="00D9514A" w:rsidP="001024E9">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5D18E642" w14:textId="77777777" w:rsidR="00D9514A" w:rsidRPr="001024E9" w:rsidRDefault="00D9514A" w:rsidP="001024E9">
            <w:pPr>
              <w:tabs>
                <w:tab w:val="left" w:pos="142"/>
              </w:tabs>
              <w:jc w:val="center"/>
              <w:rPr>
                <w:rFonts w:ascii="Times New Roman" w:hAnsi="Times New Roman"/>
                <w:sz w:val="24"/>
                <w:szCs w:val="24"/>
              </w:rPr>
            </w:pPr>
          </w:p>
        </w:tc>
      </w:tr>
      <w:tr w:rsidR="00C67E73" w:rsidRPr="001024E9" w14:paraId="77EBB71E" w14:textId="77777777" w:rsidTr="009730A5">
        <w:trPr>
          <w:trHeight w:val="135"/>
          <w:jc w:val="center"/>
        </w:trPr>
        <w:tc>
          <w:tcPr>
            <w:tcW w:w="912" w:type="pct"/>
            <w:vMerge/>
            <w:tcBorders>
              <w:left w:val="single" w:sz="4" w:space="0" w:color="000000"/>
              <w:right w:val="single" w:sz="4" w:space="0" w:color="000000"/>
            </w:tcBorders>
          </w:tcPr>
          <w:p w14:paraId="2BB89CC4" w14:textId="77777777" w:rsidR="00C67E73" w:rsidRPr="001024E9" w:rsidRDefault="00C67E73" w:rsidP="00A46CF1">
            <w:pPr>
              <w:widowControl w:val="0"/>
              <w:tabs>
                <w:tab w:val="left" w:pos="142"/>
              </w:tabs>
              <w:suppressAutoHyphens/>
              <w:autoSpaceDN w:val="0"/>
              <w:textAlignment w:val="baseline"/>
              <w:rPr>
                <w:rFonts w:ascii="Times New Roman" w:hAnsi="Times New Roman"/>
                <w:sz w:val="24"/>
                <w:szCs w:val="24"/>
              </w:rPr>
            </w:pPr>
          </w:p>
        </w:tc>
        <w:tc>
          <w:tcPr>
            <w:tcW w:w="2390" w:type="pct"/>
            <w:gridSpan w:val="2"/>
            <w:tcBorders>
              <w:right w:val="single" w:sz="4" w:space="0" w:color="000000"/>
            </w:tcBorders>
          </w:tcPr>
          <w:p w14:paraId="0D0D5A26" w14:textId="77777777" w:rsidR="00A3054A" w:rsidRPr="009730A5" w:rsidRDefault="00C67E73" w:rsidP="00C67E73">
            <w:pPr>
              <w:tabs>
                <w:tab w:val="left" w:pos="3450"/>
              </w:tabs>
              <w:rPr>
                <w:rFonts w:ascii="Times New Roman" w:hAnsi="Times New Roman"/>
                <w:color w:val="000000"/>
              </w:rPr>
            </w:pPr>
            <w:r w:rsidRPr="009730A5">
              <w:rPr>
                <w:rFonts w:ascii="Times New Roman" w:hAnsi="Times New Roman"/>
                <w:color w:val="000000"/>
              </w:rPr>
              <w:t xml:space="preserve">условия эксплуатации: </w:t>
            </w:r>
          </w:p>
          <w:p w14:paraId="023A29BA" w14:textId="77777777" w:rsidR="00A3054A" w:rsidRPr="009730A5" w:rsidRDefault="00A3054A" w:rsidP="00A3054A">
            <w:pPr>
              <w:tabs>
                <w:tab w:val="left" w:pos="3450"/>
              </w:tabs>
              <w:rPr>
                <w:rFonts w:ascii="Times New Roman" w:hAnsi="Times New Roman"/>
                <w:color w:val="000000"/>
              </w:rPr>
            </w:pPr>
            <w:r w:rsidRPr="009730A5">
              <w:rPr>
                <w:rFonts w:ascii="Times New Roman" w:hAnsi="Times New Roman"/>
                <w:color w:val="000000"/>
              </w:rPr>
              <w:t xml:space="preserve">- </w:t>
            </w:r>
            <w:r w:rsidR="00C67E73" w:rsidRPr="009730A5">
              <w:rPr>
                <w:rFonts w:ascii="Times New Roman" w:hAnsi="Times New Roman"/>
                <w:color w:val="000000"/>
              </w:rPr>
              <w:t>температура окружающей среды от +10 до +35 °С</w:t>
            </w:r>
            <w:r w:rsidRPr="009730A5">
              <w:rPr>
                <w:rFonts w:ascii="Times New Roman" w:hAnsi="Times New Roman"/>
                <w:color w:val="000000"/>
              </w:rPr>
              <w:t>;</w:t>
            </w:r>
          </w:p>
          <w:p w14:paraId="3EB502CB" w14:textId="4692CA44" w:rsidR="00C67E73" w:rsidRPr="009730A5" w:rsidRDefault="00A3054A" w:rsidP="00A3054A">
            <w:pPr>
              <w:tabs>
                <w:tab w:val="left" w:pos="3450"/>
              </w:tabs>
              <w:rPr>
                <w:rFonts w:ascii="Times New Roman" w:hAnsi="Times New Roman"/>
              </w:rPr>
            </w:pPr>
            <w:r w:rsidRPr="009730A5">
              <w:rPr>
                <w:rFonts w:ascii="Times New Roman" w:hAnsi="Times New Roman"/>
                <w:color w:val="000000"/>
              </w:rPr>
              <w:t>-</w:t>
            </w:r>
            <w:r w:rsidR="00C67E73" w:rsidRPr="009730A5">
              <w:rPr>
                <w:rFonts w:ascii="Times New Roman" w:hAnsi="Times New Roman"/>
                <w:color w:val="000000"/>
              </w:rPr>
              <w:t xml:space="preserve"> относительная влажность от 20 до 80 %.</w:t>
            </w:r>
          </w:p>
        </w:tc>
        <w:tc>
          <w:tcPr>
            <w:tcW w:w="337" w:type="pct"/>
            <w:vMerge/>
            <w:tcBorders>
              <w:left w:val="single" w:sz="4" w:space="0" w:color="000000"/>
              <w:right w:val="single" w:sz="4" w:space="0" w:color="000000"/>
            </w:tcBorders>
            <w:vAlign w:val="center"/>
          </w:tcPr>
          <w:p w14:paraId="4138F399" w14:textId="77777777" w:rsidR="00C67E73" w:rsidRPr="001024E9" w:rsidRDefault="00C67E73" w:rsidP="001024E9">
            <w:pPr>
              <w:tabs>
                <w:tab w:val="left" w:pos="142"/>
              </w:tabs>
              <w:jc w:val="center"/>
              <w:rPr>
                <w:rFonts w:ascii="Times New Roman" w:hAnsi="Times New Roman"/>
                <w:sz w:val="24"/>
                <w:szCs w:val="24"/>
              </w:rPr>
            </w:pPr>
          </w:p>
        </w:tc>
        <w:tc>
          <w:tcPr>
            <w:tcW w:w="403" w:type="pct"/>
            <w:vMerge/>
            <w:tcBorders>
              <w:left w:val="single" w:sz="4" w:space="0" w:color="000000"/>
              <w:right w:val="single" w:sz="4" w:space="0" w:color="000000"/>
            </w:tcBorders>
            <w:vAlign w:val="center"/>
          </w:tcPr>
          <w:p w14:paraId="40E603DB" w14:textId="77777777" w:rsidR="00C67E73" w:rsidRPr="001024E9" w:rsidRDefault="00C67E73" w:rsidP="001024E9">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532EC924" w14:textId="77777777" w:rsidR="00C67E73" w:rsidRPr="001024E9" w:rsidRDefault="00C67E73" w:rsidP="001024E9">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44E74916" w14:textId="77777777" w:rsidR="00C67E73" w:rsidRPr="001024E9" w:rsidRDefault="00C67E73" w:rsidP="001024E9">
            <w:pPr>
              <w:tabs>
                <w:tab w:val="left" w:pos="142"/>
              </w:tabs>
              <w:jc w:val="center"/>
              <w:rPr>
                <w:rFonts w:ascii="Times New Roman" w:hAnsi="Times New Roman"/>
                <w:sz w:val="24"/>
                <w:szCs w:val="24"/>
              </w:rPr>
            </w:pPr>
          </w:p>
        </w:tc>
      </w:tr>
      <w:tr w:rsidR="00967985" w:rsidRPr="001024E9" w14:paraId="33A5441B" w14:textId="77777777" w:rsidTr="009730A5">
        <w:trPr>
          <w:trHeight w:val="70"/>
          <w:jc w:val="center"/>
        </w:trPr>
        <w:tc>
          <w:tcPr>
            <w:tcW w:w="912" w:type="pct"/>
            <w:vMerge/>
            <w:tcBorders>
              <w:left w:val="single" w:sz="4" w:space="0" w:color="000000"/>
              <w:right w:val="single" w:sz="4" w:space="0" w:color="000000"/>
            </w:tcBorders>
          </w:tcPr>
          <w:p w14:paraId="70F1F6F6" w14:textId="0C5F7EDE" w:rsidR="00967985" w:rsidRPr="001024E9" w:rsidRDefault="00967985" w:rsidP="00C67E73">
            <w:pPr>
              <w:widowControl w:val="0"/>
              <w:tabs>
                <w:tab w:val="left" w:pos="142"/>
              </w:tabs>
              <w:suppressAutoHyphens/>
              <w:autoSpaceDN w:val="0"/>
              <w:textAlignment w:val="baseline"/>
              <w:rPr>
                <w:rFonts w:ascii="Times New Roman" w:hAnsi="Times New Roman"/>
                <w:sz w:val="24"/>
                <w:szCs w:val="24"/>
              </w:rPr>
            </w:pPr>
          </w:p>
        </w:tc>
        <w:tc>
          <w:tcPr>
            <w:tcW w:w="2390" w:type="pct"/>
            <w:gridSpan w:val="2"/>
            <w:tcBorders>
              <w:right w:val="single" w:sz="4" w:space="0" w:color="000000"/>
            </w:tcBorders>
          </w:tcPr>
          <w:p w14:paraId="4DA112C3" w14:textId="68E2773C" w:rsidR="00967985" w:rsidRPr="00967985" w:rsidRDefault="00967985" w:rsidP="00967985">
            <w:pPr>
              <w:widowControl w:val="0"/>
              <w:tabs>
                <w:tab w:val="left" w:pos="142"/>
              </w:tabs>
              <w:suppressAutoHyphens/>
              <w:autoSpaceDN w:val="0"/>
              <w:textAlignment w:val="baseline"/>
              <w:rPr>
                <w:rFonts w:ascii="Times New Roman" w:hAnsi="Times New Roman"/>
                <w:i/>
                <w:kern w:val="3"/>
                <w:sz w:val="16"/>
                <w:szCs w:val="16"/>
                <w:lang w:eastAsia="zh-CN" w:bidi="hi-IN"/>
              </w:rPr>
            </w:pPr>
            <w:r w:rsidRPr="00967985">
              <w:rPr>
                <w:rFonts w:ascii="Times New Roman" w:hAnsi="Times New Roman"/>
                <w:b/>
              </w:rPr>
              <w:t>Комплектация поставки микроскопа</w:t>
            </w:r>
            <w:r>
              <w:rPr>
                <w:rFonts w:ascii="Times New Roman" w:hAnsi="Times New Roman"/>
                <w:b/>
                <w:color w:val="000000"/>
              </w:rPr>
              <w:t>:</w:t>
            </w:r>
          </w:p>
          <w:p w14:paraId="3759B03C" w14:textId="77777777" w:rsidR="00967985" w:rsidRPr="00CA5F2B" w:rsidRDefault="00967985" w:rsidP="00967985">
            <w:pPr>
              <w:rPr>
                <w:rFonts w:ascii="Times New Roman" w:hAnsi="Times New Roman"/>
              </w:rPr>
            </w:pPr>
            <w:r w:rsidRPr="00CA5F2B">
              <w:rPr>
                <w:rFonts w:ascii="Times New Roman" w:hAnsi="Times New Roman"/>
              </w:rPr>
              <w:t>- корпус с барабаном – 1 шт.;</w:t>
            </w:r>
          </w:p>
          <w:p w14:paraId="06CACF22" w14:textId="77777777" w:rsidR="00967985" w:rsidRPr="00CA5F2B" w:rsidRDefault="00967985" w:rsidP="00967985">
            <w:pPr>
              <w:rPr>
                <w:rFonts w:ascii="Times New Roman" w:hAnsi="Times New Roman"/>
              </w:rPr>
            </w:pPr>
            <w:r w:rsidRPr="00CA5F2B">
              <w:rPr>
                <w:rFonts w:ascii="Times New Roman" w:hAnsi="Times New Roman"/>
              </w:rPr>
              <w:t>- бинокулярная насадка – 1 шт.;</w:t>
            </w:r>
          </w:p>
          <w:p w14:paraId="2D78FCF5" w14:textId="77777777" w:rsidR="00967985" w:rsidRPr="00CA5F2B" w:rsidRDefault="00967985" w:rsidP="00967985">
            <w:pPr>
              <w:rPr>
                <w:rFonts w:ascii="Times New Roman" w:hAnsi="Times New Roman"/>
              </w:rPr>
            </w:pPr>
            <w:r w:rsidRPr="00CA5F2B">
              <w:rPr>
                <w:rFonts w:ascii="Times New Roman" w:hAnsi="Times New Roman"/>
              </w:rPr>
              <w:t>- столик для работы в отраженном свете – 1 шт.;</w:t>
            </w:r>
          </w:p>
          <w:p w14:paraId="158CFFEC" w14:textId="77777777" w:rsidR="00967985" w:rsidRPr="00CA5F2B" w:rsidRDefault="00967985" w:rsidP="00967985">
            <w:pPr>
              <w:rPr>
                <w:rFonts w:ascii="Times New Roman" w:hAnsi="Times New Roman"/>
              </w:rPr>
            </w:pPr>
            <w:r w:rsidRPr="00CA5F2B">
              <w:rPr>
                <w:rFonts w:ascii="Times New Roman" w:hAnsi="Times New Roman"/>
              </w:rPr>
              <w:t>- столик для работы в проходящем свете – 1 шт.;</w:t>
            </w:r>
          </w:p>
          <w:p w14:paraId="5D42CE0F" w14:textId="77777777" w:rsidR="00967985" w:rsidRPr="00CA5F2B" w:rsidRDefault="00967985" w:rsidP="00967985">
            <w:pPr>
              <w:rPr>
                <w:rFonts w:ascii="Times New Roman" w:hAnsi="Times New Roman"/>
              </w:rPr>
            </w:pPr>
            <w:r w:rsidRPr="00CA5F2B">
              <w:rPr>
                <w:rFonts w:ascii="Times New Roman" w:hAnsi="Times New Roman"/>
              </w:rPr>
              <w:t>- блок питания – 1 шт.;</w:t>
            </w:r>
          </w:p>
          <w:p w14:paraId="66E800AB" w14:textId="77777777" w:rsidR="00967985" w:rsidRPr="00CA5F2B" w:rsidRDefault="00967985" w:rsidP="00967985">
            <w:pPr>
              <w:rPr>
                <w:rFonts w:ascii="Times New Roman" w:hAnsi="Times New Roman"/>
              </w:rPr>
            </w:pPr>
            <w:r w:rsidRPr="00CA5F2B">
              <w:rPr>
                <w:rFonts w:ascii="Times New Roman" w:hAnsi="Times New Roman"/>
              </w:rPr>
              <w:t>- объектив f'=90мм. – 1 шт.;</w:t>
            </w:r>
          </w:p>
          <w:p w14:paraId="6D6E9D8C" w14:textId="77777777" w:rsidR="00967985" w:rsidRPr="00CA5F2B" w:rsidRDefault="00967985" w:rsidP="00967985">
            <w:pPr>
              <w:rPr>
                <w:rFonts w:ascii="Times New Roman" w:hAnsi="Times New Roman"/>
              </w:rPr>
            </w:pPr>
            <w:r w:rsidRPr="00CA5F2B">
              <w:rPr>
                <w:rFonts w:ascii="Times New Roman" w:hAnsi="Times New Roman"/>
              </w:rPr>
              <w:t>- осветитель – 1 шт.;</w:t>
            </w:r>
          </w:p>
          <w:p w14:paraId="479F069C" w14:textId="77777777" w:rsidR="00967985" w:rsidRPr="00CA5F2B" w:rsidRDefault="00967985" w:rsidP="00967985">
            <w:pPr>
              <w:rPr>
                <w:rFonts w:ascii="Times New Roman" w:hAnsi="Times New Roman"/>
              </w:rPr>
            </w:pPr>
            <w:r w:rsidRPr="00CA5F2B">
              <w:rPr>
                <w:rFonts w:ascii="Times New Roman" w:hAnsi="Times New Roman"/>
              </w:rPr>
              <w:t>- подлокотник 2 шт.;</w:t>
            </w:r>
          </w:p>
          <w:p w14:paraId="3ACD672A" w14:textId="77777777" w:rsidR="00967985" w:rsidRPr="00CA5F2B" w:rsidRDefault="00967985" w:rsidP="00967985">
            <w:pPr>
              <w:rPr>
                <w:rFonts w:ascii="Times New Roman" w:hAnsi="Times New Roman"/>
              </w:rPr>
            </w:pPr>
            <w:r w:rsidRPr="00CA5F2B">
              <w:rPr>
                <w:rFonts w:ascii="Times New Roman" w:hAnsi="Times New Roman"/>
              </w:rPr>
              <w:t>- кронштейн для крепления осветителя при работе в отраженном свете – 1 шт.;</w:t>
            </w:r>
          </w:p>
          <w:p w14:paraId="74FB7D96" w14:textId="77777777" w:rsidR="00967985" w:rsidRPr="00CA5F2B" w:rsidRDefault="00967985" w:rsidP="00967985">
            <w:pPr>
              <w:rPr>
                <w:rFonts w:ascii="Times New Roman" w:hAnsi="Times New Roman"/>
              </w:rPr>
            </w:pPr>
            <w:r w:rsidRPr="00CA5F2B">
              <w:rPr>
                <w:rFonts w:ascii="Times New Roman" w:hAnsi="Times New Roman"/>
              </w:rPr>
              <w:t>- окуляр 8</w:t>
            </w:r>
            <w:r w:rsidRPr="00CA5F2B">
              <w:rPr>
                <w:rFonts w:ascii="Times New Roman" w:hAnsi="Times New Roman"/>
                <w:vertAlign w:val="superscript"/>
              </w:rPr>
              <w:t>х</w:t>
            </w:r>
            <w:r w:rsidRPr="00CA5F2B">
              <w:rPr>
                <w:rFonts w:ascii="Times New Roman" w:hAnsi="Times New Roman"/>
              </w:rPr>
              <w:t xml:space="preserve"> – 2 шт.;</w:t>
            </w:r>
          </w:p>
          <w:p w14:paraId="6F0DE0B2" w14:textId="77777777" w:rsidR="00967985" w:rsidRPr="00CA5F2B" w:rsidRDefault="00967985" w:rsidP="00967985">
            <w:pPr>
              <w:rPr>
                <w:rFonts w:ascii="Times New Roman" w:hAnsi="Times New Roman"/>
              </w:rPr>
            </w:pPr>
            <w:r w:rsidRPr="00CA5F2B">
              <w:rPr>
                <w:rFonts w:ascii="Times New Roman" w:hAnsi="Times New Roman"/>
              </w:rPr>
              <w:t>- окуляр 14</w:t>
            </w:r>
            <w:r w:rsidRPr="00CA5F2B">
              <w:rPr>
                <w:rFonts w:ascii="Times New Roman" w:hAnsi="Times New Roman"/>
                <w:vertAlign w:val="superscript"/>
              </w:rPr>
              <w:t>х</w:t>
            </w:r>
            <w:r w:rsidRPr="00CA5F2B">
              <w:rPr>
                <w:rFonts w:ascii="Times New Roman" w:hAnsi="Times New Roman"/>
              </w:rPr>
              <w:t xml:space="preserve"> – 2 шт.;</w:t>
            </w:r>
          </w:p>
          <w:p w14:paraId="0271FA97" w14:textId="77777777" w:rsidR="00967985" w:rsidRPr="00CA5F2B" w:rsidRDefault="00967985" w:rsidP="00967985">
            <w:pPr>
              <w:rPr>
                <w:rFonts w:ascii="Times New Roman" w:hAnsi="Times New Roman"/>
              </w:rPr>
            </w:pPr>
            <w:r w:rsidRPr="00CA5F2B">
              <w:rPr>
                <w:rFonts w:ascii="Times New Roman" w:hAnsi="Times New Roman"/>
              </w:rPr>
              <w:t>- окуляр 8</w:t>
            </w:r>
            <w:r w:rsidRPr="00CA5F2B">
              <w:rPr>
                <w:rFonts w:ascii="Times New Roman" w:hAnsi="Times New Roman"/>
                <w:vertAlign w:val="superscript"/>
              </w:rPr>
              <w:t>х</w:t>
            </w:r>
            <w:r w:rsidRPr="00CA5F2B">
              <w:rPr>
                <w:rFonts w:ascii="Times New Roman" w:hAnsi="Times New Roman"/>
              </w:rPr>
              <w:t xml:space="preserve"> со шкалой – 1 шт.;</w:t>
            </w:r>
          </w:p>
          <w:p w14:paraId="69A711F3" w14:textId="77777777" w:rsidR="00967985" w:rsidRPr="00CA5F2B" w:rsidRDefault="00967985" w:rsidP="00967985">
            <w:pPr>
              <w:rPr>
                <w:rFonts w:ascii="Times New Roman" w:hAnsi="Times New Roman"/>
              </w:rPr>
            </w:pPr>
            <w:r w:rsidRPr="00CA5F2B">
              <w:rPr>
                <w:rFonts w:ascii="Times New Roman" w:hAnsi="Times New Roman"/>
              </w:rPr>
              <w:t>- наглазник – 2 шт.;</w:t>
            </w:r>
          </w:p>
          <w:p w14:paraId="49687FBB" w14:textId="77777777" w:rsidR="00967985" w:rsidRPr="00CA5F2B" w:rsidRDefault="00967985" w:rsidP="00967985">
            <w:pPr>
              <w:rPr>
                <w:rFonts w:ascii="Times New Roman" w:hAnsi="Times New Roman"/>
              </w:rPr>
            </w:pPr>
            <w:r w:rsidRPr="00CA5F2B">
              <w:rPr>
                <w:rFonts w:ascii="Times New Roman" w:hAnsi="Times New Roman"/>
              </w:rPr>
              <w:t>- лампа галогенная 12В, 20Вт – 1 шт.;</w:t>
            </w:r>
          </w:p>
          <w:p w14:paraId="48F8FB5B" w14:textId="77777777" w:rsidR="00967985" w:rsidRPr="00CA5F2B" w:rsidRDefault="00967985" w:rsidP="00967985">
            <w:pPr>
              <w:rPr>
                <w:rFonts w:ascii="Times New Roman" w:hAnsi="Times New Roman"/>
              </w:rPr>
            </w:pPr>
            <w:r w:rsidRPr="00CA5F2B">
              <w:rPr>
                <w:rFonts w:ascii="Times New Roman" w:hAnsi="Times New Roman"/>
              </w:rPr>
              <w:t>- светофильтр - 1 шт.;</w:t>
            </w:r>
          </w:p>
          <w:p w14:paraId="12CFA468" w14:textId="77777777" w:rsidR="00967985" w:rsidRPr="00CA5F2B" w:rsidRDefault="00967985" w:rsidP="00967985">
            <w:pPr>
              <w:rPr>
                <w:rFonts w:ascii="Times New Roman" w:hAnsi="Times New Roman"/>
              </w:rPr>
            </w:pPr>
            <w:r w:rsidRPr="00CA5F2B">
              <w:rPr>
                <w:rFonts w:ascii="Times New Roman" w:hAnsi="Times New Roman"/>
              </w:rPr>
              <w:t>- прижим – 2 шт.;</w:t>
            </w:r>
          </w:p>
          <w:p w14:paraId="42E2F529" w14:textId="77777777" w:rsidR="00967985" w:rsidRPr="00CA5F2B" w:rsidRDefault="00967985" w:rsidP="00967985">
            <w:pPr>
              <w:rPr>
                <w:rFonts w:ascii="Times New Roman" w:hAnsi="Times New Roman"/>
              </w:rPr>
            </w:pPr>
            <w:r w:rsidRPr="00CA5F2B">
              <w:rPr>
                <w:rFonts w:ascii="Times New Roman" w:hAnsi="Times New Roman"/>
              </w:rPr>
              <w:t>- стекло предметное - 1 шт.;</w:t>
            </w:r>
          </w:p>
          <w:p w14:paraId="17E3F565" w14:textId="77777777" w:rsidR="00967985" w:rsidRPr="00CA5F2B" w:rsidRDefault="00967985" w:rsidP="00967985">
            <w:pPr>
              <w:rPr>
                <w:rFonts w:ascii="Times New Roman" w:hAnsi="Times New Roman"/>
              </w:rPr>
            </w:pPr>
            <w:r w:rsidRPr="00CA5F2B">
              <w:rPr>
                <w:rFonts w:ascii="Times New Roman" w:hAnsi="Times New Roman"/>
              </w:rPr>
              <w:t>- пластина - 1 шт.;</w:t>
            </w:r>
          </w:p>
          <w:p w14:paraId="1F49F2D1" w14:textId="77777777" w:rsidR="00967985" w:rsidRPr="00CA5F2B" w:rsidRDefault="00967985" w:rsidP="00967985">
            <w:pPr>
              <w:rPr>
                <w:rFonts w:ascii="Times New Roman" w:hAnsi="Times New Roman"/>
              </w:rPr>
            </w:pPr>
            <w:r w:rsidRPr="00CA5F2B">
              <w:rPr>
                <w:rFonts w:ascii="Times New Roman" w:hAnsi="Times New Roman"/>
              </w:rPr>
              <w:t>- пассик – 1 шт.;</w:t>
            </w:r>
          </w:p>
          <w:p w14:paraId="72F50E92" w14:textId="77777777" w:rsidR="00967985" w:rsidRPr="00CA5F2B" w:rsidRDefault="00967985" w:rsidP="00967985">
            <w:pPr>
              <w:rPr>
                <w:rFonts w:ascii="Times New Roman" w:hAnsi="Times New Roman"/>
              </w:rPr>
            </w:pPr>
            <w:r w:rsidRPr="00CA5F2B">
              <w:rPr>
                <w:rFonts w:ascii="Times New Roman" w:hAnsi="Times New Roman"/>
              </w:rPr>
              <w:t>- салфетка фланелевая - 1 шт.;</w:t>
            </w:r>
          </w:p>
          <w:p w14:paraId="3E3CDE4A" w14:textId="77777777" w:rsidR="00967985" w:rsidRPr="00CA5F2B" w:rsidRDefault="00967985" w:rsidP="00967985">
            <w:pPr>
              <w:rPr>
                <w:rFonts w:ascii="Times New Roman" w:hAnsi="Times New Roman"/>
                <w:color w:val="000000"/>
              </w:rPr>
            </w:pPr>
            <w:r w:rsidRPr="00CA5F2B">
              <w:rPr>
                <w:rFonts w:ascii="Times New Roman" w:hAnsi="Times New Roman"/>
                <w:color w:val="000000"/>
              </w:rPr>
              <w:t>- руководство по эксплуатации и паспорт – 1 экз.;</w:t>
            </w:r>
          </w:p>
          <w:p w14:paraId="4028A269" w14:textId="77777777" w:rsidR="00967985" w:rsidRPr="00CA5F2B" w:rsidRDefault="00967985" w:rsidP="00967985">
            <w:pPr>
              <w:rPr>
                <w:rFonts w:ascii="Times New Roman" w:hAnsi="Times New Roman"/>
              </w:rPr>
            </w:pPr>
            <w:r w:rsidRPr="00CA5F2B">
              <w:rPr>
                <w:rFonts w:ascii="Times New Roman" w:hAnsi="Times New Roman"/>
              </w:rPr>
              <w:t>- чехол – 1 шт.;</w:t>
            </w:r>
          </w:p>
          <w:p w14:paraId="71EB74B4" w14:textId="77777777" w:rsidR="00967985" w:rsidRPr="00CA5F2B" w:rsidRDefault="00967985" w:rsidP="00967985">
            <w:pPr>
              <w:rPr>
                <w:rFonts w:ascii="Times New Roman" w:hAnsi="Times New Roman"/>
              </w:rPr>
            </w:pPr>
            <w:r w:rsidRPr="00CA5F2B">
              <w:rPr>
                <w:rFonts w:ascii="Times New Roman" w:hAnsi="Times New Roman"/>
              </w:rPr>
              <w:t>- футляр для ЗИП – 1 шт.;</w:t>
            </w:r>
          </w:p>
          <w:p w14:paraId="70E90012" w14:textId="77777777" w:rsidR="00967985" w:rsidRPr="00CA5F2B" w:rsidRDefault="00967985" w:rsidP="00967985">
            <w:pPr>
              <w:rPr>
                <w:rFonts w:ascii="Times New Roman" w:hAnsi="Times New Roman"/>
              </w:rPr>
            </w:pPr>
            <w:r w:rsidRPr="00CA5F2B">
              <w:rPr>
                <w:rFonts w:ascii="Times New Roman" w:hAnsi="Times New Roman"/>
              </w:rPr>
              <w:t>- коробка упаковочная – 1 шт.;</w:t>
            </w:r>
          </w:p>
          <w:p w14:paraId="35B494EC" w14:textId="77777777" w:rsidR="00967985" w:rsidRPr="00CA5F2B" w:rsidRDefault="00967985" w:rsidP="00967985">
            <w:pPr>
              <w:rPr>
                <w:rFonts w:ascii="Times New Roman" w:hAnsi="Times New Roman"/>
              </w:rPr>
            </w:pPr>
            <w:r w:rsidRPr="00CA5F2B">
              <w:rPr>
                <w:rFonts w:ascii="Times New Roman" w:hAnsi="Times New Roman"/>
              </w:rPr>
              <w:t>- вставка плавкая ВП-1В 1,0А/250В – 2шт;</w:t>
            </w:r>
          </w:p>
          <w:p w14:paraId="3DFF3DDA" w14:textId="6BC1E83D" w:rsidR="00967985" w:rsidRPr="00CA5F2B" w:rsidRDefault="00967985" w:rsidP="00967985">
            <w:pPr>
              <w:tabs>
                <w:tab w:val="left" w:pos="3450"/>
              </w:tabs>
              <w:rPr>
                <w:rFonts w:ascii="Times New Roman" w:hAnsi="Times New Roman"/>
                <w:sz w:val="16"/>
                <w:szCs w:val="16"/>
              </w:rPr>
            </w:pPr>
            <w:r w:rsidRPr="00CA5F2B">
              <w:rPr>
                <w:rFonts w:ascii="Times New Roman" w:hAnsi="Times New Roman"/>
              </w:rPr>
              <w:t>- вставка плавкая ВП-1В 3,15А/250В – 2 шт.</w:t>
            </w:r>
          </w:p>
        </w:tc>
        <w:tc>
          <w:tcPr>
            <w:tcW w:w="337" w:type="pct"/>
            <w:vMerge/>
            <w:tcBorders>
              <w:left w:val="single" w:sz="4" w:space="0" w:color="000000"/>
              <w:right w:val="single" w:sz="4" w:space="0" w:color="000000"/>
            </w:tcBorders>
            <w:vAlign w:val="center"/>
          </w:tcPr>
          <w:p w14:paraId="03F4AEDD" w14:textId="77777777" w:rsidR="00967985" w:rsidRPr="001024E9" w:rsidRDefault="00967985" w:rsidP="00C67E73">
            <w:pPr>
              <w:tabs>
                <w:tab w:val="left" w:pos="142"/>
              </w:tabs>
              <w:jc w:val="center"/>
              <w:rPr>
                <w:rFonts w:ascii="Times New Roman" w:hAnsi="Times New Roman"/>
                <w:sz w:val="24"/>
                <w:szCs w:val="24"/>
              </w:rPr>
            </w:pPr>
          </w:p>
        </w:tc>
        <w:tc>
          <w:tcPr>
            <w:tcW w:w="403" w:type="pct"/>
            <w:vMerge/>
            <w:tcBorders>
              <w:left w:val="single" w:sz="4" w:space="0" w:color="000000"/>
              <w:right w:val="single" w:sz="4" w:space="0" w:color="000000"/>
            </w:tcBorders>
            <w:vAlign w:val="center"/>
          </w:tcPr>
          <w:p w14:paraId="5CE4FF84" w14:textId="77777777" w:rsidR="00967985" w:rsidRPr="001024E9" w:rsidRDefault="00967985" w:rsidP="00C67E73">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582B63BD" w14:textId="77777777" w:rsidR="00967985" w:rsidRPr="001024E9" w:rsidRDefault="00967985" w:rsidP="00C67E73">
            <w:pPr>
              <w:tabs>
                <w:tab w:val="left" w:pos="142"/>
              </w:tabs>
              <w:jc w:val="center"/>
              <w:rPr>
                <w:rFonts w:ascii="Times New Roman" w:hAnsi="Times New Roman"/>
                <w:sz w:val="24"/>
                <w:szCs w:val="24"/>
              </w:rPr>
            </w:pPr>
          </w:p>
        </w:tc>
        <w:tc>
          <w:tcPr>
            <w:tcW w:w="479" w:type="pct"/>
            <w:vMerge/>
            <w:tcBorders>
              <w:left w:val="single" w:sz="4" w:space="0" w:color="000000"/>
              <w:right w:val="single" w:sz="4" w:space="0" w:color="000000"/>
            </w:tcBorders>
          </w:tcPr>
          <w:p w14:paraId="139E1C02" w14:textId="77777777" w:rsidR="00967985" w:rsidRPr="001024E9" w:rsidRDefault="00967985" w:rsidP="00C67E73">
            <w:pPr>
              <w:tabs>
                <w:tab w:val="left" w:pos="142"/>
              </w:tabs>
              <w:jc w:val="center"/>
              <w:rPr>
                <w:rFonts w:ascii="Times New Roman" w:hAnsi="Times New Roman"/>
                <w:sz w:val="24"/>
                <w:szCs w:val="24"/>
              </w:rPr>
            </w:pPr>
          </w:p>
        </w:tc>
      </w:tr>
    </w:tbl>
    <w:p w14:paraId="371C5ADA" w14:textId="77777777" w:rsidR="00CA5F2B" w:rsidRDefault="00CA5F2B" w:rsidP="00CA5F2B">
      <w:pPr>
        <w:tabs>
          <w:tab w:val="left" w:pos="0"/>
        </w:tabs>
        <w:snapToGrid w:val="0"/>
        <w:jc w:val="both"/>
        <w:rPr>
          <w:rFonts w:ascii="Times New Roman" w:hAnsi="Times New Roman" w:cs="Times New Roman"/>
          <w:b/>
          <w:sz w:val="24"/>
          <w:szCs w:val="24"/>
        </w:rPr>
      </w:pPr>
      <w:r>
        <w:rPr>
          <w:rFonts w:ascii="Times New Roman" w:hAnsi="Times New Roman" w:cs="Times New Roman"/>
          <w:b/>
          <w:sz w:val="24"/>
          <w:szCs w:val="24"/>
          <w:highlight w:val="yellow"/>
        </w:rPr>
        <w:t>НДС*-</w:t>
      </w:r>
      <w:r>
        <w:rPr>
          <w:rFonts w:ascii="Times New Roman" w:hAnsi="Times New Roman" w:cs="Times New Roman"/>
          <w:b/>
          <w:sz w:val="24"/>
          <w:szCs w:val="24"/>
        </w:rPr>
        <w:t>если применим</w:t>
      </w:r>
    </w:p>
    <w:p w14:paraId="160E7CC0" w14:textId="77777777" w:rsidR="00185F41" w:rsidRDefault="00185F41" w:rsidP="00CA5F2B">
      <w:pPr>
        <w:tabs>
          <w:tab w:val="left" w:pos="0"/>
        </w:tabs>
        <w:snapToGrid w:val="0"/>
        <w:jc w:val="both"/>
        <w:rPr>
          <w:rFonts w:ascii="Times New Roman" w:eastAsia="Calibri" w:hAnsi="Times New Roman" w:cs="Times New Roman"/>
          <w:sz w:val="22"/>
          <w:szCs w:val="22"/>
          <w:highlight w:val="yellow"/>
        </w:rPr>
      </w:pPr>
    </w:p>
    <w:p w14:paraId="32FE8C68" w14:textId="733C98CA" w:rsidR="00185F41" w:rsidRDefault="00185F41" w:rsidP="00CA5F2B">
      <w:pPr>
        <w:tabs>
          <w:tab w:val="left" w:pos="0"/>
        </w:tabs>
        <w:snapToGrid w:val="0"/>
        <w:jc w:val="both"/>
        <w:rPr>
          <w:rFonts w:ascii="Times New Roman" w:hAnsi="Times New Roman" w:cs="Times New Roman"/>
          <w:b/>
          <w:sz w:val="24"/>
          <w:szCs w:val="24"/>
        </w:rPr>
      </w:pPr>
      <w:r w:rsidRPr="005E4A17">
        <w:rPr>
          <w:rFonts w:ascii="Times New Roman" w:eastAsia="Calibri" w:hAnsi="Times New Roman" w:cs="Times New Roman"/>
          <w:sz w:val="22"/>
          <w:szCs w:val="22"/>
          <w:highlight w:val="yellow"/>
        </w:rPr>
        <w:t>Участник процедуры Закупки должен заполнить значения,</w:t>
      </w:r>
      <w:r w:rsidRPr="005E4A17">
        <w:rPr>
          <w:rFonts w:ascii="Times New Roman" w:eastAsia="Calibri" w:hAnsi="Times New Roman" w:cs="Times New Roman"/>
          <w:i/>
          <w:sz w:val="22"/>
          <w:szCs w:val="22"/>
          <w:highlight w:val="yellow"/>
        </w:rPr>
        <w:t xml:space="preserve"> </w:t>
      </w:r>
      <w:r w:rsidRPr="005E4A17">
        <w:rPr>
          <w:rFonts w:ascii="Times New Roman" w:eastAsia="Calibri" w:hAnsi="Times New Roman" w:cs="Times New Roman"/>
          <w:sz w:val="22"/>
          <w:szCs w:val="22"/>
          <w:highlight w:val="yellow"/>
        </w:rPr>
        <w:t>обозначенные знаком _______</w:t>
      </w:r>
      <w:r>
        <w:rPr>
          <w:rFonts w:ascii="Times New Roman" w:eastAsia="Calibri" w:hAnsi="Times New Roman" w:cs="Times New Roman"/>
          <w:sz w:val="22"/>
          <w:szCs w:val="22"/>
          <w:highlight w:val="yellow"/>
        </w:rPr>
        <w:t>___</w:t>
      </w:r>
      <w:r w:rsidRPr="005E4A17">
        <w:rPr>
          <w:rFonts w:ascii="Times New Roman" w:eastAsia="Calibri" w:hAnsi="Times New Roman" w:cs="Times New Roman"/>
          <w:sz w:val="22"/>
          <w:szCs w:val="22"/>
          <w:highlight w:val="yellow"/>
        </w:rPr>
        <w:t>_</w:t>
      </w:r>
      <w:r w:rsidRPr="005E4A17">
        <w:rPr>
          <w:rFonts w:ascii="Times New Roman" w:hAnsi="Times New Roman" w:cs="Times New Roman"/>
          <w:b/>
          <w:sz w:val="22"/>
          <w:szCs w:val="22"/>
          <w:highlight w:val="yellow"/>
        </w:rPr>
        <w:t>(указать</w:t>
      </w:r>
      <w:r>
        <w:rPr>
          <w:rFonts w:ascii="Times New Roman" w:hAnsi="Times New Roman" w:cs="Times New Roman"/>
          <w:b/>
          <w:sz w:val="22"/>
          <w:szCs w:val="22"/>
          <w:highlight w:val="yellow"/>
        </w:rPr>
        <w:t xml:space="preserve"> марку, производителя и</w:t>
      </w:r>
      <w:r w:rsidRPr="005E4A17">
        <w:rPr>
          <w:rFonts w:ascii="Times New Roman" w:hAnsi="Times New Roman" w:cs="Times New Roman"/>
          <w:b/>
          <w:sz w:val="22"/>
          <w:szCs w:val="22"/>
          <w:highlight w:val="yellow"/>
        </w:rPr>
        <w:t xml:space="preserve"> значение)</w:t>
      </w:r>
      <w:r>
        <w:rPr>
          <w:rFonts w:ascii="Times New Roman" w:hAnsi="Times New Roman" w:cs="Times New Roman"/>
          <w:b/>
          <w:sz w:val="22"/>
          <w:szCs w:val="22"/>
        </w:rPr>
        <w:t>.</w:t>
      </w:r>
    </w:p>
    <w:p w14:paraId="1A25B401" w14:textId="77777777" w:rsidR="00FF4E11" w:rsidRPr="00E64EFF" w:rsidRDefault="00FF4E11" w:rsidP="00E64EFF">
      <w:pPr>
        <w:rPr>
          <w:rFonts w:ascii="Times New Roman" w:hAnsi="Times New Roman" w:cs="Times New Roman"/>
        </w:rPr>
      </w:pPr>
    </w:p>
    <w:p w14:paraId="569D5335" w14:textId="53041EFB" w:rsidR="00C35E7C" w:rsidRPr="00641B24" w:rsidRDefault="00324F62" w:rsidP="00C35E7C">
      <w:pPr>
        <w:tabs>
          <w:tab w:val="num" w:pos="0"/>
        </w:tabs>
        <w:jc w:val="both"/>
        <w:rPr>
          <w:rFonts w:ascii="Times New Roman" w:hAnsi="Times New Roman" w:cs="Times New Roman"/>
          <w:b/>
          <w:i/>
          <w:sz w:val="24"/>
          <w:szCs w:val="24"/>
        </w:rPr>
      </w:pPr>
      <w:r w:rsidRPr="00641B24">
        <w:rPr>
          <w:rFonts w:ascii="Times New Roman" w:hAnsi="Times New Roman" w:cs="Times New Roman"/>
          <w:b/>
          <w:sz w:val="24"/>
          <w:szCs w:val="24"/>
        </w:rPr>
        <w:t>ВСЕГО, руб</w:t>
      </w:r>
      <w:r w:rsidR="00D81A8D" w:rsidRPr="00641B24">
        <w:rPr>
          <w:rFonts w:ascii="Times New Roman" w:hAnsi="Times New Roman" w:cs="Times New Roman"/>
          <w:b/>
          <w:sz w:val="24"/>
          <w:szCs w:val="24"/>
        </w:rPr>
        <w:t>лей</w:t>
      </w:r>
      <w:r w:rsidRPr="00641B24">
        <w:rPr>
          <w:rFonts w:ascii="Times New Roman" w:hAnsi="Times New Roman" w:cs="Times New Roman"/>
          <w:sz w:val="24"/>
          <w:szCs w:val="24"/>
        </w:rPr>
        <w:t xml:space="preserve"> </w:t>
      </w:r>
      <w:r w:rsidR="00C35E7C" w:rsidRPr="00641B24">
        <w:rPr>
          <w:rFonts w:ascii="Times New Roman" w:hAnsi="Times New Roman" w:cs="Times New Roman"/>
          <w:b/>
          <w:i/>
          <w:sz w:val="24"/>
          <w:szCs w:val="24"/>
        </w:rPr>
        <w:t xml:space="preserve">____________________, </w:t>
      </w:r>
      <w:r w:rsidR="00C35E7C" w:rsidRPr="00641B24">
        <w:rPr>
          <w:rFonts w:ascii="Times New Roman" w:hAnsi="Times New Roman" w:cs="Times New Roman"/>
          <w:sz w:val="24"/>
          <w:szCs w:val="24"/>
        </w:rPr>
        <w:t>в том числе НДС _</w:t>
      </w:r>
      <w:r w:rsidR="00C35E7C" w:rsidRPr="00641B24">
        <w:rPr>
          <w:rFonts w:ascii="Times New Roman" w:hAnsi="Times New Roman" w:cs="Times New Roman"/>
          <w:b/>
          <w:i/>
          <w:sz w:val="24"/>
          <w:szCs w:val="24"/>
        </w:rPr>
        <w:t>___________________________</w:t>
      </w:r>
      <w:r w:rsidR="006C78FC" w:rsidRPr="00641B24">
        <w:rPr>
          <w:rFonts w:ascii="Times New Roman" w:hAnsi="Times New Roman" w:cs="Times New Roman"/>
          <w:b/>
          <w:i/>
          <w:sz w:val="24"/>
          <w:szCs w:val="24"/>
        </w:rPr>
        <w:t>____</w:t>
      </w:r>
      <w:r w:rsidR="00CD56A3" w:rsidRPr="00641B24">
        <w:rPr>
          <w:rFonts w:ascii="Times New Roman" w:hAnsi="Times New Roman" w:cs="Times New Roman"/>
          <w:b/>
          <w:i/>
          <w:sz w:val="24"/>
          <w:szCs w:val="24"/>
        </w:rPr>
        <w:t>___</w:t>
      </w:r>
      <w:r w:rsidR="00C35E7C" w:rsidRPr="00641B24">
        <w:rPr>
          <w:rFonts w:ascii="Times New Roman" w:hAnsi="Times New Roman" w:cs="Times New Roman"/>
          <w:b/>
          <w:i/>
          <w:sz w:val="24"/>
          <w:szCs w:val="24"/>
        </w:rPr>
        <w:t xml:space="preserve"> </w:t>
      </w:r>
    </w:p>
    <w:p w14:paraId="6C8E0605" w14:textId="0B2A2238" w:rsidR="00C35E7C" w:rsidRPr="000E0568" w:rsidRDefault="00C35E7C" w:rsidP="00C35E7C">
      <w:pPr>
        <w:tabs>
          <w:tab w:val="num" w:pos="0"/>
        </w:tabs>
        <w:jc w:val="both"/>
        <w:rPr>
          <w:rFonts w:ascii="Times New Roman" w:hAnsi="Times New Roman" w:cs="Times New Roman"/>
        </w:rPr>
      </w:pPr>
      <w:r w:rsidRPr="000E0568">
        <w:rPr>
          <w:rFonts w:ascii="Times New Roman" w:hAnsi="Times New Roman" w:cs="Times New Roman"/>
        </w:rPr>
        <w:t xml:space="preserve">      </w:t>
      </w:r>
      <w:r w:rsidR="00CD56A3" w:rsidRPr="000E0568">
        <w:rPr>
          <w:rFonts w:ascii="Times New Roman" w:hAnsi="Times New Roman" w:cs="Times New Roman"/>
        </w:rPr>
        <w:t xml:space="preserve">            </w:t>
      </w:r>
      <w:r w:rsidRPr="000E0568">
        <w:rPr>
          <w:rFonts w:ascii="Times New Roman" w:hAnsi="Times New Roman" w:cs="Times New Roman"/>
        </w:rPr>
        <w:t>(у</w:t>
      </w:r>
      <w:r w:rsidR="006C78FC" w:rsidRPr="000E0568">
        <w:rPr>
          <w:rFonts w:ascii="Times New Roman" w:hAnsi="Times New Roman" w:cs="Times New Roman"/>
        </w:rPr>
        <w:t xml:space="preserve">казать сумму цифрами и прописью)           </w:t>
      </w:r>
      <w:r w:rsidR="000E0568">
        <w:rPr>
          <w:rFonts w:ascii="Times New Roman" w:hAnsi="Times New Roman" w:cs="Times New Roman"/>
        </w:rPr>
        <w:t xml:space="preserve">                              </w:t>
      </w:r>
      <w:r w:rsidRPr="000E0568">
        <w:rPr>
          <w:rFonts w:ascii="Times New Roman" w:hAnsi="Times New Roman" w:cs="Times New Roman"/>
          <w:b/>
          <w:i/>
        </w:rPr>
        <w:t xml:space="preserve"> </w:t>
      </w:r>
      <w:r w:rsidRPr="000E0568">
        <w:rPr>
          <w:rFonts w:ascii="Times New Roman" w:hAnsi="Times New Roman" w:cs="Times New Roman"/>
        </w:rPr>
        <w:t>(указать цифрами и прописью, если применим)</w:t>
      </w:r>
    </w:p>
    <w:p w14:paraId="4D2DDB22" w14:textId="77777777" w:rsidR="00185F41" w:rsidRDefault="00185F41" w:rsidP="00B4270A">
      <w:pPr>
        <w:jc w:val="both"/>
        <w:rPr>
          <w:rFonts w:ascii="Times New Roman" w:eastAsia="Arial Unicode MS" w:hAnsi="Times New Roman" w:cs="Mangal"/>
          <w:b/>
          <w:bCs/>
          <w:color w:val="000000"/>
          <w:kern w:val="3"/>
          <w:sz w:val="24"/>
          <w:szCs w:val="24"/>
          <w:shd w:val="clear" w:color="auto" w:fill="FFFFFF"/>
          <w:lang w:eastAsia="zh-CN" w:bidi="hi-IN"/>
        </w:rPr>
      </w:pPr>
    </w:p>
    <w:p w14:paraId="6387AFCB" w14:textId="12FCE20B" w:rsidR="00B4270A" w:rsidRDefault="00B4270A" w:rsidP="00B4270A">
      <w:pPr>
        <w:jc w:val="both"/>
        <w:rPr>
          <w:rFonts w:ascii="Times New Roman" w:hAnsi="Times New Roman" w:cs="Times New Roman"/>
          <w:sz w:val="24"/>
          <w:szCs w:val="24"/>
        </w:rPr>
      </w:pPr>
      <w:r>
        <w:rPr>
          <w:rFonts w:ascii="Times New Roman" w:eastAsia="Arial Unicode MS" w:hAnsi="Times New Roman" w:cs="Mangal"/>
          <w:b/>
          <w:bCs/>
          <w:color w:val="000000"/>
          <w:kern w:val="3"/>
          <w:sz w:val="24"/>
          <w:szCs w:val="24"/>
          <w:shd w:val="clear" w:color="auto" w:fill="FFFFFF"/>
          <w:lang w:eastAsia="zh-CN" w:bidi="hi-IN"/>
        </w:rPr>
        <w:t>Срок</w:t>
      </w:r>
      <w:r w:rsidR="00C67E73" w:rsidRPr="00A54079">
        <w:rPr>
          <w:rFonts w:ascii="Times New Roman" w:eastAsia="Arial Unicode MS" w:hAnsi="Times New Roman" w:cs="Mangal"/>
          <w:b/>
          <w:bCs/>
          <w:color w:val="000000"/>
          <w:kern w:val="3"/>
          <w:sz w:val="24"/>
          <w:szCs w:val="24"/>
          <w:shd w:val="clear" w:color="auto" w:fill="FFFFFF"/>
          <w:lang w:eastAsia="zh-CN" w:bidi="hi-IN"/>
        </w:rPr>
        <w:t xml:space="preserve"> поставки:</w:t>
      </w:r>
      <w:r>
        <w:t xml:space="preserve"> </w:t>
      </w:r>
      <w:r w:rsidRPr="00535C8D">
        <w:rPr>
          <w:rFonts w:ascii="Times New Roman" w:hAnsi="Times New Roman" w:cs="Times New Roman"/>
          <w:sz w:val="24"/>
          <w:szCs w:val="24"/>
        </w:rPr>
        <w:t xml:space="preserve">Поставка Товара осуществляется в течение </w:t>
      </w:r>
      <w:r>
        <w:rPr>
          <w:rFonts w:ascii="Times New Roman" w:hAnsi="Times New Roman" w:cs="Times New Roman"/>
          <w:sz w:val="24"/>
          <w:szCs w:val="24"/>
        </w:rPr>
        <w:t>______________</w:t>
      </w:r>
      <w:r w:rsidRPr="00535C8D">
        <w:rPr>
          <w:rFonts w:ascii="Times New Roman" w:hAnsi="Times New Roman" w:cs="Times New Roman"/>
          <w:sz w:val="24"/>
          <w:szCs w:val="24"/>
        </w:rPr>
        <w:t xml:space="preserve"> календарных дней со</w:t>
      </w:r>
    </w:p>
    <w:p w14:paraId="544F5EE1" w14:textId="6379A6A7" w:rsidR="00B4270A" w:rsidRDefault="00B4270A" w:rsidP="00B4270A">
      <w:pPr>
        <w:jc w:val="both"/>
        <w:rPr>
          <w:rFonts w:ascii="Times New Roman" w:hAnsi="Times New Roman" w:cs="Times New Roman"/>
          <w:sz w:val="24"/>
          <w:szCs w:val="24"/>
        </w:rPr>
      </w:pPr>
      <w:r>
        <w:rPr>
          <w:rFonts w:ascii="Times New Roman" w:hAnsi="Times New Roman" w:cs="Times New Roman"/>
        </w:rPr>
        <w:t xml:space="preserve">                                                                  </w:t>
      </w:r>
      <w:r w:rsidRPr="00270155">
        <w:rPr>
          <w:rFonts w:ascii="Times New Roman" w:hAnsi="Times New Roman" w:cs="Times New Roman"/>
          <w:color w:val="000000"/>
        </w:rPr>
        <w:t xml:space="preserve">(указать количество дней, но не более </w:t>
      </w:r>
      <w:r>
        <w:rPr>
          <w:rFonts w:ascii="Times New Roman" w:hAnsi="Times New Roman" w:cs="Times New Roman"/>
          <w:color w:val="000000"/>
        </w:rPr>
        <w:t>90 (Девяноста) календарных дней</w:t>
      </w:r>
      <w:r w:rsidRPr="003E5F1C">
        <w:rPr>
          <w:rFonts w:ascii="Times New Roman" w:hAnsi="Times New Roman" w:cs="Times New Roman"/>
        </w:rPr>
        <w:t>)</w:t>
      </w:r>
    </w:p>
    <w:p w14:paraId="62BF2CBB" w14:textId="4CFB4104" w:rsidR="00C67E73" w:rsidRDefault="00B4270A" w:rsidP="00B4270A">
      <w:pPr>
        <w:jc w:val="both"/>
        <w:rPr>
          <w:rFonts w:ascii="Times New Roman" w:eastAsia="Arial Unicode MS" w:hAnsi="Times New Roman" w:cs="Mangal"/>
          <w:bCs/>
          <w:color w:val="000000"/>
          <w:kern w:val="3"/>
          <w:sz w:val="24"/>
          <w:szCs w:val="24"/>
          <w:shd w:val="clear" w:color="auto" w:fill="FFFFFF"/>
          <w:lang w:eastAsia="zh-CN" w:bidi="hi-IN"/>
        </w:rPr>
      </w:pPr>
      <w:r w:rsidRPr="00535C8D">
        <w:rPr>
          <w:rFonts w:ascii="Times New Roman" w:hAnsi="Times New Roman" w:cs="Times New Roman"/>
          <w:sz w:val="24"/>
          <w:szCs w:val="24"/>
        </w:rPr>
        <w:t xml:space="preserve"> дня заключения договора с возможностью досрочной поставки</w:t>
      </w:r>
      <w:r>
        <w:rPr>
          <w:rFonts w:ascii="Times New Roman" w:hAnsi="Times New Roman" w:cs="Times New Roman"/>
          <w:sz w:val="24"/>
          <w:szCs w:val="24"/>
        </w:rPr>
        <w:t>.</w:t>
      </w:r>
    </w:p>
    <w:p w14:paraId="5251E95E" w14:textId="13758DBC" w:rsidR="00C67E73" w:rsidRDefault="00C67E73" w:rsidP="00C67E73">
      <w:pPr>
        <w:jc w:val="both"/>
        <w:rPr>
          <w:rFonts w:ascii="Times New Roman" w:hAnsi="Times New Roman" w:cs="Times New Roman"/>
          <w:sz w:val="24"/>
          <w:szCs w:val="24"/>
        </w:rPr>
      </w:pPr>
      <w:r w:rsidRPr="008F3F3C">
        <w:rPr>
          <w:rFonts w:ascii="Times New Roman" w:hAnsi="Times New Roman" w:cs="Times New Roman"/>
          <w:sz w:val="24"/>
          <w:szCs w:val="24"/>
        </w:rPr>
        <w:t xml:space="preserve">Доставка Товара осуществляется силами и средствами Поставщика до склада Заказчика, расположенного по адресу: </w:t>
      </w:r>
      <w:r w:rsidR="00CB7424">
        <w:rPr>
          <w:rFonts w:ascii="Times New Roman" w:hAnsi="Times New Roman" w:cs="Times New Roman"/>
          <w:sz w:val="24"/>
          <w:szCs w:val="24"/>
        </w:rPr>
        <w:t xml:space="preserve">Республика Марий Эл, </w:t>
      </w:r>
      <w:r w:rsidRPr="008F3F3C">
        <w:rPr>
          <w:rFonts w:ascii="Times New Roman" w:hAnsi="Times New Roman" w:cs="Times New Roman"/>
          <w:sz w:val="24"/>
          <w:szCs w:val="24"/>
        </w:rPr>
        <w:t>г. Йошкар-Ола, ул. Суворова 26.</w:t>
      </w:r>
    </w:p>
    <w:p w14:paraId="2B72A6D2" w14:textId="77777777" w:rsidR="00C67E73" w:rsidRPr="008F3F3C" w:rsidRDefault="00C67E73" w:rsidP="00C67E73">
      <w:pPr>
        <w:jc w:val="both"/>
        <w:rPr>
          <w:rFonts w:ascii="Times New Roman" w:hAnsi="Times New Roman" w:cs="Times New Roman"/>
          <w:sz w:val="24"/>
          <w:szCs w:val="24"/>
        </w:rPr>
      </w:pPr>
    </w:p>
    <w:p w14:paraId="6876A0CD" w14:textId="66FA375A" w:rsidR="00C67E73" w:rsidRPr="00063190" w:rsidRDefault="00C67E73" w:rsidP="00C67E73">
      <w:pPr>
        <w:tabs>
          <w:tab w:val="num" w:pos="0"/>
        </w:tabs>
        <w:jc w:val="both"/>
        <w:rPr>
          <w:rFonts w:ascii="Times New Roman" w:hAnsi="Times New Roman" w:cs="Times New Roman"/>
          <w:sz w:val="24"/>
          <w:szCs w:val="24"/>
        </w:rPr>
      </w:pPr>
      <w:r w:rsidRPr="00A54079">
        <w:rPr>
          <w:rFonts w:ascii="Times New Roman" w:hAnsi="Times New Roman" w:cs="Times New Roman"/>
          <w:b/>
          <w:sz w:val="24"/>
          <w:szCs w:val="24"/>
        </w:rPr>
        <w:t>Условия оплаты</w:t>
      </w:r>
      <w:r w:rsidR="00BA4578">
        <w:rPr>
          <w:rStyle w:val="afc"/>
          <w:rFonts w:ascii="Times New Roman" w:hAnsi="Times New Roman" w:cs="Times New Roman"/>
          <w:b/>
          <w:sz w:val="24"/>
          <w:szCs w:val="24"/>
        </w:rPr>
        <w:footnoteReference w:id="2"/>
      </w:r>
      <w:r w:rsidRPr="00A54079">
        <w:rPr>
          <w:rFonts w:ascii="Times New Roman" w:hAnsi="Times New Roman" w:cs="Times New Roman"/>
          <w:b/>
          <w:sz w:val="24"/>
          <w:szCs w:val="24"/>
        </w:rPr>
        <w:t>:</w:t>
      </w:r>
      <w:r w:rsidRPr="00A54079">
        <w:rPr>
          <w:rFonts w:ascii="Times New Roman" w:hAnsi="Times New Roman" w:cs="Times New Roman"/>
          <w:sz w:val="24"/>
          <w:szCs w:val="24"/>
        </w:rPr>
        <w:t xml:space="preserve"> </w:t>
      </w:r>
      <w:r w:rsidR="00B4270A" w:rsidRPr="001024E9">
        <w:rPr>
          <w:rFonts w:ascii="Times New Roman" w:hAnsi="Times New Roman" w:cs="Times New Roman"/>
          <w:sz w:val="24"/>
          <w:szCs w:val="24"/>
        </w:rPr>
        <w:t xml:space="preserve">Заказчик осуществляет 100% оплату за </w:t>
      </w:r>
      <w:r w:rsidR="00B4270A">
        <w:rPr>
          <w:rFonts w:ascii="Times New Roman" w:hAnsi="Times New Roman" w:cs="Times New Roman"/>
          <w:sz w:val="24"/>
          <w:szCs w:val="24"/>
        </w:rPr>
        <w:t>Товар</w:t>
      </w:r>
      <w:r w:rsidR="00B4270A" w:rsidRPr="001024E9">
        <w:rPr>
          <w:rFonts w:ascii="Times New Roman" w:hAnsi="Times New Roman" w:cs="Times New Roman"/>
          <w:sz w:val="24"/>
          <w:szCs w:val="24"/>
        </w:rPr>
        <w:t xml:space="preserve"> на основании выставленного счета Поставщика в течение 30 (Тридцати) календарных дней с момента поставки Товара на склад Заказчика</w:t>
      </w:r>
      <w:r w:rsidRPr="00063190">
        <w:rPr>
          <w:rFonts w:ascii="Times New Roman" w:hAnsi="Times New Roman" w:cs="Times New Roman"/>
          <w:sz w:val="24"/>
          <w:szCs w:val="24"/>
        </w:rPr>
        <w:t>.</w:t>
      </w:r>
    </w:p>
    <w:p w14:paraId="2A03C27F" w14:textId="77777777" w:rsidR="00C67E73" w:rsidRPr="00A54079" w:rsidRDefault="00C67E73" w:rsidP="00C67E73">
      <w:pPr>
        <w:tabs>
          <w:tab w:val="num" w:pos="0"/>
        </w:tabs>
        <w:jc w:val="both"/>
        <w:rPr>
          <w:rFonts w:ascii="Times New Roman" w:hAnsi="Times New Roman" w:cs="Times New Roman"/>
          <w:sz w:val="8"/>
          <w:szCs w:val="24"/>
          <w:u w:val="single"/>
        </w:rPr>
      </w:pPr>
    </w:p>
    <w:p w14:paraId="6D495CCC" w14:textId="2F15F8FF" w:rsidR="00C67E73" w:rsidRPr="00A54079" w:rsidRDefault="00C67E73" w:rsidP="00C67E73">
      <w:pPr>
        <w:tabs>
          <w:tab w:val="num" w:pos="0"/>
        </w:tabs>
        <w:jc w:val="both"/>
        <w:rPr>
          <w:rFonts w:ascii="Times New Roman" w:hAnsi="Times New Roman" w:cs="Times New Roman"/>
          <w:sz w:val="24"/>
          <w:szCs w:val="24"/>
        </w:rPr>
      </w:pPr>
      <w:r w:rsidRPr="00F56C40">
        <w:rPr>
          <w:rFonts w:ascii="Times New Roman" w:hAnsi="Times New Roman" w:cs="Times New Roman"/>
          <w:b/>
          <w:sz w:val="24"/>
          <w:szCs w:val="24"/>
        </w:rPr>
        <w:t>Гарантийный срок:</w:t>
      </w:r>
      <w:r w:rsidR="00EA0098">
        <w:rPr>
          <w:rFonts w:ascii="Times New Roman" w:hAnsi="Times New Roman" w:cs="Times New Roman"/>
          <w:sz w:val="24"/>
          <w:szCs w:val="24"/>
        </w:rPr>
        <w:t xml:space="preserve"> __________________месяцев</w:t>
      </w:r>
      <w:r w:rsidR="00CB7424">
        <w:rPr>
          <w:rFonts w:ascii="Times New Roman" w:hAnsi="Times New Roman" w:cs="Times New Roman"/>
          <w:sz w:val="24"/>
          <w:szCs w:val="24"/>
        </w:rPr>
        <w:t xml:space="preserve"> с момента поставки Товара на склад Заказчика.</w:t>
      </w:r>
    </w:p>
    <w:p w14:paraId="3279F612" w14:textId="78FE204E" w:rsidR="00C67E73" w:rsidRPr="00A54079" w:rsidRDefault="00CB7424" w:rsidP="00C67E73">
      <w:pPr>
        <w:tabs>
          <w:tab w:val="num" w:pos="0"/>
        </w:tabs>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Pr>
          <w:rFonts w:ascii="Times New Roman" w:hAnsi="Times New Roman" w:cs="Times New Roman"/>
          <w:sz w:val="24"/>
          <w:szCs w:val="24"/>
          <w:vertAlign w:val="superscript"/>
        </w:rPr>
        <w:tab/>
        <w:t xml:space="preserve">                         </w:t>
      </w:r>
      <w:r w:rsidR="00C67E73" w:rsidRPr="00A54079">
        <w:rPr>
          <w:rFonts w:ascii="Times New Roman" w:hAnsi="Times New Roman" w:cs="Times New Roman"/>
          <w:sz w:val="24"/>
          <w:szCs w:val="24"/>
          <w:vertAlign w:val="superscript"/>
        </w:rPr>
        <w:t>(указать срок</w:t>
      </w:r>
      <w:r>
        <w:rPr>
          <w:rFonts w:ascii="Times New Roman" w:hAnsi="Times New Roman" w:cs="Times New Roman"/>
          <w:sz w:val="24"/>
          <w:szCs w:val="24"/>
          <w:vertAlign w:val="superscript"/>
        </w:rPr>
        <w:t>, но не менее 12 (Двенадцати</w:t>
      </w:r>
      <w:r w:rsidR="00EA0098">
        <w:rPr>
          <w:rFonts w:ascii="Times New Roman" w:hAnsi="Times New Roman" w:cs="Times New Roman"/>
          <w:sz w:val="24"/>
          <w:szCs w:val="24"/>
          <w:vertAlign w:val="superscript"/>
        </w:rPr>
        <w:t>)</w:t>
      </w:r>
      <w:r>
        <w:rPr>
          <w:rFonts w:ascii="Times New Roman" w:hAnsi="Times New Roman" w:cs="Times New Roman"/>
          <w:sz w:val="24"/>
          <w:szCs w:val="24"/>
          <w:vertAlign w:val="superscript"/>
        </w:rPr>
        <w:t xml:space="preserve"> месяцев) </w:t>
      </w:r>
    </w:p>
    <w:p w14:paraId="06D96694" w14:textId="77777777" w:rsidR="001A4252" w:rsidRDefault="001A4252" w:rsidP="001A4252">
      <w:pPr>
        <w:tabs>
          <w:tab w:val="num" w:pos="0"/>
        </w:tabs>
        <w:jc w:val="both"/>
        <w:rPr>
          <w:rFonts w:ascii="Times New Roman" w:hAnsi="Times New Roman" w:cs="Times New Roman"/>
          <w:sz w:val="24"/>
          <w:szCs w:val="24"/>
        </w:rPr>
      </w:pPr>
    </w:p>
    <w:p w14:paraId="2566A058" w14:textId="6A1E1235" w:rsidR="005043E5" w:rsidRPr="00641B24" w:rsidRDefault="00324F62">
      <w:pPr>
        <w:tabs>
          <w:tab w:val="left" w:pos="0"/>
        </w:tabs>
        <w:snapToGrid w:val="0"/>
        <w:jc w:val="both"/>
        <w:rPr>
          <w:rFonts w:ascii="Times New Roman" w:hAnsi="Times New Roman" w:cs="Times New Roman"/>
          <w:sz w:val="24"/>
          <w:szCs w:val="24"/>
        </w:rPr>
      </w:pPr>
      <w:r w:rsidRPr="00641B24">
        <w:rPr>
          <w:rFonts w:ascii="Times New Roman" w:hAnsi="Times New Roman" w:cs="Times New Roman"/>
          <w:sz w:val="24"/>
          <w:szCs w:val="24"/>
        </w:rPr>
        <w:t>Срок действия настоящего коммерческ</w:t>
      </w:r>
      <w:r w:rsidR="00B24FF7" w:rsidRPr="00641B24">
        <w:rPr>
          <w:rFonts w:ascii="Times New Roman" w:hAnsi="Times New Roman" w:cs="Times New Roman"/>
          <w:sz w:val="24"/>
          <w:szCs w:val="24"/>
        </w:rPr>
        <w:t>ого предложения: _________________</w:t>
      </w:r>
      <w:r w:rsidR="00595512" w:rsidRPr="00595512">
        <w:rPr>
          <w:rFonts w:ascii="Times New Roman" w:hAnsi="Times New Roman" w:cs="Times New Roman"/>
          <w:sz w:val="24"/>
          <w:szCs w:val="24"/>
        </w:rPr>
        <w:t>________</w:t>
      </w:r>
      <w:r w:rsidR="00B24FF7" w:rsidRPr="00641B24">
        <w:rPr>
          <w:rFonts w:ascii="Times New Roman" w:hAnsi="Times New Roman" w:cs="Times New Roman"/>
          <w:sz w:val="24"/>
          <w:szCs w:val="24"/>
        </w:rPr>
        <w:t>_</w:t>
      </w:r>
    </w:p>
    <w:p w14:paraId="6D2224DC" w14:textId="780E9466"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w:t>
      </w:r>
      <w:r w:rsidR="000F42E2" w:rsidRPr="00945499">
        <w:rPr>
          <w:rFonts w:ascii="Times New Roman" w:hAnsi="Times New Roman" w:cs="Times New Roman"/>
          <w:sz w:val="24"/>
          <w:szCs w:val="24"/>
          <w:vertAlign w:val="superscript"/>
        </w:rPr>
        <w:t xml:space="preserve">              (указать сро</w:t>
      </w:r>
      <w:r w:rsidR="00232B68">
        <w:rPr>
          <w:rFonts w:ascii="Times New Roman" w:hAnsi="Times New Roman" w:cs="Times New Roman"/>
          <w:sz w:val="24"/>
          <w:szCs w:val="24"/>
          <w:vertAlign w:val="superscript"/>
        </w:rPr>
        <w:t xml:space="preserve">к действия, но не менее чем до </w:t>
      </w:r>
      <w:r w:rsidR="000E101B">
        <w:rPr>
          <w:rFonts w:ascii="Times New Roman" w:hAnsi="Times New Roman" w:cs="Times New Roman"/>
          <w:sz w:val="24"/>
          <w:szCs w:val="24"/>
          <w:vertAlign w:val="superscript"/>
        </w:rPr>
        <w:t>31</w:t>
      </w:r>
      <w:r w:rsidR="000F42E2" w:rsidRPr="00945499">
        <w:rPr>
          <w:rFonts w:ascii="Times New Roman" w:hAnsi="Times New Roman" w:cs="Times New Roman"/>
          <w:sz w:val="24"/>
          <w:szCs w:val="24"/>
          <w:vertAlign w:val="superscript"/>
        </w:rPr>
        <w:t xml:space="preserve"> </w:t>
      </w:r>
      <w:r w:rsidR="000E101B">
        <w:rPr>
          <w:rFonts w:ascii="Times New Roman" w:hAnsi="Times New Roman" w:cs="Times New Roman"/>
          <w:sz w:val="24"/>
          <w:szCs w:val="24"/>
          <w:vertAlign w:val="superscript"/>
        </w:rPr>
        <w:t>января</w:t>
      </w:r>
      <w:r w:rsidR="000F42E2" w:rsidRPr="00945499">
        <w:rPr>
          <w:rFonts w:ascii="Times New Roman" w:hAnsi="Times New Roman" w:cs="Times New Roman"/>
          <w:sz w:val="24"/>
          <w:szCs w:val="24"/>
          <w:vertAlign w:val="superscript"/>
        </w:rPr>
        <w:t xml:space="preserve"> 202</w:t>
      </w:r>
      <w:r w:rsidR="000E101B">
        <w:rPr>
          <w:rFonts w:ascii="Times New Roman" w:hAnsi="Times New Roman" w:cs="Times New Roman"/>
          <w:sz w:val="24"/>
          <w:szCs w:val="24"/>
          <w:vertAlign w:val="superscript"/>
        </w:rPr>
        <w:t>4</w:t>
      </w:r>
      <w:r w:rsidR="000F42E2" w:rsidRPr="00945499">
        <w:rPr>
          <w:rFonts w:ascii="Times New Roman" w:hAnsi="Times New Roman" w:cs="Times New Roman"/>
          <w:sz w:val="24"/>
          <w:szCs w:val="24"/>
          <w:vertAlign w:val="superscript"/>
        </w:rPr>
        <w:t>г.)</w:t>
      </w:r>
    </w:p>
    <w:p w14:paraId="51ED0468" w14:textId="77777777" w:rsidR="005043E5" w:rsidRPr="00641B24" w:rsidRDefault="00324F62" w:rsidP="00B24FF7">
      <w:pPr>
        <w:snapToGrid w:val="0"/>
        <w:ind w:right="3684" w:firstLine="1560"/>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(подпись, М.П.)</w:t>
      </w:r>
    </w:p>
    <w:p w14:paraId="0CCEE69F"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w:t>
      </w:r>
    </w:p>
    <w:p w14:paraId="100D3611" w14:textId="3B08CEF0" w:rsidR="00317803" w:rsidRDefault="00324F62" w:rsidP="00317803">
      <w:pPr>
        <w:snapToGrid w:val="0"/>
        <w:ind w:right="3684" w:firstLine="284"/>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(фамилия, имя, отчество подписавшего, должность)</w:t>
      </w:r>
    </w:p>
    <w:p w14:paraId="4CD727AD" w14:textId="77777777" w:rsidR="00333DA4" w:rsidRDefault="00333DA4" w:rsidP="00317803">
      <w:pPr>
        <w:snapToGrid w:val="0"/>
        <w:ind w:right="3684" w:firstLine="284"/>
        <w:rPr>
          <w:rFonts w:ascii="Times New Roman" w:hAnsi="Times New Roman" w:cs="Times New Roman"/>
          <w:sz w:val="24"/>
          <w:szCs w:val="24"/>
          <w:vertAlign w:val="superscript"/>
        </w:rPr>
      </w:pPr>
    </w:p>
    <w:p w14:paraId="141F102C" w14:textId="77777777" w:rsidR="00333DA4" w:rsidRPr="00641B24" w:rsidRDefault="00333DA4" w:rsidP="00317803">
      <w:pPr>
        <w:snapToGrid w:val="0"/>
        <w:ind w:right="3684" w:firstLine="284"/>
        <w:rPr>
          <w:rFonts w:ascii="Times New Roman" w:hAnsi="Times New Roman" w:cs="Times New Roman"/>
          <w:sz w:val="24"/>
          <w:szCs w:val="24"/>
          <w:vertAlign w:val="superscript"/>
        </w:rPr>
      </w:pPr>
    </w:p>
    <w:p w14:paraId="4BF33357"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4C056DE4" w14:textId="77777777" w:rsidR="005043E5" w:rsidRPr="00641B24" w:rsidRDefault="00324F62">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0BE6B854" w14:textId="793FD9D1" w:rsidR="00161ECB" w:rsidRDefault="00324F62" w:rsidP="00317803">
      <w:pPr>
        <w:tabs>
          <w:tab w:val="left" w:pos="180"/>
        </w:tabs>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051F6CB4" w14:textId="77777777" w:rsidR="006F5A2B" w:rsidRDefault="006F5A2B" w:rsidP="00317803">
      <w:pPr>
        <w:tabs>
          <w:tab w:val="left" w:pos="180"/>
        </w:tabs>
        <w:snapToGrid w:val="0"/>
        <w:jc w:val="both"/>
        <w:rPr>
          <w:rFonts w:ascii="Times New Roman" w:hAnsi="Times New Roman" w:cs="Times New Roman"/>
          <w:sz w:val="24"/>
          <w:szCs w:val="24"/>
        </w:rPr>
      </w:pPr>
    </w:p>
    <w:p w14:paraId="2199DE61" w14:textId="77777777" w:rsidR="006F5A2B" w:rsidRDefault="006F5A2B" w:rsidP="00317803">
      <w:pPr>
        <w:tabs>
          <w:tab w:val="left" w:pos="180"/>
        </w:tabs>
        <w:snapToGrid w:val="0"/>
        <w:jc w:val="both"/>
        <w:rPr>
          <w:rFonts w:ascii="Times New Roman" w:hAnsi="Times New Roman" w:cs="Times New Roman"/>
          <w:sz w:val="24"/>
          <w:szCs w:val="24"/>
        </w:rPr>
      </w:pPr>
    </w:p>
    <w:p w14:paraId="47061EB7" w14:textId="77777777" w:rsidR="00346309" w:rsidRDefault="00346309" w:rsidP="00317803">
      <w:pPr>
        <w:tabs>
          <w:tab w:val="left" w:pos="180"/>
        </w:tabs>
        <w:snapToGrid w:val="0"/>
        <w:jc w:val="both"/>
        <w:rPr>
          <w:rFonts w:ascii="Times New Roman" w:hAnsi="Times New Roman" w:cs="Times New Roman"/>
          <w:sz w:val="24"/>
          <w:szCs w:val="24"/>
        </w:rPr>
      </w:pPr>
    </w:p>
    <w:p w14:paraId="50D53263" w14:textId="77777777" w:rsidR="00346309" w:rsidRDefault="00346309" w:rsidP="00317803">
      <w:pPr>
        <w:tabs>
          <w:tab w:val="left" w:pos="180"/>
        </w:tabs>
        <w:snapToGrid w:val="0"/>
        <w:jc w:val="both"/>
        <w:rPr>
          <w:rFonts w:ascii="Times New Roman" w:hAnsi="Times New Roman" w:cs="Times New Roman"/>
          <w:sz w:val="24"/>
          <w:szCs w:val="24"/>
        </w:rPr>
      </w:pPr>
    </w:p>
    <w:p w14:paraId="1DFAECFD" w14:textId="77777777" w:rsidR="00346309" w:rsidRDefault="00346309" w:rsidP="00317803">
      <w:pPr>
        <w:tabs>
          <w:tab w:val="left" w:pos="180"/>
        </w:tabs>
        <w:snapToGrid w:val="0"/>
        <w:jc w:val="both"/>
        <w:rPr>
          <w:rFonts w:ascii="Times New Roman" w:hAnsi="Times New Roman" w:cs="Times New Roman"/>
          <w:sz w:val="24"/>
          <w:szCs w:val="24"/>
        </w:rPr>
      </w:pPr>
    </w:p>
    <w:p w14:paraId="3E626467" w14:textId="77777777" w:rsidR="00346309" w:rsidRDefault="00346309" w:rsidP="00317803">
      <w:pPr>
        <w:tabs>
          <w:tab w:val="left" w:pos="180"/>
        </w:tabs>
        <w:snapToGrid w:val="0"/>
        <w:jc w:val="both"/>
        <w:rPr>
          <w:rFonts w:ascii="Times New Roman" w:hAnsi="Times New Roman" w:cs="Times New Roman"/>
          <w:sz w:val="24"/>
          <w:szCs w:val="24"/>
        </w:rPr>
      </w:pPr>
    </w:p>
    <w:p w14:paraId="5FB289A0" w14:textId="77777777" w:rsidR="00346309" w:rsidRDefault="00346309" w:rsidP="00317803">
      <w:pPr>
        <w:tabs>
          <w:tab w:val="left" w:pos="180"/>
        </w:tabs>
        <w:snapToGrid w:val="0"/>
        <w:jc w:val="both"/>
        <w:rPr>
          <w:rFonts w:ascii="Times New Roman" w:hAnsi="Times New Roman" w:cs="Times New Roman"/>
          <w:sz w:val="24"/>
          <w:szCs w:val="24"/>
        </w:rPr>
      </w:pPr>
    </w:p>
    <w:p w14:paraId="5F56A088" w14:textId="77777777" w:rsidR="00346309" w:rsidRDefault="00346309" w:rsidP="00317803">
      <w:pPr>
        <w:tabs>
          <w:tab w:val="left" w:pos="180"/>
        </w:tabs>
        <w:snapToGrid w:val="0"/>
        <w:jc w:val="both"/>
        <w:rPr>
          <w:rFonts w:ascii="Times New Roman" w:hAnsi="Times New Roman" w:cs="Times New Roman"/>
          <w:sz w:val="24"/>
          <w:szCs w:val="24"/>
        </w:rPr>
      </w:pPr>
    </w:p>
    <w:p w14:paraId="19596058" w14:textId="77777777" w:rsidR="00346309" w:rsidRDefault="00346309" w:rsidP="00317803">
      <w:pPr>
        <w:tabs>
          <w:tab w:val="left" w:pos="180"/>
        </w:tabs>
        <w:snapToGrid w:val="0"/>
        <w:jc w:val="both"/>
        <w:rPr>
          <w:rFonts w:ascii="Times New Roman" w:hAnsi="Times New Roman" w:cs="Times New Roman"/>
          <w:sz w:val="24"/>
          <w:szCs w:val="24"/>
        </w:rPr>
      </w:pPr>
    </w:p>
    <w:p w14:paraId="14D1C8C4" w14:textId="77777777" w:rsidR="00346309" w:rsidRDefault="00346309" w:rsidP="00317803">
      <w:pPr>
        <w:tabs>
          <w:tab w:val="left" w:pos="180"/>
        </w:tabs>
        <w:snapToGrid w:val="0"/>
        <w:jc w:val="both"/>
        <w:rPr>
          <w:rFonts w:ascii="Times New Roman" w:hAnsi="Times New Roman" w:cs="Times New Roman"/>
          <w:sz w:val="24"/>
          <w:szCs w:val="24"/>
        </w:rPr>
      </w:pPr>
    </w:p>
    <w:p w14:paraId="4F0FD4E7" w14:textId="77777777" w:rsidR="00346309" w:rsidRDefault="00346309" w:rsidP="00317803">
      <w:pPr>
        <w:tabs>
          <w:tab w:val="left" w:pos="180"/>
        </w:tabs>
        <w:snapToGrid w:val="0"/>
        <w:jc w:val="both"/>
        <w:rPr>
          <w:rFonts w:ascii="Times New Roman" w:hAnsi="Times New Roman" w:cs="Times New Roman"/>
          <w:sz w:val="24"/>
          <w:szCs w:val="24"/>
        </w:rPr>
      </w:pPr>
    </w:p>
    <w:p w14:paraId="2D67899F" w14:textId="77777777" w:rsidR="00346309" w:rsidRDefault="00346309" w:rsidP="00317803">
      <w:pPr>
        <w:tabs>
          <w:tab w:val="left" w:pos="180"/>
        </w:tabs>
        <w:snapToGrid w:val="0"/>
        <w:jc w:val="both"/>
        <w:rPr>
          <w:rFonts w:ascii="Times New Roman" w:hAnsi="Times New Roman" w:cs="Times New Roman"/>
          <w:sz w:val="24"/>
          <w:szCs w:val="24"/>
        </w:rPr>
      </w:pPr>
    </w:p>
    <w:p w14:paraId="78175B38" w14:textId="77777777" w:rsidR="00346309" w:rsidRDefault="00346309" w:rsidP="00317803">
      <w:pPr>
        <w:tabs>
          <w:tab w:val="left" w:pos="180"/>
        </w:tabs>
        <w:snapToGrid w:val="0"/>
        <w:jc w:val="both"/>
        <w:rPr>
          <w:rFonts w:ascii="Times New Roman" w:hAnsi="Times New Roman" w:cs="Times New Roman"/>
          <w:sz w:val="24"/>
          <w:szCs w:val="24"/>
        </w:rPr>
      </w:pPr>
    </w:p>
    <w:p w14:paraId="08B48DB8" w14:textId="77777777" w:rsidR="00346309" w:rsidRDefault="00346309" w:rsidP="00317803">
      <w:pPr>
        <w:tabs>
          <w:tab w:val="left" w:pos="180"/>
        </w:tabs>
        <w:snapToGrid w:val="0"/>
        <w:jc w:val="both"/>
        <w:rPr>
          <w:rFonts w:ascii="Times New Roman" w:hAnsi="Times New Roman" w:cs="Times New Roman"/>
          <w:sz w:val="24"/>
          <w:szCs w:val="24"/>
        </w:rPr>
      </w:pPr>
    </w:p>
    <w:p w14:paraId="5DFA02F4" w14:textId="77777777" w:rsidR="00B4270A" w:rsidRDefault="00B4270A" w:rsidP="00317803">
      <w:pPr>
        <w:tabs>
          <w:tab w:val="left" w:pos="180"/>
        </w:tabs>
        <w:snapToGrid w:val="0"/>
        <w:jc w:val="both"/>
        <w:rPr>
          <w:rFonts w:ascii="Times New Roman" w:hAnsi="Times New Roman" w:cs="Times New Roman"/>
          <w:sz w:val="24"/>
          <w:szCs w:val="24"/>
        </w:rPr>
      </w:pPr>
    </w:p>
    <w:p w14:paraId="5B5035F0" w14:textId="77777777" w:rsidR="00B4270A" w:rsidRDefault="00B4270A" w:rsidP="00317803">
      <w:pPr>
        <w:tabs>
          <w:tab w:val="left" w:pos="180"/>
        </w:tabs>
        <w:snapToGrid w:val="0"/>
        <w:jc w:val="both"/>
        <w:rPr>
          <w:rFonts w:ascii="Times New Roman" w:hAnsi="Times New Roman" w:cs="Times New Roman"/>
          <w:sz w:val="24"/>
          <w:szCs w:val="24"/>
        </w:rPr>
      </w:pPr>
    </w:p>
    <w:p w14:paraId="2AA0B17E" w14:textId="77777777" w:rsidR="009730A5" w:rsidRDefault="009730A5" w:rsidP="00317803">
      <w:pPr>
        <w:tabs>
          <w:tab w:val="left" w:pos="180"/>
        </w:tabs>
        <w:snapToGrid w:val="0"/>
        <w:jc w:val="both"/>
        <w:rPr>
          <w:rFonts w:ascii="Times New Roman" w:hAnsi="Times New Roman" w:cs="Times New Roman"/>
          <w:sz w:val="24"/>
          <w:szCs w:val="24"/>
        </w:rPr>
      </w:pPr>
    </w:p>
    <w:p w14:paraId="71C5F461" w14:textId="77777777" w:rsidR="009730A5" w:rsidRDefault="009730A5" w:rsidP="00317803">
      <w:pPr>
        <w:tabs>
          <w:tab w:val="left" w:pos="180"/>
        </w:tabs>
        <w:snapToGrid w:val="0"/>
        <w:jc w:val="both"/>
        <w:rPr>
          <w:rFonts w:ascii="Times New Roman" w:hAnsi="Times New Roman" w:cs="Times New Roman"/>
          <w:sz w:val="24"/>
          <w:szCs w:val="24"/>
        </w:rPr>
      </w:pPr>
    </w:p>
    <w:p w14:paraId="523D23A0" w14:textId="77777777" w:rsidR="009730A5" w:rsidRDefault="009730A5" w:rsidP="00317803">
      <w:pPr>
        <w:tabs>
          <w:tab w:val="left" w:pos="180"/>
        </w:tabs>
        <w:snapToGrid w:val="0"/>
        <w:jc w:val="both"/>
        <w:rPr>
          <w:rFonts w:ascii="Times New Roman" w:hAnsi="Times New Roman" w:cs="Times New Roman"/>
          <w:sz w:val="24"/>
          <w:szCs w:val="24"/>
        </w:rPr>
      </w:pPr>
    </w:p>
    <w:p w14:paraId="0E8C8AAB" w14:textId="77777777" w:rsidR="009730A5" w:rsidRDefault="009730A5" w:rsidP="00317803">
      <w:pPr>
        <w:tabs>
          <w:tab w:val="left" w:pos="180"/>
        </w:tabs>
        <w:snapToGrid w:val="0"/>
        <w:jc w:val="both"/>
        <w:rPr>
          <w:rFonts w:ascii="Times New Roman" w:hAnsi="Times New Roman" w:cs="Times New Roman"/>
          <w:sz w:val="24"/>
          <w:szCs w:val="24"/>
        </w:rPr>
      </w:pPr>
    </w:p>
    <w:p w14:paraId="40B077EB" w14:textId="77777777" w:rsidR="009730A5" w:rsidRDefault="009730A5" w:rsidP="00317803">
      <w:pPr>
        <w:tabs>
          <w:tab w:val="left" w:pos="180"/>
        </w:tabs>
        <w:snapToGrid w:val="0"/>
        <w:jc w:val="both"/>
        <w:rPr>
          <w:rFonts w:ascii="Times New Roman" w:hAnsi="Times New Roman" w:cs="Times New Roman"/>
          <w:sz w:val="24"/>
          <w:szCs w:val="24"/>
        </w:rPr>
      </w:pPr>
    </w:p>
    <w:p w14:paraId="4CF55C3F" w14:textId="77777777" w:rsidR="009730A5" w:rsidRDefault="009730A5" w:rsidP="00317803">
      <w:pPr>
        <w:tabs>
          <w:tab w:val="left" w:pos="180"/>
        </w:tabs>
        <w:snapToGrid w:val="0"/>
        <w:jc w:val="both"/>
        <w:rPr>
          <w:rFonts w:ascii="Times New Roman" w:hAnsi="Times New Roman" w:cs="Times New Roman"/>
          <w:sz w:val="24"/>
          <w:szCs w:val="24"/>
        </w:rPr>
      </w:pPr>
    </w:p>
    <w:p w14:paraId="7BE0A99C" w14:textId="77777777" w:rsidR="009730A5" w:rsidRDefault="009730A5" w:rsidP="00317803">
      <w:pPr>
        <w:tabs>
          <w:tab w:val="left" w:pos="180"/>
        </w:tabs>
        <w:snapToGrid w:val="0"/>
        <w:jc w:val="both"/>
        <w:rPr>
          <w:rFonts w:ascii="Times New Roman" w:hAnsi="Times New Roman" w:cs="Times New Roman"/>
          <w:sz w:val="24"/>
          <w:szCs w:val="24"/>
        </w:rPr>
      </w:pPr>
    </w:p>
    <w:p w14:paraId="74D7C5DF" w14:textId="77777777" w:rsidR="009730A5" w:rsidRDefault="009730A5" w:rsidP="00317803">
      <w:pPr>
        <w:tabs>
          <w:tab w:val="left" w:pos="180"/>
        </w:tabs>
        <w:snapToGrid w:val="0"/>
        <w:jc w:val="both"/>
        <w:rPr>
          <w:rFonts w:ascii="Times New Roman" w:hAnsi="Times New Roman" w:cs="Times New Roman"/>
          <w:sz w:val="24"/>
          <w:szCs w:val="24"/>
        </w:rPr>
      </w:pPr>
    </w:p>
    <w:p w14:paraId="14CEF420" w14:textId="77777777" w:rsidR="009730A5" w:rsidRDefault="009730A5" w:rsidP="00317803">
      <w:pPr>
        <w:tabs>
          <w:tab w:val="left" w:pos="180"/>
        </w:tabs>
        <w:snapToGrid w:val="0"/>
        <w:jc w:val="both"/>
        <w:rPr>
          <w:rFonts w:ascii="Times New Roman" w:hAnsi="Times New Roman" w:cs="Times New Roman"/>
          <w:sz w:val="24"/>
          <w:szCs w:val="24"/>
        </w:rPr>
      </w:pPr>
    </w:p>
    <w:p w14:paraId="627829B1" w14:textId="77777777" w:rsidR="009730A5" w:rsidRDefault="009730A5" w:rsidP="00317803">
      <w:pPr>
        <w:tabs>
          <w:tab w:val="left" w:pos="180"/>
        </w:tabs>
        <w:snapToGrid w:val="0"/>
        <w:jc w:val="both"/>
        <w:rPr>
          <w:rFonts w:ascii="Times New Roman" w:hAnsi="Times New Roman" w:cs="Times New Roman"/>
          <w:sz w:val="24"/>
          <w:szCs w:val="24"/>
        </w:rPr>
      </w:pPr>
    </w:p>
    <w:p w14:paraId="36E462BD" w14:textId="77777777" w:rsidR="009730A5" w:rsidRDefault="009730A5" w:rsidP="00317803">
      <w:pPr>
        <w:tabs>
          <w:tab w:val="left" w:pos="180"/>
        </w:tabs>
        <w:snapToGrid w:val="0"/>
        <w:jc w:val="both"/>
        <w:rPr>
          <w:rFonts w:ascii="Times New Roman" w:hAnsi="Times New Roman" w:cs="Times New Roman"/>
          <w:sz w:val="24"/>
          <w:szCs w:val="24"/>
        </w:rPr>
      </w:pPr>
    </w:p>
    <w:p w14:paraId="72ACB4AA" w14:textId="77777777" w:rsidR="009730A5" w:rsidRDefault="009730A5" w:rsidP="00317803">
      <w:pPr>
        <w:tabs>
          <w:tab w:val="left" w:pos="180"/>
        </w:tabs>
        <w:snapToGrid w:val="0"/>
        <w:jc w:val="both"/>
        <w:rPr>
          <w:rFonts w:ascii="Times New Roman" w:hAnsi="Times New Roman" w:cs="Times New Roman"/>
          <w:sz w:val="24"/>
          <w:szCs w:val="24"/>
        </w:rPr>
      </w:pPr>
    </w:p>
    <w:p w14:paraId="669BCCF3" w14:textId="77777777" w:rsidR="009730A5" w:rsidRDefault="009730A5" w:rsidP="00317803">
      <w:pPr>
        <w:tabs>
          <w:tab w:val="left" w:pos="180"/>
        </w:tabs>
        <w:snapToGrid w:val="0"/>
        <w:jc w:val="both"/>
        <w:rPr>
          <w:rFonts w:ascii="Times New Roman" w:hAnsi="Times New Roman" w:cs="Times New Roman"/>
          <w:sz w:val="24"/>
          <w:szCs w:val="24"/>
        </w:rPr>
      </w:pPr>
    </w:p>
    <w:p w14:paraId="02127566" w14:textId="77777777" w:rsidR="009730A5" w:rsidRDefault="009730A5" w:rsidP="00317803">
      <w:pPr>
        <w:tabs>
          <w:tab w:val="left" w:pos="180"/>
        </w:tabs>
        <w:snapToGrid w:val="0"/>
        <w:jc w:val="both"/>
        <w:rPr>
          <w:rFonts w:ascii="Times New Roman" w:hAnsi="Times New Roman" w:cs="Times New Roman"/>
          <w:sz w:val="24"/>
          <w:szCs w:val="24"/>
        </w:rPr>
      </w:pPr>
    </w:p>
    <w:p w14:paraId="192E8BD8" w14:textId="77777777" w:rsidR="009730A5" w:rsidRDefault="009730A5" w:rsidP="00317803">
      <w:pPr>
        <w:tabs>
          <w:tab w:val="left" w:pos="180"/>
        </w:tabs>
        <w:snapToGrid w:val="0"/>
        <w:jc w:val="both"/>
        <w:rPr>
          <w:rFonts w:ascii="Times New Roman" w:hAnsi="Times New Roman" w:cs="Times New Roman"/>
          <w:sz w:val="24"/>
          <w:szCs w:val="24"/>
        </w:rPr>
      </w:pPr>
    </w:p>
    <w:p w14:paraId="29B7A362" w14:textId="77777777" w:rsidR="009730A5" w:rsidRDefault="009730A5" w:rsidP="00317803">
      <w:pPr>
        <w:tabs>
          <w:tab w:val="left" w:pos="180"/>
        </w:tabs>
        <w:snapToGrid w:val="0"/>
        <w:jc w:val="both"/>
        <w:rPr>
          <w:rFonts w:ascii="Times New Roman" w:hAnsi="Times New Roman" w:cs="Times New Roman"/>
          <w:sz w:val="24"/>
          <w:szCs w:val="24"/>
        </w:rPr>
      </w:pPr>
    </w:p>
    <w:p w14:paraId="05039CC7" w14:textId="77777777" w:rsidR="009730A5" w:rsidRDefault="009730A5" w:rsidP="00317803">
      <w:pPr>
        <w:tabs>
          <w:tab w:val="left" w:pos="180"/>
        </w:tabs>
        <w:snapToGrid w:val="0"/>
        <w:jc w:val="both"/>
        <w:rPr>
          <w:rFonts w:ascii="Times New Roman" w:hAnsi="Times New Roman" w:cs="Times New Roman"/>
          <w:sz w:val="24"/>
          <w:szCs w:val="24"/>
        </w:rPr>
      </w:pPr>
    </w:p>
    <w:p w14:paraId="76A23E47" w14:textId="77777777" w:rsidR="009730A5" w:rsidRDefault="009730A5" w:rsidP="00317803">
      <w:pPr>
        <w:tabs>
          <w:tab w:val="left" w:pos="180"/>
        </w:tabs>
        <w:snapToGrid w:val="0"/>
        <w:jc w:val="both"/>
        <w:rPr>
          <w:rFonts w:ascii="Times New Roman" w:hAnsi="Times New Roman" w:cs="Times New Roman"/>
          <w:sz w:val="24"/>
          <w:szCs w:val="24"/>
        </w:rPr>
      </w:pPr>
    </w:p>
    <w:p w14:paraId="493C2EA4" w14:textId="77777777" w:rsidR="009730A5" w:rsidRDefault="009730A5" w:rsidP="00317803">
      <w:pPr>
        <w:tabs>
          <w:tab w:val="left" w:pos="180"/>
        </w:tabs>
        <w:snapToGrid w:val="0"/>
        <w:jc w:val="both"/>
        <w:rPr>
          <w:rFonts w:ascii="Times New Roman" w:hAnsi="Times New Roman" w:cs="Times New Roman"/>
          <w:sz w:val="24"/>
          <w:szCs w:val="24"/>
        </w:rPr>
      </w:pPr>
    </w:p>
    <w:p w14:paraId="24D6255E" w14:textId="77777777" w:rsidR="009730A5" w:rsidRDefault="009730A5" w:rsidP="00317803">
      <w:pPr>
        <w:tabs>
          <w:tab w:val="left" w:pos="180"/>
        </w:tabs>
        <w:snapToGrid w:val="0"/>
        <w:jc w:val="both"/>
        <w:rPr>
          <w:rFonts w:ascii="Times New Roman" w:hAnsi="Times New Roman" w:cs="Times New Roman"/>
          <w:sz w:val="24"/>
          <w:szCs w:val="24"/>
        </w:rPr>
      </w:pPr>
    </w:p>
    <w:p w14:paraId="46644E2E" w14:textId="77777777" w:rsidR="009730A5" w:rsidRDefault="009730A5" w:rsidP="00317803">
      <w:pPr>
        <w:tabs>
          <w:tab w:val="left" w:pos="180"/>
        </w:tabs>
        <w:snapToGrid w:val="0"/>
        <w:jc w:val="both"/>
        <w:rPr>
          <w:rFonts w:ascii="Times New Roman" w:hAnsi="Times New Roman" w:cs="Times New Roman"/>
          <w:sz w:val="24"/>
          <w:szCs w:val="24"/>
        </w:rPr>
      </w:pPr>
    </w:p>
    <w:p w14:paraId="11181C0C" w14:textId="77777777" w:rsidR="009730A5" w:rsidRDefault="009730A5" w:rsidP="00317803">
      <w:pPr>
        <w:tabs>
          <w:tab w:val="left" w:pos="180"/>
        </w:tabs>
        <w:snapToGrid w:val="0"/>
        <w:jc w:val="both"/>
        <w:rPr>
          <w:rFonts w:ascii="Times New Roman" w:hAnsi="Times New Roman" w:cs="Times New Roman"/>
          <w:sz w:val="24"/>
          <w:szCs w:val="24"/>
        </w:rPr>
      </w:pPr>
    </w:p>
    <w:p w14:paraId="64F8A9F6" w14:textId="77777777" w:rsidR="009730A5" w:rsidRDefault="009730A5" w:rsidP="00317803">
      <w:pPr>
        <w:tabs>
          <w:tab w:val="left" w:pos="180"/>
        </w:tabs>
        <w:snapToGrid w:val="0"/>
        <w:jc w:val="both"/>
        <w:rPr>
          <w:rFonts w:ascii="Times New Roman" w:hAnsi="Times New Roman" w:cs="Times New Roman"/>
          <w:sz w:val="24"/>
          <w:szCs w:val="24"/>
        </w:rPr>
      </w:pPr>
    </w:p>
    <w:p w14:paraId="2F321639" w14:textId="77777777" w:rsidR="00B4270A" w:rsidRDefault="00B4270A" w:rsidP="00317803">
      <w:pPr>
        <w:tabs>
          <w:tab w:val="left" w:pos="180"/>
        </w:tabs>
        <w:snapToGrid w:val="0"/>
        <w:jc w:val="both"/>
        <w:rPr>
          <w:rFonts w:ascii="Times New Roman" w:hAnsi="Times New Roman" w:cs="Times New Roman"/>
          <w:sz w:val="24"/>
          <w:szCs w:val="24"/>
        </w:rPr>
      </w:pPr>
    </w:p>
    <w:p w14:paraId="2F8B60F9" w14:textId="77777777" w:rsidR="00B4270A" w:rsidRDefault="00B4270A" w:rsidP="00317803">
      <w:pPr>
        <w:tabs>
          <w:tab w:val="left" w:pos="180"/>
        </w:tabs>
        <w:snapToGrid w:val="0"/>
        <w:jc w:val="both"/>
        <w:rPr>
          <w:rFonts w:ascii="Times New Roman" w:hAnsi="Times New Roman" w:cs="Times New Roman"/>
          <w:sz w:val="24"/>
          <w:szCs w:val="24"/>
        </w:rPr>
      </w:pPr>
    </w:p>
    <w:p w14:paraId="11140940" w14:textId="77777777" w:rsidR="00B4270A" w:rsidRDefault="00B4270A" w:rsidP="00317803">
      <w:pPr>
        <w:tabs>
          <w:tab w:val="left" w:pos="180"/>
        </w:tabs>
        <w:snapToGrid w:val="0"/>
        <w:jc w:val="both"/>
        <w:rPr>
          <w:rFonts w:ascii="Times New Roman" w:hAnsi="Times New Roman" w:cs="Times New Roman"/>
          <w:sz w:val="24"/>
          <w:szCs w:val="24"/>
        </w:rPr>
      </w:pPr>
    </w:p>
    <w:p w14:paraId="48B39917" w14:textId="77777777" w:rsidR="00B4270A" w:rsidRDefault="00B4270A" w:rsidP="00317803">
      <w:pPr>
        <w:tabs>
          <w:tab w:val="left" w:pos="180"/>
        </w:tabs>
        <w:snapToGrid w:val="0"/>
        <w:jc w:val="both"/>
        <w:rPr>
          <w:rFonts w:ascii="Times New Roman" w:hAnsi="Times New Roman" w:cs="Times New Roman"/>
          <w:sz w:val="24"/>
          <w:szCs w:val="24"/>
        </w:rPr>
      </w:pPr>
    </w:p>
    <w:p w14:paraId="2D04F414" w14:textId="77777777" w:rsidR="00B4270A" w:rsidRDefault="00B4270A" w:rsidP="00317803">
      <w:pPr>
        <w:tabs>
          <w:tab w:val="left" w:pos="180"/>
        </w:tabs>
        <w:snapToGrid w:val="0"/>
        <w:jc w:val="both"/>
        <w:rPr>
          <w:rFonts w:ascii="Times New Roman" w:hAnsi="Times New Roman" w:cs="Times New Roman"/>
          <w:sz w:val="24"/>
          <w:szCs w:val="24"/>
        </w:rPr>
      </w:pPr>
    </w:p>
    <w:p w14:paraId="32146C3F" w14:textId="77777777" w:rsidR="00B4270A" w:rsidRDefault="00B4270A" w:rsidP="00317803">
      <w:pPr>
        <w:tabs>
          <w:tab w:val="left" w:pos="180"/>
        </w:tabs>
        <w:snapToGrid w:val="0"/>
        <w:jc w:val="both"/>
        <w:rPr>
          <w:rFonts w:ascii="Times New Roman" w:hAnsi="Times New Roman" w:cs="Times New Roman"/>
          <w:sz w:val="24"/>
          <w:szCs w:val="24"/>
        </w:rPr>
      </w:pPr>
    </w:p>
    <w:p w14:paraId="54898394" w14:textId="77777777" w:rsidR="00B4270A" w:rsidRDefault="00B4270A" w:rsidP="00317803">
      <w:pPr>
        <w:tabs>
          <w:tab w:val="left" w:pos="180"/>
        </w:tabs>
        <w:snapToGrid w:val="0"/>
        <w:jc w:val="both"/>
        <w:rPr>
          <w:rFonts w:ascii="Times New Roman" w:hAnsi="Times New Roman" w:cs="Times New Roman"/>
          <w:sz w:val="24"/>
          <w:szCs w:val="24"/>
        </w:rPr>
      </w:pPr>
    </w:p>
    <w:p w14:paraId="70081775" w14:textId="77777777" w:rsidR="00B4270A" w:rsidRDefault="00B4270A" w:rsidP="00317803">
      <w:pPr>
        <w:tabs>
          <w:tab w:val="left" w:pos="180"/>
        </w:tabs>
        <w:snapToGrid w:val="0"/>
        <w:jc w:val="both"/>
        <w:rPr>
          <w:rFonts w:ascii="Times New Roman" w:hAnsi="Times New Roman" w:cs="Times New Roman"/>
          <w:sz w:val="24"/>
          <w:szCs w:val="24"/>
        </w:rPr>
      </w:pPr>
    </w:p>
    <w:p w14:paraId="46BAC6E4" w14:textId="77777777" w:rsidR="005043E5" w:rsidRPr="00641B24" w:rsidRDefault="00324F62" w:rsidP="008B06CB">
      <w:pPr>
        <w:pStyle w:val="1"/>
        <w:rPr>
          <w:rFonts w:ascii="Times New Roman" w:hAnsi="Times New Roman" w:cs="Times New Roman"/>
          <w:color w:val="auto"/>
          <w:sz w:val="24"/>
          <w:szCs w:val="24"/>
        </w:rPr>
      </w:pPr>
      <w:bookmarkStart w:id="24" w:name="_Toc152591697"/>
      <w:r w:rsidRPr="00641B24">
        <w:rPr>
          <w:rFonts w:ascii="Times New Roman" w:hAnsi="Times New Roman" w:cs="Times New Roman"/>
          <w:color w:val="auto"/>
          <w:sz w:val="24"/>
          <w:szCs w:val="24"/>
        </w:rPr>
        <w:t>9.3 Анкета Участника (Форма №3)</w:t>
      </w:r>
      <w:bookmarkEnd w:id="24"/>
    </w:p>
    <w:p w14:paraId="066CFDFC" w14:textId="77777777" w:rsidR="005043E5" w:rsidRPr="00641B24" w:rsidRDefault="00324F62">
      <w:pPr>
        <w:pBdr>
          <w:top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начало формы</w:t>
      </w:r>
    </w:p>
    <w:p w14:paraId="1E586844" w14:textId="77777777" w:rsidR="005043E5" w:rsidRPr="00641B24" w:rsidRDefault="00324F62">
      <w:pPr>
        <w:snapToGrid w:val="0"/>
        <w:rPr>
          <w:rFonts w:ascii="Times New Roman" w:hAnsi="Times New Roman" w:cs="Times New Roman"/>
          <w:sz w:val="24"/>
          <w:szCs w:val="24"/>
        </w:rPr>
      </w:pPr>
      <w:r w:rsidRPr="00641B24">
        <w:rPr>
          <w:rFonts w:ascii="Times New Roman" w:hAnsi="Times New Roman" w:cs="Times New Roman"/>
          <w:sz w:val="24"/>
          <w:szCs w:val="24"/>
        </w:rPr>
        <w:t>Приложение 2 к письму о подаче оферты</w:t>
      </w:r>
    </w:p>
    <w:p w14:paraId="40A4C9A0" w14:textId="69FFF48C" w:rsidR="005043E5" w:rsidRPr="00641B24" w:rsidRDefault="00324F62">
      <w:pPr>
        <w:snapToGrid w:val="0"/>
        <w:rPr>
          <w:rFonts w:ascii="Times New Roman" w:hAnsi="Times New Roman" w:cs="Times New Roman"/>
          <w:sz w:val="24"/>
          <w:szCs w:val="24"/>
        </w:rPr>
      </w:pPr>
      <w:r w:rsidRPr="0070505D">
        <w:rPr>
          <w:rFonts w:ascii="Times New Roman" w:hAnsi="Times New Roman" w:cs="Times New Roman"/>
          <w:sz w:val="24"/>
          <w:szCs w:val="24"/>
        </w:rPr>
        <w:t>от «____»</w:t>
      </w:r>
      <w:r w:rsidR="00C85517" w:rsidRPr="0070505D">
        <w:rPr>
          <w:rFonts w:ascii="Times New Roman" w:hAnsi="Times New Roman" w:cs="Times New Roman"/>
          <w:sz w:val="24"/>
          <w:szCs w:val="24"/>
        </w:rPr>
        <w:t xml:space="preserve"> </w:t>
      </w:r>
      <w:r w:rsidRPr="0070505D">
        <w:rPr>
          <w:rFonts w:ascii="Times New Roman" w:hAnsi="Times New Roman" w:cs="Times New Roman"/>
          <w:sz w:val="24"/>
          <w:szCs w:val="24"/>
        </w:rPr>
        <w:t>____________ 20</w:t>
      </w:r>
      <w:r w:rsidR="00C85517" w:rsidRPr="0070505D">
        <w:rPr>
          <w:rFonts w:ascii="Times New Roman" w:hAnsi="Times New Roman" w:cs="Times New Roman"/>
          <w:sz w:val="24"/>
          <w:szCs w:val="24"/>
        </w:rPr>
        <w:t>2</w:t>
      </w:r>
      <w:r w:rsidR="0070505D" w:rsidRPr="0070505D">
        <w:rPr>
          <w:rFonts w:ascii="Times New Roman" w:hAnsi="Times New Roman" w:cs="Times New Roman"/>
          <w:sz w:val="24"/>
          <w:szCs w:val="24"/>
        </w:rPr>
        <w:t>3</w:t>
      </w:r>
      <w:r w:rsidRPr="0070505D">
        <w:rPr>
          <w:rFonts w:ascii="Times New Roman" w:hAnsi="Times New Roman" w:cs="Times New Roman"/>
          <w:sz w:val="24"/>
          <w:szCs w:val="24"/>
        </w:rPr>
        <w:t>г. №__________</w:t>
      </w:r>
    </w:p>
    <w:p w14:paraId="0CD7DF90" w14:textId="77777777" w:rsidR="005043E5" w:rsidRPr="00641B24" w:rsidRDefault="005043E5">
      <w:pPr>
        <w:snapToGrid w:val="0"/>
        <w:jc w:val="center"/>
        <w:rPr>
          <w:rFonts w:ascii="Times New Roman" w:hAnsi="Times New Roman" w:cs="Times New Roman"/>
          <w:b/>
          <w:sz w:val="24"/>
          <w:szCs w:val="24"/>
        </w:rPr>
      </w:pPr>
    </w:p>
    <w:p w14:paraId="50A84205" w14:textId="77777777" w:rsidR="005043E5" w:rsidRPr="00641B24" w:rsidRDefault="00324F62">
      <w:pPr>
        <w:snapToGrid w:val="0"/>
        <w:jc w:val="center"/>
        <w:rPr>
          <w:rFonts w:ascii="Times New Roman" w:hAnsi="Times New Roman" w:cs="Times New Roman"/>
          <w:b/>
          <w:sz w:val="24"/>
          <w:szCs w:val="24"/>
        </w:rPr>
      </w:pPr>
      <w:r w:rsidRPr="00641B24">
        <w:rPr>
          <w:rFonts w:ascii="Times New Roman" w:hAnsi="Times New Roman" w:cs="Times New Roman"/>
          <w:b/>
          <w:sz w:val="24"/>
          <w:szCs w:val="24"/>
        </w:rPr>
        <w:t>Анкета Участника</w:t>
      </w:r>
    </w:p>
    <w:p w14:paraId="61F9A82F"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Наименование и адрес Участника:</w:t>
      </w:r>
    </w:p>
    <w:p w14:paraId="41B60245" w14:textId="77777777" w:rsidR="005043E5" w:rsidRPr="00641B24" w:rsidRDefault="00324F62">
      <w:pPr>
        <w:snapToGrid w:val="0"/>
        <w:ind w:right="424"/>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__________________________________________________________</w:t>
      </w:r>
    </w:p>
    <w:p w14:paraId="7E81D9D1" w14:textId="77777777" w:rsidR="005043E5" w:rsidRPr="00641B24" w:rsidRDefault="005043E5">
      <w:pPr>
        <w:snapToGrid w:val="0"/>
        <w:jc w:val="both"/>
        <w:rPr>
          <w:rFonts w:ascii="Times New Roman" w:hAnsi="Times New Roman" w:cs="Times New Roman"/>
          <w:sz w:val="24"/>
          <w:szCs w:val="24"/>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3635BF" w:rsidRPr="004737A8" w14:paraId="01D88F62" w14:textId="77777777" w:rsidTr="00DC0947">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29D3DE" w14:textId="77777777" w:rsidR="003635BF" w:rsidRPr="004737A8" w:rsidRDefault="003635BF" w:rsidP="00DC0947">
            <w:pPr>
              <w:keepNext/>
              <w:tabs>
                <w:tab w:val="left" w:pos="432"/>
              </w:tabs>
              <w:snapToGrid w:val="0"/>
              <w:ind w:right="-108"/>
              <w:jc w:val="center"/>
              <w:rPr>
                <w:rFonts w:ascii="Times New Roman" w:hAnsi="Times New Roman" w:cs="Times New Roman"/>
                <w:sz w:val="24"/>
                <w:szCs w:val="24"/>
              </w:rPr>
            </w:pPr>
            <w:r w:rsidRPr="004737A8">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B1D705" w14:textId="77777777" w:rsidR="003635BF" w:rsidRPr="004737A8" w:rsidRDefault="003635BF" w:rsidP="00DC0947">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D92BFE4" w14:textId="77777777" w:rsidR="003635BF" w:rsidRPr="004737A8" w:rsidRDefault="003635BF" w:rsidP="00DC0947">
            <w:pPr>
              <w:keepNext/>
              <w:snapToGrid w:val="0"/>
              <w:ind w:right="57"/>
              <w:jc w:val="center"/>
              <w:rPr>
                <w:rFonts w:ascii="Times New Roman" w:hAnsi="Times New Roman" w:cs="Times New Roman"/>
                <w:sz w:val="24"/>
                <w:szCs w:val="24"/>
              </w:rPr>
            </w:pPr>
            <w:r w:rsidRPr="004737A8">
              <w:rPr>
                <w:rFonts w:ascii="Times New Roman" w:hAnsi="Times New Roman" w:cs="Times New Roman"/>
                <w:sz w:val="24"/>
                <w:szCs w:val="24"/>
              </w:rPr>
              <w:t>Сведения об Участнике</w:t>
            </w:r>
          </w:p>
        </w:tc>
      </w:tr>
      <w:tr w:rsidR="003635BF" w:rsidRPr="004737A8" w14:paraId="4656483E"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015853"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A64B10"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9A6660"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447B2BEC"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1E446B"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33AB2A"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3A527B"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77FF8A42"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50E483"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5B3F04"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ИНН / КПП</w:t>
            </w:r>
            <w:r w:rsidRPr="004737A8">
              <w:rPr>
                <w:rFonts w:ascii="Times New Roman" w:hAnsi="Times New Roman" w:cs="Times New Roman"/>
              </w:rPr>
              <w:t xml:space="preserve"> </w:t>
            </w:r>
            <w:r w:rsidRPr="004737A8">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8D7CF5"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7DA7350"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67FC37"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4395BC"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D41947"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1D65A1B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869896"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09861C7"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EBB402"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4F66BFC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F9ACFD"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6E5900" w14:textId="77777777" w:rsidR="003635BF" w:rsidRPr="004737A8" w:rsidRDefault="003635BF" w:rsidP="00DC0947">
            <w:pPr>
              <w:snapToGrid w:val="0"/>
              <w:ind w:right="57"/>
              <w:rPr>
                <w:rFonts w:ascii="Times New Roman" w:hAnsi="Times New Roman" w:cs="Times New Roman"/>
                <w:sz w:val="24"/>
                <w:szCs w:val="24"/>
              </w:rPr>
            </w:pPr>
            <w:r>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592ED7"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274360D"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D80EAF"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2B81DCE"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0D39"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7FC75A1B"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4A6251"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AAB636"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1D07F8"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7777792"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8B3AC"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719CB0"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94BF31"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307C396B"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32DB6E"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18D811"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25B421"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41E15602" w14:textId="77777777" w:rsidTr="00DC0947">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8B39923" w14:textId="77777777" w:rsidR="003635BF" w:rsidRPr="004737A8" w:rsidRDefault="003635BF" w:rsidP="00DC0947">
            <w:pPr>
              <w:snapToGrid w:val="0"/>
              <w:rPr>
                <w:rFonts w:ascii="Times New Roman" w:hAnsi="Times New Roman" w:cs="Times New Roman"/>
                <w:sz w:val="24"/>
                <w:szCs w:val="24"/>
              </w:rPr>
            </w:pPr>
            <w:r>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69056"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BE4B2"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FA97EBF"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AD604B"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25407B9"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CB8FC08"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299AEE9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7035F0"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FD1F5C8"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CEB8F9"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361080B3"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BFF14B"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98AD4D"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3D41C2" w14:textId="77777777" w:rsidR="003635BF" w:rsidRPr="004737A8" w:rsidRDefault="003635BF" w:rsidP="00DC0947">
            <w:pPr>
              <w:snapToGrid w:val="0"/>
              <w:ind w:right="57"/>
              <w:rPr>
                <w:rFonts w:ascii="Times New Roman" w:hAnsi="Times New Roman" w:cs="Times New Roman"/>
                <w:sz w:val="24"/>
                <w:szCs w:val="24"/>
              </w:rPr>
            </w:pPr>
          </w:p>
        </w:tc>
      </w:tr>
      <w:tr w:rsidR="003635BF" w:rsidRPr="004737A8" w14:paraId="5B734177" w14:textId="77777777" w:rsidTr="00DC0947">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2628F9" w14:textId="77777777" w:rsidR="003635BF" w:rsidRPr="004737A8" w:rsidRDefault="003635BF" w:rsidP="00DC0947">
            <w:pPr>
              <w:snapToGrid w:val="0"/>
              <w:rPr>
                <w:rFonts w:ascii="Times New Roman" w:hAnsi="Times New Roman" w:cs="Times New Roman"/>
                <w:sz w:val="24"/>
                <w:szCs w:val="24"/>
              </w:rPr>
            </w:pPr>
            <w:r w:rsidRPr="004737A8">
              <w:rPr>
                <w:rFonts w:ascii="Times New Roman" w:hAnsi="Times New Roman" w:cs="Times New Roman"/>
                <w:sz w:val="24"/>
                <w:szCs w:val="24"/>
              </w:rPr>
              <w:t>1</w:t>
            </w:r>
            <w:r>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E990B" w14:textId="77777777" w:rsidR="003635BF" w:rsidRPr="004737A8" w:rsidRDefault="003635BF" w:rsidP="00DC0947">
            <w:pPr>
              <w:snapToGrid w:val="0"/>
              <w:ind w:right="57"/>
              <w:rPr>
                <w:rFonts w:ascii="Times New Roman" w:hAnsi="Times New Roman" w:cs="Times New Roman"/>
                <w:sz w:val="24"/>
                <w:szCs w:val="24"/>
              </w:rPr>
            </w:pPr>
            <w:r w:rsidRPr="004737A8">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422ADD" w14:textId="77777777" w:rsidR="003635BF" w:rsidRPr="004737A8" w:rsidRDefault="003635BF" w:rsidP="00DC0947">
            <w:pPr>
              <w:snapToGrid w:val="0"/>
              <w:ind w:right="57"/>
              <w:rPr>
                <w:rFonts w:ascii="Times New Roman" w:hAnsi="Times New Roman" w:cs="Times New Roman"/>
                <w:sz w:val="24"/>
                <w:szCs w:val="24"/>
              </w:rPr>
            </w:pPr>
          </w:p>
        </w:tc>
      </w:tr>
    </w:tbl>
    <w:p w14:paraId="6CC232F5" w14:textId="77777777" w:rsidR="003635BF" w:rsidRDefault="003635BF">
      <w:pPr>
        <w:snapToGrid w:val="0"/>
        <w:jc w:val="both"/>
        <w:rPr>
          <w:rFonts w:ascii="Times New Roman" w:hAnsi="Times New Roman" w:cs="Times New Roman"/>
          <w:sz w:val="24"/>
          <w:szCs w:val="24"/>
        </w:rPr>
      </w:pPr>
    </w:p>
    <w:p w14:paraId="7957B19A"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34454DF8" w14:textId="77777777" w:rsidR="005043E5" w:rsidRPr="00641B24" w:rsidRDefault="00324F62">
      <w:pPr>
        <w:snapToGrid w:val="0"/>
        <w:ind w:right="3684"/>
        <w:jc w:val="both"/>
        <w:rPr>
          <w:rFonts w:ascii="Times New Roman" w:hAnsi="Times New Roman" w:cs="Times New Roman"/>
          <w:sz w:val="24"/>
          <w:szCs w:val="24"/>
          <w:vertAlign w:val="superscript"/>
        </w:rPr>
      </w:pPr>
      <w:r w:rsidRPr="00641B24">
        <w:rPr>
          <w:rFonts w:ascii="Times New Roman" w:hAnsi="Times New Roman" w:cs="Times New Roman"/>
          <w:sz w:val="24"/>
          <w:szCs w:val="24"/>
          <w:vertAlign w:val="superscript"/>
        </w:rPr>
        <w:tab/>
      </w:r>
      <w:r w:rsidRPr="00641B24">
        <w:rPr>
          <w:rFonts w:ascii="Times New Roman" w:hAnsi="Times New Roman" w:cs="Times New Roman"/>
          <w:sz w:val="24"/>
          <w:szCs w:val="24"/>
          <w:vertAlign w:val="superscript"/>
        </w:rPr>
        <w:tab/>
        <w:t>(подпись, М.П.)</w:t>
      </w:r>
    </w:p>
    <w:p w14:paraId="61CCE1A8"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__________________________________________</w:t>
      </w:r>
    </w:p>
    <w:p w14:paraId="0BF9DD93"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sz w:val="24"/>
          <w:szCs w:val="24"/>
          <w:vertAlign w:val="superscript"/>
        </w:rPr>
        <w:tab/>
        <w:t>(фамилия, имя, отчество подписавшего, должность)</w:t>
      </w:r>
    </w:p>
    <w:p w14:paraId="0BB60754" w14:textId="77777777" w:rsidR="005043E5" w:rsidRPr="00641B24" w:rsidRDefault="00324F62">
      <w:pPr>
        <w:pBdr>
          <w:bottom w:val="single" w:sz="4" w:space="1" w:color="auto"/>
        </w:pBdr>
        <w:shd w:val="clear" w:color="auto" w:fill="E0E0E0"/>
        <w:snapToGrid w:val="0"/>
        <w:ind w:right="21"/>
        <w:jc w:val="center"/>
        <w:rPr>
          <w:rFonts w:ascii="Times New Roman" w:hAnsi="Times New Roman" w:cs="Times New Roman"/>
          <w:b/>
          <w:spacing w:val="36"/>
          <w:sz w:val="24"/>
          <w:szCs w:val="24"/>
        </w:rPr>
      </w:pPr>
      <w:r w:rsidRPr="00641B24">
        <w:rPr>
          <w:rFonts w:ascii="Times New Roman" w:hAnsi="Times New Roman" w:cs="Times New Roman"/>
          <w:b/>
          <w:spacing w:val="36"/>
          <w:sz w:val="24"/>
          <w:szCs w:val="24"/>
        </w:rPr>
        <w:t>конец формы</w:t>
      </w:r>
    </w:p>
    <w:p w14:paraId="6143DA76" w14:textId="77777777" w:rsidR="005043E5" w:rsidRPr="00641B24" w:rsidRDefault="00324F62">
      <w:pPr>
        <w:snapToGrid w:val="0"/>
        <w:jc w:val="both"/>
        <w:rPr>
          <w:rFonts w:ascii="Times New Roman" w:hAnsi="Times New Roman" w:cs="Times New Roman"/>
          <w:b/>
          <w:sz w:val="24"/>
          <w:szCs w:val="24"/>
        </w:rPr>
      </w:pPr>
      <w:r w:rsidRPr="00641B24">
        <w:rPr>
          <w:rFonts w:ascii="Times New Roman" w:hAnsi="Times New Roman" w:cs="Times New Roman"/>
          <w:b/>
          <w:sz w:val="24"/>
          <w:szCs w:val="24"/>
        </w:rPr>
        <w:t>Инструкции по заполнению</w:t>
      </w:r>
    </w:p>
    <w:p w14:paraId="0320BC82"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1. Участник указывает дату и номер Предложения в соответствии с письмом о подаче оферты.</w:t>
      </w:r>
    </w:p>
    <w:p w14:paraId="19EC8053"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2. Участник указывает свое фирменное наименование (в т.ч. организационно-правовую форму) и свой адрес.</w:t>
      </w:r>
    </w:p>
    <w:p w14:paraId="2103B35E" w14:textId="77777777" w:rsidR="005043E5" w:rsidRPr="00641B24" w:rsidRDefault="00324F62">
      <w:pPr>
        <w:snapToGrid w:val="0"/>
        <w:jc w:val="both"/>
        <w:rPr>
          <w:rFonts w:ascii="Times New Roman" w:hAnsi="Times New Roman" w:cs="Times New Roman"/>
          <w:sz w:val="24"/>
          <w:szCs w:val="24"/>
        </w:rPr>
      </w:pPr>
      <w:r w:rsidRPr="00641B24">
        <w:rPr>
          <w:rFonts w:ascii="Times New Roman" w:hAnsi="Times New Roman" w:cs="Times New Roman"/>
          <w:sz w:val="24"/>
          <w:szCs w:val="24"/>
        </w:rPr>
        <w:t>3. Участники должны заполнить приведенную выше таблицу по всем позициям. В случае отсутствия каких-либо данных указать слово «нет».</w:t>
      </w:r>
    </w:p>
    <w:p w14:paraId="2698CFD3" w14:textId="73DB72FF" w:rsidR="00B71001" w:rsidRDefault="00324F62" w:rsidP="001F3357">
      <w:pPr>
        <w:snapToGrid w:val="0"/>
        <w:jc w:val="both"/>
        <w:rPr>
          <w:rFonts w:ascii="Times New Roman" w:hAnsi="Times New Roman" w:cs="Times New Roman"/>
          <w:sz w:val="24"/>
          <w:szCs w:val="24"/>
        </w:rPr>
      </w:pPr>
      <w:r w:rsidRPr="00641B24">
        <w:rPr>
          <w:rFonts w:ascii="Times New Roman" w:hAnsi="Times New Roman" w:cs="Times New Roman"/>
          <w:sz w:val="24"/>
          <w:szCs w:val="24"/>
        </w:rPr>
        <w:t>4. В графе 8 «Банковские реквизиты…» указываются реквизиты, которые будут использованы при заключении Договора.</w:t>
      </w:r>
    </w:p>
    <w:p w14:paraId="47D55BD2" w14:textId="77777777" w:rsidR="00E64EFF" w:rsidRDefault="00E64EFF" w:rsidP="001F3357">
      <w:pPr>
        <w:snapToGrid w:val="0"/>
        <w:jc w:val="both"/>
        <w:rPr>
          <w:rFonts w:ascii="Times New Roman" w:hAnsi="Times New Roman" w:cs="Times New Roman"/>
          <w:sz w:val="24"/>
          <w:szCs w:val="24"/>
        </w:rPr>
      </w:pPr>
    </w:p>
    <w:p w14:paraId="325E1798" w14:textId="1F4BA670" w:rsidR="005043E5" w:rsidRPr="00641B24" w:rsidRDefault="00324F62" w:rsidP="00B029B4">
      <w:pPr>
        <w:pStyle w:val="1"/>
        <w:jc w:val="right"/>
        <w:rPr>
          <w:rFonts w:ascii="Times New Roman" w:hAnsi="Times New Roman" w:cs="Times New Roman"/>
          <w:color w:val="auto"/>
          <w:sz w:val="24"/>
          <w:szCs w:val="24"/>
        </w:rPr>
      </w:pPr>
      <w:bookmarkStart w:id="25" w:name="_Toc152591698"/>
      <w:r w:rsidRPr="00641B24">
        <w:rPr>
          <w:rFonts w:ascii="Times New Roman" w:hAnsi="Times New Roman" w:cs="Times New Roman"/>
          <w:color w:val="auto"/>
          <w:sz w:val="24"/>
          <w:szCs w:val="24"/>
        </w:rPr>
        <w:t xml:space="preserve">Приложение № 1. Памятка о Единой </w:t>
      </w:r>
      <w:r w:rsidR="004842F7" w:rsidRPr="00641B24">
        <w:rPr>
          <w:rFonts w:ascii="Times New Roman" w:hAnsi="Times New Roman" w:cs="Times New Roman"/>
          <w:color w:val="auto"/>
          <w:sz w:val="24"/>
          <w:szCs w:val="24"/>
        </w:rPr>
        <w:t>Г</w:t>
      </w:r>
      <w:r w:rsidRPr="00641B24">
        <w:rPr>
          <w:rFonts w:ascii="Times New Roman" w:hAnsi="Times New Roman" w:cs="Times New Roman"/>
          <w:color w:val="auto"/>
          <w:sz w:val="24"/>
          <w:szCs w:val="24"/>
        </w:rPr>
        <w:t>орячей линии</w:t>
      </w:r>
      <w:bookmarkEnd w:id="25"/>
    </w:p>
    <w:p w14:paraId="5EBBE042" w14:textId="77777777" w:rsidR="005043E5" w:rsidRPr="00641B24" w:rsidRDefault="005043E5">
      <w:pPr>
        <w:snapToGrid w:val="0"/>
        <w:ind w:left="567" w:firstLine="567"/>
        <w:contextualSpacing/>
        <w:jc w:val="both"/>
        <w:rPr>
          <w:rFonts w:ascii="Times New Roman" w:hAnsi="Times New Roman" w:cs="Times New Roman"/>
          <w:b/>
          <w:color w:val="000000"/>
          <w:sz w:val="24"/>
          <w:szCs w:val="24"/>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rsidRPr="00641B24"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Pr="00641B24" w:rsidRDefault="004D13FE">
            <w:pPr>
              <w:snapToGrid w:val="0"/>
              <w:spacing w:before="120" w:after="120" w:line="288" w:lineRule="auto"/>
              <w:ind w:left="567" w:firstLine="567"/>
              <w:jc w:val="both"/>
              <w:rPr>
                <w:rFonts w:ascii="Times New Roman" w:eastAsia="Calibri"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rsidRPr="00641B24"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Pr="00641B24" w:rsidRDefault="00324F62">
            <w:pPr>
              <w:snapToGrid w:val="0"/>
              <w:spacing w:before="120" w:after="120" w:line="288" w:lineRule="auto"/>
              <w:ind w:left="567" w:firstLine="567"/>
              <w:jc w:val="center"/>
              <w:rPr>
                <w:rFonts w:ascii="Times New Roman" w:eastAsia="Calibri" w:hAnsi="Times New Roman" w:cs="Times New Roman"/>
                <w:sz w:val="24"/>
                <w:szCs w:val="24"/>
              </w:rPr>
            </w:pPr>
            <w:r w:rsidRPr="00641B24">
              <w:rPr>
                <w:rFonts w:ascii="Times New Roman" w:hAnsi="Times New Roman" w:cs="Times New Roman"/>
                <w:b/>
                <w:sz w:val="24"/>
                <w:szCs w:val="24"/>
              </w:rPr>
              <w:t>ПАМЯТКА О ЕДИНОЙ ГОРЯЧЕЙ ЛИНИИ</w:t>
            </w:r>
          </w:p>
        </w:tc>
      </w:tr>
      <w:tr w:rsidR="005043E5" w:rsidRPr="00641B24"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b/>
                <w:sz w:val="24"/>
                <w:szCs w:val="24"/>
              </w:rPr>
              <w:t xml:space="preserve">Единая Горячая Линия </w:t>
            </w:r>
            <w:r w:rsidRPr="00641B24">
              <w:rPr>
                <w:rFonts w:ascii="Times New Roman" w:hAnsi="Times New Roman" w:cs="Times New Roman"/>
                <w:sz w:val="24"/>
                <w:szCs w:val="24"/>
              </w:rPr>
              <w:t xml:space="preserve">- инструмент для повышения эффективности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и его Дочерних и зависимых обществ и предназначена для приёма сообщений о недостатках.</w:t>
            </w:r>
          </w:p>
          <w:p w14:paraId="31B35C7C" w14:textId="66A40AB5" w:rsidR="005043E5" w:rsidRPr="00641B24" w:rsidRDefault="00324F62">
            <w:pPr>
              <w:snapToGrid w:val="0"/>
              <w:spacing w:before="120" w:after="120" w:line="288" w:lineRule="auto"/>
              <w:ind w:left="567" w:firstLine="567"/>
              <w:jc w:val="both"/>
              <w:rPr>
                <w:rFonts w:ascii="Times New Roman" w:hAnsi="Times New Roman" w:cs="Times New Roman"/>
                <w:sz w:val="24"/>
                <w:szCs w:val="24"/>
              </w:rPr>
            </w:pPr>
            <w:r w:rsidRPr="00641B24">
              <w:rPr>
                <w:rFonts w:ascii="Times New Roman" w:hAnsi="Times New Roman" w:cs="Times New Roman"/>
                <w:sz w:val="24"/>
                <w:szCs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sidRPr="00641B24">
              <w:rPr>
                <w:rFonts w:ascii="Times New Roman" w:hAnsi="Times New Roman" w:cs="Times New Roman"/>
                <w:sz w:val="24"/>
                <w:szCs w:val="24"/>
              </w:rPr>
              <w:t>А</w:t>
            </w:r>
            <w:r w:rsidRPr="00641B24">
              <w:rPr>
                <w:rFonts w:ascii="Times New Roman" w:hAnsi="Times New Roman" w:cs="Times New Roman"/>
                <w:sz w:val="24"/>
                <w:szCs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Сообщение на электронный почтовый ящик </w:t>
            </w:r>
            <w:hyperlink r:id="rId12" w:history="1">
              <w:r w:rsidR="00324F62" w:rsidRPr="00641B24">
                <w:rPr>
                  <w:rFonts w:ascii="Times New Roman" w:hAnsi="Times New Roman" w:cs="Times New Roman"/>
                  <w:color w:val="C00000"/>
                  <w:sz w:val="24"/>
                  <w:szCs w:val="24"/>
                  <w:u w:val="single"/>
                </w:rPr>
                <w:t>hotline@elementec.ru</w:t>
              </w:r>
            </w:hyperlink>
            <w:r w:rsidR="00324F62" w:rsidRPr="00641B24">
              <w:rPr>
                <w:rFonts w:ascii="Times New Roman" w:hAnsi="Times New Roman" w:cs="Times New Roman"/>
                <w:b/>
                <w:sz w:val="24"/>
                <w:szCs w:val="24"/>
              </w:rPr>
              <w:br/>
            </w:r>
            <w:r w:rsidR="00324F62" w:rsidRPr="00641B24">
              <w:rPr>
                <w:rFonts w:ascii="Times New Roman" w:hAnsi="Times New Roman" w:cs="Times New Roman"/>
                <w:sz w:val="24"/>
                <w:szCs w:val="24"/>
              </w:rPr>
              <w:t xml:space="preserve">или через форму обратной связи на сайте </w:t>
            </w:r>
            <w:hyperlink r:id="rId13" w:history="1">
              <w:r w:rsidR="00324F62" w:rsidRPr="00641B24">
                <w:rPr>
                  <w:rFonts w:ascii="Times New Roman" w:hAnsi="Times New Roman" w:cs="Times New Roman"/>
                  <w:color w:val="0000FF"/>
                  <w:sz w:val="24"/>
                  <w:szCs w:val="24"/>
                  <w:u w:val="single"/>
                </w:rPr>
                <w:t>www.elementec.ru</w:t>
              </w:r>
            </w:hyperlink>
            <w:r w:rsidR="00324F62" w:rsidRPr="00641B24">
              <w:rPr>
                <w:rFonts w:ascii="Times New Roman" w:hAnsi="Times New Roman" w:cs="Times New Roman"/>
                <w:sz w:val="24"/>
                <w:szCs w:val="24"/>
              </w:rPr>
              <w:t>;</w:t>
            </w:r>
          </w:p>
          <w:p w14:paraId="30CD54C1" w14:textId="77777777" w:rsidR="005043E5" w:rsidRPr="00641B24" w:rsidRDefault="004D13FE">
            <w:pPr>
              <w:tabs>
                <w:tab w:val="left" w:pos="2022"/>
              </w:tabs>
              <w:snapToGrid w:val="0"/>
              <w:spacing w:before="120" w:after="120" w:line="288" w:lineRule="auto"/>
              <w:ind w:left="2305" w:firstLine="567"/>
              <w:jc w:val="both"/>
              <w:rPr>
                <w:rFonts w:ascii="Times New Roman" w:hAnsi="Times New Roman" w:cs="Times New Roman"/>
                <w:sz w:val="24"/>
                <w:szCs w:val="24"/>
              </w:rPr>
            </w:pPr>
            <w:r w:rsidRPr="00641B24">
              <w:rPr>
                <w:rFonts w:ascii="Times New Roman" w:hAnsi="Times New Roman" w:cs="Times New Roman"/>
                <w:noProof/>
                <w:sz w:val="24"/>
                <w:szCs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 xml:space="preserve">Голосовое сообщение на автоответчик по круглосуточному телефону Единой Горячей Линии </w:t>
            </w:r>
            <w:r w:rsidR="00324F62" w:rsidRPr="00641B24">
              <w:rPr>
                <w:rFonts w:ascii="Times New Roman" w:hAnsi="Times New Roman" w:cs="Times New Roman"/>
                <w:b/>
                <w:color w:val="C00000"/>
                <w:sz w:val="24"/>
                <w:szCs w:val="24"/>
              </w:rPr>
              <w:t>+7 (495) 701-03-33</w:t>
            </w:r>
            <w:r w:rsidR="00324F62" w:rsidRPr="00641B24">
              <w:rPr>
                <w:rFonts w:ascii="Times New Roman" w:hAnsi="Times New Roman" w:cs="Times New Roman"/>
                <w:sz w:val="24"/>
                <w:szCs w:val="24"/>
              </w:rPr>
              <w:t>;</w:t>
            </w:r>
            <w:r w:rsidR="00324F62" w:rsidRPr="00641B24">
              <w:rPr>
                <w:rFonts w:ascii="Times New Roman" w:hAnsi="Times New Roman" w:cs="Times New Roman"/>
                <w:sz w:val="24"/>
                <w:szCs w:val="24"/>
              </w:rPr>
              <w:br/>
            </w:r>
          </w:p>
          <w:p w14:paraId="026DC5AD" w14:textId="77777777" w:rsidR="00EA6187" w:rsidRPr="00641B24" w:rsidRDefault="004D13FE" w:rsidP="00EA6187">
            <w:pPr>
              <w:tabs>
                <w:tab w:val="left" w:pos="2022"/>
              </w:tabs>
              <w:snapToGrid w:val="0"/>
              <w:spacing w:line="288" w:lineRule="auto"/>
              <w:ind w:left="2305" w:firstLine="567"/>
              <w:jc w:val="both"/>
              <w:rPr>
                <w:rFonts w:ascii="Times New Roman" w:hAnsi="Times New Roman" w:cs="Times New Roman"/>
                <w:b/>
                <w:color w:val="C00000"/>
                <w:sz w:val="24"/>
                <w:szCs w:val="24"/>
              </w:rPr>
            </w:pPr>
            <w:r w:rsidRPr="00641B24">
              <w:rPr>
                <w:rFonts w:ascii="Times New Roman" w:hAnsi="Times New Roman" w:cs="Times New Roman"/>
                <w:noProof/>
                <w:sz w:val="24"/>
                <w:szCs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sidRPr="00641B24">
              <w:rPr>
                <w:rFonts w:ascii="Times New Roman" w:hAnsi="Times New Roman" w:cs="Times New Roman"/>
                <w:sz w:val="24"/>
                <w:szCs w:val="24"/>
              </w:rPr>
              <w:t>Письмо по почте или курьером по адресу:</w:t>
            </w:r>
            <w:r w:rsidR="00324F62" w:rsidRPr="00641B24">
              <w:rPr>
                <w:rFonts w:ascii="Times New Roman" w:hAnsi="Times New Roman" w:cs="Times New Roman"/>
                <w:sz w:val="24"/>
                <w:szCs w:val="24"/>
              </w:rPr>
              <w:br/>
            </w:r>
            <w:r w:rsidR="00324F62" w:rsidRPr="00641B24">
              <w:rPr>
                <w:rFonts w:ascii="Times New Roman" w:hAnsi="Times New Roman" w:cs="Times New Roman"/>
                <w:b/>
                <w:color w:val="C00000"/>
                <w:sz w:val="24"/>
                <w:szCs w:val="24"/>
              </w:rPr>
              <w:t xml:space="preserve">123112, г. Москва, Пресненская наб. 12 </w:t>
            </w:r>
            <w:r w:rsidR="00324F62" w:rsidRPr="00641B24">
              <w:rPr>
                <w:rFonts w:ascii="Times New Roman" w:hAnsi="Times New Roman" w:cs="Times New Roman"/>
                <w:b/>
                <w:color w:val="C00000"/>
                <w:sz w:val="24"/>
                <w:szCs w:val="24"/>
              </w:rPr>
              <w:br/>
              <w:t>Башня Федерация «Восток», 20 этаж (оф. 2027)</w:t>
            </w:r>
          </w:p>
          <w:p w14:paraId="50394BD3" w14:textId="48451CB8" w:rsidR="005043E5" w:rsidRPr="00641B24" w:rsidRDefault="00324F62" w:rsidP="00EA6187">
            <w:pPr>
              <w:tabs>
                <w:tab w:val="left" w:pos="2022"/>
              </w:tabs>
              <w:snapToGrid w:val="0"/>
              <w:spacing w:line="288" w:lineRule="auto"/>
              <w:ind w:left="2305" w:firstLine="567"/>
              <w:jc w:val="both"/>
              <w:rPr>
                <w:rFonts w:ascii="Times New Roman" w:hAnsi="Times New Roman" w:cs="Times New Roman"/>
                <w:sz w:val="24"/>
                <w:szCs w:val="24"/>
              </w:rPr>
            </w:pPr>
            <w:r w:rsidRPr="00641B24">
              <w:rPr>
                <w:rFonts w:ascii="Times New Roman" w:hAnsi="Times New Roman" w:cs="Times New Roman"/>
                <w:sz w:val="24"/>
                <w:szCs w:val="24"/>
              </w:rPr>
              <w:t>с пометкой «Единая Горячая Линия»</w:t>
            </w:r>
          </w:p>
          <w:p w14:paraId="411EC414" w14:textId="1139F778" w:rsidR="005043E5" w:rsidRPr="00641B24" w:rsidRDefault="00324F62">
            <w:pPr>
              <w:tabs>
                <w:tab w:val="left" w:pos="2280"/>
              </w:tabs>
              <w:snapToGrid w:val="0"/>
              <w:spacing w:before="120" w:after="120" w:line="288" w:lineRule="auto"/>
              <w:ind w:left="567" w:firstLine="567"/>
              <w:jc w:val="center"/>
              <w:rPr>
                <w:rFonts w:ascii="Times New Roman" w:hAnsi="Times New Roman" w:cs="Times New Roman"/>
                <w:sz w:val="24"/>
                <w:szCs w:val="24"/>
              </w:rPr>
            </w:pPr>
            <w:r w:rsidRPr="00641B24">
              <w:rPr>
                <w:rFonts w:ascii="Times New Roman" w:hAnsi="Times New Roman" w:cs="Times New Roman"/>
                <w:i/>
                <w:sz w:val="24"/>
                <w:szCs w:val="24"/>
              </w:rPr>
              <w:t xml:space="preserve">Ваши сообщения в конфиденциальном порядке будут фиксироваться Департаментом внутреннего контроля и аудита </w:t>
            </w:r>
            <w:r w:rsidR="005E51A8" w:rsidRPr="00641B24">
              <w:rPr>
                <w:rFonts w:ascii="Times New Roman" w:hAnsi="Times New Roman" w:cs="Times New Roman"/>
                <w:i/>
                <w:sz w:val="24"/>
                <w:szCs w:val="24"/>
              </w:rPr>
              <w:t>А</w:t>
            </w:r>
            <w:r w:rsidRPr="00641B24">
              <w:rPr>
                <w:rFonts w:ascii="Times New Roman" w:hAnsi="Times New Roman" w:cs="Times New Roman"/>
                <w:i/>
                <w:sz w:val="24"/>
                <w:szCs w:val="24"/>
              </w:rPr>
              <w:t>О «Элемент» для последующего анализа и проверки</w:t>
            </w:r>
            <w:r w:rsidRPr="00641B24">
              <w:rPr>
                <w:rFonts w:ascii="Times New Roman" w:hAnsi="Times New Roman" w:cs="Times New Roman"/>
                <w:sz w:val="24"/>
                <w:szCs w:val="24"/>
              </w:rPr>
              <w:t>.</w:t>
            </w:r>
          </w:p>
        </w:tc>
      </w:tr>
      <w:tr w:rsidR="005043E5" w:rsidRPr="00641B24"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Pr="00641B24" w:rsidRDefault="00324F62">
            <w:pPr>
              <w:tabs>
                <w:tab w:val="left" w:pos="643"/>
              </w:tabs>
              <w:snapToGrid w:val="0"/>
              <w:spacing w:before="120" w:after="120"/>
              <w:jc w:val="both"/>
              <w:rPr>
                <w:rFonts w:ascii="Times New Roman" w:eastAsia="Calibri" w:hAnsi="Times New Roman" w:cs="Times New Roman"/>
                <w:b/>
                <w:sz w:val="24"/>
                <w:szCs w:val="24"/>
              </w:rPr>
            </w:pPr>
            <w:r w:rsidRPr="00641B24">
              <w:rPr>
                <w:rFonts w:ascii="Times New Roman" w:eastAsia="Calibri" w:hAnsi="Times New Roman" w:cs="Times New Roman"/>
                <w:b/>
                <w:sz w:val="24"/>
                <w:szCs w:val="24"/>
              </w:rPr>
              <w:t>Инструкция по использованию Единой Горячей Линии</w:t>
            </w:r>
          </w:p>
          <w:p w14:paraId="6A0FE320"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организацию и ее подразделение / область деятельности, в которой произошло нарушение;</w:t>
            </w:r>
          </w:p>
          <w:p w14:paraId="7E89248E"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Дать характеристику нарушения и указать известные вам факты;</w:t>
            </w:r>
          </w:p>
          <w:p w14:paraId="6E4C44EF"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оценку возможного ущерба, иную дополнительную информацию;</w:t>
            </w:r>
          </w:p>
          <w:p w14:paraId="7EFD6DA5" w14:textId="77777777" w:rsidR="005043E5" w:rsidRPr="00641B24" w:rsidRDefault="00324F62" w:rsidP="000749BF">
            <w:pPr>
              <w:numPr>
                <w:ilvl w:val="0"/>
                <w:numId w:val="19"/>
              </w:numPr>
              <w:tabs>
                <w:tab w:val="left" w:pos="589"/>
              </w:tabs>
              <w:snapToGrid w:val="0"/>
              <w:spacing w:before="120" w:after="120"/>
              <w:ind w:left="589" w:hanging="425"/>
              <w:jc w:val="both"/>
              <w:rPr>
                <w:rFonts w:ascii="Times New Roman" w:eastAsia="Calibri" w:hAnsi="Times New Roman" w:cs="Times New Roman"/>
                <w:sz w:val="24"/>
                <w:szCs w:val="24"/>
              </w:rPr>
            </w:pPr>
            <w:r w:rsidRPr="00641B24">
              <w:rPr>
                <w:rFonts w:ascii="Times New Roman" w:eastAsia="Calibri" w:hAnsi="Times New Roman" w:cs="Times New Roman"/>
                <w:sz w:val="24"/>
                <w:szCs w:val="24"/>
              </w:rPr>
              <w:t>Указать ваше имя и контактные данные (по желанию). Автору сообщения гарантируется неразглашение персональных данных.</w:t>
            </w:r>
          </w:p>
        </w:tc>
      </w:tr>
    </w:tbl>
    <w:p w14:paraId="1ADBE28C" w14:textId="77777777" w:rsidR="00164746" w:rsidRDefault="00164746" w:rsidP="001F3357">
      <w:pPr>
        <w:pStyle w:val="1"/>
        <w:rPr>
          <w:rFonts w:ascii="Times New Roman" w:hAnsi="Times New Roman" w:cs="Times New Roman"/>
          <w:color w:val="auto"/>
          <w:sz w:val="24"/>
          <w:szCs w:val="24"/>
        </w:rPr>
      </w:pPr>
    </w:p>
    <w:p w14:paraId="0E598F2B" w14:textId="77777777" w:rsidR="001F3357" w:rsidRDefault="001F3357">
      <w:pPr>
        <w:rPr>
          <w:rFonts w:ascii="Times New Roman" w:eastAsiaTheme="majorEastAsia" w:hAnsi="Times New Roman" w:cs="Times New Roman"/>
          <w:sz w:val="24"/>
          <w:szCs w:val="24"/>
        </w:rPr>
      </w:pPr>
      <w:r>
        <w:rPr>
          <w:rFonts w:ascii="Times New Roman" w:hAnsi="Times New Roman" w:cs="Times New Roman"/>
          <w:sz w:val="24"/>
          <w:szCs w:val="24"/>
        </w:rPr>
        <w:br w:type="page"/>
      </w:r>
    </w:p>
    <w:p w14:paraId="5E03492E" w14:textId="33603EE4" w:rsidR="00CA109A" w:rsidRPr="00850632" w:rsidRDefault="00CA109A" w:rsidP="00B029B4">
      <w:pPr>
        <w:pStyle w:val="1"/>
        <w:jc w:val="right"/>
        <w:rPr>
          <w:rFonts w:ascii="Times New Roman" w:hAnsi="Times New Roman" w:cs="Times New Roman"/>
          <w:color w:val="auto"/>
          <w:sz w:val="24"/>
          <w:szCs w:val="24"/>
        </w:rPr>
      </w:pPr>
      <w:bookmarkStart w:id="26" w:name="_Toc152591699"/>
      <w:r w:rsidRPr="00850632">
        <w:rPr>
          <w:rFonts w:ascii="Times New Roman" w:hAnsi="Times New Roman" w:cs="Times New Roman"/>
          <w:color w:val="auto"/>
          <w:sz w:val="24"/>
          <w:szCs w:val="24"/>
        </w:rPr>
        <w:t>Приложение № 2. Методика оценки и сопоставления предложений</w:t>
      </w:r>
      <w:bookmarkEnd w:id="26"/>
    </w:p>
    <w:p w14:paraId="3F1B3F6E" w14:textId="77777777" w:rsidR="00CA109A" w:rsidRPr="00303575" w:rsidRDefault="00CA109A" w:rsidP="00CA109A">
      <w:pPr>
        <w:snapToGrid w:val="0"/>
        <w:spacing w:line="360" w:lineRule="auto"/>
        <w:jc w:val="both"/>
        <w:rPr>
          <w:rFonts w:ascii="Times New Roman" w:hAnsi="Times New Roman" w:cs="Times New Roman"/>
          <w:b/>
          <w:sz w:val="24"/>
          <w:szCs w:val="24"/>
          <w:highlight w:val="yellow"/>
        </w:rPr>
      </w:pPr>
    </w:p>
    <w:p w14:paraId="13B6ADED" w14:textId="7A91C200" w:rsidR="00A97C53" w:rsidRPr="008A5242" w:rsidRDefault="00A97C53" w:rsidP="00A97C53">
      <w:pPr>
        <w:jc w:val="both"/>
        <w:rPr>
          <w:rFonts w:ascii="Times New Roman" w:hAnsi="Times New Roman" w:cs="Times New Roman"/>
          <w:sz w:val="24"/>
          <w:szCs w:val="24"/>
        </w:rPr>
      </w:pPr>
      <w:r w:rsidRPr="008A5242">
        <w:rPr>
          <w:rFonts w:ascii="Times New Roman" w:hAnsi="Times New Roman" w:cs="Times New Roman"/>
          <w:sz w:val="24"/>
          <w:szCs w:val="24"/>
        </w:rPr>
        <w:t xml:space="preserve">Методика оценки и сопоставления предложений на </w:t>
      </w:r>
      <w:r w:rsidR="00C67E73" w:rsidRPr="00C67E73">
        <w:rPr>
          <w:rFonts w:ascii="Times New Roman" w:hAnsi="Times New Roman" w:cs="Times New Roman"/>
          <w:b/>
          <w:sz w:val="22"/>
          <w:szCs w:val="24"/>
        </w:rPr>
        <w:t xml:space="preserve">поставку </w:t>
      </w:r>
      <w:r w:rsidR="00DC0947" w:rsidRPr="00D62BB9">
        <w:rPr>
          <w:rFonts w:ascii="Times New Roman" w:hAnsi="Times New Roman" w:cs="Times New Roman"/>
          <w:b/>
          <w:sz w:val="24"/>
          <w:szCs w:val="24"/>
        </w:rPr>
        <w:t>микроскопов стереоскопических дискретных МБС-10 или эквивалент</w:t>
      </w:r>
      <w:r w:rsidR="00C67E73" w:rsidRPr="00C67E73">
        <w:rPr>
          <w:rFonts w:ascii="Times New Roman" w:hAnsi="Times New Roman" w:cs="Times New Roman"/>
          <w:b/>
          <w:sz w:val="22"/>
          <w:szCs w:val="24"/>
        </w:rPr>
        <w:t xml:space="preserve"> </w:t>
      </w:r>
      <w:r w:rsidRPr="008A5242">
        <w:rPr>
          <w:rFonts w:ascii="Times New Roman" w:hAnsi="Times New Roman" w:cs="Times New Roman"/>
          <w:sz w:val="24"/>
          <w:szCs w:val="24"/>
        </w:rPr>
        <w:t xml:space="preserve">проводится в соответствии с техническими характеристиками представленными в Техническом задании (Приложение № </w:t>
      </w:r>
      <w:r w:rsidR="00EC5414">
        <w:rPr>
          <w:rFonts w:ascii="Times New Roman" w:hAnsi="Times New Roman" w:cs="Times New Roman"/>
          <w:sz w:val="24"/>
          <w:szCs w:val="24"/>
        </w:rPr>
        <w:t>3</w:t>
      </w:r>
      <w:r w:rsidRPr="008A5242">
        <w:rPr>
          <w:rFonts w:ascii="Times New Roman" w:hAnsi="Times New Roman" w:cs="Times New Roman"/>
          <w:sz w:val="24"/>
          <w:szCs w:val="24"/>
        </w:rPr>
        <w:t>).</w:t>
      </w:r>
    </w:p>
    <w:p w14:paraId="623B2A32" w14:textId="77777777" w:rsidR="00A97C53" w:rsidRPr="008A5242" w:rsidRDefault="00A97C53" w:rsidP="00A97C53">
      <w:pPr>
        <w:jc w:val="both"/>
        <w:rPr>
          <w:rFonts w:ascii="Times New Roman" w:hAnsi="Times New Roman" w:cs="Times New Roman"/>
          <w:sz w:val="24"/>
          <w:szCs w:val="24"/>
        </w:rPr>
      </w:pPr>
    </w:p>
    <w:p w14:paraId="78B435EC" w14:textId="77777777" w:rsidR="00C67E73" w:rsidRPr="00063190" w:rsidRDefault="00C67E73" w:rsidP="00C67E73">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3485A5AF" w14:textId="77777777" w:rsidR="00C67E73" w:rsidRPr="00063190" w:rsidRDefault="00C67E73" w:rsidP="00C67E73">
      <w:pPr>
        <w:jc w:val="both"/>
        <w:rPr>
          <w:rFonts w:ascii="Times New Roman" w:hAnsi="Times New Roman" w:cs="Times New Roman"/>
          <w:sz w:val="24"/>
          <w:szCs w:val="24"/>
        </w:rPr>
      </w:pPr>
    </w:p>
    <w:p w14:paraId="0631FA3A" w14:textId="77777777" w:rsidR="00C67E73" w:rsidRPr="00063190" w:rsidRDefault="00C67E73" w:rsidP="00C67E73">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465939C5" w14:textId="77777777" w:rsidR="00C67E73" w:rsidRPr="00063190" w:rsidRDefault="00C67E73" w:rsidP="00C67E73">
      <w:pPr>
        <w:jc w:val="both"/>
        <w:rPr>
          <w:rFonts w:ascii="Times New Roman" w:hAnsi="Times New Roman" w:cs="Times New Roman"/>
          <w:sz w:val="24"/>
          <w:szCs w:val="24"/>
        </w:rPr>
      </w:pPr>
    </w:p>
    <w:p w14:paraId="680A04F8" w14:textId="77777777" w:rsidR="00C67E73" w:rsidRPr="00063190" w:rsidRDefault="00C67E73" w:rsidP="00C67E73">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636D8618" w14:textId="77777777" w:rsidR="00C67E73" w:rsidRDefault="00C67E73" w:rsidP="00C67E73">
      <w:pPr>
        <w:snapToGrid w:val="0"/>
        <w:jc w:val="right"/>
        <w:rPr>
          <w:rFonts w:ascii="Times New Roman" w:hAnsi="Times New Roman"/>
          <w:b/>
          <w:sz w:val="24"/>
          <w:szCs w:val="24"/>
        </w:rPr>
      </w:pPr>
    </w:p>
    <w:p w14:paraId="6E500A3F" w14:textId="77777777" w:rsidR="005043E5" w:rsidRPr="00641B24" w:rsidRDefault="005043E5">
      <w:pPr>
        <w:snapToGrid w:val="0"/>
        <w:jc w:val="center"/>
        <w:rPr>
          <w:rFonts w:ascii="Times New Roman" w:hAnsi="Times New Roman" w:cs="Times New Roman"/>
          <w:b/>
          <w:sz w:val="24"/>
          <w:szCs w:val="24"/>
        </w:rPr>
      </w:pPr>
    </w:p>
    <w:p w14:paraId="0FA60E26" w14:textId="77777777" w:rsidR="005043E5" w:rsidRPr="00641B24" w:rsidRDefault="005043E5">
      <w:pPr>
        <w:snapToGrid w:val="0"/>
        <w:jc w:val="center"/>
        <w:rPr>
          <w:rFonts w:ascii="Times New Roman" w:hAnsi="Times New Roman" w:cs="Times New Roman"/>
          <w:b/>
          <w:sz w:val="24"/>
          <w:szCs w:val="24"/>
        </w:rPr>
      </w:pPr>
    </w:p>
    <w:p w14:paraId="707973A3" w14:textId="77777777" w:rsidR="005043E5" w:rsidRPr="00641B24" w:rsidRDefault="00324F62" w:rsidP="00B029B4">
      <w:pPr>
        <w:pStyle w:val="1"/>
        <w:jc w:val="right"/>
        <w:rPr>
          <w:rFonts w:ascii="Times New Roman" w:hAnsi="Times New Roman" w:cs="Times New Roman"/>
          <w:b/>
          <w:sz w:val="24"/>
          <w:szCs w:val="24"/>
        </w:rPr>
      </w:pPr>
      <w:r w:rsidRPr="00641B24">
        <w:rPr>
          <w:rFonts w:ascii="Times New Roman" w:hAnsi="Times New Roman" w:cs="Times New Roman"/>
          <w:sz w:val="24"/>
          <w:szCs w:val="24"/>
        </w:rPr>
        <w:br w:type="page"/>
      </w:r>
      <w:bookmarkStart w:id="27" w:name="_Toc152591700"/>
      <w:r w:rsidRPr="00641B24">
        <w:rPr>
          <w:rFonts w:ascii="Times New Roman" w:hAnsi="Times New Roman" w:cs="Times New Roman"/>
          <w:b/>
          <w:color w:val="auto"/>
          <w:sz w:val="24"/>
          <w:szCs w:val="24"/>
        </w:rPr>
        <w:t>Приложение № 3. Техническое задание</w:t>
      </w:r>
      <w:bookmarkEnd w:id="27"/>
    </w:p>
    <w:p w14:paraId="3F547AF8" w14:textId="5DA45A69"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sz w:val="24"/>
          <w:szCs w:val="24"/>
        </w:rPr>
        <w:t>Техническое задание</w:t>
      </w:r>
      <w:r w:rsidRPr="00641B24">
        <w:rPr>
          <w:rFonts w:ascii="Times New Roman" w:hAnsi="Times New Roman" w:cs="Times New Roman"/>
          <w:bCs/>
          <w:sz w:val="24"/>
          <w:szCs w:val="24"/>
        </w:rPr>
        <w:t xml:space="preserve"> представлен</w:t>
      </w:r>
      <w:r w:rsidR="002E6C9B" w:rsidRPr="00641B24">
        <w:rPr>
          <w:rFonts w:ascii="Times New Roman" w:hAnsi="Times New Roman" w:cs="Times New Roman"/>
          <w:bCs/>
          <w:sz w:val="24"/>
          <w:szCs w:val="24"/>
        </w:rPr>
        <w:t>о</w:t>
      </w:r>
      <w:r w:rsidRPr="00641B24">
        <w:rPr>
          <w:rFonts w:ascii="Times New Roman" w:hAnsi="Times New Roman" w:cs="Times New Roman"/>
          <w:bCs/>
          <w:sz w:val="24"/>
          <w:szCs w:val="24"/>
        </w:rPr>
        <w:t xml:space="preserve">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Приложение №3</w:t>
      </w:r>
      <w:r w:rsidR="00F64479">
        <w:rPr>
          <w:rFonts w:ascii="Times New Roman" w:hAnsi="Times New Roman" w:cs="Times New Roman"/>
          <w:sz w:val="24"/>
          <w:szCs w:val="24"/>
        </w:rPr>
        <w:t xml:space="preserve"> к закупочной документации_</w:t>
      </w:r>
      <w:r w:rsidRPr="00641B24">
        <w:rPr>
          <w:rFonts w:ascii="Times New Roman" w:hAnsi="Times New Roman" w:cs="Times New Roman"/>
          <w:sz w:val="24"/>
          <w:szCs w:val="24"/>
        </w:rPr>
        <w:t>Техническое задание».</w:t>
      </w:r>
    </w:p>
    <w:p w14:paraId="1773CAAA" w14:textId="77777777" w:rsidR="00C85517" w:rsidRPr="00641B24" w:rsidRDefault="00C85517" w:rsidP="00C85517">
      <w:pPr>
        <w:snapToGrid w:val="0"/>
        <w:jc w:val="right"/>
        <w:rPr>
          <w:rFonts w:ascii="Times New Roman" w:hAnsi="Times New Roman" w:cs="Times New Roman"/>
          <w:b/>
          <w:sz w:val="24"/>
          <w:szCs w:val="24"/>
        </w:rPr>
      </w:pPr>
    </w:p>
    <w:p w14:paraId="04AAA492" w14:textId="77777777" w:rsidR="00C85517" w:rsidRPr="00641B24" w:rsidRDefault="00C85517" w:rsidP="00B029B4">
      <w:pPr>
        <w:pStyle w:val="1"/>
        <w:jc w:val="right"/>
        <w:rPr>
          <w:rFonts w:ascii="Times New Roman" w:hAnsi="Times New Roman" w:cs="Times New Roman"/>
          <w:b/>
          <w:color w:val="auto"/>
          <w:sz w:val="24"/>
          <w:szCs w:val="24"/>
        </w:rPr>
      </w:pPr>
      <w:bookmarkStart w:id="28" w:name="_Toc152591701"/>
      <w:r w:rsidRPr="00641B24">
        <w:rPr>
          <w:rFonts w:ascii="Times New Roman" w:hAnsi="Times New Roman" w:cs="Times New Roman"/>
          <w:b/>
          <w:color w:val="auto"/>
          <w:sz w:val="24"/>
          <w:szCs w:val="24"/>
        </w:rPr>
        <w:t>Приложение № 4. Проект Договора</w:t>
      </w:r>
      <w:bookmarkEnd w:id="28"/>
    </w:p>
    <w:p w14:paraId="21783362" w14:textId="77777777" w:rsidR="00C85517" w:rsidRPr="00641B24" w:rsidRDefault="00C85517" w:rsidP="00C85517">
      <w:pPr>
        <w:snapToGrid w:val="0"/>
        <w:jc w:val="both"/>
        <w:rPr>
          <w:rFonts w:ascii="Times New Roman" w:hAnsi="Times New Roman" w:cs="Times New Roman"/>
          <w:bCs/>
          <w:sz w:val="24"/>
          <w:szCs w:val="24"/>
        </w:rPr>
      </w:pPr>
    </w:p>
    <w:p w14:paraId="1B57EEE0" w14:textId="146E118F" w:rsidR="00C85517" w:rsidRPr="00641B24" w:rsidRDefault="00C85517" w:rsidP="00C85517">
      <w:pPr>
        <w:snapToGrid w:val="0"/>
        <w:jc w:val="both"/>
        <w:rPr>
          <w:rFonts w:ascii="Times New Roman" w:hAnsi="Times New Roman" w:cs="Times New Roman"/>
          <w:b/>
          <w:sz w:val="24"/>
          <w:szCs w:val="24"/>
        </w:rPr>
      </w:pPr>
      <w:r w:rsidRPr="00641B24">
        <w:rPr>
          <w:rFonts w:ascii="Times New Roman" w:hAnsi="Times New Roman" w:cs="Times New Roman"/>
          <w:bCs/>
          <w:sz w:val="24"/>
          <w:szCs w:val="24"/>
        </w:rPr>
        <w:t>Проект договора представлен в виде отдельного файла в составе</w:t>
      </w:r>
      <w:r w:rsidR="002E6C9B" w:rsidRPr="00641B24">
        <w:rPr>
          <w:rFonts w:ascii="Times New Roman" w:hAnsi="Times New Roman" w:cs="Times New Roman"/>
          <w:bCs/>
          <w:sz w:val="24"/>
          <w:szCs w:val="24"/>
        </w:rPr>
        <w:t xml:space="preserve"> документации</w:t>
      </w:r>
      <w:r w:rsidRPr="00641B24">
        <w:rPr>
          <w:rFonts w:ascii="Times New Roman" w:hAnsi="Times New Roman" w:cs="Times New Roman"/>
          <w:bCs/>
          <w:sz w:val="24"/>
          <w:szCs w:val="24"/>
        </w:rPr>
        <w:t xml:space="preserve"> </w:t>
      </w:r>
      <w:r w:rsidRPr="00641B24">
        <w:rPr>
          <w:rFonts w:ascii="Times New Roman" w:hAnsi="Times New Roman" w:cs="Times New Roman"/>
          <w:sz w:val="24"/>
          <w:szCs w:val="24"/>
        </w:rPr>
        <w:t xml:space="preserve">под названием </w:t>
      </w:r>
      <w:r w:rsidR="00F64479">
        <w:rPr>
          <w:rFonts w:ascii="Times New Roman" w:hAnsi="Times New Roman" w:cs="Times New Roman"/>
          <w:sz w:val="24"/>
          <w:szCs w:val="24"/>
        </w:rPr>
        <w:t>«</w:t>
      </w:r>
      <w:r w:rsidRPr="00641B24">
        <w:rPr>
          <w:rFonts w:ascii="Times New Roman" w:hAnsi="Times New Roman" w:cs="Times New Roman"/>
          <w:sz w:val="24"/>
          <w:szCs w:val="24"/>
        </w:rPr>
        <w:t xml:space="preserve">Приложение №4 </w:t>
      </w:r>
      <w:r w:rsidR="00F64479">
        <w:rPr>
          <w:rFonts w:ascii="Times New Roman" w:hAnsi="Times New Roman" w:cs="Times New Roman"/>
          <w:sz w:val="24"/>
          <w:szCs w:val="24"/>
        </w:rPr>
        <w:t>к закупочной документации_</w:t>
      </w:r>
      <w:r w:rsidRPr="00641B24">
        <w:rPr>
          <w:rFonts w:ascii="Times New Roman" w:hAnsi="Times New Roman" w:cs="Times New Roman"/>
          <w:sz w:val="24"/>
          <w:szCs w:val="24"/>
        </w:rPr>
        <w:t>Проект договора».</w:t>
      </w:r>
    </w:p>
    <w:p w14:paraId="7E561804" w14:textId="77777777" w:rsidR="005043E5" w:rsidRPr="00641B24" w:rsidRDefault="005043E5">
      <w:pPr>
        <w:tabs>
          <w:tab w:val="left" w:pos="1701"/>
        </w:tabs>
        <w:snapToGrid w:val="0"/>
        <w:jc w:val="both"/>
        <w:rPr>
          <w:rFonts w:ascii="Times New Roman" w:hAnsi="Times New Roman" w:cs="Times New Roman"/>
          <w:sz w:val="24"/>
          <w:szCs w:val="24"/>
        </w:rPr>
      </w:pPr>
    </w:p>
    <w:sectPr w:rsidR="005043E5" w:rsidRPr="00641B24" w:rsidSect="00D50227">
      <w:footerReference w:type="default" r:id="rId16"/>
      <w:pgSz w:w="11906" w:h="16838"/>
      <w:pgMar w:top="567" w:right="851" w:bottom="567" w:left="709" w:header="709" w:footer="709"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951395" w14:textId="77777777" w:rsidR="00DC0947" w:rsidRDefault="00DC0947">
      <w:r>
        <w:separator/>
      </w:r>
    </w:p>
  </w:endnote>
  <w:endnote w:type="continuationSeparator" w:id="0">
    <w:p w14:paraId="0A5298EA" w14:textId="77777777" w:rsidR="00DC0947" w:rsidRDefault="00DC0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font275">
    <w:altName w:val="Times New Roman"/>
    <w:charset w:val="CC"/>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20B0502040204020203"/>
    <w:charset w:val="00"/>
    <w:family w:val="swiss"/>
    <w:pitch w:val="variable"/>
    <w:sig w:usb0="00010003" w:usb1="00000000" w:usb2="00000000" w:usb3="00000000" w:csb0="00000001" w:csb1="00000000"/>
  </w:font>
  <w:font w:name="NanumGothic">
    <w:altName w:val="Arial Unicode MS"/>
    <w:charset w:val="81"/>
    <w:family w:val="auto"/>
    <w:pitch w:val="variable"/>
    <w:sig w:usb0="00000000" w:usb1="09D7FCEB" w:usb2="00000010" w:usb3="00000000" w:csb0="00080001"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roxima Nova ExCn Rg">
    <w:altName w:val="Arial"/>
    <w:panose1 w:val="00000000000000000000"/>
    <w:charset w:val="00"/>
    <w:family w:val="modern"/>
    <w:notTrueType/>
    <w:pitch w:val="variable"/>
    <w:sig w:usb0="00000001" w:usb1="5000E0FB" w:usb2="00000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7B5A77" w14:textId="77777777" w:rsidR="00DC0947" w:rsidRDefault="00DC0947">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50175D">
      <w:rPr>
        <w:rFonts w:ascii="Times New Roman" w:hAnsi="Times New Roman"/>
        <w:noProof/>
        <w:sz w:val="24"/>
      </w:rPr>
      <w:t>17</w:t>
    </w:r>
    <w:r>
      <w:rPr>
        <w:rFonts w:ascii="Times New Roman" w:hAnsi="Times New Roman"/>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CFBC00" w14:textId="77777777" w:rsidR="00DC0947" w:rsidRDefault="00DC0947">
      <w:r>
        <w:separator/>
      </w:r>
    </w:p>
  </w:footnote>
  <w:footnote w:type="continuationSeparator" w:id="0">
    <w:p w14:paraId="3C73779E" w14:textId="77777777" w:rsidR="00DC0947" w:rsidRDefault="00DC0947">
      <w:r>
        <w:continuationSeparator/>
      </w:r>
    </w:p>
  </w:footnote>
  <w:footnote w:id="1">
    <w:p w14:paraId="7FA55AF5" w14:textId="4BE5DBB6" w:rsidR="00DC0947" w:rsidRPr="009966A6" w:rsidRDefault="00DC0947" w:rsidP="009966A6">
      <w:pPr>
        <w:pStyle w:val="afa"/>
        <w:jc w:val="both"/>
        <w:rPr>
          <w:rFonts w:ascii="Times New Roman" w:hAnsi="Times New Roman" w:cs="Times New Roman"/>
        </w:rPr>
      </w:pPr>
      <w:r w:rsidRPr="009966A6">
        <w:rPr>
          <w:rStyle w:val="afc"/>
          <w:rFonts w:ascii="Times New Roman" w:hAnsi="Times New Roman" w:cs="Times New Roman"/>
        </w:rPr>
        <w:footnoteRef/>
      </w:r>
      <w:r w:rsidRPr="009966A6">
        <w:rPr>
          <w:rFonts w:ascii="Times New Roman" w:hAnsi="Times New Roman" w:cs="Times New Roman"/>
        </w:rPr>
        <w:t xml:space="preserve"> </w:t>
      </w:r>
      <w:r w:rsidRPr="009966A6">
        <w:rPr>
          <w:rFonts w:ascii="Times New Roman" w:hAnsi="Times New Roman" w:cs="Times New Roman"/>
          <w:highlight w:val="yellow"/>
        </w:rPr>
        <w:t>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15 «Обеспечение исполнения обязательств Поставщика».</w:t>
      </w:r>
    </w:p>
  </w:footnote>
  <w:footnote w:id="2">
    <w:p w14:paraId="2B26BDC0" w14:textId="729E3D80" w:rsidR="00DC0947" w:rsidRPr="009730A5" w:rsidRDefault="00DC0947" w:rsidP="009730A5">
      <w:pPr>
        <w:pStyle w:val="afa"/>
        <w:jc w:val="both"/>
        <w:rPr>
          <w:rFonts w:ascii="Times New Roman" w:hAnsi="Times New Roman" w:cs="Times New Roman"/>
        </w:rPr>
      </w:pPr>
      <w:r>
        <w:rPr>
          <w:rStyle w:val="afc"/>
        </w:rPr>
        <w:footnoteRef/>
      </w:r>
      <w:r>
        <w:rPr>
          <w:rFonts w:ascii="Times New Roman" w:hAnsi="Times New Roman" w:cs="Times New Roman"/>
          <w:highlight w:val="yellow"/>
        </w:rPr>
        <w:t xml:space="preserve"> </w:t>
      </w:r>
      <w:r w:rsidRPr="000E101B">
        <w:rPr>
          <w:rFonts w:ascii="Times New Roman" w:hAnsi="Times New Roman" w:cs="Times New Roman"/>
          <w:highlight w:val="yellow"/>
        </w:rPr>
        <w:t>Предпочтительные условия оплаты для Заказчика. В случае, если Участником закупки в коммерческом предложении будет предусмотрено условие об авансировании Заказчик вправе включить в условия договора раздел 15 «Обеспечение исполнения обязательств Поставщика».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F98DA76"/>
    <w:lvl w:ilvl="0">
      <w:start w:val="1"/>
      <w:numFmt w:val="decimal"/>
      <w:pStyle w:val="a"/>
      <w:lvlText w:val="%1."/>
      <w:lvlJc w:val="left"/>
      <w:pPr>
        <w:tabs>
          <w:tab w:val="num" w:pos="360"/>
        </w:tabs>
        <w:ind w:left="360" w:hanging="360"/>
      </w:pPr>
    </w:lvl>
  </w:abstractNum>
  <w:abstractNum w:abstractNumId="1">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2">
    <w:nsid w:val="303B7EFF"/>
    <w:multiLevelType w:val="hybridMultilevel"/>
    <w:tmpl w:val="D96EFDD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C3F0A98"/>
    <w:multiLevelType w:val="hybridMultilevel"/>
    <w:tmpl w:val="1DFEDCA4"/>
    <w:lvl w:ilvl="0" w:tplc="FDB00794">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4A903549"/>
    <w:multiLevelType w:val="multilevel"/>
    <w:tmpl w:val="644650BE"/>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7">
    <w:nsid w:val="562A6112"/>
    <w:multiLevelType w:val="hybridMultilevel"/>
    <w:tmpl w:val="7026FB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3">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7">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1">
    <w:nsid w:val="67433E86"/>
    <w:multiLevelType w:val="hybridMultilevel"/>
    <w:tmpl w:val="C3E0111A"/>
    <w:lvl w:ilvl="0" w:tplc="845A08CC">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nsid w:val="756C7816"/>
    <w:multiLevelType w:val="hybridMultilevel"/>
    <w:tmpl w:val="6D224194"/>
    <w:lvl w:ilvl="0" w:tplc="2BD27230">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9"/>
  </w:num>
  <w:num w:numId="4">
    <w:abstractNumId w:val="10"/>
  </w:num>
  <w:num w:numId="5">
    <w:abstractNumId w:val="11"/>
  </w:num>
  <w:num w:numId="6">
    <w:abstractNumId w:val="11"/>
  </w:num>
  <w:num w:numId="7">
    <w:abstractNumId w:val="11"/>
  </w:num>
  <w:num w:numId="8">
    <w:abstractNumId w:val="11"/>
  </w:num>
  <w:num w:numId="9">
    <w:abstractNumId w:val="11"/>
  </w:num>
  <w:num w:numId="10">
    <w:abstractNumId w:val="12"/>
  </w:num>
  <w:num w:numId="11">
    <w:abstractNumId w:val="12"/>
  </w:num>
  <w:num w:numId="12">
    <w:abstractNumId w:val="12"/>
  </w:num>
  <w:num w:numId="13">
    <w:abstractNumId w:val="12"/>
  </w:num>
  <w:num w:numId="14">
    <w:abstractNumId w:val="13"/>
  </w:num>
  <w:num w:numId="15">
    <w:abstractNumId w:val="14"/>
  </w:num>
  <w:num w:numId="16">
    <w:abstractNumId w:val="15"/>
  </w:num>
  <w:num w:numId="17">
    <w:abstractNumId w:val="15"/>
  </w:num>
  <w:num w:numId="18">
    <w:abstractNumId w:val="16"/>
  </w:num>
  <w:num w:numId="19">
    <w:abstractNumId w:val="20"/>
  </w:num>
  <w:num w:numId="20">
    <w:abstractNumId w:val="22"/>
  </w:num>
  <w:num w:numId="21">
    <w:abstractNumId w:val="6"/>
  </w:num>
  <w:num w:numId="22">
    <w:abstractNumId w:val="5"/>
  </w:num>
  <w:num w:numId="23">
    <w:abstractNumId w:val="4"/>
  </w:num>
  <w:num w:numId="24">
    <w:abstractNumId w:val="0"/>
  </w:num>
  <w:num w:numId="25">
    <w:abstractNumId w:val="23"/>
  </w:num>
  <w:num w:numId="26">
    <w:abstractNumId w:val="21"/>
  </w:num>
  <w:num w:numId="27">
    <w:abstractNumId w:val="7"/>
  </w:num>
  <w:num w:numId="28">
    <w:abstractNumId w:val="3"/>
  </w:num>
  <w:num w:numId="29">
    <w:abstractNumId w:val="2"/>
  </w:num>
  <w:num w:numId="30">
    <w:abstractNumId w:val="17"/>
  </w:num>
  <w:num w:numId="31">
    <w:abstractNumId w:val="18"/>
  </w:num>
  <w:num w:numId="32">
    <w:abstractNumId w:val="1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0"/>
  <w:displayHorizontalDrawingGridEvery w:val="0"/>
  <w:displayVerticalDrawingGridEvery w:val="2"/>
  <w:noPunctuationKerning/>
  <w:characterSpacingControl w:val="doNotCompress"/>
  <w:doNotValidateAgainstSchema/>
  <w:doNotDemarcateInvalidXml/>
  <w:hdrShapeDefaults>
    <o:shapedefaults v:ext="edit" spidmax="8601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5CF0"/>
    <w:rsid w:val="00006628"/>
    <w:rsid w:val="00006A5C"/>
    <w:rsid w:val="00007EE1"/>
    <w:rsid w:val="0001042F"/>
    <w:rsid w:val="0001158C"/>
    <w:rsid w:val="000166D1"/>
    <w:rsid w:val="00021A6A"/>
    <w:rsid w:val="00021B11"/>
    <w:rsid w:val="00031D6D"/>
    <w:rsid w:val="00035A45"/>
    <w:rsid w:val="00050A7E"/>
    <w:rsid w:val="00055FF9"/>
    <w:rsid w:val="00063998"/>
    <w:rsid w:val="000664E7"/>
    <w:rsid w:val="00072F09"/>
    <w:rsid w:val="000749BF"/>
    <w:rsid w:val="000804FC"/>
    <w:rsid w:val="00082324"/>
    <w:rsid w:val="0008701B"/>
    <w:rsid w:val="00091533"/>
    <w:rsid w:val="00094765"/>
    <w:rsid w:val="000A0754"/>
    <w:rsid w:val="000A2EC6"/>
    <w:rsid w:val="000A4CC8"/>
    <w:rsid w:val="000B5403"/>
    <w:rsid w:val="000C00C8"/>
    <w:rsid w:val="000C449F"/>
    <w:rsid w:val="000C49EB"/>
    <w:rsid w:val="000D0D38"/>
    <w:rsid w:val="000D1AFC"/>
    <w:rsid w:val="000D1D26"/>
    <w:rsid w:val="000E0568"/>
    <w:rsid w:val="000E101B"/>
    <w:rsid w:val="000F3200"/>
    <w:rsid w:val="000F42E2"/>
    <w:rsid w:val="000F4E79"/>
    <w:rsid w:val="000F62CB"/>
    <w:rsid w:val="001024E9"/>
    <w:rsid w:val="001068A1"/>
    <w:rsid w:val="001150FD"/>
    <w:rsid w:val="001302F8"/>
    <w:rsid w:val="00143D20"/>
    <w:rsid w:val="00152586"/>
    <w:rsid w:val="00161ECB"/>
    <w:rsid w:val="00164746"/>
    <w:rsid w:val="00172906"/>
    <w:rsid w:val="00174103"/>
    <w:rsid w:val="00175AEB"/>
    <w:rsid w:val="00184987"/>
    <w:rsid w:val="00185F41"/>
    <w:rsid w:val="001871EE"/>
    <w:rsid w:val="00195949"/>
    <w:rsid w:val="00195FC1"/>
    <w:rsid w:val="001A26D7"/>
    <w:rsid w:val="001A4252"/>
    <w:rsid w:val="001A4B01"/>
    <w:rsid w:val="001B7463"/>
    <w:rsid w:val="001B7EEA"/>
    <w:rsid w:val="001C18A4"/>
    <w:rsid w:val="001C2BF6"/>
    <w:rsid w:val="001E38A0"/>
    <w:rsid w:val="001E5122"/>
    <w:rsid w:val="001F260D"/>
    <w:rsid w:val="001F3357"/>
    <w:rsid w:val="001F3A0E"/>
    <w:rsid w:val="001F5C69"/>
    <w:rsid w:val="00200670"/>
    <w:rsid w:val="002010F5"/>
    <w:rsid w:val="00203A9D"/>
    <w:rsid w:val="002105D2"/>
    <w:rsid w:val="00220AC5"/>
    <w:rsid w:val="00221613"/>
    <w:rsid w:val="002323C2"/>
    <w:rsid w:val="00232B68"/>
    <w:rsid w:val="00235C56"/>
    <w:rsid w:val="00241AC1"/>
    <w:rsid w:val="0024247D"/>
    <w:rsid w:val="00263A63"/>
    <w:rsid w:val="00264E0C"/>
    <w:rsid w:val="00264E67"/>
    <w:rsid w:val="00270739"/>
    <w:rsid w:val="002707CA"/>
    <w:rsid w:val="00276E1E"/>
    <w:rsid w:val="00287BC8"/>
    <w:rsid w:val="002975FB"/>
    <w:rsid w:val="002A19D7"/>
    <w:rsid w:val="002A423A"/>
    <w:rsid w:val="002A7558"/>
    <w:rsid w:val="002B09FF"/>
    <w:rsid w:val="002B0C22"/>
    <w:rsid w:val="002B3C3D"/>
    <w:rsid w:val="002C2A48"/>
    <w:rsid w:val="002D1606"/>
    <w:rsid w:val="002E472A"/>
    <w:rsid w:val="002E6C9B"/>
    <w:rsid w:val="002F2AD7"/>
    <w:rsid w:val="002F4AF4"/>
    <w:rsid w:val="002F587F"/>
    <w:rsid w:val="002F5984"/>
    <w:rsid w:val="00300FAC"/>
    <w:rsid w:val="00301791"/>
    <w:rsid w:val="00303575"/>
    <w:rsid w:val="00311EC3"/>
    <w:rsid w:val="00317803"/>
    <w:rsid w:val="00324F62"/>
    <w:rsid w:val="00327177"/>
    <w:rsid w:val="00333DA4"/>
    <w:rsid w:val="0034270C"/>
    <w:rsid w:val="00346309"/>
    <w:rsid w:val="003477C6"/>
    <w:rsid w:val="003558C8"/>
    <w:rsid w:val="00356C85"/>
    <w:rsid w:val="00361CB6"/>
    <w:rsid w:val="003635BF"/>
    <w:rsid w:val="00377BC9"/>
    <w:rsid w:val="0038246B"/>
    <w:rsid w:val="00384816"/>
    <w:rsid w:val="00386132"/>
    <w:rsid w:val="00386722"/>
    <w:rsid w:val="00392AC8"/>
    <w:rsid w:val="003944C5"/>
    <w:rsid w:val="003A1292"/>
    <w:rsid w:val="003B470F"/>
    <w:rsid w:val="003B5CE5"/>
    <w:rsid w:val="003B5F38"/>
    <w:rsid w:val="003D3765"/>
    <w:rsid w:val="003D4C38"/>
    <w:rsid w:val="003E479B"/>
    <w:rsid w:val="003E673C"/>
    <w:rsid w:val="004008EA"/>
    <w:rsid w:val="0040236A"/>
    <w:rsid w:val="00404D48"/>
    <w:rsid w:val="00407907"/>
    <w:rsid w:val="0041396F"/>
    <w:rsid w:val="0042556A"/>
    <w:rsid w:val="0042767E"/>
    <w:rsid w:val="00435440"/>
    <w:rsid w:val="00442CCA"/>
    <w:rsid w:val="004522EB"/>
    <w:rsid w:val="00464DD4"/>
    <w:rsid w:val="004842F7"/>
    <w:rsid w:val="004962D7"/>
    <w:rsid w:val="00496A20"/>
    <w:rsid w:val="004A2664"/>
    <w:rsid w:val="004A407D"/>
    <w:rsid w:val="004A5737"/>
    <w:rsid w:val="004B1419"/>
    <w:rsid w:val="004C0FB2"/>
    <w:rsid w:val="004C2330"/>
    <w:rsid w:val="004C4CCA"/>
    <w:rsid w:val="004D1222"/>
    <w:rsid w:val="004D13FE"/>
    <w:rsid w:val="004D4A65"/>
    <w:rsid w:val="004E5580"/>
    <w:rsid w:val="004F5648"/>
    <w:rsid w:val="0050175D"/>
    <w:rsid w:val="005043E5"/>
    <w:rsid w:val="00514C32"/>
    <w:rsid w:val="005261D7"/>
    <w:rsid w:val="00532203"/>
    <w:rsid w:val="00534BEE"/>
    <w:rsid w:val="00535C8D"/>
    <w:rsid w:val="005422E4"/>
    <w:rsid w:val="00554F32"/>
    <w:rsid w:val="00571040"/>
    <w:rsid w:val="0057180E"/>
    <w:rsid w:val="00572702"/>
    <w:rsid w:val="005760F7"/>
    <w:rsid w:val="005829AB"/>
    <w:rsid w:val="00586CE4"/>
    <w:rsid w:val="00587799"/>
    <w:rsid w:val="00592E38"/>
    <w:rsid w:val="00593598"/>
    <w:rsid w:val="00593BBB"/>
    <w:rsid w:val="00595512"/>
    <w:rsid w:val="005A19F4"/>
    <w:rsid w:val="005A6F6E"/>
    <w:rsid w:val="005B6C95"/>
    <w:rsid w:val="005C1A8D"/>
    <w:rsid w:val="005C28A2"/>
    <w:rsid w:val="005C67CD"/>
    <w:rsid w:val="005D04EB"/>
    <w:rsid w:val="005E51A8"/>
    <w:rsid w:val="005E5CD3"/>
    <w:rsid w:val="005F39D6"/>
    <w:rsid w:val="00600135"/>
    <w:rsid w:val="00600614"/>
    <w:rsid w:val="0060381F"/>
    <w:rsid w:val="00613FF0"/>
    <w:rsid w:val="0062176C"/>
    <w:rsid w:val="00621FD5"/>
    <w:rsid w:val="00632747"/>
    <w:rsid w:val="0063673B"/>
    <w:rsid w:val="00637B4F"/>
    <w:rsid w:val="00641B24"/>
    <w:rsid w:val="00645204"/>
    <w:rsid w:val="00650F11"/>
    <w:rsid w:val="00652E7F"/>
    <w:rsid w:val="0066515C"/>
    <w:rsid w:val="006722A6"/>
    <w:rsid w:val="00697F8A"/>
    <w:rsid w:val="006A16B3"/>
    <w:rsid w:val="006A4E06"/>
    <w:rsid w:val="006B3E54"/>
    <w:rsid w:val="006C78FC"/>
    <w:rsid w:val="006D44D1"/>
    <w:rsid w:val="006F22F1"/>
    <w:rsid w:val="006F5A2B"/>
    <w:rsid w:val="0070505D"/>
    <w:rsid w:val="00706463"/>
    <w:rsid w:val="00711E03"/>
    <w:rsid w:val="00714D1C"/>
    <w:rsid w:val="00734B05"/>
    <w:rsid w:val="00737832"/>
    <w:rsid w:val="00737AEC"/>
    <w:rsid w:val="00740A31"/>
    <w:rsid w:val="00740A67"/>
    <w:rsid w:val="007417D1"/>
    <w:rsid w:val="00741B91"/>
    <w:rsid w:val="00753D39"/>
    <w:rsid w:val="00764813"/>
    <w:rsid w:val="007668CC"/>
    <w:rsid w:val="00781427"/>
    <w:rsid w:val="00790FA2"/>
    <w:rsid w:val="007A5F04"/>
    <w:rsid w:val="007B5E92"/>
    <w:rsid w:val="007D027E"/>
    <w:rsid w:val="007E045C"/>
    <w:rsid w:val="007E4E41"/>
    <w:rsid w:val="007E714E"/>
    <w:rsid w:val="008004C9"/>
    <w:rsid w:val="00801822"/>
    <w:rsid w:val="0080772D"/>
    <w:rsid w:val="008156EE"/>
    <w:rsid w:val="00816D40"/>
    <w:rsid w:val="00820F47"/>
    <w:rsid w:val="00841A55"/>
    <w:rsid w:val="00845E30"/>
    <w:rsid w:val="00850632"/>
    <w:rsid w:val="00867DE5"/>
    <w:rsid w:val="00870C58"/>
    <w:rsid w:val="00875763"/>
    <w:rsid w:val="008824E2"/>
    <w:rsid w:val="00883545"/>
    <w:rsid w:val="008A2037"/>
    <w:rsid w:val="008A5242"/>
    <w:rsid w:val="008A55E4"/>
    <w:rsid w:val="008A6C81"/>
    <w:rsid w:val="008B01E4"/>
    <w:rsid w:val="008B06CB"/>
    <w:rsid w:val="008B0FBE"/>
    <w:rsid w:val="008C75CB"/>
    <w:rsid w:val="008D2E30"/>
    <w:rsid w:val="008E29E9"/>
    <w:rsid w:val="008E2B44"/>
    <w:rsid w:val="008E2E49"/>
    <w:rsid w:val="008E3B37"/>
    <w:rsid w:val="008E5F04"/>
    <w:rsid w:val="008E68AB"/>
    <w:rsid w:val="008F493B"/>
    <w:rsid w:val="008F7956"/>
    <w:rsid w:val="00906350"/>
    <w:rsid w:val="00916E74"/>
    <w:rsid w:val="009173ED"/>
    <w:rsid w:val="00927DCC"/>
    <w:rsid w:val="009315FE"/>
    <w:rsid w:val="00932E17"/>
    <w:rsid w:val="00941328"/>
    <w:rsid w:val="00947D27"/>
    <w:rsid w:val="00956986"/>
    <w:rsid w:val="00957BFD"/>
    <w:rsid w:val="00967985"/>
    <w:rsid w:val="009719F1"/>
    <w:rsid w:val="009730A5"/>
    <w:rsid w:val="009769C0"/>
    <w:rsid w:val="009825ED"/>
    <w:rsid w:val="00984AF4"/>
    <w:rsid w:val="009862FA"/>
    <w:rsid w:val="00993D31"/>
    <w:rsid w:val="009966A6"/>
    <w:rsid w:val="00996B85"/>
    <w:rsid w:val="009A3DEA"/>
    <w:rsid w:val="009B2E3D"/>
    <w:rsid w:val="009B5240"/>
    <w:rsid w:val="009B6072"/>
    <w:rsid w:val="009B6816"/>
    <w:rsid w:val="009C117C"/>
    <w:rsid w:val="009C3B75"/>
    <w:rsid w:val="009C5144"/>
    <w:rsid w:val="009C7AC1"/>
    <w:rsid w:val="00A04030"/>
    <w:rsid w:val="00A04CC1"/>
    <w:rsid w:val="00A14F8E"/>
    <w:rsid w:val="00A16443"/>
    <w:rsid w:val="00A203C0"/>
    <w:rsid w:val="00A3054A"/>
    <w:rsid w:val="00A33CC5"/>
    <w:rsid w:val="00A409E2"/>
    <w:rsid w:val="00A43175"/>
    <w:rsid w:val="00A43656"/>
    <w:rsid w:val="00A46CF1"/>
    <w:rsid w:val="00A4771B"/>
    <w:rsid w:val="00A6248F"/>
    <w:rsid w:val="00A62D5F"/>
    <w:rsid w:val="00A772CD"/>
    <w:rsid w:val="00A87768"/>
    <w:rsid w:val="00A93DA2"/>
    <w:rsid w:val="00A96FBA"/>
    <w:rsid w:val="00A97C53"/>
    <w:rsid w:val="00AB4514"/>
    <w:rsid w:val="00AC1B53"/>
    <w:rsid w:val="00AC68FC"/>
    <w:rsid w:val="00AF3F40"/>
    <w:rsid w:val="00AF5409"/>
    <w:rsid w:val="00B029B4"/>
    <w:rsid w:val="00B02EF2"/>
    <w:rsid w:val="00B04EB3"/>
    <w:rsid w:val="00B06464"/>
    <w:rsid w:val="00B06C33"/>
    <w:rsid w:val="00B07307"/>
    <w:rsid w:val="00B1269D"/>
    <w:rsid w:val="00B17AA9"/>
    <w:rsid w:val="00B24FF7"/>
    <w:rsid w:val="00B36F22"/>
    <w:rsid w:val="00B401C7"/>
    <w:rsid w:val="00B4270A"/>
    <w:rsid w:val="00B435B6"/>
    <w:rsid w:val="00B53272"/>
    <w:rsid w:val="00B570F7"/>
    <w:rsid w:val="00B62362"/>
    <w:rsid w:val="00B6307E"/>
    <w:rsid w:val="00B71001"/>
    <w:rsid w:val="00B85B88"/>
    <w:rsid w:val="00B95179"/>
    <w:rsid w:val="00BA4578"/>
    <w:rsid w:val="00BA7129"/>
    <w:rsid w:val="00BA758A"/>
    <w:rsid w:val="00BB1865"/>
    <w:rsid w:val="00BC7A8E"/>
    <w:rsid w:val="00BE23FC"/>
    <w:rsid w:val="00BE4A68"/>
    <w:rsid w:val="00BF7E1B"/>
    <w:rsid w:val="00C01089"/>
    <w:rsid w:val="00C05C05"/>
    <w:rsid w:val="00C11B85"/>
    <w:rsid w:val="00C14C1D"/>
    <w:rsid w:val="00C15310"/>
    <w:rsid w:val="00C207FE"/>
    <w:rsid w:val="00C22524"/>
    <w:rsid w:val="00C34062"/>
    <w:rsid w:val="00C35E7C"/>
    <w:rsid w:val="00C437FB"/>
    <w:rsid w:val="00C46F70"/>
    <w:rsid w:val="00C52AAE"/>
    <w:rsid w:val="00C6525A"/>
    <w:rsid w:val="00C65A56"/>
    <w:rsid w:val="00C67E73"/>
    <w:rsid w:val="00C707F1"/>
    <w:rsid w:val="00C75178"/>
    <w:rsid w:val="00C77375"/>
    <w:rsid w:val="00C83E76"/>
    <w:rsid w:val="00C85517"/>
    <w:rsid w:val="00C93371"/>
    <w:rsid w:val="00C93BF6"/>
    <w:rsid w:val="00CA109A"/>
    <w:rsid w:val="00CA5F2B"/>
    <w:rsid w:val="00CB5D11"/>
    <w:rsid w:val="00CB65DB"/>
    <w:rsid w:val="00CB7424"/>
    <w:rsid w:val="00CC0DC7"/>
    <w:rsid w:val="00CC1C22"/>
    <w:rsid w:val="00CD56A3"/>
    <w:rsid w:val="00CD5B96"/>
    <w:rsid w:val="00CE4F17"/>
    <w:rsid w:val="00D040A4"/>
    <w:rsid w:val="00D05E56"/>
    <w:rsid w:val="00D10569"/>
    <w:rsid w:val="00D1475D"/>
    <w:rsid w:val="00D161E9"/>
    <w:rsid w:val="00D167EB"/>
    <w:rsid w:val="00D2078C"/>
    <w:rsid w:val="00D31DE5"/>
    <w:rsid w:val="00D329FD"/>
    <w:rsid w:val="00D45569"/>
    <w:rsid w:val="00D47B0D"/>
    <w:rsid w:val="00D50227"/>
    <w:rsid w:val="00D50D29"/>
    <w:rsid w:val="00D511B2"/>
    <w:rsid w:val="00D514AA"/>
    <w:rsid w:val="00D52651"/>
    <w:rsid w:val="00D5737D"/>
    <w:rsid w:val="00D62BB9"/>
    <w:rsid w:val="00D76FF8"/>
    <w:rsid w:val="00D81A8D"/>
    <w:rsid w:val="00D82227"/>
    <w:rsid w:val="00D86049"/>
    <w:rsid w:val="00D9514A"/>
    <w:rsid w:val="00DA2D5A"/>
    <w:rsid w:val="00DB25C7"/>
    <w:rsid w:val="00DB3748"/>
    <w:rsid w:val="00DB4801"/>
    <w:rsid w:val="00DB68E8"/>
    <w:rsid w:val="00DC0947"/>
    <w:rsid w:val="00DC4ED2"/>
    <w:rsid w:val="00DC7C03"/>
    <w:rsid w:val="00DE2514"/>
    <w:rsid w:val="00DE28C6"/>
    <w:rsid w:val="00DE6608"/>
    <w:rsid w:val="00DE6CA9"/>
    <w:rsid w:val="00DF482D"/>
    <w:rsid w:val="00DF598C"/>
    <w:rsid w:val="00E059D7"/>
    <w:rsid w:val="00E230C5"/>
    <w:rsid w:val="00E241B2"/>
    <w:rsid w:val="00E36AED"/>
    <w:rsid w:val="00E374AF"/>
    <w:rsid w:val="00E43C9D"/>
    <w:rsid w:val="00E46C5D"/>
    <w:rsid w:val="00E50CBC"/>
    <w:rsid w:val="00E52C51"/>
    <w:rsid w:val="00E5479B"/>
    <w:rsid w:val="00E548B1"/>
    <w:rsid w:val="00E64EFF"/>
    <w:rsid w:val="00E70934"/>
    <w:rsid w:val="00E74567"/>
    <w:rsid w:val="00E75E03"/>
    <w:rsid w:val="00E81EFA"/>
    <w:rsid w:val="00E84413"/>
    <w:rsid w:val="00E85ED8"/>
    <w:rsid w:val="00EA0098"/>
    <w:rsid w:val="00EA2F25"/>
    <w:rsid w:val="00EA6187"/>
    <w:rsid w:val="00EC3223"/>
    <w:rsid w:val="00EC4E84"/>
    <w:rsid w:val="00EC5414"/>
    <w:rsid w:val="00EE3A76"/>
    <w:rsid w:val="00EE4C9B"/>
    <w:rsid w:val="00EE4F20"/>
    <w:rsid w:val="00EF0904"/>
    <w:rsid w:val="00EF211D"/>
    <w:rsid w:val="00F03B6F"/>
    <w:rsid w:val="00F1037F"/>
    <w:rsid w:val="00F33B1A"/>
    <w:rsid w:val="00F37E92"/>
    <w:rsid w:val="00F41085"/>
    <w:rsid w:val="00F467C5"/>
    <w:rsid w:val="00F5087A"/>
    <w:rsid w:val="00F56A9F"/>
    <w:rsid w:val="00F61ECD"/>
    <w:rsid w:val="00F626F4"/>
    <w:rsid w:val="00F64479"/>
    <w:rsid w:val="00F70F1F"/>
    <w:rsid w:val="00F71485"/>
    <w:rsid w:val="00F770AD"/>
    <w:rsid w:val="00F8101B"/>
    <w:rsid w:val="00F8431F"/>
    <w:rsid w:val="00F928AE"/>
    <w:rsid w:val="00FA5796"/>
    <w:rsid w:val="00FA6AF4"/>
    <w:rsid w:val="00FB16DF"/>
    <w:rsid w:val="00FB3350"/>
    <w:rsid w:val="00FB5C39"/>
    <w:rsid w:val="00FC302D"/>
    <w:rsid w:val="00FC33E9"/>
    <w:rsid w:val="00FC5C6B"/>
    <w:rsid w:val="00FC649F"/>
    <w:rsid w:val="00FF3DAE"/>
    <w:rsid w:val="00FF4E11"/>
    <w:rsid w:val="00FF60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6017"/>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46CF1"/>
  </w:style>
  <w:style w:type="paragraph" w:styleId="1">
    <w:name w:val="heading 1"/>
    <w:basedOn w:val="a0"/>
    <w:next w:val="a0"/>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10"/>
    <w:uiPriority w:val="99"/>
    <w:unhideWhenUsed/>
    <w:rsid w:val="004D13FE"/>
    <w:pPr>
      <w:tabs>
        <w:tab w:val="center" w:pos="4677"/>
        <w:tab w:val="right" w:pos="9355"/>
      </w:tabs>
    </w:pPr>
  </w:style>
  <w:style w:type="character" w:styleId="a5">
    <w:name w:val="Subtle Emphasis"/>
    <w:qFormat/>
    <w:rPr>
      <w:i/>
      <w:color w:val="808080"/>
    </w:rPr>
  </w:style>
  <w:style w:type="character" w:styleId="a6">
    <w:name w:val="Strong"/>
    <w:qFormat/>
    <w:rPr>
      <w:b/>
    </w:rPr>
  </w:style>
  <w:style w:type="character" w:customStyle="1" w:styleId="10">
    <w:name w:val="Верхний колонтитул Знак1"/>
    <w:basedOn w:val="a1"/>
    <w:link w:val="a4"/>
    <w:uiPriority w:val="99"/>
    <w:rsid w:val="004D13FE"/>
  </w:style>
  <w:style w:type="table" w:styleId="a7">
    <w:name w:val="Table Grid"/>
    <w:basedOn w:val="a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8">
    <w:name w:val="Hyperlink"/>
    <w:uiPriority w:val="99"/>
    <w:rPr>
      <w:color w:val="0000FF"/>
      <w:u w:val="single"/>
    </w:rPr>
  </w:style>
  <w:style w:type="paragraph" w:styleId="a9">
    <w:name w:val="footer"/>
    <w:basedOn w:val="a0"/>
    <w:link w:val="13"/>
    <w:uiPriority w:val="99"/>
    <w:unhideWhenUsed/>
    <w:rsid w:val="004D13FE"/>
    <w:pPr>
      <w:tabs>
        <w:tab w:val="center" w:pos="4677"/>
        <w:tab w:val="right" w:pos="9355"/>
      </w:tabs>
    </w:pPr>
  </w:style>
  <w:style w:type="character" w:customStyle="1" w:styleId="13">
    <w:name w:val="Нижний колонтитул Знак1"/>
    <w:basedOn w:val="a1"/>
    <w:link w:val="a9"/>
    <w:uiPriority w:val="99"/>
    <w:rsid w:val="004D13FE"/>
  </w:style>
  <w:style w:type="paragraph" w:styleId="aa">
    <w:name w:val="annotation text"/>
    <w:basedOn w:val="a0"/>
    <w:link w:val="14"/>
    <w:uiPriority w:val="99"/>
    <w:semiHidden/>
    <w:unhideWhenUsed/>
    <w:rsid w:val="006722A6"/>
  </w:style>
  <w:style w:type="character" w:customStyle="1" w:styleId="ab">
    <w:name w:val="Основной текст Знак"/>
  </w:style>
  <w:style w:type="character" w:customStyle="1" w:styleId="14">
    <w:name w:val="Текст примечания Знак1"/>
    <w:basedOn w:val="a1"/>
    <w:link w:val="aa"/>
    <w:uiPriority w:val="99"/>
    <w:semiHidden/>
    <w:rsid w:val="006722A6"/>
  </w:style>
  <w:style w:type="paragraph" w:styleId="ac">
    <w:name w:val="annotation subject"/>
    <w:basedOn w:val="aa"/>
    <w:next w:val="aa"/>
    <w:link w:val="15"/>
    <w:uiPriority w:val="99"/>
    <w:semiHidden/>
    <w:unhideWhenUsed/>
    <w:rsid w:val="006722A6"/>
    <w:rPr>
      <w:b/>
      <w:bCs/>
    </w:rPr>
  </w:style>
  <w:style w:type="character" w:customStyle="1" w:styleId="15">
    <w:name w:val="Тема примечания Знак1"/>
    <w:basedOn w:val="14"/>
    <w:link w:val="ac"/>
    <w:uiPriority w:val="99"/>
    <w:semiHidden/>
    <w:rsid w:val="006722A6"/>
    <w:rPr>
      <w:b/>
      <w:bCs/>
    </w:rPr>
  </w:style>
  <w:style w:type="character" w:customStyle="1" w:styleId="ad">
    <w:name w:val="Таблица шапка Знак"/>
  </w:style>
  <w:style w:type="character" w:customStyle="1" w:styleId="ae">
    <w:name w:val="Верхний колонтитул Знак"/>
  </w:style>
  <w:style w:type="character" w:customStyle="1" w:styleId="af">
    <w:name w:val="Нижний колонтитул Знак"/>
  </w:style>
  <w:style w:type="character" w:customStyle="1" w:styleId="3">
    <w:name w:val="Заголовок 3 Знак"/>
    <w:rPr>
      <w:b/>
      <w:color w:val="4F81BD"/>
    </w:rPr>
  </w:style>
  <w:style w:type="numbering" w:customStyle="1" w:styleId="16">
    <w:name w:val="Нет списка1"/>
    <w:next w:val="a3"/>
    <w:semiHidden/>
  </w:style>
  <w:style w:type="character" w:customStyle="1" w:styleId="af0">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1">
    <w:name w:val="Текст выноски Знак"/>
    <w:semiHidden/>
  </w:style>
  <w:style w:type="character" w:customStyle="1" w:styleId="4">
    <w:name w:val="Заголовок 4 Знак"/>
    <w:rPr>
      <w:b/>
      <w:i/>
    </w:rPr>
  </w:style>
  <w:style w:type="character" w:customStyle="1" w:styleId="af2">
    <w:name w:val="комментарий"/>
    <w:rPr>
      <w:b/>
      <w:i/>
    </w:rPr>
  </w:style>
  <w:style w:type="character" w:customStyle="1" w:styleId="af3">
    <w:name w:val="Подзаголовок Знак"/>
    <w:rPr>
      <w:i/>
      <w:color w:val="4F81BD"/>
    </w:rPr>
  </w:style>
  <w:style w:type="character" w:customStyle="1" w:styleId="20">
    <w:name w:val="Основной текст (2)_"/>
  </w:style>
  <w:style w:type="character" w:styleId="af4">
    <w:name w:val="FollowedHyperlink"/>
    <w:semiHidden/>
    <w:rPr>
      <w:color w:val="800080"/>
      <w:u w:val="single"/>
    </w:rPr>
  </w:style>
  <w:style w:type="character" w:customStyle="1" w:styleId="7">
    <w:name w:val="Заголовок 7 Знак"/>
    <w:semiHidden/>
  </w:style>
  <w:style w:type="character" w:styleId="af5">
    <w:name w:val="annotation reference"/>
    <w:semiHidden/>
  </w:style>
  <w:style w:type="character" w:customStyle="1" w:styleId="af6">
    <w:name w:val="Текст примечания Знак"/>
    <w:semiHidden/>
  </w:style>
  <w:style w:type="character" w:customStyle="1" w:styleId="af7">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UnresolvedMention">
    <w:name w:val="Unresolved Mention"/>
    <w:semiHidden/>
    <w:rPr>
      <w:color w:val="605E5C"/>
    </w:rPr>
  </w:style>
  <w:style w:type="paragraph" w:styleId="af8">
    <w:name w:val="Balloon Text"/>
    <w:basedOn w:val="a0"/>
    <w:link w:val="17"/>
    <w:uiPriority w:val="99"/>
    <w:semiHidden/>
    <w:unhideWhenUsed/>
    <w:rsid w:val="00DB3748"/>
    <w:rPr>
      <w:rFonts w:ascii="Segoe UI" w:hAnsi="Segoe UI" w:cs="Segoe UI"/>
      <w:sz w:val="18"/>
      <w:szCs w:val="18"/>
    </w:rPr>
  </w:style>
  <w:style w:type="character" w:customStyle="1" w:styleId="17">
    <w:name w:val="Текст выноски Знак1"/>
    <w:basedOn w:val="a1"/>
    <w:link w:val="af8"/>
    <w:uiPriority w:val="99"/>
    <w:semiHidden/>
    <w:rsid w:val="00DB3748"/>
    <w:rPr>
      <w:rFonts w:ascii="Segoe UI" w:hAnsi="Segoe UI" w:cs="Segoe UI"/>
      <w:sz w:val="18"/>
      <w:szCs w:val="18"/>
    </w:rPr>
  </w:style>
  <w:style w:type="paragraph" w:styleId="af9">
    <w:name w:val="List Paragraph"/>
    <w:basedOn w:val="a0"/>
    <w:uiPriority w:val="34"/>
    <w:qFormat/>
    <w:rsid w:val="00195949"/>
    <w:pPr>
      <w:ind w:left="720"/>
      <w:contextualSpacing/>
    </w:pPr>
  </w:style>
  <w:style w:type="paragraph" w:styleId="afa">
    <w:name w:val="footnote text"/>
    <w:basedOn w:val="a0"/>
    <w:link w:val="afb"/>
    <w:unhideWhenUsed/>
    <w:rsid w:val="00CC0DC7"/>
  </w:style>
  <w:style w:type="character" w:customStyle="1" w:styleId="afb">
    <w:name w:val="Текст сноски Знак"/>
    <w:basedOn w:val="a1"/>
    <w:link w:val="afa"/>
    <w:rsid w:val="00CC0DC7"/>
  </w:style>
  <w:style w:type="character" w:styleId="afc">
    <w:name w:val="footnote reference"/>
    <w:basedOn w:val="a1"/>
    <w:uiPriority w:val="99"/>
    <w:unhideWhenUsed/>
    <w:rsid w:val="00CC0DC7"/>
    <w:rPr>
      <w:vertAlign w:val="superscript"/>
    </w:rPr>
  </w:style>
  <w:style w:type="table" w:customStyle="1" w:styleId="41">
    <w:name w:val="Сетка таблицы4"/>
    <w:basedOn w:val="a2"/>
    <w:next w:val="a7"/>
    <w:uiPriority w:val="59"/>
    <w:rsid w:val="00645204"/>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етка таблицы1"/>
    <w:basedOn w:val="a2"/>
    <w:next w:val="a7"/>
    <w:uiPriority w:val="59"/>
    <w:rsid w:val="00B24FF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 Знак1"/>
    <w:basedOn w:val="a1"/>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0"/>
    <w:uiPriority w:val="39"/>
    <w:unhideWhenUsed/>
    <w:qFormat/>
    <w:rsid w:val="008B06CB"/>
    <w:pPr>
      <w:spacing w:line="259" w:lineRule="auto"/>
      <w:outlineLvl w:val="9"/>
    </w:pPr>
  </w:style>
  <w:style w:type="paragraph" w:styleId="19">
    <w:name w:val="toc 1"/>
    <w:basedOn w:val="a0"/>
    <w:next w:val="a0"/>
    <w:autoRedefine/>
    <w:uiPriority w:val="39"/>
    <w:unhideWhenUsed/>
    <w:rsid w:val="002A7558"/>
    <w:pPr>
      <w:tabs>
        <w:tab w:val="right" w:leader="dot" w:pos="10337"/>
      </w:tabs>
      <w:spacing w:after="100"/>
    </w:pPr>
  </w:style>
  <w:style w:type="paragraph" w:customStyle="1" w:styleId="1a">
    <w:name w:val="Абзац списка1"/>
    <w:basedOn w:val="a0"/>
    <w:rsid w:val="006C78FC"/>
    <w:pPr>
      <w:suppressAutoHyphens/>
      <w:spacing w:after="200" w:line="276" w:lineRule="auto"/>
      <w:ind w:left="720"/>
    </w:pPr>
    <w:rPr>
      <w:rFonts w:ascii="Calibri" w:eastAsia="SimSun" w:hAnsi="Calibri" w:cs="font275"/>
      <w:sz w:val="22"/>
      <w:szCs w:val="22"/>
      <w:lang w:eastAsia="ar-SA"/>
    </w:rPr>
  </w:style>
  <w:style w:type="paragraph" w:styleId="a">
    <w:name w:val="List Number"/>
    <w:basedOn w:val="a0"/>
    <w:uiPriority w:val="99"/>
    <w:unhideWhenUsed/>
    <w:rsid w:val="000749BF"/>
    <w:pPr>
      <w:numPr>
        <w:numId w:val="24"/>
      </w:numPr>
      <w:contextualSpacing/>
    </w:pPr>
  </w:style>
  <w:style w:type="character" w:customStyle="1" w:styleId="21">
    <w:name w:val="Основной текст (2)"/>
    <w:basedOn w:val="a1"/>
    <w:rsid w:val="00C437FB"/>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paragraph" w:customStyle="1" w:styleId="afe">
    <w:name w:val="Таблица текст"/>
    <w:basedOn w:val="a0"/>
    <w:rsid w:val="00AF3F40"/>
    <w:pPr>
      <w:spacing w:before="40" w:after="40"/>
      <w:ind w:left="57" w:right="57"/>
    </w:pPr>
    <w:rPr>
      <w:rFonts w:ascii="Times New Roman" w:hAnsi="Times New Roman" w:cs="Times New Roman"/>
      <w:sz w:val="24"/>
      <w:szCs w:val="24"/>
    </w:rPr>
  </w:style>
  <w:style w:type="table" w:customStyle="1" w:styleId="22">
    <w:name w:val="Сетка таблицы2"/>
    <w:basedOn w:val="a2"/>
    <w:next w:val="a7"/>
    <w:uiPriority w:val="59"/>
    <w:rsid w:val="00175AEB"/>
    <w:rPr>
      <w:rFonts w:ascii="Proxima Nova ExCn Rg" w:eastAsia="Calibri" w:hAnsi="Proxima Nova ExCn Rg" w:cs="Times New Roman"/>
      <w:sz w:val="28"/>
      <w:szCs w:val="28"/>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
    <w:name w:val="Сетка таблицы3"/>
    <w:basedOn w:val="a2"/>
    <w:next w:val="a7"/>
    <w:uiPriority w:val="39"/>
    <w:rsid w:val="008824E2"/>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Пункт-3"/>
    <w:basedOn w:val="a0"/>
    <w:link w:val="-3"/>
    <w:qFormat/>
    <w:rsid w:val="001A4252"/>
    <w:pPr>
      <w:tabs>
        <w:tab w:val="num" w:pos="1701"/>
      </w:tabs>
      <w:spacing w:line="288" w:lineRule="auto"/>
      <w:ind w:firstLine="567"/>
      <w:jc w:val="both"/>
    </w:pPr>
  </w:style>
  <w:style w:type="paragraph" w:styleId="23">
    <w:name w:val="toc 2"/>
    <w:basedOn w:val="a0"/>
    <w:next w:val="a0"/>
    <w:autoRedefine/>
    <w:uiPriority w:val="39"/>
    <w:unhideWhenUsed/>
    <w:rsid w:val="00E64EFF"/>
    <w:pPr>
      <w:spacing w:after="100" w:line="259" w:lineRule="auto"/>
      <w:ind w:left="220"/>
    </w:pPr>
    <w:rPr>
      <w:rFonts w:asciiTheme="minorHAnsi" w:eastAsiaTheme="minorEastAsia" w:hAnsiTheme="minorHAnsi" w:cstheme="minorBidi"/>
      <w:sz w:val="22"/>
      <w:szCs w:val="22"/>
    </w:rPr>
  </w:style>
  <w:style w:type="paragraph" w:styleId="31">
    <w:name w:val="toc 3"/>
    <w:basedOn w:val="a0"/>
    <w:next w:val="a0"/>
    <w:autoRedefine/>
    <w:uiPriority w:val="39"/>
    <w:unhideWhenUsed/>
    <w:rsid w:val="00E64EFF"/>
    <w:pPr>
      <w:spacing w:after="100" w:line="259" w:lineRule="auto"/>
      <w:ind w:left="440"/>
    </w:pPr>
    <w:rPr>
      <w:rFonts w:asciiTheme="minorHAnsi" w:eastAsiaTheme="minorEastAsia" w:hAnsiTheme="minorHAnsi" w:cstheme="minorBidi"/>
      <w:sz w:val="22"/>
      <w:szCs w:val="22"/>
    </w:rPr>
  </w:style>
  <w:style w:type="paragraph" w:styleId="42">
    <w:name w:val="toc 4"/>
    <w:basedOn w:val="a0"/>
    <w:next w:val="a0"/>
    <w:autoRedefine/>
    <w:uiPriority w:val="39"/>
    <w:unhideWhenUsed/>
    <w:rsid w:val="00E64EFF"/>
    <w:pPr>
      <w:spacing w:after="100" w:line="259" w:lineRule="auto"/>
      <w:ind w:left="660"/>
    </w:pPr>
    <w:rPr>
      <w:rFonts w:asciiTheme="minorHAnsi" w:eastAsiaTheme="minorEastAsia" w:hAnsiTheme="minorHAnsi" w:cstheme="minorBidi"/>
      <w:sz w:val="22"/>
      <w:szCs w:val="22"/>
    </w:rPr>
  </w:style>
  <w:style w:type="paragraph" w:styleId="5">
    <w:name w:val="toc 5"/>
    <w:basedOn w:val="a0"/>
    <w:next w:val="a0"/>
    <w:autoRedefine/>
    <w:uiPriority w:val="39"/>
    <w:unhideWhenUsed/>
    <w:rsid w:val="00E64EFF"/>
    <w:pPr>
      <w:spacing w:after="100" w:line="259" w:lineRule="auto"/>
      <w:ind w:left="880"/>
    </w:pPr>
    <w:rPr>
      <w:rFonts w:asciiTheme="minorHAnsi" w:eastAsiaTheme="minorEastAsia" w:hAnsiTheme="minorHAnsi" w:cstheme="minorBidi"/>
      <w:sz w:val="22"/>
      <w:szCs w:val="22"/>
    </w:rPr>
  </w:style>
  <w:style w:type="paragraph" w:styleId="6">
    <w:name w:val="toc 6"/>
    <w:basedOn w:val="a0"/>
    <w:next w:val="a0"/>
    <w:autoRedefine/>
    <w:uiPriority w:val="39"/>
    <w:unhideWhenUsed/>
    <w:rsid w:val="00E64EFF"/>
    <w:pPr>
      <w:spacing w:after="100" w:line="259" w:lineRule="auto"/>
      <w:ind w:left="1100"/>
    </w:pPr>
    <w:rPr>
      <w:rFonts w:asciiTheme="minorHAnsi" w:eastAsiaTheme="minorEastAsia" w:hAnsiTheme="minorHAnsi" w:cstheme="minorBidi"/>
      <w:sz w:val="22"/>
      <w:szCs w:val="22"/>
    </w:rPr>
  </w:style>
  <w:style w:type="paragraph" w:styleId="70">
    <w:name w:val="toc 7"/>
    <w:basedOn w:val="a0"/>
    <w:next w:val="a0"/>
    <w:autoRedefine/>
    <w:uiPriority w:val="39"/>
    <w:unhideWhenUsed/>
    <w:rsid w:val="00E64EFF"/>
    <w:pPr>
      <w:spacing w:after="100" w:line="259" w:lineRule="auto"/>
      <w:ind w:left="1320"/>
    </w:pPr>
    <w:rPr>
      <w:rFonts w:asciiTheme="minorHAnsi" w:eastAsiaTheme="minorEastAsia" w:hAnsiTheme="minorHAnsi" w:cstheme="minorBidi"/>
      <w:sz w:val="22"/>
      <w:szCs w:val="22"/>
    </w:rPr>
  </w:style>
  <w:style w:type="paragraph" w:styleId="8">
    <w:name w:val="toc 8"/>
    <w:basedOn w:val="a0"/>
    <w:next w:val="a0"/>
    <w:autoRedefine/>
    <w:uiPriority w:val="39"/>
    <w:unhideWhenUsed/>
    <w:rsid w:val="00E64EFF"/>
    <w:pPr>
      <w:spacing w:after="100" w:line="259" w:lineRule="auto"/>
      <w:ind w:left="1540"/>
    </w:pPr>
    <w:rPr>
      <w:rFonts w:asciiTheme="minorHAnsi" w:eastAsiaTheme="minorEastAsia" w:hAnsiTheme="minorHAnsi" w:cstheme="minorBidi"/>
      <w:sz w:val="22"/>
      <w:szCs w:val="22"/>
    </w:rPr>
  </w:style>
  <w:style w:type="paragraph" w:styleId="90">
    <w:name w:val="toc 9"/>
    <w:basedOn w:val="a0"/>
    <w:next w:val="a0"/>
    <w:autoRedefine/>
    <w:uiPriority w:val="39"/>
    <w:unhideWhenUsed/>
    <w:rsid w:val="00E64EFF"/>
    <w:pPr>
      <w:spacing w:after="100" w:line="259" w:lineRule="auto"/>
      <w:ind w:left="1760"/>
    </w:pPr>
    <w:rPr>
      <w:rFonts w:asciiTheme="minorHAnsi" w:eastAsiaTheme="minorEastAsia" w:hAnsiTheme="minorHAnsi" w:cstheme="minorBidi"/>
      <w:sz w:val="22"/>
      <w:szCs w:val="22"/>
    </w:rPr>
  </w:style>
  <w:style w:type="table" w:customStyle="1" w:styleId="50">
    <w:name w:val="Сетка таблицы5"/>
    <w:basedOn w:val="a2"/>
    <w:next w:val="a7"/>
    <w:uiPriority w:val="59"/>
    <w:rsid w:val="0001042F"/>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0">
    <w:name w:val="Сетка таблицы6"/>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
    <w:name w:val="Сетка таблицы7"/>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2"/>
    <w:next w:val="a7"/>
    <w:uiPriority w:val="39"/>
    <w:rsid w:val="009173E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Сетка таблицы21"/>
    <w:basedOn w:val="a2"/>
    <w:next w:val="a7"/>
    <w:uiPriority w:val="59"/>
    <w:rsid w:val="001024E9"/>
    <w:rPr>
      <w:rFonts w:ascii="Calibri" w:eastAsia="Calibri" w:hAnsi="Calibri" w:cs="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
    <w:name w:val="[Ростех] Простой текст (Без уровня)"/>
    <w:link w:val="aff0"/>
    <w:uiPriority w:val="99"/>
    <w:qFormat/>
    <w:rsid w:val="000F3200"/>
    <w:pPr>
      <w:suppressAutoHyphens/>
      <w:spacing w:before="120"/>
      <w:jc w:val="both"/>
    </w:pPr>
    <w:rPr>
      <w:rFonts w:ascii="Proxima Nova ExCn Rg" w:hAnsi="Proxima Nova ExCn Rg" w:cs="Times New Roman"/>
      <w:sz w:val="28"/>
      <w:szCs w:val="28"/>
    </w:rPr>
  </w:style>
  <w:style w:type="character" w:customStyle="1" w:styleId="aff0">
    <w:name w:val="[Ростех] Простой текст (Без уровня) Знак"/>
    <w:link w:val="aff"/>
    <w:uiPriority w:val="99"/>
    <w:rsid w:val="000F3200"/>
    <w:rPr>
      <w:rFonts w:ascii="Proxima Nova ExCn Rg" w:hAnsi="Proxima Nova ExCn Rg"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222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http://www.zpp12.ru" TargetMode="External"/><Relationship Id="rId13" Type="http://schemas.openxmlformats.org/officeDocument/2006/relationships/hyperlink" Target="http://www.elementec.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otline@elementec.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4.jpeg"/><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www.roseltorg.ru" TargetMode="Externa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9A24D-35E8-4AF7-81E8-33CA5197AC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2334</TotalTime>
  <Pages>18</Pages>
  <Words>4550</Words>
  <Characters>34019</Characters>
  <Application>Microsoft Office Word</Application>
  <DocSecurity>0</DocSecurity>
  <Lines>283</Lines>
  <Paragraphs>76</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38493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Гаврицкова Екатерина Александровна</cp:lastModifiedBy>
  <cp:revision>303</cp:revision>
  <cp:lastPrinted>2023-12-04T11:14:00Z</cp:lastPrinted>
  <dcterms:created xsi:type="dcterms:W3CDTF">2020-01-22T07:27:00Z</dcterms:created>
  <dcterms:modified xsi:type="dcterms:W3CDTF">2023-12-07T11:02:00Z</dcterms:modified>
</cp:coreProperties>
</file>