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73CDB044"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B446AF">
        <w:rPr>
          <w:rFonts w:ascii="Times New Roman" w:hAnsi="Times New Roman" w:cs="Times New Roman"/>
          <w:b/>
          <w:sz w:val="26"/>
          <w:szCs w:val="26"/>
        </w:rPr>
        <w:t>сушильного</w:t>
      </w:r>
      <w:r w:rsidR="00B446AF" w:rsidRPr="00B446AF">
        <w:rPr>
          <w:rFonts w:ascii="Times New Roman" w:hAnsi="Times New Roman" w:cs="Times New Roman"/>
          <w:b/>
          <w:sz w:val="26"/>
          <w:szCs w:val="26"/>
        </w:rPr>
        <w:t xml:space="preserve"> шкаф</w:t>
      </w:r>
      <w:r w:rsidR="00B446AF">
        <w:rPr>
          <w:rFonts w:ascii="Times New Roman" w:hAnsi="Times New Roman" w:cs="Times New Roman"/>
          <w:b/>
          <w:sz w:val="26"/>
          <w:szCs w:val="26"/>
        </w:rPr>
        <w:t>а</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770D20">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770D20">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770D20">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770D20">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770D20">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770D20">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770D20">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770D20">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770D20">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770D20">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770D20">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770D20">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770D20">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770D20">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770D20">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770D20">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770D20">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770D20">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770D20">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770D20">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770D20">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770D20">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77777777" w:rsidR="00E64EFF" w:rsidRDefault="00770D20">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1E43094B" w14:textId="77777777" w:rsidR="00E64EFF" w:rsidRDefault="00770D20">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E00D92">
              <w:rPr>
                <w:noProof/>
                <w:webHidden/>
              </w:rPr>
              <w:t>14</w:t>
            </w:r>
            <w:r w:rsidR="00E64EFF">
              <w:rPr>
                <w:noProof/>
                <w:webHidden/>
              </w:rPr>
              <w:fldChar w:fldCharType="end"/>
            </w:r>
          </w:hyperlink>
        </w:p>
        <w:p w14:paraId="0CC84E74" w14:textId="77777777" w:rsidR="00E64EFF" w:rsidRDefault="00770D20">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E00D92">
              <w:rPr>
                <w:noProof/>
                <w:webHidden/>
              </w:rPr>
              <w:t>16</w:t>
            </w:r>
            <w:r w:rsidR="00E64EFF">
              <w:rPr>
                <w:noProof/>
                <w:webHidden/>
              </w:rPr>
              <w:fldChar w:fldCharType="end"/>
            </w:r>
          </w:hyperlink>
        </w:p>
        <w:p w14:paraId="7B766133" w14:textId="77777777" w:rsidR="00E64EFF" w:rsidRDefault="00770D20">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E00D92">
              <w:rPr>
                <w:noProof/>
                <w:webHidden/>
              </w:rPr>
              <w:t>17</w:t>
            </w:r>
            <w:r w:rsidR="00E64EFF">
              <w:rPr>
                <w:noProof/>
                <w:webHidden/>
              </w:rPr>
              <w:fldChar w:fldCharType="end"/>
            </w:r>
          </w:hyperlink>
        </w:p>
        <w:p w14:paraId="077BD00D" w14:textId="77777777" w:rsidR="00E64EFF" w:rsidRDefault="00770D20">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33E93334" w14:textId="77777777" w:rsidR="00E64EFF" w:rsidRDefault="00770D20">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E00D92">
              <w:rPr>
                <w:noProof/>
                <w:webHidden/>
              </w:rPr>
              <w:t>18</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70D20"/>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DF735DA"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 технологического отдела </w:t>
      </w:r>
      <w:r w:rsidR="00B1269D">
        <w:rPr>
          <w:rFonts w:ascii="Times New Roman" w:hAnsi="Times New Roman" w:cs="Times New Roman"/>
          <w:bCs/>
          <w:i/>
          <w:sz w:val="24"/>
          <w:szCs w:val="24"/>
        </w:rPr>
        <w:t>Асянина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F91630B" w14:textId="77777777" w:rsidR="00770D20" w:rsidRPr="00770D20" w:rsidRDefault="00195949" w:rsidP="00770D20">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770D20"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7919928"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7AD4641"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сушильного шкафа».</w:t>
      </w:r>
    </w:p>
    <w:p w14:paraId="1625618C" w14:textId="4D6D2AB1" w:rsidR="005043E5" w:rsidRPr="00641B24" w:rsidRDefault="00770D20" w:rsidP="00770D20">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B54ABCA"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770D20">
        <w:rPr>
          <w:rFonts w:ascii="Times New Roman" w:hAnsi="Times New Roman" w:cs="Times New Roman"/>
          <w:b/>
          <w:sz w:val="24"/>
          <w:szCs w:val="24"/>
          <w:shd w:val="clear" w:color="auto" w:fill="FFFF66"/>
        </w:rPr>
        <w:t>28</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E46C5D">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3085D3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6C78F5">
        <w:rPr>
          <w:rFonts w:ascii="Times New Roman" w:hAnsi="Times New Roman" w:cs="Times New Roman"/>
          <w:sz w:val="24"/>
          <w:szCs w:val="24"/>
        </w:rPr>
        <w:t>сушильного</w:t>
      </w:r>
      <w:r w:rsidR="006C78F5" w:rsidRPr="006C78F5">
        <w:rPr>
          <w:rFonts w:ascii="Times New Roman" w:hAnsi="Times New Roman" w:cs="Times New Roman"/>
          <w:sz w:val="24"/>
          <w:szCs w:val="24"/>
        </w:rPr>
        <w:t xml:space="preserve"> шкаф</w:t>
      </w:r>
      <w:r w:rsidR="006C78F5">
        <w:rPr>
          <w:rFonts w:ascii="Times New Roman" w:hAnsi="Times New Roman" w:cs="Times New Roman"/>
          <w:sz w:val="24"/>
          <w:szCs w:val="24"/>
        </w:rPr>
        <w:t>а</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A187C2C" w:rsidR="000F4E79" w:rsidRPr="00AF3F40" w:rsidRDefault="00324F62" w:rsidP="006C78F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6C78F5" w:rsidRPr="006C78F5">
        <w:rPr>
          <w:rFonts w:ascii="Times New Roman" w:hAnsi="Times New Roman" w:cs="Times New Roman"/>
          <w:sz w:val="24"/>
          <w:szCs w:val="24"/>
        </w:rPr>
        <w:t xml:space="preserve">сушильного шкафа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67B965AE" w:rsidR="00927DCC" w:rsidRPr="00AF3F40" w:rsidRDefault="00CD30A8" w:rsidP="00CD30A8">
            <w:pPr>
              <w:tabs>
                <w:tab w:val="num" w:pos="0"/>
              </w:tabs>
              <w:ind w:left="57" w:right="256"/>
              <w:rPr>
                <w:rFonts w:ascii="Times New Roman" w:hAnsi="Times New Roman" w:cs="Times New Roman"/>
              </w:rPr>
            </w:pPr>
            <w:r>
              <w:rPr>
                <w:rFonts w:ascii="Times New Roman" w:hAnsi="Times New Roman" w:cs="Times New Roman"/>
                <w:b/>
              </w:rPr>
              <w:t>С</w:t>
            </w:r>
            <w:r w:rsidRPr="00CD30A8">
              <w:rPr>
                <w:rFonts w:ascii="Times New Roman" w:hAnsi="Times New Roman" w:cs="Times New Roman"/>
                <w:b/>
              </w:rPr>
              <w:t>ушильн</w:t>
            </w:r>
            <w:r>
              <w:rPr>
                <w:rFonts w:ascii="Times New Roman" w:hAnsi="Times New Roman" w:cs="Times New Roman"/>
                <w:b/>
              </w:rPr>
              <w:t>ый</w:t>
            </w:r>
            <w:r w:rsidRPr="00CD30A8">
              <w:rPr>
                <w:rFonts w:ascii="Times New Roman" w:hAnsi="Times New Roman" w:cs="Times New Roman"/>
                <w:b/>
              </w:rPr>
              <w:t xml:space="preserve"> шкаф</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w:t>
            </w:r>
            <w:r w:rsidRPr="00AF3F40">
              <w:rPr>
                <w:rFonts w:ascii="Times New Roman" w:hAnsi="Times New Roman" w:cs="Times New Roman"/>
              </w:rPr>
              <w:lastRenderedPageBreak/>
              <w:t>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2B0B2B8F" w:rsidR="00927DCC" w:rsidRPr="00AF3F40" w:rsidRDefault="008E5AA3" w:rsidP="00AF3F40">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lastRenderedPageBreak/>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w:t>
            </w:r>
            <w:r w:rsidRPr="004737A8">
              <w:rPr>
                <w:rFonts w:ascii="Times New Roman" w:hAnsi="Times New Roman" w:cs="Times New Roman"/>
              </w:rPr>
              <w:lastRenderedPageBreak/>
              <w:t>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7B7411F9" w14:textId="77777777" w:rsidR="008E5AA3" w:rsidRDefault="004C4CCA"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Общий срок поставки Оборудования - </w:t>
      </w:r>
      <w:r w:rsidR="00E46C5D" w:rsidRPr="008E5AA3">
        <w:rPr>
          <w:rFonts w:ascii="Times New Roman" w:hAnsi="Times New Roman" w:cs="Times New Roman"/>
          <w:sz w:val="24"/>
          <w:szCs w:val="24"/>
        </w:rPr>
        <w:t>в течение 1</w:t>
      </w:r>
      <w:r w:rsidR="008E5AA3" w:rsidRPr="008E5AA3">
        <w:rPr>
          <w:rFonts w:ascii="Times New Roman" w:hAnsi="Times New Roman" w:cs="Times New Roman"/>
          <w:sz w:val="24"/>
          <w:szCs w:val="24"/>
        </w:rPr>
        <w:t>27</w:t>
      </w:r>
      <w:r w:rsidR="00E46C5D" w:rsidRPr="008E5AA3">
        <w:rPr>
          <w:rFonts w:ascii="Times New Roman" w:hAnsi="Times New Roman" w:cs="Times New Roman"/>
          <w:sz w:val="24"/>
          <w:szCs w:val="24"/>
        </w:rPr>
        <w:t xml:space="preserve"> (ста </w:t>
      </w:r>
      <w:r w:rsidR="008E5AA3" w:rsidRPr="008E5AA3">
        <w:rPr>
          <w:rFonts w:ascii="Times New Roman" w:hAnsi="Times New Roman" w:cs="Times New Roman"/>
          <w:sz w:val="24"/>
          <w:szCs w:val="24"/>
        </w:rPr>
        <w:t>двадцати семи</w:t>
      </w:r>
      <w:r w:rsidR="00E46C5D" w:rsidRPr="008E5AA3">
        <w:rPr>
          <w:rFonts w:ascii="Times New Roman" w:hAnsi="Times New Roman" w:cs="Times New Roman"/>
          <w:sz w:val="24"/>
          <w:szCs w:val="24"/>
        </w:rPr>
        <w:t>) календарных дней с даты подписания Договора</w:t>
      </w:r>
      <w:r w:rsidRPr="008E5AA3">
        <w:rPr>
          <w:rFonts w:ascii="Times New Roman" w:hAnsi="Times New Roman" w:cs="Times New Roman"/>
          <w:sz w:val="24"/>
          <w:szCs w:val="24"/>
        </w:rPr>
        <w:t xml:space="preserve">. </w:t>
      </w:r>
      <w:r w:rsidR="00E46C5D" w:rsidRPr="008E5AA3">
        <w:rPr>
          <w:rFonts w:ascii="Times New Roman" w:hAnsi="Times New Roman" w:cs="Times New Roman"/>
          <w:sz w:val="24"/>
          <w:szCs w:val="24"/>
        </w:rPr>
        <w:t xml:space="preserve">Срок </w:t>
      </w:r>
      <w:r w:rsidR="008E5AA3" w:rsidRPr="008E5AA3">
        <w:rPr>
          <w:rFonts w:ascii="Times New Roman" w:hAnsi="Times New Roman" w:cs="Times New Roman"/>
          <w:sz w:val="24"/>
          <w:szCs w:val="24"/>
        </w:rPr>
        <w:t>доставк</w:t>
      </w:r>
      <w:r w:rsidR="00E46C5D" w:rsidRPr="008E5AA3">
        <w:rPr>
          <w:rFonts w:ascii="Times New Roman" w:hAnsi="Times New Roman" w:cs="Times New Roman"/>
          <w:sz w:val="24"/>
          <w:szCs w:val="24"/>
        </w:rPr>
        <w:t>и Оборудования в течение 1</w:t>
      </w:r>
      <w:r w:rsidR="008E5AA3" w:rsidRPr="008E5AA3">
        <w:rPr>
          <w:rFonts w:ascii="Times New Roman" w:hAnsi="Times New Roman" w:cs="Times New Roman"/>
          <w:sz w:val="24"/>
          <w:szCs w:val="24"/>
        </w:rPr>
        <w:t>20</w:t>
      </w:r>
      <w:r w:rsidR="00E46C5D" w:rsidRPr="008E5AA3">
        <w:rPr>
          <w:rFonts w:ascii="Times New Roman" w:hAnsi="Times New Roman" w:cs="Times New Roman"/>
          <w:sz w:val="24"/>
          <w:szCs w:val="24"/>
        </w:rPr>
        <w:t xml:space="preserve"> (</w:t>
      </w:r>
      <w:r w:rsidR="008E5AA3" w:rsidRPr="008E5AA3">
        <w:rPr>
          <w:rFonts w:ascii="Times New Roman" w:hAnsi="Times New Roman" w:cs="Times New Roman"/>
          <w:sz w:val="24"/>
          <w:szCs w:val="24"/>
        </w:rPr>
        <w:t>ста двадцати</w:t>
      </w:r>
      <w:r w:rsidR="00E46C5D" w:rsidRPr="008E5AA3">
        <w:rPr>
          <w:rFonts w:ascii="Times New Roman" w:hAnsi="Times New Roman" w:cs="Times New Roman"/>
          <w:sz w:val="24"/>
          <w:szCs w:val="24"/>
        </w:rPr>
        <w:t xml:space="preserve">) календарных дней с даты подписания Договора. </w:t>
      </w:r>
      <w:r w:rsidR="008E5AA3" w:rsidRPr="008E5AA3">
        <w:rPr>
          <w:rFonts w:ascii="Times New Roman" w:hAnsi="Times New Roman" w:cs="Times New Roman"/>
          <w:sz w:val="24"/>
          <w:szCs w:val="24"/>
        </w:rPr>
        <w:t xml:space="preserve">Срок приемки, монтажа, проведения пусконаладочных работ, обучения персонала – в течение 7 календарных дней с момента поставки оборудования на склад Заказчика </w:t>
      </w:r>
    </w:p>
    <w:p w14:paraId="50F53BD5" w14:textId="2EE27665" w:rsidR="005043E5" w:rsidRPr="008E5AA3" w:rsidRDefault="00324F62"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Условия </w:t>
      </w:r>
      <w:r w:rsidR="00C77375" w:rsidRPr="008E5AA3">
        <w:rPr>
          <w:rFonts w:ascii="Times New Roman" w:hAnsi="Times New Roman" w:cs="Times New Roman"/>
          <w:sz w:val="24"/>
          <w:szCs w:val="24"/>
        </w:rPr>
        <w:t>поставки</w:t>
      </w:r>
      <w:r w:rsidRPr="008E5AA3">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04A8D634"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3C5EF7">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967F92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770D20">
        <w:rPr>
          <w:rFonts w:ascii="Times New Roman" w:hAnsi="Times New Roman" w:cs="Times New Roman"/>
          <w:b/>
          <w:sz w:val="24"/>
          <w:szCs w:val="24"/>
        </w:rPr>
        <w:t>28</w:t>
      </w:r>
      <w:r w:rsidRPr="00E230C5">
        <w:rPr>
          <w:rFonts w:ascii="Times New Roman" w:hAnsi="Times New Roman" w:cs="Times New Roman"/>
          <w:b/>
          <w:sz w:val="24"/>
          <w:szCs w:val="24"/>
        </w:rPr>
        <w:t xml:space="preserve">» </w:t>
      </w:r>
      <w:r w:rsidR="00D22921">
        <w:rPr>
          <w:rFonts w:ascii="Times New Roman" w:hAnsi="Times New Roman" w:cs="Times New Roman"/>
          <w:b/>
          <w:sz w:val="24"/>
          <w:szCs w:val="24"/>
        </w:rPr>
        <w:t>апреля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w:t>
      </w:r>
      <w:bookmarkStart w:id="12" w:name="_GoBack"/>
      <w:bookmarkEnd w:id="12"/>
      <w:r w:rsidRPr="00641B24">
        <w:rPr>
          <w:rFonts w:ascii="Times New Roman" w:hAnsi="Times New Roman" w:cs="Times New Roman"/>
          <w:sz w:val="24"/>
          <w:szCs w:val="24"/>
        </w:rPr>
        <w:t>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1D83719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D22921">
        <w:rPr>
          <w:rFonts w:ascii="Times New Roman" w:hAnsi="Times New Roman" w:cs="Times New Roman"/>
          <w:b/>
          <w:sz w:val="24"/>
          <w:szCs w:val="24"/>
          <w:shd w:val="clear" w:color="auto" w:fill="FFFF66"/>
        </w:rPr>
        <w:t>08</w:t>
      </w:r>
      <w:r w:rsidRPr="009C7AC1">
        <w:rPr>
          <w:rFonts w:ascii="Times New Roman" w:hAnsi="Times New Roman" w:cs="Times New Roman"/>
          <w:b/>
          <w:sz w:val="24"/>
          <w:szCs w:val="24"/>
          <w:shd w:val="clear" w:color="auto" w:fill="FFFF66"/>
        </w:rPr>
        <w:t xml:space="preserve">» </w:t>
      </w:r>
      <w:r w:rsidR="00D22921">
        <w:rPr>
          <w:rFonts w:ascii="Times New Roman" w:hAnsi="Times New Roman" w:cs="Times New Roman"/>
          <w:b/>
          <w:sz w:val="24"/>
          <w:szCs w:val="24"/>
          <w:shd w:val="clear" w:color="auto" w:fill="FFFF66"/>
        </w:rPr>
        <w:t>февраля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77777777"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70D20"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770D20" w:rsidRPr="00770D20">
        <w:rPr>
          <w:rFonts w:ascii="Times New Roman" w:hAnsi="Times New Roman" w:cs="Times New Roman"/>
          <w:sz w:val="24"/>
          <w:szCs w:val="24"/>
        </w:rPr>
        <w:t>.</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B53D8E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770D20">
        <w:rPr>
          <w:rFonts w:ascii="Times New Roman" w:hAnsi="Times New Roman" w:cs="Times New Roman"/>
          <w:b/>
          <w:sz w:val="24"/>
          <w:szCs w:val="24"/>
          <w:shd w:val="clear" w:color="auto" w:fill="FFFF66"/>
        </w:rPr>
        <w:t>31</w:t>
      </w:r>
      <w:r w:rsidRPr="008F493B">
        <w:rPr>
          <w:rFonts w:ascii="Times New Roman" w:hAnsi="Times New Roman" w:cs="Times New Roman"/>
          <w:b/>
          <w:sz w:val="24"/>
          <w:szCs w:val="24"/>
          <w:shd w:val="clear" w:color="auto" w:fill="FFFF66"/>
        </w:rPr>
        <w:t xml:space="preserve">» </w:t>
      </w:r>
      <w:r w:rsidR="00532203">
        <w:rPr>
          <w:rFonts w:ascii="Times New Roman" w:hAnsi="Times New Roman" w:cs="Times New Roman"/>
          <w:b/>
          <w:sz w:val="24"/>
          <w:szCs w:val="24"/>
          <w:shd w:val="clear" w:color="auto" w:fill="FFFF66"/>
        </w:rPr>
        <w:t>марта</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73E52F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8430FD">
        <w:rPr>
          <w:rFonts w:ascii="Times New Roman" w:hAnsi="Times New Roman" w:cs="Times New Roman"/>
          <w:b/>
          <w:sz w:val="24"/>
          <w:szCs w:val="24"/>
        </w:rPr>
        <w:t>с</w:t>
      </w:r>
      <w:r w:rsidR="008430FD" w:rsidRPr="008430FD">
        <w:rPr>
          <w:rFonts w:ascii="Times New Roman" w:hAnsi="Times New Roman" w:cs="Times New Roman"/>
          <w:b/>
          <w:sz w:val="24"/>
          <w:szCs w:val="24"/>
        </w:rPr>
        <w:t>ушильн</w:t>
      </w:r>
      <w:r w:rsidR="008430FD">
        <w:rPr>
          <w:rFonts w:ascii="Times New Roman" w:hAnsi="Times New Roman" w:cs="Times New Roman"/>
          <w:b/>
          <w:sz w:val="24"/>
          <w:szCs w:val="24"/>
        </w:rPr>
        <w:t>ого</w:t>
      </w:r>
      <w:r w:rsidR="008430FD" w:rsidRPr="008430FD">
        <w:rPr>
          <w:rFonts w:ascii="Times New Roman" w:hAnsi="Times New Roman" w:cs="Times New Roman"/>
          <w:b/>
          <w:sz w:val="24"/>
          <w:szCs w:val="24"/>
        </w:rPr>
        <w:t xml:space="preserve"> шкаф</w:t>
      </w:r>
      <w:r w:rsidR="008430FD">
        <w:rPr>
          <w:rFonts w:ascii="Times New Roman" w:hAnsi="Times New Roman" w:cs="Times New Roman"/>
          <w:b/>
          <w:sz w:val="24"/>
          <w:szCs w:val="24"/>
        </w:rPr>
        <w:t>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0BCF037"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8430FD" w:rsidRPr="008430FD">
        <w:rPr>
          <w:rFonts w:ascii="Times New Roman" w:hAnsi="Times New Roman" w:cs="Times New Roman"/>
          <w:b/>
          <w:sz w:val="24"/>
          <w:szCs w:val="24"/>
        </w:rPr>
        <w:t xml:space="preserve">сушильного шкафа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003B7FB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9A7E62" w:rsidRPr="009A7E62">
        <w:rPr>
          <w:rFonts w:ascii="Times New Roman" w:hAnsi="Times New Roman" w:cs="Times New Roman"/>
          <w:sz w:val="24"/>
          <w:szCs w:val="24"/>
        </w:rPr>
        <w:t>сушильного шкафа</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49886AE1"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9A7E62">
        <w:rPr>
          <w:rFonts w:ascii="Times New Roman" w:hAnsi="Times New Roman" w:cs="Times New Roman"/>
          <w:sz w:val="24"/>
          <w:szCs w:val="24"/>
        </w:rPr>
        <w:t>сушильный шкаф</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2155D578"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Характеристики сушильного шкафа:</w:t>
      </w:r>
    </w:p>
    <w:tbl>
      <w:tblPr>
        <w:tblW w:w="104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1"/>
        <w:gridCol w:w="708"/>
        <w:gridCol w:w="887"/>
        <w:gridCol w:w="5847"/>
      </w:tblGrid>
      <w:tr w:rsidR="00A659B1" w:rsidRPr="00A659B1" w14:paraId="4FF11099" w14:textId="77777777" w:rsidTr="00E00D92">
        <w:trPr>
          <w:jc w:val="center"/>
        </w:trPr>
        <w:tc>
          <w:tcPr>
            <w:tcW w:w="567" w:type="dxa"/>
            <w:shd w:val="clear" w:color="auto" w:fill="auto"/>
          </w:tcPr>
          <w:p w14:paraId="559134B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п/п</w:t>
            </w:r>
          </w:p>
        </w:tc>
        <w:tc>
          <w:tcPr>
            <w:tcW w:w="2411" w:type="dxa"/>
            <w:shd w:val="clear" w:color="auto" w:fill="auto"/>
          </w:tcPr>
          <w:p w14:paraId="3EA14E1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Наименование Оборудования</w:t>
            </w:r>
          </w:p>
        </w:tc>
        <w:tc>
          <w:tcPr>
            <w:tcW w:w="708" w:type="dxa"/>
            <w:shd w:val="clear" w:color="auto" w:fill="auto"/>
          </w:tcPr>
          <w:p w14:paraId="4D3DA5DE"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Ед. изм.</w:t>
            </w:r>
          </w:p>
        </w:tc>
        <w:tc>
          <w:tcPr>
            <w:tcW w:w="887" w:type="dxa"/>
            <w:shd w:val="clear" w:color="auto" w:fill="auto"/>
          </w:tcPr>
          <w:p w14:paraId="51110380"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Кол-во</w:t>
            </w:r>
          </w:p>
        </w:tc>
        <w:tc>
          <w:tcPr>
            <w:tcW w:w="5847" w:type="dxa"/>
            <w:shd w:val="clear" w:color="auto" w:fill="auto"/>
          </w:tcPr>
          <w:p w14:paraId="14C014C7"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 xml:space="preserve">Характеристики </w:t>
            </w:r>
          </w:p>
          <w:p w14:paraId="27E9D084"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поставляемого Оборудования</w:t>
            </w:r>
          </w:p>
        </w:tc>
      </w:tr>
      <w:tr w:rsidR="00A659B1" w:rsidRPr="00A659B1" w14:paraId="2B222B7F" w14:textId="77777777" w:rsidTr="00E00D92">
        <w:trPr>
          <w:trHeight w:val="266"/>
          <w:jc w:val="center"/>
        </w:trPr>
        <w:tc>
          <w:tcPr>
            <w:tcW w:w="567" w:type="dxa"/>
            <w:shd w:val="clear" w:color="auto" w:fill="auto"/>
          </w:tcPr>
          <w:p w14:paraId="6E16A3B5"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1</w:t>
            </w:r>
          </w:p>
        </w:tc>
        <w:tc>
          <w:tcPr>
            <w:tcW w:w="2411" w:type="dxa"/>
            <w:shd w:val="clear" w:color="auto" w:fill="auto"/>
          </w:tcPr>
          <w:p w14:paraId="759346B2" w14:textId="77777777" w:rsidR="00A659B1" w:rsidRPr="00A659B1" w:rsidRDefault="00A659B1" w:rsidP="00A659B1">
            <w:pPr>
              <w:tabs>
                <w:tab w:val="left" w:pos="426"/>
              </w:tabs>
              <w:jc w:val="both"/>
              <w:rPr>
                <w:rFonts w:ascii="Times New Roman" w:hAnsi="Times New Roman" w:cs="Times New Roman"/>
                <w:sz w:val="24"/>
                <w:szCs w:val="24"/>
                <w:lang w:val="x-none"/>
              </w:rPr>
            </w:pPr>
            <w:r w:rsidRPr="00A659B1">
              <w:rPr>
                <w:rFonts w:ascii="Times New Roman" w:eastAsia="Calibri" w:hAnsi="Times New Roman" w:cs="Times New Roman"/>
                <w:bCs/>
                <w:sz w:val="24"/>
                <w:szCs w:val="24"/>
                <w:lang w:val="x-none"/>
              </w:rPr>
              <w:t xml:space="preserve">Сушильный шкаф </w:t>
            </w:r>
          </w:p>
          <w:p w14:paraId="1DD7B1C8" w14:textId="77777777" w:rsidR="00A659B1" w:rsidRPr="00A659B1" w:rsidRDefault="00A659B1" w:rsidP="00A659B1">
            <w:pPr>
              <w:spacing w:after="60"/>
              <w:jc w:val="both"/>
              <w:rPr>
                <w:rFonts w:ascii="Times New Roman" w:hAnsi="Times New Roman" w:cs="Times New Roman"/>
                <w:sz w:val="22"/>
                <w:szCs w:val="24"/>
              </w:rPr>
            </w:pPr>
          </w:p>
          <w:p w14:paraId="3282B973"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5C11431F" w14:textId="77777777" w:rsidR="00A659B1" w:rsidRPr="00E64EFF" w:rsidRDefault="00A659B1" w:rsidP="00A659B1">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1D48EE01" w14:textId="77777777" w:rsidR="00A659B1" w:rsidRPr="00E64EFF" w:rsidRDefault="00A659B1" w:rsidP="00A659B1">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0501CC96" w14:textId="11DF6BDE" w:rsidR="00A659B1" w:rsidRPr="00A659B1" w:rsidRDefault="00A659B1" w:rsidP="00A659B1">
            <w:pPr>
              <w:spacing w:after="60"/>
              <w:jc w:val="both"/>
              <w:rPr>
                <w:rFonts w:ascii="Times New Roman" w:hAnsi="Times New Roman" w:cs="Times New Roman"/>
                <w:sz w:val="22"/>
                <w:szCs w:val="24"/>
              </w:rPr>
            </w:pPr>
            <w:r w:rsidRPr="00E64EFF">
              <w:rPr>
                <w:rFonts w:ascii="Times New Roman" w:eastAsia="SimSun" w:hAnsi="Times New Roman" w:cs="Times New Roman"/>
                <w:highlight w:val="yellow"/>
                <w:lang w:eastAsia="hi-IN" w:bidi="hi-IN"/>
              </w:rPr>
              <w:t>(указать производителя)</w:t>
            </w:r>
          </w:p>
          <w:p w14:paraId="31123F08" w14:textId="77777777" w:rsidR="00A659B1" w:rsidRPr="00A659B1" w:rsidRDefault="00A659B1" w:rsidP="00A659B1">
            <w:pPr>
              <w:spacing w:after="60"/>
              <w:jc w:val="both"/>
              <w:rPr>
                <w:rFonts w:ascii="Times New Roman" w:hAnsi="Times New Roman" w:cs="Times New Roman"/>
                <w:sz w:val="22"/>
                <w:szCs w:val="24"/>
              </w:rPr>
            </w:pPr>
          </w:p>
        </w:tc>
        <w:tc>
          <w:tcPr>
            <w:tcW w:w="708" w:type="dxa"/>
            <w:shd w:val="clear" w:color="auto" w:fill="auto"/>
          </w:tcPr>
          <w:p w14:paraId="2408D3A6"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шт.</w:t>
            </w:r>
          </w:p>
        </w:tc>
        <w:tc>
          <w:tcPr>
            <w:tcW w:w="887" w:type="dxa"/>
            <w:shd w:val="clear" w:color="auto" w:fill="auto"/>
          </w:tcPr>
          <w:p w14:paraId="01AC548F" w14:textId="77777777" w:rsidR="00A659B1" w:rsidRPr="00A659B1" w:rsidRDefault="00A659B1" w:rsidP="00A659B1">
            <w:pPr>
              <w:spacing w:after="60"/>
              <w:jc w:val="center"/>
              <w:rPr>
                <w:rFonts w:ascii="Times New Roman" w:hAnsi="Times New Roman" w:cs="Times New Roman"/>
                <w:sz w:val="22"/>
                <w:szCs w:val="24"/>
              </w:rPr>
            </w:pPr>
            <w:r w:rsidRPr="00A659B1">
              <w:rPr>
                <w:rFonts w:ascii="Times New Roman" w:hAnsi="Times New Roman" w:cs="Times New Roman"/>
                <w:sz w:val="22"/>
                <w:szCs w:val="24"/>
              </w:rPr>
              <w:t>2</w:t>
            </w:r>
          </w:p>
        </w:tc>
        <w:tc>
          <w:tcPr>
            <w:tcW w:w="5847" w:type="dxa"/>
            <w:shd w:val="clear" w:color="auto" w:fill="auto"/>
          </w:tcPr>
          <w:p w14:paraId="4B34AFD7" w14:textId="4EB572CC" w:rsidR="00A659B1" w:rsidRPr="00A659B1" w:rsidRDefault="00A659B1" w:rsidP="00A659B1">
            <w:pPr>
              <w:numPr>
                <w:ilvl w:val="0"/>
                <w:numId w:val="33"/>
              </w:numPr>
              <w:spacing w:after="60"/>
              <w:ind w:left="-8" w:firstLine="142"/>
              <w:jc w:val="both"/>
              <w:rPr>
                <w:rFonts w:ascii="Times New Roman" w:eastAsia="Calibri" w:hAnsi="Times New Roman" w:cs="Times New Roman"/>
                <w:b/>
                <w:color w:val="000000"/>
                <w:sz w:val="24"/>
                <w:szCs w:val="24"/>
                <w:lang w:val="x-none"/>
              </w:rPr>
            </w:pPr>
            <w:r w:rsidRPr="00A659B1">
              <w:rPr>
                <w:rFonts w:ascii="Times New Roman" w:eastAsia="Calibri" w:hAnsi="Times New Roman" w:cs="Times New Roman"/>
                <w:b/>
                <w:color w:val="000000"/>
                <w:sz w:val="24"/>
                <w:szCs w:val="24"/>
                <w:lang w:val="x-none"/>
              </w:rPr>
              <w:t>Вытяжная вентиляция</w:t>
            </w:r>
            <w:r w:rsidRPr="00A659B1">
              <w:rPr>
                <w:rFonts w:ascii="Times New Roman" w:eastAsia="Calibri" w:hAnsi="Times New Roman" w:cs="Times New Roman"/>
                <w:b/>
                <w:color w:val="000000"/>
                <w:sz w:val="24"/>
                <w:szCs w:val="24"/>
              </w:rPr>
              <w:t xml:space="preserve"> </w:t>
            </w:r>
            <w:r w:rsidRPr="00A659B1">
              <w:rPr>
                <w:rFonts w:ascii="Times New Roman" w:eastAsia="Calibri" w:hAnsi="Times New Roman" w:cs="Times New Roman"/>
                <w:sz w:val="24"/>
                <w:szCs w:val="24"/>
                <w:lang w:val="x-none"/>
              </w:rPr>
              <w:t xml:space="preserve">предназначена для удаления </w:t>
            </w:r>
            <w:r w:rsidRPr="00A659B1">
              <w:rPr>
                <w:rFonts w:ascii="Times New Roman" w:eastAsia="Calibri" w:hAnsi="Times New Roman" w:cs="Times New Roman"/>
                <w:color w:val="000000"/>
                <w:sz w:val="24"/>
                <w:szCs w:val="24"/>
                <w:lang w:val="x-none"/>
              </w:rPr>
              <w:t>ЛВЖ (паров метанола</w:t>
            </w:r>
            <w:r w:rsidRPr="00A659B1">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распо</w:t>
            </w:r>
            <w:r>
              <w:rPr>
                <w:rFonts w:ascii="Times New Roman" w:eastAsia="Calibri" w:hAnsi="Times New Roman" w:cs="Times New Roman"/>
                <w:color w:val="000000"/>
                <w:sz w:val="24"/>
                <w:szCs w:val="24"/>
              </w:rPr>
              <w:t>лагается</w:t>
            </w:r>
            <w:r w:rsidRPr="00A659B1">
              <w:rPr>
                <w:rFonts w:ascii="Times New Roman" w:eastAsia="Calibri" w:hAnsi="Times New Roman" w:cs="Times New Roman"/>
                <w:color w:val="000000"/>
                <w:sz w:val="24"/>
                <w:szCs w:val="24"/>
                <w:lang w:val="x-none"/>
              </w:rPr>
              <w:t xml:space="preserve"> сверху сушильного шкафа, с возможностью регулировки вытяжки</w:t>
            </w:r>
            <w:r w:rsidRPr="00A659B1">
              <w:rPr>
                <w:rFonts w:ascii="Times New Roman" w:eastAsia="Calibri" w:hAnsi="Times New Roman" w:cs="Times New Roman"/>
                <w:color w:val="000000"/>
                <w:sz w:val="24"/>
                <w:szCs w:val="24"/>
              </w:rPr>
              <w:t>.</w:t>
            </w:r>
          </w:p>
          <w:p w14:paraId="3F4AA64C" w14:textId="0B5F8E62" w:rsidR="00A659B1" w:rsidRPr="00A659B1" w:rsidRDefault="00A659B1" w:rsidP="00A659B1">
            <w:pPr>
              <w:numPr>
                <w:ilvl w:val="0"/>
                <w:numId w:val="33"/>
              </w:numPr>
              <w:spacing w:after="60"/>
              <w:ind w:left="-8" w:firstLine="142"/>
              <w:jc w:val="both"/>
              <w:rPr>
                <w:rFonts w:ascii="Times New Roman" w:eastAsia="Calibri" w:hAnsi="Times New Roman" w:cs="Times New Roman"/>
                <w:b/>
                <w:sz w:val="24"/>
                <w:szCs w:val="24"/>
              </w:rPr>
            </w:pPr>
            <w:r w:rsidRPr="00A659B1">
              <w:rPr>
                <w:rFonts w:ascii="Times New Roman" w:eastAsia="Calibri" w:hAnsi="Times New Roman" w:cs="Times New Roman"/>
                <w:b/>
                <w:bCs/>
                <w:color w:val="000000"/>
                <w:sz w:val="24"/>
                <w:szCs w:val="24"/>
                <w:lang w:val="x-none"/>
              </w:rPr>
              <w:t>Материал шкафа</w:t>
            </w:r>
            <w:r w:rsidRPr="00A659B1">
              <w:rPr>
                <w:rFonts w:ascii="Times New Roman" w:eastAsia="Calibri" w:hAnsi="Times New Roman" w:cs="Times New Roman"/>
                <w:b/>
                <w:bCs/>
                <w:color w:val="000000"/>
                <w:sz w:val="24"/>
                <w:szCs w:val="24"/>
              </w:rPr>
              <w:t>:</w:t>
            </w:r>
            <w:r w:rsidRPr="00A659B1">
              <w:rPr>
                <w:rFonts w:ascii="Times New Roman" w:eastAsia="Calibri" w:hAnsi="Times New Roman" w:cs="Times New Roman"/>
                <w:color w:val="000000"/>
                <w:sz w:val="24"/>
                <w:szCs w:val="24"/>
              </w:rPr>
              <w:t xml:space="preserve"> н</w:t>
            </w:r>
            <w:r w:rsidRPr="00A659B1">
              <w:rPr>
                <w:rFonts w:ascii="Times New Roman" w:eastAsia="Calibri" w:hAnsi="Times New Roman" w:cs="Times New Roman"/>
                <w:color w:val="000000"/>
                <w:sz w:val="24"/>
                <w:szCs w:val="24"/>
                <w:lang w:val="x-none"/>
              </w:rPr>
              <w:t>ержавеющая сталь</w:t>
            </w:r>
            <w:r w:rsidRPr="00A659B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В</w:t>
            </w:r>
            <w:r w:rsidRPr="00A659B1">
              <w:rPr>
                <w:rFonts w:ascii="Times New Roman" w:eastAsia="Calibri" w:hAnsi="Times New Roman" w:cs="Times New Roman"/>
                <w:sz w:val="24"/>
                <w:szCs w:val="24"/>
                <w:lang w:val="x-none"/>
              </w:rPr>
              <w:t>зрывозащищенное исполнение</w:t>
            </w:r>
            <w:r>
              <w:rPr>
                <w:rFonts w:ascii="Times New Roman" w:eastAsia="Calibri" w:hAnsi="Times New Roman" w:cs="Times New Roman"/>
                <w:sz w:val="24"/>
                <w:szCs w:val="24"/>
              </w:rPr>
              <w:t>.</w:t>
            </w:r>
          </w:p>
          <w:p w14:paraId="78A0A274" w14:textId="1EFF1F4B" w:rsidR="00A659B1" w:rsidRPr="00A659B1" w:rsidRDefault="00A659B1" w:rsidP="00A659B1">
            <w:pPr>
              <w:numPr>
                <w:ilvl w:val="0"/>
                <w:numId w:val="33"/>
              </w:numPr>
              <w:spacing w:after="60"/>
              <w:ind w:left="136" w:firstLine="142"/>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Габаритные размеры сушильного шкафа (ШхГхВ)</w:t>
            </w:r>
            <w:r w:rsidR="008F597B">
              <w:rPr>
                <w:rFonts w:ascii="Times New Roman" w:eastAsia="Calibri" w:hAnsi="Times New Roman" w:cs="Times New Roman"/>
                <w:b/>
                <w:color w:val="000000"/>
                <w:sz w:val="24"/>
                <w:szCs w:val="24"/>
              </w:rPr>
              <w:t xml:space="preserve"> </w:t>
            </w:r>
            <w:r w:rsidR="008F597B" w:rsidRPr="00DF32D2">
              <w:rPr>
                <w:rFonts w:ascii="Times New Roman" w:eastAsia="Calibri" w:hAnsi="Times New Roman" w:cs="Times New Roman"/>
                <w:b/>
                <w:sz w:val="24"/>
                <w:szCs w:val="24"/>
              </w:rPr>
              <w:t>мм</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__________</w:t>
            </w:r>
          </w:p>
          <w:p w14:paraId="27D551D8" w14:textId="159148B3" w:rsidR="00A659B1" w:rsidRPr="00A659B1" w:rsidRDefault="00A659B1" w:rsidP="00A659B1">
            <w:pPr>
              <w:spacing w:after="60"/>
              <w:ind w:left="136"/>
              <w:contextualSpacing/>
              <w:jc w:val="both"/>
              <w:rPr>
                <w:rFonts w:ascii="Times New Roman" w:eastAsia="Calibri" w:hAnsi="Times New Roman" w:cs="Times New Roman"/>
                <w:color w:val="000000"/>
                <w:sz w:val="18"/>
                <w:szCs w:val="18"/>
              </w:rPr>
            </w:pPr>
            <w:r w:rsidRPr="00A659B1">
              <w:rPr>
                <w:rFonts w:ascii="Times New Roman" w:eastAsia="Calibri" w:hAnsi="Times New Roman" w:cs="Times New Roman"/>
                <w:color w:val="000000"/>
                <w:sz w:val="18"/>
                <w:szCs w:val="18"/>
              </w:rPr>
              <w:t xml:space="preserve">                         </w:t>
            </w:r>
            <w:r w:rsidR="00DF32D2">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rPr>
              <w:t xml:space="preserve">    </w:t>
            </w:r>
            <w:r w:rsidRPr="00A659B1">
              <w:rPr>
                <w:rFonts w:ascii="Times New Roman" w:eastAsia="Calibri" w:hAnsi="Times New Roman" w:cs="Times New Roman"/>
                <w:color w:val="000000"/>
                <w:sz w:val="18"/>
                <w:szCs w:val="18"/>
                <w:highlight w:val="yellow"/>
              </w:rPr>
              <w:t>(указать)</w:t>
            </w:r>
          </w:p>
          <w:p w14:paraId="322AA336" w14:textId="4685ACD4" w:rsidR="00A659B1" w:rsidRPr="00A659B1" w:rsidRDefault="00A659B1" w:rsidP="00A659B1">
            <w:pPr>
              <w:ind w:left="-8" w:firstLine="142"/>
              <w:jc w:val="both"/>
              <w:rPr>
                <w:rFonts w:ascii="Times New Roman" w:eastAsia="Calibri" w:hAnsi="Times New Roman" w:cs="Times New Roman"/>
                <w:color w:val="000000"/>
                <w:spacing w:val="-2"/>
                <w:sz w:val="24"/>
                <w:szCs w:val="24"/>
              </w:rPr>
            </w:pPr>
            <w:r w:rsidRPr="00A659B1">
              <w:rPr>
                <w:rFonts w:ascii="Times New Roman" w:eastAsia="Calibri" w:hAnsi="Times New Roman" w:cs="Times New Roman"/>
                <w:spacing w:val="-2"/>
                <w:sz w:val="24"/>
                <w:szCs w:val="24"/>
                <w:lang w:val="x-none"/>
              </w:rPr>
              <w:t>Нагревательные элементы располага</w:t>
            </w:r>
            <w:r w:rsidR="00DB7A26">
              <w:rPr>
                <w:rFonts w:ascii="Times New Roman" w:eastAsia="Calibri" w:hAnsi="Times New Roman" w:cs="Times New Roman"/>
                <w:spacing w:val="-2"/>
                <w:sz w:val="24"/>
                <w:szCs w:val="24"/>
              </w:rPr>
              <w:t>ю</w:t>
            </w:r>
            <w:r w:rsidRPr="00A659B1">
              <w:rPr>
                <w:rFonts w:ascii="Times New Roman" w:eastAsia="Calibri" w:hAnsi="Times New Roman" w:cs="Times New Roman"/>
                <w:spacing w:val="-2"/>
                <w:sz w:val="24"/>
                <w:szCs w:val="24"/>
                <w:lang w:val="x-none"/>
              </w:rPr>
              <w:t xml:space="preserve">тся внизу сушильного шкафа, с высотой </w:t>
            </w:r>
            <w:r w:rsidR="00DB7A26">
              <w:rPr>
                <w:rFonts w:ascii="Times New Roman" w:eastAsia="Calibri" w:hAnsi="Times New Roman" w:cs="Times New Roman"/>
                <w:spacing w:val="-2"/>
                <w:sz w:val="24"/>
                <w:szCs w:val="24"/>
              </w:rPr>
              <w:t>_____</w:t>
            </w:r>
            <w:r w:rsidRPr="00A659B1">
              <w:rPr>
                <w:rFonts w:ascii="Times New Roman" w:eastAsia="Calibri" w:hAnsi="Times New Roman" w:cs="Times New Roman"/>
                <w:color w:val="000000"/>
                <w:spacing w:val="-2"/>
                <w:sz w:val="24"/>
                <w:szCs w:val="24"/>
                <w:lang w:val="x-none"/>
              </w:rPr>
              <w:t xml:space="preserve"> мм</w:t>
            </w:r>
            <w:r w:rsidRPr="00A659B1">
              <w:rPr>
                <w:rFonts w:ascii="Times New Roman" w:eastAsia="Calibri" w:hAnsi="Times New Roman" w:cs="Times New Roman"/>
                <w:color w:val="000000"/>
                <w:spacing w:val="-2"/>
                <w:sz w:val="24"/>
                <w:szCs w:val="24"/>
              </w:rPr>
              <w:t>.</w:t>
            </w:r>
          </w:p>
          <w:p w14:paraId="28C42469" w14:textId="54A6CF9B" w:rsidR="00A659B1" w:rsidRDefault="00A659B1" w:rsidP="00DB7A26">
            <w:pPr>
              <w:numPr>
                <w:ilvl w:val="0"/>
                <w:numId w:val="33"/>
              </w:numPr>
              <w:spacing w:after="60"/>
              <w:ind w:left="-8" w:firstLine="142"/>
              <w:contextualSpacing/>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lang w:val="x-none"/>
              </w:rPr>
              <w:t>Габаритные размеры рабочей камеры (ШхГхВ)</w:t>
            </w:r>
            <w:r w:rsidR="008F597B">
              <w:rPr>
                <w:rFonts w:ascii="Times New Roman" w:eastAsia="Calibri" w:hAnsi="Times New Roman" w:cs="Times New Roman"/>
                <w:b/>
                <w:color w:val="000000"/>
                <w:sz w:val="24"/>
                <w:szCs w:val="24"/>
              </w:rPr>
              <w:t xml:space="preserve"> </w:t>
            </w:r>
            <w:r w:rsidR="008F597B" w:rsidRPr="00DF32D2">
              <w:rPr>
                <w:rFonts w:ascii="Times New Roman" w:eastAsia="Calibri" w:hAnsi="Times New Roman" w:cs="Times New Roman"/>
                <w:b/>
                <w:sz w:val="24"/>
                <w:szCs w:val="24"/>
              </w:rPr>
              <w:t>мм</w:t>
            </w:r>
            <w:r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_________</w:t>
            </w:r>
          </w:p>
          <w:p w14:paraId="7F3EC0B6" w14:textId="3ED5E554" w:rsidR="00DB7A26" w:rsidRPr="00DB7A26" w:rsidRDefault="00DB7A26" w:rsidP="00DB7A26">
            <w:pPr>
              <w:spacing w:after="60"/>
              <w:ind w:left="134"/>
              <w:contextualSpacing/>
              <w:jc w:val="both"/>
              <w:rPr>
                <w:rFonts w:ascii="Times New Roman" w:eastAsia="Calibri" w:hAnsi="Times New Roman" w:cs="Times New Roman"/>
                <w:color w:val="000000"/>
                <w:sz w:val="18"/>
                <w:szCs w:val="18"/>
              </w:rPr>
            </w:pPr>
            <w:r w:rsidRPr="00DB7A26">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00DF32D2">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rPr>
              <w:t xml:space="preserve">   </w:t>
            </w:r>
            <w:r w:rsidRPr="00DB7A26">
              <w:rPr>
                <w:rFonts w:ascii="Times New Roman" w:eastAsia="Calibri" w:hAnsi="Times New Roman" w:cs="Times New Roman"/>
                <w:color w:val="000000"/>
                <w:sz w:val="18"/>
                <w:szCs w:val="18"/>
                <w:highlight w:val="yellow"/>
              </w:rPr>
              <w:t>(указать)</w:t>
            </w:r>
          </w:p>
          <w:p w14:paraId="07B5A92A" w14:textId="44B90A7C"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color w:val="000000"/>
                <w:sz w:val="24"/>
                <w:szCs w:val="24"/>
              </w:rPr>
              <w:t>5</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color w:val="000000"/>
                <w:sz w:val="24"/>
                <w:szCs w:val="24"/>
                <w:lang w:val="x-none"/>
              </w:rPr>
              <w:t>Дверной проём</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р</w:t>
            </w:r>
            <w:r w:rsidRPr="00A659B1">
              <w:rPr>
                <w:rFonts w:ascii="Times New Roman" w:eastAsia="Calibri" w:hAnsi="Times New Roman" w:cs="Times New Roman"/>
                <w:color w:val="000000"/>
                <w:sz w:val="24"/>
                <w:szCs w:val="24"/>
                <w:lang w:val="x-none"/>
              </w:rPr>
              <w:t>абочая камера закрывается герметично двумя дверями</w:t>
            </w:r>
            <w:r w:rsidRPr="00A659B1">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Габаритные размеры соответст</w:t>
            </w:r>
            <w:r w:rsidR="00DB7A26">
              <w:rPr>
                <w:rFonts w:ascii="Times New Roman" w:eastAsia="Calibri" w:hAnsi="Times New Roman" w:cs="Times New Roman"/>
                <w:color w:val="000000"/>
                <w:sz w:val="24"/>
                <w:szCs w:val="24"/>
              </w:rPr>
              <w:t>вуют</w:t>
            </w:r>
            <w:r w:rsidRPr="00A659B1">
              <w:rPr>
                <w:rFonts w:ascii="Times New Roman" w:eastAsia="Calibri" w:hAnsi="Times New Roman" w:cs="Times New Roman"/>
                <w:color w:val="000000"/>
                <w:sz w:val="24"/>
                <w:szCs w:val="24"/>
                <w:lang w:val="x-none"/>
              </w:rPr>
              <w:t xml:space="preserve"> габаритным размерам технологической зоны.  </w:t>
            </w:r>
            <w:r w:rsidRPr="00A659B1">
              <w:rPr>
                <w:rFonts w:ascii="Times New Roman" w:eastAsia="Calibri" w:hAnsi="Times New Roman" w:cs="Times New Roman"/>
                <w:sz w:val="24"/>
                <w:szCs w:val="24"/>
                <w:lang w:val="x-none"/>
              </w:rPr>
              <w:t xml:space="preserve">Двери </w:t>
            </w:r>
            <w:r w:rsidR="00DB7A26">
              <w:rPr>
                <w:rFonts w:ascii="Times New Roman" w:eastAsia="Calibri" w:hAnsi="Times New Roman" w:cs="Times New Roman"/>
                <w:sz w:val="24"/>
                <w:szCs w:val="24"/>
                <w:lang w:val="x-none"/>
              </w:rPr>
              <w:t>с магнитами</w:t>
            </w:r>
            <w:r w:rsidRPr="00A659B1">
              <w:rPr>
                <w:rFonts w:ascii="Times New Roman" w:eastAsia="Calibri" w:hAnsi="Times New Roman" w:cs="Times New Roman"/>
                <w:color w:val="000000"/>
                <w:sz w:val="24"/>
                <w:szCs w:val="24"/>
              </w:rPr>
              <w:t>.</w:t>
            </w:r>
          </w:p>
          <w:p w14:paraId="5F275BA4" w14:textId="5B7C1E69"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 xml:space="preserve">6. </w:t>
            </w:r>
            <w:r w:rsidRPr="00A659B1">
              <w:rPr>
                <w:rFonts w:ascii="Times New Roman" w:eastAsia="Calibri" w:hAnsi="Times New Roman" w:cs="Times New Roman"/>
                <w:b/>
                <w:sz w:val="24"/>
                <w:szCs w:val="24"/>
                <w:lang w:val="x-none"/>
              </w:rPr>
              <w:t>Внутреннее оснащение р</w:t>
            </w:r>
            <w:r w:rsidRPr="00A659B1">
              <w:rPr>
                <w:rFonts w:ascii="Times New Roman" w:eastAsia="Calibri" w:hAnsi="Times New Roman" w:cs="Times New Roman"/>
                <w:b/>
                <w:color w:val="000000"/>
                <w:sz w:val="24"/>
                <w:szCs w:val="24"/>
                <w:lang w:val="x-none"/>
              </w:rPr>
              <w:t>абочей камеры</w:t>
            </w:r>
            <w:r w:rsidRPr="00A659B1">
              <w:rPr>
                <w:rFonts w:ascii="Times New Roman" w:eastAsia="Calibri" w:hAnsi="Times New Roman" w:cs="Times New Roman"/>
                <w:color w:val="000000"/>
                <w:sz w:val="24"/>
                <w:szCs w:val="24"/>
              </w:rPr>
              <w:t>: п</w:t>
            </w:r>
            <w:r w:rsidRPr="00A659B1">
              <w:rPr>
                <w:rFonts w:ascii="Times New Roman" w:eastAsia="Calibri" w:hAnsi="Times New Roman" w:cs="Times New Roman"/>
                <w:color w:val="000000"/>
                <w:sz w:val="24"/>
                <w:szCs w:val="24"/>
                <w:lang w:val="x-none"/>
              </w:rPr>
              <w:t xml:space="preserve">оперечные перекладины диаметром </w:t>
            </w:r>
            <w:r w:rsidR="00DB7A26">
              <w:rPr>
                <w:rFonts w:ascii="Times New Roman" w:eastAsia="Calibri" w:hAnsi="Times New Roman" w:cs="Times New Roman"/>
                <w:color w:val="000000"/>
                <w:sz w:val="24"/>
                <w:szCs w:val="24"/>
              </w:rPr>
              <w:t>____</w:t>
            </w:r>
            <w:r w:rsidRPr="00A659B1">
              <w:rPr>
                <w:rFonts w:ascii="Times New Roman" w:eastAsia="Calibri" w:hAnsi="Times New Roman" w:cs="Times New Roman"/>
                <w:color w:val="000000"/>
                <w:sz w:val="24"/>
                <w:szCs w:val="24"/>
                <w:lang w:val="x-none"/>
              </w:rPr>
              <w:t xml:space="preserve"> мм, расположенные на расстоянии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мм – от верхней части рабочей камеры, </w:t>
            </w:r>
            <w:r w:rsidR="00DB7A26">
              <w:rPr>
                <w:rFonts w:ascii="Times New Roman" w:eastAsia="Calibri" w:hAnsi="Times New Roman" w:cs="Times New Roman"/>
                <w:color w:val="000000"/>
                <w:sz w:val="24"/>
                <w:szCs w:val="24"/>
              </w:rPr>
              <w:t>____</w:t>
            </w:r>
            <w:r w:rsidRPr="00A659B1">
              <w:rPr>
                <w:rFonts w:ascii="Times New Roman" w:eastAsia="Calibri" w:hAnsi="Times New Roman" w:cs="Times New Roman"/>
                <w:color w:val="000000"/>
                <w:sz w:val="24"/>
                <w:szCs w:val="24"/>
                <w:lang w:val="x-none"/>
              </w:rPr>
              <w:t xml:space="preserve"> мм – от боковых сторон рабочей камеры</w:t>
            </w:r>
            <w:r w:rsidRPr="00A659B1">
              <w:rPr>
                <w:rFonts w:ascii="Times New Roman" w:eastAsia="Calibri" w:hAnsi="Times New Roman" w:cs="Times New Roman"/>
                <w:color w:val="000000"/>
                <w:sz w:val="24"/>
                <w:szCs w:val="24"/>
              </w:rPr>
              <w:t>.</w:t>
            </w:r>
            <w:r w:rsidRPr="00A659B1">
              <w:rPr>
                <w:rFonts w:ascii="Times New Roman" w:eastAsia="Calibri" w:hAnsi="Times New Roman" w:cs="Times New Roman"/>
                <w:color w:val="000000"/>
                <w:sz w:val="24"/>
                <w:szCs w:val="24"/>
                <w:lang w:val="x-none"/>
              </w:rPr>
              <w:t xml:space="preserve"> Количество –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шт. Расстояние между перекладинами –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мм. Материал перекладин – нержавеющая сталь</w:t>
            </w:r>
            <w:r w:rsidRPr="00A659B1">
              <w:rPr>
                <w:rFonts w:ascii="Times New Roman" w:eastAsia="Calibri" w:hAnsi="Times New Roman" w:cs="Times New Roman"/>
                <w:color w:val="000000"/>
                <w:sz w:val="24"/>
                <w:szCs w:val="24"/>
              </w:rPr>
              <w:t>.</w:t>
            </w:r>
          </w:p>
          <w:p w14:paraId="03F382F1" w14:textId="562CCBA7" w:rsidR="00A659B1" w:rsidRPr="00A659B1" w:rsidRDefault="00A659B1" w:rsidP="00A659B1">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7</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color w:val="000000"/>
                <w:sz w:val="24"/>
                <w:szCs w:val="24"/>
                <w:lang w:val="x-none"/>
              </w:rPr>
              <w:t>Рабочая температура внутри камеры</w:t>
            </w:r>
            <w:r w:rsidRPr="00A659B1">
              <w:rPr>
                <w:rFonts w:ascii="Times New Roman" w:eastAsia="Calibri" w:hAnsi="Times New Roman" w:cs="Times New Roman"/>
                <w:b/>
                <w:color w:val="000000"/>
                <w:sz w:val="24"/>
                <w:szCs w:val="24"/>
              </w:rPr>
              <w:t>:</w:t>
            </w:r>
            <w:r w:rsidRPr="00A659B1">
              <w:rPr>
                <w:rFonts w:ascii="Times New Roman" w:eastAsia="Calibri" w:hAnsi="Times New Roman" w:cs="Times New Roman"/>
                <w:b/>
                <w:sz w:val="24"/>
                <w:szCs w:val="24"/>
              </w:rPr>
              <w:t xml:space="preserve"> </w:t>
            </w:r>
            <w:r w:rsidRPr="00A659B1">
              <w:rPr>
                <w:rFonts w:ascii="Times New Roman" w:eastAsia="Calibri" w:hAnsi="Times New Roman" w:cs="Times New Roman"/>
                <w:color w:val="000000"/>
                <w:sz w:val="24"/>
                <w:szCs w:val="24"/>
                <w:lang w:val="x-none"/>
              </w:rPr>
              <w:t xml:space="preserve">от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до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w:t>
            </w:r>
            <w:r w:rsidRPr="00A659B1">
              <w:rPr>
                <w:rFonts w:ascii="Times New Roman" w:eastAsia="Calibri" w:hAnsi="Times New Roman" w:cs="Times New Roman"/>
                <w:color w:val="000000"/>
                <w:sz w:val="24"/>
                <w:szCs w:val="24"/>
              </w:rPr>
              <w:t>.</w:t>
            </w:r>
          </w:p>
          <w:p w14:paraId="2FF2FB4B" w14:textId="42F25E08" w:rsidR="00A659B1" w:rsidRPr="00DB7A26" w:rsidRDefault="00A659B1" w:rsidP="00DB7A26">
            <w:pPr>
              <w:ind w:firstLine="170"/>
              <w:jc w:val="both"/>
              <w:rPr>
                <w:rFonts w:ascii="Times New Roman" w:eastAsia="Calibri" w:hAnsi="Times New Roman" w:cs="Times New Roman"/>
                <w:color w:val="000000"/>
                <w:sz w:val="24"/>
                <w:szCs w:val="24"/>
              </w:rPr>
            </w:pPr>
            <w:r w:rsidRPr="00A659B1">
              <w:rPr>
                <w:rFonts w:ascii="Times New Roman" w:eastAsia="Calibri" w:hAnsi="Times New Roman" w:cs="Times New Roman"/>
                <w:b/>
                <w:sz w:val="24"/>
                <w:szCs w:val="24"/>
              </w:rPr>
              <w:t xml:space="preserve">8. </w:t>
            </w:r>
            <w:r w:rsidRPr="00A659B1">
              <w:rPr>
                <w:rFonts w:ascii="Times New Roman" w:eastAsia="Calibri" w:hAnsi="Times New Roman" w:cs="Times New Roman"/>
                <w:b/>
                <w:color w:val="000000"/>
                <w:sz w:val="24"/>
                <w:szCs w:val="24"/>
                <w:lang w:val="x-none"/>
              </w:rPr>
              <w:t>Время нагрева от комнатной температуры до рабочей</w:t>
            </w:r>
            <w:r w:rsidRPr="00A659B1">
              <w:rPr>
                <w:rFonts w:ascii="Times New Roman" w:eastAsia="Calibri" w:hAnsi="Times New Roman" w:cs="Times New Roman"/>
                <w:color w:val="000000"/>
                <w:sz w:val="24"/>
                <w:szCs w:val="24"/>
              </w:rPr>
              <w:t xml:space="preserve">: </w:t>
            </w:r>
            <w:r w:rsidR="00DB7A26">
              <w:rPr>
                <w:rFonts w:ascii="Times New Roman" w:eastAsia="Calibri" w:hAnsi="Times New Roman" w:cs="Times New Roman"/>
                <w:color w:val="000000"/>
                <w:sz w:val="24"/>
                <w:szCs w:val="24"/>
              </w:rPr>
              <w:t>___</w:t>
            </w:r>
            <w:r w:rsidRPr="00A659B1">
              <w:rPr>
                <w:rFonts w:ascii="Times New Roman" w:eastAsia="Calibri" w:hAnsi="Times New Roman" w:cs="Times New Roman"/>
                <w:color w:val="000000"/>
                <w:sz w:val="24"/>
                <w:szCs w:val="24"/>
                <w:lang w:val="x-none"/>
              </w:rPr>
              <w:t xml:space="preserve"> мин</w:t>
            </w:r>
            <w:r w:rsidRPr="00A659B1">
              <w:rPr>
                <w:rFonts w:ascii="Times New Roman" w:eastAsia="Calibri" w:hAnsi="Times New Roman" w:cs="Times New Roman"/>
                <w:color w:val="000000"/>
                <w:sz w:val="24"/>
                <w:szCs w:val="24"/>
              </w:rPr>
              <w:t xml:space="preserve">. </w:t>
            </w:r>
            <w:r w:rsidRPr="00A659B1">
              <w:rPr>
                <w:rFonts w:ascii="Times New Roman" w:eastAsia="Calibri" w:hAnsi="Times New Roman" w:cs="Times New Roman"/>
                <w:b/>
                <w:sz w:val="22"/>
                <w:szCs w:val="24"/>
                <w:lang w:val="x-none"/>
              </w:rPr>
              <w:t xml:space="preserve"> </w:t>
            </w:r>
            <w:r w:rsidRPr="00A659B1">
              <w:rPr>
                <w:rFonts w:ascii="Times New Roman" w:eastAsia="Calibri" w:hAnsi="Times New Roman" w:cs="Times New Roman"/>
                <w:color w:val="000000"/>
                <w:sz w:val="24"/>
                <w:szCs w:val="24"/>
                <w:lang w:val="x-none"/>
              </w:rPr>
              <w:t xml:space="preserve">Точность поддержания температуры в контрольной точке в установившемся режиме </w:t>
            </w:r>
            <w:r w:rsidR="00DB7A26">
              <w:rPr>
                <w:rFonts w:ascii="Times New Roman" w:eastAsia="Calibri" w:hAnsi="Times New Roman" w:cs="Times New Roman"/>
                <w:color w:val="000000"/>
                <w:sz w:val="24"/>
                <w:szCs w:val="24"/>
                <w:lang w:val="x-none"/>
              </w:rPr>
              <w:t>–</w:t>
            </w:r>
            <w:r w:rsidRPr="00A659B1">
              <w:rPr>
                <w:rFonts w:ascii="Times New Roman" w:eastAsia="Calibri" w:hAnsi="Times New Roman" w:cs="Times New Roman"/>
                <w:color w:val="000000"/>
                <w:sz w:val="24"/>
                <w:szCs w:val="24"/>
                <w:lang w:val="x-none"/>
              </w:rPr>
              <w:t xml:space="preserve">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 Неравномерность температуры по объему в установившемся тепловом режиме - </w:t>
            </w:r>
            <w:r w:rsidR="00DB7A26">
              <w:rPr>
                <w:rFonts w:ascii="Times New Roman" w:eastAsia="Calibri" w:hAnsi="Times New Roman" w:cs="Times New Roman"/>
                <w:color w:val="000000"/>
                <w:sz w:val="24"/>
                <w:szCs w:val="24"/>
              </w:rPr>
              <w:t>__</w:t>
            </w:r>
            <w:r w:rsidRPr="00A659B1">
              <w:rPr>
                <w:rFonts w:ascii="Times New Roman" w:eastAsia="Calibri" w:hAnsi="Times New Roman" w:cs="Times New Roman"/>
                <w:color w:val="000000"/>
                <w:sz w:val="24"/>
                <w:szCs w:val="24"/>
                <w:lang w:val="x-none"/>
              </w:rPr>
              <w:t xml:space="preserve"> °С</w:t>
            </w:r>
          </w:p>
          <w:p w14:paraId="179F3860" w14:textId="77777777" w:rsidR="00A659B1" w:rsidRPr="00A659B1" w:rsidRDefault="00A659B1" w:rsidP="00A659B1">
            <w:pPr>
              <w:shd w:val="clear" w:color="auto" w:fill="FFFFFF"/>
              <w:spacing w:after="60"/>
              <w:ind w:right="-51" w:firstLine="170"/>
              <w:jc w:val="both"/>
              <w:rPr>
                <w:rFonts w:ascii="Times New Roman" w:hAnsi="Times New Roman" w:cs="Times New Roman"/>
                <w:b/>
                <w:sz w:val="24"/>
                <w:szCs w:val="24"/>
              </w:rPr>
            </w:pPr>
            <w:r w:rsidRPr="00A659B1">
              <w:rPr>
                <w:rFonts w:ascii="Times New Roman" w:hAnsi="Times New Roman" w:cs="Times New Roman"/>
                <w:b/>
                <w:sz w:val="24"/>
                <w:szCs w:val="24"/>
              </w:rPr>
              <w:t xml:space="preserve">9. Оснащение сушильного шкафа: </w:t>
            </w:r>
          </w:p>
          <w:p w14:paraId="52428354" w14:textId="77777777" w:rsidR="00A659B1" w:rsidRPr="00A659B1" w:rsidRDefault="00A659B1" w:rsidP="00A659B1">
            <w:pPr>
              <w:shd w:val="clear" w:color="auto" w:fill="FFFFFF"/>
              <w:ind w:right="-51" w:firstLine="170"/>
              <w:jc w:val="both"/>
              <w:rPr>
                <w:rFonts w:ascii="Times New Roman" w:hAnsi="Times New Roman" w:cs="Times New Roman"/>
                <w:color w:val="000000"/>
                <w:sz w:val="24"/>
                <w:szCs w:val="24"/>
              </w:rPr>
            </w:pPr>
            <w:r w:rsidRPr="00A659B1">
              <w:rPr>
                <w:rFonts w:ascii="Times New Roman" w:hAnsi="Times New Roman" w:cs="Times New Roman"/>
                <w:color w:val="000000"/>
                <w:sz w:val="24"/>
                <w:szCs w:val="24"/>
              </w:rPr>
              <w:t>- Контроллер с возможностью задания и контроля температуры в объеме;</w:t>
            </w:r>
          </w:p>
          <w:p w14:paraId="5CB52028" w14:textId="77777777" w:rsidR="00A659B1" w:rsidRPr="00A659B1" w:rsidRDefault="00A659B1" w:rsidP="00A659B1">
            <w:pPr>
              <w:shd w:val="clear" w:color="auto" w:fill="FFFFFF"/>
              <w:ind w:right="-51" w:firstLine="170"/>
              <w:jc w:val="both"/>
              <w:rPr>
                <w:rFonts w:ascii="Times New Roman" w:hAnsi="Times New Roman" w:cs="Times New Roman"/>
                <w:color w:val="000000"/>
                <w:sz w:val="24"/>
                <w:szCs w:val="24"/>
              </w:rPr>
            </w:pPr>
            <w:r w:rsidRPr="00A659B1">
              <w:rPr>
                <w:rFonts w:ascii="Times New Roman" w:hAnsi="Times New Roman" w:cs="Times New Roman"/>
                <w:color w:val="000000"/>
                <w:sz w:val="24"/>
                <w:szCs w:val="24"/>
              </w:rPr>
              <w:t>- Защита от перегрева;</w:t>
            </w:r>
          </w:p>
          <w:p w14:paraId="2B9F74ED" w14:textId="77777777" w:rsidR="00A659B1" w:rsidRPr="00A659B1" w:rsidRDefault="00A659B1" w:rsidP="00A659B1">
            <w:pPr>
              <w:ind w:firstLine="170"/>
              <w:jc w:val="both"/>
              <w:rPr>
                <w:rFonts w:ascii="Times New Roman" w:eastAsia="Calibri" w:hAnsi="Times New Roman" w:cs="Times New Roman"/>
                <w:b/>
                <w:sz w:val="24"/>
                <w:szCs w:val="24"/>
              </w:rPr>
            </w:pPr>
            <w:r w:rsidRPr="00A659B1">
              <w:rPr>
                <w:rFonts w:ascii="Times New Roman" w:eastAsia="Calibri" w:hAnsi="Times New Roman" w:cs="Times New Roman"/>
                <w:color w:val="000000"/>
                <w:sz w:val="24"/>
                <w:szCs w:val="24"/>
                <w:lang w:val="x-none"/>
              </w:rPr>
              <w:t>- Световая и звуковая сигнализация неполадок</w:t>
            </w:r>
            <w:r w:rsidRPr="00A659B1">
              <w:rPr>
                <w:rFonts w:ascii="Times New Roman" w:eastAsia="Calibri" w:hAnsi="Times New Roman" w:cs="Times New Roman"/>
                <w:color w:val="000000"/>
                <w:sz w:val="24"/>
                <w:szCs w:val="24"/>
              </w:rPr>
              <w:t xml:space="preserve">. </w:t>
            </w:r>
          </w:p>
          <w:p w14:paraId="1F556C23" w14:textId="670E3631" w:rsidR="00A659B1" w:rsidRPr="00A659B1" w:rsidRDefault="00A659B1" w:rsidP="00DB7A26">
            <w:pPr>
              <w:jc w:val="both"/>
              <w:rPr>
                <w:rFonts w:ascii="Times New Roman" w:eastAsia="Calibri" w:hAnsi="Times New Roman" w:cs="Times New Roman"/>
                <w:b/>
                <w:sz w:val="24"/>
                <w:szCs w:val="24"/>
              </w:rPr>
            </w:pPr>
            <w:r w:rsidRPr="00A659B1">
              <w:rPr>
                <w:rFonts w:ascii="Times New Roman" w:eastAsia="Calibri" w:hAnsi="Times New Roman" w:cs="Times New Roman"/>
                <w:color w:val="000000"/>
                <w:sz w:val="24"/>
                <w:szCs w:val="24"/>
                <w:lang w:val="x-none"/>
              </w:rPr>
              <w:t>Средства измерения поверены</w:t>
            </w:r>
            <w:r w:rsidRPr="00A659B1">
              <w:rPr>
                <w:rFonts w:ascii="Times New Roman" w:eastAsia="Calibri" w:hAnsi="Times New Roman" w:cs="Times New Roman"/>
                <w:color w:val="000000"/>
                <w:sz w:val="28"/>
                <w:szCs w:val="24"/>
              </w:rPr>
              <w:t>.</w:t>
            </w:r>
          </w:p>
        </w:tc>
      </w:tr>
    </w:tbl>
    <w:p w14:paraId="16C62872" w14:textId="77777777" w:rsidR="00A659B1" w:rsidRDefault="00A659B1" w:rsidP="009173ED">
      <w:pPr>
        <w:tabs>
          <w:tab w:val="left" w:pos="426"/>
        </w:tabs>
        <w:jc w:val="both"/>
        <w:rPr>
          <w:rFonts w:ascii="Times New Roman" w:hAnsi="Times New Roman" w:cs="Times New Roman"/>
          <w:sz w:val="24"/>
          <w:szCs w:val="24"/>
        </w:rPr>
      </w:pPr>
    </w:p>
    <w:p w14:paraId="4B0A5F6E" w14:textId="77777777" w:rsidR="00A659B1" w:rsidRPr="009173ED" w:rsidRDefault="00A659B1"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31E4E0F4" w14:textId="77777777" w:rsidR="00DB7A26" w:rsidRDefault="00DB7A26" w:rsidP="00E64EFF">
            <w:pPr>
              <w:rPr>
                <w:rFonts w:ascii="Times New Roman" w:hAnsi="Times New Roman" w:cs="Times New Roman"/>
                <w:sz w:val="22"/>
                <w:szCs w:val="22"/>
              </w:rPr>
            </w:pPr>
            <w:r w:rsidRPr="00DB7A26">
              <w:rPr>
                <w:rFonts w:ascii="Times New Roman" w:hAnsi="Times New Roman" w:cs="Times New Roman"/>
                <w:sz w:val="22"/>
                <w:szCs w:val="22"/>
              </w:rPr>
              <w:t>Сушильный шкаф</w:t>
            </w:r>
          </w:p>
          <w:p w14:paraId="6A75BD8D" w14:textId="3496C336" w:rsidR="00CB5D11" w:rsidRPr="00E64EFF" w:rsidRDefault="00DB7A26" w:rsidP="00E64EFF">
            <w:pPr>
              <w:rPr>
                <w:rFonts w:ascii="Times New Roman" w:eastAsia="Calibri" w:hAnsi="Times New Roman" w:cs="Times New Roman"/>
                <w:sz w:val="22"/>
                <w:szCs w:val="22"/>
                <w:highlight w:val="yellow"/>
                <w:lang w:eastAsia="en-US"/>
              </w:rPr>
            </w:pPr>
            <w:r w:rsidRPr="00DB7A26">
              <w:rPr>
                <w:rFonts w:ascii="Times New Roman" w:hAnsi="Times New Roman" w:cs="Times New Roman"/>
                <w:sz w:val="22"/>
                <w:szCs w:val="22"/>
              </w:rPr>
              <w:t xml:space="preserve"> </w:t>
            </w:r>
            <w:r w:rsidR="00CB5D11"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285722F5" w:rsidR="00CB5D11" w:rsidRPr="00E64EFF" w:rsidRDefault="00DB7A26"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77777777"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Оборудования - в течение _____ (_____) календарных дней с даты подписания </w:t>
      </w:r>
    </w:p>
    <w:p w14:paraId="2C7FD5E6" w14:textId="3A9319A7"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(указать срок, но не более 127</w:t>
      </w:r>
      <w:r w:rsidRPr="00F84C3B">
        <w:rPr>
          <w:rFonts w:ascii="Times New Roman" w:hAnsi="Times New Roman"/>
          <w:i/>
          <w:sz w:val="16"/>
          <w:szCs w:val="22"/>
        </w:rPr>
        <w:t xml:space="preserve"> (ста </w:t>
      </w:r>
      <w:r>
        <w:rPr>
          <w:rFonts w:ascii="Times New Roman" w:hAnsi="Times New Roman"/>
          <w:i/>
          <w:sz w:val="16"/>
          <w:szCs w:val="22"/>
        </w:rPr>
        <w:t>двадцати семи</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19F22C18" w14:textId="02D4D5CA" w:rsidR="001A4252" w:rsidRDefault="00C77375"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DB7A26" w:rsidRPr="00DB7A26">
        <w:rPr>
          <w:rFonts w:ascii="Times New Roman" w:hAnsi="Times New Roman" w:cs="Times New Roman"/>
          <w:sz w:val="24"/>
          <w:szCs w:val="24"/>
        </w:rPr>
        <w:t>доставки</w:t>
      </w:r>
      <w:r w:rsidR="001A4252" w:rsidRPr="001A4252">
        <w:rPr>
          <w:rFonts w:ascii="Times New Roman" w:hAnsi="Times New Roman" w:cs="Times New Roman"/>
          <w:sz w:val="24"/>
          <w:szCs w:val="24"/>
        </w:rPr>
        <w:t xml:space="preserve"> Оборудования в течение ______ календарных дней с </w:t>
      </w:r>
      <w:r w:rsidR="00DB7A26" w:rsidRPr="00DB7A26">
        <w:rPr>
          <w:rFonts w:ascii="Times New Roman" w:hAnsi="Times New Roman" w:cs="Times New Roman"/>
          <w:sz w:val="24"/>
          <w:szCs w:val="24"/>
        </w:rPr>
        <w:t>момента</w:t>
      </w:r>
      <w:r w:rsidR="001A4252" w:rsidRPr="001A4252">
        <w:rPr>
          <w:rFonts w:ascii="Times New Roman" w:hAnsi="Times New Roman" w:cs="Times New Roman"/>
          <w:sz w:val="24"/>
          <w:szCs w:val="24"/>
        </w:rPr>
        <w:t xml:space="preserve"> подписания Договора. </w:t>
      </w:r>
    </w:p>
    <w:p w14:paraId="2DA906E7" w14:textId="72A4B376"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(указать срок, но не более 120</w:t>
      </w:r>
      <w:r w:rsidRPr="00F84C3B">
        <w:rPr>
          <w:rFonts w:ascii="Times New Roman" w:hAnsi="Times New Roman"/>
          <w:i/>
          <w:sz w:val="16"/>
          <w:szCs w:val="22"/>
        </w:rPr>
        <w:t xml:space="preserve"> (ста </w:t>
      </w:r>
      <w:r>
        <w:rPr>
          <w:rFonts w:ascii="Times New Roman" w:hAnsi="Times New Roman"/>
          <w:i/>
          <w:sz w:val="16"/>
          <w:szCs w:val="22"/>
        </w:rPr>
        <w:t>двадцати</w:t>
      </w:r>
      <w:r w:rsidRPr="00F84C3B">
        <w:rPr>
          <w:rFonts w:ascii="Times New Roman" w:hAnsi="Times New Roman"/>
          <w:i/>
          <w:sz w:val="16"/>
          <w:szCs w:val="22"/>
        </w:rPr>
        <w:t>) календарных дней)</w:t>
      </w:r>
    </w:p>
    <w:p w14:paraId="7A92553B" w14:textId="7DDBAA38" w:rsidR="001A4252" w:rsidRDefault="006F5A2B"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B316C0" w:rsidRPr="00B316C0">
        <w:rPr>
          <w:rFonts w:ascii="Times New Roman" w:hAnsi="Times New Roman" w:cs="Times New Roman"/>
          <w:sz w:val="24"/>
          <w:szCs w:val="24"/>
        </w:rPr>
        <w:t>приемки, монтажа, проведения пусконаладочных работ, обучения персонала</w:t>
      </w:r>
      <w:r w:rsidR="00C77375" w:rsidRPr="00C77375">
        <w:rPr>
          <w:rFonts w:ascii="Times New Roman" w:hAnsi="Times New Roman" w:cs="Times New Roman"/>
          <w:sz w:val="24"/>
          <w:szCs w:val="24"/>
        </w:rPr>
        <w:t xml:space="preserve"> </w:t>
      </w:r>
      <w:r w:rsidR="001A4252" w:rsidRPr="001A4252">
        <w:rPr>
          <w:rFonts w:ascii="Times New Roman" w:hAnsi="Times New Roman" w:cs="Times New Roman"/>
          <w:sz w:val="24"/>
          <w:szCs w:val="24"/>
        </w:rPr>
        <w:t xml:space="preserve">– в течение _______ календарных дней </w:t>
      </w:r>
      <w:r w:rsidR="00B316C0" w:rsidRPr="00B316C0">
        <w:rPr>
          <w:rFonts w:ascii="Times New Roman" w:hAnsi="Times New Roman" w:cs="Times New Roman"/>
          <w:sz w:val="24"/>
          <w:szCs w:val="24"/>
        </w:rPr>
        <w:t>с момента поставки оборудования на склад Заказчика</w:t>
      </w:r>
      <w:r w:rsidR="00B316C0">
        <w:rPr>
          <w:rFonts w:ascii="Times New Roman" w:hAnsi="Times New Roman" w:cs="Times New Roman"/>
          <w:sz w:val="24"/>
          <w:szCs w:val="24"/>
        </w:rPr>
        <w:t>.</w:t>
      </w:r>
    </w:p>
    <w:p w14:paraId="39449663" w14:textId="332AB3A8" w:rsidR="0085275C" w:rsidRPr="00F84C3B" w:rsidRDefault="0085275C" w:rsidP="0085275C">
      <w:pPr>
        <w:tabs>
          <w:tab w:val="left" w:pos="0"/>
        </w:tabs>
        <w:snapToGrid w:val="0"/>
        <w:jc w:val="both"/>
        <w:rPr>
          <w:rFonts w:ascii="Times New Roman" w:hAnsi="Times New Roman"/>
          <w:i/>
          <w:sz w:val="16"/>
          <w:szCs w:val="22"/>
        </w:rPr>
      </w:pPr>
      <w:r>
        <w:rPr>
          <w:rFonts w:ascii="Times New Roman" w:hAnsi="Times New Roman"/>
          <w:i/>
          <w:sz w:val="16"/>
          <w:szCs w:val="22"/>
        </w:rPr>
        <w:t>(указать срок, но не более 7</w:t>
      </w:r>
      <w:r w:rsidRPr="00F84C3B">
        <w:rPr>
          <w:rFonts w:ascii="Times New Roman" w:hAnsi="Times New Roman"/>
          <w:i/>
          <w:sz w:val="16"/>
          <w:szCs w:val="22"/>
        </w:rPr>
        <w:t xml:space="preserve"> (</w:t>
      </w:r>
      <w:r>
        <w:rPr>
          <w:rFonts w:ascii="Times New Roman" w:hAnsi="Times New Roman"/>
          <w:i/>
          <w:sz w:val="16"/>
          <w:szCs w:val="22"/>
        </w:rPr>
        <w:t>семи</w:t>
      </w:r>
      <w:r w:rsidRPr="00F84C3B">
        <w:rPr>
          <w:rFonts w:ascii="Times New Roman" w:hAnsi="Times New Roman"/>
          <w:i/>
          <w:sz w:val="16"/>
          <w:szCs w:val="22"/>
        </w:rPr>
        <w:t>) календарных дней)</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0D39BE35" w:rsidR="001A4252" w:rsidRDefault="00C77375" w:rsidP="000F42E2">
      <w:pPr>
        <w:contextualSpacing/>
        <w:jc w:val="both"/>
        <w:rPr>
          <w:rFonts w:ascii="Times New Roman" w:hAnsi="Times New Roman"/>
          <w:bCs/>
          <w:iCs/>
          <w:sz w:val="24"/>
          <w:szCs w:val="24"/>
        </w:rPr>
      </w:pPr>
      <w:r>
        <w:rPr>
          <w:rFonts w:ascii="Times New Roman" w:hAnsi="Times New Roman"/>
          <w:bCs/>
          <w:iCs/>
          <w:sz w:val="24"/>
          <w:szCs w:val="24"/>
        </w:rPr>
        <w:t>Обучение</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18F10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 действия, но не менее чем до 10</w:t>
      </w:r>
      <w:r w:rsidR="000F42E2" w:rsidRPr="00945499">
        <w:rPr>
          <w:rFonts w:ascii="Times New Roman" w:hAnsi="Times New Roman" w:cs="Times New Roman"/>
          <w:sz w:val="24"/>
          <w:szCs w:val="24"/>
          <w:vertAlign w:val="superscript"/>
        </w:rPr>
        <w:t xml:space="preserve"> </w:t>
      </w:r>
      <w:r w:rsidR="00DF32D2">
        <w:rPr>
          <w:rFonts w:ascii="Times New Roman" w:hAnsi="Times New Roman" w:cs="Times New Roman"/>
          <w:sz w:val="24"/>
          <w:szCs w:val="24"/>
          <w:vertAlign w:val="superscript"/>
        </w:rPr>
        <w:t>апреля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CB9DB2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B316C0" w:rsidRPr="00B316C0">
        <w:rPr>
          <w:rFonts w:ascii="Times New Roman" w:hAnsi="Times New Roman" w:cs="Times New Roman"/>
          <w:b/>
          <w:sz w:val="22"/>
          <w:szCs w:val="24"/>
        </w:rPr>
        <w:t xml:space="preserve">сушильного шкафа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0AC6495C" w:rsidR="009862FA" w:rsidRDefault="00DF32D2"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328E48F2" w14:textId="77777777" w:rsidR="00DF32D2" w:rsidRPr="004737A8" w:rsidRDefault="00DF32D2" w:rsidP="00DF32D2">
      <w:pPr>
        <w:snapToGrid w:val="0"/>
        <w:jc w:val="both"/>
        <w:rPr>
          <w:rFonts w:ascii="Times New Roman" w:hAnsi="Times New Roman" w:cs="Times New Roman"/>
          <w:sz w:val="22"/>
        </w:rPr>
      </w:pPr>
      <w:r>
        <w:rPr>
          <w:rFonts w:ascii="Times New Roman" w:hAnsi="Times New Roman" w:cs="Times New Roman"/>
          <w:sz w:val="22"/>
        </w:rPr>
        <w:t>- опыт работы.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0D056E79"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0,5</w:t>
            </w:r>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r w:rsidR="00D22921" w:rsidRPr="00C84389" w14:paraId="1A8C6F72"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EFB2E" w14:textId="77777777"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Техническая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6FE0A" w14:textId="77777777" w:rsidR="00D22921" w:rsidRDefault="00D22921" w:rsidP="00D22921">
            <w:pPr>
              <w:snapToGrid w:val="0"/>
              <w:jc w:val="center"/>
              <w:rPr>
                <w:rFonts w:ascii="Times New Roman" w:hAnsi="Times New Roman" w:cs="Times New Roman"/>
                <w:sz w:val="22"/>
                <w:szCs w:val="22"/>
              </w:rPr>
            </w:pPr>
          </w:p>
        </w:tc>
      </w:tr>
      <w:tr w:rsidR="00D22921" w:rsidRPr="00C84389" w14:paraId="12290EFE"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C2988" w14:textId="77777777" w:rsidR="00D22921" w:rsidRPr="00C84389" w:rsidRDefault="00D22921" w:rsidP="00D22921">
            <w:pPr>
              <w:snapToGrid w:val="0"/>
              <w:jc w:val="both"/>
              <w:rPr>
                <w:rFonts w:ascii="Times New Roman" w:hAnsi="Times New Roman" w:cs="Times New Roman"/>
                <w:sz w:val="22"/>
                <w:szCs w:val="22"/>
              </w:rPr>
            </w:pPr>
            <w:r>
              <w:rPr>
                <w:rFonts w:ascii="Times New Roman" w:hAnsi="Times New Roman" w:cs="Times New Roman"/>
                <w:sz w:val="22"/>
                <w:szCs w:val="22"/>
              </w:rPr>
              <w:t>Опыт работы</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1F3F7" w14:textId="40100E05"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77777777" w:rsidR="0085275C" w:rsidRPr="004737A8" w:rsidRDefault="0085275C" w:rsidP="0085275C">
      <w:pPr>
        <w:snapToGrid w:val="0"/>
        <w:jc w:val="center"/>
        <w:rPr>
          <w:rFonts w:ascii="Times New Roman" w:hAnsi="Times New Roman" w:cs="Times New Roman"/>
          <w:sz w:val="22"/>
        </w:rPr>
      </w:pPr>
      <w:r w:rsidRPr="004737A8">
        <w:rPr>
          <w:rFonts w:ascii="Times New Roman" w:hAnsi="Times New Roman" w:cs="Times New Roman"/>
          <w:sz w:val="22"/>
        </w:rPr>
        <w:t>И = С1 + С2 +</w:t>
      </w:r>
      <w:r>
        <w:rPr>
          <w:rFonts w:ascii="Times New Roman" w:hAnsi="Times New Roman" w:cs="Times New Roman"/>
          <w:sz w:val="22"/>
        </w:rPr>
        <w:t>С3+</w:t>
      </w:r>
      <w:r w:rsidRPr="004737A8">
        <w:rPr>
          <w:rFonts w:ascii="Times New Roman" w:hAnsi="Times New Roman" w:cs="Times New Roman"/>
          <w:sz w:val="22"/>
        </w:rPr>
        <w:t>У,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77777777" w:rsidR="0085275C" w:rsidRPr="00F66949"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p>
    <w:p w14:paraId="296F05E7"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Pr="00F66949">
        <w:rPr>
          <w:rFonts w:ascii="Times New Roman" w:hAnsi="Times New Roman" w:cs="Times New Roman"/>
          <w:sz w:val="22"/>
        </w:rPr>
        <w:t>У - место, присуждаемое Предложению по критерию «Опыт работы» с учетом весового коэффициента.</w:t>
      </w:r>
      <w:r w:rsidRPr="004737A8">
        <w:rPr>
          <w:rFonts w:ascii="Times New Roman" w:hAnsi="Times New Roman" w:cs="Times New Roman"/>
          <w:sz w:val="22"/>
        </w:rPr>
        <w:t xml:space="preserve"> </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D22921" w:rsidRDefault="00D22921">
      <w:r>
        <w:separator/>
      </w:r>
    </w:p>
  </w:endnote>
  <w:endnote w:type="continuationSeparator" w:id="0">
    <w:p w14:paraId="0A5298EA" w14:textId="77777777" w:rsidR="00D22921" w:rsidRDefault="00D2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22921" w:rsidRDefault="00D2292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70D20">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D22921" w:rsidRDefault="00D22921">
      <w:r>
        <w:separator/>
      </w:r>
    </w:p>
  </w:footnote>
  <w:footnote w:type="continuationSeparator" w:id="0">
    <w:p w14:paraId="3C73779E" w14:textId="77777777" w:rsidR="00D22921" w:rsidRDefault="00D22921">
      <w:r>
        <w:continuationSeparator/>
      </w:r>
    </w:p>
  </w:footnote>
  <w:footnote w:id="1">
    <w:p w14:paraId="0C1BEF33" w14:textId="46A1BACD" w:rsidR="00D22921" w:rsidRPr="008F493B" w:rsidRDefault="00D22921">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D22921" w:rsidRDefault="00D22921"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D22921" w:rsidRDefault="00D22921"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D22921" w:rsidRPr="00CE5FE2" w:rsidRDefault="00D22921" w:rsidP="00FA6AF4">
      <w:pPr>
        <w:pStyle w:val="afa"/>
        <w:rPr>
          <w:rFonts w:ascii="Times New Roman" w:hAnsi="Times New Roman" w:cs="Times New Roman"/>
          <w:i/>
          <w:sz w:val="18"/>
          <w:szCs w:val="18"/>
        </w:rPr>
      </w:pPr>
    </w:p>
    <w:p w14:paraId="65DE2350" w14:textId="6F8EB05E" w:rsidR="00D22921" w:rsidRPr="00C34062" w:rsidRDefault="00D22921"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E190B-7B15-4222-8B9F-62F388D6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18</Pages>
  <Words>4925</Words>
  <Characters>36863</Characters>
  <Application>Microsoft Office Word</Application>
  <DocSecurity>0</DocSecurity>
  <Lines>307</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277</cp:revision>
  <cp:lastPrinted>2023-01-24T12:45:00Z</cp:lastPrinted>
  <dcterms:created xsi:type="dcterms:W3CDTF">2020-01-22T07:27:00Z</dcterms:created>
  <dcterms:modified xsi:type="dcterms:W3CDTF">2023-02-16T07:22:00Z</dcterms:modified>
</cp:coreProperties>
</file>