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055D3F19"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C12F36" w:rsidRPr="00C12F36">
        <w:rPr>
          <w:rFonts w:ascii="Times New Roman" w:hAnsi="Times New Roman" w:cs="Times New Roman"/>
          <w:b/>
          <w:sz w:val="26"/>
          <w:szCs w:val="26"/>
        </w:rPr>
        <w:t>фрезерного станка с ЧПУ</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DC390D4" w14:textId="77777777" w:rsidR="00C63864"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29849769" w:history="1">
            <w:r w:rsidR="00C63864" w:rsidRPr="00377C63">
              <w:rPr>
                <w:rStyle w:val="a8"/>
                <w:rFonts w:ascii="Times New Roman" w:hAnsi="Times New Roman" w:cs="Times New Roman"/>
                <w:b/>
                <w:noProof/>
              </w:rPr>
              <w:t>1. Общие положения</w:t>
            </w:r>
            <w:r w:rsidR="00C63864">
              <w:rPr>
                <w:noProof/>
                <w:webHidden/>
              </w:rPr>
              <w:tab/>
            </w:r>
            <w:r w:rsidR="00C63864">
              <w:rPr>
                <w:noProof/>
                <w:webHidden/>
              </w:rPr>
              <w:fldChar w:fldCharType="begin"/>
            </w:r>
            <w:r w:rsidR="00C63864">
              <w:rPr>
                <w:noProof/>
                <w:webHidden/>
              </w:rPr>
              <w:instrText xml:space="preserve"> PAGEREF _Toc129849769 \h </w:instrText>
            </w:r>
            <w:r w:rsidR="00C63864">
              <w:rPr>
                <w:noProof/>
                <w:webHidden/>
              </w:rPr>
            </w:r>
            <w:r w:rsidR="00C63864">
              <w:rPr>
                <w:noProof/>
                <w:webHidden/>
              </w:rPr>
              <w:fldChar w:fldCharType="separate"/>
            </w:r>
            <w:r w:rsidR="00C63864">
              <w:rPr>
                <w:noProof/>
                <w:webHidden/>
              </w:rPr>
              <w:t>3</w:t>
            </w:r>
            <w:r w:rsidR="00C63864">
              <w:rPr>
                <w:noProof/>
                <w:webHidden/>
              </w:rPr>
              <w:fldChar w:fldCharType="end"/>
            </w:r>
          </w:hyperlink>
        </w:p>
        <w:p w14:paraId="6297E629" w14:textId="77777777" w:rsidR="00C63864" w:rsidRDefault="0009586B">
          <w:pPr>
            <w:pStyle w:val="19"/>
            <w:rPr>
              <w:rFonts w:asciiTheme="minorHAnsi" w:eastAsiaTheme="minorEastAsia" w:hAnsiTheme="minorHAnsi" w:cstheme="minorBidi"/>
              <w:noProof/>
              <w:sz w:val="22"/>
              <w:szCs w:val="22"/>
            </w:rPr>
          </w:pPr>
          <w:hyperlink w:anchor="_Toc129849770" w:history="1">
            <w:r w:rsidR="00C63864" w:rsidRPr="00377C63">
              <w:rPr>
                <w:rStyle w:val="a8"/>
                <w:rFonts w:ascii="Times New Roman" w:hAnsi="Times New Roman" w:cs="Times New Roman"/>
                <w:b/>
                <w:noProof/>
              </w:rPr>
              <w:t>2. Предмет закупки</w:t>
            </w:r>
            <w:r w:rsidR="00C63864">
              <w:rPr>
                <w:noProof/>
                <w:webHidden/>
              </w:rPr>
              <w:tab/>
            </w:r>
            <w:r w:rsidR="00C63864">
              <w:rPr>
                <w:noProof/>
                <w:webHidden/>
              </w:rPr>
              <w:fldChar w:fldCharType="begin"/>
            </w:r>
            <w:r w:rsidR="00C63864">
              <w:rPr>
                <w:noProof/>
                <w:webHidden/>
              </w:rPr>
              <w:instrText xml:space="preserve"> PAGEREF _Toc129849770 \h </w:instrText>
            </w:r>
            <w:r w:rsidR="00C63864">
              <w:rPr>
                <w:noProof/>
                <w:webHidden/>
              </w:rPr>
            </w:r>
            <w:r w:rsidR="00C63864">
              <w:rPr>
                <w:noProof/>
                <w:webHidden/>
              </w:rPr>
              <w:fldChar w:fldCharType="separate"/>
            </w:r>
            <w:r w:rsidR="00C63864">
              <w:rPr>
                <w:noProof/>
                <w:webHidden/>
              </w:rPr>
              <w:t>4</w:t>
            </w:r>
            <w:r w:rsidR="00C63864">
              <w:rPr>
                <w:noProof/>
                <w:webHidden/>
              </w:rPr>
              <w:fldChar w:fldCharType="end"/>
            </w:r>
          </w:hyperlink>
        </w:p>
        <w:p w14:paraId="7865A83B" w14:textId="77777777" w:rsidR="00C63864" w:rsidRDefault="0009586B">
          <w:pPr>
            <w:pStyle w:val="19"/>
            <w:rPr>
              <w:rFonts w:asciiTheme="minorHAnsi" w:eastAsiaTheme="minorEastAsia" w:hAnsiTheme="minorHAnsi" w:cstheme="minorBidi"/>
              <w:noProof/>
              <w:sz w:val="22"/>
              <w:szCs w:val="22"/>
            </w:rPr>
          </w:pPr>
          <w:hyperlink w:anchor="_Toc129849771" w:history="1">
            <w:r w:rsidR="00C63864" w:rsidRPr="00377C63">
              <w:rPr>
                <w:rStyle w:val="a8"/>
                <w:rFonts w:ascii="Times New Roman" w:hAnsi="Times New Roman" w:cs="Times New Roman"/>
                <w:noProof/>
              </w:rPr>
              <w:t>2.1 Техническая часть</w:t>
            </w:r>
            <w:r w:rsidR="00C63864">
              <w:rPr>
                <w:noProof/>
                <w:webHidden/>
              </w:rPr>
              <w:tab/>
            </w:r>
            <w:r w:rsidR="00C63864">
              <w:rPr>
                <w:noProof/>
                <w:webHidden/>
              </w:rPr>
              <w:fldChar w:fldCharType="begin"/>
            </w:r>
            <w:r w:rsidR="00C63864">
              <w:rPr>
                <w:noProof/>
                <w:webHidden/>
              </w:rPr>
              <w:instrText xml:space="preserve"> PAGEREF _Toc129849771 \h </w:instrText>
            </w:r>
            <w:r w:rsidR="00C63864">
              <w:rPr>
                <w:noProof/>
                <w:webHidden/>
              </w:rPr>
            </w:r>
            <w:r w:rsidR="00C63864">
              <w:rPr>
                <w:noProof/>
                <w:webHidden/>
              </w:rPr>
              <w:fldChar w:fldCharType="separate"/>
            </w:r>
            <w:r w:rsidR="00C63864">
              <w:rPr>
                <w:noProof/>
                <w:webHidden/>
              </w:rPr>
              <w:t>4</w:t>
            </w:r>
            <w:r w:rsidR="00C63864">
              <w:rPr>
                <w:noProof/>
                <w:webHidden/>
              </w:rPr>
              <w:fldChar w:fldCharType="end"/>
            </w:r>
          </w:hyperlink>
        </w:p>
        <w:p w14:paraId="6EF3CA81" w14:textId="77777777" w:rsidR="00C63864" w:rsidRDefault="0009586B">
          <w:pPr>
            <w:pStyle w:val="19"/>
            <w:rPr>
              <w:rFonts w:asciiTheme="minorHAnsi" w:eastAsiaTheme="minorEastAsia" w:hAnsiTheme="minorHAnsi" w:cstheme="minorBidi"/>
              <w:noProof/>
              <w:sz w:val="22"/>
              <w:szCs w:val="22"/>
            </w:rPr>
          </w:pPr>
          <w:hyperlink w:anchor="_Toc129849772" w:history="1">
            <w:r w:rsidR="00C63864" w:rsidRPr="00377C63">
              <w:rPr>
                <w:rStyle w:val="a8"/>
                <w:rFonts w:ascii="Times New Roman" w:hAnsi="Times New Roman" w:cs="Times New Roman"/>
                <w:noProof/>
              </w:rPr>
              <w:t>2.2 Коммерческая часть</w:t>
            </w:r>
            <w:r w:rsidR="00C63864">
              <w:rPr>
                <w:noProof/>
                <w:webHidden/>
              </w:rPr>
              <w:tab/>
            </w:r>
            <w:r w:rsidR="00C63864">
              <w:rPr>
                <w:noProof/>
                <w:webHidden/>
              </w:rPr>
              <w:fldChar w:fldCharType="begin"/>
            </w:r>
            <w:r w:rsidR="00C63864">
              <w:rPr>
                <w:noProof/>
                <w:webHidden/>
              </w:rPr>
              <w:instrText xml:space="preserve"> PAGEREF _Toc129849772 \h </w:instrText>
            </w:r>
            <w:r w:rsidR="00C63864">
              <w:rPr>
                <w:noProof/>
                <w:webHidden/>
              </w:rPr>
            </w:r>
            <w:r w:rsidR="00C63864">
              <w:rPr>
                <w:noProof/>
                <w:webHidden/>
              </w:rPr>
              <w:fldChar w:fldCharType="separate"/>
            </w:r>
            <w:r w:rsidR="00C63864">
              <w:rPr>
                <w:noProof/>
                <w:webHidden/>
              </w:rPr>
              <w:t>5</w:t>
            </w:r>
            <w:r w:rsidR="00C63864">
              <w:rPr>
                <w:noProof/>
                <w:webHidden/>
              </w:rPr>
              <w:fldChar w:fldCharType="end"/>
            </w:r>
          </w:hyperlink>
        </w:p>
        <w:p w14:paraId="19ACA66F" w14:textId="77777777" w:rsidR="00C63864" w:rsidRDefault="0009586B">
          <w:pPr>
            <w:pStyle w:val="19"/>
            <w:rPr>
              <w:rFonts w:asciiTheme="minorHAnsi" w:eastAsiaTheme="minorEastAsia" w:hAnsiTheme="minorHAnsi" w:cstheme="minorBidi"/>
              <w:noProof/>
              <w:sz w:val="22"/>
              <w:szCs w:val="22"/>
            </w:rPr>
          </w:pPr>
          <w:hyperlink w:anchor="_Toc129849773" w:history="1">
            <w:r w:rsidR="00C63864" w:rsidRPr="00377C63">
              <w:rPr>
                <w:rStyle w:val="a8"/>
                <w:rFonts w:ascii="Times New Roman" w:hAnsi="Times New Roman" w:cs="Times New Roman"/>
                <w:b/>
                <w:noProof/>
              </w:rPr>
              <w:t>3. Требования к Участникам и документы, подлежащие к предоставлению</w:t>
            </w:r>
            <w:r w:rsidR="00C63864">
              <w:rPr>
                <w:noProof/>
                <w:webHidden/>
              </w:rPr>
              <w:tab/>
            </w:r>
            <w:r w:rsidR="00C63864">
              <w:rPr>
                <w:noProof/>
                <w:webHidden/>
              </w:rPr>
              <w:fldChar w:fldCharType="begin"/>
            </w:r>
            <w:r w:rsidR="00C63864">
              <w:rPr>
                <w:noProof/>
                <w:webHidden/>
              </w:rPr>
              <w:instrText xml:space="preserve"> PAGEREF _Toc129849773 \h </w:instrText>
            </w:r>
            <w:r w:rsidR="00C63864">
              <w:rPr>
                <w:noProof/>
                <w:webHidden/>
              </w:rPr>
            </w:r>
            <w:r w:rsidR="00C63864">
              <w:rPr>
                <w:noProof/>
                <w:webHidden/>
              </w:rPr>
              <w:fldChar w:fldCharType="separate"/>
            </w:r>
            <w:r w:rsidR="00C63864">
              <w:rPr>
                <w:noProof/>
                <w:webHidden/>
              </w:rPr>
              <w:t>5</w:t>
            </w:r>
            <w:r w:rsidR="00C63864">
              <w:rPr>
                <w:noProof/>
                <w:webHidden/>
              </w:rPr>
              <w:fldChar w:fldCharType="end"/>
            </w:r>
          </w:hyperlink>
        </w:p>
        <w:p w14:paraId="0F79B5A3" w14:textId="77777777" w:rsidR="00C63864" w:rsidRDefault="0009586B">
          <w:pPr>
            <w:pStyle w:val="19"/>
            <w:rPr>
              <w:rFonts w:asciiTheme="minorHAnsi" w:eastAsiaTheme="minorEastAsia" w:hAnsiTheme="minorHAnsi" w:cstheme="minorBidi"/>
              <w:noProof/>
              <w:sz w:val="22"/>
              <w:szCs w:val="22"/>
            </w:rPr>
          </w:pPr>
          <w:hyperlink w:anchor="_Toc129849774" w:history="1">
            <w:r w:rsidR="00C63864" w:rsidRPr="00377C63">
              <w:rPr>
                <w:rStyle w:val="a8"/>
                <w:rFonts w:ascii="Times New Roman" w:hAnsi="Times New Roman" w:cs="Times New Roman"/>
                <w:b/>
                <w:noProof/>
              </w:rPr>
              <w:t>3.1 Требования к Участникам</w:t>
            </w:r>
            <w:r w:rsidR="00C63864">
              <w:rPr>
                <w:noProof/>
                <w:webHidden/>
              </w:rPr>
              <w:tab/>
            </w:r>
            <w:r w:rsidR="00C63864">
              <w:rPr>
                <w:noProof/>
                <w:webHidden/>
              </w:rPr>
              <w:fldChar w:fldCharType="begin"/>
            </w:r>
            <w:r w:rsidR="00C63864">
              <w:rPr>
                <w:noProof/>
                <w:webHidden/>
              </w:rPr>
              <w:instrText xml:space="preserve"> PAGEREF _Toc129849774 \h </w:instrText>
            </w:r>
            <w:r w:rsidR="00C63864">
              <w:rPr>
                <w:noProof/>
                <w:webHidden/>
              </w:rPr>
            </w:r>
            <w:r w:rsidR="00C63864">
              <w:rPr>
                <w:noProof/>
                <w:webHidden/>
              </w:rPr>
              <w:fldChar w:fldCharType="separate"/>
            </w:r>
            <w:r w:rsidR="00C63864">
              <w:rPr>
                <w:noProof/>
                <w:webHidden/>
              </w:rPr>
              <w:t>5</w:t>
            </w:r>
            <w:r w:rsidR="00C63864">
              <w:rPr>
                <w:noProof/>
                <w:webHidden/>
              </w:rPr>
              <w:fldChar w:fldCharType="end"/>
            </w:r>
          </w:hyperlink>
        </w:p>
        <w:p w14:paraId="4B39E25D" w14:textId="77777777" w:rsidR="00C63864" w:rsidRDefault="0009586B">
          <w:pPr>
            <w:pStyle w:val="19"/>
            <w:rPr>
              <w:rFonts w:asciiTheme="minorHAnsi" w:eastAsiaTheme="minorEastAsia" w:hAnsiTheme="minorHAnsi" w:cstheme="minorBidi"/>
              <w:noProof/>
              <w:sz w:val="22"/>
              <w:szCs w:val="22"/>
            </w:rPr>
          </w:pPr>
          <w:hyperlink w:anchor="_Toc129849775" w:history="1">
            <w:r w:rsidR="00C63864" w:rsidRPr="00377C63">
              <w:rPr>
                <w:rStyle w:val="a8"/>
                <w:rFonts w:ascii="Times New Roman" w:hAnsi="Times New Roman" w:cs="Times New Roman"/>
                <w:b/>
                <w:noProof/>
              </w:rPr>
              <w:t>3.2 Требования к документам</w:t>
            </w:r>
            <w:r w:rsidR="00C63864">
              <w:rPr>
                <w:noProof/>
                <w:webHidden/>
              </w:rPr>
              <w:tab/>
            </w:r>
            <w:r w:rsidR="00C63864">
              <w:rPr>
                <w:noProof/>
                <w:webHidden/>
              </w:rPr>
              <w:fldChar w:fldCharType="begin"/>
            </w:r>
            <w:r w:rsidR="00C63864">
              <w:rPr>
                <w:noProof/>
                <w:webHidden/>
              </w:rPr>
              <w:instrText xml:space="preserve"> PAGEREF _Toc129849775 \h </w:instrText>
            </w:r>
            <w:r w:rsidR="00C63864">
              <w:rPr>
                <w:noProof/>
                <w:webHidden/>
              </w:rPr>
            </w:r>
            <w:r w:rsidR="00C63864">
              <w:rPr>
                <w:noProof/>
                <w:webHidden/>
              </w:rPr>
              <w:fldChar w:fldCharType="separate"/>
            </w:r>
            <w:r w:rsidR="00C63864">
              <w:rPr>
                <w:noProof/>
                <w:webHidden/>
              </w:rPr>
              <w:t>5</w:t>
            </w:r>
            <w:r w:rsidR="00C63864">
              <w:rPr>
                <w:noProof/>
                <w:webHidden/>
              </w:rPr>
              <w:fldChar w:fldCharType="end"/>
            </w:r>
          </w:hyperlink>
        </w:p>
        <w:p w14:paraId="06ADF3D0" w14:textId="77777777" w:rsidR="00C63864" w:rsidRDefault="0009586B">
          <w:pPr>
            <w:pStyle w:val="19"/>
            <w:rPr>
              <w:rFonts w:asciiTheme="minorHAnsi" w:eastAsiaTheme="minorEastAsia" w:hAnsiTheme="minorHAnsi" w:cstheme="minorBidi"/>
              <w:noProof/>
              <w:sz w:val="22"/>
              <w:szCs w:val="22"/>
            </w:rPr>
          </w:pPr>
          <w:hyperlink w:anchor="_Toc129849776" w:history="1">
            <w:r w:rsidR="00C63864" w:rsidRPr="00377C63">
              <w:rPr>
                <w:rStyle w:val="a8"/>
                <w:rFonts w:ascii="Times New Roman" w:hAnsi="Times New Roman" w:cs="Times New Roman"/>
                <w:b/>
                <w:noProof/>
              </w:rPr>
              <w:t>4. Подготовка Предложений</w:t>
            </w:r>
            <w:r w:rsidR="00C63864">
              <w:rPr>
                <w:noProof/>
                <w:webHidden/>
              </w:rPr>
              <w:tab/>
            </w:r>
            <w:r w:rsidR="00C63864">
              <w:rPr>
                <w:noProof/>
                <w:webHidden/>
              </w:rPr>
              <w:fldChar w:fldCharType="begin"/>
            </w:r>
            <w:r w:rsidR="00C63864">
              <w:rPr>
                <w:noProof/>
                <w:webHidden/>
              </w:rPr>
              <w:instrText xml:space="preserve"> PAGEREF _Toc129849776 \h </w:instrText>
            </w:r>
            <w:r w:rsidR="00C63864">
              <w:rPr>
                <w:noProof/>
                <w:webHidden/>
              </w:rPr>
            </w:r>
            <w:r w:rsidR="00C63864">
              <w:rPr>
                <w:noProof/>
                <w:webHidden/>
              </w:rPr>
              <w:fldChar w:fldCharType="separate"/>
            </w:r>
            <w:r w:rsidR="00C63864">
              <w:rPr>
                <w:noProof/>
                <w:webHidden/>
              </w:rPr>
              <w:t>6</w:t>
            </w:r>
            <w:r w:rsidR="00C63864">
              <w:rPr>
                <w:noProof/>
                <w:webHidden/>
              </w:rPr>
              <w:fldChar w:fldCharType="end"/>
            </w:r>
          </w:hyperlink>
        </w:p>
        <w:p w14:paraId="5A6F26DC" w14:textId="77777777" w:rsidR="00C63864" w:rsidRDefault="0009586B">
          <w:pPr>
            <w:pStyle w:val="19"/>
            <w:rPr>
              <w:rFonts w:asciiTheme="minorHAnsi" w:eastAsiaTheme="minorEastAsia" w:hAnsiTheme="minorHAnsi" w:cstheme="minorBidi"/>
              <w:noProof/>
              <w:sz w:val="22"/>
              <w:szCs w:val="22"/>
            </w:rPr>
          </w:pPr>
          <w:hyperlink w:anchor="_Toc129849777" w:history="1">
            <w:r w:rsidR="00C63864" w:rsidRPr="00377C63">
              <w:rPr>
                <w:rStyle w:val="a8"/>
                <w:rFonts w:ascii="Times New Roman" w:hAnsi="Times New Roman" w:cs="Times New Roman"/>
                <w:b/>
                <w:noProof/>
              </w:rPr>
              <w:t>4.1. Общие требования к Предложению</w:t>
            </w:r>
            <w:r w:rsidR="00C63864">
              <w:rPr>
                <w:noProof/>
                <w:webHidden/>
              </w:rPr>
              <w:tab/>
            </w:r>
            <w:r w:rsidR="00C63864">
              <w:rPr>
                <w:noProof/>
                <w:webHidden/>
              </w:rPr>
              <w:fldChar w:fldCharType="begin"/>
            </w:r>
            <w:r w:rsidR="00C63864">
              <w:rPr>
                <w:noProof/>
                <w:webHidden/>
              </w:rPr>
              <w:instrText xml:space="preserve"> PAGEREF _Toc129849777 \h </w:instrText>
            </w:r>
            <w:r w:rsidR="00C63864">
              <w:rPr>
                <w:noProof/>
                <w:webHidden/>
              </w:rPr>
            </w:r>
            <w:r w:rsidR="00C63864">
              <w:rPr>
                <w:noProof/>
                <w:webHidden/>
              </w:rPr>
              <w:fldChar w:fldCharType="separate"/>
            </w:r>
            <w:r w:rsidR="00C63864">
              <w:rPr>
                <w:noProof/>
                <w:webHidden/>
              </w:rPr>
              <w:t>6</w:t>
            </w:r>
            <w:r w:rsidR="00C63864">
              <w:rPr>
                <w:noProof/>
                <w:webHidden/>
              </w:rPr>
              <w:fldChar w:fldCharType="end"/>
            </w:r>
          </w:hyperlink>
        </w:p>
        <w:p w14:paraId="7532BDE1" w14:textId="77777777" w:rsidR="00C63864" w:rsidRDefault="0009586B">
          <w:pPr>
            <w:pStyle w:val="19"/>
            <w:rPr>
              <w:rFonts w:asciiTheme="minorHAnsi" w:eastAsiaTheme="minorEastAsia" w:hAnsiTheme="minorHAnsi" w:cstheme="minorBidi"/>
              <w:noProof/>
              <w:sz w:val="22"/>
              <w:szCs w:val="22"/>
            </w:rPr>
          </w:pPr>
          <w:hyperlink w:anchor="_Toc129849778" w:history="1">
            <w:r w:rsidR="00C63864" w:rsidRPr="00377C63">
              <w:rPr>
                <w:rStyle w:val="a8"/>
                <w:rFonts w:ascii="Times New Roman" w:hAnsi="Times New Roman" w:cs="Times New Roman"/>
                <w:b/>
                <w:noProof/>
              </w:rPr>
              <w:t>4.2. Требования к языку Предложения</w:t>
            </w:r>
            <w:r w:rsidR="00C63864">
              <w:rPr>
                <w:noProof/>
                <w:webHidden/>
              </w:rPr>
              <w:tab/>
            </w:r>
            <w:r w:rsidR="00C63864">
              <w:rPr>
                <w:noProof/>
                <w:webHidden/>
              </w:rPr>
              <w:fldChar w:fldCharType="begin"/>
            </w:r>
            <w:r w:rsidR="00C63864">
              <w:rPr>
                <w:noProof/>
                <w:webHidden/>
              </w:rPr>
              <w:instrText xml:space="preserve"> PAGEREF _Toc129849778 \h </w:instrText>
            </w:r>
            <w:r w:rsidR="00C63864">
              <w:rPr>
                <w:noProof/>
                <w:webHidden/>
              </w:rPr>
            </w:r>
            <w:r w:rsidR="00C63864">
              <w:rPr>
                <w:noProof/>
                <w:webHidden/>
              </w:rPr>
              <w:fldChar w:fldCharType="separate"/>
            </w:r>
            <w:r w:rsidR="00C63864">
              <w:rPr>
                <w:noProof/>
                <w:webHidden/>
              </w:rPr>
              <w:t>6</w:t>
            </w:r>
            <w:r w:rsidR="00C63864">
              <w:rPr>
                <w:noProof/>
                <w:webHidden/>
              </w:rPr>
              <w:fldChar w:fldCharType="end"/>
            </w:r>
          </w:hyperlink>
        </w:p>
        <w:p w14:paraId="36AB5986" w14:textId="77777777" w:rsidR="00C63864" w:rsidRDefault="0009586B">
          <w:pPr>
            <w:pStyle w:val="19"/>
            <w:rPr>
              <w:rFonts w:asciiTheme="minorHAnsi" w:eastAsiaTheme="minorEastAsia" w:hAnsiTheme="minorHAnsi" w:cstheme="minorBidi"/>
              <w:noProof/>
              <w:sz w:val="22"/>
              <w:szCs w:val="22"/>
            </w:rPr>
          </w:pPr>
          <w:hyperlink w:anchor="_Toc129849779" w:history="1">
            <w:r w:rsidR="00C63864" w:rsidRPr="00377C63">
              <w:rPr>
                <w:rStyle w:val="a8"/>
                <w:rFonts w:ascii="Times New Roman" w:hAnsi="Times New Roman" w:cs="Times New Roman"/>
                <w:b/>
                <w:noProof/>
              </w:rPr>
              <w:t>4.3. Разъяснение Закупочной документации</w:t>
            </w:r>
            <w:r w:rsidR="00C63864">
              <w:rPr>
                <w:noProof/>
                <w:webHidden/>
              </w:rPr>
              <w:tab/>
            </w:r>
            <w:r w:rsidR="00C63864">
              <w:rPr>
                <w:noProof/>
                <w:webHidden/>
              </w:rPr>
              <w:fldChar w:fldCharType="begin"/>
            </w:r>
            <w:r w:rsidR="00C63864">
              <w:rPr>
                <w:noProof/>
                <w:webHidden/>
              </w:rPr>
              <w:instrText xml:space="preserve"> PAGEREF _Toc129849779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66963C06" w14:textId="77777777" w:rsidR="00C63864" w:rsidRDefault="0009586B">
          <w:pPr>
            <w:pStyle w:val="19"/>
            <w:rPr>
              <w:rFonts w:asciiTheme="minorHAnsi" w:eastAsiaTheme="minorEastAsia" w:hAnsiTheme="minorHAnsi" w:cstheme="minorBidi"/>
              <w:noProof/>
              <w:sz w:val="22"/>
              <w:szCs w:val="22"/>
            </w:rPr>
          </w:pPr>
          <w:hyperlink w:anchor="_Toc129849780" w:history="1">
            <w:r w:rsidR="00C63864" w:rsidRPr="00377C63">
              <w:rPr>
                <w:rStyle w:val="a8"/>
                <w:rFonts w:ascii="Times New Roman" w:hAnsi="Times New Roman" w:cs="Times New Roman"/>
                <w:b/>
                <w:noProof/>
              </w:rPr>
              <w:t>4.4. Продление срока окончания приема Предложений</w:t>
            </w:r>
            <w:r w:rsidR="00C63864">
              <w:rPr>
                <w:noProof/>
                <w:webHidden/>
              </w:rPr>
              <w:tab/>
            </w:r>
            <w:r w:rsidR="00C63864">
              <w:rPr>
                <w:noProof/>
                <w:webHidden/>
              </w:rPr>
              <w:fldChar w:fldCharType="begin"/>
            </w:r>
            <w:r w:rsidR="00C63864">
              <w:rPr>
                <w:noProof/>
                <w:webHidden/>
              </w:rPr>
              <w:instrText xml:space="preserve"> PAGEREF _Toc129849780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2C89A3EC" w14:textId="77777777" w:rsidR="00C63864" w:rsidRDefault="0009586B">
          <w:pPr>
            <w:pStyle w:val="19"/>
            <w:rPr>
              <w:rFonts w:asciiTheme="minorHAnsi" w:eastAsiaTheme="minorEastAsia" w:hAnsiTheme="minorHAnsi" w:cstheme="minorBidi"/>
              <w:noProof/>
              <w:sz w:val="22"/>
              <w:szCs w:val="22"/>
            </w:rPr>
          </w:pPr>
          <w:hyperlink w:anchor="_Toc129849781" w:history="1">
            <w:r w:rsidR="00C63864" w:rsidRPr="00377C63">
              <w:rPr>
                <w:rStyle w:val="a8"/>
                <w:rFonts w:ascii="Times New Roman" w:hAnsi="Times New Roman" w:cs="Times New Roman"/>
                <w:b/>
                <w:noProof/>
              </w:rPr>
              <w:t>5. Подача предложений и их прием.</w:t>
            </w:r>
            <w:r w:rsidR="00C63864">
              <w:rPr>
                <w:noProof/>
                <w:webHidden/>
              </w:rPr>
              <w:tab/>
            </w:r>
            <w:r w:rsidR="00C63864">
              <w:rPr>
                <w:noProof/>
                <w:webHidden/>
              </w:rPr>
              <w:fldChar w:fldCharType="begin"/>
            </w:r>
            <w:r w:rsidR="00C63864">
              <w:rPr>
                <w:noProof/>
                <w:webHidden/>
              </w:rPr>
              <w:instrText xml:space="preserve"> PAGEREF _Toc129849781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3762643C" w14:textId="77777777" w:rsidR="00C63864" w:rsidRDefault="0009586B">
          <w:pPr>
            <w:pStyle w:val="19"/>
            <w:rPr>
              <w:rFonts w:asciiTheme="minorHAnsi" w:eastAsiaTheme="minorEastAsia" w:hAnsiTheme="minorHAnsi" w:cstheme="minorBidi"/>
              <w:noProof/>
              <w:sz w:val="22"/>
              <w:szCs w:val="22"/>
            </w:rPr>
          </w:pPr>
          <w:hyperlink w:anchor="_Toc129849782" w:history="1">
            <w:r w:rsidR="00C63864" w:rsidRPr="00377C63">
              <w:rPr>
                <w:rStyle w:val="a8"/>
                <w:rFonts w:ascii="Times New Roman" w:hAnsi="Times New Roman" w:cs="Times New Roman"/>
                <w:b/>
                <w:noProof/>
              </w:rPr>
              <w:t>6. Оценка Предложений и проведение переговоров</w:t>
            </w:r>
            <w:r w:rsidR="00C63864">
              <w:rPr>
                <w:noProof/>
                <w:webHidden/>
              </w:rPr>
              <w:tab/>
            </w:r>
            <w:r w:rsidR="00C63864">
              <w:rPr>
                <w:noProof/>
                <w:webHidden/>
              </w:rPr>
              <w:fldChar w:fldCharType="begin"/>
            </w:r>
            <w:r w:rsidR="00C63864">
              <w:rPr>
                <w:noProof/>
                <w:webHidden/>
              </w:rPr>
              <w:instrText xml:space="preserve"> PAGEREF _Toc129849782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54AC20EC" w14:textId="77777777" w:rsidR="00C63864" w:rsidRDefault="0009586B">
          <w:pPr>
            <w:pStyle w:val="19"/>
            <w:rPr>
              <w:rFonts w:asciiTheme="minorHAnsi" w:eastAsiaTheme="minorEastAsia" w:hAnsiTheme="minorHAnsi" w:cstheme="minorBidi"/>
              <w:noProof/>
              <w:sz w:val="22"/>
              <w:szCs w:val="22"/>
            </w:rPr>
          </w:pPr>
          <w:hyperlink w:anchor="_Toc129849783" w:history="1">
            <w:r w:rsidR="00C63864" w:rsidRPr="00377C63">
              <w:rPr>
                <w:rStyle w:val="a8"/>
                <w:rFonts w:ascii="Times New Roman" w:hAnsi="Times New Roman" w:cs="Times New Roman"/>
                <w:b/>
                <w:noProof/>
              </w:rPr>
              <w:t>6.1. Общие положения</w:t>
            </w:r>
            <w:r w:rsidR="00C63864">
              <w:rPr>
                <w:noProof/>
                <w:webHidden/>
              </w:rPr>
              <w:tab/>
            </w:r>
            <w:r w:rsidR="00C63864">
              <w:rPr>
                <w:noProof/>
                <w:webHidden/>
              </w:rPr>
              <w:fldChar w:fldCharType="begin"/>
            </w:r>
            <w:r w:rsidR="00C63864">
              <w:rPr>
                <w:noProof/>
                <w:webHidden/>
              </w:rPr>
              <w:instrText xml:space="preserve"> PAGEREF _Toc129849783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6A77D061" w14:textId="77777777" w:rsidR="00C63864" w:rsidRDefault="0009586B">
          <w:pPr>
            <w:pStyle w:val="19"/>
            <w:rPr>
              <w:rFonts w:asciiTheme="minorHAnsi" w:eastAsiaTheme="minorEastAsia" w:hAnsiTheme="minorHAnsi" w:cstheme="minorBidi"/>
              <w:noProof/>
              <w:sz w:val="22"/>
              <w:szCs w:val="22"/>
            </w:rPr>
          </w:pPr>
          <w:hyperlink w:anchor="_Toc129849784" w:history="1">
            <w:r w:rsidR="00C63864" w:rsidRPr="00377C63">
              <w:rPr>
                <w:rStyle w:val="a8"/>
                <w:rFonts w:ascii="Times New Roman" w:hAnsi="Times New Roman" w:cs="Times New Roman"/>
                <w:b/>
                <w:noProof/>
              </w:rPr>
              <w:t>6.2. Отборочная стадия</w:t>
            </w:r>
            <w:r w:rsidR="00C63864">
              <w:rPr>
                <w:noProof/>
                <w:webHidden/>
              </w:rPr>
              <w:tab/>
            </w:r>
            <w:r w:rsidR="00C63864">
              <w:rPr>
                <w:noProof/>
                <w:webHidden/>
              </w:rPr>
              <w:fldChar w:fldCharType="begin"/>
            </w:r>
            <w:r w:rsidR="00C63864">
              <w:rPr>
                <w:noProof/>
                <w:webHidden/>
              </w:rPr>
              <w:instrText xml:space="preserve"> PAGEREF _Toc129849784 \h </w:instrText>
            </w:r>
            <w:r w:rsidR="00C63864">
              <w:rPr>
                <w:noProof/>
                <w:webHidden/>
              </w:rPr>
            </w:r>
            <w:r w:rsidR="00C63864">
              <w:rPr>
                <w:noProof/>
                <w:webHidden/>
              </w:rPr>
              <w:fldChar w:fldCharType="separate"/>
            </w:r>
            <w:r w:rsidR="00C63864">
              <w:rPr>
                <w:noProof/>
                <w:webHidden/>
              </w:rPr>
              <w:t>7</w:t>
            </w:r>
            <w:r w:rsidR="00C63864">
              <w:rPr>
                <w:noProof/>
                <w:webHidden/>
              </w:rPr>
              <w:fldChar w:fldCharType="end"/>
            </w:r>
          </w:hyperlink>
        </w:p>
        <w:p w14:paraId="1182007E" w14:textId="77777777" w:rsidR="00C63864" w:rsidRDefault="0009586B">
          <w:pPr>
            <w:pStyle w:val="19"/>
            <w:rPr>
              <w:rFonts w:asciiTheme="minorHAnsi" w:eastAsiaTheme="minorEastAsia" w:hAnsiTheme="minorHAnsi" w:cstheme="minorBidi"/>
              <w:noProof/>
              <w:sz w:val="22"/>
              <w:szCs w:val="22"/>
            </w:rPr>
          </w:pPr>
          <w:hyperlink w:anchor="_Toc129849785" w:history="1">
            <w:r w:rsidR="00C63864" w:rsidRPr="00377C63">
              <w:rPr>
                <w:rStyle w:val="a8"/>
                <w:rFonts w:ascii="Times New Roman" w:hAnsi="Times New Roman" w:cs="Times New Roman"/>
                <w:b/>
                <w:noProof/>
              </w:rPr>
              <w:t>6.3. Оценочная стадия</w:t>
            </w:r>
            <w:r w:rsidR="00C63864">
              <w:rPr>
                <w:noProof/>
                <w:webHidden/>
              </w:rPr>
              <w:tab/>
            </w:r>
            <w:r w:rsidR="00C63864">
              <w:rPr>
                <w:noProof/>
                <w:webHidden/>
              </w:rPr>
              <w:fldChar w:fldCharType="begin"/>
            </w:r>
            <w:r w:rsidR="00C63864">
              <w:rPr>
                <w:noProof/>
                <w:webHidden/>
              </w:rPr>
              <w:instrText xml:space="preserve"> PAGEREF _Toc129849785 \h </w:instrText>
            </w:r>
            <w:r w:rsidR="00C63864">
              <w:rPr>
                <w:noProof/>
                <w:webHidden/>
              </w:rPr>
            </w:r>
            <w:r w:rsidR="00C63864">
              <w:rPr>
                <w:noProof/>
                <w:webHidden/>
              </w:rPr>
              <w:fldChar w:fldCharType="separate"/>
            </w:r>
            <w:r w:rsidR="00C63864">
              <w:rPr>
                <w:noProof/>
                <w:webHidden/>
              </w:rPr>
              <w:t>8</w:t>
            </w:r>
            <w:r w:rsidR="00C63864">
              <w:rPr>
                <w:noProof/>
                <w:webHidden/>
              </w:rPr>
              <w:fldChar w:fldCharType="end"/>
            </w:r>
          </w:hyperlink>
        </w:p>
        <w:p w14:paraId="4359A0CA" w14:textId="77777777" w:rsidR="00C63864" w:rsidRDefault="0009586B">
          <w:pPr>
            <w:pStyle w:val="19"/>
            <w:rPr>
              <w:rFonts w:asciiTheme="minorHAnsi" w:eastAsiaTheme="minorEastAsia" w:hAnsiTheme="minorHAnsi" w:cstheme="minorBidi"/>
              <w:noProof/>
              <w:sz w:val="22"/>
              <w:szCs w:val="22"/>
            </w:rPr>
          </w:pPr>
          <w:hyperlink w:anchor="_Toc129849786" w:history="1">
            <w:r w:rsidR="00C63864" w:rsidRPr="00377C63">
              <w:rPr>
                <w:rStyle w:val="a8"/>
                <w:rFonts w:ascii="Times New Roman" w:hAnsi="Times New Roman" w:cs="Times New Roman"/>
                <w:b/>
                <w:noProof/>
              </w:rPr>
              <w:t>6.4. Проведение переторжки</w:t>
            </w:r>
            <w:r w:rsidR="00C63864">
              <w:rPr>
                <w:noProof/>
                <w:webHidden/>
              </w:rPr>
              <w:tab/>
            </w:r>
            <w:r w:rsidR="00C63864">
              <w:rPr>
                <w:noProof/>
                <w:webHidden/>
              </w:rPr>
              <w:fldChar w:fldCharType="begin"/>
            </w:r>
            <w:r w:rsidR="00C63864">
              <w:rPr>
                <w:noProof/>
                <w:webHidden/>
              </w:rPr>
              <w:instrText xml:space="preserve"> PAGEREF _Toc129849786 \h </w:instrText>
            </w:r>
            <w:r w:rsidR="00C63864">
              <w:rPr>
                <w:noProof/>
                <w:webHidden/>
              </w:rPr>
            </w:r>
            <w:r w:rsidR="00C63864">
              <w:rPr>
                <w:noProof/>
                <w:webHidden/>
              </w:rPr>
              <w:fldChar w:fldCharType="separate"/>
            </w:r>
            <w:r w:rsidR="00C63864">
              <w:rPr>
                <w:noProof/>
                <w:webHidden/>
              </w:rPr>
              <w:t>8</w:t>
            </w:r>
            <w:r w:rsidR="00C63864">
              <w:rPr>
                <w:noProof/>
                <w:webHidden/>
              </w:rPr>
              <w:fldChar w:fldCharType="end"/>
            </w:r>
          </w:hyperlink>
        </w:p>
        <w:p w14:paraId="607A3601" w14:textId="77777777" w:rsidR="00C63864" w:rsidRDefault="0009586B">
          <w:pPr>
            <w:pStyle w:val="19"/>
            <w:rPr>
              <w:rFonts w:asciiTheme="minorHAnsi" w:eastAsiaTheme="minorEastAsia" w:hAnsiTheme="minorHAnsi" w:cstheme="minorBidi"/>
              <w:noProof/>
              <w:sz w:val="22"/>
              <w:szCs w:val="22"/>
            </w:rPr>
          </w:pPr>
          <w:hyperlink w:anchor="_Toc129849787" w:history="1">
            <w:r w:rsidR="00C63864" w:rsidRPr="00377C63">
              <w:rPr>
                <w:rStyle w:val="a8"/>
                <w:rFonts w:ascii="Times New Roman" w:hAnsi="Times New Roman" w:cs="Times New Roman"/>
                <w:b/>
                <w:noProof/>
              </w:rPr>
              <w:t>7. Определение Победителя и Подписание Договора</w:t>
            </w:r>
            <w:r w:rsidR="00C63864">
              <w:rPr>
                <w:noProof/>
                <w:webHidden/>
              </w:rPr>
              <w:tab/>
            </w:r>
            <w:r w:rsidR="00C63864">
              <w:rPr>
                <w:noProof/>
                <w:webHidden/>
              </w:rPr>
              <w:fldChar w:fldCharType="begin"/>
            </w:r>
            <w:r w:rsidR="00C63864">
              <w:rPr>
                <w:noProof/>
                <w:webHidden/>
              </w:rPr>
              <w:instrText xml:space="preserve"> PAGEREF _Toc129849787 \h </w:instrText>
            </w:r>
            <w:r w:rsidR="00C63864">
              <w:rPr>
                <w:noProof/>
                <w:webHidden/>
              </w:rPr>
            </w:r>
            <w:r w:rsidR="00C63864">
              <w:rPr>
                <w:noProof/>
                <w:webHidden/>
              </w:rPr>
              <w:fldChar w:fldCharType="separate"/>
            </w:r>
            <w:r w:rsidR="00C63864">
              <w:rPr>
                <w:noProof/>
                <w:webHidden/>
              </w:rPr>
              <w:t>8</w:t>
            </w:r>
            <w:r w:rsidR="00C63864">
              <w:rPr>
                <w:noProof/>
                <w:webHidden/>
              </w:rPr>
              <w:fldChar w:fldCharType="end"/>
            </w:r>
          </w:hyperlink>
        </w:p>
        <w:p w14:paraId="4B76AF49" w14:textId="77777777" w:rsidR="00C63864" w:rsidRDefault="0009586B">
          <w:pPr>
            <w:pStyle w:val="19"/>
            <w:rPr>
              <w:rFonts w:asciiTheme="minorHAnsi" w:eastAsiaTheme="minorEastAsia" w:hAnsiTheme="minorHAnsi" w:cstheme="minorBidi"/>
              <w:noProof/>
              <w:sz w:val="22"/>
              <w:szCs w:val="22"/>
            </w:rPr>
          </w:pPr>
          <w:hyperlink w:anchor="_Toc129849788" w:history="1">
            <w:r w:rsidR="00C63864" w:rsidRPr="00377C63">
              <w:rPr>
                <w:rStyle w:val="a8"/>
                <w:rFonts w:ascii="Times New Roman" w:hAnsi="Times New Roman" w:cs="Times New Roman"/>
                <w:b/>
                <w:noProof/>
              </w:rPr>
              <w:t>8. Уведомление Участников о результатах Запроса предложений</w:t>
            </w:r>
            <w:r w:rsidR="00C63864">
              <w:rPr>
                <w:noProof/>
                <w:webHidden/>
              </w:rPr>
              <w:tab/>
            </w:r>
            <w:r w:rsidR="00C63864">
              <w:rPr>
                <w:noProof/>
                <w:webHidden/>
              </w:rPr>
              <w:fldChar w:fldCharType="begin"/>
            </w:r>
            <w:r w:rsidR="00C63864">
              <w:rPr>
                <w:noProof/>
                <w:webHidden/>
              </w:rPr>
              <w:instrText xml:space="preserve"> PAGEREF _Toc129849788 \h </w:instrText>
            </w:r>
            <w:r w:rsidR="00C63864">
              <w:rPr>
                <w:noProof/>
                <w:webHidden/>
              </w:rPr>
            </w:r>
            <w:r w:rsidR="00C63864">
              <w:rPr>
                <w:noProof/>
                <w:webHidden/>
              </w:rPr>
              <w:fldChar w:fldCharType="separate"/>
            </w:r>
            <w:r w:rsidR="00C63864">
              <w:rPr>
                <w:noProof/>
                <w:webHidden/>
              </w:rPr>
              <w:t>9</w:t>
            </w:r>
            <w:r w:rsidR="00C63864">
              <w:rPr>
                <w:noProof/>
                <w:webHidden/>
              </w:rPr>
              <w:fldChar w:fldCharType="end"/>
            </w:r>
          </w:hyperlink>
        </w:p>
        <w:p w14:paraId="232F6514" w14:textId="77777777" w:rsidR="00C63864" w:rsidRDefault="0009586B">
          <w:pPr>
            <w:pStyle w:val="19"/>
            <w:rPr>
              <w:rFonts w:asciiTheme="minorHAnsi" w:eastAsiaTheme="minorEastAsia" w:hAnsiTheme="minorHAnsi" w:cstheme="minorBidi"/>
              <w:noProof/>
              <w:sz w:val="22"/>
              <w:szCs w:val="22"/>
            </w:rPr>
          </w:pPr>
          <w:hyperlink w:anchor="_Toc129849789" w:history="1">
            <w:r w:rsidR="00C63864" w:rsidRPr="00377C63">
              <w:rPr>
                <w:rStyle w:val="a8"/>
                <w:rFonts w:ascii="Times New Roman" w:hAnsi="Times New Roman" w:cs="Times New Roman"/>
                <w:b/>
                <w:noProof/>
              </w:rPr>
              <w:t>9. Образцы основных форм документов, включаемых в Предложение</w:t>
            </w:r>
            <w:r w:rsidR="00C63864">
              <w:rPr>
                <w:noProof/>
                <w:webHidden/>
              </w:rPr>
              <w:tab/>
            </w:r>
            <w:r w:rsidR="00C63864">
              <w:rPr>
                <w:noProof/>
                <w:webHidden/>
              </w:rPr>
              <w:fldChar w:fldCharType="begin"/>
            </w:r>
            <w:r w:rsidR="00C63864">
              <w:rPr>
                <w:noProof/>
                <w:webHidden/>
              </w:rPr>
              <w:instrText xml:space="preserve"> PAGEREF _Toc129849789 \h </w:instrText>
            </w:r>
            <w:r w:rsidR="00C63864">
              <w:rPr>
                <w:noProof/>
                <w:webHidden/>
              </w:rPr>
            </w:r>
            <w:r w:rsidR="00C63864">
              <w:rPr>
                <w:noProof/>
                <w:webHidden/>
              </w:rPr>
              <w:fldChar w:fldCharType="separate"/>
            </w:r>
            <w:r w:rsidR="00C63864">
              <w:rPr>
                <w:noProof/>
                <w:webHidden/>
              </w:rPr>
              <w:t>10</w:t>
            </w:r>
            <w:r w:rsidR="00C63864">
              <w:rPr>
                <w:noProof/>
                <w:webHidden/>
              </w:rPr>
              <w:fldChar w:fldCharType="end"/>
            </w:r>
          </w:hyperlink>
        </w:p>
        <w:p w14:paraId="6C4576C5" w14:textId="77777777" w:rsidR="00C63864" w:rsidRDefault="0009586B">
          <w:pPr>
            <w:pStyle w:val="19"/>
            <w:rPr>
              <w:rFonts w:asciiTheme="minorHAnsi" w:eastAsiaTheme="minorEastAsia" w:hAnsiTheme="minorHAnsi" w:cstheme="minorBidi"/>
              <w:noProof/>
              <w:sz w:val="22"/>
              <w:szCs w:val="22"/>
            </w:rPr>
          </w:pPr>
          <w:hyperlink w:anchor="_Toc129849790" w:history="1">
            <w:r w:rsidR="00C63864" w:rsidRPr="00377C63">
              <w:rPr>
                <w:rStyle w:val="a8"/>
                <w:rFonts w:ascii="Times New Roman" w:hAnsi="Times New Roman" w:cs="Times New Roman"/>
                <w:noProof/>
              </w:rPr>
              <w:t>9.1 Письмо о подаче оферты (Форма №1)</w:t>
            </w:r>
            <w:r w:rsidR="00C63864">
              <w:rPr>
                <w:noProof/>
                <w:webHidden/>
              </w:rPr>
              <w:tab/>
            </w:r>
            <w:r w:rsidR="00C63864">
              <w:rPr>
                <w:noProof/>
                <w:webHidden/>
              </w:rPr>
              <w:fldChar w:fldCharType="begin"/>
            </w:r>
            <w:r w:rsidR="00C63864">
              <w:rPr>
                <w:noProof/>
                <w:webHidden/>
              </w:rPr>
              <w:instrText xml:space="preserve"> PAGEREF _Toc129849790 \h </w:instrText>
            </w:r>
            <w:r w:rsidR="00C63864">
              <w:rPr>
                <w:noProof/>
                <w:webHidden/>
              </w:rPr>
            </w:r>
            <w:r w:rsidR="00C63864">
              <w:rPr>
                <w:noProof/>
                <w:webHidden/>
              </w:rPr>
              <w:fldChar w:fldCharType="separate"/>
            </w:r>
            <w:r w:rsidR="00C63864">
              <w:rPr>
                <w:noProof/>
                <w:webHidden/>
              </w:rPr>
              <w:t>10</w:t>
            </w:r>
            <w:r w:rsidR="00C63864">
              <w:rPr>
                <w:noProof/>
                <w:webHidden/>
              </w:rPr>
              <w:fldChar w:fldCharType="end"/>
            </w:r>
          </w:hyperlink>
        </w:p>
        <w:p w14:paraId="3FEA60D9" w14:textId="77777777" w:rsidR="00C63864" w:rsidRDefault="0009586B">
          <w:pPr>
            <w:pStyle w:val="19"/>
            <w:rPr>
              <w:rFonts w:asciiTheme="minorHAnsi" w:eastAsiaTheme="minorEastAsia" w:hAnsiTheme="minorHAnsi" w:cstheme="minorBidi"/>
              <w:noProof/>
              <w:sz w:val="22"/>
              <w:szCs w:val="22"/>
            </w:rPr>
          </w:pPr>
          <w:hyperlink w:anchor="_Toc129849791" w:history="1">
            <w:r w:rsidR="00C63864" w:rsidRPr="00377C63">
              <w:rPr>
                <w:rStyle w:val="a8"/>
                <w:rFonts w:ascii="Times New Roman" w:hAnsi="Times New Roman" w:cs="Times New Roman"/>
                <w:noProof/>
              </w:rPr>
              <w:t>9.2 Коммерческое предложение (Форма №2)</w:t>
            </w:r>
            <w:r w:rsidR="00C63864">
              <w:rPr>
                <w:noProof/>
                <w:webHidden/>
              </w:rPr>
              <w:tab/>
            </w:r>
            <w:r w:rsidR="00C63864">
              <w:rPr>
                <w:noProof/>
                <w:webHidden/>
              </w:rPr>
              <w:fldChar w:fldCharType="begin"/>
            </w:r>
            <w:r w:rsidR="00C63864">
              <w:rPr>
                <w:noProof/>
                <w:webHidden/>
              </w:rPr>
              <w:instrText xml:space="preserve"> PAGEREF _Toc129849791 \h </w:instrText>
            </w:r>
            <w:r w:rsidR="00C63864">
              <w:rPr>
                <w:noProof/>
                <w:webHidden/>
              </w:rPr>
            </w:r>
            <w:r w:rsidR="00C63864">
              <w:rPr>
                <w:noProof/>
                <w:webHidden/>
              </w:rPr>
              <w:fldChar w:fldCharType="separate"/>
            </w:r>
            <w:r w:rsidR="00C63864">
              <w:rPr>
                <w:noProof/>
                <w:webHidden/>
              </w:rPr>
              <w:t>12</w:t>
            </w:r>
            <w:r w:rsidR="00C63864">
              <w:rPr>
                <w:noProof/>
                <w:webHidden/>
              </w:rPr>
              <w:fldChar w:fldCharType="end"/>
            </w:r>
          </w:hyperlink>
        </w:p>
        <w:p w14:paraId="1D923349" w14:textId="77777777" w:rsidR="00C63864" w:rsidRDefault="0009586B">
          <w:pPr>
            <w:pStyle w:val="19"/>
            <w:rPr>
              <w:rFonts w:asciiTheme="minorHAnsi" w:eastAsiaTheme="minorEastAsia" w:hAnsiTheme="minorHAnsi" w:cstheme="minorBidi"/>
              <w:noProof/>
              <w:sz w:val="22"/>
              <w:szCs w:val="22"/>
            </w:rPr>
          </w:pPr>
          <w:hyperlink w:anchor="_Toc129849792" w:history="1">
            <w:r w:rsidR="00C63864" w:rsidRPr="00377C63">
              <w:rPr>
                <w:rStyle w:val="a8"/>
                <w:rFonts w:ascii="Times New Roman" w:hAnsi="Times New Roman" w:cs="Times New Roman"/>
                <w:noProof/>
              </w:rPr>
              <w:t>9.3 Анкета Участника (Форма №3)</w:t>
            </w:r>
            <w:r w:rsidR="00C63864">
              <w:rPr>
                <w:noProof/>
                <w:webHidden/>
              </w:rPr>
              <w:tab/>
            </w:r>
            <w:r w:rsidR="00C63864">
              <w:rPr>
                <w:noProof/>
                <w:webHidden/>
              </w:rPr>
              <w:fldChar w:fldCharType="begin"/>
            </w:r>
            <w:r w:rsidR="00C63864">
              <w:rPr>
                <w:noProof/>
                <w:webHidden/>
              </w:rPr>
              <w:instrText xml:space="preserve"> PAGEREF _Toc129849792 \h </w:instrText>
            </w:r>
            <w:r w:rsidR="00C63864">
              <w:rPr>
                <w:noProof/>
                <w:webHidden/>
              </w:rPr>
            </w:r>
            <w:r w:rsidR="00C63864">
              <w:rPr>
                <w:noProof/>
                <w:webHidden/>
              </w:rPr>
              <w:fldChar w:fldCharType="separate"/>
            </w:r>
            <w:r w:rsidR="00C63864">
              <w:rPr>
                <w:noProof/>
                <w:webHidden/>
              </w:rPr>
              <w:t>18</w:t>
            </w:r>
            <w:r w:rsidR="00C63864">
              <w:rPr>
                <w:noProof/>
                <w:webHidden/>
              </w:rPr>
              <w:fldChar w:fldCharType="end"/>
            </w:r>
          </w:hyperlink>
        </w:p>
        <w:p w14:paraId="0CC631D1" w14:textId="77777777" w:rsidR="00C63864" w:rsidRDefault="0009586B">
          <w:pPr>
            <w:pStyle w:val="19"/>
            <w:rPr>
              <w:rFonts w:asciiTheme="minorHAnsi" w:eastAsiaTheme="minorEastAsia" w:hAnsiTheme="minorHAnsi" w:cstheme="minorBidi"/>
              <w:noProof/>
              <w:sz w:val="22"/>
              <w:szCs w:val="22"/>
            </w:rPr>
          </w:pPr>
          <w:hyperlink w:anchor="_Toc129849793" w:history="1">
            <w:r w:rsidR="00C63864" w:rsidRPr="00377C63">
              <w:rPr>
                <w:rStyle w:val="a8"/>
                <w:rFonts w:ascii="Times New Roman" w:hAnsi="Times New Roman" w:cs="Times New Roman"/>
                <w:noProof/>
              </w:rPr>
              <w:t>Приложение № 1. Памятка о Единой Горячей линии</w:t>
            </w:r>
            <w:r w:rsidR="00C63864">
              <w:rPr>
                <w:noProof/>
                <w:webHidden/>
              </w:rPr>
              <w:tab/>
            </w:r>
            <w:r w:rsidR="00C63864">
              <w:rPr>
                <w:noProof/>
                <w:webHidden/>
              </w:rPr>
              <w:fldChar w:fldCharType="begin"/>
            </w:r>
            <w:r w:rsidR="00C63864">
              <w:rPr>
                <w:noProof/>
                <w:webHidden/>
              </w:rPr>
              <w:instrText xml:space="preserve"> PAGEREF _Toc129849793 \h </w:instrText>
            </w:r>
            <w:r w:rsidR="00C63864">
              <w:rPr>
                <w:noProof/>
                <w:webHidden/>
              </w:rPr>
            </w:r>
            <w:r w:rsidR="00C63864">
              <w:rPr>
                <w:noProof/>
                <w:webHidden/>
              </w:rPr>
              <w:fldChar w:fldCharType="separate"/>
            </w:r>
            <w:r w:rsidR="00C63864">
              <w:rPr>
                <w:noProof/>
                <w:webHidden/>
              </w:rPr>
              <w:t>19</w:t>
            </w:r>
            <w:r w:rsidR="00C63864">
              <w:rPr>
                <w:noProof/>
                <w:webHidden/>
              </w:rPr>
              <w:fldChar w:fldCharType="end"/>
            </w:r>
          </w:hyperlink>
        </w:p>
        <w:p w14:paraId="2A71DE8B" w14:textId="77777777" w:rsidR="00C63864" w:rsidRDefault="0009586B">
          <w:pPr>
            <w:pStyle w:val="19"/>
            <w:rPr>
              <w:rFonts w:asciiTheme="minorHAnsi" w:eastAsiaTheme="minorEastAsia" w:hAnsiTheme="minorHAnsi" w:cstheme="minorBidi"/>
              <w:noProof/>
              <w:sz w:val="22"/>
              <w:szCs w:val="22"/>
            </w:rPr>
          </w:pPr>
          <w:hyperlink w:anchor="_Toc129849794" w:history="1">
            <w:r w:rsidR="00C63864" w:rsidRPr="00377C63">
              <w:rPr>
                <w:rStyle w:val="a8"/>
                <w:rFonts w:ascii="Times New Roman" w:hAnsi="Times New Roman" w:cs="Times New Roman"/>
                <w:noProof/>
              </w:rPr>
              <w:t>Приложение № 2. Методика оценки и сопоставления предложений</w:t>
            </w:r>
            <w:r w:rsidR="00C63864">
              <w:rPr>
                <w:noProof/>
                <w:webHidden/>
              </w:rPr>
              <w:tab/>
            </w:r>
            <w:r w:rsidR="00C63864">
              <w:rPr>
                <w:noProof/>
                <w:webHidden/>
              </w:rPr>
              <w:fldChar w:fldCharType="begin"/>
            </w:r>
            <w:r w:rsidR="00C63864">
              <w:rPr>
                <w:noProof/>
                <w:webHidden/>
              </w:rPr>
              <w:instrText xml:space="preserve"> PAGEREF _Toc129849794 \h </w:instrText>
            </w:r>
            <w:r w:rsidR="00C63864">
              <w:rPr>
                <w:noProof/>
                <w:webHidden/>
              </w:rPr>
            </w:r>
            <w:r w:rsidR="00C63864">
              <w:rPr>
                <w:noProof/>
                <w:webHidden/>
              </w:rPr>
              <w:fldChar w:fldCharType="separate"/>
            </w:r>
            <w:r w:rsidR="00C63864">
              <w:rPr>
                <w:noProof/>
                <w:webHidden/>
              </w:rPr>
              <w:t>20</w:t>
            </w:r>
            <w:r w:rsidR="00C63864">
              <w:rPr>
                <w:noProof/>
                <w:webHidden/>
              </w:rPr>
              <w:fldChar w:fldCharType="end"/>
            </w:r>
          </w:hyperlink>
        </w:p>
        <w:p w14:paraId="6D733623" w14:textId="77777777" w:rsidR="00C63864" w:rsidRDefault="0009586B">
          <w:pPr>
            <w:pStyle w:val="19"/>
            <w:rPr>
              <w:rFonts w:asciiTheme="minorHAnsi" w:eastAsiaTheme="minorEastAsia" w:hAnsiTheme="minorHAnsi" w:cstheme="minorBidi"/>
              <w:noProof/>
              <w:sz w:val="22"/>
              <w:szCs w:val="22"/>
            </w:rPr>
          </w:pPr>
          <w:hyperlink w:anchor="_Toc129849795" w:history="1">
            <w:r w:rsidR="00C63864" w:rsidRPr="00377C63">
              <w:rPr>
                <w:rStyle w:val="a8"/>
                <w:rFonts w:ascii="Times New Roman" w:hAnsi="Times New Roman" w:cs="Times New Roman"/>
                <w:b/>
                <w:noProof/>
              </w:rPr>
              <w:t>Приложение № 3. Техническое задание</w:t>
            </w:r>
            <w:r w:rsidR="00C63864">
              <w:rPr>
                <w:noProof/>
                <w:webHidden/>
              </w:rPr>
              <w:tab/>
            </w:r>
            <w:r w:rsidR="00C63864">
              <w:rPr>
                <w:noProof/>
                <w:webHidden/>
              </w:rPr>
              <w:fldChar w:fldCharType="begin"/>
            </w:r>
            <w:r w:rsidR="00C63864">
              <w:rPr>
                <w:noProof/>
                <w:webHidden/>
              </w:rPr>
              <w:instrText xml:space="preserve"> PAGEREF _Toc129849795 \h </w:instrText>
            </w:r>
            <w:r w:rsidR="00C63864">
              <w:rPr>
                <w:noProof/>
                <w:webHidden/>
              </w:rPr>
            </w:r>
            <w:r w:rsidR="00C63864">
              <w:rPr>
                <w:noProof/>
                <w:webHidden/>
              </w:rPr>
              <w:fldChar w:fldCharType="separate"/>
            </w:r>
            <w:r w:rsidR="00C63864">
              <w:rPr>
                <w:noProof/>
                <w:webHidden/>
              </w:rPr>
              <w:t>21</w:t>
            </w:r>
            <w:r w:rsidR="00C63864">
              <w:rPr>
                <w:noProof/>
                <w:webHidden/>
              </w:rPr>
              <w:fldChar w:fldCharType="end"/>
            </w:r>
          </w:hyperlink>
        </w:p>
        <w:p w14:paraId="77F0CD07" w14:textId="77777777" w:rsidR="00C63864" w:rsidRDefault="0009586B">
          <w:pPr>
            <w:pStyle w:val="19"/>
            <w:rPr>
              <w:rFonts w:asciiTheme="minorHAnsi" w:eastAsiaTheme="minorEastAsia" w:hAnsiTheme="minorHAnsi" w:cstheme="minorBidi"/>
              <w:noProof/>
              <w:sz w:val="22"/>
              <w:szCs w:val="22"/>
            </w:rPr>
          </w:pPr>
          <w:hyperlink w:anchor="_Toc129849796" w:history="1">
            <w:r w:rsidR="00C63864" w:rsidRPr="00377C63">
              <w:rPr>
                <w:rStyle w:val="a8"/>
                <w:rFonts w:ascii="Times New Roman" w:hAnsi="Times New Roman" w:cs="Times New Roman"/>
                <w:b/>
                <w:noProof/>
              </w:rPr>
              <w:t>Приложение № 4. Проект Договора</w:t>
            </w:r>
            <w:r w:rsidR="00C63864">
              <w:rPr>
                <w:noProof/>
                <w:webHidden/>
              </w:rPr>
              <w:tab/>
            </w:r>
            <w:r w:rsidR="00C63864">
              <w:rPr>
                <w:noProof/>
                <w:webHidden/>
              </w:rPr>
              <w:fldChar w:fldCharType="begin"/>
            </w:r>
            <w:r w:rsidR="00C63864">
              <w:rPr>
                <w:noProof/>
                <w:webHidden/>
              </w:rPr>
              <w:instrText xml:space="preserve"> PAGEREF _Toc129849796 \h </w:instrText>
            </w:r>
            <w:r w:rsidR="00C63864">
              <w:rPr>
                <w:noProof/>
                <w:webHidden/>
              </w:rPr>
            </w:r>
            <w:r w:rsidR="00C63864">
              <w:rPr>
                <w:noProof/>
                <w:webHidden/>
              </w:rPr>
              <w:fldChar w:fldCharType="separate"/>
            </w:r>
            <w:r w:rsidR="00C63864">
              <w:rPr>
                <w:noProof/>
                <w:webHidden/>
              </w:rPr>
              <w:t>21</w:t>
            </w:r>
            <w:r w:rsidR="00C63864">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9586B"/>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9849769"/>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37BF26E9" w14:textId="77777777" w:rsidR="00C12F36"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C12F36" w:rsidRPr="00C12F36">
        <w:rPr>
          <w:rFonts w:ascii="Times New Roman" w:hAnsi="Times New Roman" w:cs="Times New Roman"/>
          <w:bCs/>
          <w:i/>
          <w:sz w:val="24"/>
          <w:szCs w:val="24"/>
        </w:rPr>
        <w:t>начальник инструментального цеха №43 Осипов Ю.О., контактный телефон: 8(8362)68-44-27, адрес электронной почты: ino@zpp12</w:t>
      </w:r>
    </w:p>
    <w:p w14:paraId="195188E8" w14:textId="3B447F01"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262DF961" w:rsidR="005043E5" w:rsidRPr="00641B24" w:rsidRDefault="00195949" w:rsidP="0073410A">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73410A">
        <w:rPr>
          <w:rFonts w:ascii="Times New Roman" w:hAnsi="Times New Roman" w:cs="Times New Roman"/>
          <w:sz w:val="24"/>
          <w:szCs w:val="24"/>
        </w:rPr>
        <w:t xml:space="preserve">Предложения подаются на </w:t>
      </w:r>
      <w:r w:rsidR="004A16C3" w:rsidRPr="0073410A">
        <w:rPr>
          <w:rFonts w:ascii="Times New Roman" w:hAnsi="Times New Roman" w:cs="Times New Roman"/>
          <w:sz w:val="24"/>
          <w:szCs w:val="24"/>
        </w:rPr>
        <w:t>ОО</w:t>
      </w:r>
      <w:r w:rsidRPr="0073410A">
        <w:rPr>
          <w:rFonts w:ascii="Times New Roman" w:hAnsi="Times New Roman" w:cs="Times New Roman"/>
          <w:sz w:val="24"/>
          <w:szCs w:val="24"/>
        </w:rPr>
        <w:t xml:space="preserve">О </w:t>
      </w:r>
      <w:r w:rsidR="004A16C3" w:rsidRPr="0073410A">
        <w:rPr>
          <w:rFonts w:ascii="Times New Roman" w:hAnsi="Times New Roman" w:cs="Times New Roman"/>
          <w:sz w:val="24"/>
          <w:szCs w:val="24"/>
        </w:rPr>
        <w:t>ЭТП ГПБ</w:t>
      </w:r>
      <w:r w:rsidRPr="0073410A">
        <w:rPr>
          <w:rFonts w:ascii="Times New Roman" w:hAnsi="Times New Roman" w:cs="Times New Roman"/>
          <w:sz w:val="24"/>
          <w:szCs w:val="24"/>
        </w:rPr>
        <w:t xml:space="preserve"> информационно-телекоммуникационная сети «Интернет» по адресу: </w:t>
      </w:r>
      <w:hyperlink r:id="rId8" w:history="1">
        <w:r w:rsidR="008E5AA3" w:rsidRPr="0073410A">
          <w:rPr>
            <w:rStyle w:val="a8"/>
            <w:rFonts w:ascii="Times New Roman" w:hAnsi="Times New Roman" w:cs="Times New Roman"/>
            <w:color w:val="auto"/>
            <w:sz w:val="24"/>
            <w:szCs w:val="24"/>
          </w:rPr>
          <w:t>https://etp.gpb.ru</w:t>
        </w:r>
      </w:hyperlink>
      <w:r w:rsidR="004A16C3" w:rsidRPr="0073410A">
        <w:rPr>
          <w:rFonts w:ascii="Times New Roman" w:hAnsi="Times New Roman" w:cs="Times New Roman"/>
          <w:sz w:val="24"/>
          <w:szCs w:val="24"/>
        </w:rPr>
        <w:t xml:space="preserve"> </w:t>
      </w:r>
      <w:r w:rsidRPr="0073410A">
        <w:rPr>
          <w:rFonts w:ascii="Times New Roman" w:hAnsi="Times New Roman" w:cs="Times New Roman"/>
          <w:sz w:val="24"/>
          <w:szCs w:val="24"/>
        </w:rPr>
        <w:t>(далее ЭТП).</w:t>
      </w:r>
    </w:p>
    <w:p w14:paraId="331BE9EA" w14:textId="0195D8C4"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C12F36">
        <w:rPr>
          <w:rFonts w:ascii="Times New Roman" w:hAnsi="Times New Roman" w:cs="Times New Roman"/>
          <w:b/>
          <w:sz w:val="24"/>
          <w:szCs w:val="24"/>
          <w:shd w:val="clear" w:color="auto" w:fill="FFFF66"/>
        </w:rPr>
        <w:t>2</w:t>
      </w:r>
      <w:r w:rsidR="00C63864">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C12F36">
        <w:rPr>
          <w:rFonts w:ascii="Times New Roman" w:hAnsi="Times New Roman" w:cs="Times New Roman"/>
          <w:b/>
          <w:sz w:val="24"/>
          <w:szCs w:val="24"/>
          <w:shd w:val="clear" w:color="auto" w:fill="FFFF66"/>
        </w:rPr>
        <w:t>3</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09586B">
        <w:rPr>
          <w:rFonts w:ascii="Times New Roman" w:hAnsi="Times New Roman" w:cs="Times New Roman"/>
          <w:b/>
          <w:sz w:val="24"/>
          <w:szCs w:val="24"/>
          <w:shd w:val="clear" w:color="auto" w:fill="FFFF66"/>
        </w:rPr>
        <w:t>3</w:t>
      </w:r>
      <w:bookmarkStart w:id="1" w:name="_GoBack"/>
      <w:bookmarkEnd w:id="1"/>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29849770"/>
      <w:r w:rsidRPr="00641B24">
        <w:rPr>
          <w:rFonts w:ascii="Times New Roman" w:hAnsi="Times New Roman" w:cs="Times New Roman"/>
          <w:b/>
          <w:color w:val="auto"/>
          <w:sz w:val="24"/>
          <w:szCs w:val="24"/>
        </w:rPr>
        <w:t>2. Предмет закупки</w:t>
      </w:r>
      <w:bookmarkEnd w:id="2"/>
    </w:p>
    <w:p w14:paraId="5E26E167" w14:textId="47642788"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C12F36" w:rsidRPr="00C12F36">
        <w:rPr>
          <w:rFonts w:ascii="Times New Roman" w:hAnsi="Times New Roman" w:cs="Times New Roman"/>
          <w:sz w:val="24"/>
          <w:szCs w:val="24"/>
        </w:rPr>
        <w:t xml:space="preserve">фрезерного станка с ЧПУ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29849771"/>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4D6BB749" w:rsidR="000F4E79" w:rsidRPr="00AF3F40" w:rsidRDefault="00324F62" w:rsidP="00C12F36">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C12F36" w:rsidRPr="00C12F36">
        <w:rPr>
          <w:rFonts w:ascii="Times New Roman" w:hAnsi="Times New Roman" w:cs="Times New Roman"/>
          <w:sz w:val="24"/>
          <w:szCs w:val="24"/>
        </w:rPr>
        <w:t xml:space="preserve">фрезерного станка с ЧПУ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365F2AC9" w:rsidR="00927DCC" w:rsidRPr="00AF3F40" w:rsidRDefault="00C12F36" w:rsidP="00C12F36">
            <w:pPr>
              <w:tabs>
                <w:tab w:val="num" w:pos="0"/>
              </w:tabs>
              <w:ind w:left="57" w:right="256"/>
              <w:rPr>
                <w:rFonts w:ascii="Times New Roman" w:hAnsi="Times New Roman" w:cs="Times New Roman"/>
              </w:rPr>
            </w:pPr>
            <w:r>
              <w:rPr>
                <w:rFonts w:ascii="Times New Roman" w:hAnsi="Times New Roman" w:cs="Times New Roman"/>
                <w:b/>
              </w:rPr>
              <w:t>Ф</w:t>
            </w:r>
            <w:r w:rsidRPr="00C12F36">
              <w:rPr>
                <w:rFonts w:ascii="Times New Roman" w:hAnsi="Times New Roman" w:cs="Times New Roman"/>
                <w:b/>
              </w:rPr>
              <w:t>резерн</w:t>
            </w:r>
            <w:r>
              <w:rPr>
                <w:rFonts w:ascii="Times New Roman" w:hAnsi="Times New Roman" w:cs="Times New Roman"/>
                <w:b/>
              </w:rPr>
              <w:t>ый</w:t>
            </w:r>
            <w:r w:rsidRPr="00C12F36">
              <w:rPr>
                <w:rFonts w:ascii="Times New Roman" w:hAnsi="Times New Roman" w:cs="Times New Roman"/>
                <w:b/>
              </w:rPr>
              <w:t xml:space="preserve"> стан</w:t>
            </w:r>
            <w:r>
              <w:rPr>
                <w:rFonts w:ascii="Times New Roman" w:hAnsi="Times New Roman" w:cs="Times New Roman"/>
                <w:b/>
              </w:rPr>
              <w:t>о</w:t>
            </w:r>
            <w:r w:rsidRPr="00C12F36">
              <w:rPr>
                <w:rFonts w:ascii="Times New Roman" w:hAnsi="Times New Roman" w:cs="Times New Roman"/>
                <w:b/>
              </w:rPr>
              <w:t>к с ЧПУ</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AF3F40">
              <w:rPr>
                <w:rFonts w:ascii="Times New Roman" w:hAnsi="Times New Roman" w:cs="Times New Roman"/>
              </w:rPr>
              <w:lastRenderedPageBreak/>
              <w:t>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proofErr w:type="spellStart"/>
            <w:r>
              <w:rPr>
                <w:rFonts w:ascii="Times New Roman" w:hAnsi="Times New Roman" w:cs="Times New Roman"/>
              </w:rPr>
              <w:lastRenderedPageBreak/>
              <w:t>шт</w:t>
            </w:r>
            <w:proofErr w:type="spellEnd"/>
          </w:p>
        </w:tc>
        <w:tc>
          <w:tcPr>
            <w:tcW w:w="708" w:type="dxa"/>
            <w:tcMar>
              <w:left w:w="28" w:type="dxa"/>
              <w:right w:w="28" w:type="dxa"/>
            </w:tcMar>
          </w:tcPr>
          <w:p w14:paraId="0DA346C5" w14:textId="2B0B2B8F" w:rsidR="00927DCC" w:rsidRPr="00AF3F40" w:rsidRDefault="008E5AA3" w:rsidP="00AF3F40">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w:t>
            </w:r>
            <w:r w:rsidRPr="004737A8">
              <w:rPr>
                <w:rFonts w:ascii="Times New Roman" w:hAnsi="Times New Roman" w:cs="Times New Roman"/>
              </w:rPr>
              <w:lastRenderedPageBreak/>
              <w:t xml:space="preserve">указанного </w:t>
            </w:r>
            <w:r w:rsidR="00DB68E8">
              <w:rPr>
                <w:rFonts w:ascii="Times New Roman" w:hAnsi="Times New Roman" w:cs="Times New Roman"/>
              </w:rPr>
              <w:t>Покупателем</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129849772"/>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7B7411F9" w14:textId="4F92ED1E" w:rsidR="008E5AA3" w:rsidRPr="00C12F36" w:rsidRDefault="004C4CCA" w:rsidP="00C12F36">
      <w:pPr>
        <w:pStyle w:val="af9"/>
        <w:numPr>
          <w:ilvl w:val="0"/>
          <w:numId w:val="2"/>
        </w:numPr>
        <w:tabs>
          <w:tab w:val="left" w:pos="0"/>
          <w:tab w:val="left" w:pos="426"/>
          <w:tab w:val="left" w:pos="720"/>
        </w:tabs>
        <w:snapToGrid w:val="0"/>
        <w:rPr>
          <w:rFonts w:ascii="Times New Roman" w:hAnsi="Times New Roman" w:cs="Times New Roman"/>
          <w:sz w:val="24"/>
          <w:szCs w:val="24"/>
        </w:rPr>
      </w:pPr>
      <w:r w:rsidRPr="00C12F36">
        <w:rPr>
          <w:rFonts w:ascii="Times New Roman" w:hAnsi="Times New Roman" w:cs="Times New Roman"/>
          <w:sz w:val="24"/>
          <w:szCs w:val="24"/>
        </w:rPr>
        <w:t xml:space="preserve">Общий срок поставки Оборудования - </w:t>
      </w:r>
      <w:r w:rsidR="00E46C5D" w:rsidRPr="00C12F36">
        <w:rPr>
          <w:rFonts w:ascii="Times New Roman" w:hAnsi="Times New Roman" w:cs="Times New Roman"/>
          <w:sz w:val="24"/>
          <w:szCs w:val="24"/>
        </w:rPr>
        <w:t xml:space="preserve">в течение </w:t>
      </w:r>
      <w:r w:rsidR="00C12F36" w:rsidRPr="00C12F36">
        <w:rPr>
          <w:rFonts w:ascii="Times New Roman" w:hAnsi="Times New Roman" w:cs="Times New Roman"/>
          <w:sz w:val="24"/>
          <w:szCs w:val="24"/>
        </w:rPr>
        <w:t>200 (двести) календарных дней с момента подписания Договора.</w:t>
      </w:r>
      <w:r w:rsidRPr="00C12F36">
        <w:rPr>
          <w:rFonts w:ascii="Times New Roman" w:hAnsi="Times New Roman" w:cs="Times New Roman"/>
          <w:sz w:val="24"/>
          <w:szCs w:val="24"/>
        </w:rPr>
        <w:t xml:space="preserve"> </w:t>
      </w:r>
      <w:r w:rsidR="00C12F36" w:rsidRPr="00C12F36">
        <w:rPr>
          <w:rFonts w:ascii="Times New Roman" w:hAnsi="Times New Roman" w:cs="Times New Roman"/>
          <w:sz w:val="24"/>
          <w:szCs w:val="24"/>
        </w:rPr>
        <w:t>Срок изготовления Оборудования – в течение 95 (девяносто пяти) календарных дней с момента подписания Договора. Срок доставки Оборудования – в течение 90 (девяносто) календарных дней с момента изготовления. 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 в течение 15 (пятнадцати) календарных дней с момента получения Поставщиком уведомления Заказчика о готовности к проведению ПНР.</w:t>
      </w:r>
    </w:p>
    <w:p w14:paraId="50F53BD5" w14:textId="2EE27665" w:rsidR="005043E5" w:rsidRPr="008E5AA3" w:rsidRDefault="00324F62" w:rsidP="008E5AA3">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Условия </w:t>
      </w:r>
      <w:r w:rsidR="00C77375" w:rsidRPr="008E5AA3">
        <w:rPr>
          <w:rFonts w:ascii="Times New Roman" w:hAnsi="Times New Roman" w:cs="Times New Roman"/>
          <w:sz w:val="24"/>
          <w:szCs w:val="24"/>
        </w:rPr>
        <w:t>поставки</w:t>
      </w:r>
      <w:r w:rsidRPr="008E5AA3">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29849773"/>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29849774"/>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29849775"/>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29849776"/>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29849777"/>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FD402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720A92">
        <w:rPr>
          <w:rFonts w:ascii="Times New Roman" w:hAnsi="Times New Roman" w:cs="Times New Roman"/>
          <w:b/>
          <w:sz w:val="24"/>
          <w:szCs w:val="24"/>
        </w:rPr>
        <w:t>30</w:t>
      </w:r>
      <w:r w:rsidRPr="00E230C5">
        <w:rPr>
          <w:rFonts w:ascii="Times New Roman" w:hAnsi="Times New Roman" w:cs="Times New Roman"/>
          <w:b/>
          <w:sz w:val="24"/>
          <w:szCs w:val="24"/>
        </w:rPr>
        <w:t xml:space="preserve">» </w:t>
      </w:r>
      <w:r w:rsidR="00720A92">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29849778"/>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29849779"/>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29849780"/>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29849781"/>
      <w:r w:rsidRPr="00641B24">
        <w:rPr>
          <w:rFonts w:ascii="Times New Roman" w:hAnsi="Times New Roman" w:cs="Times New Roman"/>
          <w:b/>
          <w:color w:val="auto"/>
          <w:sz w:val="24"/>
          <w:szCs w:val="24"/>
        </w:rPr>
        <w:t>5. Подача предложений и их прием.</w:t>
      </w:r>
      <w:bookmarkEnd w:id="13"/>
    </w:p>
    <w:p w14:paraId="6C39B737" w14:textId="321E10C8"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720A92">
        <w:rPr>
          <w:rFonts w:ascii="Times New Roman" w:hAnsi="Times New Roman" w:cs="Times New Roman"/>
          <w:b/>
          <w:sz w:val="24"/>
          <w:szCs w:val="24"/>
          <w:shd w:val="clear" w:color="auto" w:fill="FFFF66"/>
        </w:rPr>
        <w:t>1</w:t>
      </w:r>
      <w:r w:rsidR="00577FAA">
        <w:rPr>
          <w:rFonts w:ascii="Times New Roman" w:hAnsi="Times New Roman" w:cs="Times New Roman"/>
          <w:b/>
          <w:sz w:val="24"/>
          <w:szCs w:val="24"/>
          <w:shd w:val="clear" w:color="auto" w:fill="FFFF66"/>
        </w:rPr>
        <w:t>6</w:t>
      </w:r>
      <w:r w:rsidRPr="009C7AC1">
        <w:rPr>
          <w:rFonts w:ascii="Times New Roman" w:hAnsi="Times New Roman" w:cs="Times New Roman"/>
          <w:b/>
          <w:sz w:val="24"/>
          <w:szCs w:val="24"/>
          <w:shd w:val="clear" w:color="auto" w:fill="FFFF66"/>
        </w:rPr>
        <w:t xml:space="preserve">» </w:t>
      </w:r>
      <w:r w:rsidR="00720A92">
        <w:rPr>
          <w:rFonts w:ascii="Times New Roman" w:hAnsi="Times New Roman" w:cs="Times New Roman"/>
          <w:b/>
          <w:sz w:val="24"/>
          <w:szCs w:val="24"/>
          <w:shd w:val="clear" w:color="auto" w:fill="FFFF66"/>
        </w:rPr>
        <w:t>марта</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09FFAD" w14:textId="0E431A08"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8430FD">
        <w:rPr>
          <w:rFonts w:ascii="Times New Roman" w:hAnsi="Times New Roman" w:cs="Times New Roman"/>
          <w:sz w:val="24"/>
          <w:szCs w:val="24"/>
        </w:rPr>
        <w:t>О</w:t>
      </w:r>
      <w:r w:rsidR="008430FD"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29849782"/>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29849783"/>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29849784"/>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7" w:name="_Toc129849785"/>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29849786"/>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29849787"/>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4C92FE5B"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720A92">
        <w:rPr>
          <w:rFonts w:ascii="Times New Roman" w:hAnsi="Times New Roman" w:cs="Times New Roman"/>
          <w:b/>
          <w:sz w:val="24"/>
          <w:szCs w:val="24"/>
          <w:shd w:val="clear" w:color="auto" w:fill="FFFF66"/>
        </w:rPr>
        <w:t>2</w:t>
      </w:r>
      <w:r w:rsidR="00577FAA">
        <w:rPr>
          <w:rFonts w:ascii="Times New Roman" w:hAnsi="Times New Roman" w:cs="Times New Roman"/>
          <w:b/>
          <w:sz w:val="24"/>
          <w:szCs w:val="24"/>
          <w:shd w:val="clear" w:color="auto" w:fill="FFFF66"/>
        </w:rPr>
        <w:t>8</w:t>
      </w:r>
      <w:r w:rsidRPr="008F493B">
        <w:rPr>
          <w:rFonts w:ascii="Times New Roman" w:hAnsi="Times New Roman" w:cs="Times New Roman"/>
          <w:b/>
          <w:sz w:val="24"/>
          <w:szCs w:val="24"/>
          <w:shd w:val="clear" w:color="auto" w:fill="FFFF66"/>
        </w:rPr>
        <w:t xml:space="preserve">» </w:t>
      </w:r>
      <w:r w:rsidR="00720A92">
        <w:rPr>
          <w:rFonts w:ascii="Times New Roman" w:hAnsi="Times New Roman" w:cs="Times New Roman"/>
          <w:b/>
          <w:sz w:val="24"/>
          <w:szCs w:val="24"/>
          <w:shd w:val="clear" w:color="auto" w:fill="FFFF66"/>
        </w:rPr>
        <w:t>апреля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9849788"/>
      <w:r w:rsidRPr="00641B24">
        <w:rPr>
          <w:rFonts w:ascii="Times New Roman" w:hAnsi="Times New Roman" w:cs="Times New Roman"/>
          <w:b/>
          <w:color w:val="auto"/>
          <w:sz w:val="24"/>
          <w:szCs w:val="24"/>
        </w:rPr>
        <w:lastRenderedPageBreak/>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58867170" w14:textId="77777777" w:rsidR="00720A92" w:rsidRDefault="00720A92" w:rsidP="00CD56A3">
      <w:pPr>
        <w:rPr>
          <w:rFonts w:ascii="Times New Roman" w:hAnsi="Times New Roman" w:cs="Times New Roman"/>
          <w:b/>
          <w:color w:val="000000"/>
          <w:sz w:val="24"/>
          <w:szCs w:val="24"/>
        </w:rPr>
      </w:pPr>
    </w:p>
    <w:p w14:paraId="38BABF69" w14:textId="77777777" w:rsidR="00720A92" w:rsidRDefault="00720A92" w:rsidP="00CD56A3">
      <w:pPr>
        <w:rPr>
          <w:rFonts w:ascii="Times New Roman" w:hAnsi="Times New Roman" w:cs="Times New Roman"/>
          <w:b/>
          <w:color w:val="000000"/>
          <w:sz w:val="24"/>
          <w:szCs w:val="24"/>
        </w:rPr>
      </w:pPr>
    </w:p>
    <w:p w14:paraId="6F4E044C" w14:textId="77777777" w:rsidR="00720A92" w:rsidRDefault="00720A92" w:rsidP="00CD56A3">
      <w:pPr>
        <w:rPr>
          <w:rFonts w:ascii="Times New Roman" w:hAnsi="Times New Roman" w:cs="Times New Roman"/>
          <w:b/>
          <w:color w:val="000000"/>
          <w:sz w:val="24"/>
          <w:szCs w:val="24"/>
        </w:rPr>
      </w:pPr>
    </w:p>
    <w:p w14:paraId="1F07B9B1" w14:textId="77777777" w:rsidR="00720A92" w:rsidRDefault="00720A92" w:rsidP="00CD56A3">
      <w:pPr>
        <w:rPr>
          <w:rFonts w:ascii="Times New Roman" w:hAnsi="Times New Roman" w:cs="Times New Roman"/>
          <w:b/>
          <w:color w:val="000000"/>
          <w:sz w:val="24"/>
          <w:szCs w:val="24"/>
        </w:rPr>
      </w:pPr>
    </w:p>
    <w:p w14:paraId="066B8C4D" w14:textId="77777777" w:rsidR="00720A92" w:rsidRDefault="00720A92" w:rsidP="00CD56A3">
      <w:pPr>
        <w:rPr>
          <w:rFonts w:ascii="Times New Roman" w:hAnsi="Times New Roman" w:cs="Times New Roman"/>
          <w:b/>
          <w:color w:val="000000"/>
          <w:sz w:val="24"/>
          <w:szCs w:val="24"/>
        </w:rPr>
      </w:pPr>
    </w:p>
    <w:p w14:paraId="66F22702" w14:textId="77777777" w:rsidR="00720A92" w:rsidRDefault="00720A92"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29849789"/>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9849790"/>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109B505"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720A92" w:rsidRPr="00720A92">
        <w:rPr>
          <w:rFonts w:ascii="Times New Roman" w:hAnsi="Times New Roman" w:cs="Times New Roman"/>
          <w:b/>
          <w:sz w:val="24"/>
          <w:szCs w:val="24"/>
        </w:rPr>
        <w:t>фрезерного станка с ЧПУ</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2D32801"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720A92" w:rsidRPr="00720A92">
        <w:rPr>
          <w:rFonts w:ascii="Times New Roman" w:hAnsi="Times New Roman" w:cs="Times New Roman"/>
          <w:b/>
          <w:sz w:val="24"/>
          <w:szCs w:val="24"/>
        </w:rPr>
        <w:t xml:space="preserve">фрезерного станка с ЧПУ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29849791"/>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523CF0DB"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720A92" w:rsidRPr="00720A92">
        <w:rPr>
          <w:rFonts w:ascii="Times New Roman" w:hAnsi="Times New Roman" w:cs="Times New Roman"/>
          <w:sz w:val="24"/>
          <w:szCs w:val="24"/>
        </w:rPr>
        <w:t>фрезерного станка с ЧПУ</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14C83571"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720A92">
        <w:rPr>
          <w:rFonts w:ascii="Times New Roman" w:hAnsi="Times New Roman" w:cs="Times New Roman"/>
          <w:sz w:val="24"/>
          <w:szCs w:val="24"/>
        </w:rPr>
        <w:t>фрезерный</w:t>
      </w:r>
      <w:r w:rsidR="00720A92" w:rsidRPr="00720A92">
        <w:rPr>
          <w:rFonts w:ascii="Times New Roman" w:hAnsi="Times New Roman" w:cs="Times New Roman"/>
          <w:sz w:val="24"/>
          <w:szCs w:val="24"/>
        </w:rPr>
        <w:t xml:space="preserve"> стан</w:t>
      </w:r>
      <w:r w:rsidR="00720A92">
        <w:rPr>
          <w:rFonts w:ascii="Times New Roman" w:hAnsi="Times New Roman" w:cs="Times New Roman"/>
          <w:sz w:val="24"/>
          <w:szCs w:val="24"/>
        </w:rPr>
        <w:t>о</w:t>
      </w:r>
      <w:r w:rsidR="00720A92" w:rsidRPr="00720A92">
        <w:rPr>
          <w:rFonts w:ascii="Times New Roman" w:hAnsi="Times New Roman" w:cs="Times New Roman"/>
          <w:sz w:val="24"/>
          <w:szCs w:val="24"/>
        </w:rPr>
        <w:t>к с ЧПУ</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6B15215B"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577FAA" w:rsidRPr="00577FAA">
        <w:rPr>
          <w:rFonts w:ascii="Times New Roman" w:hAnsi="Times New Roman" w:cs="Times New Roman"/>
          <w:sz w:val="24"/>
          <w:szCs w:val="24"/>
        </w:rPr>
        <w:t>фрезерного станка с ЧПУ</w:t>
      </w:r>
      <w:r w:rsidR="00A659B1" w:rsidRPr="00A659B1">
        <w:rPr>
          <w:rFonts w:ascii="Times New Roman" w:hAnsi="Times New Roman" w:cs="Times New Roman"/>
          <w:sz w:val="24"/>
          <w:szCs w:val="24"/>
        </w:rPr>
        <w:t>:</w:t>
      </w:r>
    </w:p>
    <w:tbl>
      <w:tblPr>
        <w:tblW w:w="10342" w:type="dxa"/>
        <w:tblInd w:w="-5" w:type="dxa"/>
        <w:tblLook w:val="04A0" w:firstRow="1" w:lastRow="0" w:firstColumn="1" w:lastColumn="0" w:noHBand="0" w:noVBand="1"/>
      </w:tblPr>
      <w:tblGrid>
        <w:gridCol w:w="613"/>
        <w:gridCol w:w="1552"/>
        <w:gridCol w:w="222"/>
        <w:gridCol w:w="6085"/>
        <w:gridCol w:w="1870"/>
      </w:tblGrid>
      <w:tr w:rsidR="00577FAA" w:rsidRPr="00720A92" w14:paraId="49571FCB" w14:textId="77777777" w:rsidTr="00577FAA">
        <w:trPr>
          <w:trHeight w:val="510"/>
        </w:trPr>
        <w:tc>
          <w:tcPr>
            <w:tcW w:w="6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E406E" w14:textId="77777777" w:rsidR="00577FAA" w:rsidRPr="00720A92" w:rsidRDefault="00577FAA" w:rsidP="00720A92">
            <w:pPr>
              <w:jc w:val="both"/>
              <w:rPr>
                <w:rFonts w:ascii="Times New Roman" w:hAnsi="Times New Roman" w:cs="Times New Roman"/>
                <w:b/>
                <w:bCs/>
                <w:color w:val="000000"/>
              </w:rPr>
            </w:pPr>
            <w:r w:rsidRPr="00720A92">
              <w:rPr>
                <w:rFonts w:ascii="Times New Roman" w:hAnsi="Times New Roman" w:cs="Times New Roman"/>
                <w:b/>
                <w:bCs/>
                <w:color w:val="000000"/>
              </w:rPr>
              <w:t>№ п/п</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135A8ADD" w14:textId="77777777" w:rsidR="00577FAA" w:rsidRPr="00720A92" w:rsidRDefault="00577FAA" w:rsidP="00720A92">
            <w:pPr>
              <w:jc w:val="both"/>
              <w:rPr>
                <w:rFonts w:ascii="Times New Roman" w:hAnsi="Times New Roman" w:cs="Times New Roman"/>
                <w:b/>
                <w:bCs/>
                <w:color w:val="000000"/>
              </w:rPr>
            </w:pPr>
            <w:r w:rsidRPr="00720A92">
              <w:rPr>
                <w:rFonts w:ascii="Times New Roman" w:hAnsi="Times New Roman" w:cs="Times New Roman"/>
                <w:b/>
                <w:bCs/>
                <w:color w:val="000000"/>
              </w:rPr>
              <w:t>Наименование оборудования</w:t>
            </w:r>
          </w:p>
        </w:tc>
        <w:tc>
          <w:tcPr>
            <w:tcW w:w="222" w:type="dxa"/>
            <w:tcBorders>
              <w:top w:val="single" w:sz="4" w:space="0" w:color="auto"/>
              <w:left w:val="nil"/>
              <w:bottom w:val="single" w:sz="4" w:space="0" w:color="auto"/>
              <w:right w:val="nil"/>
            </w:tcBorders>
          </w:tcPr>
          <w:p w14:paraId="52B042B8" w14:textId="77777777" w:rsidR="00577FAA" w:rsidRPr="00720A92" w:rsidRDefault="00577FAA" w:rsidP="00720A92">
            <w:pPr>
              <w:jc w:val="center"/>
              <w:rPr>
                <w:rFonts w:ascii="Times New Roman" w:hAnsi="Times New Roman" w:cs="Times New Roman"/>
                <w:b/>
                <w:bCs/>
                <w:color w:val="000000"/>
              </w:rPr>
            </w:pPr>
          </w:p>
        </w:tc>
        <w:tc>
          <w:tcPr>
            <w:tcW w:w="7972" w:type="dxa"/>
            <w:gridSpan w:val="2"/>
            <w:tcBorders>
              <w:top w:val="single" w:sz="4" w:space="0" w:color="auto"/>
              <w:left w:val="nil"/>
              <w:bottom w:val="single" w:sz="4" w:space="0" w:color="auto"/>
              <w:right w:val="single" w:sz="4" w:space="0" w:color="auto"/>
            </w:tcBorders>
            <w:shd w:val="clear" w:color="auto" w:fill="auto"/>
            <w:vAlign w:val="center"/>
            <w:hideMark/>
          </w:tcPr>
          <w:p w14:paraId="138DFE07" w14:textId="18BAD5FE" w:rsidR="00577FAA" w:rsidRPr="00720A92" w:rsidRDefault="00577FAA" w:rsidP="00720A92">
            <w:pPr>
              <w:jc w:val="center"/>
              <w:rPr>
                <w:rFonts w:ascii="Times New Roman" w:hAnsi="Times New Roman" w:cs="Times New Roman"/>
                <w:b/>
                <w:bCs/>
                <w:color w:val="000000"/>
              </w:rPr>
            </w:pPr>
            <w:r w:rsidRPr="00720A92">
              <w:rPr>
                <w:rFonts w:ascii="Times New Roman" w:hAnsi="Times New Roman" w:cs="Times New Roman"/>
                <w:b/>
                <w:bCs/>
                <w:color w:val="000000"/>
              </w:rPr>
              <w:t>Характеристики поставляемого оборудования</w:t>
            </w:r>
          </w:p>
        </w:tc>
      </w:tr>
      <w:tr w:rsidR="00577FAA" w:rsidRPr="00720A92" w14:paraId="270DA2B7" w14:textId="77777777" w:rsidTr="00577FAA">
        <w:trPr>
          <w:trHeight w:val="300"/>
        </w:trPr>
        <w:tc>
          <w:tcPr>
            <w:tcW w:w="613" w:type="dxa"/>
            <w:vMerge w:val="restart"/>
            <w:tcBorders>
              <w:top w:val="nil"/>
              <w:left w:val="single" w:sz="4" w:space="0" w:color="auto"/>
              <w:bottom w:val="single" w:sz="4" w:space="0" w:color="auto"/>
              <w:right w:val="single" w:sz="4" w:space="0" w:color="auto"/>
            </w:tcBorders>
            <w:shd w:val="clear" w:color="auto" w:fill="auto"/>
            <w:noWrap/>
            <w:hideMark/>
          </w:tcPr>
          <w:p w14:paraId="2E6B9300" w14:textId="77777777"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 1</w:t>
            </w:r>
          </w:p>
        </w:tc>
        <w:tc>
          <w:tcPr>
            <w:tcW w:w="1535" w:type="dxa"/>
            <w:vMerge w:val="restart"/>
            <w:tcBorders>
              <w:top w:val="nil"/>
              <w:left w:val="single" w:sz="4" w:space="0" w:color="auto"/>
              <w:bottom w:val="single" w:sz="4" w:space="0" w:color="auto"/>
              <w:right w:val="single" w:sz="4" w:space="0" w:color="auto"/>
            </w:tcBorders>
            <w:shd w:val="clear" w:color="auto" w:fill="auto"/>
            <w:hideMark/>
          </w:tcPr>
          <w:p w14:paraId="408657E9" w14:textId="77777777" w:rsidR="00577FAA"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Фрезерный станок с ЧПУ</w:t>
            </w:r>
          </w:p>
          <w:p w14:paraId="2B101386" w14:textId="77777777" w:rsidR="00577FAA" w:rsidRPr="00E64EFF" w:rsidRDefault="00577FAA" w:rsidP="00720A92">
            <w:pPr>
              <w:rPr>
                <w:rFonts w:ascii="Times New Roman" w:eastAsia="Calibri" w:hAnsi="Times New Roman" w:cs="Times New Roman"/>
                <w:sz w:val="22"/>
                <w:szCs w:val="22"/>
                <w:highlight w:val="yellow"/>
                <w:lang w:eastAsia="en-US"/>
              </w:rPr>
            </w:pPr>
            <w:r w:rsidRPr="00E64EFF">
              <w:rPr>
                <w:rFonts w:ascii="Times New Roman" w:eastAsia="Calibri" w:hAnsi="Times New Roman" w:cs="Times New Roman"/>
                <w:sz w:val="22"/>
                <w:szCs w:val="22"/>
                <w:highlight w:val="yellow"/>
                <w:lang w:eastAsia="en-US"/>
              </w:rPr>
              <w:t>_________</w:t>
            </w:r>
          </w:p>
          <w:p w14:paraId="22C9B9DF" w14:textId="77777777" w:rsidR="00577FAA" w:rsidRPr="00720A92" w:rsidRDefault="00577FAA" w:rsidP="00720A92">
            <w:pPr>
              <w:rPr>
                <w:rFonts w:ascii="Times New Roman" w:eastAsia="Calibri" w:hAnsi="Times New Roman" w:cs="Times New Roman"/>
                <w:sz w:val="16"/>
                <w:szCs w:val="16"/>
                <w:highlight w:val="yellow"/>
                <w:lang w:eastAsia="en-US"/>
              </w:rPr>
            </w:pPr>
            <w:r w:rsidRPr="00720A92">
              <w:rPr>
                <w:rFonts w:ascii="Times New Roman" w:eastAsia="Calibri" w:hAnsi="Times New Roman" w:cs="Times New Roman"/>
                <w:sz w:val="16"/>
                <w:szCs w:val="16"/>
                <w:highlight w:val="yellow"/>
                <w:lang w:eastAsia="en-US"/>
              </w:rPr>
              <w:t>(указать марку, модель)</w:t>
            </w:r>
          </w:p>
          <w:p w14:paraId="2FEC70B6" w14:textId="77777777" w:rsidR="00577FAA" w:rsidRPr="00E64EFF" w:rsidRDefault="00577FAA" w:rsidP="00720A92">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1CACC1A6" w14:textId="77777777" w:rsidR="00577FAA" w:rsidRPr="00720A92" w:rsidRDefault="00577FAA" w:rsidP="00720A92">
            <w:pPr>
              <w:spacing w:after="60"/>
              <w:jc w:val="both"/>
              <w:rPr>
                <w:rFonts w:ascii="Times New Roman" w:hAnsi="Times New Roman" w:cs="Times New Roman"/>
                <w:sz w:val="16"/>
                <w:szCs w:val="16"/>
              </w:rPr>
            </w:pPr>
            <w:r w:rsidRPr="00720A92">
              <w:rPr>
                <w:rFonts w:ascii="Times New Roman" w:eastAsia="SimSun" w:hAnsi="Times New Roman" w:cs="Times New Roman"/>
                <w:sz w:val="16"/>
                <w:szCs w:val="16"/>
                <w:highlight w:val="yellow"/>
                <w:lang w:eastAsia="hi-IN" w:bidi="hi-IN"/>
              </w:rPr>
              <w:t>(указать производителя)</w:t>
            </w:r>
          </w:p>
          <w:p w14:paraId="6FF3422F" w14:textId="77777777" w:rsidR="00577FAA" w:rsidRPr="00720A92" w:rsidRDefault="00577FAA" w:rsidP="00720A92">
            <w:pPr>
              <w:jc w:val="center"/>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46889BE4"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623F0773" w14:textId="4EFC77B1"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Шпиндель</w:t>
            </w:r>
          </w:p>
        </w:tc>
      </w:tr>
      <w:tr w:rsidR="00577FAA" w:rsidRPr="00720A92" w14:paraId="3B8100A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1281B7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AB1E3D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43C130C"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tcPr>
          <w:p w14:paraId="657F945D" w14:textId="01D14476" w:rsidR="00577FAA" w:rsidRPr="00720A92" w:rsidRDefault="00577FAA" w:rsidP="00720A92">
            <w:pPr>
              <w:jc w:val="both"/>
              <w:rPr>
                <w:rFonts w:ascii="Times New Roman" w:hAnsi="Times New Roman" w:cs="Times New Roman"/>
                <w:color w:val="000000"/>
              </w:rPr>
            </w:pPr>
          </w:p>
        </w:tc>
        <w:tc>
          <w:tcPr>
            <w:tcW w:w="1874" w:type="dxa"/>
            <w:tcBorders>
              <w:top w:val="nil"/>
              <w:left w:val="nil"/>
              <w:bottom w:val="single" w:sz="4" w:space="0" w:color="auto"/>
              <w:right w:val="single" w:sz="4" w:space="0" w:color="auto"/>
            </w:tcBorders>
            <w:shd w:val="clear" w:color="000000" w:fill="FFFFFF"/>
            <w:vAlign w:val="center"/>
          </w:tcPr>
          <w:p w14:paraId="6A6B9005" w14:textId="36D62A4D" w:rsidR="00577FAA" w:rsidRPr="00720A92" w:rsidRDefault="00577FAA" w:rsidP="00720A92">
            <w:pPr>
              <w:jc w:val="center"/>
              <w:rPr>
                <w:rFonts w:ascii="Times New Roman" w:hAnsi="Times New Roman" w:cs="Times New Roman"/>
                <w:color w:val="000000"/>
              </w:rPr>
            </w:pPr>
            <w:r w:rsidRPr="008F791A">
              <w:rPr>
                <w:rFonts w:ascii="Times New Roman" w:hAnsi="Times New Roman"/>
                <w:b/>
                <w:sz w:val="18"/>
                <w:szCs w:val="18"/>
                <w:highlight w:val="yellow"/>
              </w:rPr>
              <w:t>Заполняется участником</w:t>
            </w:r>
          </w:p>
        </w:tc>
      </w:tr>
      <w:tr w:rsidR="00577FAA" w:rsidRPr="00720A92" w14:paraId="33C5E57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tcPr>
          <w:p w14:paraId="551B8C6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tcPr>
          <w:p w14:paraId="1CE5FA9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50EF3C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tcPr>
          <w:p w14:paraId="3DCB2043" w14:textId="1FB38556"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Внутренний диаметр конуса шпинделя</w:t>
            </w:r>
          </w:p>
        </w:tc>
        <w:tc>
          <w:tcPr>
            <w:tcW w:w="1874" w:type="dxa"/>
            <w:tcBorders>
              <w:top w:val="nil"/>
              <w:left w:val="nil"/>
              <w:bottom w:val="single" w:sz="4" w:space="0" w:color="auto"/>
              <w:right w:val="single" w:sz="4" w:space="0" w:color="auto"/>
            </w:tcBorders>
            <w:shd w:val="clear" w:color="000000" w:fill="FFFFFF"/>
            <w:vAlign w:val="center"/>
          </w:tcPr>
          <w:p w14:paraId="34A18707" w14:textId="5121AE34" w:rsidR="00577FAA" w:rsidRPr="00720A92" w:rsidRDefault="00577FAA" w:rsidP="00720A92">
            <w:pPr>
              <w:jc w:val="center"/>
              <w:rPr>
                <w:rFonts w:ascii="Times New Roman" w:hAnsi="Times New Roman" w:cs="Times New Roman"/>
                <w:color w:val="000000"/>
              </w:rPr>
            </w:pPr>
          </w:p>
        </w:tc>
      </w:tr>
      <w:tr w:rsidR="00577FAA" w:rsidRPr="00720A92" w14:paraId="6A1DE1D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F031C0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556063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42BECBD"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0393A22" w14:textId="69AB1AB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Максимал</w:t>
            </w:r>
            <w:r>
              <w:rPr>
                <w:rFonts w:ascii="Times New Roman" w:hAnsi="Times New Roman" w:cs="Times New Roman"/>
                <w:color w:val="000000"/>
              </w:rPr>
              <w:t>ьная частота вращения шпинделя</w:t>
            </w:r>
            <w:r w:rsidRPr="00720A92">
              <w:rPr>
                <w:rFonts w:ascii="Times New Roman" w:hAnsi="Times New Roman" w:cs="Times New Roman"/>
                <w:color w:val="000000"/>
              </w:rPr>
              <w:t>, об/мин</w:t>
            </w:r>
          </w:p>
        </w:tc>
        <w:tc>
          <w:tcPr>
            <w:tcW w:w="1874" w:type="dxa"/>
            <w:tcBorders>
              <w:top w:val="nil"/>
              <w:left w:val="nil"/>
              <w:bottom w:val="single" w:sz="4" w:space="0" w:color="auto"/>
              <w:right w:val="single" w:sz="4" w:space="0" w:color="auto"/>
            </w:tcBorders>
            <w:shd w:val="clear" w:color="000000" w:fill="FFFFFF"/>
            <w:vAlign w:val="center"/>
          </w:tcPr>
          <w:p w14:paraId="4E77EF23" w14:textId="1424DFC1" w:rsidR="00577FAA" w:rsidRPr="00720A92" w:rsidRDefault="00577FAA" w:rsidP="00720A92">
            <w:pPr>
              <w:jc w:val="center"/>
              <w:rPr>
                <w:rFonts w:ascii="Times New Roman" w:hAnsi="Times New Roman" w:cs="Times New Roman"/>
                <w:color w:val="000000"/>
              </w:rPr>
            </w:pPr>
          </w:p>
        </w:tc>
      </w:tr>
      <w:tr w:rsidR="00577FAA" w:rsidRPr="00720A92" w14:paraId="78A155A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76CC91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36A8F9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EE1F653" w14:textId="77777777" w:rsidR="00577FAA"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6A130B03" w14:textId="0425F2D8" w:rsidR="00577FAA" w:rsidRPr="00720A92" w:rsidRDefault="00577FAA" w:rsidP="00720A92">
            <w:pPr>
              <w:jc w:val="both"/>
              <w:rPr>
                <w:rFonts w:ascii="Times New Roman" w:hAnsi="Times New Roman" w:cs="Times New Roman"/>
                <w:color w:val="000000"/>
              </w:rPr>
            </w:pPr>
            <w:r>
              <w:rPr>
                <w:rFonts w:ascii="Times New Roman" w:hAnsi="Times New Roman" w:cs="Times New Roman"/>
                <w:color w:val="000000"/>
              </w:rPr>
              <w:t xml:space="preserve">Мощность двигателя, </w:t>
            </w:r>
            <w:r w:rsidRPr="00720A92">
              <w:rPr>
                <w:rFonts w:ascii="Times New Roman" w:hAnsi="Times New Roman" w:cs="Times New Roman"/>
                <w:color w:val="000000"/>
              </w:rPr>
              <w:t>кВт</w:t>
            </w:r>
          </w:p>
        </w:tc>
        <w:tc>
          <w:tcPr>
            <w:tcW w:w="1874" w:type="dxa"/>
            <w:tcBorders>
              <w:top w:val="nil"/>
              <w:left w:val="nil"/>
              <w:bottom w:val="single" w:sz="4" w:space="0" w:color="auto"/>
              <w:right w:val="single" w:sz="4" w:space="0" w:color="auto"/>
            </w:tcBorders>
            <w:shd w:val="clear" w:color="000000" w:fill="FFFFFF"/>
            <w:vAlign w:val="center"/>
          </w:tcPr>
          <w:p w14:paraId="779A61A8" w14:textId="65A8A0F0" w:rsidR="00577FAA" w:rsidRPr="00720A92" w:rsidRDefault="00577FAA" w:rsidP="00720A92">
            <w:pPr>
              <w:jc w:val="center"/>
              <w:rPr>
                <w:rFonts w:ascii="Times New Roman" w:hAnsi="Times New Roman" w:cs="Times New Roman"/>
                <w:color w:val="000000"/>
              </w:rPr>
            </w:pPr>
          </w:p>
        </w:tc>
      </w:tr>
      <w:tr w:rsidR="00577FAA" w:rsidRPr="00720A92" w14:paraId="62D93D19" w14:textId="77777777" w:rsidTr="00577FAA">
        <w:trPr>
          <w:trHeight w:val="197"/>
        </w:trPr>
        <w:tc>
          <w:tcPr>
            <w:tcW w:w="613" w:type="dxa"/>
            <w:vMerge/>
            <w:tcBorders>
              <w:top w:val="nil"/>
              <w:left w:val="single" w:sz="4" w:space="0" w:color="auto"/>
              <w:bottom w:val="single" w:sz="4" w:space="0" w:color="auto"/>
              <w:right w:val="single" w:sz="4" w:space="0" w:color="auto"/>
            </w:tcBorders>
            <w:vAlign w:val="center"/>
            <w:hideMark/>
          </w:tcPr>
          <w:p w14:paraId="605ED50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11F8221"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71320214"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20CFE6E2" w14:textId="7DB3AE48"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Стол</w:t>
            </w:r>
          </w:p>
        </w:tc>
      </w:tr>
      <w:tr w:rsidR="00577FAA" w:rsidRPr="00720A92" w14:paraId="7F5719E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309CF7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A6994F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958046A" w14:textId="77777777" w:rsidR="00577FAA" w:rsidRPr="00720A92" w:rsidRDefault="00577FAA" w:rsidP="00720A92">
            <w:pPr>
              <w:jc w:val="both"/>
              <w:rPr>
                <w:rFonts w:ascii="Times New Roman" w:hAnsi="Times New Roman" w:cs="Times New Roman"/>
                <w:color w:val="000000"/>
              </w:rPr>
            </w:pPr>
          </w:p>
        </w:tc>
        <w:tc>
          <w:tcPr>
            <w:tcW w:w="7972" w:type="dxa"/>
            <w:gridSpan w:val="2"/>
            <w:tcBorders>
              <w:top w:val="nil"/>
              <w:left w:val="nil"/>
              <w:bottom w:val="single" w:sz="4" w:space="0" w:color="auto"/>
              <w:right w:val="single" w:sz="4" w:space="0" w:color="auto"/>
            </w:tcBorders>
            <w:shd w:val="clear" w:color="auto" w:fill="auto"/>
            <w:noWrap/>
            <w:vAlign w:val="center"/>
            <w:hideMark/>
          </w:tcPr>
          <w:p w14:paraId="6F85E961" w14:textId="2686B845"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Размеры рабочей по</w:t>
            </w:r>
            <w:r>
              <w:rPr>
                <w:rFonts w:ascii="Times New Roman" w:hAnsi="Times New Roman" w:cs="Times New Roman"/>
                <w:color w:val="000000"/>
              </w:rPr>
              <w:t>верхности стола с Т-обр. пазами,</w:t>
            </w:r>
            <w:r w:rsidRPr="00720A92">
              <w:rPr>
                <w:rFonts w:ascii="Times New Roman" w:hAnsi="Times New Roman" w:cs="Times New Roman"/>
                <w:color w:val="000000"/>
              </w:rPr>
              <w:t xml:space="preserve"> мм </w:t>
            </w:r>
          </w:p>
        </w:tc>
      </w:tr>
      <w:tr w:rsidR="00577FAA" w:rsidRPr="00720A92" w14:paraId="157491D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B89DA3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285FA8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F1E0198" w14:textId="77777777" w:rsidR="00577FAA" w:rsidRPr="00720A92" w:rsidRDefault="00577FAA" w:rsidP="00720A92">
            <w:pPr>
              <w:numPr>
                <w:ilvl w:val="0"/>
                <w:numId w:val="36"/>
              </w:numPr>
              <w:spacing w:after="60"/>
              <w:contextualSpacing/>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8E7DE02" w14:textId="60AE05B6" w:rsidR="00577FAA" w:rsidRPr="00720A92" w:rsidRDefault="00577FAA" w:rsidP="00720A92">
            <w:pPr>
              <w:numPr>
                <w:ilvl w:val="0"/>
                <w:numId w:val="36"/>
              </w:numPr>
              <w:spacing w:after="60"/>
              <w:contextualSpacing/>
              <w:jc w:val="both"/>
              <w:rPr>
                <w:rFonts w:ascii="Symbol" w:hAnsi="Symbol" w:cs="Calibri"/>
                <w:color w:val="000000"/>
              </w:rPr>
            </w:pPr>
            <w:r w:rsidRPr="00720A92">
              <w:rPr>
                <w:rFonts w:ascii="Times New Roman" w:hAnsi="Times New Roman" w:cs="Times New Roman"/>
                <w:color w:val="000000"/>
              </w:rPr>
              <w:t>длина</w:t>
            </w:r>
          </w:p>
        </w:tc>
        <w:tc>
          <w:tcPr>
            <w:tcW w:w="1874" w:type="dxa"/>
            <w:tcBorders>
              <w:top w:val="nil"/>
              <w:left w:val="nil"/>
              <w:bottom w:val="single" w:sz="4" w:space="0" w:color="auto"/>
              <w:right w:val="single" w:sz="4" w:space="0" w:color="auto"/>
            </w:tcBorders>
            <w:shd w:val="clear" w:color="000000" w:fill="FFFFFF"/>
            <w:vAlign w:val="center"/>
          </w:tcPr>
          <w:p w14:paraId="223CE6F2" w14:textId="01CDD940" w:rsidR="00577FAA" w:rsidRPr="00720A92" w:rsidRDefault="00577FAA" w:rsidP="00720A92">
            <w:pPr>
              <w:jc w:val="center"/>
              <w:rPr>
                <w:rFonts w:ascii="Times New Roman" w:hAnsi="Times New Roman" w:cs="Times New Roman"/>
                <w:color w:val="000000"/>
              </w:rPr>
            </w:pPr>
          </w:p>
        </w:tc>
      </w:tr>
      <w:tr w:rsidR="00577FAA" w:rsidRPr="00720A92" w14:paraId="4C78450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40B498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010C63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01671F8" w14:textId="77777777" w:rsidR="00577FAA" w:rsidRPr="00720A92" w:rsidRDefault="00577FAA" w:rsidP="00720A92">
            <w:pPr>
              <w:numPr>
                <w:ilvl w:val="0"/>
                <w:numId w:val="36"/>
              </w:numPr>
              <w:spacing w:after="60"/>
              <w:contextualSpacing/>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E91F837" w14:textId="0D2FDBF8" w:rsidR="00577FAA" w:rsidRPr="00720A92" w:rsidRDefault="00577FAA" w:rsidP="00720A92">
            <w:pPr>
              <w:numPr>
                <w:ilvl w:val="0"/>
                <w:numId w:val="36"/>
              </w:numPr>
              <w:spacing w:after="60"/>
              <w:contextualSpacing/>
              <w:jc w:val="both"/>
              <w:rPr>
                <w:rFonts w:ascii="Symbol" w:hAnsi="Symbol" w:cs="Calibri"/>
                <w:color w:val="000000"/>
              </w:rPr>
            </w:pPr>
            <w:r w:rsidRPr="00720A92">
              <w:rPr>
                <w:rFonts w:ascii="Times New Roman" w:hAnsi="Times New Roman" w:cs="Times New Roman"/>
                <w:color w:val="000000"/>
              </w:rPr>
              <w:t>ширина</w:t>
            </w:r>
          </w:p>
        </w:tc>
        <w:tc>
          <w:tcPr>
            <w:tcW w:w="1874" w:type="dxa"/>
            <w:tcBorders>
              <w:top w:val="nil"/>
              <w:left w:val="nil"/>
              <w:bottom w:val="single" w:sz="4" w:space="0" w:color="auto"/>
              <w:right w:val="single" w:sz="4" w:space="0" w:color="auto"/>
            </w:tcBorders>
            <w:shd w:val="clear" w:color="000000" w:fill="FFFFFF"/>
            <w:vAlign w:val="center"/>
          </w:tcPr>
          <w:p w14:paraId="10EC1898" w14:textId="51141755" w:rsidR="00577FAA" w:rsidRPr="00720A92" w:rsidRDefault="00577FAA" w:rsidP="00720A92">
            <w:pPr>
              <w:jc w:val="center"/>
              <w:rPr>
                <w:rFonts w:ascii="Times New Roman" w:hAnsi="Times New Roman" w:cs="Times New Roman"/>
                <w:color w:val="000000"/>
              </w:rPr>
            </w:pPr>
          </w:p>
        </w:tc>
      </w:tr>
      <w:tr w:rsidR="00577FAA" w:rsidRPr="00720A92" w14:paraId="5EBA83B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CFDE8A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3D31BD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4535DA3"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4E00AC2" w14:textId="781EE565"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Высота стола</w:t>
            </w:r>
          </w:p>
        </w:tc>
        <w:tc>
          <w:tcPr>
            <w:tcW w:w="1874" w:type="dxa"/>
            <w:tcBorders>
              <w:top w:val="nil"/>
              <w:left w:val="nil"/>
              <w:bottom w:val="single" w:sz="4" w:space="0" w:color="auto"/>
              <w:right w:val="single" w:sz="4" w:space="0" w:color="auto"/>
            </w:tcBorders>
            <w:shd w:val="clear" w:color="000000" w:fill="FFFFFF"/>
            <w:vAlign w:val="center"/>
          </w:tcPr>
          <w:p w14:paraId="22096D80" w14:textId="0AD002BC" w:rsidR="00577FAA" w:rsidRPr="00720A92" w:rsidRDefault="00577FAA" w:rsidP="00720A92">
            <w:pPr>
              <w:jc w:val="center"/>
              <w:rPr>
                <w:rFonts w:ascii="Times New Roman" w:hAnsi="Times New Roman" w:cs="Times New Roman"/>
                <w:color w:val="000000"/>
              </w:rPr>
            </w:pPr>
          </w:p>
        </w:tc>
      </w:tr>
      <w:tr w:rsidR="00577FAA" w:rsidRPr="00720A92" w14:paraId="28FADA7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45CEB5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BBE125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2DC4ACC"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75D39A34" w14:textId="1D3C06C4"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Ширина Т-образных пазов, мм</w:t>
            </w:r>
          </w:p>
        </w:tc>
        <w:tc>
          <w:tcPr>
            <w:tcW w:w="1874" w:type="dxa"/>
            <w:tcBorders>
              <w:top w:val="nil"/>
              <w:left w:val="nil"/>
              <w:bottom w:val="single" w:sz="4" w:space="0" w:color="auto"/>
              <w:right w:val="single" w:sz="4" w:space="0" w:color="auto"/>
            </w:tcBorders>
            <w:shd w:val="clear" w:color="000000" w:fill="FFFFFF"/>
            <w:vAlign w:val="center"/>
          </w:tcPr>
          <w:p w14:paraId="51CFB90C" w14:textId="69058B29" w:rsidR="00577FAA" w:rsidRPr="00720A92" w:rsidRDefault="00577FAA" w:rsidP="00720A92">
            <w:pPr>
              <w:jc w:val="center"/>
              <w:rPr>
                <w:rFonts w:ascii="Times New Roman" w:hAnsi="Times New Roman" w:cs="Times New Roman"/>
                <w:color w:val="000000"/>
              </w:rPr>
            </w:pPr>
          </w:p>
        </w:tc>
      </w:tr>
      <w:tr w:rsidR="00577FAA" w:rsidRPr="00720A92" w14:paraId="224379E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A9B467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1EC2C0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F77A2BC" w14:textId="77777777" w:rsidR="00577FAA" w:rsidRPr="00720A92" w:rsidRDefault="00577FAA" w:rsidP="001463EF">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0C613992" w14:textId="782E336C" w:rsidR="00577FAA" w:rsidRPr="00720A92" w:rsidRDefault="00577FAA" w:rsidP="001463EF">
            <w:pPr>
              <w:jc w:val="both"/>
              <w:rPr>
                <w:rFonts w:ascii="Times New Roman" w:hAnsi="Times New Roman" w:cs="Times New Roman"/>
                <w:color w:val="000000"/>
              </w:rPr>
            </w:pPr>
            <w:r w:rsidRPr="00720A92">
              <w:rPr>
                <w:rFonts w:ascii="Times New Roman" w:hAnsi="Times New Roman" w:cs="Times New Roman"/>
                <w:color w:val="000000"/>
              </w:rPr>
              <w:t>Расстояние меж</w:t>
            </w:r>
            <w:r>
              <w:rPr>
                <w:rFonts w:ascii="Times New Roman" w:hAnsi="Times New Roman" w:cs="Times New Roman"/>
                <w:color w:val="000000"/>
              </w:rPr>
              <w:t xml:space="preserve">ду Т-образными пазами, </w:t>
            </w:r>
            <w:r w:rsidRPr="00720A92">
              <w:rPr>
                <w:rFonts w:ascii="Times New Roman" w:hAnsi="Times New Roman" w:cs="Times New Roman"/>
                <w:color w:val="000000"/>
              </w:rPr>
              <w:t>мм</w:t>
            </w:r>
          </w:p>
        </w:tc>
        <w:tc>
          <w:tcPr>
            <w:tcW w:w="1874" w:type="dxa"/>
            <w:tcBorders>
              <w:top w:val="nil"/>
              <w:left w:val="nil"/>
              <w:bottom w:val="single" w:sz="4" w:space="0" w:color="auto"/>
              <w:right w:val="single" w:sz="4" w:space="0" w:color="auto"/>
            </w:tcBorders>
            <w:shd w:val="clear" w:color="000000" w:fill="FFFFFF"/>
            <w:vAlign w:val="center"/>
          </w:tcPr>
          <w:p w14:paraId="08EA5ECC" w14:textId="14B88BD3" w:rsidR="00577FAA" w:rsidRPr="00720A92" w:rsidRDefault="00577FAA" w:rsidP="00720A92">
            <w:pPr>
              <w:jc w:val="center"/>
              <w:rPr>
                <w:rFonts w:ascii="Times New Roman" w:hAnsi="Times New Roman" w:cs="Times New Roman"/>
                <w:color w:val="000000"/>
              </w:rPr>
            </w:pPr>
          </w:p>
        </w:tc>
      </w:tr>
      <w:tr w:rsidR="00577FAA" w:rsidRPr="00720A92" w14:paraId="530B81D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1A8327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CA4C4C3"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FBCB190"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581D5C42" w14:textId="4BAABA5F"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Расстояние между шпинделем и столом, мм</w:t>
            </w:r>
          </w:p>
        </w:tc>
        <w:tc>
          <w:tcPr>
            <w:tcW w:w="1874" w:type="dxa"/>
            <w:tcBorders>
              <w:top w:val="nil"/>
              <w:left w:val="nil"/>
              <w:bottom w:val="single" w:sz="4" w:space="0" w:color="auto"/>
              <w:right w:val="single" w:sz="4" w:space="0" w:color="auto"/>
            </w:tcBorders>
            <w:shd w:val="clear" w:color="000000" w:fill="FFFFFF"/>
            <w:vAlign w:val="center"/>
          </w:tcPr>
          <w:p w14:paraId="79692DB5" w14:textId="06D8CEA9" w:rsidR="00577FAA" w:rsidRPr="00720A92" w:rsidRDefault="00577FAA" w:rsidP="00720A92">
            <w:pPr>
              <w:jc w:val="center"/>
              <w:rPr>
                <w:rFonts w:ascii="Times New Roman" w:hAnsi="Times New Roman" w:cs="Times New Roman"/>
                <w:color w:val="000000"/>
              </w:rPr>
            </w:pPr>
          </w:p>
        </w:tc>
      </w:tr>
      <w:tr w:rsidR="00577FAA" w:rsidRPr="00720A92" w14:paraId="28AC785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B82316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CAF5EF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23A0E2A"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EDB1C71" w14:textId="34F4E67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 нагрузка на стол, кг</w:t>
            </w:r>
          </w:p>
        </w:tc>
        <w:tc>
          <w:tcPr>
            <w:tcW w:w="1874" w:type="dxa"/>
            <w:tcBorders>
              <w:top w:val="nil"/>
              <w:left w:val="nil"/>
              <w:bottom w:val="single" w:sz="4" w:space="0" w:color="auto"/>
              <w:right w:val="single" w:sz="4" w:space="0" w:color="auto"/>
            </w:tcBorders>
            <w:shd w:val="clear" w:color="000000" w:fill="FFFFFF"/>
            <w:vAlign w:val="center"/>
          </w:tcPr>
          <w:p w14:paraId="36DF1EC7" w14:textId="467CD4EE" w:rsidR="00577FAA" w:rsidRPr="00720A92" w:rsidRDefault="00577FAA" w:rsidP="00720A92">
            <w:pPr>
              <w:jc w:val="center"/>
              <w:rPr>
                <w:rFonts w:ascii="Times New Roman" w:hAnsi="Times New Roman" w:cs="Times New Roman"/>
                <w:color w:val="000000"/>
              </w:rPr>
            </w:pPr>
          </w:p>
        </w:tc>
      </w:tr>
      <w:tr w:rsidR="00577FAA" w:rsidRPr="00720A92" w14:paraId="6124C36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B92208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FF6192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06E3DA75"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0F30E097" w14:textId="783E3E2A"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Перемещения и скорости</w:t>
            </w:r>
          </w:p>
        </w:tc>
      </w:tr>
      <w:tr w:rsidR="00577FAA" w:rsidRPr="00720A92" w14:paraId="3FD8BBC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A68B88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E7D08A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666A346"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DC12205" w14:textId="6E405E1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Перемещение по оси X, мм</w:t>
            </w:r>
          </w:p>
        </w:tc>
        <w:tc>
          <w:tcPr>
            <w:tcW w:w="1874" w:type="dxa"/>
            <w:tcBorders>
              <w:top w:val="nil"/>
              <w:left w:val="nil"/>
              <w:bottom w:val="single" w:sz="4" w:space="0" w:color="auto"/>
              <w:right w:val="single" w:sz="4" w:space="0" w:color="auto"/>
            </w:tcBorders>
            <w:shd w:val="clear" w:color="000000" w:fill="FFFFFF"/>
            <w:vAlign w:val="center"/>
          </w:tcPr>
          <w:p w14:paraId="1542D457" w14:textId="3E017664" w:rsidR="00577FAA" w:rsidRPr="00720A92" w:rsidRDefault="00577FAA" w:rsidP="00720A92">
            <w:pPr>
              <w:jc w:val="center"/>
              <w:rPr>
                <w:rFonts w:ascii="Times New Roman" w:hAnsi="Times New Roman" w:cs="Times New Roman"/>
                <w:color w:val="000000"/>
              </w:rPr>
            </w:pPr>
          </w:p>
        </w:tc>
      </w:tr>
      <w:tr w:rsidR="00577FAA" w:rsidRPr="00720A92" w14:paraId="004866E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8A7FD7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FB4492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20FCE43"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2662AC4" w14:textId="1A92854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Перемещение по оси Y, мм</w:t>
            </w:r>
          </w:p>
        </w:tc>
        <w:tc>
          <w:tcPr>
            <w:tcW w:w="1874" w:type="dxa"/>
            <w:tcBorders>
              <w:top w:val="nil"/>
              <w:left w:val="nil"/>
              <w:bottom w:val="single" w:sz="4" w:space="0" w:color="auto"/>
              <w:right w:val="single" w:sz="4" w:space="0" w:color="auto"/>
            </w:tcBorders>
            <w:shd w:val="clear" w:color="000000" w:fill="FFFFFF"/>
            <w:vAlign w:val="center"/>
          </w:tcPr>
          <w:p w14:paraId="44836863" w14:textId="5927C28D" w:rsidR="00577FAA" w:rsidRPr="00720A92" w:rsidRDefault="00577FAA" w:rsidP="00720A92">
            <w:pPr>
              <w:jc w:val="center"/>
              <w:rPr>
                <w:rFonts w:ascii="Times New Roman" w:hAnsi="Times New Roman" w:cs="Times New Roman"/>
                <w:color w:val="000000"/>
              </w:rPr>
            </w:pPr>
          </w:p>
        </w:tc>
      </w:tr>
      <w:tr w:rsidR="00577FAA" w:rsidRPr="00720A92" w14:paraId="4D40EAE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49F48B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DB6385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D49529E"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29BC342" w14:textId="33688F2C"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Перемещение по оси Z, мм</w:t>
            </w:r>
          </w:p>
        </w:tc>
        <w:tc>
          <w:tcPr>
            <w:tcW w:w="1874" w:type="dxa"/>
            <w:tcBorders>
              <w:top w:val="nil"/>
              <w:left w:val="nil"/>
              <w:bottom w:val="single" w:sz="4" w:space="0" w:color="auto"/>
              <w:right w:val="single" w:sz="4" w:space="0" w:color="auto"/>
            </w:tcBorders>
            <w:shd w:val="clear" w:color="000000" w:fill="FFFFFF"/>
            <w:vAlign w:val="center"/>
          </w:tcPr>
          <w:p w14:paraId="5C9EA586" w14:textId="655F8E76" w:rsidR="00577FAA" w:rsidRPr="00720A92" w:rsidRDefault="00577FAA" w:rsidP="00720A92">
            <w:pPr>
              <w:jc w:val="center"/>
              <w:rPr>
                <w:rFonts w:ascii="Times New Roman" w:hAnsi="Times New Roman" w:cs="Times New Roman"/>
                <w:color w:val="000000"/>
              </w:rPr>
            </w:pPr>
          </w:p>
        </w:tc>
      </w:tr>
      <w:tr w:rsidR="00577FAA" w:rsidRPr="00720A92" w14:paraId="34AE48F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E80AF5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9D31CA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2ED726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3002004" w14:textId="10F35AC2"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Скорость ускоренного хода осей X / Y / Z, м/мин</w:t>
            </w:r>
          </w:p>
        </w:tc>
        <w:tc>
          <w:tcPr>
            <w:tcW w:w="1874" w:type="dxa"/>
            <w:tcBorders>
              <w:top w:val="nil"/>
              <w:left w:val="nil"/>
              <w:bottom w:val="single" w:sz="4" w:space="0" w:color="auto"/>
              <w:right w:val="single" w:sz="4" w:space="0" w:color="auto"/>
            </w:tcBorders>
            <w:shd w:val="clear" w:color="000000" w:fill="FFFFFF"/>
            <w:vAlign w:val="center"/>
          </w:tcPr>
          <w:p w14:paraId="66D92D5D" w14:textId="1DE92CA5" w:rsidR="00577FAA" w:rsidRPr="00720A92" w:rsidRDefault="00577FAA" w:rsidP="00720A92">
            <w:pPr>
              <w:jc w:val="center"/>
              <w:rPr>
                <w:rFonts w:ascii="Times New Roman" w:hAnsi="Times New Roman" w:cs="Times New Roman"/>
                <w:color w:val="000000"/>
              </w:rPr>
            </w:pPr>
          </w:p>
        </w:tc>
      </w:tr>
      <w:tr w:rsidR="00577FAA" w:rsidRPr="00720A92" w14:paraId="7945533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D32E39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451A48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688438B"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B21508C" w14:textId="4A4AE6E2"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скорость рабочей подачи, мм/мин</w:t>
            </w:r>
          </w:p>
        </w:tc>
        <w:tc>
          <w:tcPr>
            <w:tcW w:w="1874" w:type="dxa"/>
            <w:tcBorders>
              <w:top w:val="nil"/>
              <w:left w:val="nil"/>
              <w:bottom w:val="single" w:sz="4" w:space="0" w:color="auto"/>
              <w:right w:val="single" w:sz="4" w:space="0" w:color="auto"/>
            </w:tcBorders>
            <w:shd w:val="clear" w:color="000000" w:fill="FFFFFF"/>
            <w:vAlign w:val="center"/>
          </w:tcPr>
          <w:p w14:paraId="181BB040" w14:textId="15627F60" w:rsidR="00577FAA" w:rsidRPr="00720A92" w:rsidRDefault="00577FAA" w:rsidP="00720A92">
            <w:pPr>
              <w:jc w:val="center"/>
              <w:rPr>
                <w:rFonts w:ascii="Times New Roman" w:hAnsi="Times New Roman" w:cs="Times New Roman"/>
                <w:color w:val="000000"/>
              </w:rPr>
            </w:pPr>
          </w:p>
        </w:tc>
      </w:tr>
      <w:tr w:rsidR="00577FAA" w:rsidRPr="00720A92" w14:paraId="0A34FB9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396B8F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8423D3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D78279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034037C" w14:textId="2494045D"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Точность позиционирования, мм</w:t>
            </w:r>
          </w:p>
        </w:tc>
        <w:tc>
          <w:tcPr>
            <w:tcW w:w="1874" w:type="dxa"/>
            <w:tcBorders>
              <w:top w:val="nil"/>
              <w:left w:val="nil"/>
              <w:bottom w:val="single" w:sz="4" w:space="0" w:color="auto"/>
              <w:right w:val="single" w:sz="4" w:space="0" w:color="auto"/>
            </w:tcBorders>
            <w:shd w:val="clear" w:color="000000" w:fill="FFFFFF"/>
            <w:vAlign w:val="center"/>
          </w:tcPr>
          <w:p w14:paraId="06767A0D" w14:textId="7EBD39A6" w:rsidR="00577FAA" w:rsidRPr="00720A92" w:rsidRDefault="00577FAA" w:rsidP="00720A92">
            <w:pPr>
              <w:jc w:val="center"/>
              <w:rPr>
                <w:rFonts w:ascii="Times New Roman" w:hAnsi="Times New Roman" w:cs="Times New Roman"/>
                <w:color w:val="000000"/>
              </w:rPr>
            </w:pPr>
          </w:p>
        </w:tc>
      </w:tr>
      <w:tr w:rsidR="00577FAA" w:rsidRPr="00720A92" w14:paraId="164EF30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DA3E86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416B10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743E73A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59105B8" w14:textId="6593DAD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Повторяемость, мм</w:t>
            </w:r>
          </w:p>
        </w:tc>
        <w:tc>
          <w:tcPr>
            <w:tcW w:w="1874" w:type="dxa"/>
            <w:tcBorders>
              <w:top w:val="nil"/>
              <w:left w:val="nil"/>
              <w:bottom w:val="single" w:sz="4" w:space="0" w:color="auto"/>
              <w:right w:val="single" w:sz="4" w:space="0" w:color="auto"/>
            </w:tcBorders>
            <w:shd w:val="clear" w:color="000000" w:fill="FFFFFF"/>
            <w:vAlign w:val="center"/>
          </w:tcPr>
          <w:p w14:paraId="579550F0" w14:textId="3C5982DA" w:rsidR="00577FAA" w:rsidRPr="00720A92" w:rsidRDefault="00577FAA" w:rsidP="00720A92">
            <w:pPr>
              <w:jc w:val="center"/>
              <w:rPr>
                <w:rFonts w:ascii="Times New Roman" w:hAnsi="Times New Roman" w:cs="Times New Roman"/>
                <w:color w:val="000000"/>
              </w:rPr>
            </w:pPr>
          </w:p>
        </w:tc>
      </w:tr>
      <w:tr w:rsidR="00577FAA" w:rsidRPr="00720A92" w14:paraId="798D6FC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DCD7C2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F21AC2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792A7FD"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49D5497A" w14:textId="1AE7541D"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Система контроля и коррекции теплового расширения по осям Х, Y, Z</w:t>
            </w:r>
          </w:p>
        </w:tc>
        <w:tc>
          <w:tcPr>
            <w:tcW w:w="1874" w:type="dxa"/>
            <w:tcBorders>
              <w:top w:val="nil"/>
              <w:left w:val="nil"/>
              <w:bottom w:val="single" w:sz="4" w:space="0" w:color="auto"/>
              <w:right w:val="single" w:sz="4" w:space="0" w:color="auto"/>
            </w:tcBorders>
            <w:shd w:val="clear" w:color="000000" w:fill="FFFFFF"/>
            <w:vAlign w:val="center"/>
            <w:hideMark/>
          </w:tcPr>
          <w:p w14:paraId="16709EEC" w14:textId="7A33886E"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379C7C2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206911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0F9112D"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057B333F"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3E149B74" w14:textId="10436B61"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Автоматическая смена инструмента</w:t>
            </w:r>
          </w:p>
        </w:tc>
      </w:tr>
      <w:tr w:rsidR="00577FAA" w:rsidRPr="00720A92" w14:paraId="01DB33F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9536A7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028149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9DA4C3B"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CAB025A" w14:textId="6269A48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Хвостовик инструмента</w:t>
            </w:r>
          </w:p>
        </w:tc>
        <w:tc>
          <w:tcPr>
            <w:tcW w:w="1874" w:type="dxa"/>
            <w:tcBorders>
              <w:top w:val="nil"/>
              <w:left w:val="nil"/>
              <w:bottom w:val="single" w:sz="4" w:space="0" w:color="auto"/>
              <w:right w:val="single" w:sz="4" w:space="0" w:color="auto"/>
            </w:tcBorders>
            <w:shd w:val="clear" w:color="000000" w:fill="FFFFFF"/>
            <w:vAlign w:val="center"/>
          </w:tcPr>
          <w:p w14:paraId="47862F8E" w14:textId="31F5EBC5" w:rsidR="00577FAA" w:rsidRPr="00720A92" w:rsidRDefault="00577FAA" w:rsidP="00720A92">
            <w:pPr>
              <w:jc w:val="center"/>
              <w:rPr>
                <w:rFonts w:ascii="Times New Roman" w:hAnsi="Times New Roman" w:cs="Times New Roman"/>
                <w:color w:val="000000"/>
              </w:rPr>
            </w:pPr>
          </w:p>
        </w:tc>
      </w:tr>
      <w:tr w:rsidR="00577FAA" w:rsidRPr="00720A92" w14:paraId="6AECF4E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165CC0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951B41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DA4B9F7"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5E779F84" w14:textId="16AB1DD9"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Метод смены инструмента</w:t>
            </w:r>
          </w:p>
        </w:tc>
        <w:tc>
          <w:tcPr>
            <w:tcW w:w="1874" w:type="dxa"/>
            <w:tcBorders>
              <w:top w:val="nil"/>
              <w:left w:val="nil"/>
              <w:bottom w:val="single" w:sz="4" w:space="0" w:color="auto"/>
              <w:right w:val="single" w:sz="4" w:space="0" w:color="auto"/>
            </w:tcBorders>
            <w:shd w:val="clear" w:color="000000" w:fill="FFFFFF"/>
            <w:vAlign w:val="center"/>
          </w:tcPr>
          <w:p w14:paraId="2E2F62C5" w14:textId="4262BC3C" w:rsidR="00577FAA" w:rsidRPr="00720A92" w:rsidRDefault="00577FAA" w:rsidP="00720A92">
            <w:pPr>
              <w:jc w:val="center"/>
              <w:rPr>
                <w:rFonts w:ascii="Times New Roman" w:hAnsi="Times New Roman" w:cs="Times New Roman"/>
                <w:color w:val="000000"/>
              </w:rPr>
            </w:pPr>
          </w:p>
        </w:tc>
      </w:tr>
      <w:tr w:rsidR="00577FAA" w:rsidRPr="00720A92" w14:paraId="5D38434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F7C643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21D563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CE41D9D"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A824E35" w14:textId="737F120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Выбор инструмента</w:t>
            </w:r>
          </w:p>
        </w:tc>
        <w:tc>
          <w:tcPr>
            <w:tcW w:w="1874" w:type="dxa"/>
            <w:tcBorders>
              <w:top w:val="nil"/>
              <w:left w:val="nil"/>
              <w:bottom w:val="single" w:sz="4" w:space="0" w:color="auto"/>
              <w:right w:val="single" w:sz="4" w:space="0" w:color="auto"/>
            </w:tcBorders>
            <w:shd w:val="clear" w:color="000000" w:fill="FFFFFF"/>
            <w:vAlign w:val="center"/>
          </w:tcPr>
          <w:p w14:paraId="33FF1E40" w14:textId="60DC1134" w:rsidR="00577FAA" w:rsidRPr="00720A92" w:rsidRDefault="00577FAA" w:rsidP="00720A92">
            <w:pPr>
              <w:jc w:val="center"/>
              <w:rPr>
                <w:rFonts w:ascii="Times New Roman" w:hAnsi="Times New Roman" w:cs="Times New Roman"/>
                <w:color w:val="000000"/>
              </w:rPr>
            </w:pPr>
          </w:p>
        </w:tc>
      </w:tr>
      <w:tr w:rsidR="00577FAA" w:rsidRPr="00720A92" w14:paraId="69A679F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7B012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3E8B5C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D6D56FA"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1933185" w14:textId="0651065A"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Емк</w:t>
            </w:r>
            <w:r>
              <w:rPr>
                <w:rFonts w:ascii="Times New Roman" w:hAnsi="Times New Roman" w:cs="Times New Roman"/>
                <w:color w:val="000000"/>
              </w:rPr>
              <w:t>ость инструментального магазина</w:t>
            </w:r>
            <w:r w:rsidRPr="00720A92">
              <w:rPr>
                <w:rFonts w:ascii="Times New Roman" w:hAnsi="Times New Roman" w:cs="Times New Roman"/>
                <w:color w:val="000000"/>
              </w:rPr>
              <w:t>, позиций</w:t>
            </w:r>
          </w:p>
        </w:tc>
        <w:tc>
          <w:tcPr>
            <w:tcW w:w="1874" w:type="dxa"/>
            <w:tcBorders>
              <w:top w:val="nil"/>
              <w:left w:val="nil"/>
              <w:bottom w:val="single" w:sz="4" w:space="0" w:color="auto"/>
              <w:right w:val="single" w:sz="4" w:space="0" w:color="auto"/>
            </w:tcBorders>
            <w:shd w:val="clear" w:color="000000" w:fill="FFFFFF"/>
            <w:vAlign w:val="center"/>
          </w:tcPr>
          <w:p w14:paraId="26DF9010" w14:textId="758CD5B3" w:rsidR="00577FAA" w:rsidRPr="00720A92" w:rsidRDefault="00577FAA" w:rsidP="00720A92">
            <w:pPr>
              <w:jc w:val="center"/>
              <w:rPr>
                <w:rFonts w:ascii="Times New Roman" w:hAnsi="Times New Roman" w:cs="Times New Roman"/>
                <w:color w:val="000000"/>
              </w:rPr>
            </w:pPr>
          </w:p>
        </w:tc>
      </w:tr>
      <w:tr w:rsidR="00577FAA" w:rsidRPr="00720A92" w14:paraId="4D1E0EA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2A310B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4C5179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3A64411"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826F744" w14:textId="16AE9C13"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Максимальный диаметр, мм</w:t>
            </w:r>
          </w:p>
        </w:tc>
        <w:tc>
          <w:tcPr>
            <w:tcW w:w="1874" w:type="dxa"/>
            <w:tcBorders>
              <w:top w:val="nil"/>
              <w:left w:val="nil"/>
              <w:bottom w:val="single" w:sz="4" w:space="0" w:color="auto"/>
              <w:right w:val="single" w:sz="4" w:space="0" w:color="auto"/>
            </w:tcBorders>
            <w:shd w:val="clear" w:color="000000" w:fill="FFFFFF"/>
            <w:vAlign w:val="center"/>
          </w:tcPr>
          <w:p w14:paraId="59E8A566" w14:textId="36EF1DC1" w:rsidR="00577FAA" w:rsidRPr="00720A92" w:rsidRDefault="00577FAA" w:rsidP="00720A92">
            <w:pPr>
              <w:jc w:val="center"/>
              <w:rPr>
                <w:rFonts w:ascii="Times New Roman" w:hAnsi="Times New Roman" w:cs="Times New Roman"/>
                <w:color w:val="000000"/>
              </w:rPr>
            </w:pPr>
          </w:p>
        </w:tc>
      </w:tr>
      <w:tr w:rsidR="00577FAA" w:rsidRPr="00720A92" w14:paraId="3780408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524D2E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0BC485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33DF4FA"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22F98E2" w14:textId="5C8E1EBC"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длина инструмента, мм</w:t>
            </w:r>
          </w:p>
        </w:tc>
        <w:tc>
          <w:tcPr>
            <w:tcW w:w="1874" w:type="dxa"/>
            <w:tcBorders>
              <w:top w:val="nil"/>
              <w:left w:val="nil"/>
              <w:bottom w:val="single" w:sz="4" w:space="0" w:color="auto"/>
              <w:right w:val="single" w:sz="4" w:space="0" w:color="auto"/>
            </w:tcBorders>
            <w:shd w:val="clear" w:color="000000" w:fill="FFFFFF"/>
            <w:vAlign w:val="center"/>
          </w:tcPr>
          <w:p w14:paraId="4708CBD3" w14:textId="0E5533FB" w:rsidR="00577FAA" w:rsidRPr="00720A92" w:rsidRDefault="00577FAA" w:rsidP="00720A92">
            <w:pPr>
              <w:jc w:val="center"/>
              <w:rPr>
                <w:rFonts w:ascii="Times New Roman" w:hAnsi="Times New Roman" w:cs="Times New Roman"/>
                <w:color w:val="000000"/>
              </w:rPr>
            </w:pPr>
          </w:p>
        </w:tc>
      </w:tr>
      <w:tr w:rsidR="00577FAA" w:rsidRPr="00720A92" w14:paraId="55C97C5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E397EC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EC2319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A5A9A75"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4AF4A998" w14:textId="0AEBFD2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 вес инструмента, кг</w:t>
            </w:r>
          </w:p>
        </w:tc>
        <w:tc>
          <w:tcPr>
            <w:tcW w:w="1874" w:type="dxa"/>
            <w:tcBorders>
              <w:top w:val="nil"/>
              <w:left w:val="nil"/>
              <w:bottom w:val="single" w:sz="4" w:space="0" w:color="auto"/>
              <w:right w:val="single" w:sz="4" w:space="0" w:color="auto"/>
            </w:tcBorders>
            <w:shd w:val="clear" w:color="000000" w:fill="FFFFFF"/>
            <w:vAlign w:val="center"/>
          </w:tcPr>
          <w:p w14:paraId="271B1A37" w14:textId="75B7E6DE" w:rsidR="00577FAA" w:rsidRPr="00720A92" w:rsidRDefault="00577FAA" w:rsidP="00720A92">
            <w:pPr>
              <w:jc w:val="center"/>
              <w:rPr>
                <w:rFonts w:ascii="Times New Roman" w:hAnsi="Times New Roman" w:cs="Times New Roman"/>
                <w:color w:val="000000"/>
              </w:rPr>
            </w:pPr>
          </w:p>
        </w:tc>
      </w:tr>
      <w:tr w:rsidR="00577FAA" w:rsidRPr="00720A92" w14:paraId="60FBB94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DB3A63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FFD587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BE771D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5369835" w14:textId="20E4283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Скорость смены инструмента, сек</w:t>
            </w:r>
          </w:p>
        </w:tc>
        <w:tc>
          <w:tcPr>
            <w:tcW w:w="1874" w:type="dxa"/>
            <w:tcBorders>
              <w:top w:val="nil"/>
              <w:left w:val="nil"/>
              <w:bottom w:val="single" w:sz="4" w:space="0" w:color="auto"/>
              <w:right w:val="single" w:sz="4" w:space="0" w:color="auto"/>
            </w:tcBorders>
            <w:shd w:val="clear" w:color="000000" w:fill="FFFFFF"/>
            <w:vAlign w:val="center"/>
          </w:tcPr>
          <w:p w14:paraId="6A79E2B9" w14:textId="2B20C5D1" w:rsidR="00577FAA" w:rsidRPr="00720A92" w:rsidRDefault="00577FAA" w:rsidP="00720A92">
            <w:pPr>
              <w:jc w:val="center"/>
              <w:rPr>
                <w:rFonts w:ascii="Times New Roman" w:hAnsi="Times New Roman" w:cs="Times New Roman"/>
                <w:color w:val="000000"/>
              </w:rPr>
            </w:pPr>
          </w:p>
        </w:tc>
      </w:tr>
      <w:tr w:rsidR="00577FAA" w:rsidRPr="00720A92" w14:paraId="10558AA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3FF01F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8FAB379"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6A7B19E3"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24C40DE3" w14:textId="29061C5E"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Блок охлаждения</w:t>
            </w:r>
          </w:p>
        </w:tc>
      </w:tr>
      <w:tr w:rsidR="00577FAA" w:rsidRPr="00720A92" w14:paraId="313B04E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CB492D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673079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736BA95"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5F72DDB" w14:textId="0F9D0E35"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Объем бака СОЖ, л</w:t>
            </w:r>
          </w:p>
        </w:tc>
        <w:tc>
          <w:tcPr>
            <w:tcW w:w="1874" w:type="dxa"/>
            <w:tcBorders>
              <w:top w:val="nil"/>
              <w:left w:val="nil"/>
              <w:bottom w:val="single" w:sz="4" w:space="0" w:color="auto"/>
              <w:right w:val="single" w:sz="4" w:space="0" w:color="auto"/>
            </w:tcBorders>
            <w:shd w:val="clear" w:color="000000" w:fill="FFFFFF"/>
            <w:vAlign w:val="center"/>
          </w:tcPr>
          <w:p w14:paraId="66A70A17" w14:textId="23216D21" w:rsidR="00577FAA" w:rsidRPr="00720A92" w:rsidRDefault="00577FAA" w:rsidP="00720A92">
            <w:pPr>
              <w:jc w:val="center"/>
              <w:rPr>
                <w:rFonts w:ascii="Times New Roman" w:hAnsi="Times New Roman" w:cs="Times New Roman"/>
                <w:color w:val="000000"/>
              </w:rPr>
            </w:pPr>
          </w:p>
        </w:tc>
      </w:tr>
      <w:tr w:rsidR="00577FAA" w:rsidRPr="00720A92" w14:paraId="00DC61F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037BEA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599D10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3A164EB"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68F3E003" w14:textId="29A0A9DE"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Система подачи СОЖ поливом с выдвижным баком</w:t>
            </w:r>
          </w:p>
        </w:tc>
        <w:tc>
          <w:tcPr>
            <w:tcW w:w="1874" w:type="dxa"/>
            <w:tcBorders>
              <w:top w:val="nil"/>
              <w:left w:val="nil"/>
              <w:bottom w:val="single" w:sz="4" w:space="0" w:color="auto"/>
              <w:right w:val="single" w:sz="4" w:space="0" w:color="auto"/>
            </w:tcBorders>
            <w:shd w:val="clear" w:color="000000" w:fill="FFFFFF"/>
            <w:vAlign w:val="center"/>
          </w:tcPr>
          <w:p w14:paraId="6EE5CC52" w14:textId="5464444F" w:rsidR="00577FAA" w:rsidRPr="00720A92" w:rsidRDefault="00577FAA" w:rsidP="00720A92">
            <w:pPr>
              <w:jc w:val="center"/>
              <w:rPr>
                <w:rFonts w:ascii="Times New Roman" w:hAnsi="Times New Roman" w:cs="Times New Roman"/>
                <w:color w:val="000000"/>
              </w:rPr>
            </w:pPr>
          </w:p>
        </w:tc>
      </w:tr>
      <w:tr w:rsidR="00577FAA" w:rsidRPr="00720A92" w14:paraId="353821C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1A65A0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5D7B11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8C24FA1"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EB13401" w14:textId="31A958D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Нагнетаемый объем насоса, л/мин</w:t>
            </w:r>
          </w:p>
        </w:tc>
        <w:tc>
          <w:tcPr>
            <w:tcW w:w="1874" w:type="dxa"/>
            <w:tcBorders>
              <w:top w:val="nil"/>
              <w:left w:val="nil"/>
              <w:bottom w:val="single" w:sz="4" w:space="0" w:color="auto"/>
              <w:right w:val="single" w:sz="4" w:space="0" w:color="auto"/>
            </w:tcBorders>
            <w:shd w:val="clear" w:color="000000" w:fill="FFFFFF"/>
            <w:vAlign w:val="center"/>
          </w:tcPr>
          <w:p w14:paraId="2F24E37E" w14:textId="259D62D1" w:rsidR="00577FAA" w:rsidRPr="00720A92" w:rsidRDefault="00577FAA" w:rsidP="00720A92">
            <w:pPr>
              <w:jc w:val="center"/>
              <w:rPr>
                <w:rFonts w:ascii="Times New Roman" w:hAnsi="Times New Roman" w:cs="Times New Roman"/>
                <w:color w:val="000000"/>
              </w:rPr>
            </w:pPr>
          </w:p>
        </w:tc>
      </w:tr>
      <w:tr w:rsidR="00577FAA" w:rsidRPr="00720A92" w14:paraId="09634E8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573BFC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49221C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78E0B43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525630B" w14:textId="6175A250"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Мощность двигателя, кВт</w:t>
            </w:r>
          </w:p>
        </w:tc>
        <w:tc>
          <w:tcPr>
            <w:tcW w:w="1874" w:type="dxa"/>
            <w:tcBorders>
              <w:top w:val="nil"/>
              <w:left w:val="nil"/>
              <w:bottom w:val="single" w:sz="4" w:space="0" w:color="auto"/>
              <w:right w:val="single" w:sz="4" w:space="0" w:color="auto"/>
            </w:tcBorders>
            <w:shd w:val="clear" w:color="000000" w:fill="FFFFFF"/>
            <w:vAlign w:val="center"/>
          </w:tcPr>
          <w:p w14:paraId="365581DA" w14:textId="21E4B6C8" w:rsidR="00577FAA" w:rsidRPr="00720A92" w:rsidRDefault="00577FAA" w:rsidP="00720A92">
            <w:pPr>
              <w:jc w:val="center"/>
              <w:rPr>
                <w:rFonts w:ascii="Times New Roman" w:hAnsi="Times New Roman" w:cs="Times New Roman"/>
                <w:color w:val="000000"/>
              </w:rPr>
            </w:pPr>
          </w:p>
        </w:tc>
      </w:tr>
      <w:tr w:rsidR="00577FAA" w:rsidRPr="00720A92" w14:paraId="6D9E5FA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1C9669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6709F5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44D3096"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99EB90F" w14:textId="5F6DD9E6"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Размещение подачи СОЖ на станине</w:t>
            </w:r>
          </w:p>
        </w:tc>
        <w:tc>
          <w:tcPr>
            <w:tcW w:w="1874" w:type="dxa"/>
            <w:tcBorders>
              <w:top w:val="nil"/>
              <w:left w:val="nil"/>
              <w:bottom w:val="single" w:sz="4" w:space="0" w:color="auto"/>
              <w:right w:val="single" w:sz="4" w:space="0" w:color="auto"/>
            </w:tcBorders>
            <w:shd w:val="clear" w:color="000000" w:fill="FFFFFF"/>
            <w:vAlign w:val="center"/>
            <w:hideMark/>
          </w:tcPr>
          <w:p w14:paraId="292E3B1C" w14:textId="77777777"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 </w:t>
            </w:r>
          </w:p>
        </w:tc>
      </w:tr>
      <w:tr w:rsidR="00577FAA" w:rsidRPr="00720A92" w14:paraId="070B293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FC8C2F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3EC5F37"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6F83844D"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1E0D8099" w14:textId="704DB0C6"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Данные станка</w:t>
            </w:r>
          </w:p>
        </w:tc>
      </w:tr>
      <w:tr w:rsidR="00577FAA" w:rsidRPr="00720A92" w14:paraId="3E93083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39600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E25AAB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A589449" w14:textId="77777777" w:rsidR="00577FAA" w:rsidRPr="00720A92" w:rsidRDefault="00577FAA" w:rsidP="00720A92">
            <w:pPr>
              <w:jc w:val="both"/>
              <w:rPr>
                <w:rFonts w:ascii="Times New Roman" w:hAnsi="Times New Roman" w:cs="Times New Roman"/>
                <w:color w:val="000000"/>
              </w:rPr>
            </w:pPr>
          </w:p>
        </w:tc>
        <w:tc>
          <w:tcPr>
            <w:tcW w:w="7972" w:type="dxa"/>
            <w:gridSpan w:val="2"/>
            <w:tcBorders>
              <w:top w:val="nil"/>
              <w:left w:val="nil"/>
              <w:bottom w:val="single" w:sz="4" w:space="0" w:color="auto"/>
              <w:right w:val="single" w:sz="4" w:space="0" w:color="auto"/>
            </w:tcBorders>
            <w:shd w:val="clear" w:color="000000" w:fill="FFFFFF"/>
            <w:vAlign w:val="center"/>
            <w:hideMark/>
          </w:tcPr>
          <w:p w14:paraId="0613BF00" w14:textId="23777F3A"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Габаритные размеры станка: </w:t>
            </w:r>
          </w:p>
        </w:tc>
      </w:tr>
      <w:tr w:rsidR="00577FAA" w:rsidRPr="00720A92" w14:paraId="550FB3B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9AFF09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DACAD6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99FA736" w14:textId="77777777" w:rsidR="00577FAA" w:rsidRPr="00720A92" w:rsidRDefault="00577FAA" w:rsidP="00A464F6">
            <w:pPr>
              <w:numPr>
                <w:ilvl w:val="0"/>
                <w:numId w:val="37"/>
              </w:numPr>
              <w:spacing w:after="60"/>
              <w:contextualSpacing/>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44867575" w14:textId="733D818B" w:rsidR="00577FAA" w:rsidRPr="00720A92" w:rsidRDefault="00577FAA" w:rsidP="00A464F6">
            <w:pPr>
              <w:numPr>
                <w:ilvl w:val="0"/>
                <w:numId w:val="37"/>
              </w:numPr>
              <w:spacing w:after="60"/>
              <w:contextualSpacing/>
              <w:jc w:val="both"/>
              <w:rPr>
                <w:rFonts w:ascii="Symbol" w:hAnsi="Symbol" w:cs="Calibri"/>
                <w:color w:val="000000"/>
              </w:rPr>
            </w:pPr>
            <w:r w:rsidRPr="00720A92">
              <w:rPr>
                <w:rFonts w:ascii="Times New Roman" w:hAnsi="Times New Roman" w:cs="Times New Roman"/>
                <w:color w:val="000000"/>
              </w:rPr>
              <w:t>ширина, мм</w:t>
            </w:r>
          </w:p>
        </w:tc>
        <w:tc>
          <w:tcPr>
            <w:tcW w:w="1874" w:type="dxa"/>
            <w:tcBorders>
              <w:top w:val="nil"/>
              <w:left w:val="nil"/>
              <w:bottom w:val="single" w:sz="4" w:space="0" w:color="auto"/>
              <w:right w:val="single" w:sz="4" w:space="0" w:color="auto"/>
            </w:tcBorders>
            <w:shd w:val="clear" w:color="000000" w:fill="FFFFFF"/>
            <w:vAlign w:val="center"/>
          </w:tcPr>
          <w:p w14:paraId="7554E630" w14:textId="5EB6B62B" w:rsidR="00577FAA" w:rsidRPr="00720A92" w:rsidRDefault="00577FAA" w:rsidP="00720A92">
            <w:pPr>
              <w:jc w:val="center"/>
              <w:rPr>
                <w:rFonts w:ascii="Times New Roman" w:hAnsi="Times New Roman" w:cs="Times New Roman"/>
                <w:color w:val="000000"/>
              </w:rPr>
            </w:pPr>
          </w:p>
        </w:tc>
      </w:tr>
      <w:tr w:rsidR="00577FAA" w:rsidRPr="00720A92" w14:paraId="1BA4219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66EBCD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14E540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F763099" w14:textId="77777777" w:rsidR="00577FAA" w:rsidRPr="00720A92" w:rsidRDefault="00577FAA" w:rsidP="00A464F6">
            <w:pPr>
              <w:numPr>
                <w:ilvl w:val="0"/>
                <w:numId w:val="37"/>
              </w:numPr>
              <w:spacing w:after="60"/>
              <w:contextualSpacing/>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64FA4990" w14:textId="1CDE83E2" w:rsidR="00577FAA" w:rsidRPr="00720A92" w:rsidRDefault="00577FAA" w:rsidP="00A464F6">
            <w:pPr>
              <w:numPr>
                <w:ilvl w:val="0"/>
                <w:numId w:val="37"/>
              </w:numPr>
              <w:spacing w:after="60"/>
              <w:contextualSpacing/>
              <w:jc w:val="both"/>
              <w:rPr>
                <w:rFonts w:ascii="Symbol" w:hAnsi="Symbol" w:cs="Calibri"/>
                <w:color w:val="000000"/>
              </w:rPr>
            </w:pPr>
            <w:r w:rsidRPr="00720A92">
              <w:rPr>
                <w:rFonts w:ascii="Times New Roman" w:hAnsi="Times New Roman" w:cs="Times New Roman"/>
                <w:color w:val="000000"/>
              </w:rPr>
              <w:t>длина, мм</w:t>
            </w:r>
          </w:p>
        </w:tc>
        <w:tc>
          <w:tcPr>
            <w:tcW w:w="1874" w:type="dxa"/>
            <w:tcBorders>
              <w:top w:val="nil"/>
              <w:left w:val="nil"/>
              <w:bottom w:val="single" w:sz="4" w:space="0" w:color="auto"/>
              <w:right w:val="single" w:sz="4" w:space="0" w:color="auto"/>
            </w:tcBorders>
            <w:shd w:val="clear" w:color="000000" w:fill="FFFFFF"/>
            <w:vAlign w:val="center"/>
          </w:tcPr>
          <w:p w14:paraId="70E4FBFE" w14:textId="2277797F" w:rsidR="00577FAA" w:rsidRPr="00720A92" w:rsidRDefault="00577FAA" w:rsidP="00720A92">
            <w:pPr>
              <w:jc w:val="center"/>
              <w:rPr>
                <w:rFonts w:ascii="Times New Roman" w:hAnsi="Times New Roman" w:cs="Times New Roman"/>
                <w:color w:val="000000"/>
              </w:rPr>
            </w:pPr>
          </w:p>
        </w:tc>
      </w:tr>
      <w:tr w:rsidR="00577FAA" w:rsidRPr="00720A92" w14:paraId="5E04819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2A9109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AEE6B4A"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769EF62" w14:textId="77777777" w:rsidR="00577FAA" w:rsidRPr="00720A92" w:rsidRDefault="00577FAA" w:rsidP="00A464F6">
            <w:pPr>
              <w:numPr>
                <w:ilvl w:val="0"/>
                <w:numId w:val="37"/>
              </w:numPr>
              <w:spacing w:after="60"/>
              <w:contextualSpacing/>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796C816" w14:textId="1433199A" w:rsidR="00577FAA" w:rsidRPr="00720A92" w:rsidRDefault="00577FAA" w:rsidP="00A464F6">
            <w:pPr>
              <w:numPr>
                <w:ilvl w:val="0"/>
                <w:numId w:val="37"/>
              </w:numPr>
              <w:spacing w:after="60"/>
              <w:contextualSpacing/>
              <w:jc w:val="both"/>
              <w:rPr>
                <w:rFonts w:ascii="Symbol" w:hAnsi="Symbol" w:cs="Calibri"/>
                <w:color w:val="000000"/>
              </w:rPr>
            </w:pPr>
            <w:r w:rsidRPr="00720A92">
              <w:rPr>
                <w:rFonts w:ascii="Times New Roman" w:hAnsi="Times New Roman" w:cs="Times New Roman"/>
                <w:color w:val="000000"/>
              </w:rPr>
              <w:t>высота, мм</w:t>
            </w:r>
          </w:p>
        </w:tc>
        <w:tc>
          <w:tcPr>
            <w:tcW w:w="1874" w:type="dxa"/>
            <w:tcBorders>
              <w:top w:val="nil"/>
              <w:left w:val="nil"/>
              <w:bottom w:val="single" w:sz="4" w:space="0" w:color="auto"/>
              <w:right w:val="single" w:sz="4" w:space="0" w:color="auto"/>
            </w:tcBorders>
            <w:shd w:val="clear" w:color="000000" w:fill="FFFFFF"/>
            <w:vAlign w:val="center"/>
          </w:tcPr>
          <w:p w14:paraId="0E86A214" w14:textId="5C7CC9DD" w:rsidR="00577FAA" w:rsidRPr="00720A92" w:rsidRDefault="00577FAA" w:rsidP="00720A92">
            <w:pPr>
              <w:jc w:val="center"/>
              <w:rPr>
                <w:rFonts w:ascii="Times New Roman" w:hAnsi="Times New Roman" w:cs="Times New Roman"/>
                <w:color w:val="000000"/>
              </w:rPr>
            </w:pPr>
          </w:p>
        </w:tc>
      </w:tr>
      <w:tr w:rsidR="00577FAA" w:rsidRPr="00720A92" w14:paraId="028CD7D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DEBD9F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C15B25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BD90002" w14:textId="77777777" w:rsidR="00577FAA"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767BD1A" w14:textId="06112C31" w:rsidR="00577FAA" w:rsidRPr="00720A92" w:rsidRDefault="00577FAA" w:rsidP="00A464F6">
            <w:pPr>
              <w:jc w:val="both"/>
              <w:rPr>
                <w:rFonts w:ascii="Times New Roman" w:hAnsi="Times New Roman" w:cs="Times New Roman"/>
                <w:color w:val="000000"/>
              </w:rPr>
            </w:pPr>
            <w:r>
              <w:rPr>
                <w:rFonts w:ascii="Times New Roman" w:hAnsi="Times New Roman" w:cs="Times New Roman"/>
                <w:color w:val="000000"/>
              </w:rPr>
              <w:t xml:space="preserve">Вес станка, </w:t>
            </w:r>
            <w:r w:rsidRPr="00720A92">
              <w:rPr>
                <w:rFonts w:ascii="Times New Roman" w:hAnsi="Times New Roman" w:cs="Times New Roman"/>
                <w:color w:val="000000"/>
              </w:rPr>
              <w:t>кг</w:t>
            </w:r>
          </w:p>
        </w:tc>
        <w:tc>
          <w:tcPr>
            <w:tcW w:w="1874" w:type="dxa"/>
            <w:tcBorders>
              <w:top w:val="nil"/>
              <w:left w:val="nil"/>
              <w:bottom w:val="single" w:sz="4" w:space="0" w:color="auto"/>
              <w:right w:val="single" w:sz="4" w:space="0" w:color="auto"/>
            </w:tcBorders>
            <w:shd w:val="clear" w:color="000000" w:fill="FFFFFF"/>
            <w:vAlign w:val="center"/>
          </w:tcPr>
          <w:p w14:paraId="21CE4DD6" w14:textId="3A58FD20" w:rsidR="00577FAA" w:rsidRPr="00720A92" w:rsidRDefault="00577FAA" w:rsidP="00720A92">
            <w:pPr>
              <w:jc w:val="center"/>
              <w:rPr>
                <w:rFonts w:ascii="Times New Roman" w:hAnsi="Times New Roman" w:cs="Times New Roman"/>
                <w:color w:val="000000"/>
              </w:rPr>
            </w:pPr>
          </w:p>
        </w:tc>
      </w:tr>
      <w:tr w:rsidR="00577FAA" w:rsidRPr="00720A92" w14:paraId="0E778D4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0414FC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49EB57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5E58F3A" w14:textId="77777777" w:rsidR="00577FAA"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27A3EF0B" w14:textId="2EE22D03" w:rsidR="00577FAA" w:rsidRPr="00720A92" w:rsidRDefault="00577FAA" w:rsidP="00A464F6">
            <w:pPr>
              <w:jc w:val="both"/>
              <w:rPr>
                <w:rFonts w:ascii="Times New Roman" w:hAnsi="Times New Roman" w:cs="Times New Roman"/>
                <w:color w:val="000000"/>
              </w:rPr>
            </w:pPr>
            <w:r>
              <w:rPr>
                <w:rFonts w:ascii="Times New Roman" w:hAnsi="Times New Roman" w:cs="Times New Roman"/>
                <w:color w:val="000000"/>
              </w:rPr>
              <w:t>Потребляемая мощность,</w:t>
            </w:r>
            <w:r w:rsidRPr="00720A92">
              <w:rPr>
                <w:rFonts w:ascii="Times New Roman" w:hAnsi="Times New Roman" w:cs="Times New Roman"/>
                <w:color w:val="000000"/>
              </w:rPr>
              <w:t xml:space="preserve"> кВт</w:t>
            </w:r>
          </w:p>
        </w:tc>
        <w:tc>
          <w:tcPr>
            <w:tcW w:w="1874" w:type="dxa"/>
            <w:tcBorders>
              <w:top w:val="nil"/>
              <w:left w:val="nil"/>
              <w:bottom w:val="single" w:sz="4" w:space="0" w:color="auto"/>
              <w:right w:val="single" w:sz="4" w:space="0" w:color="auto"/>
            </w:tcBorders>
            <w:shd w:val="clear" w:color="000000" w:fill="FFFFFF"/>
            <w:vAlign w:val="center"/>
          </w:tcPr>
          <w:p w14:paraId="571652E9" w14:textId="02F3864D" w:rsidR="00577FAA" w:rsidRPr="00720A92" w:rsidRDefault="00577FAA" w:rsidP="00720A92">
            <w:pPr>
              <w:jc w:val="center"/>
              <w:rPr>
                <w:rFonts w:ascii="Times New Roman" w:hAnsi="Times New Roman" w:cs="Times New Roman"/>
                <w:color w:val="000000"/>
              </w:rPr>
            </w:pPr>
          </w:p>
        </w:tc>
      </w:tr>
      <w:tr w:rsidR="00577FAA" w:rsidRPr="00720A92" w14:paraId="5C91BF4C" w14:textId="77777777" w:rsidTr="00577FAA">
        <w:trPr>
          <w:trHeight w:val="510"/>
        </w:trPr>
        <w:tc>
          <w:tcPr>
            <w:tcW w:w="613" w:type="dxa"/>
            <w:vMerge/>
            <w:tcBorders>
              <w:top w:val="nil"/>
              <w:left w:val="single" w:sz="4" w:space="0" w:color="auto"/>
              <w:bottom w:val="single" w:sz="4" w:space="0" w:color="auto"/>
              <w:right w:val="single" w:sz="4" w:space="0" w:color="auto"/>
            </w:tcBorders>
            <w:vAlign w:val="center"/>
            <w:hideMark/>
          </w:tcPr>
          <w:p w14:paraId="1B73FEC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C0259F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FDF35DF"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142E0C8" w14:textId="42B47452"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Электропитание</w:t>
            </w:r>
          </w:p>
        </w:tc>
        <w:tc>
          <w:tcPr>
            <w:tcW w:w="1874" w:type="dxa"/>
            <w:tcBorders>
              <w:top w:val="nil"/>
              <w:left w:val="nil"/>
              <w:bottom w:val="single" w:sz="4" w:space="0" w:color="auto"/>
              <w:right w:val="single" w:sz="4" w:space="0" w:color="auto"/>
            </w:tcBorders>
            <w:shd w:val="clear" w:color="000000" w:fill="FFFFFF"/>
            <w:vAlign w:val="center"/>
          </w:tcPr>
          <w:p w14:paraId="4DB61007" w14:textId="5373EAFF" w:rsidR="00577FAA" w:rsidRPr="00720A92" w:rsidRDefault="00577FAA" w:rsidP="00720A92">
            <w:pPr>
              <w:jc w:val="center"/>
              <w:rPr>
                <w:rFonts w:ascii="Times New Roman" w:hAnsi="Times New Roman" w:cs="Times New Roman"/>
                <w:color w:val="000000"/>
              </w:rPr>
            </w:pPr>
          </w:p>
        </w:tc>
      </w:tr>
      <w:tr w:rsidR="00577FAA" w:rsidRPr="00720A92" w14:paraId="15AFBF9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E64AFE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7BC52C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32F49F33"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6EC1A3A4" w14:textId="51227BCF"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Контрольный блок</w:t>
            </w:r>
          </w:p>
        </w:tc>
      </w:tr>
      <w:tr w:rsidR="00577FAA" w:rsidRPr="00720A92" w14:paraId="0FB24DD8" w14:textId="77777777" w:rsidTr="00577FAA">
        <w:trPr>
          <w:trHeight w:val="510"/>
        </w:trPr>
        <w:tc>
          <w:tcPr>
            <w:tcW w:w="613" w:type="dxa"/>
            <w:vMerge/>
            <w:tcBorders>
              <w:top w:val="nil"/>
              <w:left w:val="single" w:sz="4" w:space="0" w:color="auto"/>
              <w:bottom w:val="single" w:sz="4" w:space="0" w:color="auto"/>
              <w:right w:val="single" w:sz="4" w:space="0" w:color="auto"/>
            </w:tcBorders>
            <w:vAlign w:val="center"/>
            <w:hideMark/>
          </w:tcPr>
          <w:p w14:paraId="1256DFC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9D289F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5282DB0"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D029714" w14:textId="6D8C29B0"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Устройство ЧПУ</w:t>
            </w:r>
          </w:p>
        </w:tc>
        <w:tc>
          <w:tcPr>
            <w:tcW w:w="1874" w:type="dxa"/>
            <w:tcBorders>
              <w:top w:val="nil"/>
              <w:left w:val="nil"/>
              <w:bottom w:val="single" w:sz="4" w:space="0" w:color="auto"/>
              <w:right w:val="single" w:sz="4" w:space="0" w:color="auto"/>
            </w:tcBorders>
            <w:shd w:val="clear" w:color="000000" w:fill="FFFFFF"/>
            <w:vAlign w:val="center"/>
          </w:tcPr>
          <w:p w14:paraId="376A9A68" w14:textId="4F0DB041" w:rsidR="00577FAA" w:rsidRPr="00720A92" w:rsidRDefault="00577FAA" w:rsidP="00720A92">
            <w:pPr>
              <w:jc w:val="center"/>
              <w:rPr>
                <w:rFonts w:ascii="Times New Roman" w:hAnsi="Times New Roman" w:cs="Times New Roman"/>
                <w:color w:val="000000"/>
              </w:rPr>
            </w:pPr>
          </w:p>
        </w:tc>
      </w:tr>
      <w:tr w:rsidR="00577FAA" w:rsidRPr="00720A92" w14:paraId="74CE19E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661049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2F9629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348B21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447A62E" w14:textId="616D906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Название осей</w:t>
            </w:r>
          </w:p>
        </w:tc>
        <w:tc>
          <w:tcPr>
            <w:tcW w:w="1874" w:type="dxa"/>
            <w:tcBorders>
              <w:top w:val="nil"/>
              <w:left w:val="nil"/>
              <w:bottom w:val="single" w:sz="4" w:space="0" w:color="auto"/>
              <w:right w:val="single" w:sz="4" w:space="0" w:color="auto"/>
            </w:tcBorders>
            <w:shd w:val="clear" w:color="000000" w:fill="FFFFFF"/>
            <w:vAlign w:val="center"/>
          </w:tcPr>
          <w:p w14:paraId="4BBEE117" w14:textId="5B2F9610" w:rsidR="00577FAA" w:rsidRPr="00720A92" w:rsidRDefault="00577FAA" w:rsidP="00720A92">
            <w:pPr>
              <w:jc w:val="center"/>
              <w:rPr>
                <w:rFonts w:ascii="Times New Roman" w:hAnsi="Times New Roman" w:cs="Times New Roman"/>
                <w:color w:val="000000"/>
              </w:rPr>
            </w:pPr>
          </w:p>
        </w:tc>
      </w:tr>
      <w:tr w:rsidR="00577FAA" w:rsidRPr="00720A92" w14:paraId="5537C8A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1C4980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E07ECD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C778B0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611536AA" w14:textId="56E5799E"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Мин. заданное перемещение, мм</w:t>
            </w:r>
          </w:p>
        </w:tc>
        <w:tc>
          <w:tcPr>
            <w:tcW w:w="1874" w:type="dxa"/>
            <w:tcBorders>
              <w:top w:val="nil"/>
              <w:left w:val="nil"/>
              <w:bottom w:val="single" w:sz="4" w:space="0" w:color="auto"/>
              <w:right w:val="single" w:sz="4" w:space="0" w:color="auto"/>
            </w:tcBorders>
            <w:shd w:val="clear" w:color="000000" w:fill="FFFFFF"/>
            <w:vAlign w:val="center"/>
          </w:tcPr>
          <w:p w14:paraId="05DEF3B3" w14:textId="4B9CC598" w:rsidR="00577FAA" w:rsidRPr="00720A92" w:rsidRDefault="00577FAA" w:rsidP="00720A92">
            <w:pPr>
              <w:jc w:val="center"/>
              <w:rPr>
                <w:rFonts w:ascii="Times New Roman" w:hAnsi="Times New Roman" w:cs="Times New Roman"/>
                <w:color w:val="000000"/>
              </w:rPr>
            </w:pPr>
          </w:p>
        </w:tc>
      </w:tr>
      <w:tr w:rsidR="00577FAA" w:rsidRPr="00720A92" w14:paraId="49A6F48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818C7F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9BB414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5109E3B"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FC3A9F1" w14:textId="511C485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Датчик положения, тип</w:t>
            </w:r>
          </w:p>
        </w:tc>
        <w:tc>
          <w:tcPr>
            <w:tcW w:w="1874" w:type="dxa"/>
            <w:tcBorders>
              <w:top w:val="nil"/>
              <w:left w:val="nil"/>
              <w:bottom w:val="single" w:sz="4" w:space="0" w:color="auto"/>
              <w:right w:val="single" w:sz="4" w:space="0" w:color="auto"/>
            </w:tcBorders>
            <w:shd w:val="clear" w:color="000000" w:fill="FFFFFF"/>
            <w:vAlign w:val="center"/>
          </w:tcPr>
          <w:p w14:paraId="005B4D09" w14:textId="585533A1" w:rsidR="00577FAA" w:rsidRPr="00720A92" w:rsidRDefault="00577FAA" w:rsidP="00720A92">
            <w:pPr>
              <w:jc w:val="center"/>
              <w:rPr>
                <w:rFonts w:ascii="Times New Roman" w:hAnsi="Times New Roman" w:cs="Times New Roman"/>
                <w:color w:val="000000"/>
              </w:rPr>
            </w:pPr>
          </w:p>
        </w:tc>
      </w:tr>
      <w:tr w:rsidR="00577FAA" w:rsidRPr="00720A92" w14:paraId="34ADC4C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4FF1FC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A73FE5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08C30332"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7EF268DC" w14:textId="299308BD"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Функция подачи</w:t>
            </w:r>
          </w:p>
        </w:tc>
      </w:tr>
      <w:tr w:rsidR="00577FAA" w:rsidRPr="00720A92" w14:paraId="00735E3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962955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6088B1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71898A2"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0CCD2B0" w14:textId="3C5E420C"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Переключатель быстрой подачи, %</w:t>
            </w:r>
          </w:p>
        </w:tc>
        <w:tc>
          <w:tcPr>
            <w:tcW w:w="1874" w:type="dxa"/>
            <w:tcBorders>
              <w:top w:val="nil"/>
              <w:left w:val="nil"/>
              <w:bottom w:val="single" w:sz="4" w:space="0" w:color="auto"/>
              <w:right w:val="single" w:sz="4" w:space="0" w:color="auto"/>
            </w:tcBorders>
            <w:shd w:val="clear" w:color="000000" w:fill="FFFFFF"/>
            <w:vAlign w:val="center"/>
          </w:tcPr>
          <w:p w14:paraId="3CBB81E7" w14:textId="5A928226" w:rsidR="00577FAA" w:rsidRPr="00720A92" w:rsidRDefault="00577FAA" w:rsidP="00720A92">
            <w:pPr>
              <w:jc w:val="center"/>
              <w:rPr>
                <w:rFonts w:ascii="Times New Roman" w:hAnsi="Times New Roman" w:cs="Times New Roman"/>
                <w:color w:val="000000"/>
              </w:rPr>
            </w:pPr>
          </w:p>
        </w:tc>
      </w:tr>
      <w:tr w:rsidR="00577FAA" w:rsidRPr="00720A92" w14:paraId="62A61C1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4F197D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35B716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9B534F6"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61AF868" w14:textId="55A44343"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Подача в минутах</w:t>
            </w:r>
          </w:p>
        </w:tc>
        <w:tc>
          <w:tcPr>
            <w:tcW w:w="1874" w:type="dxa"/>
            <w:tcBorders>
              <w:top w:val="nil"/>
              <w:left w:val="nil"/>
              <w:bottom w:val="single" w:sz="4" w:space="0" w:color="auto"/>
              <w:right w:val="single" w:sz="4" w:space="0" w:color="auto"/>
            </w:tcBorders>
            <w:shd w:val="clear" w:color="000000" w:fill="FFFFFF"/>
            <w:vAlign w:val="center"/>
          </w:tcPr>
          <w:p w14:paraId="53B85BC9" w14:textId="4197E0B1" w:rsidR="00577FAA" w:rsidRPr="00720A92" w:rsidRDefault="00577FAA" w:rsidP="00720A92">
            <w:pPr>
              <w:jc w:val="center"/>
              <w:rPr>
                <w:rFonts w:ascii="Times New Roman" w:hAnsi="Times New Roman" w:cs="Times New Roman"/>
                <w:color w:val="000000"/>
              </w:rPr>
            </w:pPr>
          </w:p>
        </w:tc>
      </w:tr>
      <w:tr w:rsidR="00577FAA" w:rsidRPr="00720A92" w14:paraId="2E395C6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99071A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565D31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E4EA511"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E5FD9A5" w14:textId="57BD901E"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Коррекция скорости подачи, %</w:t>
            </w:r>
          </w:p>
        </w:tc>
        <w:tc>
          <w:tcPr>
            <w:tcW w:w="1874" w:type="dxa"/>
            <w:tcBorders>
              <w:top w:val="nil"/>
              <w:left w:val="nil"/>
              <w:bottom w:val="single" w:sz="4" w:space="0" w:color="auto"/>
              <w:right w:val="single" w:sz="4" w:space="0" w:color="auto"/>
            </w:tcBorders>
            <w:shd w:val="clear" w:color="000000" w:fill="FFFFFF"/>
            <w:vAlign w:val="center"/>
          </w:tcPr>
          <w:p w14:paraId="7E2D62EF" w14:textId="7A93CDEC" w:rsidR="00577FAA" w:rsidRPr="00720A92" w:rsidRDefault="00577FAA" w:rsidP="00720A92">
            <w:pPr>
              <w:jc w:val="center"/>
              <w:rPr>
                <w:rFonts w:ascii="Times New Roman" w:hAnsi="Times New Roman" w:cs="Times New Roman"/>
                <w:color w:val="000000"/>
              </w:rPr>
            </w:pPr>
          </w:p>
        </w:tc>
      </w:tr>
      <w:tr w:rsidR="00577FAA" w:rsidRPr="00720A92" w14:paraId="7720737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99B366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28417B2"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2EB34DA1"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208DB333" w14:textId="4A1F52AB"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Программирование</w:t>
            </w:r>
          </w:p>
        </w:tc>
      </w:tr>
      <w:tr w:rsidR="00577FAA" w:rsidRPr="00720A92" w14:paraId="6E4EE51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2FA4EB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7AB464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6DC6E2E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0B32227" w14:textId="2FB5D55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Опционный пропуск кадра</w:t>
            </w:r>
          </w:p>
        </w:tc>
        <w:tc>
          <w:tcPr>
            <w:tcW w:w="1874" w:type="dxa"/>
            <w:tcBorders>
              <w:top w:val="nil"/>
              <w:left w:val="nil"/>
              <w:bottom w:val="single" w:sz="4" w:space="0" w:color="auto"/>
              <w:right w:val="single" w:sz="4" w:space="0" w:color="auto"/>
            </w:tcBorders>
            <w:shd w:val="clear" w:color="000000" w:fill="FFFFFF"/>
            <w:vAlign w:val="center"/>
            <w:hideMark/>
          </w:tcPr>
          <w:p w14:paraId="4331F348" w14:textId="134FDEF5" w:rsidR="00577FAA" w:rsidRPr="00720A92" w:rsidRDefault="00577FAA" w:rsidP="00720A92">
            <w:pPr>
              <w:jc w:val="center"/>
              <w:rPr>
                <w:rFonts w:ascii="Times New Roman" w:hAnsi="Times New Roman" w:cs="Times New Roman"/>
                <w:color w:val="000000"/>
              </w:rPr>
            </w:pPr>
          </w:p>
        </w:tc>
      </w:tr>
      <w:tr w:rsidR="00577FAA" w:rsidRPr="00720A92" w14:paraId="1514316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3B6F48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CCFA4C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1D34B36"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44F22A6F" w14:textId="01FC299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Программирование совместимо с G-кодом стандарта ISO</w:t>
            </w:r>
          </w:p>
        </w:tc>
        <w:tc>
          <w:tcPr>
            <w:tcW w:w="1874" w:type="dxa"/>
            <w:tcBorders>
              <w:top w:val="nil"/>
              <w:left w:val="nil"/>
              <w:bottom w:val="single" w:sz="4" w:space="0" w:color="auto"/>
              <w:right w:val="single" w:sz="4" w:space="0" w:color="auto"/>
            </w:tcBorders>
            <w:shd w:val="clear" w:color="000000" w:fill="FFFFFF"/>
            <w:vAlign w:val="center"/>
            <w:hideMark/>
          </w:tcPr>
          <w:p w14:paraId="1952B5C6" w14:textId="7A29192B"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4A27A93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2B88A1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C96ABB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2D15E017"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B463BA8" w14:textId="61F91E8D"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Координатная система обработки детали</w:t>
            </w:r>
          </w:p>
        </w:tc>
        <w:tc>
          <w:tcPr>
            <w:tcW w:w="1874" w:type="dxa"/>
            <w:tcBorders>
              <w:top w:val="nil"/>
              <w:left w:val="nil"/>
              <w:bottom w:val="single" w:sz="4" w:space="0" w:color="auto"/>
              <w:right w:val="single" w:sz="4" w:space="0" w:color="auto"/>
            </w:tcBorders>
            <w:shd w:val="clear" w:color="000000" w:fill="FFFFFF"/>
            <w:vAlign w:val="center"/>
            <w:hideMark/>
          </w:tcPr>
          <w:p w14:paraId="506B945E" w14:textId="11FA7047" w:rsidR="00577FAA" w:rsidRPr="00720A92" w:rsidRDefault="00577FAA" w:rsidP="00720A92">
            <w:pPr>
              <w:jc w:val="center"/>
              <w:rPr>
                <w:rFonts w:ascii="Times New Roman" w:hAnsi="Times New Roman" w:cs="Times New Roman"/>
                <w:color w:val="000000"/>
              </w:rPr>
            </w:pPr>
          </w:p>
        </w:tc>
      </w:tr>
      <w:tr w:rsidR="00577FAA" w:rsidRPr="00720A92" w14:paraId="7402299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E92D534"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20A1744"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487B1D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82B4A6B" w14:textId="3B42962B"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Постоянный цикл сверления</w:t>
            </w:r>
          </w:p>
        </w:tc>
        <w:tc>
          <w:tcPr>
            <w:tcW w:w="1874" w:type="dxa"/>
            <w:tcBorders>
              <w:top w:val="nil"/>
              <w:left w:val="nil"/>
              <w:bottom w:val="single" w:sz="4" w:space="0" w:color="auto"/>
              <w:right w:val="single" w:sz="4" w:space="0" w:color="auto"/>
            </w:tcBorders>
            <w:shd w:val="clear" w:color="000000" w:fill="FFFFFF"/>
            <w:hideMark/>
          </w:tcPr>
          <w:p w14:paraId="1FD2C5FC" w14:textId="7419B6AC"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74C38C8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20265EB"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10C96C2"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10938CF7"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5B002E4C" w14:textId="64BF0E4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Постоянный цикл </w:t>
            </w:r>
            <w:proofErr w:type="spellStart"/>
            <w:r w:rsidRPr="00720A92">
              <w:rPr>
                <w:rFonts w:ascii="Times New Roman" w:hAnsi="Times New Roman" w:cs="Times New Roman"/>
                <w:color w:val="000000"/>
              </w:rPr>
              <w:t>резьбонарезания</w:t>
            </w:r>
            <w:proofErr w:type="spellEnd"/>
          </w:p>
        </w:tc>
        <w:tc>
          <w:tcPr>
            <w:tcW w:w="1874" w:type="dxa"/>
            <w:tcBorders>
              <w:top w:val="nil"/>
              <w:left w:val="nil"/>
              <w:bottom w:val="single" w:sz="4" w:space="0" w:color="auto"/>
              <w:right w:val="single" w:sz="4" w:space="0" w:color="auto"/>
            </w:tcBorders>
            <w:shd w:val="clear" w:color="000000" w:fill="FFFFFF"/>
            <w:hideMark/>
          </w:tcPr>
          <w:p w14:paraId="30FCFEB1" w14:textId="27DB7DED"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7C59D25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CF270FC"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BE51C88"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471540C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F8474F5" w14:textId="0793AB0A"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Жёсткое нарезание резьбы без компенсационного патрона</w:t>
            </w:r>
          </w:p>
        </w:tc>
        <w:tc>
          <w:tcPr>
            <w:tcW w:w="1874" w:type="dxa"/>
            <w:tcBorders>
              <w:top w:val="nil"/>
              <w:left w:val="nil"/>
              <w:bottom w:val="single" w:sz="4" w:space="0" w:color="auto"/>
              <w:right w:val="single" w:sz="4" w:space="0" w:color="auto"/>
            </w:tcBorders>
            <w:shd w:val="clear" w:color="000000" w:fill="FFFFFF"/>
            <w:hideMark/>
          </w:tcPr>
          <w:p w14:paraId="0787B5E5" w14:textId="41996918"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7DAA03B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CE6CCF0"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D50E6BB"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08B241E"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3B08215" w14:textId="1563CBB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Фоновое редактирование программ</w:t>
            </w:r>
          </w:p>
        </w:tc>
        <w:tc>
          <w:tcPr>
            <w:tcW w:w="1874" w:type="dxa"/>
            <w:tcBorders>
              <w:top w:val="nil"/>
              <w:left w:val="nil"/>
              <w:bottom w:val="single" w:sz="4" w:space="0" w:color="auto"/>
              <w:right w:val="single" w:sz="4" w:space="0" w:color="auto"/>
            </w:tcBorders>
            <w:shd w:val="clear" w:color="000000" w:fill="FFFFFF"/>
            <w:hideMark/>
          </w:tcPr>
          <w:p w14:paraId="257B138E" w14:textId="7CC671B2"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197410E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E5CF76A"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F8C946B"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323455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5F26B0E6" w14:textId="64F5574E"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Встроенные стандартные циклы обработки</w:t>
            </w:r>
          </w:p>
        </w:tc>
        <w:tc>
          <w:tcPr>
            <w:tcW w:w="1874" w:type="dxa"/>
            <w:tcBorders>
              <w:top w:val="nil"/>
              <w:left w:val="nil"/>
              <w:bottom w:val="single" w:sz="4" w:space="0" w:color="auto"/>
              <w:right w:val="single" w:sz="4" w:space="0" w:color="auto"/>
            </w:tcBorders>
            <w:shd w:val="clear" w:color="000000" w:fill="FFFFFF"/>
            <w:hideMark/>
          </w:tcPr>
          <w:p w14:paraId="6A5D5433" w14:textId="21EB8789"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76E1E1E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4B948BC"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3280D78"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871694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52997EC6" w14:textId="6B27298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Программный ввод данных</w:t>
            </w:r>
          </w:p>
        </w:tc>
        <w:tc>
          <w:tcPr>
            <w:tcW w:w="1874" w:type="dxa"/>
            <w:tcBorders>
              <w:top w:val="nil"/>
              <w:left w:val="nil"/>
              <w:bottom w:val="single" w:sz="4" w:space="0" w:color="auto"/>
              <w:right w:val="single" w:sz="4" w:space="0" w:color="auto"/>
            </w:tcBorders>
            <w:shd w:val="clear" w:color="000000" w:fill="FFFFFF"/>
            <w:hideMark/>
          </w:tcPr>
          <w:p w14:paraId="65A14506" w14:textId="265124B8" w:rsidR="00577FAA" w:rsidRPr="00720A92" w:rsidRDefault="00577FAA" w:rsidP="00A464F6">
            <w:pPr>
              <w:jc w:val="center"/>
              <w:rPr>
                <w:rFonts w:ascii="Times New Roman" w:hAnsi="Times New Roman" w:cs="Times New Roman"/>
                <w:color w:val="000000"/>
              </w:rPr>
            </w:pPr>
            <w:r w:rsidRPr="00065719">
              <w:rPr>
                <w:rFonts w:ascii="Times New Roman" w:hAnsi="Times New Roman" w:cs="Times New Roman"/>
                <w:color w:val="000000"/>
              </w:rPr>
              <w:t>Есть/Нет</w:t>
            </w:r>
          </w:p>
        </w:tc>
      </w:tr>
      <w:tr w:rsidR="00577FAA" w:rsidRPr="00720A92" w14:paraId="668CAAB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A3416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C106C46"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13A96C7B"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7D169630" w14:textId="11E1849E"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Функция инструмента / функция коррекции на инструмента</w:t>
            </w:r>
          </w:p>
        </w:tc>
      </w:tr>
      <w:tr w:rsidR="00577FAA" w:rsidRPr="00720A92" w14:paraId="0052976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D7D40D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92E1BB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2D35DC4F"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48EA8650" w14:textId="65B35E4F"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Пары коррекции на инструмент</w:t>
            </w:r>
          </w:p>
        </w:tc>
        <w:tc>
          <w:tcPr>
            <w:tcW w:w="1874" w:type="dxa"/>
            <w:tcBorders>
              <w:top w:val="nil"/>
              <w:left w:val="nil"/>
              <w:bottom w:val="single" w:sz="4" w:space="0" w:color="auto"/>
              <w:right w:val="single" w:sz="4" w:space="0" w:color="auto"/>
            </w:tcBorders>
            <w:shd w:val="clear" w:color="000000" w:fill="FFFFFF"/>
            <w:vAlign w:val="center"/>
            <w:hideMark/>
          </w:tcPr>
          <w:p w14:paraId="682F796F" w14:textId="7F4C33C8" w:rsidR="00577FAA" w:rsidRPr="00720A92" w:rsidRDefault="00577FAA" w:rsidP="00720A92">
            <w:pPr>
              <w:jc w:val="center"/>
              <w:rPr>
                <w:rFonts w:ascii="Times New Roman" w:hAnsi="Times New Roman" w:cs="Times New Roman"/>
                <w:color w:val="000000"/>
              </w:rPr>
            </w:pPr>
          </w:p>
        </w:tc>
      </w:tr>
      <w:tr w:rsidR="00577FAA" w:rsidRPr="00720A92" w14:paraId="2824B01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B8627F8"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4B85D17"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02A1BACF"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0FD8174C" w14:textId="065193DA"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Коррекция на длину инструмента</w:t>
            </w:r>
          </w:p>
        </w:tc>
        <w:tc>
          <w:tcPr>
            <w:tcW w:w="1874" w:type="dxa"/>
            <w:tcBorders>
              <w:top w:val="nil"/>
              <w:left w:val="nil"/>
              <w:bottom w:val="single" w:sz="4" w:space="0" w:color="auto"/>
              <w:right w:val="single" w:sz="4" w:space="0" w:color="auto"/>
            </w:tcBorders>
            <w:shd w:val="clear" w:color="000000" w:fill="FFFFFF"/>
            <w:hideMark/>
          </w:tcPr>
          <w:p w14:paraId="70026D36" w14:textId="2A23BA09" w:rsidR="00577FAA" w:rsidRPr="00720A92" w:rsidRDefault="00577FAA" w:rsidP="00A464F6">
            <w:pPr>
              <w:jc w:val="center"/>
              <w:rPr>
                <w:rFonts w:ascii="Times New Roman" w:hAnsi="Times New Roman" w:cs="Times New Roman"/>
                <w:color w:val="000000"/>
              </w:rPr>
            </w:pPr>
            <w:r w:rsidRPr="008E4165">
              <w:rPr>
                <w:rFonts w:ascii="Times New Roman" w:hAnsi="Times New Roman" w:cs="Times New Roman"/>
                <w:color w:val="000000"/>
              </w:rPr>
              <w:t>Есть/Нет</w:t>
            </w:r>
          </w:p>
        </w:tc>
      </w:tr>
      <w:tr w:rsidR="00577FAA" w:rsidRPr="00720A92" w14:paraId="2C8C19B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2837B55"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91F28B9"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73AC2C7"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2B6A0791" w14:textId="11885BE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Коррекция на радиус вершины резца и инструмента</w:t>
            </w:r>
          </w:p>
        </w:tc>
        <w:tc>
          <w:tcPr>
            <w:tcW w:w="1874" w:type="dxa"/>
            <w:tcBorders>
              <w:top w:val="nil"/>
              <w:left w:val="nil"/>
              <w:bottom w:val="single" w:sz="4" w:space="0" w:color="auto"/>
              <w:right w:val="single" w:sz="4" w:space="0" w:color="auto"/>
            </w:tcBorders>
            <w:shd w:val="clear" w:color="000000" w:fill="FFFFFF"/>
            <w:hideMark/>
          </w:tcPr>
          <w:p w14:paraId="1DB10EA9" w14:textId="43E33A9B" w:rsidR="00577FAA" w:rsidRPr="00720A92" w:rsidRDefault="00577FAA" w:rsidP="00A464F6">
            <w:pPr>
              <w:jc w:val="center"/>
              <w:rPr>
                <w:rFonts w:ascii="Times New Roman" w:hAnsi="Times New Roman" w:cs="Times New Roman"/>
                <w:color w:val="000000"/>
              </w:rPr>
            </w:pPr>
            <w:r w:rsidRPr="008E4165">
              <w:rPr>
                <w:rFonts w:ascii="Times New Roman" w:hAnsi="Times New Roman" w:cs="Times New Roman"/>
                <w:color w:val="000000"/>
              </w:rPr>
              <w:t>Есть/Нет</w:t>
            </w:r>
          </w:p>
        </w:tc>
      </w:tr>
      <w:tr w:rsidR="00577FAA" w:rsidRPr="00720A92" w14:paraId="3B52444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5C3AE1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EFB7B8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4AC75FE9"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60BFDB70" w14:textId="644F218F"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Хранение данных</w:t>
            </w:r>
          </w:p>
        </w:tc>
      </w:tr>
      <w:tr w:rsidR="00577FAA" w:rsidRPr="00720A92" w14:paraId="4972499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E11796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F6A838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5E5A6DE5"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444FDEE" w14:textId="5DB75C3D"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Размер ЗУ для хранения УП обработки деталей, </w:t>
            </w:r>
            <w:proofErr w:type="spellStart"/>
            <w:r w:rsidRPr="00720A92">
              <w:rPr>
                <w:rFonts w:ascii="Times New Roman" w:hAnsi="Times New Roman" w:cs="Times New Roman"/>
                <w:color w:val="000000"/>
              </w:rPr>
              <w:t>мб</w:t>
            </w:r>
            <w:proofErr w:type="spellEnd"/>
          </w:p>
        </w:tc>
        <w:tc>
          <w:tcPr>
            <w:tcW w:w="1874" w:type="dxa"/>
            <w:tcBorders>
              <w:top w:val="nil"/>
              <w:left w:val="nil"/>
              <w:bottom w:val="single" w:sz="4" w:space="0" w:color="auto"/>
              <w:right w:val="single" w:sz="4" w:space="0" w:color="auto"/>
            </w:tcBorders>
            <w:shd w:val="clear" w:color="000000" w:fill="FFFFFF"/>
            <w:vAlign w:val="center"/>
          </w:tcPr>
          <w:p w14:paraId="35CE612A" w14:textId="296B79F1" w:rsidR="00577FAA" w:rsidRPr="00720A92" w:rsidRDefault="00577FAA" w:rsidP="00720A92">
            <w:pPr>
              <w:jc w:val="center"/>
              <w:rPr>
                <w:rFonts w:ascii="Times New Roman" w:hAnsi="Times New Roman" w:cs="Times New Roman"/>
                <w:color w:val="000000"/>
              </w:rPr>
            </w:pPr>
          </w:p>
        </w:tc>
      </w:tr>
      <w:tr w:rsidR="00577FAA" w:rsidRPr="00720A92" w14:paraId="67A9ABB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07E350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4C5C54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27614931"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722D3BC8" w14:textId="4E36CCF2"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Количество запоминаемых программ</w:t>
            </w:r>
          </w:p>
        </w:tc>
        <w:tc>
          <w:tcPr>
            <w:tcW w:w="1874" w:type="dxa"/>
            <w:tcBorders>
              <w:top w:val="nil"/>
              <w:left w:val="nil"/>
              <w:bottom w:val="single" w:sz="4" w:space="0" w:color="auto"/>
              <w:right w:val="single" w:sz="4" w:space="0" w:color="auto"/>
            </w:tcBorders>
            <w:shd w:val="clear" w:color="000000" w:fill="FFFFFF"/>
            <w:vAlign w:val="center"/>
          </w:tcPr>
          <w:p w14:paraId="4C5B5A72" w14:textId="1B31D6D0" w:rsidR="00577FAA" w:rsidRPr="00720A92" w:rsidRDefault="00577FAA" w:rsidP="00720A92">
            <w:pPr>
              <w:jc w:val="center"/>
              <w:rPr>
                <w:rFonts w:ascii="Times New Roman" w:hAnsi="Times New Roman" w:cs="Times New Roman"/>
                <w:color w:val="000000"/>
              </w:rPr>
            </w:pPr>
          </w:p>
        </w:tc>
      </w:tr>
      <w:tr w:rsidR="00577FAA" w:rsidRPr="00720A92" w14:paraId="024AC34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32E7A2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9120E9A"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217697E3"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24C70655" w14:textId="5A419825"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Настройка / дисплей</w:t>
            </w:r>
          </w:p>
        </w:tc>
      </w:tr>
      <w:tr w:rsidR="00577FAA" w:rsidRPr="00720A92" w14:paraId="232C6B5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932FAFA"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3D2FD6D"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AFE6A46"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5050F656" w14:textId="5DADAE23"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Многоязычный дисплей</w:t>
            </w:r>
          </w:p>
        </w:tc>
        <w:tc>
          <w:tcPr>
            <w:tcW w:w="1874" w:type="dxa"/>
            <w:tcBorders>
              <w:top w:val="nil"/>
              <w:left w:val="nil"/>
              <w:bottom w:val="single" w:sz="4" w:space="0" w:color="auto"/>
              <w:right w:val="single" w:sz="4" w:space="0" w:color="auto"/>
            </w:tcBorders>
            <w:shd w:val="clear" w:color="auto" w:fill="auto"/>
            <w:hideMark/>
          </w:tcPr>
          <w:p w14:paraId="4D071138" w14:textId="6C319D16" w:rsidR="00577FAA" w:rsidRPr="00720A92" w:rsidRDefault="00577FAA" w:rsidP="00A464F6">
            <w:pPr>
              <w:jc w:val="center"/>
              <w:rPr>
                <w:rFonts w:ascii="Times New Roman" w:hAnsi="Times New Roman" w:cs="Times New Roman"/>
                <w:color w:val="000000"/>
              </w:rPr>
            </w:pPr>
            <w:r w:rsidRPr="00196C5F">
              <w:rPr>
                <w:rFonts w:ascii="Times New Roman" w:hAnsi="Times New Roman" w:cs="Times New Roman"/>
                <w:color w:val="000000"/>
              </w:rPr>
              <w:t>Есть/Нет</w:t>
            </w:r>
          </w:p>
        </w:tc>
      </w:tr>
      <w:tr w:rsidR="00577FAA" w:rsidRPr="00720A92" w14:paraId="5439831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A1E7B7C"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E743B8E"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B361BE9"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4C1DAC00" w14:textId="3D3FFF6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Функция самодиагностики</w:t>
            </w:r>
          </w:p>
        </w:tc>
        <w:tc>
          <w:tcPr>
            <w:tcW w:w="1874" w:type="dxa"/>
            <w:tcBorders>
              <w:top w:val="nil"/>
              <w:left w:val="nil"/>
              <w:bottom w:val="single" w:sz="4" w:space="0" w:color="auto"/>
              <w:right w:val="single" w:sz="4" w:space="0" w:color="auto"/>
            </w:tcBorders>
            <w:shd w:val="clear" w:color="auto" w:fill="auto"/>
            <w:hideMark/>
          </w:tcPr>
          <w:p w14:paraId="295C47C1" w14:textId="109882C3" w:rsidR="00577FAA" w:rsidRPr="00720A92" w:rsidRDefault="00577FAA" w:rsidP="00A464F6">
            <w:pPr>
              <w:jc w:val="center"/>
              <w:rPr>
                <w:rFonts w:ascii="Times New Roman" w:hAnsi="Times New Roman" w:cs="Times New Roman"/>
                <w:color w:val="000000"/>
              </w:rPr>
            </w:pPr>
            <w:r w:rsidRPr="00196C5F">
              <w:rPr>
                <w:rFonts w:ascii="Times New Roman" w:hAnsi="Times New Roman" w:cs="Times New Roman"/>
                <w:color w:val="000000"/>
              </w:rPr>
              <w:t>Есть/Нет</w:t>
            </w:r>
          </w:p>
        </w:tc>
      </w:tr>
      <w:tr w:rsidR="00577FAA" w:rsidRPr="00720A92" w14:paraId="450BFD5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D66EA3D"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034FAAE"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8C4D92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7B81BADA" w14:textId="45D99F6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Дисплей аварийной информации</w:t>
            </w:r>
          </w:p>
        </w:tc>
        <w:tc>
          <w:tcPr>
            <w:tcW w:w="1874" w:type="dxa"/>
            <w:tcBorders>
              <w:top w:val="nil"/>
              <w:left w:val="nil"/>
              <w:bottom w:val="single" w:sz="4" w:space="0" w:color="auto"/>
              <w:right w:val="single" w:sz="4" w:space="0" w:color="auto"/>
            </w:tcBorders>
            <w:shd w:val="clear" w:color="auto" w:fill="auto"/>
            <w:hideMark/>
          </w:tcPr>
          <w:p w14:paraId="3AEA2EA3" w14:textId="500B237C" w:rsidR="00577FAA" w:rsidRPr="00720A92" w:rsidRDefault="00577FAA" w:rsidP="00A464F6">
            <w:pPr>
              <w:jc w:val="center"/>
              <w:rPr>
                <w:rFonts w:ascii="Times New Roman" w:hAnsi="Times New Roman" w:cs="Times New Roman"/>
                <w:color w:val="000000"/>
              </w:rPr>
            </w:pPr>
            <w:r w:rsidRPr="00196C5F">
              <w:rPr>
                <w:rFonts w:ascii="Times New Roman" w:hAnsi="Times New Roman" w:cs="Times New Roman"/>
                <w:color w:val="000000"/>
              </w:rPr>
              <w:t>Есть/Нет</w:t>
            </w:r>
          </w:p>
        </w:tc>
      </w:tr>
      <w:tr w:rsidR="00577FAA" w:rsidRPr="00720A92" w14:paraId="34AEF87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803533D"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29D3A6E"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A3FCD4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54D75DC2" w14:textId="42CBA9D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История аварийной информации</w:t>
            </w:r>
          </w:p>
        </w:tc>
        <w:tc>
          <w:tcPr>
            <w:tcW w:w="1874" w:type="dxa"/>
            <w:tcBorders>
              <w:top w:val="nil"/>
              <w:left w:val="nil"/>
              <w:bottom w:val="single" w:sz="4" w:space="0" w:color="auto"/>
              <w:right w:val="single" w:sz="4" w:space="0" w:color="auto"/>
            </w:tcBorders>
            <w:shd w:val="clear" w:color="auto" w:fill="auto"/>
            <w:hideMark/>
          </w:tcPr>
          <w:p w14:paraId="6534C679" w14:textId="504C5293" w:rsidR="00577FAA" w:rsidRPr="00720A92" w:rsidRDefault="00577FAA" w:rsidP="00A464F6">
            <w:pPr>
              <w:jc w:val="center"/>
              <w:rPr>
                <w:rFonts w:ascii="Times New Roman" w:hAnsi="Times New Roman" w:cs="Times New Roman"/>
                <w:color w:val="000000"/>
              </w:rPr>
            </w:pPr>
            <w:r w:rsidRPr="00196C5F">
              <w:rPr>
                <w:rFonts w:ascii="Times New Roman" w:hAnsi="Times New Roman" w:cs="Times New Roman"/>
                <w:color w:val="000000"/>
              </w:rPr>
              <w:t>Есть/Нет</w:t>
            </w:r>
          </w:p>
        </w:tc>
      </w:tr>
      <w:tr w:rsidR="00577FAA" w:rsidRPr="00720A92" w14:paraId="55D72691" w14:textId="77777777" w:rsidTr="00577FAA">
        <w:trPr>
          <w:trHeight w:val="192"/>
        </w:trPr>
        <w:tc>
          <w:tcPr>
            <w:tcW w:w="613" w:type="dxa"/>
            <w:vMerge/>
            <w:tcBorders>
              <w:top w:val="nil"/>
              <w:left w:val="single" w:sz="4" w:space="0" w:color="auto"/>
              <w:bottom w:val="single" w:sz="4" w:space="0" w:color="auto"/>
              <w:right w:val="single" w:sz="4" w:space="0" w:color="auto"/>
            </w:tcBorders>
            <w:vAlign w:val="center"/>
            <w:hideMark/>
          </w:tcPr>
          <w:p w14:paraId="377F6F6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EE2CC9E"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01E41CEE"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4DD09454" w14:textId="1CB25E9B"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Интерфейс ввода / вывода</w:t>
            </w:r>
          </w:p>
        </w:tc>
      </w:tr>
      <w:tr w:rsidR="00577FAA" w:rsidRPr="00720A92" w14:paraId="07642A7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9EF708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1BCBB7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7208F15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306FB412" w14:textId="273687EA"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Карта памяти, PCMCIA, USB</w:t>
            </w:r>
          </w:p>
        </w:tc>
        <w:tc>
          <w:tcPr>
            <w:tcW w:w="1874" w:type="dxa"/>
            <w:tcBorders>
              <w:top w:val="nil"/>
              <w:left w:val="nil"/>
              <w:bottom w:val="single" w:sz="4" w:space="0" w:color="auto"/>
              <w:right w:val="single" w:sz="4" w:space="0" w:color="auto"/>
            </w:tcBorders>
            <w:shd w:val="clear" w:color="000000" w:fill="FFFFFF"/>
            <w:vAlign w:val="center"/>
            <w:hideMark/>
          </w:tcPr>
          <w:p w14:paraId="485BDE18" w14:textId="36172146"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6076F5A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8BDF8B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AFB4406"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5137702F"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346D4EDB" w14:textId="5C1FF644"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Другое</w:t>
            </w:r>
          </w:p>
        </w:tc>
      </w:tr>
      <w:tr w:rsidR="00577FAA" w:rsidRPr="00720A92" w14:paraId="032C2021" w14:textId="77777777" w:rsidTr="00577FAA">
        <w:trPr>
          <w:trHeight w:val="510"/>
        </w:trPr>
        <w:tc>
          <w:tcPr>
            <w:tcW w:w="613" w:type="dxa"/>
            <w:vMerge/>
            <w:tcBorders>
              <w:top w:val="nil"/>
              <w:left w:val="single" w:sz="4" w:space="0" w:color="auto"/>
              <w:bottom w:val="single" w:sz="4" w:space="0" w:color="auto"/>
              <w:right w:val="single" w:sz="4" w:space="0" w:color="auto"/>
            </w:tcBorders>
            <w:vAlign w:val="center"/>
            <w:hideMark/>
          </w:tcPr>
          <w:p w14:paraId="4EBA2C0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738032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294771DC"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1ADCC2C3" w14:textId="56D7A0FA"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Дисплей</w:t>
            </w:r>
          </w:p>
        </w:tc>
        <w:tc>
          <w:tcPr>
            <w:tcW w:w="1874" w:type="dxa"/>
            <w:tcBorders>
              <w:top w:val="nil"/>
              <w:left w:val="nil"/>
              <w:bottom w:val="single" w:sz="4" w:space="0" w:color="auto"/>
              <w:right w:val="single" w:sz="4" w:space="0" w:color="auto"/>
            </w:tcBorders>
            <w:shd w:val="clear" w:color="000000" w:fill="FFFFFF"/>
            <w:vAlign w:val="center"/>
            <w:hideMark/>
          </w:tcPr>
          <w:p w14:paraId="2228680B" w14:textId="77777777"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8,4 дюйма, цветной ЖК-дисплей</w:t>
            </w:r>
          </w:p>
        </w:tc>
      </w:tr>
      <w:tr w:rsidR="00577FAA" w:rsidRPr="00720A92" w14:paraId="564CF60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ED932F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D84B7D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shd w:val="clear" w:color="000000" w:fill="FFFFFF"/>
          </w:tcPr>
          <w:p w14:paraId="3C9664D1"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000000" w:fill="FFFFFF"/>
            <w:vAlign w:val="center"/>
            <w:hideMark/>
          </w:tcPr>
          <w:p w14:paraId="678DDE51" w14:textId="34E7D300"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Сигнальный индикатор</w:t>
            </w:r>
          </w:p>
        </w:tc>
        <w:tc>
          <w:tcPr>
            <w:tcW w:w="1874" w:type="dxa"/>
            <w:tcBorders>
              <w:top w:val="nil"/>
              <w:left w:val="nil"/>
              <w:bottom w:val="single" w:sz="4" w:space="0" w:color="auto"/>
              <w:right w:val="single" w:sz="4" w:space="0" w:color="auto"/>
            </w:tcBorders>
            <w:shd w:val="clear" w:color="000000" w:fill="FFFFFF"/>
            <w:vAlign w:val="center"/>
            <w:hideMark/>
          </w:tcPr>
          <w:p w14:paraId="4896A536" w14:textId="77777777"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Трехцветный</w:t>
            </w:r>
          </w:p>
        </w:tc>
      </w:tr>
      <w:tr w:rsidR="00577FAA" w:rsidRPr="00720A92" w14:paraId="4751D68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186B26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777B134"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3DA8BD93"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15D5D4CF" w14:textId="70A67A24"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Требования к системе ЧПУ</w:t>
            </w:r>
          </w:p>
        </w:tc>
      </w:tr>
      <w:tr w:rsidR="00577FAA" w:rsidRPr="00720A92" w14:paraId="26FFB7C2"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299FBDE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0451DF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4723B1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269C28EF" w14:textId="0D7D8C0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Модуль высокоскоростного фрезерования для системы ЧПУ (пред просмотр 200 блоков УП)</w:t>
            </w:r>
          </w:p>
        </w:tc>
        <w:tc>
          <w:tcPr>
            <w:tcW w:w="1874" w:type="dxa"/>
            <w:tcBorders>
              <w:top w:val="nil"/>
              <w:left w:val="nil"/>
              <w:bottom w:val="single" w:sz="4" w:space="0" w:color="auto"/>
              <w:right w:val="single" w:sz="4" w:space="0" w:color="auto"/>
            </w:tcBorders>
            <w:shd w:val="clear" w:color="auto" w:fill="auto"/>
            <w:vAlign w:val="center"/>
            <w:hideMark/>
          </w:tcPr>
          <w:p w14:paraId="4FDB3150" w14:textId="6ED377A1" w:rsidR="00577FAA" w:rsidRPr="00720A92" w:rsidRDefault="00577FAA" w:rsidP="00A464F6">
            <w:pPr>
              <w:jc w:val="center"/>
              <w:rPr>
                <w:rFonts w:ascii="Times New Roman" w:hAnsi="Times New Roman" w:cs="Times New Roman"/>
                <w:color w:val="000000"/>
              </w:rPr>
            </w:pPr>
            <w:r w:rsidRPr="00720A92">
              <w:rPr>
                <w:rFonts w:ascii="Times New Roman" w:hAnsi="Times New Roman" w:cs="Times New Roman"/>
                <w:color w:val="000000"/>
              </w:rPr>
              <w:t> </w:t>
            </w:r>
          </w:p>
        </w:tc>
      </w:tr>
      <w:tr w:rsidR="00577FAA" w:rsidRPr="00720A92" w14:paraId="3441981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B396452"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3CA6546"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5E2E3A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269BECD9" w14:textId="4D51CAEE"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Графическая визуализация</w:t>
            </w:r>
          </w:p>
        </w:tc>
        <w:tc>
          <w:tcPr>
            <w:tcW w:w="1874" w:type="dxa"/>
            <w:tcBorders>
              <w:top w:val="nil"/>
              <w:left w:val="nil"/>
              <w:bottom w:val="single" w:sz="4" w:space="0" w:color="auto"/>
              <w:right w:val="single" w:sz="4" w:space="0" w:color="auto"/>
            </w:tcBorders>
            <w:shd w:val="clear" w:color="000000" w:fill="FFFFFF"/>
            <w:hideMark/>
          </w:tcPr>
          <w:p w14:paraId="46DA0012" w14:textId="364CB35A"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0A60EC3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373A2BC"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636E8FB"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9D4BE29"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5394A120" w14:textId="7C454E2B"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Круговой многофункциональный JOG-</w:t>
            </w:r>
            <w:proofErr w:type="spellStart"/>
            <w:r w:rsidRPr="00720A92">
              <w:rPr>
                <w:rFonts w:ascii="Times New Roman" w:hAnsi="Times New Roman" w:cs="Times New Roman"/>
                <w:color w:val="000000"/>
              </w:rPr>
              <w:t>маховичок</w:t>
            </w:r>
            <w:proofErr w:type="spellEnd"/>
          </w:p>
        </w:tc>
        <w:tc>
          <w:tcPr>
            <w:tcW w:w="1874" w:type="dxa"/>
            <w:tcBorders>
              <w:top w:val="nil"/>
              <w:left w:val="nil"/>
              <w:bottom w:val="single" w:sz="4" w:space="0" w:color="auto"/>
              <w:right w:val="single" w:sz="4" w:space="0" w:color="auto"/>
            </w:tcBorders>
            <w:shd w:val="clear" w:color="000000" w:fill="FFFFFF"/>
            <w:hideMark/>
          </w:tcPr>
          <w:p w14:paraId="07F62E75" w14:textId="2D0114FE"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17A82EB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352A5D0"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4B0005E"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9639C63"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7F0AEDE3" w14:textId="418FEC2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Функция компенсации инструмента с возможностью учета износа</w:t>
            </w:r>
          </w:p>
        </w:tc>
        <w:tc>
          <w:tcPr>
            <w:tcW w:w="1874" w:type="dxa"/>
            <w:tcBorders>
              <w:top w:val="nil"/>
              <w:left w:val="nil"/>
              <w:bottom w:val="single" w:sz="4" w:space="0" w:color="auto"/>
              <w:right w:val="single" w:sz="4" w:space="0" w:color="auto"/>
            </w:tcBorders>
            <w:shd w:val="clear" w:color="000000" w:fill="FFFFFF"/>
            <w:hideMark/>
          </w:tcPr>
          <w:p w14:paraId="61551234" w14:textId="17DAAC5E"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047A8C3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A158D9B"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7E64CB3"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EDD70C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79193D40" w14:textId="0D73645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Метрическая и дюймовая системы</w:t>
            </w:r>
          </w:p>
        </w:tc>
        <w:tc>
          <w:tcPr>
            <w:tcW w:w="1874" w:type="dxa"/>
            <w:tcBorders>
              <w:top w:val="nil"/>
              <w:left w:val="nil"/>
              <w:bottom w:val="single" w:sz="4" w:space="0" w:color="auto"/>
              <w:right w:val="single" w:sz="4" w:space="0" w:color="auto"/>
            </w:tcBorders>
            <w:shd w:val="clear" w:color="000000" w:fill="FFFFFF"/>
            <w:hideMark/>
          </w:tcPr>
          <w:p w14:paraId="584FB25D" w14:textId="6DE1571B"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57B1833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C616860"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FEE21A2"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3ECADBE"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1D8D404F" w14:textId="303BDF27"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Мониторинг режущего инструмента по нагрузке и стойкости</w:t>
            </w:r>
          </w:p>
        </w:tc>
        <w:tc>
          <w:tcPr>
            <w:tcW w:w="1874" w:type="dxa"/>
            <w:tcBorders>
              <w:top w:val="nil"/>
              <w:left w:val="nil"/>
              <w:bottom w:val="single" w:sz="4" w:space="0" w:color="auto"/>
              <w:right w:val="single" w:sz="4" w:space="0" w:color="auto"/>
            </w:tcBorders>
            <w:shd w:val="clear" w:color="000000" w:fill="FFFFFF"/>
            <w:hideMark/>
          </w:tcPr>
          <w:p w14:paraId="4EE8E54C" w14:textId="7FF060B8"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758C0E8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0033FA0"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7ACBFE2"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A21060C"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294A0404" w14:textId="29D20BF2"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Возможность продолжения программы с любого кадра</w:t>
            </w:r>
          </w:p>
        </w:tc>
        <w:tc>
          <w:tcPr>
            <w:tcW w:w="1874" w:type="dxa"/>
            <w:tcBorders>
              <w:top w:val="nil"/>
              <w:left w:val="nil"/>
              <w:bottom w:val="single" w:sz="4" w:space="0" w:color="auto"/>
              <w:right w:val="single" w:sz="4" w:space="0" w:color="auto"/>
            </w:tcBorders>
            <w:shd w:val="clear" w:color="000000" w:fill="FFFFFF"/>
            <w:hideMark/>
          </w:tcPr>
          <w:p w14:paraId="1788C8CD" w14:textId="07F1B3DA"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7AB0B02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9172C43"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909D5B1"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FB6489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vAlign w:val="center"/>
            <w:hideMark/>
          </w:tcPr>
          <w:p w14:paraId="7957A87C" w14:textId="5FF1F0F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Функция автоматического отключения станка</w:t>
            </w:r>
          </w:p>
        </w:tc>
        <w:tc>
          <w:tcPr>
            <w:tcW w:w="1874" w:type="dxa"/>
            <w:tcBorders>
              <w:top w:val="nil"/>
              <w:left w:val="nil"/>
              <w:bottom w:val="single" w:sz="4" w:space="0" w:color="auto"/>
              <w:right w:val="single" w:sz="4" w:space="0" w:color="auto"/>
            </w:tcBorders>
            <w:shd w:val="clear" w:color="000000" w:fill="FFFFFF"/>
            <w:hideMark/>
          </w:tcPr>
          <w:p w14:paraId="32E79E4D" w14:textId="73E68D9B" w:rsidR="00577FAA" w:rsidRPr="00720A92" w:rsidRDefault="00577FAA" w:rsidP="00A464F6">
            <w:pPr>
              <w:jc w:val="center"/>
              <w:rPr>
                <w:rFonts w:ascii="Times New Roman" w:hAnsi="Times New Roman" w:cs="Times New Roman"/>
                <w:color w:val="000000"/>
              </w:rPr>
            </w:pPr>
            <w:r w:rsidRPr="0034039D">
              <w:rPr>
                <w:rFonts w:ascii="Times New Roman" w:hAnsi="Times New Roman" w:cs="Times New Roman"/>
                <w:color w:val="000000"/>
              </w:rPr>
              <w:t>Есть/Нет</w:t>
            </w:r>
          </w:p>
        </w:tc>
      </w:tr>
      <w:tr w:rsidR="00577FAA" w:rsidRPr="00720A92" w14:paraId="32FC097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763EE7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FC01A93"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shd w:val="clear" w:color="000000" w:fill="F5F5F5"/>
          </w:tcPr>
          <w:p w14:paraId="4E75F059" w14:textId="77777777" w:rsidR="00577FAA" w:rsidRPr="00720A92" w:rsidRDefault="00577FAA" w:rsidP="00720A92">
            <w:pPr>
              <w:jc w:val="center"/>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000000" w:fill="F5F5F5"/>
            <w:vAlign w:val="center"/>
            <w:hideMark/>
          </w:tcPr>
          <w:p w14:paraId="07C88752" w14:textId="6F0C85CD"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Автоматизированное рабочее место</w:t>
            </w:r>
          </w:p>
        </w:tc>
      </w:tr>
      <w:tr w:rsidR="00577FAA" w:rsidRPr="00720A92" w14:paraId="1BF7E01F"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0A03E84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F3DC84"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15C4EF89" w14:textId="77777777" w:rsidR="00577FAA" w:rsidRPr="00720A92" w:rsidRDefault="00577FAA" w:rsidP="00720A92">
            <w:pPr>
              <w:jc w:val="both"/>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5F882B" w14:textId="1D926F4F"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Автоматизированное рабочее место (АРМ) с предустановленной CAD/CAM системой совместимой с Компас-3D актуальной версии, в составе которого:</w:t>
            </w:r>
          </w:p>
        </w:tc>
      </w:tr>
      <w:tr w:rsidR="00577FAA" w:rsidRPr="00720A92" w14:paraId="4A440428"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tcPr>
          <w:p w14:paraId="0F5DBA8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tcPr>
          <w:p w14:paraId="19C9F93B"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33A6C56B" w14:textId="77777777" w:rsidR="00577FAA" w:rsidRPr="00720A92" w:rsidRDefault="00577FAA" w:rsidP="00720A92">
            <w:pPr>
              <w:numPr>
                <w:ilvl w:val="0"/>
                <w:numId w:val="35"/>
              </w:numPr>
              <w:tabs>
                <w:tab w:val="left" w:pos="807"/>
              </w:tabs>
              <w:spacing w:after="60"/>
              <w:ind w:left="411" w:hanging="411"/>
              <w:contextualSpacing/>
              <w:jc w:val="both"/>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auto" w:fill="auto"/>
            <w:noWrap/>
            <w:vAlign w:val="center"/>
          </w:tcPr>
          <w:p w14:paraId="746B0FA4" w14:textId="3F261956" w:rsidR="00577FAA" w:rsidRPr="00720A92" w:rsidRDefault="00577FAA" w:rsidP="00720A92">
            <w:pPr>
              <w:numPr>
                <w:ilvl w:val="0"/>
                <w:numId w:val="35"/>
              </w:numPr>
              <w:tabs>
                <w:tab w:val="left" w:pos="807"/>
              </w:tabs>
              <w:spacing w:after="60"/>
              <w:ind w:left="411" w:hanging="411"/>
              <w:contextualSpacing/>
              <w:jc w:val="both"/>
              <w:rPr>
                <w:rFonts w:ascii="Times New Roman" w:hAnsi="Times New Roman" w:cs="Times New Roman"/>
                <w:color w:val="000000"/>
              </w:rPr>
            </w:pPr>
            <w:r w:rsidRPr="00720A92">
              <w:rPr>
                <w:rFonts w:ascii="Times New Roman" w:hAnsi="Times New Roman" w:cs="Times New Roman"/>
                <w:color w:val="000000"/>
              </w:rPr>
              <w:t>Лицензия на ПО позволяющее разрабатывать УП с последующим применением их на приобретаемом фрезерном обрабатывающем центре, (пользовательский интерфейс на русском языке) включающая в себя:</w:t>
            </w:r>
          </w:p>
        </w:tc>
      </w:tr>
      <w:tr w:rsidR="00577FAA" w:rsidRPr="00720A92" w14:paraId="16C1DBE2"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2E605CD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1D70DBB"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single" w:sz="4" w:space="0" w:color="auto"/>
              <w:bottom w:val="single" w:sz="4" w:space="0" w:color="auto"/>
              <w:right w:val="single" w:sz="4" w:space="0" w:color="auto"/>
            </w:tcBorders>
          </w:tcPr>
          <w:p w14:paraId="671818D7"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p>
        </w:tc>
        <w:tc>
          <w:tcPr>
            <w:tcW w:w="797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6A668" w14:textId="1FF07729"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Моделирование обработки в рабочем пространстве конкретного станка; Анализ отклонений остаточного материала от исходной модели; </w:t>
            </w:r>
          </w:p>
          <w:p w14:paraId="359ADE11"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Систему замеров геометрических размеров исходной модели и результата обработки; </w:t>
            </w:r>
          </w:p>
          <w:p w14:paraId="1145F670"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Модули прямой интеграции с CAD-системами;</w:t>
            </w:r>
          </w:p>
          <w:p w14:paraId="440BEC5F"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 xml:space="preserve">Модули импорта IGES, DXF, </w:t>
            </w:r>
            <w:proofErr w:type="spellStart"/>
            <w:r w:rsidRPr="00720A92">
              <w:rPr>
                <w:rFonts w:ascii="Times New Roman" w:hAnsi="Times New Roman" w:cs="Times New Roman"/>
                <w:color w:val="000000"/>
              </w:rPr>
              <w:t>PostScript</w:t>
            </w:r>
            <w:proofErr w:type="spellEnd"/>
            <w:r w:rsidRPr="00720A92">
              <w:rPr>
                <w:rFonts w:ascii="Times New Roman" w:hAnsi="Times New Roman" w:cs="Times New Roman"/>
                <w:color w:val="000000"/>
              </w:rPr>
              <w:t xml:space="preserve">, STL, 3DM, VRML, STEP; X_T, X_B, </w:t>
            </w:r>
            <w:proofErr w:type="spellStart"/>
            <w:r w:rsidRPr="00720A92">
              <w:rPr>
                <w:rFonts w:ascii="Times New Roman" w:hAnsi="Times New Roman" w:cs="Times New Roman"/>
                <w:color w:val="000000"/>
              </w:rPr>
              <w:t>SldPrt</w:t>
            </w:r>
            <w:proofErr w:type="spellEnd"/>
            <w:r w:rsidRPr="00720A92">
              <w:rPr>
                <w:rFonts w:ascii="Times New Roman" w:hAnsi="Times New Roman" w:cs="Times New Roman"/>
                <w:color w:val="000000"/>
              </w:rPr>
              <w:t xml:space="preserve">, </w:t>
            </w:r>
            <w:proofErr w:type="spellStart"/>
            <w:r w:rsidRPr="00720A92">
              <w:rPr>
                <w:rFonts w:ascii="Times New Roman" w:hAnsi="Times New Roman" w:cs="Times New Roman"/>
                <w:color w:val="000000"/>
              </w:rPr>
              <w:t>SldAsm</w:t>
            </w:r>
            <w:proofErr w:type="spellEnd"/>
            <w:r w:rsidRPr="00720A92">
              <w:rPr>
                <w:rFonts w:ascii="Times New Roman" w:hAnsi="Times New Roman" w:cs="Times New Roman"/>
                <w:color w:val="000000"/>
              </w:rPr>
              <w:t xml:space="preserve">, </w:t>
            </w:r>
            <w:proofErr w:type="spellStart"/>
            <w:r w:rsidRPr="00720A92">
              <w:rPr>
                <w:rFonts w:ascii="Times New Roman" w:hAnsi="Times New Roman" w:cs="Times New Roman"/>
                <w:color w:val="000000"/>
              </w:rPr>
              <w:t>Par</w:t>
            </w:r>
            <w:proofErr w:type="spellEnd"/>
            <w:r w:rsidRPr="00720A92">
              <w:rPr>
                <w:rFonts w:ascii="Times New Roman" w:hAnsi="Times New Roman" w:cs="Times New Roman"/>
                <w:color w:val="000000"/>
              </w:rPr>
              <w:t>;</w:t>
            </w:r>
          </w:p>
          <w:p w14:paraId="1877CF82"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Операции над геометрической моделью (группирование, перенос, масштаб, поворот, симметрия, заплатка, проекция границ);</w:t>
            </w:r>
          </w:p>
          <w:p w14:paraId="47605D48"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2D параметризованное геометрическое построение;</w:t>
            </w:r>
          </w:p>
          <w:p w14:paraId="56E76FB1"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3D параметризованное геометрическое построение;</w:t>
            </w:r>
          </w:p>
          <w:p w14:paraId="07B4BFA8" w14:textId="77777777" w:rsidR="00577FAA" w:rsidRPr="00720A92" w:rsidRDefault="00577FAA" w:rsidP="00720A92">
            <w:pPr>
              <w:numPr>
                <w:ilvl w:val="0"/>
                <w:numId w:val="34"/>
              </w:numPr>
              <w:tabs>
                <w:tab w:val="left" w:pos="807"/>
              </w:tabs>
              <w:spacing w:after="60"/>
              <w:ind w:left="411"/>
              <w:contextualSpacing/>
              <w:jc w:val="both"/>
              <w:rPr>
                <w:rFonts w:ascii="Times New Roman" w:hAnsi="Times New Roman" w:cs="Times New Roman"/>
                <w:color w:val="000000"/>
              </w:rPr>
            </w:pPr>
            <w:r w:rsidRPr="00720A92">
              <w:rPr>
                <w:rFonts w:ascii="Times New Roman" w:hAnsi="Times New Roman" w:cs="Times New Roman"/>
                <w:color w:val="000000"/>
              </w:rPr>
              <w:t>Операции измерения щупом;</w:t>
            </w:r>
          </w:p>
          <w:p w14:paraId="3C294827" w14:textId="77777777" w:rsidR="00577FAA" w:rsidRPr="00720A92" w:rsidRDefault="00577FAA" w:rsidP="00720A92">
            <w:pPr>
              <w:numPr>
                <w:ilvl w:val="0"/>
                <w:numId w:val="34"/>
              </w:numPr>
              <w:tabs>
                <w:tab w:val="left" w:pos="807"/>
              </w:tabs>
              <w:spacing w:after="60"/>
              <w:ind w:left="411"/>
              <w:contextualSpacing/>
              <w:jc w:val="both"/>
              <w:rPr>
                <w:rFonts w:ascii="Symbol" w:hAnsi="Symbol" w:cs="Calibri"/>
                <w:color w:val="000000"/>
              </w:rPr>
            </w:pPr>
            <w:r w:rsidRPr="00720A92">
              <w:rPr>
                <w:rFonts w:ascii="Times New Roman" w:hAnsi="Times New Roman" w:cs="Times New Roman"/>
                <w:color w:val="000000"/>
              </w:rPr>
              <w:t xml:space="preserve">Поддержка </w:t>
            </w:r>
            <w:proofErr w:type="spellStart"/>
            <w:r w:rsidRPr="00720A92">
              <w:rPr>
                <w:rFonts w:ascii="Times New Roman" w:hAnsi="Times New Roman" w:cs="Times New Roman"/>
                <w:color w:val="000000"/>
              </w:rPr>
              <w:t>многодетальных</w:t>
            </w:r>
            <w:proofErr w:type="spellEnd"/>
            <w:r w:rsidRPr="00720A92">
              <w:rPr>
                <w:rFonts w:ascii="Times New Roman" w:hAnsi="Times New Roman" w:cs="Times New Roman"/>
                <w:color w:val="000000"/>
              </w:rPr>
              <w:t xml:space="preserve"> проектов.</w:t>
            </w:r>
          </w:p>
        </w:tc>
      </w:tr>
      <w:tr w:rsidR="00577FAA" w:rsidRPr="00720A92" w14:paraId="4A43208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61D2D2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85A89B6"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single" w:sz="4" w:space="0" w:color="auto"/>
              <w:bottom w:val="single" w:sz="4" w:space="0" w:color="auto"/>
              <w:right w:val="single" w:sz="4" w:space="0" w:color="auto"/>
            </w:tcBorders>
          </w:tcPr>
          <w:p w14:paraId="4EFE177B" w14:textId="77777777" w:rsidR="00577FAA" w:rsidRPr="00720A92" w:rsidRDefault="00577FAA" w:rsidP="00720A92">
            <w:pPr>
              <w:jc w:val="both"/>
              <w:rPr>
                <w:rFonts w:ascii="Symbol" w:hAnsi="Symbol" w:cs="Calibri"/>
                <w:color w:val="000000"/>
              </w:rPr>
            </w:pPr>
          </w:p>
        </w:tc>
        <w:tc>
          <w:tcPr>
            <w:tcW w:w="7972" w:type="dxa"/>
            <w:gridSpan w:val="2"/>
            <w:vMerge/>
            <w:tcBorders>
              <w:top w:val="single" w:sz="4" w:space="0" w:color="auto"/>
              <w:left w:val="single" w:sz="4" w:space="0" w:color="auto"/>
              <w:bottom w:val="single" w:sz="4" w:space="0" w:color="auto"/>
              <w:right w:val="single" w:sz="4" w:space="0" w:color="auto"/>
            </w:tcBorders>
            <w:vAlign w:val="center"/>
            <w:hideMark/>
          </w:tcPr>
          <w:p w14:paraId="5461E2B5" w14:textId="227DCBBF" w:rsidR="00577FAA" w:rsidRPr="00720A92" w:rsidRDefault="00577FAA" w:rsidP="00720A92">
            <w:pPr>
              <w:jc w:val="both"/>
              <w:rPr>
                <w:rFonts w:ascii="Symbol" w:hAnsi="Symbol" w:cs="Calibri"/>
                <w:color w:val="000000"/>
              </w:rPr>
            </w:pPr>
          </w:p>
        </w:tc>
      </w:tr>
      <w:tr w:rsidR="00577FAA" w:rsidRPr="00720A92" w14:paraId="37AB00A1"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0C44C98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5F3B64D"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6204C231" w14:textId="77777777" w:rsidR="00577FAA" w:rsidRPr="00720A92" w:rsidRDefault="00577FAA" w:rsidP="00720A92">
            <w:pPr>
              <w:numPr>
                <w:ilvl w:val="0"/>
                <w:numId w:val="35"/>
              </w:numPr>
              <w:tabs>
                <w:tab w:val="left" w:pos="807"/>
              </w:tabs>
              <w:spacing w:after="60"/>
              <w:ind w:left="411" w:hanging="411"/>
              <w:contextualSpacing/>
              <w:jc w:val="both"/>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A590A6" w14:textId="04D7B343" w:rsidR="00577FAA" w:rsidRPr="00720A92" w:rsidRDefault="00577FAA" w:rsidP="00720A92">
            <w:pPr>
              <w:numPr>
                <w:ilvl w:val="0"/>
                <w:numId w:val="35"/>
              </w:numPr>
              <w:tabs>
                <w:tab w:val="left" w:pos="807"/>
              </w:tabs>
              <w:spacing w:after="60"/>
              <w:ind w:left="411" w:hanging="411"/>
              <w:contextualSpacing/>
              <w:jc w:val="both"/>
              <w:rPr>
                <w:rFonts w:ascii="Times New Roman" w:hAnsi="Times New Roman" w:cs="Times New Roman"/>
                <w:color w:val="000000"/>
              </w:rPr>
            </w:pPr>
            <w:r w:rsidRPr="00720A92">
              <w:rPr>
                <w:rFonts w:ascii="Times New Roman" w:hAnsi="Times New Roman" w:cs="Times New Roman"/>
                <w:color w:val="000000"/>
              </w:rPr>
              <w:t>Персональный компьютер с техническими характеристиками, позволяющими комфортно пользоваться предустановленной CAD/CAM системой, а именно:</w:t>
            </w:r>
          </w:p>
        </w:tc>
      </w:tr>
      <w:tr w:rsidR="00577FAA" w:rsidRPr="00720A92" w14:paraId="6961A20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643EF8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7494CC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2A2FE7CD" w14:textId="77777777" w:rsidR="00577FAA" w:rsidRPr="00720A92" w:rsidRDefault="00577FAA" w:rsidP="00720A92">
            <w:pPr>
              <w:jc w:val="both"/>
              <w:rPr>
                <w:rFonts w:ascii="Times New Roman" w:hAnsi="Times New Roman" w:cs="Times New Roman"/>
                <w:b/>
                <w:color w:val="000000"/>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2148C93" w14:textId="6B9ABC1F" w:rsidR="00577FAA" w:rsidRPr="00720A92" w:rsidRDefault="00577FAA" w:rsidP="00720A92">
            <w:pPr>
              <w:jc w:val="both"/>
              <w:rPr>
                <w:rFonts w:ascii="Times New Roman" w:hAnsi="Times New Roman" w:cs="Times New Roman"/>
                <w:b/>
                <w:color w:val="000000"/>
              </w:rPr>
            </w:pPr>
            <w:r w:rsidRPr="00720A92">
              <w:rPr>
                <w:rFonts w:ascii="Times New Roman" w:hAnsi="Times New Roman" w:cs="Times New Roman"/>
                <w:b/>
                <w:color w:val="000000"/>
              </w:rPr>
              <w:t>1.      Системный блок:</w:t>
            </w:r>
          </w:p>
        </w:tc>
      </w:tr>
      <w:tr w:rsidR="00577FAA" w:rsidRPr="00720A92" w14:paraId="6B6359C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192542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5B2D93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44116227"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9451C80" w14:textId="0ADC64BD"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Процессор</w:t>
            </w:r>
          </w:p>
        </w:tc>
      </w:tr>
      <w:tr w:rsidR="00577FAA" w:rsidRPr="00720A92" w14:paraId="3E6D225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D78FEB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5CF917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D8B6BA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70C2873" w14:textId="69EF548C"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Ядро</w:t>
            </w:r>
          </w:p>
        </w:tc>
        <w:tc>
          <w:tcPr>
            <w:tcW w:w="1874" w:type="dxa"/>
            <w:tcBorders>
              <w:top w:val="nil"/>
              <w:left w:val="nil"/>
              <w:bottom w:val="single" w:sz="4" w:space="0" w:color="auto"/>
              <w:right w:val="single" w:sz="4" w:space="0" w:color="auto"/>
            </w:tcBorders>
            <w:shd w:val="clear" w:color="auto" w:fill="auto"/>
            <w:noWrap/>
            <w:vAlign w:val="center"/>
          </w:tcPr>
          <w:p w14:paraId="78786950" w14:textId="41A1534D" w:rsidR="00577FAA" w:rsidRPr="00720A92" w:rsidRDefault="00577FAA" w:rsidP="00720A92">
            <w:pPr>
              <w:jc w:val="center"/>
              <w:rPr>
                <w:rFonts w:ascii="Times New Roman" w:hAnsi="Times New Roman" w:cs="Times New Roman"/>
                <w:color w:val="000000"/>
              </w:rPr>
            </w:pPr>
          </w:p>
        </w:tc>
      </w:tr>
      <w:tr w:rsidR="00577FAA" w:rsidRPr="00720A92" w14:paraId="00B9B4A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BCB3C3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ED3122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0DCFEC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26C5748" w14:textId="08ADDBFC"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ядер </w:t>
            </w:r>
          </w:p>
        </w:tc>
        <w:tc>
          <w:tcPr>
            <w:tcW w:w="1874" w:type="dxa"/>
            <w:tcBorders>
              <w:top w:val="nil"/>
              <w:left w:val="nil"/>
              <w:bottom w:val="single" w:sz="4" w:space="0" w:color="auto"/>
              <w:right w:val="single" w:sz="4" w:space="0" w:color="auto"/>
            </w:tcBorders>
            <w:shd w:val="clear" w:color="auto" w:fill="auto"/>
            <w:noWrap/>
            <w:vAlign w:val="center"/>
          </w:tcPr>
          <w:p w14:paraId="515D3B53" w14:textId="65057588" w:rsidR="00577FAA" w:rsidRPr="00720A92" w:rsidRDefault="00577FAA" w:rsidP="00720A92">
            <w:pPr>
              <w:jc w:val="center"/>
              <w:rPr>
                <w:rFonts w:ascii="Times New Roman" w:hAnsi="Times New Roman" w:cs="Times New Roman"/>
                <w:color w:val="000000"/>
              </w:rPr>
            </w:pPr>
          </w:p>
        </w:tc>
      </w:tr>
      <w:tr w:rsidR="00577FAA" w:rsidRPr="00720A92" w14:paraId="0541B4A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F54017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4C854A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49C963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464286B" w14:textId="0926126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Количество потоков</w:t>
            </w:r>
          </w:p>
        </w:tc>
        <w:tc>
          <w:tcPr>
            <w:tcW w:w="1874" w:type="dxa"/>
            <w:tcBorders>
              <w:top w:val="nil"/>
              <w:left w:val="nil"/>
              <w:bottom w:val="single" w:sz="4" w:space="0" w:color="auto"/>
              <w:right w:val="single" w:sz="4" w:space="0" w:color="auto"/>
            </w:tcBorders>
            <w:shd w:val="clear" w:color="auto" w:fill="auto"/>
            <w:noWrap/>
            <w:vAlign w:val="center"/>
          </w:tcPr>
          <w:p w14:paraId="616F489E" w14:textId="1D7AC3F7" w:rsidR="00577FAA" w:rsidRPr="00720A92" w:rsidRDefault="00577FAA" w:rsidP="00720A92">
            <w:pPr>
              <w:jc w:val="center"/>
              <w:rPr>
                <w:rFonts w:ascii="Times New Roman" w:hAnsi="Times New Roman" w:cs="Times New Roman"/>
                <w:color w:val="000000"/>
              </w:rPr>
            </w:pPr>
          </w:p>
        </w:tc>
      </w:tr>
      <w:tr w:rsidR="00577FAA" w:rsidRPr="00720A92" w14:paraId="6D14CDD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4BB7F8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817F4E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30108CE"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A1ADE63" w14:textId="563AA60C"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Базовая тактовая частота процессора, МГц</w:t>
            </w:r>
          </w:p>
        </w:tc>
        <w:tc>
          <w:tcPr>
            <w:tcW w:w="1874" w:type="dxa"/>
            <w:tcBorders>
              <w:top w:val="nil"/>
              <w:left w:val="nil"/>
              <w:bottom w:val="single" w:sz="4" w:space="0" w:color="auto"/>
              <w:right w:val="single" w:sz="4" w:space="0" w:color="auto"/>
            </w:tcBorders>
            <w:shd w:val="clear" w:color="auto" w:fill="auto"/>
            <w:noWrap/>
            <w:vAlign w:val="center"/>
          </w:tcPr>
          <w:p w14:paraId="73D27D10" w14:textId="09BCA13E" w:rsidR="00577FAA" w:rsidRPr="00720A92" w:rsidRDefault="00577FAA" w:rsidP="00720A92">
            <w:pPr>
              <w:jc w:val="center"/>
              <w:rPr>
                <w:rFonts w:ascii="Times New Roman" w:hAnsi="Times New Roman" w:cs="Times New Roman"/>
                <w:color w:val="000000"/>
              </w:rPr>
            </w:pPr>
          </w:p>
        </w:tc>
      </w:tr>
      <w:tr w:rsidR="00577FAA" w:rsidRPr="00720A92" w14:paraId="5DED448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28A04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B994CB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C8EAFD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320AD32" w14:textId="79BB96A2"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памяти</w:t>
            </w:r>
          </w:p>
        </w:tc>
        <w:tc>
          <w:tcPr>
            <w:tcW w:w="1874" w:type="dxa"/>
            <w:tcBorders>
              <w:top w:val="nil"/>
              <w:left w:val="nil"/>
              <w:bottom w:val="single" w:sz="4" w:space="0" w:color="auto"/>
              <w:right w:val="single" w:sz="4" w:space="0" w:color="auto"/>
            </w:tcBorders>
            <w:shd w:val="clear" w:color="auto" w:fill="auto"/>
            <w:noWrap/>
            <w:vAlign w:val="center"/>
          </w:tcPr>
          <w:p w14:paraId="57A1314D" w14:textId="24827814" w:rsidR="00577FAA" w:rsidRPr="00720A92" w:rsidRDefault="00577FAA" w:rsidP="00720A92">
            <w:pPr>
              <w:jc w:val="center"/>
              <w:rPr>
                <w:rFonts w:ascii="Times New Roman" w:hAnsi="Times New Roman" w:cs="Times New Roman"/>
                <w:color w:val="000000"/>
              </w:rPr>
            </w:pPr>
          </w:p>
        </w:tc>
      </w:tr>
      <w:tr w:rsidR="00577FAA" w:rsidRPr="00720A92" w14:paraId="603C81D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26A6B3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7A0396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D038BD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8C814FD" w14:textId="78FD005B"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Максимально поддерживаемый объем памяти, ГБ</w:t>
            </w:r>
          </w:p>
        </w:tc>
        <w:tc>
          <w:tcPr>
            <w:tcW w:w="1874" w:type="dxa"/>
            <w:tcBorders>
              <w:top w:val="nil"/>
              <w:left w:val="nil"/>
              <w:bottom w:val="single" w:sz="4" w:space="0" w:color="auto"/>
              <w:right w:val="single" w:sz="4" w:space="0" w:color="auto"/>
            </w:tcBorders>
            <w:shd w:val="clear" w:color="auto" w:fill="auto"/>
            <w:noWrap/>
            <w:vAlign w:val="center"/>
          </w:tcPr>
          <w:p w14:paraId="0EDA1AA2" w14:textId="3C4565B7" w:rsidR="00577FAA" w:rsidRPr="00720A92" w:rsidRDefault="00577FAA" w:rsidP="00720A92">
            <w:pPr>
              <w:jc w:val="center"/>
              <w:rPr>
                <w:rFonts w:ascii="Times New Roman" w:hAnsi="Times New Roman" w:cs="Times New Roman"/>
                <w:color w:val="000000"/>
              </w:rPr>
            </w:pPr>
          </w:p>
        </w:tc>
      </w:tr>
      <w:tr w:rsidR="00577FAA" w:rsidRPr="00720A92" w14:paraId="7496F0E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C4D9F1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8DC5573"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7237B7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7C6E36F" w14:textId="2C175BA4"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частота оперативной памяти, МГц</w:t>
            </w:r>
          </w:p>
        </w:tc>
        <w:tc>
          <w:tcPr>
            <w:tcW w:w="1874" w:type="dxa"/>
            <w:tcBorders>
              <w:top w:val="nil"/>
              <w:left w:val="nil"/>
              <w:bottom w:val="single" w:sz="4" w:space="0" w:color="auto"/>
              <w:right w:val="single" w:sz="4" w:space="0" w:color="auto"/>
            </w:tcBorders>
            <w:shd w:val="clear" w:color="auto" w:fill="auto"/>
            <w:noWrap/>
            <w:vAlign w:val="center"/>
          </w:tcPr>
          <w:p w14:paraId="040FFE2F" w14:textId="4D5BFE23" w:rsidR="00577FAA" w:rsidRPr="00720A92" w:rsidRDefault="00577FAA" w:rsidP="00720A92">
            <w:pPr>
              <w:jc w:val="center"/>
              <w:rPr>
                <w:rFonts w:ascii="Times New Roman" w:hAnsi="Times New Roman" w:cs="Times New Roman"/>
                <w:color w:val="000000"/>
              </w:rPr>
            </w:pPr>
          </w:p>
        </w:tc>
      </w:tr>
      <w:tr w:rsidR="00577FAA" w:rsidRPr="00720A92" w14:paraId="00B03E0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DA548C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8E5D93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4CDDB5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4CB653B" w14:textId="4743883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каналов памяти </w:t>
            </w:r>
          </w:p>
        </w:tc>
        <w:tc>
          <w:tcPr>
            <w:tcW w:w="1874" w:type="dxa"/>
            <w:tcBorders>
              <w:top w:val="nil"/>
              <w:left w:val="nil"/>
              <w:bottom w:val="single" w:sz="4" w:space="0" w:color="auto"/>
              <w:right w:val="single" w:sz="4" w:space="0" w:color="auto"/>
            </w:tcBorders>
            <w:shd w:val="clear" w:color="auto" w:fill="auto"/>
            <w:noWrap/>
            <w:vAlign w:val="center"/>
          </w:tcPr>
          <w:p w14:paraId="59F75622" w14:textId="5D316AB1" w:rsidR="00577FAA" w:rsidRPr="00720A92" w:rsidRDefault="00577FAA" w:rsidP="00720A92">
            <w:pPr>
              <w:jc w:val="center"/>
              <w:rPr>
                <w:rFonts w:ascii="Times New Roman" w:hAnsi="Times New Roman" w:cs="Times New Roman"/>
                <w:color w:val="000000"/>
              </w:rPr>
            </w:pPr>
          </w:p>
        </w:tc>
      </w:tr>
      <w:tr w:rsidR="00577FAA" w:rsidRPr="00720A92" w14:paraId="00652DA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449618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E30162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010FF42"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5CD7590" w14:textId="68632F0D"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Интегрированное графическое ядро</w:t>
            </w:r>
          </w:p>
        </w:tc>
        <w:tc>
          <w:tcPr>
            <w:tcW w:w="1874" w:type="dxa"/>
            <w:tcBorders>
              <w:top w:val="nil"/>
              <w:left w:val="nil"/>
              <w:bottom w:val="single" w:sz="4" w:space="0" w:color="auto"/>
              <w:right w:val="single" w:sz="4" w:space="0" w:color="auto"/>
            </w:tcBorders>
            <w:shd w:val="clear" w:color="000000" w:fill="FFFFFF"/>
            <w:vAlign w:val="center"/>
            <w:hideMark/>
          </w:tcPr>
          <w:p w14:paraId="16240F21" w14:textId="0EE7A2A8"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0EA860B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495DA4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3E4AC5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AEA5CAF"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6B565B2" w14:textId="671D5247"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Базовая частота графической системы, МГц</w:t>
            </w:r>
          </w:p>
        </w:tc>
        <w:tc>
          <w:tcPr>
            <w:tcW w:w="1874" w:type="dxa"/>
            <w:tcBorders>
              <w:top w:val="nil"/>
              <w:left w:val="nil"/>
              <w:bottom w:val="single" w:sz="4" w:space="0" w:color="auto"/>
              <w:right w:val="single" w:sz="4" w:space="0" w:color="auto"/>
            </w:tcBorders>
            <w:shd w:val="clear" w:color="auto" w:fill="auto"/>
            <w:noWrap/>
            <w:vAlign w:val="center"/>
            <w:hideMark/>
          </w:tcPr>
          <w:p w14:paraId="680B2571" w14:textId="5D489752" w:rsidR="00577FAA" w:rsidRPr="00720A92" w:rsidRDefault="00577FAA" w:rsidP="00720A92">
            <w:pPr>
              <w:jc w:val="center"/>
              <w:rPr>
                <w:rFonts w:ascii="Times New Roman" w:hAnsi="Times New Roman" w:cs="Times New Roman"/>
                <w:color w:val="000000"/>
              </w:rPr>
            </w:pPr>
          </w:p>
        </w:tc>
      </w:tr>
      <w:tr w:rsidR="00577FAA" w:rsidRPr="00720A92" w14:paraId="23C6C88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C92AE82"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3D9841"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5D1A06B"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006C62A" w14:textId="3BF29F2F"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Поддержка 4K</w:t>
            </w:r>
          </w:p>
        </w:tc>
        <w:tc>
          <w:tcPr>
            <w:tcW w:w="1874" w:type="dxa"/>
            <w:tcBorders>
              <w:top w:val="nil"/>
              <w:left w:val="nil"/>
              <w:bottom w:val="single" w:sz="4" w:space="0" w:color="auto"/>
              <w:right w:val="single" w:sz="4" w:space="0" w:color="auto"/>
            </w:tcBorders>
            <w:shd w:val="clear" w:color="000000" w:fill="FFFFFF"/>
            <w:hideMark/>
          </w:tcPr>
          <w:p w14:paraId="3EECF6D9" w14:textId="205F1258" w:rsidR="00577FAA" w:rsidRPr="00720A92" w:rsidRDefault="00577FAA" w:rsidP="00A464F6">
            <w:pPr>
              <w:jc w:val="center"/>
              <w:rPr>
                <w:rFonts w:ascii="Times New Roman" w:hAnsi="Times New Roman" w:cs="Times New Roman"/>
                <w:color w:val="000000"/>
              </w:rPr>
            </w:pPr>
            <w:r w:rsidRPr="00BB0D60">
              <w:rPr>
                <w:rFonts w:ascii="Times New Roman" w:hAnsi="Times New Roman" w:cs="Times New Roman"/>
                <w:color w:val="000000"/>
              </w:rPr>
              <w:t>Есть/Нет</w:t>
            </w:r>
          </w:p>
        </w:tc>
      </w:tr>
      <w:tr w:rsidR="00577FAA" w:rsidRPr="00720A92" w14:paraId="06EC3B7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C070FBA"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5F306A5"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67DC88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752CAFF" w14:textId="36041A9D"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Поддержка технологии </w:t>
            </w:r>
            <w:proofErr w:type="spellStart"/>
            <w:r w:rsidRPr="00720A92">
              <w:rPr>
                <w:rFonts w:ascii="Times New Roman" w:hAnsi="Times New Roman" w:cs="Times New Roman"/>
                <w:color w:val="000000"/>
              </w:rPr>
              <w:t>Hyper-Threading</w:t>
            </w:r>
            <w:proofErr w:type="spellEnd"/>
          </w:p>
        </w:tc>
        <w:tc>
          <w:tcPr>
            <w:tcW w:w="1874" w:type="dxa"/>
            <w:tcBorders>
              <w:top w:val="nil"/>
              <w:left w:val="nil"/>
              <w:bottom w:val="single" w:sz="4" w:space="0" w:color="auto"/>
              <w:right w:val="single" w:sz="4" w:space="0" w:color="auto"/>
            </w:tcBorders>
            <w:shd w:val="clear" w:color="000000" w:fill="FFFFFF"/>
            <w:hideMark/>
          </w:tcPr>
          <w:p w14:paraId="6E42776B" w14:textId="53E4630F" w:rsidR="00577FAA" w:rsidRPr="00720A92" w:rsidRDefault="00577FAA" w:rsidP="00A464F6">
            <w:pPr>
              <w:jc w:val="center"/>
              <w:rPr>
                <w:rFonts w:ascii="Times New Roman" w:hAnsi="Times New Roman" w:cs="Times New Roman"/>
                <w:color w:val="000000"/>
              </w:rPr>
            </w:pPr>
            <w:r w:rsidRPr="00BB0D60">
              <w:rPr>
                <w:rFonts w:ascii="Times New Roman" w:hAnsi="Times New Roman" w:cs="Times New Roman"/>
                <w:color w:val="000000"/>
              </w:rPr>
              <w:t>Есть/Нет</w:t>
            </w:r>
          </w:p>
        </w:tc>
      </w:tr>
      <w:tr w:rsidR="00577FAA" w:rsidRPr="00720A92" w14:paraId="5A0EE05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FB1CD73" w14:textId="77777777" w:rsidR="00577FAA" w:rsidRPr="00720A92" w:rsidRDefault="00577FAA" w:rsidP="00A464F6">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323755D" w14:textId="77777777" w:rsidR="00577FAA" w:rsidRPr="00720A92" w:rsidRDefault="00577FAA" w:rsidP="00A464F6">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67969D6"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25A60A8" w14:textId="3282FEE5"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Поддержка технологии виртуализации</w:t>
            </w:r>
          </w:p>
        </w:tc>
        <w:tc>
          <w:tcPr>
            <w:tcW w:w="1874" w:type="dxa"/>
            <w:tcBorders>
              <w:top w:val="nil"/>
              <w:left w:val="nil"/>
              <w:bottom w:val="single" w:sz="4" w:space="0" w:color="auto"/>
              <w:right w:val="single" w:sz="4" w:space="0" w:color="auto"/>
            </w:tcBorders>
            <w:shd w:val="clear" w:color="000000" w:fill="FFFFFF"/>
            <w:hideMark/>
          </w:tcPr>
          <w:p w14:paraId="303AC7C7" w14:textId="08591A0A" w:rsidR="00577FAA" w:rsidRPr="00720A92" w:rsidRDefault="00577FAA" w:rsidP="00A464F6">
            <w:pPr>
              <w:jc w:val="center"/>
              <w:rPr>
                <w:rFonts w:ascii="Times New Roman" w:hAnsi="Times New Roman" w:cs="Times New Roman"/>
                <w:color w:val="000000"/>
              </w:rPr>
            </w:pPr>
            <w:r w:rsidRPr="00BB0D60">
              <w:rPr>
                <w:rFonts w:ascii="Times New Roman" w:hAnsi="Times New Roman" w:cs="Times New Roman"/>
                <w:color w:val="000000"/>
              </w:rPr>
              <w:t>Есть/Нет</w:t>
            </w:r>
          </w:p>
        </w:tc>
      </w:tr>
      <w:tr w:rsidR="00577FAA" w:rsidRPr="00720A92" w14:paraId="723AFF4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7C1CC5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0C8F1C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16317EA7"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7F161A0" w14:textId="5ADE1DFE"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Материнская плата</w:t>
            </w:r>
          </w:p>
        </w:tc>
      </w:tr>
      <w:tr w:rsidR="00577FAA" w:rsidRPr="00720A92" w14:paraId="05BABFE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C6043E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41A9BC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EA30ACF"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BD65850" w14:textId="03D49D4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Форм-фактор</w:t>
            </w:r>
          </w:p>
        </w:tc>
        <w:tc>
          <w:tcPr>
            <w:tcW w:w="1874" w:type="dxa"/>
            <w:tcBorders>
              <w:top w:val="nil"/>
              <w:left w:val="nil"/>
              <w:bottom w:val="single" w:sz="4" w:space="0" w:color="auto"/>
              <w:right w:val="single" w:sz="4" w:space="0" w:color="auto"/>
            </w:tcBorders>
            <w:shd w:val="clear" w:color="auto" w:fill="auto"/>
            <w:noWrap/>
            <w:vAlign w:val="center"/>
          </w:tcPr>
          <w:p w14:paraId="2906D233" w14:textId="76E87E71" w:rsidR="00577FAA" w:rsidRPr="00720A92" w:rsidRDefault="00577FAA" w:rsidP="00720A92">
            <w:pPr>
              <w:jc w:val="center"/>
              <w:rPr>
                <w:rFonts w:ascii="Times New Roman" w:hAnsi="Times New Roman" w:cs="Times New Roman"/>
                <w:color w:val="000000"/>
              </w:rPr>
            </w:pPr>
          </w:p>
        </w:tc>
      </w:tr>
      <w:tr w:rsidR="00577FAA" w:rsidRPr="00720A92" w14:paraId="6F2CF3B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860BE6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276870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AE58333"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8272E85" w14:textId="1FE26265"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 xml:space="preserve">Сокет </w:t>
            </w:r>
          </w:p>
        </w:tc>
        <w:tc>
          <w:tcPr>
            <w:tcW w:w="1874" w:type="dxa"/>
            <w:tcBorders>
              <w:top w:val="nil"/>
              <w:left w:val="nil"/>
              <w:bottom w:val="single" w:sz="4" w:space="0" w:color="auto"/>
              <w:right w:val="single" w:sz="4" w:space="0" w:color="auto"/>
            </w:tcBorders>
            <w:shd w:val="clear" w:color="auto" w:fill="auto"/>
            <w:noWrap/>
            <w:vAlign w:val="center"/>
          </w:tcPr>
          <w:p w14:paraId="1230A4BF" w14:textId="5047AB10" w:rsidR="00577FAA" w:rsidRPr="00720A92" w:rsidRDefault="00577FAA" w:rsidP="00720A92">
            <w:pPr>
              <w:jc w:val="center"/>
              <w:rPr>
                <w:rFonts w:ascii="Times New Roman" w:hAnsi="Times New Roman" w:cs="Times New Roman"/>
                <w:color w:val="000000"/>
              </w:rPr>
            </w:pPr>
          </w:p>
        </w:tc>
      </w:tr>
      <w:tr w:rsidR="00577FAA" w:rsidRPr="00720A92" w14:paraId="76014FB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A8FE7B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DB91EB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8BB6DDC"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1DD0888" w14:textId="61E7127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Совместимые ядра процессоров</w:t>
            </w:r>
          </w:p>
        </w:tc>
        <w:tc>
          <w:tcPr>
            <w:tcW w:w="1874" w:type="dxa"/>
            <w:tcBorders>
              <w:top w:val="nil"/>
              <w:left w:val="nil"/>
              <w:bottom w:val="single" w:sz="4" w:space="0" w:color="auto"/>
              <w:right w:val="single" w:sz="4" w:space="0" w:color="auto"/>
            </w:tcBorders>
            <w:shd w:val="clear" w:color="auto" w:fill="auto"/>
            <w:noWrap/>
            <w:vAlign w:val="center"/>
          </w:tcPr>
          <w:p w14:paraId="479D3B86" w14:textId="687A61F2" w:rsidR="00577FAA" w:rsidRPr="00720A92" w:rsidRDefault="00577FAA" w:rsidP="00720A92">
            <w:pPr>
              <w:jc w:val="center"/>
              <w:rPr>
                <w:rFonts w:ascii="Times New Roman" w:hAnsi="Times New Roman" w:cs="Times New Roman"/>
                <w:color w:val="000000"/>
              </w:rPr>
            </w:pPr>
          </w:p>
        </w:tc>
      </w:tr>
      <w:tr w:rsidR="00577FAA" w:rsidRPr="00720A92" w14:paraId="6FCBBEC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B5CA0C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B910F9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C3BDEA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70F11A2" w14:textId="497297F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слотов памяти </w:t>
            </w:r>
          </w:p>
        </w:tc>
        <w:tc>
          <w:tcPr>
            <w:tcW w:w="1874" w:type="dxa"/>
            <w:tcBorders>
              <w:top w:val="nil"/>
              <w:left w:val="nil"/>
              <w:bottom w:val="single" w:sz="4" w:space="0" w:color="auto"/>
              <w:right w:val="single" w:sz="4" w:space="0" w:color="auto"/>
            </w:tcBorders>
            <w:shd w:val="clear" w:color="auto" w:fill="auto"/>
            <w:noWrap/>
            <w:vAlign w:val="center"/>
          </w:tcPr>
          <w:p w14:paraId="0824332B" w14:textId="3A0C78A6" w:rsidR="00577FAA" w:rsidRPr="00720A92" w:rsidRDefault="00577FAA" w:rsidP="00720A92">
            <w:pPr>
              <w:jc w:val="center"/>
              <w:rPr>
                <w:rFonts w:ascii="Times New Roman" w:hAnsi="Times New Roman" w:cs="Times New Roman"/>
                <w:color w:val="000000"/>
              </w:rPr>
            </w:pPr>
          </w:p>
        </w:tc>
      </w:tr>
      <w:tr w:rsidR="00577FAA" w:rsidRPr="00720A92" w14:paraId="1E5471F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661CC8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0F1205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CD86775"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D730285" w14:textId="2FDA82C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Форм фактор поддерживаемой памяти</w:t>
            </w:r>
          </w:p>
        </w:tc>
        <w:tc>
          <w:tcPr>
            <w:tcW w:w="1874" w:type="dxa"/>
            <w:tcBorders>
              <w:top w:val="nil"/>
              <w:left w:val="nil"/>
              <w:bottom w:val="single" w:sz="4" w:space="0" w:color="auto"/>
              <w:right w:val="single" w:sz="4" w:space="0" w:color="auto"/>
            </w:tcBorders>
            <w:shd w:val="clear" w:color="auto" w:fill="auto"/>
            <w:noWrap/>
            <w:vAlign w:val="center"/>
          </w:tcPr>
          <w:p w14:paraId="2034A2C0" w14:textId="0B7D5C30" w:rsidR="00577FAA" w:rsidRPr="00720A92" w:rsidRDefault="00577FAA" w:rsidP="00720A92">
            <w:pPr>
              <w:jc w:val="center"/>
              <w:rPr>
                <w:rFonts w:ascii="Times New Roman" w:hAnsi="Times New Roman" w:cs="Times New Roman"/>
                <w:color w:val="000000"/>
              </w:rPr>
            </w:pPr>
          </w:p>
        </w:tc>
      </w:tr>
      <w:tr w:rsidR="00577FAA" w:rsidRPr="00720A92" w14:paraId="1DBEC15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8A434B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E874E9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C5B46DB"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7DE9EDD" w14:textId="4505D8CF"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поддерживаемой памяти</w:t>
            </w:r>
          </w:p>
        </w:tc>
        <w:tc>
          <w:tcPr>
            <w:tcW w:w="1874" w:type="dxa"/>
            <w:tcBorders>
              <w:top w:val="nil"/>
              <w:left w:val="nil"/>
              <w:bottom w:val="single" w:sz="4" w:space="0" w:color="auto"/>
              <w:right w:val="single" w:sz="4" w:space="0" w:color="auto"/>
            </w:tcBorders>
            <w:shd w:val="clear" w:color="auto" w:fill="auto"/>
            <w:noWrap/>
            <w:vAlign w:val="center"/>
          </w:tcPr>
          <w:p w14:paraId="62818456" w14:textId="634655C8" w:rsidR="00577FAA" w:rsidRPr="00720A92" w:rsidRDefault="00577FAA" w:rsidP="00720A92">
            <w:pPr>
              <w:jc w:val="center"/>
              <w:rPr>
                <w:rFonts w:ascii="Times New Roman" w:hAnsi="Times New Roman" w:cs="Times New Roman"/>
                <w:color w:val="000000"/>
              </w:rPr>
            </w:pPr>
          </w:p>
        </w:tc>
      </w:tr>
      <w:tr w:rsidR="00577FAA" w:rsidRPr="00720A92" w14:paraId="00E8E80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A0C083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AA4D9A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FDAED58" w14:textId="77777777" w:rsidR="00577FAA"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13E1503" w14:textId="24BA083E" w:rsidR="00577FAA" w:rsidRPr="00720A92" w:rsidRDefault="00577FAA" w:rsidP="00A464F6">
            <w:pPr>
              <w:jc w:val="both"/>
              <w:rPr>
                <w:rFonts w:ascii="Times New Roman" w:hAnsi="Times New Roman" w:cs="Times New Roman"/>
                <w:color w:val="000000"/>
              </w:rPr>
            </w:pPr>
            <w:r>
              <w:rPr>
                <w:rFonts w:ascii="Times New Roman" w:hAnsi="Times New Roman" w:cs="Times New Roman"/>
                <w:color w:val="000000"/>
              </w:rPr>
              <w:t xml:space="preserve">Количество каналов памяти </w:t>
            </w:r>
          </w:p>
        </w:tc>
        <w:tc>
          <w:tcPr>
            <w:tcW w:w="1874" w:type="dxa"/>
            <w:tcBorders>
              <w:top w:val="nil"/>
              <w:left w:val="nil"/>
              <w:bottom w:val="single" w:sz="4" w:space="0" w:color="auto"/>
              <w:right w:val="single" w:sz="4" w:space="0" w:color="auto"/>
            </w:tcBorders>
            <w:shd w:val="clear" w:color="auto" w:fill="auto"/>
            <w:noWrap/>
            <w:vAlign w:val="center"/>
          </w:tcPr>
          <w:p w14:paraId="65B8E2FD" w14:textId="1C55CA47" w:rsidR="00577FAA" w:rsidRPr="00720A92" w:rsidRDefault="00577FAA" w:rsidP="00720A92">
            <w:pPr>
              <w:jc w:val="center"/>
              <w:rPr>
                <w:rFonts w:ascii="Times New Roman" w:hAnsi="Times New Roman" w:cs="Times New Roman"/>
                <w:color w:val="000000"/>
              </w:rPr>
            </w:pPr>
          </w:p>
        </w:tc>
      </w:tr>
      <w:tr w:rsidR="00577FAA" w:rsidRPr="00720A92" w14:paraId="0ACA13E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219AEB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E5013A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575AC29"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10E87A1" w14:textId="5CD012FF"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Максимальный объем </w:t>
            </w:r>
            <w:proofErr w:type="gramStart"/>
            <w:r w:rsidRPr="00720A92">
              <w:rPr>
                <w:rFonts w:ascii="Times New Roman" w:hAnsi="Times New Roman" w:cs="Times New Roman"/>
                <w:color w:val="000000"/>
              </w:rPr>
              <w:t xml:space="preserve">памяти </w:t>
            </w:r>
            <w:r>
              <w:rPr>
                <w:rFonts w:ascii="Times New Roman" w:hAnsi="Times New Roman" w:cs="Times New Roman"/>
                <w:color w:val="000000"/>
              </w:rPr>
              <w:t>,</w:t>
            </w:r>
            <w:proofErr w:type="gramEnd"/>
            <w:r w:rsidRPr="00720A92">
              <w:rPr>
                <w:rFonts w:ascii="Times New Roman" w:hAnsi="Times New Roman" w:cs="Times New Roman"/>
                <w:color w:val="000000"/>
              </w:rPr>
              <w:t xml:space="preserve"> ГБ</w:t>
            </w:r>
          </w:p>
        </w:tc>
        <w:tc>
          <w:tcPr>
            <w:tcW w:w="1874" w:type="dxa"/>
            <w:tcBorders>
              <w:top w:val="nil"/>
              <w:left w:val="nil"/>
              <w:bottom w:val="single" w:sz="4" w:space="0" w:color="auto"/>
              <w:right w:val="single" w:sz="4" w:space="0" w:color="auto"/>
            </w:tcBorders>
            <w:shd w:val="clear" w:color="auto" w:fill="auto"/>
            <w:noWrap/>
            <w:vAlign w:val="center"/>
          </w:tcPr>
          <w:p w14:paraId="3575FF26" w14:textId="223DB97F" w:rsidR="00577FAA" w:rsidRPr="00720A92" w:rsidRDefault="00577FAA" w:rsidP="00720A92">
            <w:pPr>
              <w:jc w:val="center"/>
              <w:rPr>
                <w:rFonts w:ascii="Times New Roman" w:hAnsi="Times New Roman" w:cs="Times New Roman"/>
                <w:color w:val="000000"/>
              </w:rPr>
            </w:pPr>
          </w:p>
        </w:tc>
      </w:tr>
      <w:tr w:rsidR="00577FAA" w:rsidRPr="00720A92" w14:paraId="7755022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56A0FC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0EC527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E2686DB"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5243470" w14:textId="7E5A6D7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частота памяти (JEDEC/без разгона), МГц</w:t>
            </w:r>
          </w:p>
        </w:tc>
        <w:tc>
          <w:tcPr>
            <w:tcW w:w="1874" w:type="dxa"/>
            <w:tcBorders>
              <w:top w:val="nil"/>
              <w:left w:val="nil"/>
              <w:bottom w:val="single" w:sz="4" w:space="0" w:color="auto"/>
              <w:right w:val="single" w:sz="4" w:space="0" w:color="auto"/>
            </w:tcBorders>
            <w:shd w:val="clear" w:color="auto" w:fill="auto"/>
            <w:noWrap/>
            <w:vAlign w:val="center"/>
          </w:tcPr>
          <w:p w14:paraId="28FC6FAD" w14:textId="45DBB1D6" w:rsidR="00577FAA" w:rsidRPr="00720A92" w:rsidRDefault="00577FAA" w:rsidP="00720A92">
            <w:pPr>
              <w:jc w:val="center"/>
              <w:rPr>
                <w:rFonts w:ascii="Times New Roman" w:hAnsi="Times New Roman" w:cs="Times New Roman"/>
                <w:color w:val="000000"/>
              </w:rPr>
            </w:pPr>
          </w:p>
        </w:tc>
      </w:tr>
      <w:tr w:rsidR="00577FAA" w:rsidRPr="00720A92" w14:paraId="2E33EC5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340AF3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38EC66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F07ED5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75DDC5F" w14:textId="57107FE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портов SATA </w:t>
            </w:r>
          </w:p>
        </w:tc>
        <w:tc>
          <w:tcPr>
            <w:tcW w:w="1874" w:type="dxa"/>
            <w:tcBorders>
              <w:top w:val="nil"/>
              <w:left w:val="nil"/>
              <w:bottom w:val="single" w:sz="4" w:space="0" w:color="auto"/>
              <w:right w:val="single" w:sz="4" w:space="0" w:color="auto"/>
            </w:tcBorders>
            <w:shd w:val="clear" w:color="auto" w:fill="auto"/>
            <w:noWrap/>
            <w:vAlign w:val="center"/>
          </w:tcPr>
          <w:p w14:paraId="36DBED86" w14:textId="18423237" w:rsidR="00577FAA" w:rsidRPr="00720A92" w:rsidRDefault="00577FAA" w:rsidP="00720A92">
            <w:pPr>
              <w:jc w:val="center"/>
              <w:rPr>
                <w:rFonts w:ascii="Times New Roman" w:hAnsi="Times New Roman" w:cs="Times New Roman"/>
                <w:color w:val="000000"/>
              </w:rPr>
            </w:pPr>
          </w:p>
        </w:tc>
      </w:tr>
      <w:tr w:rsidR="00577FAA" w:rsidRPr="00720A92" w14:paraId="1171B81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8FDD9F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D9E7EF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3E81CB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47A8F98" w14:textId="5E2887A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Версия PCI </w:t>
            </w:r>
            <w:proofErr w:type="spellStart"/>
            <w:r w:rsidRPr="00720A92">
              <w:rPr>
                <w:rFonts w:ascii="Times New Roman" w:hAnsi="Times New Roman" w:cs="Times New Roman"/>
                <w:color w:val="000000"/>
              </w:rPr>
              <w:t>Express</w:t>
            </w:r>
            <w:proofErr w:type="spellEnd"/>
          </w:p>
        </w:tc>
        <w:tc>
          <w:tcPr>
            <w:tcW w:w="1874" w:type="dxa"/>
            <w:tcBorders>
              <w:top w:val="nil"/>
              <w:left w:val="nil"/>
              <w:bottom w:val="single" w:sz="4" w:space="0" w:color="auto"/>
              <w:right w:val="single" w:sz="4" w:space="0" w:color="auto"/>
            </w:tcBorders>
            <w:shd w:val="clear" w:color="auto" w:fill="auto"/>
            <w:noWrap/>
            <w:vAlign w:val="center"/>
          </w:tcPr>
          <w:p w14:paraId="0CE39256" w14:textId="3E8D28CB" w:rsidR="00577FAA" w:rsidRPr="00720A92" w:rsidRDefault="00577FAA" w:rsidP="00720A92">
            <w:pPr>
              <w:jc w:val="center"/>
              <w:rPr>
                <w:rFonts w:ascii="Times New Roman" w:hAnsi="Times New Roman" w:cs="Times New Roman"/>
                <w:color w:val="000000"/>
              </w:rPr>
            </w:pPr>
          </w:p>
        </w:tc>
      </w:tr>
      <w:tr w:rsidR="00577FAA" w:rsidRPr="00720A92" w14:paraId="27466A2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B05C2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CCA33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66CCDB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F9EDE76" w14:textId="0AA210D7"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слотов PCI-E x16 </w:t>
            </w:r>
          </w:p>
        </w:tc>
        <w:tc>
          <w:tcPr>
            <w:tcW w:w="1874" w:type="dxa"/>
            <w:tcBorders>
              <w:top w:val="nil"/>
              <w:left w:val="nil"/>
              <w:bottom w:val="single" w:sz="4" w:space="0" w:color="auto"/>
              <w:right w:val="single" w:sz="4" w:space="0" w:color="auto"/>
            </w:tcBorders>
            <w:shd w:val="clear" w:color="auto" w:fill="auto"/>
            <w:noWrap/>
            <w:vAlign w:val="center"/>
          </w:tcPr>
          <w:p w14:paraId="5CC9080B" w14:textId="4862D228" w:rsidR="00577FAA" w:rsidRPr="00720A92" w:rsidRDefault="00577FAA" w:rsidP="00720A92">
            <w:pPr>
              <w:jc w:val="center"/>
              <w:rPr>
                <w:rFonts w:ascii="Times New Roman" w:hAnsi="Times New Roman" w:cs="Times New Roman"/>
                <w:color w:val="000000"/>
              </w:rPr>
            </w:pPr>
          </w:p>
        </w:tc>
      </w:tr>
      <w:tr w:rsidR="00577FAA" w:rsidRPr="00720A92" w14:paraId="1BA1583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3636A6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7F5E48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36BEF67"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F4C2911" w14:textId="171CB582"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слотов PCI-E x1 </w:t>
            </w:r>
          </w:p>
        </w:tc>
        <w:tc>
          <w:tcPr>
            <w:tcW w:w="1874" w:type="dxa"/>
            <w:tcBorders>
              <w:top w:val="nil"/>
              <w:left w:val="nil"/>
              <w:bottom w:val="single" w:sz="4" w:space="0" w:color="auto"/>
              <w:right w:val="single" w:sz="4" w:space="0" w:color="auto"/>
            </w:tcBorders>
            <w:shd w:val="clear" w:color="auto" w:fill="auto"/>
            <w:noWrap/>
            <w:vAlign w:val="center"/>
          </w:tcPr>
          <w:p w14:paraId="47D042D9" w14:textId="12251D47" w:rsidR="00577FAA" w:rsidRPr="00720A92" w:rsidRDefault="00577FAA" w:rsidP="00720A92">
            <w:pPr>
              <w:jc w:val="center"/>
              <w:rPr>
                <w:rFonts w:ascii="Times New Roman" w:hAnsi="Times New Roman" w:cs="Times New Roman"/>
                <w:color w:val="000000"/>
              </w:rPr>
            </w:pPr>
          </w:p>
        </w:tc>
      </w:tr>
      <w:tr w:rsidR="00577FAA" w:rsidRPr="00720A92" w14:paraId="2D5BCAE0"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17C250E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4A7AC9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7BDFDA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F9475BD" w14:textId="1ECC1E95"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и тип USB на задней панели: USB 3.2 Gen1 </w:t>
            </w:r>
            <w:proofErr w:type="spellStart"/>
            <w:r w:rsidRPr="00720A92">
              <w:rPr>
                <w:rFonts w:ascii="Times New Roman" w:hAnsi="Times New Roman" w:cs="Times New Roman"/>
                <w:color w:val="000000"/>
              </w:rPr>
              <w:t>Type</w:t>
            </w:r>
            <w:proofErr w:type="spellEnd"/>
            <w:r w:rsidRPr="00720A92">
              <w:rPr>
                <w:rFonts w:ascii="Times New Roman" w:hAnsi="Times New Roman" w:cs="Times New Roman"/>
                <w:color w:val="000000"/>
              </w:rPr>
              <w:t xml:space="preserve"> Ax4 </w:t>
            </w:r>
          </w:p>
        </w:tc>
        <w:tc>
          <w:tcPr>
            <w:tcW w:w="1874" w:type="dxa"/>
            <w:tcBorders>
              <w:top w:val="nil"/>
              <w:left w:val="nil"/>
              <w:bottom w:val="single" w:sz="4" w:space="0" w:color="auto"/>
              <w:right w:val="single" w:sz="4" w:space="0" w:color="auto"/>
            </w:tcBorders>
            <w:shd w:val="clear" w:color="auto" w:fill="auto"/>
            <w:noWrap/>
            <w:vAlign w:val="center"/>
          </w:tcPr>
          <w:p w14:paraId="7D75DAE7" w14:textId="34E0F0FB" w:rsidR="00577FAA" w:rsidRPr="00720A92" w:rsidRDefault="00577FAA" w:rsidP="00720A92">
            <w:pPr>
              <w:jc w:val="center"/>
              <w:rPr>
                <w:rFonts w:ascii="Times New Roman" w:hAnsi="Times New Roman" w:cs="Times New Roman"/>
                <w:color w:val="000000"/>
              </w:rPr>
            </w:pPr>
          </w:p>
        </w:tc>
      </w:tr>
      <w:tr w:rsidR="00577FAA" w:rsidRPr="00A464F6" w14:paraId="56F1D191"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3582D01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674C3B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EE10F2D"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885FFE6" w14:textId="6EB8494D"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Видеовыходы</w:t>
            </w:r>
          </w:p>
        </w:tc>
        <w:tc>
          <w:tcPr>
            <w:tcW w:w="1874" w:type="dxa"/>
            <w:tcBorders>
              <w:top w:val="nil"/>
              <w:left w:val="nil"/>
              <w:bottom w:val="single" w:sz="4" w:space="0" w:color="auto"/>
              <w:right w:val="single" w:sz="4" w:space="0" w:color="auto"/>
            </w:tcBorders>
            <w:shd w:val="clear" w:color="auto" w:fill="auto"/>
            <w:vAlign w:val="center"/>
          </w:tcPr>
          <w:p w14:paraId="47B71D74" w14:textId="34898BE6" w:rsidR="00577FAA" w:rsidRPr="00720A92" w:rsidRDefault="00577FAA" w:rsidP="00720A92">
            <w:pPr>
              <w:jc w:val="center"/>
              <w:rPr>
                <w:rFonts w:ascii="Times New Roman" w:hAnsi="Times New Roman" w:cs="Times New Roman"/>
                <w:color w:val="000000"/>
                <w:lang w:val="en-US"/>
              </w:rPr>
            </w:pPr>
          </w:p>
        </w:tc>
      </w:tr>
      <w:tr w:rsidR="00577FAA" w:rsidRPr="00720A92" w14:paraId="088D8DA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6018D22" w14:textId="77777777" w:rsidR="00577FAA" w:rsidRPr="00720A92" w:rsidRDefault="00577FAA" w:rsidP="00720A92">
            <w:pPr>
              <w:jc w:val="both"/>
              <w:rPr>
                <w:rFonts w:ascii="Times New Roman" w:hAnsi="Times New Roman" w:cs="Times New Roman"/>
                <w:color w:val="000000"/>
                <w:lang w:val="en-US"/>
              </w:rPr>
            </w:pPr>
          </w:p>
        </w:tc>
        <w:tc>
          <w:tcPr>
            <w:tcW w:w="1535" w:type="dxa"/>
            <w:vMerge/>
            <w:tcBorders>
              <w:top w:val="nil"/>
              <w:left w:val="single" w:sz="4" w:space="0" w:color="auto"/>
              <w:bottom w:val="single" w:sz="4" w:space="0" w:color="auto"/>
              <w:right w:val="single" w:sz="4" w:space="0" w:color="auto"/>
            </w:tcBorders>
            <w:vAlign w:val="center"/>
            <w:hideMark/>
          </w:tcPr>
          <w:p w14:paraId="54900294" w14:textId="77777777" w:rsidR="00577FAA" w:rsidRPr="00720A92" w:rsidRDefault="00577FAA" w:rsidP="00720A92">
            <w:pPr>
              <w:jc w:val="both"/>
              <w:rPr>
                <w:rFonts w:ascii="Times New Roman" w:hAnsi="Times New Roman" w:cs="Times New Roman"/>
                <w:color w:val="000000"/>
                <w:lang w:val="en-US"/>
              </w:rPr>
            </w:pPr>
          </w:p>
        </w:tc>
        <w:tc>
          <w:tcPr>
            <w:tcW w:w="222" w:type="dxa"/>
            <w:tcBorders>
              <w:top w:val="nil"/>
              <w:left w:val="nil"/>
              <w:bottom w:val="single" w:sz="4" w:space="0" w:color="auto"/>
              <w:right w:val="nil"/>
            </w:tcBorders>
          </w:tcPr>
          <w:p w14:paraId="00539015"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3BFCE91" w14:textId="0B10031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сетевых </w:t>
            </w:r>
            <w:r>
              <w:rPr>
                <w:rFonts w:ascii="Times New Roman" w:hAnsi="Times New Roman" w:cs="Times New Roman"/>
                <w:color w:val="000000"/>
              </w:rPr>
              <w:t xml:space="preserve">портов </w:t>
            </w:r>
            <w:r w:rsidRPr="00720A92">
              <w:rPr>
                <w:rFonts w:ascii="Times New Roman" w:hAnsi="Times New Roman" w:cs="Times New Roman"/>
                <w:color w:val="000000"/>
              </w:rPr>
              <w:t xml:space="preserve">(RJ-45) </w:t>
            </w:r>
          </w:p>
        </w:tc>
        <w:tc>
          <w:tcPr>
            <w:tcW w:w="1874" w:type="dxa"/>
            <w:tcBorders>
              <w:top w:val="nil"/>
              <w:left w:val="nil"/>
              <w:bottom w:val="single" w:sz="4" w:space="0" w:color="auto"/>
              <w:right w:val="single" w:sz="4" w:space="0" w:color="auto"/>
            </w:tcBorders>
            <w:shd w:val="clear" w:color="auto" w:fill="auto"/>
            <w:noWrap/>
            <w:vAlign w:val="center"/>
          </w:tcPr>
          <w:p w14:paraId="6064729B" w14:textId="1BC8D1AC" w:rsidR="00577FAA" w:rsidRPr="00720A92" w:rsidRDefault="00577FAA" w:rsidP="00720A92">
            <w:pPr>
              <w:jc w:val="center"/>
              <w:rPr>
                <w:rFonts w:ascii="Times New Roman" w:hAnsi="Times New Roman" w:cs="Times New Roman"/>
                <w:color w:val="000000"/>
              </w:rPr>
            </w:pPr>
          </w:p>
        </w:tc>
      </w:tr>
      <w:tr w:rsidR="00577FAA" w:rsidRPr="00720A92" w14:paraId="1F81BFF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9804EB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A58461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A991DA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7853C50" w14:textId="20CB195F"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Скорость сетевого адаптера</w:t>
            </w:r>
            <w:r>
              <w:rPr>
                <w:rFonts w:ascii="Times New Roman" w:hAnsi="Times New Roman" w:cs="Times New Roman"/>
                <w:color w:val="000000"/>
              </w:rPr>
              <w:t>,</w:t>
            </w:r>
            <w:r w:rsidRPr="00720A92">
              <w:rPr>
                <w:rFonts w:ascii="Times New Roman" w:hAnsi="Times New Roman" w:cs="Times New Roman"/>
                <w:color w:val="000000"/>
              </w:rPr>
              <w:t xml:space="preserve"> Гбит/с</w:t>
            </w:r>
          </w:p>
        </w:tc>
        <w:tc>
          <w:tcPr>
            <w:tcW w:w="1874" w:type="dxa"/>
            <w:tcBorders>
              <w:top w:val="nil"/>
              <w:left w:val="nil"/>
              <w:bottom w:val="single" w:sz="4" w:space="0" w:color="auto"/>
              <w:right w:val="single" w:sz="4" w:space="0" w:color="auto"/>
            </w:tcBorders>
            <w:shd w:val="clear" w:color="auto" w:fill="auto"/>
            <w:noWrap/>
            <w:vAlign w:val="center"/>
          </w:tcPr>
          <w:p w14:paraId="4D67BB1A" w14:textId="0220622B" w:rsidR="00577FAA" w:rsidRPr="00720A92" w:rsidRDefault="00577FAA" w:rsidP="00720A92">
            <w:pPr>
              <w:jc w:val="center"/>
              <w:rPr>
                <w:rFonts w:ascii="Times New Roman" w:hAnsi="Times New Roman" w:cs="Times New Roman"/>
                <w:color w:val="000000"/>
              </w:rPr>
            </w:pPr>
          </w:p>
        </w:tc>
      </w:tr>
      <w:tr w:rsidR="00577FAA" w:rsidRPr="00720A92" w14:paraId="6839826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FAE59A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EB2E762"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25113DB8"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0639AE1" w14:textId="4F12F36B"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Оперативная память</w:t>
            </w:r>
          </w:p>
        </w:tc>
      </w:tr>
      <w:tr w:rsidR="00577FAA" w:rsidRPr="00720A92" w14:paraId="152712B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14B988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C2681D3"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C541B94"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C4F6A3F" w14:textId="21797A43"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памяти</w:t>
            </w:r>
          </w:p>
        </w:tc>
        <w:tc>
          <w:tcPr>
            <w:tcW w:w="1874" w:type="dxa"/>
            <w:tcBorders>
              <w:top w:val="nil"/>
              <w:left w:val="nil"/>
              <w:bottom w:val="single" w:sz="4" w:space="0" w:color="auto"/>
              <w:right w:val="single" w:sz="4" w:space="0" w:color="auto"/>
            </w:tcBorders>
            <w:shd w:val="clear" w:color="auto" w:fill="auto"/>
            <w:noWrap/>
            <w:vAlign w:val="center"/>
          </w:tcPr>
          <w:p w14:paraId="0DABDC17" w14:textId="55E8525C" w:rsidR="00577FAA" w:rsidRPr="00720A92" w:rsidRDefault="00577FAA" w:rsidP="00720A92">
            <w:pPr>
              <w:jc w:val="center"/>
              <w:rPr>
                <w:rFonts w:ascii="Times New Roman" w:hAnsi="Times New Roman" w:cs="Times New Roman"/>
                <w:color w:val="000000"/>
              </w:rPr>
            </w:pPr>
          </w:p>
        </w:tc>
      </w:tr>
      <w:tr w:rsidR="00577FAA" w:rsidRPr="00720A92" w14:paraId="3C31061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706688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BE3C4C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6A035CE"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C01BF32" w14:textId="51B2E24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Форм-фактор памяти</w:t>
            </w:r>
          </w:p>
        </w:tc>
        <w:tc>
          <w:tcPr>
            <w:tcW w:w="1874" w:type="dxa"/>
            <w:tcBorders>
              <w:top w:val="nil"/>
              <w:left w:val="nil"/>
              <w:bottom w:val="single" w:sz="4" w:space="0" w:color="auto"/>
              <w:right w:val="single" w:sz="4" w:space="0" w:color="auto"/>
            </w:tcBorders>
            <w:shd w:val="clear" w:color="auto" w:fill="auto"/>
            <w:noWrap/>
            <w:vAlign w:val="center"/>
          </w:tcPr>
          <w:p w14:paraId="0A10A906" w14:textId="4CAC7D72" w:rsidR="00577FAA" w:rsidRPr="00720A92" w:rsidRDefault="00577FAA" w:rsidP="00720A92">
            <w:pPr>
              <w:jc w:val="center"/>
              <w:rPr>
                <w:rFonts w:ascii="Times New Roman" w:hAnsi="Times New Roman" w:cs="Times New Roman"/>
                <w:color w:val="000000"/>
              </w:rPr>
            </w:pPr>
          </w:p>
        </w:tc>
      </w:tr>
      <w:tr w:rsidR="00577FAA" w:rsidRPr="00720A92" w14:paraId="4F76F64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FC2D7E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0E179F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E96644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51078F4" w14:textId="5B3D0284"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Объем одного модуля памяти, Гб</w:t>
            </w:r>
          </w:p>
        </w:tc>
        <w:tc>
          <w:tcPr>
            <w:tcW w:w="1874" w:type="dxa"/>
            <w:tcBorders>
              <w:top w:val="nil"/>
              <w:left w:val="nil"/>
              <w:bottom w:val="single" w:sz="4" w:space="0" w:color="auto"/>
              <w:right w:val="single" w:sz="4" w:space="0" w:color="auto"/>
            </w:tcBorders>
            <w:shd w:val="clear" w:color="auto" w:fill="auto"/>
            <w:noWrap/>
            <w:vAlign w:val="center"/>
          </w:tcPr>
          <w:p w14:paraId="73FD1762" w14:textId="10555915" w:rsidR="00577FAA" w:rsidRPr="00720A92" w:rsidRDefault="00577FAA" w:rsidP="00720A92">
            <w:pPr>
              <w:jc w:val="center"/>
              <w:rPr>
                <w:rFonts w:ascii="Times New Roman" w:hAnsi="Times New Roman" w:cs="Times New Roman"/>
                <w:color w:val="000000"/>
              </w:rPr>
            </w:pPr>
          </w:p>
        </w:tc>
      </w:tr>
      <w:tr w:rsidR="00577FAA" w:rsidRPr="00720A92" w14:paraId="09B178B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1D2B60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B9DA87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C313BE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A53F3F4" w14:textId="7A911DCD"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Тактовая частота, МГц</w:t>
            </w:r>
          </w:p>
        </w:tc>
        <w:tc>
          <w:tcPr>
            <w:tcW w:w="1874" w:type="dxa"/>
            <w:tcBorders>
              <w:top w:val="nil"/>
              <w:left w:val="nil"/>
              <w:bottom w:val="single" w:sz="4" w:space="0" w:color="auto"/>
              <w:right w:val="single" w:sz="4" w:space="0" w:color="auto"/>
            </w:tcBorders>
            <w:shd w:val="clear" w:color="auto" w:fill="auto"/>
            <w:noWrap/>
            <w:vAlign w:val="center"/>
          </w:tcPr>
          <w:p w14:paraId="61C2CFF9" w14:textId="354725DD" w:rsidR="00577FAA" w:rsidRPr="00720A92" w:rsidRDefault="00577FAA" w:rsidP="00720A92">
            <w:pPr>
              <w:jc w:val="center"/>
              <w:rPr>
                <w:rFonts w:ascii="Times New Roman" w:hAnsi="Times New Roman" w:cs="Times New Roman"/>
                <w:color w:val="000000"/>
              </w:rPr>
            </w:pPr>
          </w:p>
        </w:tc>
      </w:tr>
      <w:tr w:rsidR="00577FAA" w:rsidRPr="00720A92" w14:paraId="3D35360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8710EF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4574D8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BE8BCDE"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446185F" w14:textId="77D405A0"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Общий объем памяти</w:t>
            </w:r>
            <w:r>
              <w:rPr>
                <w:rFonts w:ascii="Times New Roman" w:hAnsi="Times New Roman" w:cs="Times New Roman"/>
                <w:color w:val="000000"/>
              </w:rPr>
              <w:t xml:space="preserve">, </w:t>
            </w:r>
            <w:r w:rsidRPr="00720A92">
              <w:rPr>
                <w:rFonts w:ascii="Times New Roman" w:hAnsi="Times New Roman" w:cs="Times New Roman"/>
                <w:color w:val="000000"/>
              </w:rPr>
              <w:t>Гб</w:t>
            </w:r>
          </w:p>
        </w:tc>
        <w:tc>
          <w:tcPr>
            <w:tcW w:w="1874" w:type="dxa"/>
            <w:tcBorders>
              <w:top w:val="nil"/>
              <w:left w:val="nil"/>
              <w:bottom w:val="single" w:sz="4" w:space="0" w:color="auto"/>
              <w:right w:val="single" w:sz="4" w:space="0" w:color="auto"/>
            </w:tcBorders>
            <w:shd w:val="clear" w:color="auto" w:fill="auto"/>
            <w:noWrap/>
            <w:vAlign w:val="center"/>
          </w:tcPr>
          <w:p w14:paraId="5021D6AB" w14:textId="058461B6" w:rsidR="00577FAA" w:rsidRPr="00720A92" w:rsidRDefault="00577FAA" w:rsidP="00720A92">
            <w:pPr>
              <w:jc w:val="center"/>
              <w:rPr>
                <w:rFonts w:ascii="Times New Roman" w:hAnsi="Times New Roman" w:cs="Times New Roman"/>
                <w:color w:val="000000"/>
              </w:rPr>
            </w:pPr>
          </w:p>
        </w:tc>
      </w:tr>
      <w:tr w:rsidR="00577FAA" w:rsidRPr="00720A92" w14:paraId="5FB518F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D65ED6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A5159DE"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525520AB"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DF15E21" w14:textId="4AA2604C"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Накопитель</w:t>
            </w:r>
          </w:p>
        </w:tc>
      </w:tr>
      <w:tr w:rsidR="00577FAA" w:rsidRPr="00720A92" w14:paraId="32B7AAC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18AA04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E32BB1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F075C7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B418879" w14:textId="26D330E4"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w:t>
            </w:r>
          </w:p>
        </w:tc>
        <w:tc>
          <w:tcPr>
            <w:tcW w:w="1874" w:type="dxa"/>
            <w:tcBorders>
              <w:top w:val="nil"/>
              <w:left w:val="nil"/>
              <w:bottom w:val="single" w:sz="4" w:space="0" w:color="auto"/>
              <w:right w:val="single" w:sz="4" w:space="0" w:color="auto"/>
            </w:tcBorders>
            <w:shd w:val="clear" w:color="auto" w:fill="auto"/>
            <w:noWrap/>
            <w:vAlign w:val="center"/>
          </w:tcPr>
          <w:p w14:paraId="1C1D7FAC" w14:textId="476A3291" w:rsidR="00577FAA" w:rsidRPr="00720A92" w:rsidRDefault="00577FAA" w:rsidP="00720A92">
            <w:pPr>
              <w:jc w:val="center"/>
              <w:rPr>
                <w:rFonts w:ascii="Times New Roman" w:hAnsi="Times New Roman" w:cs="Times New Roman"/>
                <w:color w:val="000000"/>
              </w:rPr>
            </w:pPr>
          </w:p>
        </w:tc>
      </w:tr>
      <w:tr w:rsidR="00577FAA" w:rsidRPr="00720A92" w14:paraId="5751038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B1E433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30683E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38ECB73"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BFF21B8" w14:textId="28731F9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Объем, Гб</w:t>
            </w:r>
          </w:p>
        </w:tc>
        <w:tc>
          <w:tcPr>
            <w:tcW w:w="1874" w:type="dxa"/>
            <w:tcBorders>
              <w:top w:val="nil"/>
              <w:left w:val="nil"/>
              <w:bottom w:val="single" w:sz="4" w:space="0" w:color="auto"/>
              <w:right w:val="single" w:sz="4" w:space="0" w:color="auto"/>
            </w:tcBorders>
            <w:shd w:val="clear" w:color="auto" w:fill="auto"/>
            <w:noWrap/>
            <w:vAlign w:val="center"/>
          </w:tcPr>
          <w:p w14:paraId="55BD396E" w14:textId="5022BBAB" w:rsidR="00577FAA" w:rsidRPr="00720A92" w:rsidRDefault="00577FAA" w:rsidP="00720A92">
            <w:pPr>
              <w:jc w:val="center"/>
              <w:rPr>
                <w:rFonts w:ascii="Times New Roman" w:hAnsi="Times New Roman" w:cs="Times New Roman"/>
                <w:color w:val="000000"/>
              </w:rPr>
            </w:pPr>
          </w:p>
        </w:tc>
      </w:tr>
      <w:tr w:rsidR="00577FAA" w:rsidRPr="00720A92" w14:paraId="2CE8325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A0158B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0B4417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B4B9F1D"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E3F35F0" w14:textId="781FE97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Структура памяти</w:t>
            </w:r>
          </w:p>
        </w:tc>
        <w:tc>
          <w:tcPr>
            <w:tcW w:w="1874" w:type="dxa"/>
            <w:tcBorders>
              <w:top w:val="nil"/>
              <w:left w:val="nil"/>
              <w:bottom w:val="single" w:sz="4" w:space="0" w:color="auto"/>
              <w:right w:val="single" w:sz="4" w:space="0" w:color="auto"/>
            </w:tcBorders>
            <w:shd w:val="clear" w:color="auto" w:fill="auto"/>
            <w:noWrap/>
            <w:vAlign w:val="center"/>
          </w:tcPr>
          <w:p w14:paraId="7A050044" w14:textId="5F86648A" w:rsidR="00577FAA" w:rsidRPr="00720A92" w:rsidRDefault="00577FAA" w:rsidP="00720A92">
            <w:pPr>
              <w:jc w:val="center"/>
              <w:rPr>
                <w:rFonts w:ascii="Times New Roman" w:hAnsi="Times New Roman" w:cs="Times New Roman"/>
                <w:color w:val="000000"/>
              </w:rPr>
            </w:pPr>
          </w:p>
        </w:tc>
      </w:tr>
      <w:tr w:rsidR="00577FAA" w:rsidRPr="00720A92" w14:paraId="27A9D77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2E1138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FB79BB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800EB21"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1DD2AEB" w14:textId="1F242089"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DRAM буфер</w:t>
            </w:r>
          </w:p>
        </w:tc>
        <w:tc>
          <w:tcPr>
            <w:tcW w:w="1874" w:type="dxa"/>
            <w:tcBorders>
              <w:top w:val="nil"/>
              <w:left w:val="nil"/>
              <w:bottom w:val="single" w:sz="4" w:space="0" w:color="auto"/>
              <w:right w:val="single" w:sz="4" w:space="0" w:color="auto"/>
            </w:tcBorders>
            <w:shd w:val="clear" w:color="000000" w:fill="FFFFFF"/>
            <w:vAlign w:val="center"/>
            <w:hideMark/>
          </w:tcPr>
          <w:p w14:paraId="4CC4742E" w14:textId="452A2C79"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45B98F6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9BBA00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DF74EC3"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1AEE529"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3957258" w14:textId="66493624"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Объем DRAM буфера, МБ</w:t>
            </w:r>
          </w:p>
        </w:tc>
        <w:tc>
          <w:tcPr>
            <w:tcW w:w="1874" w:type="dxa"/>
            <w:tcBorders>
              <w:top w:val="nil"/>
              <w:left w:val="nil"/>
              <w:bottom w:val="single" w:sz="4" w:space="0" w:color="auto"/>
              <w:right w:val="single" w:sz="4" w:space="0" w:color="auto"/>
            </w:tcBorders>
            <w:shd w:val="clear" w:color="auto" w:fill="auto"/>
            <w:noWrap/>
            <w:vAlign w:val="center"/>
          </w:tcPr>
          <w:p w14:paraId="57507C33" w14:textId="7DF8FC70" w:rsidR="00577FAA" w:rsidRPr="00720A92" w:rsidRDefault="00577FAA" w:rsidP="00720A92">
            <w:pPr>
              <w:jc w:val="center"/>
              <w:rPr>
                <w:rFonts w:ascii="Times New Roman" w:hAnsi="Times New Roman" w:cs="Times New Roman"/>
                <w:color w:val="000000"/>
              </w:rPr>
            </w:pPr>
          </w:p>
        </w:tc>
      </w:tr>
      <w:tr w:rsidR="00577FAA" w:rsidRPr="00720A92" w14:paraId="086878B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ABEA12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E394D5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DD0005C"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7595D05" w14:textId="4D9A26D1"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скорость последовательного чтения, Мбайт/сек</w:t>
            </w:r>
          </w:p>
        </w:tc>
        <w:tc>
          <w:tcPr>
            <w:tcW w:w="1874" w:type="dxa"/>
            <w:tcBorders>
              <w:top w:val="nil"/>
              <w:left w:val="nil"/>
              <w:bottom w:val="single" w:sz="4" w:space="0" w:color="auto"/>
              <w:right w:val="single" w:sz="4" w:space="0" w:color="auto"/>
            </w:tcBorders>
            <w:shd w:val="clear" w:color="auto" w:fill="auto"/>
            <w:noWrap/>
            <w:vAlign w:val="center"/>
          </w:tcPr>
          <w:p w14:paraId="3A52753D" w14:textId="53F956C3" w:rsidR="00577FAA" w:rsidRPr="00720A92" w:rsidRDefault="00577FAA" w:rsidP="00720A92">
            <w:pPr>
              <w:jc w:val="center"/>
              <w:rPr>
                <w:rFonts w:ascii="Times New Roman" w:hAnsi="Times New Roman" w:cs="Times New Roman"/>
                <w:color w:val="000000"/>
              </w:rPr>
            </w:pPr>
          </w:p>
        </w:tc>
      </w:tr>
      <w:tr w:rsidR="00577FAA" w:rsidRPr="00720A92" w14:paraId="73CF93D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AEB7F8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788850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EF5C224"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B656592" w14:textId="1FAA9A7F"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Максимальная скорость последовательной записи, Мбайт/сек</w:t>
            </w:r>
          </w:p>
        </w:tc>
        <w:tc>
          <w:tcPr>
            <w:tcW w:w="1874" w:type="dxa"/>
            <w:tcBorders>
              <w:top w:val="nil"/>
              <w:left w:val="nil"/>
              <w:bottom w:val="single" w:sz="4" w:space="0" w:color="auto"/>
              <w:right w:val="single" w:sz="4" w:space="0" w:color="auto"/>
            </w:tcBorders>
            <w:shd w:val="clear" w:color="auto" w:fill="auto"/>
            <w:noWrap/>
            <w:vAlign w:val="center"/>
          </w:tcPr>
          <w:p w14:paraId="3BF652B4" w14:textId="1F825D45" w:rsidR="00577FAA" w:rsidRPr="00720A92" w:rsidRDefault="00577FAA" w:rsidP="00720A92">
            <w:pPr>
              <w:jc w:val="center"/>
              <w:rPr>
                <w:rFonts w:ascii="Times New Roman" w:hAnsi="Times New Roman" w:cs="Times New Roman"/>
                <w:color w:val="000000"/>
              </w:rPr>
            </w:pPr>
          </w:p>
        </w:tc>
      </w:tr>
      <w:tr w:rsidR="00577FAA" w:rsidRPr="00720A92" w14:paraId="7CC5E76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D68624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88EDAF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6671C2F"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B721C5B" w14:textId="6525CE45"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Скорость произвольного чтения 4 Кб файлов (QD32), IOPS</w:t>
            </w:r>
          </w:p>
        </w:tc>
        <w:tc>
          <w:tcPr>
            <w:tcW w:w="1874" w:type="dxa"/>
            <w:tcBorders>
              <w:top w:val="nil"/>
              <w:left w:val="nil"/>
              <w:bottom w:val="single" w:sz="4" w:space="0" w:color="auto"/>
              <w:right w:val="single" w:sz="4" w:space="0" w:color="auto"/>
            </w:tcBorders>
            <w:shd w:val="clear" w:color="auto" w:fill="auto"/>
            <w:noWrap/>
            <w:vAlign w:val="center"/>
          </w:tcPr>
          <w:p w14:paraId="33B68981" w14:textId="6740DF27" w:rsidR="00577FAA" w:rsidRPr="00720A92" w:rsidRDefault="00577FAA" w:rsidP="00720A92">
            <w:pPr>
              <w:jc w:val="center"/>
              <w:rPr>
                <w:rFonts w:ascii="Times New Roman" w:hAnsi="Times New Roman" w:cs="Times New Roman"/>
                <w:color w:val="000000"/>
              </w:rPr>
            </w:pPr>
          </w:p>
        </w:tc>
      </w:tr>
      <w:tr w:rsidR="00577FAA" w:rsidRPr="00720A92" w14:paraId="3D04866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F4BA74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45CF34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207BA2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CEDFC9B" w14:textId="6CB11F39"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Скорость </w:t>
            </w:r>
            <w:r>
              <w:rPr>
                <w:rFonts w:ascii="Times New Roman" w:hAnsi="Times New Roman" w:cs="Times New Roman"/>
                <w:color w:val="000000"/>
              </w:rPr>
              <w:t xml:space="preserve">произвольной записи 4 Кб файлов </w:t>
            </w:r>
            <w:r w:rsidRPr="00720A92">
              <w:rPr>
                <w:rFonts w:ascii="Times New Roman" w:hAnsi="Times New Roman" w:cs="Times New Roman"/>
                <w:color w:val="000000"/>
              </w:rPr>
              <w:t>(QD32), IOPS</w:t>
            </w:r>
          </w:p>
        </w:tc>
        <w:tc>
          <w:tcPr>
            <w:tcW w:w="1874" w:type="dxa"/>
            <w:tcBorders>
              <w:top w:val="nil"/>
              <w:left w:val="nil"/>
              <w:bottom w:val="single" w:sz="4" w:space="0" w:color="auto"/>
              <w:right w:val="single" w:sz="4" w:space="0" w:color="auto"/>
            </w:tcBorders>
            <w:shd w:val="clear" w:color="auto" w:fill="auto"/>
            <w:noWrap/>
            <w:vAlign w:val="center"/>
          </w:tcPr>
          <w:p w14:paraId="71008BEA" w14:textId="3EBDD91F" w:rsidR="00577FAA" w:rsidRPr="00720A92" w:rsidRDefault="00577FAA" w:rsidP="00720A92">
            <w:pPr>
              <w:jc w:val="center"/>
              <w:rPr>
                <w:rFonts w:ascii="Times New Roman" w:hAnsi="Times New Roman" w:cs="Times New Roman"/>
                <w:color w:val="000000"/>
              </w:rPr>
            </w:pPr>
          </w:p>
        </w:tc>
      </w:tr>
      <w:tr w:rsidR="00577FAA" w:rsidRPr="00720A92" w14:paraId="148B4F3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1A4AA3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5237598"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0636EA8E"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C63323E" w14:textId="5D7C5788"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Видеокарта</w:t>
            </w:r>
          </w:p>
        </w:tc>
      </w:tr>
      <w:tr w:rsidR="00577FAA" w:rsidRPr="00720A92" w14:paraId="2C7AAD13" w14:textId="77777777" w:rsidTr="00577FAA">
        <w:trPr>
          <w:trHeight w:val="510"/>
        </w:trPr>
        <w:tc>
          <w:tcPr>
            <w:tcW w:w="613" w:type="dxa"/>
            <w:vMerge/>
            <w:tcBorders>
              <w:top w:val="nil"/>
              <w:left w:val="single" w:sz="4" w:space="0" w:color="auto"/>
              <w:bottom w:val="single" w:sz="4" w:space="0" w:color="auto"/>
              <w:right w:val="single" w:sz="4" w:space="0" w:color="auto"/>
            </w:tcBorders>
            <w:vAlign w:val="center"/>
            <w:hideMark/>
          </w:tcPr>
          <w:p w14:paraId="3F69B60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57949B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39A5FB6"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90CDDA6" w14:textId="03D0FD84"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 xml:space="preserve">Серия процессора </w:t>
            </w:r>
          </w:p>
        </w:tc>
        <w:tc>
          <w:tcPr>
            <w:tcW w:w="1874" w:type="dxa"/>
            <w:tcBorders>
              <w:top w:val="nil"/>
              <w:left w:val="nil"/>
              <w:bottom w:val="single" w:sz="4" w:space="0" w:color="auto"/>
              <w:right w:val="single" w:sz="4" w:space="0" w:color="auto"/>
            </w:tcBorders>
            <w:shd w:val="clear" w:color="auto" w:fill="auto"/>
            <w:vAlign w:val="center"/>
          </w:tcPr>
          <w:p w14:paraId="6D9FF4AE" w14:textId="5B6950CE" w:rsidR="00577FAA" w:rsidRPr="00720A92" w:rsidRDefault="00577FAA" w:rsidP="00720A92">
            <w:pPr>
              <w:jc w:val="center"/>
              <w:rPr>
                <w:rFonts w:ascii="Times New Roman" w:hAnsi="Times New Roman" w:cs="Times New Roman"/>
                <w:color w:val="000000"/>
              </w:rPr>
            </w:pPr>
          </w:p>
        </w:tc>
      </w:tr>
      <w:tr w:rsidR="00577FAA" w:rsidRPr="00720A92" w14:paraId="3D36606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94E811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3BB9C0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6F08E22"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F5ECE94" w14:textId="545689C8"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видеопамяти</w:t>
            </w:r>
          </w:p>
        </w:tc>
        <w:tc>
          <w:tcPr>
            <w:tcW w:w="1874" w:type="dxa"/>
            <w:tcBorders>
              <w:top w:val="nil"/>
              <w:left w:val="nil"/>
              <w:bottom w:val="single" w:sz="4" w:space="0" w:color="auto"/>
              <w:right w:val="single" w:sz="4" w:space="0" w:color="auto"/>
            </w:tcBorders>
            <w:shd w:val="clear" w:color="auto" w:fill="auto"/>
            <w:vAlign w:val="center"/>
          </w:tcPr>
          <w:p w14:paraId="5327E984" w14:textId="724DDEA0" w:rsidR="00577FAA" w:rsidRPr="00720A92" w:rsidRDefault="00577FAA" w:rsidP="00720A92">
            <w:pPr>
              <w:jc w:val="center"/>
              <w:rPr>
                <w:rFonts w:ascii="Times New Roman" w:hAnsi="Times New Roman" w:cs="Times New Roman"/>
                <w:color w:val="000000"/>
              </w:rPr>
            </w:pPr>
          </w:p>
        </w:tc>
      </w:tr>
      <w:tr w:rsidR="00577FAA" w:rsidRPr="00720A92" w14:paraId="462FF4F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A1DBF3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23C77D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2F38E42"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4CF5AE9" w14:textId="258964FA"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Объем видеопамяти, Гб </w:t>
            </w:r>
          </w:p>
        </w:tc>
        <w:tc>
          <w:tcPr>
            <w:tcW w:w="1874" w:type="dxa"/>
            <w:tcBorders>
              <w:top w:val="nil"/>
              <w:left w:val="nil"/>
              <w:bottom w:val="single" w:sz="4" w:space="0" w:color="auto"/>
              <w:right w:val="single" w:sz="4" w:space="0" w:color="auto"/>
            </w:tcBorders>
            <w:shd w:val="clear" w:color="auto" w:fill="auto"/>
            <w:vAlign w:val="center"/>
          </w:tcPr>
          <w:p w14:paraId="11DF7FA1" w14:textId="3062A0A1" w:rsidR="00577FAA" w:rsidRPr="00720A92" w:rsidRDefault="00577FAA" w:rsidP="00720A92">
            <w:pPr>
              <w:jc w:val="center"/>
              <w:rPr>
                <w:rFonts w:ascii="Times New Roman" w:hAnsi="Times New Roman" w:cs="Times New Roman"/>
                <w:color w:val="000000"/>
              </w:rPr>
            </w:pPr>
          </w:p>
        </w:tc>
      </w:tr>
      <w:tr w:rsidR="00577FAA" w:rsidRPr="00720A92" w14:paraId="0139ED3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8D496E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EADA4C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28AED43"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69690F2" w14:textId="74A53FBB"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Частота видеопамяти, МГц</w:t>
            </w:r>
          </w:p>
        </w:tc>
        <w:tc>
          <w:tcPr>
            <w:tcW w:w="1874" w:type="dxa"/>
            <w:tcBorders>
              <w:top w:val="nil"/>
              <w:left w:val="nil"/>
              <w:bottom w:val="single" w:sz="4" w:space="0" w:color="auto"/>
              <w:right w:val="single" w:sz="4" w:space="0" w:color="auto"/>
            </w:tcBorders>
            <w:shd w:val="clear" w:color="auto" w:fill="auto"/>
            <w:vAlign w:val="center"/>
          </w:tcPr>
          <w:p w14:paraId="09439864" w14:textId="52B907BF" w:rsidR="00577FAA" w:rsidRPr="00720A92" w:rsidRDefault="00577FAA" w:rsidP="00720A92">
            <w:pPr>
              <w:jc w:val="center"/>
              <w:rPr>
                <w:rFonts w:ascii="Times New Roman" w:hAnsi="Times New Roman" w:cs="Times New Roman"/>
                <w:color w:val="000000"/>
              </w:rPr>
            </w:pPr>
          </w:p>
        </w:tc>
      </w:tr>
      <w:tr w:rsidR="00577FAA" w:rsidRPr="00720A92" w14:paraId="5E32263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64D923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8EE6BC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447F016"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DA84CBA" w14:textId="26BCCE6D"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Максимальна</w:t>
            </w:r>
            <w:r>
              <w:rPr>
                <w:rFonts w:ascii="Times New Roman" w:hAnsi="Times New Roman" w:cs="Times New Roman"/>
                <w:color w:val="000000"/>
              </w:rPr>
              <w:t>я пропускная способность памяти</w:t>
            </w:r>
            <w:r w:rsidRPr="00720A92">
              <w:rPr>
                <w:rFonts w:ascii="Times New Roman" w:hAnsi="Times New Roman" w:cs="Times New Roman"/>
                <w:color w:val="000000"/>
              </w:rPr>
              <w:t>, Гбайт/сек</w:t>
            </w:r>
          </w:p>
        </w:tc>
        <w:tc>
          <w:tcPr>
            <w:tcW w:w="1874" w:type="dxa"/>
            <w:tcBorders>
              <w:top w:val="nil"/>
              <w:left w:val="nil"/>
              <w:bottom w:val="single" w:sz="4" w:space="0" w:color="auto"/>
              <w:right w:val="single" w:sz="4" w:space="0" w:color="auto"/>
            </w:tcBorders>
            <w:shd w:val="clear" w:color="auto" w:fill="auto"/>
            <w:vAlign w:val="center"/>
          </w:tcPr>
          <w:p w14:paraId="7C943E97" w14:textId="1F6AFA43" w:rsidR="00577FAA" w:rsidRPr="00720A92" w:rsidRDefault="00577FAA" w:rsidP="00720A92">
            <w:pPr>
              <w:jc w:val="center"/>
              <w:rPr>
                <w:rFonts w:ascii="Times New Roman" w:hAnsi="Times New Roman" w:cs="Times New Roman"/>
                <w:color w:val="000000"/>
              </w:rPr>
            </w:pPr>
          </w:p>
        </w:tc>
      </w:tr>
      <w:tr w:rsidR="00577FAA" w:rsidRPr="00720A92" w14:paraId="254641E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4F19D8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435BDD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C031746"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CC144AA" w14:textId="46D2473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Штатная частота работы видеочипа, МГц</w:t>
            </w:r>
          </w:p>
        </w:tc>
        <w:tc>
          <w:tcPr>
            <w:tcW w:w="1874" w:type="dxa"/>
            <w:tcBorders>
              <w:top w:val="nil"/>
              <w:left w:val="nil"/>
              <w:bottom w:val="single" w:sz="4" w:space="0" w:color="auto"/>
              <w:right w:val="single" w:sz="4" w:space="0" w:color="auto"/>
            </w:tcBorders>
            <w:shd w:val="clear" w:color="auto" w:fill="auto"/>
            <w:vAlign w:val="center"/>
          </w:tcPr>
          <w:p w14:paraId="3D73F9E3" w14:textId="660FA7F1" w:rsidR="00577FAA" w:rsidRPr="00720A92" w:rsidRDefault="00577FAA" w:rsidP="00720A92">
            <w:pPr>
              <w:jc w:val="center"/>
              <w:rPr>
                <w:rFonts w:ascii="Times New Roman" w:hAnsi="Times New Roman" w:cs="Times New Roman"/>
                <w:color w:val="000000"/>
              </w:rPr>
            </w:pPr>
          </w:p>
        </w:tc>
      </w:tr>
      <w:tr w:rsidR="00577FAA" w:rsidRPr="00720A92" w14:paraId="54FBB9E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35BC70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2EE947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2C53939"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5C31D15" w14:textId="6DA0896E"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Интерфейс подключения</w:t>
            </w:r>
          </w:p>
        </w:tc>
        <w:tc>
          <w:tcPr>
            <w:tcW w:w="1874" w:type="dxa"/>
            <w:tcBorders>
              <w:top w:val="nil"/>
              <w:left w:val="nil"/>
              <w:bottom w:val="single" w:sz="4" w:space="0" w:color="auto"/>
              <w:right w:val="single" w:sz="4" w:space="0" w:color="auto"/>
            </w:tcBorders>
            <w:shd w:val="clear" w:color="auto" w:fill="auto"/>
            <w:vAlign w:val="center"/>
          </w:tcPr>
          <w:p w14:paraId="393F85C5" w14:textId="01AAACF5" w:rsidR="00577FAA" w:rsidRPr="00720A92" w:rsidRDefault="00577FAA" w:rsidP="00720A92">
            <w:pPr>
              <w:jc w:val="center"/>
              <w:rPr>
                <w:rFonts w:ascii="Times New Roman" w:hAnsi="Times New Roman" w:cs="Times New Roman"/>
                <w:color w:val="000000"/>
              </w:rPr>
            </w:pPr>
          </w:p>
        </w:tc>
      </w:tr>
      <w:tr w:rsidR="00577FAA" w:rsidRPr="00720A92" w14:paraId="1955D66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818670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B355EA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B01C05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97CB763" w14:textId="233107B7"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Максимальное разрешение</w:t>
            </w:r>
          </w:p>
        </w:tc>
        <w:tc>
          <w:tcPr>
            <w:tcW w:w="1874" w:type="dxa"/>
            <w:tcBorders>
              <w:top w:val="nil"/>
              <w:left w:val="nil"/>
              <w:bottom w:val="single" w:sz="4" w:space="0" w:color="auto"/>
              <w:right w:val="single" w:sz="4" w:space="0" w:color="auto"/>
            </w:tcBorders>
            <w:shd w:val="clear" w:color="auto" w:fill="auto"/>
            <w:vAlign w:val="center"/>
          </w:tcPr>
          <w:p w14:paraId="10940378" w14:textId="0BB9F5C5" w:rsidR="00577FAA" w:rsidRPr="00720A92" w:rsidRDefault="00577FAA" w:rsidP="00720A92">
            <w:pPr>
              <w:jc w:val="center"/>
              <w:rPr>
                <w:rFonts w:ascii="Times New Roman" w:hAnsi="Times New Roman" w:cs="Times New Roman"/>
                <w:color w:val="000000"/>
              </w:rPr>
            </w:pPr>
          </w:p>
        </w:tc>
      </w:tr>
      <w:tr w:rsidR="00577FAA" w:rsidRPr="00720A92" w14:paraId="288A854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D0F160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6CC872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F898B13"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F6A7628" w14:textId="7D3B85D1"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Охлаждение</w:t>
            </w:r>
          </w:p>
        </w:tc>
        <w:tc>
          <w:tcPr>
            <w:tcW w:w="1874" w:type="dxa"/>
            <w:tcBorders>
              <w:top w:val="nil"/>
              <w:left w:val="nil"/>
              <w:bottom w:val="single" w:sz="4" w:space="0" w:color="auto"/>
              <w:right w:val="single" w:sz="4" w:space="0" w:color="auto"/>
            </w:tcBorders>
            <w:shd w:val="clear" w:color="auto" w:fill="auto"/>
            <w:vAlign w:val="center"/>
          </w:tcPr>
          <w:p w14:paraId="7243A7D5" w14:textId="781633F9" w:rsidR="00577FAA" w:rsidRPr="00720A92" w:rsidRDefault="00577FAA" w:rsidP="00720A92">
            <w:pPr>
              <w:jc w:val="center"/>
              <w:rPr>
                <w:rFonts w:ascii="Times New Roman" w:hAnsi="Times New Roman" w:cs="Times New Roman"/>
                <w:color w:val="000000"/>
              </w:rPr>
            </w:pPr>
          </w:p>
        </w:tc>
      </w:tr>
      <w:tr w:rsidR="00577FAA" w:rsidRPr="00720A92" w14:paraId="063E6990"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527A1A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C723C1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AAEF7B3"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57935AD" w14:textId="0AA94454"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Разъемы</w:t>
            </w:r>
          </w:p>
        </w:tc>
        <w:tc>
          <w:tcPr>
            <w:tcW w:w="1874" w:type="dxa"/>
            <w:tcBorders>
              <w:top w:val="nil"/>
              <w:left w:val="nil"/>
              <w:bottom w:val="single" w:sz="4" w:space="0" w:color="auto"/>
              <w:right w:val="single" w:sz="4" w:space="0" w:color="auto"/>
            </w:tcBorders>
            <w:shd w:val="clear" w:color="auto" w:fill="auto"/>
            <w:vAlign w:val="center"/>
          </w:tcPr>
          <w:p w14:paraId="160CDB1B" w14:textId="06D4CB24" w:rsidR="00577FAA" w:rsidRPr="00720A92" w:rsidRDefault="00577FAA" w:rsidP="00720A92">
            <w:pPr>
              <w:jc w:val="center"/>
              <w:rPr>
                <w:rFonts w:ascii="Times New Roman" w:hAnsi="Times New Roman" w:cs="Times New Roman"/>
                <w:color w:val="000000"/>
              </w:rPr>
            </w:pPr>
          </w:p>
        </w:tc>
      </w:tr>
      <w:tr w:rsidR="00577FAA" w:rsidRPr="00720A92" w14:paraId="7D03D19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364691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E217964"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4225C07D"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53AD4D5" w14:textId="456155CF"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Питание</w:t>
            </w:r>
          </w:p>
        </w:tc>
      </w:tr>
      <w:tr w:rsidR="00577FAA" w:rsidRPr="00720A92" w14:paraId="110843C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68D2C8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0F235B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35C3212"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704C026" w14:textId="3D565087"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Форм-фактор</w:t>
            </w:r>
          </w:p>
        </w:tc>
        <w:tc>
          <w:tcPr>
            <w:tcW w:w="1874" w:type="dxa"/>
            <w:tcBorders>
              <w:top w:val="nil"/>
              <w:left w:val="nil"/>
              <w:bottom w:val="single" w:sz="4" w:space="0" w:color="auto"/>
              <w:right w:val="single" w:sz="4" w:space="0" w:color="auto"/>
            </w:tcBorders>
            <w:shd w:val="clear" w:color="auto" w:fill="auto"/>
            <w:vAlign w:val="center"/>
          </w:tcPr>
          <w:p w14:paraId="7C4C2A86" w14:textId="29FE0DD8" w:rsidR="00577FAA" w:rsidRPr="00720A92" w:rsidRDefault="00577FAA" w:rsidP="00720A92">
            <w:pPr>
              <w:jc w:val="center"/>
              <w:rPr>
                <w:rFonts w:ascii="Times New Roman" w:hAnsi="Times New Roman" w:cs="Times New Roman"/>
                <w:color w:val="000000"/>
              </w:rPr>
            </w:pPr>
          </w:p>
        </w:tc>
      </w:tr>
      <w:tr w:rsidR="00577FAA" w:rsidRPr="00720A92" w14:paraId="13A1B71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51CEEC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2002433"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F6F2913" w14:textId="77777777" w:rsidR="00577FAA"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A799A50" w14:textId="72F9AD02" w:rsidR="00577FAA" w:rsidRPr="00720A92" w:rsidRDefault="00577FAA" w:rsidP="00A464F6">
            <w:pPr>
              <w:jc w:val="both"/>
              <w:rPr>
                <w:rFonts w:ascii="Times New Roman" w:hAnsi="Times New Roman" w:cs="Times New Roman"/>
                <w:color w:val="000000"/>
              </w:rPr>
            </w:pPr>
            <w:r>
              <w:rPr>
                <w:rFonts w:ascii="Times New Roman" w:hAnsi="Times New Roman" w:cs="Times New Roman"/>
                <w:color w:val="000000"/>
              </w:rPr>
              <w:t xml:space="preserve">Сертификат 80 PLUS </w:t>
            </w:r>
            <w:r w:rsidRPr="00720A92">
              <w:rPr>
                <w:rFonts w:ascii="Times New Roman" w:hAnsi="Times New Roman" w:cs="Times New Roman"/>
                <w:color w:val="000000"/>
              </w:rPr>
              <w:t xml:space="preserve"> </w:t>
            </w:r>
          </w:p>
        </w:tc>
        <w:tc>
          <w:tcPr>
            <w:tcW w:w="1874" w:type="dxa"/>
            <w:tcBorders>
              <w:top w:val="nil"/>
              <w:left w:val="nil"/>
              <w:bottom w:val="single" w:sz="4" w:space="0" w:color="auto"/>
              <w:right w:val="single" w:sz="4" w:space="0" w:color="auto"/>
            </w:tcBorders>
            <w:shd w:val="clear" w:color="auto" w:fill="auto"/>
            <w:vAlign w:val="center"/>
          </w:tcPr>
          <w:p w14:paraId="4621A41D" w14:textId="1265D5BD" w:rsidR="00577FAA" w:rsidRPr="00720A92" w:rsidRDefault="00577FAA" w:rsidP="00720A92">
            <w:pPr>
              <w:jc w:val="center"/>
              <w:rPr>
                <w:rFonts w:ascii="Times New Roman" w:hAnsi="Times New Roman" w:cs="Times New Roman"/>
                <w:color w:val="000000"/>
              </w:rPr>
            </w:pPr>
          </w:p>
        </w:tc>
      </w:tr>
      <w:tr w:rsidR="00577FAA" w:rsidRPr="00720A92" w14:paraId="5B91CB0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DF9BCE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0D1CC8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D3C4A1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BA1321C" w14:textId="1687A7C7"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Корректор коэффициента мощности (PFC)</w:t>
            </w:r>
          </w:p>
        </w:tc>
        <w:tc>
          <w:tcPr>
            <w:tcW w:w="1874" w:type="dxa"/>
            <w:tcBorders>
              <w:top w:val="nil"/>
              <w:left w:val="nil"/>
              <w:bottom w:val="single" w:sz="4" w:space="0" w:color="auto"/>
              <w:right w:val="single" w:sz="4" w:space="0" w:color="auto"/>
            </w:tcBorders>
            <w:shd w:val="clear" w:color="auto" w:fill="auto"/>
            <w:vAlign w:val="center"/>
          </w:tcPr>
          <w:p w14:paraId="720C43CC" w14:textId="67C564F6" w:rsidR="00577FAA" w:rsidRPr="00720A92" w:rsidRDefault="00577FAA" w:rsidP="00720A92">
            <w:pPr>
              <w:jc w:val="center"/>
              <w:rPr>
                <w:rFonts w:ascii="Times New Roman" w:hAnsi="Times New Roman" w:cs="Times New Roman"/>
                <w:color w:val="000000"/>
              </w:rPr>
            </w:pPr>
          </w:p>
        </w:tc>
      </w:tr>
      <w:tr w:rsidR="00577FAA" w:rsidRPr="00720A92" w14:paraId="77D96D87"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327281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03890B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F0B179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5152223" w14:textId="3CF35B87"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Мощность по линии 12 В, Вт</w:t>
            </w:r>
          </w:p>
        </w:tc>
        <w:tc>
          <w:tcPr>
            <w:tcW w:w="1874" w:type="dxa"/>
            <w:tcBorders>
              <w:top w:val="nil"/>
              <w:left w:val="nil"/>
              <w:bottom w:val="single" w:sz="4" w:space="0" w:color="auto"/>
              <w:right w:val="single" w:sz="4" w:space="0" w:color="auto"/>
            </w:tcBorders>
            <w:shd w:val="clear" w:color="auto" w:fill="auto"/>
            <w:vAlign w:val="center"/>
          </w:tcPr>
          <w:p w14:paraId="76CB7F24" w14:textId="1ABF1F24" w:rsidR="00577FAA" w:rsidRPr="00720A92" w:rsidRDefault="00577FAA" w:rsidP="00720A92">
            <w:pPr>
              <w:jc w:val="center"/>
              <w:rPr>
                <w:rFonts w:ascii="Times New Roman" w:hAnsi="Times New Roman" w:cs="Times New Roman"/>
                <w:color w:val="000000"/>
              </w:rPr>
            </w:pPr>
          </w:p>
        </w:tc>
      </w:tr>
      <w:tr w:rsidR="00577FAA" w:rsidRPr="00A464F6" w14:paraId="02FD1AE6" w14:textId="77777777" w:rsidTr="00577FAA">
        <w:trPr>
          <w:trHeight w:val="510"/>
        </w:trPr>
        <w:tc>
          <w:tcPr>
            <w:tcW w:w="613" w:type="dxa"/>
            <w:vMerge/>
            <w:tcBorders>
              <w:top w:val="nil"/>
              <w:left w:val="single" w:sz="4" w:space="0" w:color="auto"/>
              <w:bottom w:val="single" w:sz="4" w:space="0" w:color="auto"/>
              <w:right w:val="single" w:sz="4" w:space="0" w:color="auto"/>
            </w:tcBorders>
            <w:vAlign w:val="center"/>
            <w:hideMark/>
          </w:tcPr>
          <w:p w14:paraId="6B4BD22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6C9CA4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993BD40"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6610059" w14:textId="4794FBFC"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Технологии защиты</w:t>
            </w:r>
          </w:p>
        </w:tc>
        <w:tc>
          <w:tcPr>
            <w:tcW w:w="1874" w:type="dxa"/>
            <w:tcBorders>
              <w:top w:val="nil"/>
              <w:left w:val="nil"/>
              <w:bottom w:val="single" w:sz="4" w:space="0" w:color="auto"/>
              <w:right w:val="single" w:sz="4" w:space="0" w:color="auto"/>
            </w:tcBorders>
            <w:shd w:val="clear" w:color="auto" w:fill="auto"/>
            <w:vAlign w:val="center"/>
          </w:tcPr>
          <w:p w14:paraId="22571CEB" w14:textId="311A5F87" w:rsidR="00577FAA" w:rsidRPr="00720A92" w:rsidRDefault="00577FAA" w:rsidP="00720A92">
            <w:pPr>
              <w:jc w:val="center"/>
              <w:rPr>
                <w:rFonts w:ascii="Times New Roman" w:hAnsi="Times New Roman" w:cs="Times New Roman"/>
                <w:color w:val="000000"/>
                <w:lang w:val="en-US"/>
              </w:rPr>
            </w:pPr>
          </w:p>
        </w:tc>
      </w:tr>
      <w:tr w:rsidR="00577FAA" w:rsidRPr="00720A92" w14:paraId="6E252B1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2FD8D85" w14:textId="77777777" w:rsidR="00577FAA" w:rsidRPr="00720A92" w:rsidRDefault="00577FAA" w:rsidP="00720A92">
            <w:pPr>
              <w:jc w:val="both"/>
              <w:rPr>
                <w:rFonts w:ascii="Times New Roman" w:hAnsi="Times New Roman" w:cs="Times New Roman"/>
                <w:color w:val="000000"/>
                <w:lang w:val="en-US"/>
              </w:rPr>
            </w:pPr>
          </w:p>
        </w:tc>
        <w:tc>
          <w:tcPr>
            <w:tcW w:w="1535" w:type="dxa"/>
            <w:vMerge/>
            <w:tcBorders>
              <w:top w:val="nil"/>
              <w:left w:val="single" w:sz="4" w:space="0" w:color="auto"/>
              <w:bottom w:val="single" w:sz="4" w:space="0" w:color="auto"/>
              <w:right w:val="single" w:sz="4" w:space="0" w:color="auto"/>
            </w:tcBorders>
            <w:vAlign w:val="center"/>
            <w:hideMark/>
          </w:tcPr>
          <w:p w14:paraId="142B085B" w14:textId="77777777" w:rsidR="00577FAA" w:rsidRPr="00720A92" w:rsidRDefault="00577FAA" w:rsidP="00720A92">
            <w:pPr>
              <w:jc w:val="both"/>
              <w:rPr>
                <w:rFonts w:ascii="Times New Roman" w:hAnsi="Times New Roman" w:cs="Times New Roman"/>
                <w:color w:val="000000"/>
                <w:lang w:val="en-US"/>
              </w:rPr>
            </w:pPr>
          </w:p>
        </w:tc>
        <w:tc>
          <w:tcPr>
            <w:tcW w:w="222" w:type="dxa"/>
            <w:tcBorders>
              <w:top w:val="single" w:sz="4" w:space="0" w:color="auto"/>
              <w:left w:val="nil"/>
              <w:bottom w:val="single" w:sz="4" w:space="0" w:color="auto"/>
              <w:right w:val="nil"/>
            </w:tcBorders>
          </w:tcPr>
          <w:p w14:paraId="12128FB2"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1EC37CA" w14:textId="73D01DC2"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Корпус</w:t>
            </w:r>
          </w:p>
        </w:tc>
      </w:tr>
      <w:tr w:rsidR="00577FAA" w:rsidRPr="00720A92" w14:paraId="05E235E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2F2914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EBC4A1A"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432EFDB"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873A435" w14:textId="6D1F48A6"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Форм-фактор</w:t>
            </w:r>
          </w:p>
        </w:tc>
        <w:tc>
          <w:tcPr>
            <w:tcW w:w="1874" w:type="dxa"/>
            <w:tcBorders>
              <w:top w:val="nil"/>
              <w:left w:val="nil"/>
              <w:bottom w:val="single" w:sz="4" w:space="0" w:color="auto"/>
              <w:right w:val="single" w:sz="4" w:space="0" w:color="auto"/>
            </w:tcBorders>
            <w:shd w:val="clear" w:color="auto" w:fill="auto"/>
            <w:noWrap/>
            <w:vAlign w:val="center"/>
          </w:tcPr>
          <w:p w14:paraId="776F5A25" w14:textId="5BCF8167" w:rsidR="00577FAA" w:rsidRPr="00720A92" w:rsidRDefault="00577FAA" w:rsidP="00720A92">
            <w:pPr>
              <w:jc w:val="center"/>
              <w:rPr>
                <w:rFonts w:ascii="Times New Roman" w:hAnsi="Times New Roman" w:cs="Times New Roman"/>
                <w:color w:val="000000"/>
              </w:rPr>
            </w:pPr>
          </w:p>
        </w:tc>
      </w:tr>
      <w:tr w:rsidR="00577FAA" w:rsidRPr="00720A92" w14:paraId="1F154766"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23BA1E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4C029A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9B3DEA8"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B0C12F0" w14:textId="11287F9A"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Материал корпуса</w:t>
            </w:r>
          </w:p>
        </w:tc>
        <w:tc>
          <w:tcPr>
            <w:tcW w:w="1874" w:type="dxa"/>
            <w:tcBorders>
              <w:top w:val="nil"/>
              <w:left w:val="nil"/>
              <w:bottom w:val="single" w:sz="4" w:space="0" w:color="auto"/>
              <w:right w:val="single" w:sz="4" w:space="0" w:color="auto"/>
            </w:tcBorders>
            <w:shd w:val="clear" w:color="auto" w:fill="auto"/>
            <w:noWrap/>
            <w:vAlign w:val="center"/>
          </w:tcPr>
          <w:p w14:paraId="493F5E66" w14:textId="42A43192" w:rsidR="00577FAA" w:rsidRPr="00720A92" w:rsidRDefault="00577FAA" w:rsidP="00720A92">
            <w:pPr>
              <w:jc w:val="center"/>
              <w:rPr>
                <w:rFonts w:ascii="Times New Roman" w:hAnsi="Times New Roman" w:cs="Times New Roman"/>
                <w:color w:val="000000"/>
              </w:rPr>
            </w:pPr>
          </w:p>
        </w:tc>
      </w:tr>
      <w:tr w:rsidR="00577FAA" w:rsidRPr="00720A92" w14:paraId="4E4162E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E60CD7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2B693D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98E66D5"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1534C05" w14:textId="6471B735"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Толщина, мм</w:t>
            </w:r>
          </w:p>
        </w:tc>
        <w:tc>
          <w:tcPr>
            <w:tcW w:w="1874" w:type="dxa"/>
            <w:tcBorders>
              <w:top w:val="nil"/>
              <w:left w:val="nil"/>
              <w:bottom w:val="single" w:sz="4" w:space="0" w:color="auto"/>
              <w:right w:val="single" w:sz="4" w:space="0" w:color="auto"/>
            </w:tcBorders>
            <w:shd w:val="clear" w:color="auto" w:fill="auto"/>
            <w:noWrap/>
            <w:vAlign w:val="center"/>
          </w:tcPr>
          <w:p w14:paraId="13982147" w14:textId="300E901F" w:rsidR="00577FAA" w:rsidRPr="00720A92" w:rsidRDefault="00577FAA" w:rsidP="00720A92">
            <w:pPr>
              <w:jc w:val="center"/>
              <w:rPr>
                <w:rFonts w:ascii="Times New Roman" w:hAnsi="Times New Roman" w:cs="Times New Roman"/>
                <w:color w:val="000000"/>
              </w:rPr>
            </w:pPr>
          </w:p>
        </w:tc>
      </w:tr>
      <w:tr w:rsidR="00577FAA" w:rsidRPr="00720A92" w14:paraId="3B849BA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D7B338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A7450B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single" w:sz="4" w:space="0" w:color="auto"/>
              <w:bottom w:val="single" w:sz="4" w:space="0" w:color="auto"/>
              <w:right w:val="single" w:sz="4" w:space="0" w:color="auto"/>
            </w:tcBorders>
          </w:tcPr>
          <w:p w14:paraId="52641003" w14:textId="77777777" w:rsidR="00577FAA" w:rsidRPr="00720A92" w:rsidRDefault="00577FAA" w:rsidP="00A464F6">
            <w:pPr>
              <w:jc w:val="both"/>
              <w:rPr>
                <w:rFonts w:ascii="Times New Roman" w:hAnsi="Times New Roman" w:cs="Times New Roman"/>
                <w:color w:val="000000"/>
              </w:rPr>
            </w:pPr>
          </w:p>
        </w:tc>
        <w:tc>
          <w:tcPr>
            <w:tcW w:w="60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49E07D" w14:textId="670BFFE0"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и тип USB портов </w:t>
            </w:r>
          </w:p>
        </w:tc>
        <w:tc>
          <w:tcPr>
            <w:tcW w:w="1874" w:type="dxa"/>
            <w:tcBorders>
              <w:top w:val="nil"/>
              <w:left w:val="nil"/>
              <w:bottom w:val="single" w:sz="4" w:space="0" w:color="auto"/>
              <w:right w:val="single" w:sz="4" w:space="0" w:color="auto"/>
            </w:tcBorders>
            <w:shd w:val="clear" w:color="auto" w:fill="auto"/>
            <w:vAlign w:val="center"/>
          </w:tcPr>
          <w:p w14:paraId="7C35EAFB" w14:textId="12994F22" w:rsidR="00577FAA" w:rsidRPr="00720A92" w:rsidRDefault="00577FAA" w:rsidP="00720A92">
            <w:pPr>
              <w:jc w:val="center"/>
              <w:rPr>
                <w:rFonts w:ascii="Times New Roman" w:hAnsi="Times New Roman" w:cs="Times New Roman"/>
                <w:color w:val="000000"/>
              </w:rPr>
            </w:pPr>
          </w:p>
        </w:tc>
      </w:tr>
      <w:tr w:rsidR="00577FAA" w:rsidRPr="00720A92" w14:paraId="3721FDB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953B12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AC0F9F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single" w:sz="4" w:space="0" w:color="auto"/>
              <w:bottom w:val="single" w:sz="4" w:space="0" w:color="auto"/>
              <w:right w:val="single" w:sz="4" w:space="0" w:color="auto"/>
            </w:tcBorders>
          </w:tcPr>
          <w:p w14:paraId="69853E6E" w14:textId="77777777" w:rsidR="00577FAA" w:rsidRPr="00720A92" w:rsidRDefault="00577FAA" w:rsidP="00720A92">
            <w:pPr>
              <w:jc w:val="both"/>
              <w:rPr>
                <w:rFonts w:ascii="Times New Roman" w:hAnsi="Times New Roman" w:cs="Times New Roman"/>
                <w:color w:val="000000"/>
              </w:rPr>
            </w:pPr>
          </w:p>
        </w:tc>
        <w:tc>
          <w:tcPr>
            <w:tcW w:w="6098" w:type="dxa"/>
            <w:vMerge/>
            <w:tcBorders>
              <w:top w:val="nil"/>
              <w:left w:val="single" w:sz="4" w:space="0" w:color="auto"/>
              <w:bottom w:val="single" w:sz="4" w:space="0" w:color="auto"/>
              <w:right w:val="single" w:sz="4" w:space="0" w:color="auto"/>
            </w:tcBorders>
            <w:vAlign w:val="center"/>
            <w:hideMark/>
          </w:tcPr>
          <w:p w14:paraId="68417049" w14:textId="63C7228C" w:rsidR="00577FAA" w:rsidRPr="00720A92" w:rsidRDefault="00577FAA" w:rsidP="00720A92">
            <w:pPr>
              <w:jc w:val="both"/>
              <w:rPr>
                <w:rFonts w:ascii="Times New Roman" w:hAnsi="Times New Roman" w:cs="Times New Roman"/>
                <w:color w:val="000000"/>
              </w:rPr>
            </w:pPr>
          </w:p>
        </w:tc>
        <w:tc>
          <w:tcPr>
            <w:tcW w:w="1874" w:type="dxa"/>
            <w:tcBorders>
              <w:top w:val="nil"/>
              <w:left w:val="nil"/>
              <w:bottom w:val="single" w:sz="4" w:space="0" w:color="auto"/>
              <w:right w:val="single" w:sz="4" w:space="0" w:color="auto"/>
            </w:tcBorders>
            <w:shd w:val="clear" w:color="auto" w:fill="auto"/>
            <w:vAlign w:val="center"/>
          </w:tcPr>
          <w:p w14:paraId="317D8347" w14:textId="1E7D7BC2" w:rsidR="00577FAA" w:rsidRPr="00720A92" w:rsidRDefault="00577FAA" w:rsidP="00720A92">
            <w:pPr>
              <w:jc w:val="center"/>
              <w:rPr>
                <w:rFonts w:ascii="Times New Roman" w:hAnsi="Times New Roman" w:cs="Times New Roman"/>
                <w:color w:val="000000"/>
              </w:rPr>
            </w:pPr>
          </w:p>
        </w:tc>
      </w:tr>
      <w:tr w:rsidR="00577FAA" w:rsidRPr="00720A92" w14:paraId="0272E60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E0EC41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785C788"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4F303B75"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24454B8" w14:textId="37B8FF8B"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Клавиатура</w:t>
            </w:r>
          </w:p>
        </w:tc>
      </w:tr>
      <w:tr w:rsidR="00577FAA" w:rsidRPr="00720A92" w14:paraId="1868297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CF00D9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046FCCD"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43AA1F53"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E5D4137" w14:textId="0865C7AE"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Количество клавиш </w:t>
            </w:r>
          </w:p>
        </w:tc>
        <w:tc>
          <w:tcPr>
            <w:tcW w:w="1874" w:type="dxa"/>
            <w:tcBorders>
              <w:top w:val="nil"/>
              <w:left w:val="nil"/>
              <w:bottom w:val="single" w:sz="4" w:space="0" w:color="auto"/>
              <w:right w:val="single" w:sz="4" w:space="0" w:color="auto"/>
            </w:tcBorders>
            <w:shd w:val="clear" w:color="auto" w:fill="auto"/>
            <w:noWrap/>
            <w:vAlign w:val="center"/>
            <w:hideMark/>
          </w:tcPr>
          <w:p w14:paraId="0A9BDC89" w14:textId="4F0181FD" w:rsidR="00577FAA" w:rsidRPr="00720A92" w:rsidRDefault="00577FAA" w:rsidP="00720A92">
            <w:pPr>
              <w:jc w:val="center"/>
              <w:rPr>
                <w:rFonts w:ascii="Times New Roman" w:hAnsi="Times New Roman" w:cs="Times New Roman"/>
                <w:color w:val="000000"/>
              </w:rPr>
            </w:pPr>
          </w:p>
        </w:tc>
      </w:tr>
      <w:tr w:rsidR="00577FAA" w:rsidRPr="00720A92" w14:paraId="08AECF6B"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F0CA9A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3D6490F"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DCAA82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5EBD9DFD" w14:textId="70808712"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Цифровой блок</w:t>
            </w:r>
          </w:p>
        </w:tc>
        <w:tc>
          <w:tcPr>
            <w:tcW w:w="1874" w:type="dxa"/>
            <w:tcBorders>
              <w:top w:val="nil"/>
              <w:left w:val="nil"/>
              <w:bottom w:val="single" w:sz="4" w:space="0" w:color="auto"/>
              <w:right w:val="single" w:sz="4" w:space="0" w:color="auto"/>
            </w:tcBorders>
            <w:shd w:val="clear" w:color="000000" w:fill="FFFFFF"/>
            <w:vAlign w:val="center"/>
            <w:hideMark/>
          </w:tcPr>
          <w:p w14:paraId="2B62CF13" w14:textId="6B397D6D"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76184BC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557E23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78EF1A4"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FA68C6B"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1D8CBE4" w14:textId="32A21904"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Длина кабеля клавиатуры, м</w:t>
            </w:r>
          </w:p>
        </w:tc>
        <w:tc>
          <w:tcPr>
            <w:tcW w:w="1874" w:type="dxa"/>
            <w:tcBorders>
              <w:top w:val="nil"/>
              <w:left w:val="nil"/>
              <w:bottom w:val="single" w:sz="4" w:space="0" w:color="auto"/>
              <w:right w:val="single" w:sz="4" w:space="0" w:color="auto"/>
            </w:tcBorders>
            <w:shd w:val="clear" w:color="auto" w:fill="auto"/>
            <w:noWrap/>
            <w:vAlign w:val="center"/>
            <w:hideMark/>
          </w:tcPr>
          <w:p w14:paraId="45129CDB" w14:textId="496922BB" w:rsidR="00577FAA" w:rsidRPr="00720A92" w:rsidRDefault="00577FAA" w:rsidP="00720A92">
            <w:pPr>
              <w:jc w:val="center"/>
              <w:rPr>
                <w:rFonts w:ascii="Times New Roman" w:hAnsi="Times New Roman" w:cs="Times New Roman"/>
                <w:color w:val="000000"/>
              </w:rPr>
            </w:pPr>
          </w:p>
        </w:tc>
      </w:tr>
      <w:tr w:rsidR="00577FAA" w:rsidRPr="00720A92" w14:paraId="7001B6D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D2029C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5EF5CFB"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6A4AAEBF"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ACEF108" w14:textId="03658FCF"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Мышь</w:t>
            </w:r>
          </w:p>
        </w:tc>
      </w:tr>
      <w:tr w:rsidR="00577FAA" w:rsidRPr="00720A92" w14:paraId="7F7C1E1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CCF53F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8D4A45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B8E063A"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0B24CC3" w14:textId="4E1EB837"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сенсора</w:t>
            </w:r>
          </w:p>
        </w:tc>
        <w:tc>
          <w:tcPr>
            <w:tcW w:w="1874" w:type="dxa"/>
            <w:tcBorders>
              <w:top w:val="nil"/>
              <w:left w:val="nil"/>
              <w:bottom w:val="single" w:sz="4" w:space="0" w:color="auto"/>
              <w:right w:val="single" w:sz="4" w:space="0" w:color="auto"/>
            </w:tcBorders>
            <w:shd w:val="clear" w:color="auto" w:fill="auto"/>
            <w:noWrap/>
            <w:vAlign w:val="center"/>
          </w:tcPr>
          <w:p w14:paraId="3337D1E5" w14:textId="61663A72" w:rsidR="00577FAA" w:rsidRPr="00720A92" w:rsidRDefault="00577FAA" w:rsidP="00720A92">
            <w:pPr>
              <w:jc w:val="center"/>
              <w:rPr>
                <w:rFonts w:ascii="Times New Roman" w:hAnsi="Times New Roman" w:cs="Times New Roman"/>
                <w:color w:val="000000"/>
              </w:rPr>
            </w:pPr>
          </w:p>
        </w:tc>
      </w:tr>
      <w:tr w:rsidR="00577FAA" w:rsidRPr="00720A92" w14:paraId="4DFB900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79B921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640D46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63F9012"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020340E" w14:textId="6291964A"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Тип подключения</w:t>
            </w:r>
          </w:p>
        </w:tc>
        <w:tc>
          <w:tcPr>
            <w:tcW w:w="1874" w:type="dxa"/>
            <w:tcBorders>
              <w:top w:val="nil"/>
              <w:left w:val="nil"/>
              <w:bottom w:val="single" w:sz="4" w:space="0" w:color="auto"/>
              <w:right w:val="single" w:sz="4" w:space="0" w:color="auto"/>
            </w:tcBorders>
            <w:shd w:val="clear" w:color="auto" w:fill="auto"/>
            <w:noWrap/>
            <w:vAlign w:val="center"/>
          </w:tcPr>
          <w:p w14:paraId="6E79B402" w14:textId="29DD1170" w:rsidR="00577FAA" w:rsidRPr="00720A92" w:rsidRDefault="00577FAA" w:rsidP="00720A92">
            <w:pPr>
              <w:jc w:val="center"/>
              <w:rPr>
                <w:rFonts w:ascii="Times New Roman" w:hAnsi="Times New Roman" w:cs="Times New Roman"/>
                <w:color w:val="000000"/>
              </w:rPr>
            </w:pPr>
          </w:p>
        </w:tc>
      </w:tr>
      <w:tr w:rsidR="00577FAA" w:rsidRPr="00720A92" w14:paraId="6659342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6D1934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10C7EE8"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7BCE227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76D823F" w14:textId="4F86A754"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Длина кабеля, м</w:t>
            </w:r>
          </w:p>
        </w:tc>
        <w:tc>
          <w:tcPr>
            <w:tcW w:w="1874" w:type="dxa"/>
            <w:tcBorders>
              <w:top w:val="nil"/>
              <w:left w:val="nil"/>
              <w:bottom w:val="single" w:sz="4" w:space="0" w:color="auto"/>
              <w:right w:val="single" w:sz="4" w:space="0" w:color="auto"/>
            </w:tcBorders>
            <w:shd w:val="clear" w:color="auto" w:fill="auto"/>
            <w:noWrap/>
            <w:vAlign w:val="center"/>
          </w:tcPr>
          <w:p w14:paraId="0F2A5706" w14:textId="20F2D05A" w:rsidR="00577FAA" w:rsidRPr="00720A92" w:rsidRDefault="00577FAA" w:rsidP="00720A92">
            <w:pPr>
              <w:jc w:val="center"/>
              <w:rPr>
                <w:rFonts w:ascii="Times New Roman" w:hAnsi="Times New Roman" w:cs="Times New Roman"/>
                <w:color w:val="000000"/>
              </w:rPr>
            </w:pPr>
          </w:p>
        </w:tc>
      </w:tr>
      <w:tr w:rsidR="00577FAA" w:rsidRPr="00720A92" w14:paraId="1801403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731C39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B2A078C"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0E08203"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6705177" w14:textId="2E0D5772"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Модель сенсора</w:t>
            </w:r>
          </w:p>
        </w:tc>
        <w:tc>
          <w:tcPr>
            <w:tcW w:w="1874" w:type="dxa"/>
            <w:tcBorders>
              <w:top w:val="nil"/>
              <w:left w:val="nil"/>
              <w:bottom w:val="single" w:sz="4" w:space="0" w:color="auto"/>
              <w:right w:val="single" w:sz="4" w:space="0" w:color="auto"/>
            </w:tcBorders>
            <w:shd w:val="clear" w:color="auto" w:fill="auto"/>
            <w:noWrap/>
            <w:vAlign w:val="center"/>
          </w:tcPr>
          <w:p w14:paraId="0DF20046" w14:textId="1E2FDE4B" w:rsidR="00577FAA" w:rsidRPr="00720A92" w:rsidRDefault="00577FAA" w:rsidP="00720A92">
            <w:pPr>
              <w:jc w:val="center"/>
              <w:rPr>
                <w:rFonts w:ascii="Times New Roman" w:hAnsi="Times New Roman" w:cs="Times New Roman"/>
                <w:color w:val="000000"/>
              </w:rPr>
            </w:pPr>
          </w:p>
        </w:tc>
      </w:tr>
      <w:tr w:rsidR="00577FAA" w:rsidRPr="00720A92" w14:paraId="510344D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3086B9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75139CB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57096F0"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C705980" w14:textId="4FE87F83"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Кол-во кнопок </w:t>
            </w:r>
          </w:p>
        </w:tc>
        <w:tc>
          <w:tcPr>
            <w:tcW w:w="1874" w:type="dxa"/>
            <w:tcBorders>
              <w:top w:val="nil"/>
              <w:left w:val="nil"/>
              <w:bottom w:val="single" w:sz="4" w:space="0" w:color="auto"/>
              <w:right w:val="single" w:sz="4" w:space="0" w:color="auto"/>
            </w:tcBorders>
            <w:shd w:val="clear" w:color="auto" w:fill="auto"/>
            <w:vAlign w:val="center"/>
          </w:tcPr>
          <w:p w14:paraId="4D264A75" w14:textId="2D6FB5AB" w:rsidR="00577FAA" w:rsidRPr="00720A92" w:rsidRDefault="00577FAA" w:rsidP="00720A92">
            <w:pPr>
              <w:jc w:val="center"/>
              <w:rPr>
                <w:rFonts w:ascii="Times New Roman" w:hAnsi="Times New Roman" w:cs="Times New Roman"/>
                <w:color w:val="000000"/>
              </w:rPr>
            </w:pPr>
          </w:p>
        </w:tc>
      </w:tr>
      <w:tr w:rsidR="00577FAA" w:rsidRPr="00720A92" w14:paraId="0A2EAED2"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575D4BD"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46F1335"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26C8CA2D"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44082BE" w14:textId="6B5B4090"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 xml:space="preserve">Разрешение сенсора, </w:t>
            </w:r>
            <w:proofErr w:type="spellStart"/>
            <w:r w:rsidRPr="00720A92">
              <w:rPr>
                <w:rFonts w:ascii="Times New Roman" w:hAnsi="Times New Roman" w:cs="Times New Roman"/>
                <w:color w:val="000000"/>
              </w:rPr>
              <w:t>dpi</w:t>
            </w:r>
            <w:proofErr w:type="spellEnd"/>
          </w:p>
        </w:tc>
        <w:tc>
          <w:tcPr>
            <w:tcW w:w="1874" w:type="dxa"/>
            <w:tcBorders>
              <w:top w:val="nil"/>
              <w:left w:val="nil"/>
              <w:bottom w:val="single" w:sz="4" w:space="0" w:color="auto"/>
              <w:right w:val="single" w:sz="4" w:space="0" w:color="auto"/>
            </w:tcBorders>
            <w:shd w:val="clear" w:color="auto" w:fill="auto"/>
            <w:noWrap/>
            <w:vAlign w:val="center"/>
          </w:tcPr>
          <w:p w14:paraId="39E46620" w14:textId="31993378" w:rsidR="00577FAA" w:rsidRPr="00720A92" w:rsidRDefault="00577FAA" w:rsidP="00720A92">
            <w:pPr>
              <w:jc w:val="center"/>
              <w:rPr>
                <w:rFonts w:ascii="Times New Roman" w:hAnsi="Times New Roman" w:cs="Times New Roman"/>
                <w:color w:val="000000"/>
              </w:rPr>
            </w:pPr>
          </w:p>
        </w:tc>
      </w:tr>
      <w:tr w:rsidR="00577FAA" w:rsidRPr="00720A92" w14:paraId="3F8149F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BF575E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B9AB1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EF2A779"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7E5485B" w14:textId="0000EF8D"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Интерфейс</w:t>
            </w:r>
          </w:p>
        </w:tc>
        <w:tc>
          <w:tcPr>
            <w:tcW w:w="1874" w:type="dxa"/>
            <w:tcBorders>
              <w:top w:val="nil"/>
              <w:left w:val="nil"/>
              <w:bottom w:val="single" w:sz="4" w:space="0" w:color="auto"/>
              <w:right w:val="single" w:sz="4" w:space="0" w:color="auto"/>
            </w:tcBorders>
            <w:shd w:val="clear" w:color="auto" w:fill="auto"/>
            <w:noWrap/>
            <w:vAlign w:val="center"/>
          </w:tcPr>
          <w:p w14:paraId="72158AF8" w14:textId="5D584DF8" w:rsidR="00577FAA" w:rsidRPr="00720A92" w:rsidRDefault="00577FAA" w:rsidP="00720A92">
            <w:pPr>
              <w:jc w:val="center"/>
              <w:rPr>
                <w:rFonts w:ascii="Times New Roman" w:hAnsi="Times New Roman" w:cs="Times New Roman"/>
                <w:color w:val="000000"/>
              </w:rPr>
            </w:pPr>
          </w:p>
        </w:tc>
      </w:tr>
      <w:tr w:rsidR="00577FAA" w:rsidRPr="00720A92" w14:paraId="7F5D4D4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DFFB54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5DABDF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3AE32F88"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3B562CD" w14:textId="7E0FB016"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Размеры, см</w:t>
            </w:r>
          </w:p>
        </w:tc>
        <w:tc>
          <w:tcPr>
            <w:tcW w:w="1874" w:type="dxa"/>
            <w:tcBorders>
              <w:top w:val="nil"/>
              <w:left w:val="nil"/>
              <w:bottom w:val="single" w:sz="4" w:space="0" w:color="auto"/>
              <w:right w:val="single" w:sz="4" w:space="0" w:color="auto"/>
            </w:tcBorders>
            <w:shd w:val="clear" w:color="auto" w:fill="auto"/>
            <w:noWrap/>
            <w:vAlign w:val="center"/>
          </w:tcPr>
          <w:p w14:paraId="009C184F" w14:textId="1FB418F5" w:rsidR="00577FAA" w:rsidRPr="00720A92" w:rsidRDefault="00577FAA" w:rsidP="00720A92">
            <w:pPr>
              <w:jc w:val="center"/>
              <w:rPr>
                <w:rFonts w:ascii="Times New Roman" w:hAnsi="Times New Roman" w:cs="Times New Roman"/>
                <w:color w:val="000000"/>
              </w:rPr>
            </w:pPr>
          </w:p>
        </w:tc>
      </w:tr>
      <w:tr w:rsidR="00577FAA" w:rsidRPr="00720A92" w14:paraId="01E8320C"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969F6E2"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130FE90"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C879259" w14:textId="77777777" w:rsidR="00577FAA" w:rsidRPr="00720A92" w:rsidRDefault="00577FAA" w:rsidP="00A464F6">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3FA2B893" w14:textId="38A351D8" w:rsidR="00577FAA" w:rsidRPr="00720A92" w:rsidRDefault="00577FAA" w:rsidP="00A464F6">
            <w:pPr>
              <w:jc w:val="both"/>
              <w:rPr>
                <w:rFonts w:ascii="Times New Roman" w:hAnsi="Times New Roman" w:cs="Times New Roman"/>
                <w:color w:val="000000"/>
              </w:rPr>
            </w:pPr>
            <w:r w:rsidRPr="00720A92">
              <w:rPr>
                <w:rFonts w:ascii="Times New Roman" w:hAnsi="Times New Roman" w:cs="Times New Roman"/>
                <w:color w:val="000000"/>
              </w:rPr>
              <w:t>Вес, г</w:t>
            </w:r>
          </w:p>
        </w:tc>
        <w:tc>
          <w:tcPr>
            <w:tcW w:w="1874" w:type="dxa"/>
            <w:tcBorders>
              <w:top w:val="nil"/>
              <w:left w:val="nil"/>
              <w:bottom w:val="single" w:sz="4" w:space="0" w:color="auto"/>
              <w:right w:val="single" w:sz="4" w:space="0" w:color="auto"/>
            </w:tcBorders>
            <w:shd w:val="clear" w:color="auto" w:fill="auto"/>
            <w:noWrap/>
            <w:vAlign w:val="center"/>
          </w:tcPr>
          <w:p w14:paraId="608FA635" w14:textId="5B2E3E20" w:rsidR="00577FAA" w:rsidRPr="00720A92" w:rsidRDefault="00577FAA" w:rsidP="00720A92">
            <w:pPr>
              <w:jc w:val="center"/>
              <w:rPr>
                <w:rFonts w:ascii="Times New Roman" w:hAnsi="Times New Roman" w:cs="Times New Roman"/>
                <w:color w:val="000000"/>
              </w:rPr>
            </w:pPr>
          </w:p>
        </w:tc>
      </w:tr>
      <w:tr w:rsidR="00577FAA" w:rsidRPr="00720A92" w14:paraId="22941177" w14:textId="77777777" w:rsidTr="00577FAA">
        <w:trPr>
          <w:trHeight w:val="615"/>
        </w:trPr>
        <w:tc>
          <w:tcPr>
            <w:tcW w:w="613" w:type="dxa"/>
            <w:vMerge/>
            <w:tcBorders>
              <w:top w:val="nil"/>
              <w:left w:val="single" w:sz="4" w:space="0" w:color="auto"/>
              <w:bottom w:val="single" w:sz="4" w:space="0" w:color="auto"/>
              <w:right w:val="single" w:sz="4" w:space="0" w:color="auto"/>
            </w:tcBorders>
            <w:vAlign w:val="center"/>
            <w:hideMark/>
          </w:tcPr>
          <w:p w14:paraId="43D4B45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16B64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16BB04A4" w14:textId="77777777" w:rsidR="00577FAA" w:rsidRPr="00720A92" w:rsidRDefault="00577FAA" w:rsidP="00720A92">
            <w:pPr>
              <w:jc w:val="both"/>
              <w:rPr>
                <w:rFonts w:ascii="Times New Roman" w:hAnsi="Times New Roman" w:cs="Times New Roman"/>
                <w:color w:val="000000"/>
              </w:rPr>
            </w:pPr>
          </w:p>
        </w:tc>
        <w:tc>
          <w:tcPr>
            <w:tcW w:w="7972" w:type="dxa"/>
            <w:gridSpan w:val="2"/>
            <w:tcBorders>
              <w:top w:val="single" w:sz="4" w:space="0" w:color="auto"/>
              <w:left w:val="nil"/>
              <w:bottom w:val="single" w:sz="4" w:space="0" w:color="auto"/>
              <w:right w:val="single" w:sz="4" w:space="0" w:color="000000"/>
            </w:tcBorders>
            <w:shd w:val="clear" w:color="auto" w:fill="auto"/>
            <w:vAlign w:val="center"/>
            <w:hideMark/>
          </w:tcPr>
          <w:p w14:paraId="4C5CE398" w14:textId="28065A18"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Все комплектующие системного блока должны иметь взаимную совместимость и функционировать друг с другом.</w:t>
            </w:r>
          </w:p>
        </w:tc>
      </w:tr>
      <w:tr w:rsidR="00577FAA" w:rsidRPr="00720A92" w14:paraId="1AFFF37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56ED481"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7DB1D46"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69469EBA" w14:textId="77777777" w:rsidR="00577FAA" w:rsidRPr="00720A92" w:rsidRDefault="00577FAA" w:rsidP="00720A92">
            <w:pPr>
              <w:jc w:val="both"/>
              <w:rPr>
                <w:rFonts w:ascii="Times New Roman" w:hAnsi="Times New Roman" w:cs="Times New Roman"/>
                <w:b/>
                <w:color w:val="000000"/>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BFEDA0D" w14:textId="1FADCAB7" w:rsidR="00577FAA" w:rsidRPr="00720A92" w:rsidRDefault="00577FAA" w:rsidP="00720A92">
            <w:pPr>
              <w:jc w:val="both"/>
              <w:rPr>
                <w:rFonts w:ascii="Times New Roman" w:hAnsi="Times New Roman" w:cs="Times New Roman"/>
                <w:b/>
                <w:color w:val="000000"/>
              </w:rPr>
            </w:pPr>
            <w:r w:rsidRPr="00720A92">
              <w:rPr>
                <w:rFonts w:ascii="Times New Roman" w:hAnsi="Times New Roman" w:cs="Times New Roman"/>
                <w:b/>
                <w:color w:val="000000"/>
              </w:rPr>
              <w:t>2.       Монитор</w:t>
            </w:r>
          </w:p>
        </w:tc>
      </w:tr>
      <w:tr w:rsidR="00577FAA" w:rsidRPr="00720A92" w14:paraId="6FC28FA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82C3F1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47E841F"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348C4D41"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49F5668" w14:textId="55443403"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Характеристики экрана:</w:t>
            </w:r>
          </w:p>
        </w:tc>
      </w:tr>
      <w:tr w:rsidR="00577FAA" w:rsidRPr="00720A92" w14:paraId="13F98B0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60DB22B"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678CD9A"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391086A"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3744658" w14:textId="057C7B40"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Диагональ</w:t>
            </w:r>
          </w:p>
        </w:tc>
        <w:tc>
          <w:tcPr>
            <w:tcW w:w="1874" w:type="dxa"/>
            <w:tcBorders>
              <w:top w:val="nil"/>
              <w:left w:val="nil"/>
              <w:bottom w:val="single" w:sz="4" w:space="0" w:color="auto"/>
              <w:right w:val="single" w:sz="4" w:space="0" w:color="auto"/>
            </w:tcBorders>
            <w:shd w:val="clear" w:color="auto" w:fill="auto"/>
            <w:noWrap/>
            <w:vAlign w:val="center"/>
          </w:tcPr>
          <w:p w14:paraId="1EBB56B1" w14:textId="0BC6D771" w:rsidR="00577FAA" w:rsidRPr="00720A92" w:rsidRDefault="00577FAA" w:rsidP="00720A92">
            <w:pPr>
              <w:jc w:val="center"/>
              <w:rPr>
                <w:rFonts w:ascii="Times New Roman" w:hAnsi="Times New Roman" w:cs="Times New Roman"/>
                <w:color w:val="000000"/>
              </w:rPr>
            </w:pPr>
          </w:p>
        </w:tc>
      </w:tr>
      <w:tr w:rsidR="00577FAA" w:rsidRPr="00720A92" w14:paraId="2E31273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7579DB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74AD106"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CB6047C"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7C418E98" w14:textId="3DFC8CE5"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 xml:space="preserve">Максимальное разрешение </w:t>
            </w:r>
          </w:p>
        </w:tc>
        <w:tc>
          <w:tcPr>
            <w:tcW w:w="1874" w:type="dxa"/>
            <w:tcBorders>
              <w:top w:val="nil"/>
              <w:left w:val="nil"/>
              <w:bottom w:val="single" w:sz="4" w:space="0" w:color="auto"/>
              <w:right w:val="single" w:sz="4" w:space="0" w:color="auto"/>
            </w:tcBorders>
            <w:shd w:val="clear" w:color="auto" w:fill="auto"/>
            <w:noWrap/>
            <w:vAlign w:val="center"/>
          </w:tcPr>
          <w:p w14:paraId="7A085EFE" w14:textId="6643C458" w:rsidR="00577FAA" w:rsidRPr="00720A92" w:rsidRDefault="00577FAA" w:rsidP="00720A92">
            <w:pPr>
              <w:jc w:val="center"/>
              <w:rPr>
                <w:rFonts w:ascii="Times New Roman" w:hAnsi="Times New Roman" w:cs="Times New Roman"/>
                <w:color w:val="000000"/>
              </w:rPr>
            </w:pPr>
          </w:p>
        </w:tc>
      </w:tr>
      <w:tr w:rsidR="00577FAA" w:rsidRPr="00720A92" w14:paraId="1AFC826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EB9527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69CE2D7"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58EE9E0"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BB71C83" w14:textId="0DD6D3FB"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Технология изготовления матрицы</w:t>
            </w:r>
          </w:p>
        </w:tc>
        <w:tc>
          <w:tcPr>
            <w:tcW w:w="1874" w:type="dxa"/>
            <w:tcBorders>
              <w:top w:val="nil"/>
              <w:left w:val="nil"/>
              <w:bottom w:val="single" w:sz="4" w:space="0" w:color="auto"/>
              <w:right w:val="single" w:sz="4" w:space="0" w:color="auto"/>
            </w:tcBorders>
            <w:shd w:val="clear" w:color="auto" w:fill="auto"/>
            <w:noWrap/>
            <w:vAlign w:val="center"/>
          </w:tcPr>
          <w:p w14:paraId="5ACD8F3A" w14:textId="50D049F2" w:rsidR="00577FAA" w:rsidRPr="00720A92" w:rsidRDefault="00577FAA" w:rsidP="00720A92">
            <w:pPr>
              <w:jc w:val="center"/>
              <w:rPr>
                <w:rFonts w:ascii="Times New Roman" w:hAnsi="Times New Roman" w:cs="Times New Roman"/>
                <w:color w:val="000000"/>
              </w:rPr>
            </w:pPr>
          </w:p>
        </w:tc>
      </w:tr>
      <w:tr w:rsidR="00577FAA" w:rsidRPr="00720A92" w14:paraId="7AE95018"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4239D8E"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45603F41"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167A9B0"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8678552" w14:textId="56AEF7DC"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Покрытие экрана</w:t>
            </w:r>
          </w:p>
        </w:tc>
        <w:tc>
          <w:tcPr>
            <w:tcW w:w="1874" w:type="dxa"/>
            <w:tcBorders>
              <w:top w:val="nil"/>
              <w:left w:val="nil"/>
              <w:bottom w:val="single" w:sz="4" w:space="0" w:color="auto"/>
              <w:right w:val="single" w:sz="4" w:space="0" w:color="auto"/>
            </w:tcBorders>
            <w:shd w:val="clear" w:color="auto" w:fill="auto"/>
            <w:noWrap/>
            <w:vAlign w:val="center"/>
          </w:tcPr>
          <w:p w14:paraId="5672530F" w14:textId="61B1AAEB" w:rsidR="00577FAA" w:rsidRPr="00720A92" w:rsidRDefault="00577FAA" w:rsidP="00720A92">
            <w:pPr>
              <w:jc w:val="center"/>
              <w:rPr>
                <w:rFonts w:ascii="Times New Roman" w:hAnsi="Times New Roman" w:cs="Times New Roman"/>
                <w:color w:val="000000"/>
              </w:rPr>
            </w:pPr>
          </w:p>
        </w:tc>
      </w:tr>
      <w:tr w:rsidR="00577FAA" w:rsidRPr="00720A92" w14:paraId="1E6446F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3B2AD44"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8ADEFFB"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DB6B2C7"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3DC47B4" w14:textId="50E57497"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Изогнутый экран</w:t>
            </w:r>
          </w:p>
        </w:tc>
        <w:tc>
          <w:tcPr>
            <w:tcW w:w="1874" w:type="dxa"/>
            <w:tcBorders>
              <w:top w:val="nil"/>
              <w:left w:val="nil"/>
              <w:bottom w:val="single" w:sz="4" w:space="0" w:color="auto"/>
              <w:right w:val="single" w:sz="4" w:space="0" w:color="auto"/>
            </w:tcBorders>
            <w:shd w:val="clear" w:color="auto" w:fill="auto"/>
            <w:noWrap/>
            <w:vAlign w:val="center"/>
            <w:hideMark/>
          </w:tcPr>
          <w:p w14:paraId="54B77DDC" w14:textId="692A0320"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r w:rsidR="00577FAA" w:rsidRPr="00720A92" w14:paraId="7E15DE0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0803A76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F3B1329"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3FE56B54"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5ACA75" w14:textId="34F541AD"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Технические характеристики:</w:t>
            </w:r>
          </w:p>
        </w:tc>
      </w:tr>
      <w:tr w:rsidR="00577FAA" w:rsidRPr="00720A92" w14:paraId="63D34F9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7F42949"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CE08E8A"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BE6F2E9"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DC926BD" w14:textId="5F535B6B"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Яркость, Кд/м²</w:t>
            </w:r>
          </w:p>
        </w:tc>
        <w:tc>
          <w:tcPr>
            <w:tcW w:w="1874" w:type="dxa"/>
            <w:tcBorders>
              <w:top w:val="nil"/>
              <w:left w:val="nil"/>
              <w:bottom w:val="single" w:sz="4" w:space="0" w:color="auto"/>
              <w:right w:val="single" w:sz="4" w:space="0" w:color="auto"/>
            </w:tcBorders>
            <w:shd w:val="clear" w:color="auto" w:fill="auto"/>
            <w:noWrap/>
            <w:vAlign w:val="center"/>
          </w:tcPr>
          <w:p w14:paraId="18DFFC00" w14:textId="3B67BB8A" w:rsidR="00577FAA" w:rsidRPr="00720A92" w:rsidRDefault="00577FAA" w:rsidP="00720A92">
            <w:pPr>
              <w:jc w:val="center"/>
              <w:rPr>
                <w:rFonts w:ascii="Times New Roman" w:hAnsi="Times New Roman" w:cs="Times New Roman"/>
                <w:color w:val="000000"/>
              </w:rPr>
            </w:pPr>
          </w:p>
        </w:tc>
      </w:tr>
      <w:tr w:rsidR="00577FAA" w:rsidRPr="00720A92" w14:paraId="575981D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CA10130"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7B7642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07CC5107"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18A2494" w14:textId="0601A2B9"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 xml:space="preserve">Контрастность </w:t>
            </w:r>
          </w:p>
        </w:tc>
        <w:tc>
          <w:tcPr>
            <w:tcW w:w="1874" w:type="dxa"/>
            <w:tcBorders>
              <w:top w:val="nil"/>
              <w:left w:val="nil"/>
              <w:bottom w:val="single" w:sz="4" w:space="0" w:color="auto"/>
              <w:right w:val="single" w:sz="4" w:space="0" w:color="auto"/>
            </w:tcBorders>
            <w:shd w:val="clear" w:color="auto" w:fill="auto"/>
            <w:noWrap/>
            <w:vAlign w:val="center"/>
          </w:tcPr>
          <w:p w14:paraId="4BAA17A2" w14:textId="15925E06" w:rsidR="00577FAA" w:rsidRPr="00720A92" w:rsidRDefault="00577FAA" w:rsidP="00720A92">
            <w:pPr>
              <w:jc w:val="center"/>
              <w:rPr>
                <w:rFonts w:ascii="Times New Roman" w:hAnsi="Times New Roman" w:cs="Times New Roman"/>
                <w:color w:val="000000"/>
              </w:rPr>
            </w:pPr>
          </w:p>
        </w:tc>
      </w:tr>
      <w:tr w:rsidR="00577FAA" w:rsidRPr="00720A92" w14:paraId="2618E233"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FD6BC5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0C0542E2"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EED5430"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0E39EAF" w14:textId="444D2766"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Угол обзора по вертикали, град</w:t>
            </w:r>
          </w:p>
        </w:tc>
        <w:tc>
          <w:tcPr>
            <w:tcW w:w="1874" w:type="dxa"/>
            <w:tcBorders>
              <w:top w:val="nil"/>
              <w:left w:val="nil"/>
              <w:bottom w:val="single" w:sz="4" w:space="0" w:color="auto"/>
              <w:right w:val="single" w:sz="4" w:space="0" w:color="auto"/>
            </w:tcBorders>
            <w:shd w:val="clear" w:color="auto" w:fill="auto"/>
            <w:noWrap/>
            <w:vAlign w:val="center"/>
          </w:tcPr>
          <w:p w14:paraId="774B7D75" w14:textId="2B2DCB32" w:rsidR="00577FAA" w:rsidRPr="00720A92" w:rsidRDefault="00577FAA" w:rsidP="00720A92">
            <w:pPr>
              <w:jc w:val="center"/>
              <w:rPr>
                <w:rFonts w:ascii="Times New Roman" w:hAnsi="Times New Roman" w:cs="Times New Roman"/>
                <w:color w:val="000000"/>
              </w:rPr>
            </w:pPr>
          </w:p>
        </w:tc>
      </w:tr>
      <w:tr w:rsidR="00577FAA" w:rsidRPr="00720A92" w14:paraId="274A8BF1"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3AA7933"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DF8559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569E857D"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AF9822A" w14:textId="51C39100"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Угол обзора по горизонтали, град</w:t>
            </w:r>
          </w:p>
        </w:tc>
        <w:tc>
          <w:tcPr>
            <w:tcW w:w="1874" w:type="dxa"/>
            <w:tcBorders>
              <w:top w:val="nil"/>
              <w:left w:val="nil"/>
              <w:bottom w:val="single" w:sz="4" w:space="0" w:color="auto"/>
              <w:right w:val="single" w:sz="4" w:space="0" w:color="auto"/>
            </w:tcBorders>
            <w:shd w:val="clear" w:color="auto" w:fill="auto"/>
            <w:noWrap/>
            <w:vAlign w:val="center"/>
          </w:tcPr>
          <w:p w14:paraId="71035115" w14:textId="16D90DCA" w:rsidR="00577FAA" w:rsidRPr="00720A92" w:rsidRDefault="00577FAA" w:rsidP="00720A92">
            <w:pPr>
              <w:jc w:val="center"/>
              <w:rPr>
                <w:rFonts w:ascii="Times New Roman" w:hAnsi="Times New Roman" w:cs="Times New Roman"/>
                <w:color w:val="000000"/>
              </w:rPr>
            </w:pPr>
          </w:p>
        </w:tc>
      </w:tr>
      <w:tr w:rsidR="00577FAA" w:rsidRPr="00720A92" w14:paraId="416DEFF4"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1E75305"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268E90A"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E4EB4A6" w14:textId="77777777" w:rsidR="00577FAA"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1DC11926" w14:textId="1A73FA1C" w:rsidR="00577FAA" w:rsidRPr="00720A92" w:rsidRDefault="00577FAA" w:rsidP="00540E71">
            <w:pPr>
              <w:jc w:val="both"/>
              <w:rPr>
                <w:rFonts w:ascii="Times New Roman" w:hAnsi="Times New Roman" w:cs="Times New Roman"/>
                <w:color w:val="000000"/>
              </w:rPr>
            </w:pPr>
            <w:r>
              <w:rPr>
                <w:rFonts w:ascii="Times New Roman" w:hAnsi="Times New Roman" w:cs="Times New Roman"/>
                <w:color w:val="000000"/>
              </w:rPr>
              <w:t>Плотность пикселей</w:t>
            </w:r>
            <w:r w:rsidRPr="00720A92">
              <w:rPr>
                <w:rFonts w:ascii="Times New Roman" w:hAnsi="Times New Roman" w:cs="Times New Roman"/>
                <w:color w:val="000000"/>
              </w:rPr>
              <w:t xml:space="preserve">, </w:t>
            </w:r>
            <w:proofErr w:type="spellStart"/>
            <w:r w:rsidRPr="00720A92">
              <w:rPr>
                <w:rFonts w:ascii="Times New Roman" w:hAnsi="Times New Roman" w:cs="Times New Roman"/>
                <w:color w:val="000000"/>
              </w:rPr>
              <w:t>ppi</w:t>
            </w:r>
            <w:proofErr w:type="spellEnd"/>
          </w:p>
        </w:tc>
        <w:tc>
          <w:tcPr>
            <w:tcW w:w="1874" w:type="dxa"/>
            <w:tcBorders>
              <w:top w:val="nil"/>
              <w:left w:val="nil"/>
              <w:bottom w:val="single" w:sz="4" w:space="0" w:color="auto"/>
              <w:right w:val="single" w:sz="4" w:space="0" w:color="auto"/>
            </w:tcBorders>
            <w:shd w:val="clear" w:color="auto" w:fill="auto"/>
            <w:noWrap/>
            <w:vAlign w:val="center"/>
          </w:tcPr>
          <w:p w14:paraId="13EE8B98" w14:textId="1FF2C2F2" w:rsidR="00577FAA" w:rsidRPr="00720A92" w:rsidRDefault="00577FAA" w:rsidP="00720A92">
            <w:pPr>
              <w:jc w:val="center"/>
              <w:rPr>
                <w:rFonts w:ascii="Times New Roman" w:hAnsi="Times New Roman" w:cs="Times New Roman"/>
                <w:color w:val="000000"/>
              </w:rPr>
            </w:pPr>
          </w:p>
        </w:tc>
      </w:tr>
      <w:tr w:rsidR="00577FAA" w:rsidRPr="00720A92" w14:paraId="5898DCF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319B4426"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C923DD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711C0BC"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015B71B9" w14:textId="5C753226"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Част</w:t>
            </w:r>
            <w:r>
              <w:rPr>
                <w:rFonts w:ascii="Times New Roman" w:hAnsi="Times New Roman" w:cs="Times New Roman"/>
                <w:color w:val="000000"/>
              </w:rPr>
              <w:t>ота при максимальном разрешении,</w:t>
            </w:r>
            <w:r w:rsidRPr="00720A92">
              <w:rPr>
                <w:rFonts w:ascii="Times New Roman" w:hAnsi="Times New Roman" w:cs="Times New Roman"/>
                <w:color w:val="000000"/>
              </w:rPr>
              <w:t xml:space="preserve"> Гц</w:t>
            </w:r>
          </w:p>
        </w:tc>
        <w:tc>
          <w:tcPr>
            <w:tcW w:w="1874" w:type="dxa"/>
            <w:tcBorders>
              <w:top w:val="nil"/>
              <w:left w:val="nil"/>
              <w:bottom w:val="single" w:sz="4" w:space="0" w:color="auto"/>
              <w:right w:val="single" w:sz="4" w:space="0" w:color="auto"/>
            </w:tcBorders>
            <w:shd w:val="clear" w:color="auto" w:fill="auto"/>
            <w:noWrap/>
            <w:vAlign w:val="center"/>
          </w:tcPr>
          <w:p w14:paraId="2C26690D" w14:textId="3F2D791C" w:rsidR="00577FAA" w:rsidRPr="00720A92" w:rsidRDefault="00577FAA" w:rsidP="00720A92">
            <w:pPr>
              <w:jc w:val="center"/>
              <w:rPr>
                <w:rFonts w:ascii="Times New Roman" w:hAnsi="Times New Roman" w:cs="Times New Roman"/>
                <w:color w:val="000000"/>
              </w:rPr>
            </w:pPr>
          </w:p>
        </w:tc>
      </w:tr>
      <w:tr w:rsidR="00577FAA" w:rsidRPr="00720A92" w14:paraId="4B06269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7B61820C"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66C70330"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05A7343F"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BD239F3" w14:textId="1F1BB97A"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Интерфейсы</w:t>
            </w:r>
          </w:p>
        </w:tc>
      </w:tr>
      <w:tr w:rsidR="00577FAA" w:rsidRPr="00720A92" w14:paraId="5CF3F0B9"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46039738"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2CD1ECE"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9FB8004"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223880B" w14:textId="7A8C0DD4" w:rsidR="00577FAA" w:rsidRPr="00720A92" w:rsidRDefault="00577FAA" w:rsidP="00720A92">
            <w:pPr>
              <w:jc w:val="both"/>
              <w:rPr>
                <w:rFonts w:ascii="Times New Roman" w:hAnsi="Times New Roman" w:cs="Times New Roman"/>
                <w:color w:val="000000"/>
              </w:rPr>
            </w:pPr>
            <w:proofErr w:type="spellStart"/>
            <w:r w:rsidRPr="00720A92">
              <w:rPr>
                <w:rFonts w:ascii="Times New Roman" w:hAnsi="Times New Roman" w:cs="Times New Roman"/>
                <w:color w:val="000000"/>
              </w:rPr>
              <w:t>Видеоразъемы</w:t>
            </w:r>
            <w:proofErr w:type="spellEnd"/>
          </w:p>
        </w:tc>
        <w:tc>
          <w:tcPr>
            <w:tcW w:w="1874" w:type="dxa"/>
            <w:tcBorders>
              <w:top w:val="nil"/>
              <w:left w:val="nil"/>
              <w:bottom w:val="single" w:sz="4" w:space="0" w:color="auto"/>
              <w:right w:val="single" w:sz="4" w:space="0" w:color="auto"/>
            </w:tcBorders>
            <w:shd w:val="clear" w:color="auto" w:fill="auto"/>
            <w:noWrap/>
            <w:vAlign w:val="center"/>
            <w:hideMark/>
          </w:tcPr>
          <w:p w14:paraId="08270B94" w14:textId="38B35E6E" w:rsidR="00577FAA" w:rsidRPr="00720A92" w:rsidRDefault="00577FAA" w:rsidP="00720A92">
            <w:pPr>
              <w:jc w:val="center"/>
              <w:rPr>
                <w:rFonts w:ascii="Times New Roman" w:hAnsi="Times New Roman" w:cs="Times New Roman"/>
                <w:color w:val="000000"/>
              </w:rPr>
            </w:pPr>
          </w:p>
        </w:tc>
      </w:tr>
      <w:tr w:rsidR="00577FAA" w:rsidRPr="00720A92" w14:paraId="4BA0687E"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566DFBF"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6A26380"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52DECC17"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ECFF96C" w14:textId="706AF8FC"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Комплектация</w:t>
            </w:r>
          </w:p>
        </w:tc>
      </w:tr>
      <w:tr w:rsidR="00577FAA" w:rsidRPr="00720A92" w14:paraId="4E655B8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3D595D1" w14:textId="77777777" w:rsidR="00577FAA" w:rsidRPr="00720A92" w:rsidRDefault="00577FAA" w:rsidP="00540E71">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13E17049" w14:textId="77777777" w:rsidR="00577FAA" w:rsidRPr="00720A92" w:rsidRDefault="00577FAA" w:rsidP="00540E71">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BD52338"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A9D4F93" w14:textId="4848619A"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Кабель питания</w:t>
            </w:r>
          </w:p>
        </w:tc>
        <w:tc>
          <w:tcPr>
            <w:tcW w:w="1874" w:type="dxa"/>
            <w:tcBorders>
              <w:top w:val="nil"/>
              <w:left w:val="nil"/>
              <w:bottom w:val="single" w:sz="4" w:space="0" w:color="auto"/>
              <w:right w:val="single" w:sz="4" w:space="0" w:color="auto"/>
            </w:tcBorders>
            <w:shd w:val="clear" w:color="000000" w:fill="FFFFFF"/>
            <w:hideMark/>
          </w:tcPr>
          <w:p w14:paraId="100296F1" w14:textId="15F2EF1D" w:rsidR="00577FAA" w:rsidRPr="00720A92" w:rsidRDefault="00577FAA" w:rsidP="00540E71">
            <w:pPr>
              <w:jc w:val="center"/>
              <w:rPr>
                <w:rFonts w:ascii="Times New Roman" w:hAnsi="Times New Roman" w:cs="Times New Roman"/>
                <w:color w:val="000000"/>
              </w:rPr>
            </w:pPr>
            <w:r w:rsidRPr="005D7DF6">
              <w:rPr>
                <w:rFonts w:ascii="Times New Roman" w:hAnsi="Times New Roman" w:cs="Times New Roman"/>
                <w:color w:val="000000"/>
              </w:rPr>
              <w:t>Есть/Нет</w:t>
            </w:r>
          </w:p>
        </w:tc>
      </w:tr>
      <w:tr w:rsidR="00577FAA" w:rsidRPr="00720A92" w14:paraId="0FA6E7DD"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21759B9F" w14:textId="77777777" w:rsidR="00577FAA" w:rsidRPr="00720A92" w:rsidRDefault="00577FAA" w:rsidP="00540E71">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7DFD81D" w14:textId="77777777" w:rsidR="00577FAA" w:rsidRPr="00720A92" w:rsidRDefault="00577FAA" w:rsidP="00540E71">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7F8C2BB"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2172909A" w14:textId="5AB4DFC1"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Кабель HDMI</w:t>
            </w:r>
          </w:p>
        </w:tc>
        <w:tc>
          <w:tcPr>
            <w:tcW w:w="1874" w:type="dxa"/>
            <w:tcBorders>
              <w:top w:val="nil"/>
              <w:left w:val="nil"/>
              <w:bottom w:val="single" w:sz="4" w:space="0" w:color="auto"/>
              <w:right w:val="single" w:sz="4" w:space="0" w:color="auto"/>
            </w:tcBorders>
            <w:shd w:val="clear" w:color="000000" w:fill="FFFFFF"/>
            <w:hideMark/>
          </w:tcPr>
          <w:p w14:paraId="43222309" w14:textId="61762DE5" w:rsidR="00577FAA" w:rsidRPr="00720A92" w:rsidRDefault="00577FAA" w:rsidP="00540E71">
            <w:pPr>
              <w:jc w:val="center"/>
              <w:rPr>
                <w:rFonts w:ascii="Times New Roman" w:hAnsi="Times New Roman" w:cs="Times New Roman"/>
                <w:color w:val="000000"/>
              </w:rPr>
            </w:pPr>
            <w:r w:rsidRPr="005D7DF6">
              <w:rPr>
                <w:rFonts w:ascii="Times New Roman" w:hAnsi="Times New Roman" w:cs="Times New Roman"/>
                <w:color w:val="000000"/>
              </w:rPr>
              <w:t>Есть/Нет</w:t>
            </w:r>
          </w:p>
        </w:tc>
      </w:tr>
      <w:tr w:rsidR="00577FAA" w:rsidRPr="00720A92" w14:paraId="2DDB69CF"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1119C9BA" w14:textId="77777777" w:rsidR="00577FAA" w:rsidRPr="00720A92" w:rsidRDefault="00577FAA" w:rsidP="00540E71">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255CA024" w14:textId="77777777" w:rsidR="00577FAA" w:rsidRPr="00720A92" w:rsidRDefault="00577FAA" w:rsidP="00540E71">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15BE2388" w14:textId="77777777" w:rsidR="00577FAA" w:rsidRPr="00720A92" w:rsidRDefault="00577FAA" w:rsidP="00540E71">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6D784810" w14:textId="4D53750C" w:rsidR="00577FAA" w:rsidRPr="00720A92" w:rsidRDefault="00577FAA" w:rsidP="00540E71">
            <w:pPr>
              <w:jc w:val="both"/>
              <w:rPr>
                <w:rFonts w:ascii="Times New Roman" w:hAnsi="Times New Roman" w:cs="Times New Roman"/>
                <w:color w:val="000000"/>
              </w:rPr>
            </w:pPr>
            <w:r w:rsidRPr="00720A92">
              <w:rPr>
                <w:rFonts w:ascii="Times New Roman" w:hAnsi="Times New Roman" w:cs="Times New Roman"/>
                <w:color w:val="000000"/>
              </w:rPr>
              <w:t xml:space="preserve">Кабель </w:t>
            </w:r>
            <w:proofErr w:type="spellStart"/>
            <w:r w:rsidRPr="00720A92">
              <w:rPr>
                <w:rFonts w:ascii="Times New Roman" w:hAnsi="Times New Roman" w:cs="Times New Roman"/>
                <w:color w:val="000000"/>
              </w:rPr>
              <w:t>DisplayPort</w:t>
            </w:r>
            <w:proofErr w:type="spellEnd"/>
          </w:p>
        </w:tc>
        <w:tc>
          <w:tcPr>
            <w:tcW w:w="1874" w:type="dxa"/>
            <w:tcBorders>
              <w:top w:val="nil"/>
              <w:left w:val="nil"/>
              <w:bottom w:val="single" w:sz="4" w:space="0" w:color="auto"/>
              <w:right w:val="single" w:sz="4" w:space="0" w:color="auto"/>
            </w:tcBorders>
            <w:shd w:val="clear" w:color="000000" w:fill="FFFFFF"/>
            <w:hideMark/>
          </w:tcPr>
          <w:p w14:paraId="3A71767D" w14:textId="567A9736" w:rsidR="00577FAA" w:rsidRPr="00720A92" w:rsidRDefault="00577FAA" w:rsidP="00540E71">
            <w:pPr>
              <w:jc w:val="center"/>
              <w:rPr>
                <w:rFonts w:ascii="Times New Roman" w:hAnsi="Times New Roman" w:cs="Times New Roman"/>
                <w:color w:val="000000"/>
              </w:rPr>
            </w:pPr>
            <w:r w:rsidRPr="005D7DF6">
              <w:rPr>
                <w:rFonts w:ascii="Times New Roman" w:hAnsi="Times New Roman" w:cs="Times New Roman"/>
                <w:color w:val="000000"/>
              </w:rPr>
              <w:t>Есть/Нет</w:t>
            </w:r>
          </w:p>
        </w:tc>
      </w:tr>
      <w:tr w:rsidR="00577FAA" w:rsidRPr="00720A92" w14:paraId="20B22575"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55770037"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51502BE6" w14:textId="77777777" w:rsidR="00577FAA" w:rsidRPr="00720A92" w:rsidRDefault="00577FAA" w:rsidP="00720A92">
            <w:pPr>
              <w:jc w:val="both"/>
              <w:rPr>
                <w:rFonts w:ascii="Times New Roman" w:hAnsi="Times New Roman" w:cs="Times New Roman"/>
                <w:color w:val="000000"/>
              </w:rPr>
            </w:pPr>
          </w:p>
        </w:tc>
        <w:tc>
          <w:tcPr>
            <w:tcW w:w="222" w:type="dxa"/>
            <w:tcBorders>
              <w:top w:val="single" w:sz="4" w:space="0" w:color="auto"/>
              <w:left w:val="nil"/>
              <w:bottom w:val="single" w:sz="4" w:space="0" w:color="auto"/>
              <w:right w:val="nil"/>
            </w:tcBorders>
          </w:tcPr>
          <w:p w14:paraId="6DA4B646" w14:textId="77777777" w:rsidR="00577FAA" w:rsidRPr="00720A92" w:rsidRDefault="00577FAA" w:rsidP="00720A92">
            <w:pPr>
              <w:jc w:val="both"/>
              <w:rPr>
                <w:rFonts w:ascii="Times New Roman" w:hAnsi="Times New Roman" w:cs="Times New Roman"/>
                <w:color w:val="000000"/>
                <w:u w:val="single"/>
              </w:rPr>
            </w:pPr>
          </w:p>
        </w:tc>
        <w:tc>
          <w:tcPr>
            <w:tcW w:w="797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BB1024E" w14:textId="3A65C789" w:rsidR="00577FAA" w:rsidRPr="00720A92" w:rsidRDefault="00577FAA" w:rsidP="00720A92">
            <w:pPr>
              <w:jc w:val="both"/>
              <w:rPr>
                <w:rFonts w:ascii="Times New Roman" w:hAnsi="Times New Roman" w:cs="Times New Roman"/>
                <w:color w:val="000000"/>
                <w:u w:val="single"/>
              </w:rPr>
            </w:pPr>
            <w:r w:rsidRPr="00720A92">
              <w:rPr>
                <w:rFonts w:ascii="Times New Roman" w:hAnsi="Times New Roman" w:cs="Times New Roman"/>
                <w:color w:val="000000"/>
                <w:u w:val="single"/>
              </w:rPr>
              <w:t>Источник питания:</w:t>
            </w:r>
          </w:p>
        </w:tc>
      </w:tr>
      <w:tr w:rsidR="00577FAA" w:rsidRPr="00720A92" w14:paraId="4A8B60EA" w14:textId="77777777" w:rsidTr="00577FAA">
        <w:trPr>
          <w:trHeight w:val="300"/>
        </w:trPr>
        <w:tc>
          <w:tcPr>
            <w:tcW w:w="613" w:type="dxa"/>
            <w:vMerge/>
            <w:tcBorders>
              <w:top w:val="nil"/>
              <w:left w:val="single" w:sz="4" w:space="0" w:color="auto"/>
              <w:bottom w:val="single" w:sz="4" w:space="0" w:color="auto"/>
              <w:right w:val="single" w:sz="4" w:space="0" w:color="auto"/>
            </w:tcBorders>
            <w:vAlign w:val="center"/>
            <w:hideMark/>
          </w:tcPr>
          <w:p w14:paraId="6D53B90A" w14:textId="77777777" w:rsidR="00577FAA" w:rsidRPr="00720A92" w:rsidRDefault="00577FAA" w:rsidP="00720A92">
            <w:pPr>
              <w:jc w:val="both"/>
              <w:rPr>
                <w:rFonts w:ascii="Times New Roman" w:hAnsi="Times New Roman" w:cs="Times New Roman"/>
                <w:color w:val="000000"/>
              </w:rPr>
            </w:pPr>
          </w:p>
        </w:tc>
        <w:tc>
          <w:tcPr>
            <w:tcW w:w="1535" w:type="dxa"/>
            <w:vMerge/>
            <w:tcBorders>
              <w:top w:val="nil"/>
              <w:left w:val="single" w:sz="4" w:space="0" w:color="auto"/>
              <w:bottom w:val="single" w:sz="4" w:space="0" w:color="auto"/>
              <w:right w:val="single" w:sz="4" w:space="0" w:color="auto"/>
            </w:tcBorders>
            <w:vAlign w:val="center"/>
            <w:hideMark/>
          </w:tcPr>
          <w:p w14:paraId="3FEEB609" w14:textId="77777777" w:rsidR="00577FAA" w:rsidRPr="00720A92" w:rsidRDefault="00577FAA" w:rsidP="00720A92">
            <w:pPr>
              <w:jc w:val="both"/>
              <w:rPr>
                <w:rFonts w:ascii="Times New Roman" w:hAnsi="Times New Roman" w:cs="Times New Roman"/>
                <w:color w:val="000000"/>
              </w:rPr>
            </w:pPr>
          </w:p>
        </w:tc>
        <w:tc>
          <w:tcPr>
            <w:tcW w:w="222" w:type="dxa"/>
            <w:tcBorders>
              <w:top w:val="nil"/>
              <w:left w:val="nil"/>
              <w:bottom w:val="single" w:sz="4" w:space="0" w:color="auto"/>
              <w:right w:val="nil"/>
            </w:tcBorders>
          </w:tcPr>
          <w:p w14:paraId="656E9B54" w14:textId="77777777" w:rsidR="00577FAA" w:rsidRPr="00720A92" w:rsidRDefault="00577FAA" w:rsidP="00720A92">
            <w:pPr>
              <w:jc w:val="both"/>
              <w:rPr>
                <w:rFonts w:ascii="Times New Roman" w:hAnsi="Times New Roman" w:cs="Times New Roman"/>
                <w:color w:val="000000"/>
              </w:rPr>
            </w:pPr>
          </w:p>
        </w:tc>
        <w:tc>
          <w:tcPr>
            <w:tcW w:w="6098" w:type="dxa"/>
            <w:tcBorders>
              <w:top w:val="nil"/>
              <w:left w:val="nil"/>
              <w:bottom w:val="single" w:sz="4" w:space="0" w:color="auto"/>
              <w:right w:val="single" w:sz="4" w:space="0" w:color="auto"/>
            </w:tcBorders>
            <w:shd w:val="clear" w:color="auto" w:fill="auto"/>
            <w:noWrap/>
            <w:vAlign w:val="center"/>
            <w:hideMark/>
          </w:tcPr>
          <w:p w14:paraId="43CA456B" w14:textId="62F17DA9" w:rsidR="00577FAA" w:rsidRPr="00720A92" w:rsidRDefault="00577FAA" w:rsidP="00720A92">
            <w:pPr>
              <w:jc w:val="both"/>
              <w:rPr>
                <w:rFonts w:ascii="Times New Roman" w:hAnsi="Times New Roman" w:cs="Times New Roman"/>
                <w:color w:val="000000"/>
              </w:rPr>
            </w:pPr>
            <w:r w:rsidRPr="00720A92">
              <w:rPr>
                <w:rFonts w:ascii="Times New Roman" w:hAnsi="Times New Roman" w:cs="Times New Roman"/>
                <w:color w:val="000000"/>
              </w:rPr>
              <w:t>100–240 В 50/60 Гц</w:t>
            </w:r>
          </w:p>
        </w:tc>
        <w:tc>
          <w:tcPr>
            <w:tcW w:w="1874" w:type="dxa"/>
            <w:tcBorders>
              <w:top w:val="nil"/>
              <w:left w:val="nil"/>
              <w:bottom w:val="single" w:sz="4" w:space="0" w:color="auto"/>
              <w:right w:val="single" w:sz="4" w:space="0" w:color="auto"/>
            </w:tcBorders>
            <w:shd w:val="clear" w:color="000000" w:fill="FFFFFF"/>
            <w:vAlign w:val="center"/>
            <w:hideMark/>
          </w:tcPr>
          <w:p w14:paraId="41D60505" w14:textId="1FCDE413" w:rsidR="00577FAA" w:rsidRPr="00720A92" w:rsidRDefault="00577FAA" w:rsidP="00720A92">
            <w:pPr>
              <w:jc w:val="center"/>
              <w:rPr>
                <w:rFonts w:ascii="Times New Roman" w:hAnsi="Times New Roman" w:cs="Times New Roman"/>
                <w:color w:val="000000"/>
              </w:rPr>
            </w:pPr>
            <w:r w:rsidRPr="00720A92">
              <w:rPr>
                <w:rFonts w:ascii="Times New Roman" w:hAnsi="Times New Roman" w:cs="Times New Roman"/>
                <w:color w:val="000000"/>
              </w:rPr>
              <w:t>Есть</w:t>
            </w:r>
            <w:r>
              <w:rPr>
                <w:rFonts w:ascii="Times New Roman" w:hAnsi="Times New Roman" w:cs="Times New Roman"/>
                <w:color w:val="000000"/>
              </w:rPr>
              <w:t>/Нет</w:t>
            </w:r>
          </w:p>
        </w:tc>
      </w:tr>
    </w:tbl>
    <w:p w14:paraId="3607B320" w14:textId="19B858F5" w:rsidR="00540E71" w:rsidRDefault="00540E71" w:rsidP="009173ED">
      <w:pPr>
        <w:tabs>
          <w:tab w:val="left" w:pos="426"/>
        </w:tabs>
        <w:jc w:val="both"/>
        <w:rPr>
          <w:rFonts w:ascii="Times New Roman" w:hAnsi="Times New Roman"/>
          <w:sz w:val="16"/>
          <w:szCs w:val="16"/>
        </w:rPr>
      </w:pPr>
      <w:r w:rsidRPr="00540E71">
        <w:rPr>
          <w:rFonts w:ascii="Times New Roman" w:eastAsia="Calibri" w:hAnsi="Times New Roman" w:cs="Times New Roman"/>
          <w:b/>
          <w:sz w:val="24"/>
          <w:szCs w:val="24"/>
          <w:lang w:eastAsia="en-US"/>
        </w:rPr>
        <w:t>В комплектацию оборудования входит</w:t>
      </w:r>
      <w:r w:rsidR="00AC6532">
        <w:rPr>
          <w:rFonts w:ascii="Times New Roman" w:eastAsia="Calibri" w:hAnsi="Times New Roman" w:cs="Times New Roman"/>
          <w:b/>
          <w:sz w:val="24"/>
          <w:szCs w:val="24"/>
          <w:lang w:eastAsia="en-US"/>
        </w:rPr>
        <w:t>: ________________</w:t>
      </w:r>
      <w:r>
        <w:rPr>
          <w:rFonts w:ascii="Times New Roman" w:hAnsi="Times New Roman"/>
          <w:sz w:val="16"/>
          <w:szCs w:val="16"/>
        </w:rPr>
        <w:t xml:space="preserve"> </w:t>
      </w:r>
      <w:r w:rsidRPr="001024E9">
        <w:rPr>
          <w:rFonts w:ascii="Times New Roman" w:hAnsi="Times New Roman"/>
          <w:sz w:val="16"/>
          <w:szCs w:val="16"/>
        </w:rPr>
        <w:t>(</w:t>
      </w:r>
      <w:r>
        <w:rPr>
          <w:rFonts w:ascii="Times New Roman" w:hAnsi="Times New Roman"/>
          <w:sz w:val="16"/>
          <w:szCs w:val="16"/>
        </w:rPr>
        <w:t xml:space="preserve">перечислить, </w:t>
      </w:r>
      <w:r w:rsidRPr="001024E9">
        <w:rPr>
          <w:rFonts w:ascii="Times New Roman" w:hAnsi="Times New Roman"/>
          <w:sz w:val="16"/>
          <w:szCs w:val="16"/>
        </w:rPr>
        <w:t>расписать</w:t>
      </w:r>
      <w:r>
        <w:rPr>
          <w:rFonts w:ascii="Times New Roman" w:hAnsi="Times New Roman"/>
          <w:sz w:val="16"/>
          <w:szCs w:val="16"/>
        </w:rPr>
        <w:t xml:space="preserve"> характеристики</w:t>
      </w:r>
      <w:r w:rsidR="00AC6532">
        <w:rPr>
          <w:rFonts w:ascii="Times New Roman" w:hAnsi="Times New Roman"/>
          <w:sz w:val="16"/>
          <w:szCs w:val="16"/>
        </w:rPr>
        <w:t>, прописать развернутые характеристики производственной мебели</w:t>
      </w:r>
      <w:r>
        <w:rPr>
          <w:rFonts w:ascii="Times New Roman" w:hAnsi="Times New Roman"/>
          <w:sz w:val="16"/>
          <w:szCs w:val="16"/>
        </w:rPr>
        <w:t>, приложить список и характеристики инструментов и приспособлений</w:t>
      </w:r>
      <w:r w:rsidRPr="001024E9">
        <w:rPr>
          <w:rFonts w:ascii="Times New Roman" w:hAnsi="Times New Roman"/>
          <w:sz w:val="16"/>
          <w:szCs w:val="16"/>
        </w:rPr>
        <w:t>)</w:t>
      </w:r>
    </w:p>
    <w:p w14:paraId="3E34CF90" w14:textId="77777777" w:rsidR="00577FAA" w:rsidRDefault="00577FAA" w:rsidP="009173ED">
      <w:pPr>
        <w:tabs>
          <w:tab w:val="left" w:pos="426"/>
        </w:tabs>
        <w:jc w:val="both"/>
        <w:rPr>
          <w:rFonts w:ascii="Times New Roman" w:hAnsi="Times New Roman"/>
          <w:sz w:val="16"/>
          <w:szCs w:val="16"/>
        </w:rPr>
      </w:pPr>
    </w:p>
    <w:p w14:paraId="0B0B8D60" w14:textId="77777777" w:rsidR="00577FAA" w:rsidRDefault="00577FAA" w:rsidP="009173ED">
      <w:pPr>
        <w:tabs>
          <w:tab w:val="left" w:pos="426"/>
        </w:tabs>
        <w:jc w:val="both"/>
        <w:rPr>
          <w:rFonts w:ascii="Times New Roman" w:hAnsi="Times New Roman"/>
          <w:sz w:val="16"/>
          <w:szCs w:val="16"/>
        </w:rPr>
      </w:pPr>
    </w:p>
    <w:p w14:paraId="553B48FB" w14:textId="77777777" w:rsidR="00577FAA" w:rsidRDefault="00577FAA" w:rsidP="009173ED">
      <w:pPr>
        <w:tabs>
          <w:tab w:val="left" w:pos="426"/>
        </w:tabs>
        <w:jc w:val="both"/>
        <w:rPr>
          <w:rFonts w:ascii="Times New Roman" w:hAnsi="Times New Roman"/>
          <w:sz w:val="16"/>
          <w:szCs w:val="16"/>
        </w:rPr>
      </w:pPr>
    </w:p>
    <w:p w14:paraId="5E6BAC5C" w14:textId="77777777" w:rsidR="00577FAA" w:rsidRDefault="00577FAA" w:rsidP="009173ED">
      <w:pPr>
        <w:tabs>
          <w:tab w:val="left" w:pos="426"/>
        </w:tabs>
        <w:jc w:val="both"/>
        <w:rPr>
          <w:rFonts w:ascii="Times New Roman" w:hAnsi="Times New Roman"/>
          <w:sz w:val="16"/>
          <w:szCs w:val="16"/>
        </w:rPr>
      </w:pPr>
    </w:p>
    <w:p w14:paraId="63C023D4" w14:textId="77777777" w:rsidR="00577FAA" w:rsidRDefault="00577FAA" w:rsidP="009173ED">
      <w:pPr>
        <w:tabs>
          <w:tab w:val="left" w:pos="426"/>
        </w:tabs>
        <w:jc w:val="both"/>
        <w:rPr>
          <w:rFonts w:ascii="Times New Roman" w:hAnsi="Times New Roman"/>
          <w:sz w:val="16"/>
          <w:szCs w:val="16"/>
        </w:rPr>
      </w:pPr>
    </w:p>
    <w:p w14:paraId="5D2B771F" w14:textId="77777777" w:rsidR="00577FAA" w:rsidRPr="00AC6532" w:rsidRDefault="00577FAA" w:rsidP="009173ED">
      <w:pPr>
        <w:tabs>
          <w:tab w:val="left" w:pos="426"/>
        </w:tabs>
        <w:jc w:val="both"/>
        <w:rPr>
          <w:rFonts w:ascii="Times New Roman" w:eastAsia="Calibri" w:hAnsi="Times New Roman" w:cs="Times New Roman"/>
          <w:b/>
          <w:sz w:val="24"/>
          <w:szCs w:val="24"/>
          <w:lang w:eastAsia="en-US"/>
        </w:rPr>
      </w:pPr>
    </w:p>
    <w:p w14:paraId="4B0A5F6E" w14:textId="77777777" w:rsidR="00A659B1" w:rsidRPr="009173ED" w:rsidRDefault="00A659B1"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lastRenderedPageBreak/>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6A75BD8D" w14:textId="6E652635" w:rsidR="00CB5D11" w:rsidRPr="00E64EFF" w:rsidRDefault="00540E71" w:rsidP="00E64EFF">
            <w:pPr>
              <w:rPr>
                <w:rFonts w:ascii="Times New Roman" w:eastAsia="Calibri" w:hAnsi="Times New Roman" w:cs="Times New Roman"/>
                <w:sz w:val="22"/>
                <w:szCs w:val="22"/>
                <w:highlight w:val="yellow"/>
                <w:lang w:eastAsia="en-US"/>
              </w:rPr>
            </w:pPr>
            <w:r w:rsidRPr="00540E71">
              <w:rPr>
                <w:rFonts w:ascii="Times New Roman" w:hAnsi="Times New Roman" w:cs="Times New Roman"/>
                <w:sz w:val="22"/>
                <w:szCs w:val="22"/>
              </w:rPr>
              <w:t>Фрезерный станок с ЧПУ</w:t>
            </w:r>
            <w:r w:rsidR="00DB7A26" w:rsidRPr="00DB7A26">
              <w:rPr>
                <w:rFonts w:ascii="Times New Roman" w:hAnsi="Times New Roman" w:cs="Times New Roman"/>
                <w:sz w:val="22"/>
                <w:szCs w:val="22"/>
              </w:rPr>
              <w:t xml:space="preserve"> </w:t>
            </w:r>
            <w:r w:rsidR="00CB5D11"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285722F5" w:rsidR="00CB5D11" w:rsidRPr="00E64EFF" w:rsidRDefault="00DB7A26"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8161E7F" w14:textId="77777777" w:rsidR="001A4252" w:rsidRPr="00E64EFF" w:rsidRDefault="001A4252" w:rsidP="00E64EFF">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77777777" w:rsidR="00D22921" w:rsidRDefault="001A4252" w:rsidP="001A4252">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 xml:space="preserve">Общий срок поставки Оборудования - в течение _____ (_____) календарных дней с даты подписания </w:t>
      </w:r>
    </w:p>
    <w:p w14:paraId="2C7FD5E6" w14:textId="68133137"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(указать срок, но не более </w:t>
      </w:r>
      <w:r w:rsidR="00AC6532">
        <w:rPr>
          <w:rFonts w:ascii="Times New Roman" w:hAnsi="Times New Roman"/>
          <w:i/>
          <w:sz w:val="16"/>
          <w:szCs w:val="22"/>
        </w:rPr>
        <w:t>200</w:t>
      </w:r>
      <w:r w:rsidRPr="00F84C3B">
        <w:rPr>
          <w:rFonts w:ascii="Times New Roman" w:hAnsi="Times New Roman"/>
          <w:i/>
          <w:sz w:val="16"/>
          <w:szCs w:val="22"/>
        </w:rPr>
        <w:t xml:space="preserve"> (</w:t>
      </w:r>
      <w:r w:rsidR="00AC6532">
        <w:rPr>
          <w:rFonts w:ascii="Times New Roman" w:hAnsi="Times New Roman"/>
          <w:i/>
          <w:sz w:val="16"/>
          <w:szCs w:val="22"/>
        </w:rPr>
        <w:t>двухсот</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19F22C18" w14:textId="2DBC73D1" w:rsidR="001A4252" w:rsidRDefault="00C77375"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Срок </w:t>
      </w:r>
      <w:r w:rsidR="00AC6532">
        <w:rPr>
          <w:rFonts w:ascii="Times New Roman" w:hAnsi="Times New Roman" w:cs="Times New Roman"/>
          <w:sz w:val="24"/>
          <w:szCs w:val="24"/>
        </w:rPr>
        <w:t>изготовления и доставки</w:t>
      </w:r>
      <w:r w:rsidR="001A4252" w:rsidRPr="001A4252">
        <w:rPr>
          <w:rFonts w:ascii="Times New Roman" w:hAnsi="Times New Roman" w:cs="Times New Roman"/>
          <w:sz w:val="24"/>
          <w:szCs w:val="24"/>
        </w:rPr>
        <w:t xml:space="preserve"> Оборудования в течение ______ календарных дней с </w:t>
      </w:r>
      <w:r w:rsidR="00DB7A26" w:rsidRPr="00DB7A26">
        <w:rPr>
          <w:rFonts w:ascii="Times New Roman" w:hAnsi="Times New Roman" w:cs="Times New Roman"/>
          <w:sz w:val="24"/>
          <w:szCs w:val="24"/>
        </w:rPr>
        <w:t>момента</w:t>
      </w:r>
      <w:r w:rsidR="001A4252" w:rsidRPr="001A4252">
        <w:rPr>
          <w:rFonts w:ascii="Times New Roman" w:hAnsi="Times New Roman" w:cs="Times New Roman"/>
          <w:sz w:val="24"/>
          <w:szCs w:val="24"/>
        </w:rPr>
        <w:t xml:space="preserve"> подписания Договора. </w:t>
      </w:r>
    </w:p>
    <w:p w14:paraId="7A92553B" w14:textId="2C17FFCD" w:rsidR="001A4252" w:rsidRDefault="00AC6532" w:rsidP="001A4252">
      <w:pPr>
        <w:spacing w:line="276" w:lineRule="auto"/>
        <w:jc w:val="both"/>
        <w:rPr>
          <w:rFonts w:ascii="Times New Roman" w:hAnsi="Times New Roman" w:cs="Times New Roman"/>
          <w:sz w:val="24"/>
          <w:szCs w:val="24"/>
        </w:rPr>
      </w:pPr>
      <w:r w:rsidRPr="00AC6532">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инструктажа персонала на территории Заказчика </w:t>
      </w:r>
      <w:r w:rsidR="001A4252" w:rsidRPr="001A4252">
        <w:rPr>
          <w:rFonts w:ascii="Times New Roman" w:hAnsi="Times New Roman" w:cs="Times New Roman"/>
          <w:sz w:val="24"/>
          <w:szCs w:val="24"/>
        </w:rPr>
        <w:t xml:space="preserve">– в течение _______ календарных дней </w:t>
      </w:r>
      <w:r w:rsidRPr="00AC6532">
        <w:rPr>
          <w:rFonts w:ascii="Times New Roman" w:hAnsi="Times New Roman" w:cs="Times New Roman"/>
          <w:sz w:val="24"/>
          <w:szCs w:val="24"/>
        </w:rPr>
        <w:t>с момента получения Поставщиком уведомления Заказчика о готовности к проведению ПНР.</w:t>
      </w: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0411B6BC" w14:textId="08515423" w:rsidR="001A4252" w:rsidRDefault="00AC6532" w:rsidP="000F42E2">
      <w:pPr>
        <w:contextualSpacing/>
        <w:jc w:val="both"/>
        <w:rPr>
          <w:rFonts w:ascii="Times New Roman" w:hAnsi="Times New Roman"/>
          <w:bCs/>
          <w:iCs/>
          <w:sz w:val="24"/>
          <w:szCs w:val="24"/>
        </w:rPr>
      </w:pPr>
      <w:r>
        <w:rPr>
          <w:rFonts w:ascii="Times New Roman" w:hAnsi="Times New Roman"/>
          <w:bCs/>
          <w:iCs/>
          <w:sz w:val="24"/>
          <w:szCs w:val="24"/>
        </w:rPr>
        <w:t>Инструктаж</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86A52A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AC6532">
        <w:rPr>
          <w:rFonts w:ascii="Times New Roman" w:hAnsi="Times New Roman" w:cs="Times New Roman"/>
          <w:sz w:val="24"/>
          <w:szCs w:val="24"/>
          <w:vertAlign w:val="superscript"/>
        </w:rPr>
        <w:t>к действия, но не менее чем до 30</w:t>
      </w:r>
      <w:r w:rsidR="000F42E2" w:rsidRPr="00945499">
        <w:rPr>
          <w:rFonts w:ascii="Times New Roman" w:hAnsi="Times New Roman" w:cs="Times New Roman"/>
          <w:sz w:val="24"/>
          <w:szCs w:val="24"/>
          <w:vertAlign w:val="superscript"/>
        </w:rPr>
        <w:t xml:space="preserve"> </w:t>
      </w:r>
      <w:r w:rsidR="00AC6532">
        <w:rPr>
          <w:rFonts w:ascii="Times New Roman" w:hAnsi="Times New Roman" w:cs="Times New Roman"/>
          <w:sz w:val="24"/>
          <w:szCs w:val="24"/>
          <w:vertAlign w:val="superscript"/>
        </w:rPr>
        <w:t>мая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29849792"/>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984979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984979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4CE69281"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AC6532" w:rsidRPr="00AC6532">
        <w:rPr>
          <w:rFonts w:ascii="Times New Roman" w:hAnsi="Times New Roman" w:cs="Times New Roman"/>
          <w:b/>
          <w:sz w:val="22"/>
          <w:szCs w:val="24"/>
        </w:rPr>
        <w:t xml:space="preserve">фрезерного станка с ЧПУ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328E48F2" w14:textId="523748E7" w:rsidR="00DF32D2" w:rsidRPr="004737A8" w:rsidRDefault="00AC6532" w:rsidP="00DF32D2">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6D057274" w14:textId="77777777" w:rsidR="009862FA" w:rsidRPr="004737A8" w:rsidRDefault="009862FA"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1E6AB297" w:rsidR="00D22921" w:rsidRPr="00C84389" w:rsidRDefault="00AC6532"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38778DD4" w:rsidR="0085275C" w:rsidRPr="004737A8" w:rsidRDefault="0085275C" w:rsidP="0085275C">
      <w:pPr>
        <w:snapToGrid w:val="0"/>
        <w:jc w:val="center"/>
        <w:rPr>
          <w:rFonts w:ascii="Times New Roman" w:hAnsi="Times New Roman" w:cs="Times New Roman"/>
          <w:sz w:val="22"/>
        </w:rPr>
      </w:pPr>
      <w:r w:rsidRPr="004737A8">
        <w:rPr>
          <w:rFonts w:ascii="Times New Roman" w:hAnsi="Times New Roman" w:cs="Times New Roman"/>
          <w:sz w:val="22"/>
        </w:rPr>
        <w:t>И = С1 + С2 +</w:t>
      </w:r>
      <w:r w:rsidR="00AC6532">
        <w:rPr>
          <w:rFonts w:ascii="Times New Roman" w:hAnsi="Times New Roman" w:cs="Times New Roman"/>
          <w:sz w:val="22"/>
        </w:rPr>
        <w:t>С3</w:t>
      </w:r>
      <w:r w:rsidRPr="004737A8">
        <w:rPr>
          <w:rFonts w:ascii="Times New Roman" w:hAnsi="Times New Roman" w:cs="Times New Roman"/>
          <w:sz w:val="22"/>
        </w:rPr>
        <w:t>,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627804A3" w:rsidR="0085275C" w:rsidRPr="00F66949"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r w:rsidR="00AC6532">
        <w:rPr>
          <w:rFonts w:ascii="Times New Roman" w:hAnsi="Times New Roman" w:cs="Times New Roman"/>
          <w:sz w:val="22"/>
        </w:rPr>
        <w:t>.</w:t>
      </w:r>
    </w:p>
    <w:p w14:paraId="234246F6" w14:textId="5D88C199"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9849795"/>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9849796"/>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C63864" w:rsidRDefault="00C63864">
      <w:r>
        <w:separator/>
      </w:r>
    </w:p>
  </w:endnote>
  <w:endnote w:type="continuationSeparator" w:id="0">
    <w:p w14:paraId="0A5298EA" w14:textId="77777777" w:rsidR="00C63864" w:rsidRDefault="00C6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C63864" w:rsidRDefault="00C6386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9586B">
      <w:rPr>
        <w:rFonts w:ascii="Times New Roman" w:hAnsi="Times New Roman"/>
        <w:noProof/>
        <w:sz w:val="24"/>
      </w:rPr>
      <w:t>3</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C63864" w:rsidRDefault="00C63864">
      <w:r>
        <w:separator/>
      </w:r>
    </w:p>
  </w:footnote>
  <w:footnote w:type="continuationSeparator" w:id="0">
    <w:p w14:paraId="3C73779E" w14:textId="77777777" w:rsidR="00C63864" w:rsidRDefault="00C63864">
      <w:r>
        <w:continuationSeparator/>
      </w:r>
    </w:p>
  </w:footnote>
  <w:footnote w:id="1">
    <w:p w14:paraId="0C1BEF33" w14:textId="46A1BACD" w:rsidR="00C63864" w:rsidRPr="008F493B" w:rsidRDefault="00C63864">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C63864" w:rsidRDefault="00C63864"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C63864" w:rsidRDefault="00C63864"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 xml:space="preserve">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w:t>
      </w:r>
      <w:proofErr w:type="spellStart"/>
      <w:r w:rsidRPr="00B75DB2">
        <w:rPr>
          <w:rFonts w:ascii="Times New Roman" w:hAnsi="Times New Roman" w:cs="Times New Roman"/>
          <w:i/>
          <w:sz w:val="18"/>
          <w:szCs w:val="18"/>
          <w:highlight w:val="yellow"/>
        </w:rPr>
        <w:t>документации_Проект</w:t>
      </w:r>
      <w:proofErr w:type="spellEnd"/>
      <w:r w:rsidRPr="00B75DB2">
        <w:rPr>
          <w:rFonts w:ascii="Times New Roman" w:hAnsi="Times New Roman" w:cs="Times New Roman"/>
          <w:i/>
          <w:sz w:val="18"/>
          <w:szCs w:val="18"/>
          <w:highlight w:val="yellow"/>
        </w:rPr>
        <w:t xml:space="preserve"> Договора).</w:t>
      </w:r>
    </w:p>
    <w:p w14:paraId="2BA18C43" w14:textId="77777777" w:rsidR="00C63864" w:rsidRPr="00CE5FE2" w:rsidRDefault="00C63864" w:rsidP="00FA6AF4">
      <w:pPr>
        <w:pStyle w:val="afa"/>
        <w:rPr>
          <w:rFonts w:ascii="Times New Roman" w:hAnsi="Times New Roman" w:cs="Times New Roman"/>
          <w:i/>
          <w:sz w:val="18"/>
          <w:szCs w:val="18"/>
        </w:rPr>
      </w:pPr>
    </w:p>
    <w:p w14:paraId="65DE2350" w14:textId="6F8EB05E" w:rsidR="00C63864" w:rsidRPr="00C34062" w:rsidRDefault="00C63864"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88035D7"/>
    <w:multiLevelType w:val="hybridMultilevel"/>
    <w:tmpl w:val="5B2E7C54"/>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795888"/>
    <w:multiLevelType w:val="hybridMultilevel"/>
    <w:tmpl w:val="6686B7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0">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5E5E0C90"/>
    <w:multiLevelType w:val="hybridMultilevel"/>
    <w:tmpl w:val="406856EC"/>
    <w:lvl w:ilvl="0" w:tplc="B3843C6A">
      <w:start w:val="1"/>
      <w:numFmt w:val="bullet"/>
      <w:lvlText w:val=""/>
      <w:lvlJc w:val="left"/>
      <w:pPr>
        <w:ind w:left="1131" w:hanging="360"/>
      </w:pPr>
      <w:rPr>
        <w:rFonts w:ascii="Symbol" w:hAnsi="Symbol" w:hint="default"/>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5">
    <w:nsid w:val="64CD4A3B"/>
    <w:multiLevelType w:val="hybridMultilevel"/>
    <w:tmpl w:val="E9948100"/>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2"/>
  </w:num>
  <w:num w:numId="3">
    <w:abstractNumId w:val="12"/>
  </w:num>
  <w:num w:numId="4">
    <w:abstractNumId w:val="13"/>
  </w:num>
  <w:num w:numId="5">
    <w:abstractNumId w:val="14"/>
  </w:num>
  <w:num w:numId="6">
    <w:abstractNumId w:val="14"/>
  </w:num>
  <w:num w:numId="7">
    <w:abstractNumId w:val="14"/>
  </w:num>
  <w:num w:numId="8">
    <w:abstractNumId w:val="14"/>
  </w:num>
  <w:num w:numId="9">
    <w:abstractNumId w:val="14"/>
  </w:num>
  <w:num w:numId="10">
    <w:abstractNumId w:val="15"/>
  </w:num>
  <w:num w:numId="11">
    <w:abstractNumId w:val="15"/>
  </w:num>
  <w:num w:numId="12">
    <w:abstractNumId w:val="15"/>
  </w:num>
  <w:num w:numId="13">
    <w:abstractNumId w:val="15"/>
  </w:num>
  <w:num w:numId="14">
    <w:abstractNumId w:val="16"/>
  </w:num>
  <w:num w:numId="15">
    <w:abstractNumId w:val="17"/>
  </w:num>
  <w:num w:numId="16">
    <w:abstractNumId w:val="18"/>
  </w:num>
  <w:num w:numId="17">
    <w:abstractNumId w:val="18"/>
  </w:num>
  <w:num w:numId="18">
    <w:abstractNumId w:val="19"/>
  </w:num>
  <w:num w:numId="19">
    <w:abstractNumId w:val="23"/>
  </w:num>
  <w:num w:numId="20">
    <w:abstractNumId w:val="27"/>
  </w:num>
  <w:num w:numId="21">
    <w:abstractNumId w:val="9"/>
  </w:num>
  <w:num w:numId="22">
    <w:abstractNumId w:val="8"/>
  </w:num>
  <w:num w:numId="23">
    <w:abstractNumId w:val="7"/>
  </w:num>
  <w:num w:numId="24">
    <w:abstractNumId w:val="0"/>
  </w:num>
  <w:num w:numId="25">
    <w:abstractNumId w:val="28"/>
  </w:num>
  <w:num w:numId="26">
    <w:abstractNumId w:val="26"/>
  </w:num>
  <w:num w:numId="27">
    <w:abstractNumId w:val="10"/>
  </w:num>
  <w:num w:numId="28">
    <w:abstractNumId w:val="5"/>
  </w:num>
  <w:num w:numId="29">
    <w:abstractNumId w:val="4"/>
  </w:num>
  <w:num w:numId="30">
    <w:abstractNumId w:val="20"/>
  </w:num>
  <w:num w:numId="31">
    <w:abstractNumId w:val="21"/>
  </w:num>
  <w:num w:numId="32">
    <w:abstractNumId w:val="22"/>
  </w:num>
  <w:num w:numId="33">
    <w:abstractNumId w:val="6"/>
  </w:num>
  <w:num w:numId="34">
    <w:abstractNumId w:val="3"/>
  </w:num>
  <w:num w:numId="35">
    <w:abstractNumId w:val="24"/>
  </w:num>
  <w:num w:numId="36">
    <w:abstractNumId w:val="2"/>
  </w:num>
  <w:num w:numId="3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62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9586B"/>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463EF"/>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3EA4"/>
    <w:rsid w:val="005043E5"/>
    <w:rsid w:val="00514C32"/>
    <w:rsid w:val="005261D7"/>
    <w:rsid w:val="00532203"/>
    <w:rsid w:val="00534BEE"/>
    <w:rsid w:val="00540E71"/>
    <w:rsid w:val="005422E4"/>
    <w:rsid w:val="00554F32"/>
    <w:rsid w:val="00571040"/>
    <w:rsid w:val="0057180E"/>
    <w:rsid w:val="00572702"/>
    <w:rsid w:val="005760F7"/>
    <w:rsid w:val="00577FAA"/>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3637"/>
    <w:rsid w:val="00697F8A"/>
    <w:rsid w:val="006A16B3"/>
    <w:rsid w:val="006B3E54"/>
    <w:rsid w:val="006C78F5"/>
    <w:rsid w:val="006C78FC"/>
    <w:rsid w:val="006D44D1"/>
    <w:rsid w:val="006F22F1"/>
    <w:rsid w:val="006F5A2B"/>
    <w:rsid w:val="00706463"/>
    <w:rsid w:val="00711E03"/>
    <w:rsid w:val="00714D1C"/>
    <w:rsid w:val="00720A92"/>
    <w:rsid w:val="0073410A"/>
    <w:rsid w:val="00734B05"/>
    <w:rsid w:val="00737832"/>
    <w:rsid w:val="00737AEC"/>
    <w:rsid w:val="00740A31"/>
    <w:rsid w:val="00740A67"/>
    <w:rsid w:val="007417D1"/>
    <w:rsid w:val="00741B91"/>
    <w:rsid w:val="007457DD"/>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64F6"/>
    <w:rsid w:val="00A4771B"/>
    <w:rsid w:val="00A6248F"/>
    <w:rsid w:val="00A62D5F"/>
    <w:rsid w:val="00A659B1"/>
    <w:rsid w:val="00A772CD"/>
    <w:rsid w:val="00A87768"/>
    <w:rsid w:val="00A93DA2"/>
    <w:rsid w:val="00A96FBA"/>
    <w:rsid w:val="00A97C53"/>
    <w:rsid w:val="00AB4514"/>
    <w:rsid w:val="00AC1B53"/>
    <w:rsid w:val="00AC6532"/>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C7A8E"/>
    <w:rsid w:val="00BE23FC"/>
    <w:rsid w:val="00BF7E1B"/>
    <w:rsid w:val="00C01089"/>
    <w:rsid w:val="00C05C05"/>
    <w:rsid w:val="00C11B85"/>
    <w:rsid w:val="00C12F36"/>
    <w:rsid w:val="00C14C1D"/>
    <w:rsid w:val="00C15310"/>
    <w:rsid w:val="00C207FE"/>
    <w:rsid w:val="00C22524"/>
    <w:rsid w:val="00C34062"/>
    <w:rsid w:val="00C35E7C"/>
    <w:rsid w:val="00C437FB"/>
    <w:rsid w:val="00C46F70"/>
    <w:rsid w:val="00C63864"/>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58"/>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F03B6F"/>
    <w:rsid w:val="00F1037F"/>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1DDF-3F0B-4256-8823-E63F3C7D7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21</Pages>
  <Words>5287</Words>
  <Characters>40272</Characters>
  <Application>Microsoft Office Word</Application>
  <DocSecurity>0</DocSecurity>
  <Lines>335</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283</cp:revision>
  <cp:lastPrinted>2023-01-24T12:45:00Z</cp:lastPrinted>
  <dcterms:created xsi:type="dcterms:W3CDTF">2020-01-22T07:27:00Z</dcterms:created>
  <dcterms:modified xsi:type="dcterms:W3CDTF">2023-03-16T11:54:00Z</dcterms:modified>
</cp:coreProperties>
</file>