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6963DD9" w14:textId="3E7417EE" w:rsidR="004D1222" w:rsidRPr="00641B24" w:rsidRDefault="00324F62" w:rsidP="00D45569">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A627F3">
        <w:rPr>
          <w:rFonts w:ascii="Times New Roman" w:hAnsi="Times New Roman" w:cs="Times New Roman"/>
          <w:b/>
          <w:sz w:val="26"/>
          <w:szCs w:val="26"/>
        </w:rPr>
        <w:t>выполнение работ по капитальному</w:t>
      </w:r>
      <w:r w:rsidR="00A627F3" w:rsidRPr="00A627F3">
        <w:rPr>
          <w:rFonts w:ascii="Times New Roman" w:hAnsi="Times New Roman" w:cs="Times New Roman"/>
          <w:b/>
          <w:sz w:val="26"/>
          <w:szCs w:val="26"/>
        </w:rPr>
        <w:t xml:space="preserve"> ремонт</w:t>
      </w:r>
      <w:r w:rsidR="00A627F3">
        <w:rPr>
          <w:rFonts w:ascii="Times New Roman" w:hAnsi="Times New Roman" w:cs="Times New Roman"/>
          <w:b/>
          <w:sz w:val="26"/>
          <w:szCs w:val="26"/>
        </w:rPr>
        <w:t>у</w:t>
      </w:r>
      <w:r w:rsidR="00A627F3" w:rsidRPr="00A627F3">
        <w:rPr>
          <w:rFonts w:ascii="Times New Roman" w:hAnsi="Times New Roman" w:cs="Times New Roman"/>
          <w:b/>
          <w:sz w:val="26"/>
          <w:szCs w:val="26"/>
        </w:rPr>
        <w:t xml:space="preserve"> и модернизаци</w:t>
      </w:r>
      <w:r w:rsidR="00A627F3">
        <w:rPr>
          <w:rFonts w:ascii="Times New Roman" w:hAnsi="Times New Roman" w:cs="Times New Roman"/>
          <w:b/>
          <w:sz w:val="26"/>
          <w:szCs w:val="26"/>
        </w:rPr>
        <w:t>и</w:t>
      </w:r>
      <w:r w:rsidR="00A627F3" w:rsidRPr="00A627F3">
        <w:rPr>
          <w:rFonts w:ascii="Times New Roman" w:hAnsi="Times New Roman" w:cs="Times New Roman"/>
          <w:b/>
          <w:sz w:val="26"/>
          <w:szCs w:val="26"/>
        </w:rPr>
        <w:t xml:space="preserve"> координатно-расточного станка модели 2Е450АФ1-1 серийный № 629</w:t>
      </w: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70A32A6" w14:textId="77777777" w:rsidR="00C17766"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32274740" w:history="1">
            <w:r w:rsidR="00C17766" w:rsidRPr="0067536D">
              <w:rPr>
                <w:rStyle w:val="a8"/>
                <w:rFonts w:ascii="Times New Roman" w:hAnsi="Times New Roman" w:cs="Times New Roman"/>
                <w:b/>
                <w:noProof/>
              </w:rPr>
              <w:t>1. Общие положения</w:t>
            </w:r>
            <w:r w:rsidR="00C17766">
              <w:rPr>
                <w:noProof/>
                <w:webHidden/>
              </w:rPr>
              <w:tab/>
            </w:r>
            <w:r w:rsidR="00C17766">
              <w:rPr>
                <w:noProof/>
                <w:webHidden/>
              </w:rPr>
              <w:fldChar w:fldCharType="begin"/>
            </w:r>
            <w:r w:rsidR="00C17766">
              <w:rPr>
                <w:noProof/>
                <w:webHidden/>
              </w:rPr>
              <w:instrText xml:space="preserve"> PAGEREF _Toc132274740 \h </w:instrText>
            </w:r>
            <w:r w:rsidR="00C17766">
              <w:rPr>
                <w:noProof/>
                <w:webHidden/>
              </w:rPr>
            </w:r>
            <w:r w:rsidR="00C17766">
              <w:rPr>
                <w:noProof/>
                <w:webHidden/>
              </w:rPr>
              <w:fldChar w:fldCharType="separate"/>
            </w:r>
            <w:r w:rsidR="00C17766">
              <w:rPr>
                <w:noProof/>
                <w:webHidden/>
              </w:rPr>
              <w:t>3</w:t>
            </w:r>
            <w:r w:rsidR="00C17766">
              <w:rPr>
                <w:noProof/>
                <w:webHidden/>
              </w:rPr>
              <w:fldChar w:fldCharType="end"/>
            </w:r>
          </w:hyperlink>
        </w:p>
        <w:p w14:paraId="5D4608B5" w14:textId="77777777" w:rsidR="00C17766" w:rsidRDefault="00EF69EB">
          <w:pPr>
            <w:pStyle w:val="19"/>
            <w:rPr>
              <w:rFonts w:asciiTheme="minorHAnsi" w:eastAsiaTheme="minorEastAsia" w:hAnsiTheme="minorHAnsi" w:cstheme="minorBidi"/>
              <w:noProof/>
              <w:sz w:val="22"/>
              <w:szCs w:val="22"/>
            </w:rPr>
          </w:pPr>
          <w:hyperlink w:anchor="_Toc132274741" w:history="1">
            <w:r w:rsidR="00C17766" w:rsidRPr="0067536D">
              <w:rPr>
                <w:rStyle w:val="a8"/>
                <w:rFonts w:ascii="Times New Roman" w:hAnsi="Times New Roman" w:cs="Times New Roman"/>
                <w:b/>
                <w:noProof/>
              </w:rPr>
              <w:t>2. Предмет закупки</w:t>
            </w:r>
            <w:r w:rsidR="00C17766">
              <w:rPr>
                <w:noProof/>
                <w:webHidden/>
              </w:rPr>
              <w:tab/>
            </w:r>
            <w:r w:rsidR="00C17766">
              <w:rPr>
                <w:noProof/>
                <w:webHidden/>
              </w:rPr>
              <w:fldChar w:fldCharType="begin"/>
            </w:r>
            <w:r w:rsidR="00C17766">
              <w:rPr>
                <w:noProof/>
                <w:webHidden/>
              </w:rPr>
              <w:instrText xml:space="preserve"> PAGEREF _Toc132274741 \h </w:instrText>
            </w:r>
            <w:r w:rsidR="00C17766">
              <w:rPr>
                <w:noProof/>
                <w:webHidden/>
              </w:rPr>
            </w:r>
            <w:r w:rsidR="00C17766">
              <w:rPr>
                <w:noProof/>
                <w:webHidden/>
              </w:rPr>
              <w:fldChar w:fldCharType="separate"/>
            </w:r>
            <w:r w:rsidR="00C17766">
              <w:rPr>
                <w:noProof/>
                <w:webHidden/>
              </w:rPr>
              <w:t>4</w:t>
            </w:r>
            <w:r w:rsidR="00C17766">
              <w:rPr>
                <w:noProof/>
                <w:webHidden/>
              </w:rPr>
              <w:fldChar w:fldCharType="end"/>
            </w:r>
          </w:hyperlink>
        </w:p>
        <w:p w14:paraId="62C8F213" w14:textId="77777777" w:rsidR="00C17766" w:rsidRDefault="00EF69EB">
          <w:pPr>
            <w:pStyle w:val="19"/>
            <w:rPr>
              <w:rFonts w:asciiTheme="minorHAnsi" w:eastAsiaTheme="minorEastAsia" w:hAnsiTheme="minorHAnsi" w:cstheme="minorBidi"/>
              <w:noProof/>
              <w:sz w:val="22"/>
              <w:szCs w:val="22"/>
            </w:rPr>
          </w:pPr>
          <w:hyperlink w:anchor="_Toc132274742" w:history="1">
            <w:r w:rsidR="00C17766" w:rsidRPr="0067536D">
              <w:rPr>
                <w:rStyle w:val="a8"/>
                <w:rFonts w:ascii="Times New Roman" w:hAnsi="Times New Roman" w:cs="Times New Roman"/>
                <w:noProof/>
              </w:rPr>
              <w:t>2.1 Техническая часть</w:t>
            </w:r>
            <w:r w:rsidR="00C17766">
              <w:rPr>
                <w:noProof/>
                <w:webHidden/>
              </w:rPr>
              <w:tab/>
            </w:r>
            <w:r w:rsidR="00C17766">
              <w:rPr>
                <w:noProof/>
                <w:webHidden/>
              </w:rPr>
              <w:fldChar w:fldCharType="begin"/>
            </w:r>
            <w:r w:rsidR="00C17766">
              <w:rPr>
                <w:noProof/>
                <w:webHidden/>
              </w:rPr>
              <w:instrText xml:space="preserve"> PAGEREF _Toc132274742 \h </w:instrText>
            </w:r>
            <w:r w:rsidR="00C17766">
              <w:rPr>
                <w:noProof/>
                <w:webHidden/>
              </w:rPr>
            </w:r>
            <w:r w:rsidR="00C17766">
              <w:rPr>
                <w:noProof/>
                <w:webHidden/>
              </w:rPr>
              <w:fldChar w:fldCharType="separate"/>
            </w:r>
            <w:r w:rsidR="00C17766">
              <w:rPr>
                <w:noProof/>
                <w:webHidden/>
              </w:rPr>
              <w:t>4</w:t>
            </w:r>
            <w:r w:rsidR="00C17766">
              <w:rPr>
                <w:noProof/>
                <w:webHidden/>
              </w:rPr>
              <w:fldChar w:fldCharType="end"/>
            </w:r>
          </w:hyperlink>
        </w:p>
        <w:p w14:paraId="51FBB970" w14:textId="77777777" w:rsidR="00C17766" w:rsidRDefault="00EF69EB">
          <w:pPr>
            <w:pStyle w:val="19"/>
            <w:rPr>
              <w:rFonts w:asciiTheme="minorHAnsi" w:eastAsiaTheme="minorEastAsia" w:hAnsiTheme="minorHAnsi" w:cstheme="minorBidi"/>
              <w:noProof/>
              <w:sz w:val="22"/>
              <w:szCs w:val="22"/>
            </w:rPr>
          </w:pPr>
          <w:hyperlink w:anchor="_Toc132274743" w:history="1">
            <w:r w:rsidR="00C17766" w:rsidRPr="0067536D">
              <w:rPr>
                <w:rStyle w:val="a8"/>
                <w:rFonts w:ascii="Times New Roman" w:hAnsi="Times New Roman" w:cs="Times New Roman"/>
                <w:noProof/>
              </w:rPr>
              <w:t>2.2 Коммерческая часть</w:t>
            </w:r>
            <w:r w:rsidR="00C17766">
              <w:rPr>
                <w:noProof/>
                <w:webHidden/>
              </w:rPr>
              <w:tab/>
            </w:r>
            <w:r w:rsidR="00C17766">
              <w:rPr>
                <w:noProof/>
                <w:webHidden/>
              </w:rPr>
              <w:fldChar w:fldCharType="begin"/>
            </w:r>
            <w:r w:rsidR="00C17766">
              <w:rPr>
                <w:noProof/>
                <w:webHidden/>
              </w:rPr>
              <w:instrText xml:space="preserve"> PAGEREF _Toc132274743 \h </w:instrText>
            </w:r>
            <w:r w:rsidR="00C17766">
              <w:rPr>
                <w:noProof/>
                <w:webHidden/>
              </w:rPr>
            </w:r>
            <w:r w:rsidR="00C17766">
              <w:rPr>
                <w:noProof/>
                <w:webHidden/>
              </w:rPr>
              <w:fldChar w:fldCharType="separate"/>
            </w:r>
            <w:r w:rsidR="00C17766">
              <w:rPr>
                <w:noProof/>
                <w:webHidden/>
              </w:rPr>
              <w:t>5</w:t>
            </w:r>
            <w:r w:rsidR="00C17766">
              <w:rPr>
                <w:noProof/>
                <w:webHidden/>
              </w:rPr>
              <w:fldChar w:fldCharType="end"/>
            </w:r>
          </w:hyperlink>
        </w:p>
        <w:p w14:paraId="4105E52A" w14:textId="77777777" w:rsidR="00C17766" w:rsidRDefault="00EF69EB">
          <w:pPr>
            <w:pStyle w:val="19"/>
            <w:rPr>
              <w:rFonts w:asciiTheme="minorHAnsi" w:eastAsiaTheme="minorEastAsia" w:hAnsiTheme="minorHAnsi" w:cstheme="minorBidi"/>
              <w:noProof/>
              <w:sz w:val="22"/>
              <w:szCs w:val="22"/>
            </w:rPr>
          </w:pPr>
          <w:hyperlink w:anchor="_Toc132274744" w:history="1">
            <w:r w:rsidR="00C17766" w:rsidRPr="0067536D">
              <w:rPr>
                <w:rStyle w:val="a8"/>
                <w:rFonts w:ascii="Times New Roman" w:hAnsi="Times New Roman" w:cs="Times New Roman"/>
                <w:b/>
                <w:noProof/>
              </w:rPr>
              <w:t>3. Требования к Участникам и документы, подлежащие к предоставлению</w:t>
            </w:r>
            <w:r w:rsidR="00C17766">
              <w:rPr>
                <w:noProof/>
                <w:webHidden/>
              </w:rPr>
              <w:tab/>
            </w:r>
            <w:r w:rsidR="00C17766">
              <w:rPr>
                <w:noProof/>
                <w:webHidden/>
              </w:rPr>
              <w:fldChar w:fldCharType="begin"/>
            </w:r>
            <w:r w:rsidR="00C17766">
              <w:rPr>
                <w:noProof/>
                <w:webHidden/>
              </w:rPr>
              <w:instrText xml:space="preserve"> PAGEREF _Toc132274744 \h </w:instrText>
            </w:r>
            <w:r w:rsidR="00C17766">
              <w:rPr>
                <w:noProof/>
                <w:webHidden/>
              </w:rPr>
            </w:r>
            <w:r w:rsidR="00C17766">
              <w:rPr>
                <w:noProof/>
                <w:webHidden/>
              </w:rPr>
              <w:fldChar w:fldCharType="separate"/>
            </w:r>
            <w:r w:rsidR="00C17766">
              <w:rPr>
                <w:noProof/>
                <w:webHidden/>
              </w:rPr>
              <w:t>5</w:t>
            </w:r>
            <w:r w:rsidR="00C17766">
              <w:rPr>
                <w:noProof/>
                <w:webHidden/>
              </w:rPr>
              <w:fldChar w:fldCharType="end"/>
            </w:r>
          </w:hyperlink>
        </w:p>
        <w:p w14:paraId="1A35502E" w14:textId="77777777" w:rsidR="00C17766" w:rsidRDefault="00EF69EB">
          <w:pPr>
            <w:pStyle w:val="19"/>
            <w:rPr>
              <w:rFonts w:asciiTheme="minorHAnsi" w:eastAsiaTheme="minorEastAsia" w:hAnsiTheme="minorHAnsi" w:cstheme="minorBidi"/>
              <w:noProof/>
              <w:sz w:val="22"/>
              <w:szCs w:val="22"/>
            </w:rPr>
          </w:pPr>
          <w:hyperlink w:anchor="_Toc132274745" w:history="1">
            <w:r w:rsidR="00C17766" w:rsidRPr="0067536D">
              <w:rPr>
                <w:rStyle w:val="a8"/>
                <w:rFonts w:ascii="Times New Roman" w:hAnsi="Times New Roman" w:cs="Times New Roman"/>
                <w:b/>
                <w:noProof/>
              </w:rPr>
              <w:t>3.1 Требования к Участникам</w:t>
            </w:r>
            <w:r w:rsidR="00C17766">
              <w:rPr>
                <w:noProof/>
                <w:webHidden/>
              </w:rPr>
              <w:tab/>
            </w:r>
            <w:r w:rsidR="00C17766">
              <w:rPr>
                <w:noProof/>
                <w:webHidden/>
              </w:rPr>
              <w:fldChar w:fldCharType="begin"/>
            </w:r>
            <w:r w:rsidR="00C17766">
              <w:rPr>
                <w:noProof/>
                <w:webHidden/>
              </w:rPr>
              <w:instrText xml:space="preserve"> PAGEREF _Toc132274745 \h </w:instrText>
            </w:r>
            <w:r w:rsidR="00C17766">
              <w:rPr>
                <w:noProof/>
                <w:webHidden/>
              </w:rPr>
            </w:r>
            <w:r w:rsidR="00C17766">
              <w:rPr>
                <w:noProof/>
                <w:webHidden/>
              </w:rPr>
              <w:fldChar w:fldCharType="separate"/>
            </w:r>
            <w:r w:rsidR="00C17766">
              <w:rPr>
                <w:noProof/>
                <w:webHidden/>
              </w:rPr>
              <w:t>5</w:t>
            </w:r>
            <w:r w:rsidR="00C17766">
              <w:rPr>
                <w:noProof/>
                <w:webHidden/>
              </w:rPr>
              <w:fldChar w:fldCharType="end"/>
            </w:r>
          </w:hyperlink>
        </w:p>
        <w:p w14:paraId="0A51B8F9" w14:textId="77777777" w:rsidR="00C17766" w:rsidRDefault="00EF69EB">
          <w:pPr>
            <w:pStyle w:val="19"/>
            <w:rPr>
              <w:rFonts w:asciiTheme="minorHAnsi" w:eastAsiaTheme="minorEastAsia" w:hAnsiTheme="minorHAnsi" w:cstheme="minorBidi"/>
              <w:noProof/>
              <w:sz w:val="22"/>
              <w:szCs w:val="22"/>
            </w:rPr>
          </w:pPr>
          <w:hyperlink w:anchor="_Toc132274746" w:history="1">
            <w:r w:rsidR="00C17766" w:rsidRPr="0067536D">
              <w:rPr>
                <w:rStyle w:val="a8"/>
                <w:rFonts w:ascii="Times New Roman" w:hAnsi="Times New Roman" w:cs="Times New Roman"/>
                <w:b/>
                <w:noProof/>
              </w:rPr>
              <w:t>3.2 Требования к документам</w:t>
            </w:r>
            <w:r w:rsidR="00C17766">
              <w:rPr>
                <w:noProof/>
                <w:webHidden/>
              </w:rPr>
              <w:tab/>
            </w:r>
            <w:r w:rsidR="00C17766">
              <w:rPr>
                <w:noProof/>
                <w:webHidden/>
              </w:rPr>
              <w:fldChar w:fldCharType="begin"/>
            </w:r>
            <w:r w:rsidR="00C17766">
              <w:rPr>
                <w:noProof/>
                <w:webHidden/>
              </w:rPr>
              <w:instrText xml:space="preserve"> PAGEREF _Toc132274746 \h </w:instrText>
            </w:r>
            <w:r w:rsidR="00C17766">
              <w:rPr>
                <w:noProof/>
                <w:webHidden/>
              </w:rPr>
            </w:r>
            <w:r w:rsidR="00C17766">
              <w:rPr>
                <w:noProof/>
                <w:webHidden/>
              </w:rPr>
              <w:fldChar w:fldCharType="separate"/>
            </w:r>
            <w:r w:rsidR="00C17766">
              <w:rPr>
                <w:noProof/>
                <w:webHidden/>
              </w:rPr>
              <w:t>5</w:t>
            </w:r>
            <w:r w:rsidR="00C17766">
              <w:rPr>
                <w:noProof/>
                <w:webHidden/>
              </w:rPr>
              <w:fldChar w:fldCharType="end"/>
            </w:r>
          </w:hyperlink>
        </w:p>
        <w:p w14:paraId="7C31EE23" w14:textId="77777777" w:rsidR="00C17766" w:rsidRDefault="00EF69EB">
          <w:pPr>
            <w:pStyle w:val="19"/>
            <w:rPr>
              <w:rFonts w:asciiTheme="minorHAnsi" w:eastAsiaTheme="minorEastAsia" w:hAnsiTheme="minorHAnsi" w:cstheme="minorBidi"/>
              <w:noProof/>
              <w:sz w:val="22"/>
              <w:szCs w:val="22"/>
            </w:rPr>
          </w:pPr>
          <w:hyperlink w:anchor="_Toc132274747" w:history="1">
            <w:r w:rsidR="00C17766" w:rsidRPr="0067536D">
              <w:rPr>
                <w:rStyle w:val="a8"/>
                <w:rFonts w:ascii="Times New Roman" w:hAnsi="Times New Roman" w:cs="Times New Roman"/>
                <w:b/>
                <w:noProof/>
              </w:rPr>
              <w:t>4. Подготовка Предложений</w:t>
            </w:r>
            <w:r w:rsidR="00C17766">
              <w:rPr>
                <w:noProof/>
                <w:webHidden/>
              </w:rPr>
              <w:tab/>
            </w:r>
            <w:r w:rsidR="00C17766">
              <w:rPr>
                <w:noProof/>
                <w:webHidden/>
              </w:rPr>
              <w:fldChar w:fldCharType="begin"/>
            </w:r>
            <w:r w:rsidR="00C17766">
              <w:rPr>
                <w:noProof/>
                <w:webHidden/>
              </w:rPr>
              <w:instrText xml:space="preserve"> PAGEREF _Toc132274747 \h </w:instrText>
            </w:r>
            <w:r w:rsidR="00C17766">
              <w:rPr>
                <w:noProof/>
                <w:webHidden/>
              </w:rPr>
            </w:r>
            <w:r w:rsidR="00C17766">
              <w:rPr>
                <w:noProof/>
                <w:webHidden/>
              </w:rPr>
              <w:fldChar w:fldCharType="separate"/>
            </w:r>
            <w:r w:rsidR="00C17766">
              <w:rPr>
                <w:noProof/>
                <w:webHidden/>
              </w:rPr>
              <w:t>6</w:t>
            </w:r>
            <w:r w:rsidR="00C17766">
              <w:rPr>
                <w:noProof/>
                <w:webHidden/>
              </w:rPr>
              <w:fldChar w:fldCharType="end"/>
            </w:r>
          </w:hyperlink>
        </w:p>
        <w:p w14:paraId="2289B212" w14:textId="77777777" w:rsidR="00C17766" w:rsidRDefault="00EF69EB">
          <w:pPr>
            <w:pStyle w:val="19"/>
            <w:rPr>
              <w:rFonts w:asciiTheme="minorHAnsi" w:eastAsiaTheme="minorEastAsia" w:hAnsiTheme="minorHAnsi" w:cstheme="minorBidi"/>
              <w:noProof/>
              <w:sz w:val="22"/>
              <w:szCs w:val="22"/>
            </w:rPr>
          </w:pPr>
          <w:hyperlink w:anchor="_Toc132274748" w:history="1">
            <w:r w:rsidR="00C17766" w:rsidRPr="0067536D">
              <w:rPr>
                <w:rStyle w:val="a8"/>
                <w:rFonts w:ascii="Times New Roman" w:hAnsi="Times New Roman" w:cs="Times New Roman"/>
                <w:b/>
                <w:noProof/>
              </w:rPr>
              <w:t>4.1. Общие требования к Предложению</w:t>
            </w:r>
            <w:r w:rsidR="00C17766">
              <w:rPr>
                <w:noProof/>
                <w:webHidden/>
              </w:rPr>
              <w:tab/>
            </w:r>
            <w:r w:rsidR="00C17766">
              <w:rPr>
                <w:noProof/>
                <w:webHidden/>
              </w:rPr>
              <w:fldChar w:fldCharType="begin"/>
            </w:r>
            <w:r w:rsidR="00C17766">
              <w:rPr>
                <w:noProof/>
                <w:webHidden/>
              </w:rPr>
              <w:instrText xml:space="preserve"> PAGEREF _Toc132274748 \h </w:instrText>
            </w:r>
            <w:r w:rsidR="00C17766">
              <w:rPr>
                <w:noProof/>
                <w:webHidden/>
              </w:rPr>
            </w:r>
            <w:r w:rsidR="00C17766">
              <w:rPr>
                <w:noProof/>
                <w:webHidden/>
              </w:rPr>
              <w:fldChar w:fldCharType="separate"/>
            </w:r>
            <w:r w:rsidR="00C17766">
              <w:rPr>
                <w:noProof/>
                <w:webHidden/>
              </w:rPr>
              <w:t>6</w:t>
            </w:r>
            <w:r w:rsidR="00C17766">
              <w:rPr>
                <w:noProof/>
                <w:webHidden/>
              </w:rPr>
              <w:fldChar w:fldCharType="end"/>
            </w:r>
          </w:hyperlink>
        </w:p>
        <w:p w14:paraId="17813209" w14:textId="77777777" w:rsidR="00C17766" w:rsidRDefault="00EF69EB">
          <w:pPr>
            <w:pStyle w:val="19"/>
            <w:rPr>
              <w:rFonts w:asciiTheme="minorHAnsi" w:eastAsiaTheme="minorEastAsia" w:hAnsiTheme="minorHAnsi" w:cstheme="minorBidi"/>
              <w:noProof/>
              <w:sz w:val="22"/>
              <w:szCs w:val="22"/>
            </w:rPr>
          </w:pPr>
          <w:hyperlink w:anchor="_Toc132274749" w:history="1">
            <w:r w:rsidR="00C17766" w:rsidRPr="0067536D">
              <w:rPr>
                <w:rStyle w:val="a8"/>
                <w:rFonts w:ascii="Times New Roman" w:hAnsi="Times New Roman" w:cs="Times New Roman"/>
                <w:b/>
                <w:noProof/>
              </w:rPr>
              <w:t>4.2. Требования к языку Предложения</w:t>
            </w:r>
            <w:r w:rsidR="00C17766">
              <w:rPr>
                <w:noProof/>
                <w:webHidden/>
              </w:rPr>
              <w:tab/>
            </w:r>
            <w:r w:rsidR="00C17766">
              <w:rPr>
                <w:noProof/>
                <w:webHidden/>
              </w:rPr>
              <w:fldChar w:fldCharType="begin"/>
            </w:r>
            <w:r w:rsidR="00C17766">
              <w:rPr>
                <w:noProof/>
                <w:webHidden/>
              </w:rPr>
              <w:instrText xml:space="preserve"> PAGEREF _Toc132274749 \h </w:instrText>
            </w:r>
            <w:r w:rsidR="00C17766">
              <w:rPr>
                <w:noProof/>
                <w:webHidden/>
              </w:rPr>
            </w:r>
            <w:r w:rsidR="00C17766">
              <w:rPr>
                <w:noProof/>
                <w:webHidden/>
              </w:rPr>
              <w:fldChar w:fldCharType="separate"/>
            </w:r>
            <w:r w:rsidR="00C17766">
              <w:rPr>
                <w:noProof/>
                <w:webHidden/>
              </w:rPr>
              <w:t>7</w:t>
            </w:r>
            <w:r w:rsidR="00C17766">
              <w:rPr>
                <w:noProof/>
                <w:webHidden/>
              </w:rPr>
              <w:fldChar w:fldCharType="end"/>
            </w:r>
          </w:hyperlink>
        </w:p>
        <w:p w14:paraId="52694069" w14:textId="77777777" w:rsidR="00C17766" w:rsidRDefault="00EF69EB">
          <w:pPr>
            <w:pStyle w:val="19"/>
            <w:rPr>
              <w:rFonts w:asciiTheme="minorHAnsi" w:eastAsiaTheme="minorEastAsia" w:hAnsiTheme="minorHAnsi" w:cstheme="minorBidi"/>
              <w:noProof/>
              <w:sz w:val="22"/>
              <w:szCs w:val="22"/>
            </w:rPr>
          </w:pPr>
          <w:hyperlink w:anchor="_Toc132274750" w:history="1">
            <w:r w:rsidR="00C17766" w:rsidRPr="0067536D">
              <w:rPr>
                <w:rStyle w:val="a8"/>
                <w:rFonts w:ascii="Times New Roman" w:hAnsi="Times New Roman" w:cs="Times New Roman"/>
                <w:b/>
                <w:noProof/>
              </w:rPr>
              <w:t>4.3. Разъяснение Закупочной документации</w:t>
            </w:r>
            <w:r w:rsidR="00C17766">
              <w:rPr>
                <w:noProof/>
                <w:webHidden/>
              </w:rPr>
              <w:tab/>
            </w:r>
            <w:r w:rsidR="00C17766">
              <w:rPr>
                <w:noProof/>
                <w:webHidden/>
              </w:rPr>
              <w:fldChar w:fldCharType="begin"/>
            </w:r>
            <w:r w:rsidR="00C17766">
              <w:rPr>
                <w:noProof/>
                <w:webHidden/>
              </w:rPr>
              <w:instrText xml:space="preserve"> PAGEREF _Toc132274750 \h </w:instrText>
            </w:r>
            <w:r w:rsidR="00C17766">
              <w:rPr>
                <w:noProof/>
                <w:webHidden/>
              </w:rPr>
            </w:r>
            <w:r w:rsidR="00C17766">
              <w:rPr>
                <w:noProof/>
                <w:webHidden/>
              </w:rPr>
              <w:fldChar w:fldCharType="separate"/>
            </w:r>
            <w:r w:rsidR="00C17766">
              <w:rPr>
                <w:noProof/>
                <w:webHidden/>
              </w:rPr>
              <w:t>7</w:t>
            </w:r>
            <w:r w:rsidR="00C17766">
              <w:rPr>
                <w:noProof/>
                <w:webHidden/>
              </w:rPr>
              <w:fldChar w:fldCharType="end"/>
            </w:r>
          </w:hyperlink>
        </w:p>
        <w:p w14:paraId="2AD8DE61" w14:textId="77777777" w:rsidR="00C17766" w:rsidRDefault="00EF69EB">
          <w:pPr>
            <w:pStyle w:val="19"/>
            <w:rPr>
              <w:rFonts w:asciiTheme="minorHAnsi" w:eastAsiaTheme="minorEastAsia" w:hAnsiTheme="minorHAnsi" w:cstheme="minorBidi"/>
              <w:noProof/>
              <w:sz w:val="22"/>
              <w:szCs w:val="22"/>
            </w:rPr>
          </w:pPr>
          <w:hyperlink w:anchor="_Toc132274751" w:history="1">
            <w:r w:rsidR="00C17766" w:rsidRPr="0067536D">
              <w:rPr>
                <w:rStyle w:val="a8"/>
                <w:rFonts w:ascii="Times New Roman" w:hAnsi="Times New Roman" w:cs="Times New Roman"/>
                <w:b/>
                <w:noProof/>
              </w:rPr>
              <w:t>4.4. Продление срока окончания приема Предложений</w:t>
            </w:r>
            <w:r w:rsidR="00C17766">
              <w:rPr>
                <w:noProof/>
                <w:webHidden/>
              </w:rPr>
              <w:tab/>
            </w:r>
            <w:r w:rsidR="00C17766">
              <w:rPr>
                <w:noProof/>
                <w:webHidden/>
              </w:rPr>
              <w:fldChar w:fldCharType="begin"/>
            </w:r>
            <w:r w:rsidR="00C17766">
              <w:rPr>
                <w:noProof/>
                <w:webHidden/>
              </w:rPr>
              <w:instrText xml:space="preserve"> PAGEREF _Toc132274751 \h </w:instrText>
            </w:r>
            <w:r w:rsidR="00C17766">
              <w:rPr>
                <w:noProof/>
                <w:webHidden/>
              </w:rPr>
            </w:r>
            <w:r w:rsidR="00C17766">
              <w:rPr>
                <w:noProof/>
                <w:webHidden/>
              </w:rPr>
              <w:fldChar w:fldCharType="separate"/>
            </w:r>
            <w:r w:rsidR="00C17766">
              <w:rPr>
                <w:noProof/>
                <w:webHidden/>
              </w:rPr>
              <w:t>7</w:t>
            </w:r>
            <w:r w:rsidR="00C17766">
              <w:rPr>
                <w:noProof/>
                <w:webHidden/>
              </w:rPr>
              <w:fldChar w:fldCharType="end"/>
            </w:r>
          </w:hyperlink>
        </w:p>
        <w:p w14:paraId="5CD7E7BC" w14:textId="77777777" w:rsidR="00C17766" w:rsidRDefault="00EF69EB">
          <w:pPr>
            <w:pStyle w:val="19"/>
            <w:rPr>
              <w:rFonts w:asciiTheme="minorHAnsi" w:eastAsiaTheme="minorEastAsia" w:hAnsiTheme="minorHAnsi" w:cstheme="minorBidi"/>
              <w:noProof/>
              <w:sz w:val="22"/>
              <w:szCs w:val="22"/>
            </w:rPr>
          </w:pPr>
          <w:hyperlink w:anchor="_Toc132274752" w:history="1">
            <w:r w:rsidR="00C17766" w:rsidRPr="0067536D">
              <w:rPr>
                <w:rStyle w:val="a8"/>
                <w:rFonts w:ascii="Times New Roman" w:hAnsi="Times New Roman" w:cs="Times New Roman"/>
                <w:b/>
                <w:noProof/>
              </w:rPr>
              <w:t>5. Подача предложений и их прием.</w:t>
            </w:r>
            <w:r w:rsidR="00C17766">
              <w:rPr>
                <w:noProof/>
                <w:webHidden/>
              </w:rPr>
              <w:tab/>
            </w:r>
            <w:r w:rsidR="00C17766">
              <w:rPr>
                <w:noProof/>
                <w:webHidden/>
              </w:rPr>
              <w:fldChar w:fldCharType="begin"/>
            </w:r>
            <w:r w:rsidR="00C17766">
              <w:rPr>
                <w:noProof/>
                <w:webHidden/>
              </w:rPr>
              <w:instrText xml:space="preserve"> PAGEREF _Toc132274752 \h </w:instrText>
            </w:r>
            <w:r w:rsidR="00C17766">
              <w:rPr>
                <w:noProof/>
                <w:webHidden/>
              </w:rPr>
            </w:r>
            <w:r w:rsidR="00C17766">
              <w:rPr>
                <w:noProof/>
                <w:webHidden/>
              </w:rPr>
              <w:fldChar w:fldCharType="separate"/>
            </w:r>
            <w:r w:rsidR="00C17766">
              <w:rPr>
                <w:noProof/>
                <w:webHidden/>
              </w:rPr>
              <w:t>7</w:t>
            </w:r>
            <w:r w:rsidR="00C17766">
              <w:rPr>
                <w:noProof/>
                <w:webHidden/>
              </w:rPr>
              <w:fldChar w:fldCharType="end"/>
            </w:r>
          </w:hyperlink>
        </w:p>
        <w:p w14:paraId="61E1EF7C" w14:textId="77777777" w:rsidR="00C17766" w:rsidRDefault="00EF69EB">
          <w:pPr>
            <w:pStyle w:val="19"/>
            <w:rPr>
              <w:rFonts w:asciiTheme="minorHAnsi" w:eastAsiaTheme="minorEastAsia" w:hAnsiTheme="minorHAnsi" w:cstheme="minorBidi"/>
              <w:noProof/>
              <w:sz w:val="22"/>
              <w:szCs w:val="22"/>
            </w:rPr>
          </w:pPr>
          <w:hyperlink w:anchor="_Toc132274753" w:history="1">
            <w:r w:rsidR="00C17766" w:rsidRPr="0067536D">
              <w:rPr>
                <w:rStyle w:val="a8"/>
                <w:rFonts w:ascii="Times New Roman" w:hAnsi="Times New Roman" w:cs="Times New Roman"/>
                <w:b/>
                <w:noProof/>
              </w:rPr>
              <w:t>6. Оценка Предложений и проведение переговоров</w:t>
            </w:r>
            <w:r w:rsidR="00C17766">
              <w:rPr>
                <w:noProof/>
                <w:webHidden/>
              </w:rPr>
              <w:tab/>
            </w:r>
            <w:r w:rsidR="00C17766">
              <w:rPr>
                <w:noProof/>
                <w:webHidden/>
              </w:rPr>
              <w:fldChar w:fldCharType="begin"/>
            </w:r>
            <w:r w:rsidR="00C17766">
              <w:rPr>
                <w:noProof/>
                <w:webHidden/>
              </w:rPr>
              <w:instrText xml:space="preserve"> PAGEREF _Toc132274753 \h </w:instrText>
            </w:r>
            <w:r w:rsidR="00C17766">
              <w:rPr>
                <w:noProof/>
                <w:webHidden/>
              </w:rPr>
            </w:r>
            <w:r w:rsidR="00C17766">
              <w:rPr>
                <w:noProof/>
                <w:webHidden/>
              </w:rPr>
              <w:fldChar w:fldCharType="separate"/>
            </w:r>
            <w:r w:rsidR="00C17766">
              <w:rPr>
                <w:noProof/>
                <w:webHidden/>
              </w:rPr>
              <w:t>8</w:t>
            </w:r>
            <w:r w:rsidR="00C17766">
              <w:rPr>
                <w:noProof/>
                <w:webHidden/>
              </w:rPr>
              <w:fldChar w:fldCharType="end"/>
            </w:r>
          </w:hyperlink>
        </w:p>
        <w:p w14:paraId="33AD603C" w14:textId="77777777" w:rsidR="00C17766" w:rsidRDefault="00EF69EB">
          <w:pPr>
            <w:pStyle w:val="19"/>
            <w:rPr>
              <w:rFonts w:asciiTheme="minorHAnsi" w:eastAsiaTheme="minorEastAsia" w:hAnsiTheme="minorHAnsi" w:cstheme="minorBidi"/>
              <w:noProof/>
              <w:sz w:val="22"/>
              <w:szCs w:val="22"/>
            </w:rPr>
          </w:pPr>
          <w:hyperlink w:anchor="_Toc132274754" w:history="1">
            <w:r w:rsidR="00C17766" w:rsidRPr="0067536D">
              <w:rPr>
                <w:rStyle w:val="a8"/>
                <w:rFonts w:ascii="Times New Roman" w:hAnsi="Times New Roman" w:cs="Times New Roman"/>
                <w:b/>
                <w:noProof/>
              </w:rPr>
              <w:t>6.1. Общие положения</w:t>
            </w:r>
            <w:r w:rsidR="00C17766">
              <w:rPr>
                <w:noProof/>
                <w:webHidden/>
              </w:rPr>
              <w:tab/>
            </w:r>
            <w:r w:rsidR="00C17766">
              <w:rPr>
                <w:noProof/>
                <w:webHidden/>
              </w:rPr>
              <w:fldChar w:fldCharType="begin"/>
            </w:r>
            <w:r w:rsidR="00C17766">
              <w:rPr>
                <w:noProof/>
                <w:webHidden/>
              </w:rPr>
              <w:instrText xml:space="preserve"> PAGEREF _Toc132274754 \h </w:instrText>
            </w:r>
            <w:r w:rsidR="00C17766">
              <w:rPr>
                <w:noProof/>
                <w:webHidden/>
              </w:rPr>
            </w:r>
            <w:r w:rsidR="00C17766">
              <w:rPr>
                <w:noProof/>
                <w:webHidden/>
              </w:rPr>
              <w:fldChar w:fldCharType="separate"/>
            </w:r>
            <w:r w:rsidR="00C17766">
              <w:rPr>
                <w:noProof/>
                <w:webHidden/>
              </w:rPr>
              <w:t>8</w:t>
            </w:r>
            <w:r w:rsidR="00C17766">
              <w:rPr>
                <w:noProof/>
                <w:webHidden/>
              </w:rPr>
              <w:fldChar w:fldCharType="end"/>
            </w:r>
          </w:hyperlink>
        </w:p>
        <w:p w14:paraId="1D519EC3" w14:textId="77777777" w:rsidR="00C17766" w:rsidRDefault="00EF69EB">
          <w:pPr>
            <w:pStyle w:val="19"/>
            <w:rPr>
              <w:rFonts w:asciiTheme="minorHAnsi" w:eastAsiaTheme="minorEastAsia" w:hAnsiTheme="minorHAnsi" w:cstheme="minorBidi"/>
              <w:noProof/>
              <w:sz w:val="22"/>
              <w:szCs w:val="22"/>
            </w:rPr>
          </w:pPr>
          <w:hyperlink w:anchor="_Toc132274755" w:history="1">
            <w:r w:rsidR="00C17766" w:rsidRPr="0067536D">
              <w:rPr>
                <w:rStyle w:val="a8"/>
                <w:rFonts w:ascii="Times New Roman" w:hAnsi="Times New Roman" w:cs="Times New Roman"/>
                <w:b/>
                <w:noProof/>
              </w:rPr>
              <w:t>6.2. Отборочная стадия</w:t>
            </w:r>
            <w:r w:rsidR="00C17766">
              <w:rPr>
                <w:noProof/>
                <w:webHidden/>
              </w:rPr>
              <w:tab/>
            </w:r>
            <w:r w:rsidR="00C17766">
              <w:rPr>
                <w:noProof/>
                <w:webHidden/>
              </w:rPr>
              <w:fldChar w:fldCharType="begin"/>
            </w:r>
            <w:r w:rsidR="00C17766">
              <w:rPr>
                <w:noProof/>
                <w:webHidden/>
              </w:rPr>
              <w:instrText xml:space="preserve"> PAGEREF _Toc132274755 \h </w:instrText>
            </w:r>
            <w:r w:rsidR="00C17766">
              <w:rPr>
                <w:noProof/>
                <w:webHidden/>
              </w:rPr>
            </w:r>
            <w:r w:rsidR="00C17766">
              <w:rPr>
                <w:noProof/>
                <w:webHidden/>
              </w:rPr>
              <w:fldChar w:fldCharType="separate"/>
            </w:r>
            <w:r w:rsidR="00C17766">
              <w:rPr>
                <w:noProof/>
                <w:webHidden/>
              </w:rPr>
              <w:t>8</w:t>
            </w:r>
            <w:r w:rsidR="00C17766">
              <w:rPr>
                <w:noProof/>
                <w:webHidden/>
              </w:rPr>
              <w:fldChar w:fldCharType="end"/>
            </w:r>
          </w:hyperlink>
        </w:p>
        <w:p w14:paraId="5F4464D2" w14:textId="77777777" w:rsidR="00C17766" w:rsidRDefault="00EF69EB">
          <w:pPr>
            <w:pStyle w:val="19"/>
            <w:rPr>
              <w:rFonts w:asciiTheme="minorHAnsi" w:eastAsiaTheme="minorEastAsia" w:hAnsiTheme="minorHAnsi" w:cstheme="minorBidi"/>
              <w:noProof/>
              <w:sz w:val="22"/>
              <w:szCs w:val="22"/>
            </w:rPr>
          </w:pPr>
          <w:hyperlink w:anchor="_Toc132274756" w:history="1">
            <w:r w:rsidR="00C17766" w:rsidRPr="0067536D">
              <w:rPr>
                <w:rStyle w:val="a8"/>
                <w:rFonts w:ascii="Times New Roman" w:hAnsi="Times New Roman" w:cs="Times New Roman"/>
                <w:b/>
                <w:noProof/>
              </w:rPr>
              <w:t>6.3. Оценочная стадия</w:t>
            </w:r>
            <w:r w:rsidR="00C17766">
              <w:rPr>
                <w:noProof/>
                <w:webHidden/>
              </w:rPr>
              <w:tab/>
            </w:r>
            <w:r w:rsidR="00C17766">
              <w:rPr>
                <w:noProof/>
                <w:webHidden/>
              </w:rPr>
              <w:fldChar w:fldCharType="begin"/>
            </w:r>
            <w:r w:rsidR="00C17766">
              <w:rPr>
                <w:noProof/>
                <w:webHidden/>
              </w:rPr>
              <w:instrText xml:space="preserve"> PAGEREF _Toc132274756 \h </w:instrText>
            </w:r>
            <w:r w:rsidR="00C17766">
              <w:rPr>
                <w:noProof/>
                <w:webHidden/>
              </w:rPr>
            </w:r>
            <w:r w:rsidR="00C17766">
              <w:rPr>
                <w:noProof/>
                <w:webHidden/>
              </w:rPr>
              <w:fldChar w:fldCharType="separate"/>
            </w:r>
            <w:r w:rsidR="00C17766">
              <w:rPr>
                <w:noProof/>
                <w:webHidden/>
              </w:rPr>
              <w:t>8</w:t>
            </w:r>
            <w:r w:rsidR="00C17766">
              <w:rPr>
                <w:noProof/>
                <w:webHidden/>
              </w:rPr>
              <w:fldChar w:fldCharType="end"/>
            </w:r>
          </w:hyperlink>
        </w:p>
        <w:p w14:paraId="5DDCBF27" w14:textId="77777777" w:rsidR="00C17766" w:rsidRDefault="00EF69EB">
          <w:pPr>
            <w:pStyle w:val="19"/>
            <w:rPr>
              <w:rFonts w:asciiTheme="minorHAnsi" w:eastAsiaTheme="minorEastAsia" w:hAnsiTheme="minorHAnsi" w:cstheme="minorBidi"/>
              <w:noProof/>
              <w:sz w:val="22"/>
              <w:szCs w:val="22"/>
            </w:rPr>
          </w:pPr>
          <w:hyperlink w:anchor="_Toc132274757" w:history="1">
            <w:r w:rsidR="00C17766" w:rsidRPr="0067536D">
              <w:rPr>
                <w:rStyle w:val="a8"/>
                <w:rFonts w:ascii="Times New Roman" w:hAnsi="Times New Roman" w:cs="Times New Roman"/>
                <w:b/>
                <w:noProof/>
              </w:rPr>
              <w:t>6.4. Проведение переторжки</w:t>
            </w:r>
            <w:r w:rsidR="00C17766">
              <w:rPr>
                <w:noProof/>
                <w:webHidden/>
              </w:rPr>
              <w:tab/>
            </w:r>
            <w:r w:rsidR="00C17766">
              <w:rPr>
                <w:noProof/>
                <w:webHidden/>
              </w:rPr>
              <w:fldChar w:fldCharType="begin"/>
            </w:r>
            <w:r w:rsidR="00C17766">
              <w:rPr>
                <w:noProof/>
                <w:webHidden/>
              </w:rPr>
              <w:instrText xml:space="preserve"> PAGEREF _Toc132274757 \h </w:instrText>
            </w:r>
            <w:r w:rsidR="00C17766">
              <w:rPr>
                <w:noProof/>
                <w:webHidden/>
              </w:rPr>
            </w:r>
            <w:r w:rsidR="00C17766">
              <w:rPr>
                <w:noProof/>
                <w:webHidden/>
              </w:rPr>
              <w:fldChar w:fldCharType="separate"/>
            </w:r>
            <w:r w:rsidR="00C17766">
              <w:rPr>
                <w:noProof/>
                <w:webHidden/>
              </w:rPr>
              <w:t>8</w:t>
            </w:r>
            <w:r w:rsidR="00C17766">
              <w:rPr>
                <w:noProof/>
                <w:webHidden/>
              </w:rPr>
              <w:fldChar w:fldCharType="end"/>
            </w:r>
          </w:hyperlink>
        </w:p>
        <w:p w14:paraId="789E2676" w14:textId="77777777" w:rsidR="00C17766" w:rsidRDefault="00EF69EB">
          <w:pPr>
            <w:pStyle w:val="19"/>
            <w:rPr>
              <w:rFonts w:asciiTheme="minorHAnsi" w:eastAsiaTheme="minorEastAsia" w:hAnsiTheme="minorHAnsi" w:cstheme="minorBidi"/>
              <w:noProof/>
              <w:sz w:val="22"/>
              <w:szCs w:val="22"/>
            </w:rPr>
          </w:pPr>
          <w:hyperlink w:anchor="_Toc132274758" w:history="1">
            <w:r w:rsidR="00C17766" w:rsidRPr="0067536D">
              <w:rPr>
                <w:rStyle w:val="a8"/>
                <w:rFonts w:ascii="Times New Roman" w:hAnsi="Times New Roman" w:cs="Times New Roman"/>
                <w:b/>
                <w:noProof/>
              </w:rPr>
              <w:t>7. Определение Победителя и Подписание Договора</w:t>
            </w:r>
            <w:r w:rsidR="00C17766">
              <w:rPr>
                <w:noProof/>
                <w:webHidden/>
              </w:rPr>
              <w:tab/>
            </w:r>
            <w:r w:rsidR="00C17766">
              <w:rPr>
                <w:noProof/>
                <w:webHidden/>
              </w:rPr>
              <w:fldChar w:fldCharType="begin"/>
            </w:r>
            <w:r w:rsidR="00C17766">
              <w:rPr>
                <w:noProof/>
                <w:webHidden/>
              </w:rPr>
              <w:instrText xml:space="preserve"> PAGEREF _Toc132274758 \h </w:instrText>
            </w:r>
            <w:r w:rsidR="00C17766">
              <w:rPr>
                <w:noProof/>
                <w:webHidden/>
              </w:rPr>
            </w:r>
            <w:r w:rsidR="00C17766">
              <w:rPr>
                <w:noProof/>
                <w:webHidden/>
              </w:rPr>
              <w:fldChar w:fldCharType="separate"/>
            </w:r>
            <w:r w:rsidR="00C17766">
              <w:rPr>
                <w:noProof/>
                <w:webHidden/>
              </w:rPr>
              <w:t>8</w:t>
            </w:r>
            <w:r w:rsidR="00C17766">
              <w:rPr>
                <w:noProof/>
                <w:webHidden/>
              </w:rPr>
              <w:fldChar w:fldCharType="end"/>
            </w:r>
          </w:hyperlink>
        </w:p>
        <w:p w14:paraId="66368143" w14:textId="77777777" w:rsidR="00C17766" w:rsidRDefault="00EF69EB">
          <w:pPr>
            <w:pStyle w:val="19"/>
            <w:rPr>
              <w:rFonts w:asciiTheme="minorHAnsi" w:eastAsiaTheme="minorEastAsia" w:hAnsiTheme="minorHAnsi" w:cstheme="minorBidi"/>
              <w:noProof/>
              <w:sz w:val="22"/>
              <w:szCs w:val="22"/>
            </w:rPr>
          </w:pPr>
          <w:hyperlink w:anchor="_Toc132274759" w:history="1">
            <w:r w:rsidR="00C17766" w:rsidRPr="0067536D">
              <w:rPr>
                <w:rStyle w:val="a8"/>
                <w:rFonts w:ascii="Times New Roman" w:hAnsi="Times New Roman" w:cs="Times New Roman"/>
                <w:b/>
                <w:noProof/>
              </w:rPr>
              <w:t>8. Уведомление Участников о результатах Запроса предложений</w:t>
            </w:r>
            <w:r w:rsidR="00C17766">
              <w:rPr>
                <w:noProof/>
                <w:webHidden/>
              </w:rPr>
              <w:tab/>
            </w:r>
            <w:r w:rsidR="00C17766">
              <w:rPr>
                <w:noProof/>
                <w:webHidden/>
              </w:rPr>
              <w:fldChar w:fldCharType="begin"/>
            </w:r>
            <w:r w:rsidR="00C17766">
              <w:rPr>
                <w:noProof/>
                <w:webHidden/>
              </w:rPr>
              <w:instrText xml:space="preserve"> PAGEREF _Toc132274759 \h </w:instrText>
            </w:r>
            <w:r w:rsidR="00C17766">
              <w:rPr>
                <w:noProof/>
                <w:webHidden/>
              </w:rPr>
            </w:r>
            <w:r w:rsidR="00C17766">
              <w:rPr>
                <w:noProof/>
                <w:webHidden/>
              </w:rPr>
              <w:fldChar w:fldCharType="separate"/>
            </w:r>
            <w:r w:rsidR="00C17766">
              <w:rPr>
                <w:noProof/>
                <w:webHidden/>
              </w:rPr>
              <w:t>9</w:t>
            </w:r>
            <w:r w:rsidR="00C17766">
              <w:rPr>
                <w:noProof/>
                <w:webHidden/>
              </w:rPr>
              <w:fldChar w:fldCharType="end"/>
            </w:r>
          </w:hyperlink>
        </w:p>
        <w:p w14:paraId="5409E60B" w14:textId="77777777" w:rsidR="00C17766" w:rsidRDefault="00EF69EB">
          <w:pPr>
            <w:pStyle w:val="19"/>
            <w:rPr>
              <w:rFonts w:asciiTheme="minorHAnsi" w:eastAsiaTheme="minorEastAsia" w:hAnsiTheme="minorHAnsi" w:cstheme="minorBidi"/>
              <w:noProof/>
              <w:sz w:val="22"/>
              <w:szCs w:val="22"/>
            </w:rPr>
          </w:pPr>
          <w:hyperlink w:anchor="_Toc132274760" w:history="1">
            <w:r w:rsidR="00C17766" w:rsidRPr="0067536D">
              <w:rPr>
                <w:rStyle w:val="a8"/>
                <w:rFonts w:ascii="Times New Roman" w:hAnsi="Times New Roman" w:cs="Times New Roman"/>
                <w:b/>
                <w:noProof/>
              </w:rPr>
              <w:t>9. Образцы основных форм документов, включаемых в Предложение</w:t>
            </w:r>
            <w:r w:rsidR="00C17766">
              <w:rPr>
                <w:noProof/>
                <w:webHidden/>
              </w:rPr>
              <w:tab/>
            </w:r>
            <w:r w:rsidR="00C17766">
              <w:rPr>
                <w:noProof/>
                <w:webHidden/>
              </w:rPr>
              <w:fldChar w:fldCharType="begin"/>
            </w:r>
            <w:r w:rsidR="00C17766">
              <w:rPr>
                <w:noProof/>
                <w:webHidden/>
              </w:rPr>
              <w:instrText xml:space="preserve"> PAGEREF _Toc132274760 \h </w:instrText>
            </w:r>
            <w:r w:rsidR="00C17766">
              <w:rPr>
                <w:noProof/>
                <w:webHidden/>
              </w:rPr>
            </w:r>
            <w:r w:rsidR="00C17766">
              <w:rPr>
                <w:noProof/>
                <w:webHidden/>
              </w:rPr>
              <w:fldChar w:fldCharType="separate"/>
            </w:r>
            <w:r w:rsidR="00C17766">
              <w:rPr>
                <w:noProof/>
                <w:webHidden/>
              </w:rPr>
              <w:t>10</w:t>
            </w:r>
            <w:r w:rsidR="00C17766">
              <w:rPr>
                <w:noProof/>
                <w:webHidden/>
              </w:rPr>
              <w:fldChar w:fldCharType="end"/>
            </w:r>
          </w:hyperlink>
        </w:p>
        <w:p w14:paraId="1ACB13C2" w14:textId="77777777" w:rsidR="00C17766" w:rsidRDefault="00EF69EB">
          <w:pPr>
            <w:pStyle w:val="19"/>
            <w:rPr>
              <w:rFonts w:asciiTheme="minorHAnsi" w:eastAsiaTheme="minorEastAsia" w:hAnsiTheme="minorHAnsi" w:cstheme="minorBidi"/>
              <w:noProof/>
              <w:sz w:val="22"/>
              <w:szCs w:val="22"/>
            </w:rPr>
          </w:pPr>
          <w:hyperlink w:anchor="_Toc132274761" w:history="1">
            <w:r w:rsidR="00C17766" w:rsidRPr="0067536D">
              <w:rPr>
                <w:rStyle w:val="a8"/>
                <w:rFonts w:ascii="Times New Roman" w:hAnsi="Times New Roman" w:cs="Times New Roman"/>
                <w:noProof/>
              </w:rPr>
              <w:t>9.1 Письмо о подаче оферты (Форма №1)</w:t>
            </w:r>
            <w:r w:rsidR="00C17766">
              <w:rPr>
                <w:noProof/>
                <w:webHidden/>
              </w:rPr>
              <w:tab/>
            </w:r>
            <w:r w:rsidR="00C17766">
              <w:rPr>
                <w:noProof/>
                <w:webHidden/>
              </w:rPr>
              <w:fldChar w:fldCharType="begin"/>
            </w:r>
            <w:r w:rsidR="00C17766">
              <w:rPr>
                <w:noProof/>
                <w:webHidden/>
              </w:rPr>
              <w:instrText xml:space="preserve"> PAGEREF _Toc132274761 \h </w:instrText>
            </w:r>
            <w:r w:rsidR="00C17766">
              <w:rPr>
                <w:noProof/>
                <w:webHidden/>
              </w:rPr>
            </w:r>
            <w:r w:rsidR="00C17766">
              <w:rPr>
                <w:noProof/>
                <w:webHidden/>
              </w:rPr>
              <w:fldChar w:fldCharType="separate"/>
            </w:r>
            <w:r w:rsidR="00C17766">
              <w:rPr>
                <w:noProof/>
                <w:webHidden/>
              </w:rPr>
              <w:t>10</w:t>
            </w:r>
            <w:r w:rsidR="00C17766">
              <w:rPr>
                <w:noProof/>
                <w:webHidden/>
              </w:rPr>
              <w:fldChar w:fldCharType="end"/>
            </w:r>
          </w:hyperlink>
        </w:p>
        <w:p w14:paraId="7BC1B232" w14:textId="77777777" w:rsidR="00C17766" w:rsidRDefault="00EF69EB">
          <w:pPr>
            <w:pStyle w:val="19"/>
            <w:rPr>
              <w:rFonts w:asciiTheme="minorHAnsi" w:eastAsiaTheme="minorEastAsia" w:hAnsiTheme="minorHAnsi" w:cstheme="minorBidi"/>
              <w:noProof/>
              <w:sz w:val="22"/>
              <w:szCs w:val="22"/>
            </w:rPr>
          </w:pPr>
          <w:hyperlink w:anchor="_Toc132274762" w:history="1">
            <w:r w:rsidR="00C17766" w:rsidRPr="0067536D">
              <w:rPr>
                <w:rStyle w:val="a8"/>
                <w:rFonts w:ascii="Times New Roman" w:hAnsi="Times New Roman" w:cs="Times New Roman"/>
                <w:noProof/>
              </w:rPr>
              <w:t>9.2 Коммерческое предложение (Форма №2)</w:t>
            </w:r>
            <w:r w:rsidR="00C17766">
              <w:rPr>
                <w:noProof/>
                <w:webHidden/>
              </w:rPr>
              <w:tab/>
            </w:r>
            <w:r w:rsidR="00C17766">
              <w:rPr>
                <w:noProof/>
                <w:webHidden/>
              </w:rPr>
              <w:fldChar w:fldCharType="begin"/>
            </w:r>
            <w:r w:rsidR="00C17766">
              <w:rPr>
                <w:noProof/>
                <w:webHidden/>
              </w:rPr>
              <w:instrText xml:space="preserve"> PAGEREF _Toc132274762 \h </w:instrText>
            </w:r>
            <w:r w:rsidR="00C17766">
              <w:rPr>
                <w:noProof/>
                <w:webHidden/>
              </w:rPr>
            </w:r>
            <w:r w:rsidR="00C17766">
              <w:rPr>
                <w:noProof/>
                <w:webHidden/>
              </w:rPr>
              <w:fldChar w:fldCharType="separate"/>
            </w:r>
            <w:r w:rsidR="00C17766">
              <w:rPr>
                <w:noProof/>
                <w:webHidden/>
              </w:rPr>
              <w:t>12</w:t>
            </w:r>
            <w:r w:rsidR="00C17766">
              <w:rPr>
                <w:noProof/>
                <w:webHidden/>
              </w:rPr>
              <w:fldChar w:fldCharType="end"/>
            </w:r>
          </w:hyperlink>
        </w:p>
        <w:p w14:paraId="50DE1542" w14:textId="77777777" w:rsidR="00C17766" w:rsidRDefault="00EF69EB">
          <w:pPr>
            <w:pStyle w:val="19"/>
            <w:rPr>
              <w:rFonts w:asciiTheme="minorHAnsi" w:eastAsiaTheme="minorEastAsia" w:hAnsiTheme="minorHAnsi" w:cstheme="minorBidi"/>
              <w:noProof/>
              <w:sz w:val="22"/>
              <w:szCs w:val="22"/>
            </w:rPr>
          </w:pPr>
          <w:hyperlink w:anchor="_Toc132274763" w:history="1">
            <w:r w:rsidR="00C17766" w:rsidRPr="0067536D">
              <w:rPr>
                <w:rStyle w:val="a8"/>
                <w:rFonts w:ascii="Times New Roman" w:hAnsi="Times New Roman" w:cs="Times New Roman"/>
                <w:noProof/>
              </w:rPr>
              <w:t>9.3 Анкета Участника (Форма №3)</w:t>
            </w:r>
            <w:r w:rsidR="00C17766">
              <w:rPr>
                <w:noProof/>
                <w:webHidden/>
              </w:rPr>
              <w:tab/>
            </w:r>
            <w:r w:rsidR="00C17766">
              <w:rPr>
                <w:noProof/>
                <w:webHidden/>
              </w:rPr>
              <w:fldChar w:fldCharType="begin"/>
            </w:r>
            <w:r w:rsidR="00C17766">
              <w:rPr>
                <w:noProof/>
                <w:webHidden/>
              </w:rPr>
              <w:instrText xml:space="preserve"> PAGEREF _Toc132274763 \h </w:instrText>
            </w:r>
            <w:r w:rsidR="00C17766">
              <w:rPr>
                <w:noProof/>
                <w:webHidden/>
              </w:rPr>
            </w:r>
            <w:r w:rsidR="00C17766">
              <w:rPr>
                <w:noProof/>
                <w:webHidden/>
              </w:rPr>
              <w:fldChar w:fldCharType="separate"/>
            </w:r>
            <w:r w:rsidR="00C17766">
              <w:rPr>
                <w:noProof/>
                <w:webHidden/>
              </w:rPr>
              <w:t>16</w:t>
            </w:r>
            <w:r w:rsidR="00C17766">
              <w:rPr>
                <w:noProof/>
                <w:webHidden/>
              </w:rPr>
              <w:fldChar w:fldCharType="end"/>
            </w:r>
          </w:hyperlink>
        </w:p>
        <w:p w14:paraId="72E270CC" w14:textId="77777777" w:rsidR="00C17766" w:rsidRDefault="00EF69EB">
          <w:pPr>
            <w:pStyle w:val="19"/>
            <w:rPr>
              <w:rFonts w:asciiTheme="minorHAnsi" w:eastAsiaTheme="minorEastAsia" w:hAnsiTheme="minorHAnsi" w:cstheme="minorBidi"/>
              <w:noProof/>
              <w:sz w:val="22"/>
              <w:szCs w:val="22"/>
            </w:rPr>
          </w:pPr>
          <w:hyperlink w:anchor="_Toc132274764" w:history="1">
            <w:r w:rsidR="00C17766" w:rsidRPr="0067536D">
              <w:rPr>
                <w:rStyle w:val="a8"/>
                <w:rFonts w:ascii="Times New Roman" w:hAnsi="Times New Roman" w:cs="Times New Roman"/>
                <w:noProof/>
              </w:rPr>
              <w:t>9.4. Справка о перечне и годовых объемах выполнения аналогичных договоров (Форма № 4)</w:t>
            </w:r>
            <w:r w:rsidR="00C17766">
              <w:rPr>
                <w:noProof/>
                <w:webHidden/>
              </w:rPr>
              <w:tab/>
            </w:r>
            <w:r w:rsidR="00C17766">
              <w:rPr>
                <w:noProof/>
                <w:webHidden/>
              </w:rPr>
              <w:fldChar w:fldCharType="begin"/>
            </w:r>
            <w:r w:rsidR="00C17766">
              <w:rPr>
                <w:noProof/>
                <w:webHidden/>
              </w:rPr>
              <w:instrText xml:space="preserve"> PAGEREF _Toc132274764 \h </w:instrText>
            </w:r>
            <w:r w:rsidR="00C17766">
              <w:rPr>
                <w:noProof/>
                <w:webHidden/>
              </w:rPr>
            </w:r>
            <w:r w:rsidR="00C17766">
              <w:rPr>
                <w:noProof/>
                <w:webHidden/>
              </w:rPr>
              <w:fldChar w:fldCharType="separate"/>
            </w:r>
            <w:r w:rsidR="00C17766">
              <w:rPr>
                <w:noProof/>
                <w:webHidden/>
              </w:rPr>
              <w:t>17</w:t>
            </w:r>
            <w:r w:rsidR="00C17766">
              <w:rPr>
                <w:noProof/>
                <w:webHidden/>
              </w:rPr>
              <w:fldChar w:fldCharType="end"/>
            </w:r>
          </w:hyperlink>
        </w:p>
        <w:p w14:paraId="740E2A8E" w14:textId="77777777" w:rsidR="00C17766" w:rsidRDefault="00EF69EB">
          <w:pPr>
            <w:pStyle w:val="19"/>
            <w:rPr>
              <w:rFonts w:asciiTheme="minorHAnsi" w:eastAsiaTheme="minorEastAsia" w:hAnsiTheme="minorHAnsi" w:cstheme="minorBidi"/>
              <w:noProof/>
              <w:sz w:val="22"/>
              <w:szCs w:val="22"/>
            </w:rPr>
          </w:pPr>
          <w:hyperlink w:anchor="_Toc132274765" w:history="1">
            <w:r w:rsidR="00C17766" w:rsidRPr="0067536D">
              <w:rPr>
                <w:rStyle w:val="a8"/>
                <w:rFonts w:ascii="Times New Roman" w:hAnsi="Times New Roman" w:cs="Times New Roman"/>
                <w:noProof/>
              </w:rPr>
              <w:t>Приложение № 1. Памятка о Единой Горячей линии</w:t>
            </w:r>
            <w:r w:rsidR="00C17766">
              <w:rPr>
                <w:noProof/>
                <w:webHidden/>
              </w:rPr>
              <w:tab/>
            </w:r>
            <w:r w:rsidR="00C17766">
              <w:rPr>
                <w:noProof/>
                <w:webHidden/>
              </w:rPr>
              <w:fldChar w:fldCharType="begin"/>
            </w:r>
            <w:r w:rsidR="00C17766">
              <w:rPr>
                <w:noProof/>
                <w:webHidden/>
              </w:rPr>
              <w:instrText xml:space="preserve"> PAGEREF _Toc132274765 \h </w:instrText>
            </w:r>
            <w:r w:rsidR="00C17766">
              <w:rPr>
                <w:noProof/>
                <w:webHidden/>
              </w:rPr>
            </w:r>
            <w:r w:rsidR="00C17766">
              <w:rPr>
                <w:noProof/>
                <w:webHidden/>
              </w:rPr>
              <w:fldChar w:fldCharType="separate"/>
            </w:r>
            <w:r w:rsidR="00C17766">
              <w:rPr>
                <w:noProof/>
                <w:webHidden/>
              </w:rPr>
              <w:t>18</w:t>
            </w:r>
            <w:r w:rsidR="00C17766">
              <w:rPr>
                <w:noProof/>
                <w:webHidden/>
              </w:rPr>
              <w:fldChar w:fldCharType="end"/>
            </w:r>
          </w:hyperlink>
        </w:p>
        <w:p w14:paraId="5E8391E1" w14:textId="77777777" w:rsidR="00C17766" w:rsidRDefault="00EF69EB">
          <w:pPr>
            <w:pStyle w:val="19"/>
            <w:rPr>
              <w:rFonts w:asciiTheme="minorHAnsi" w:eastAsiaTheme="minorEastAsia" w:hAnsiTheme="minorHAnsi" w:cstheme="minorBidi"/>
              <w:noProof/>
              <w:sz w:val="22"/>
              <w:szCs w:val="22"/>
            </w:rPr>
          </w:pPr>
          <w:hyperlink w:anchor="_Toc132274766" w:history="1">
            <w:r w:rsidR="00C17766" w:rsidRPr="0067536D">
              <w:rPr>
                <w:rStyle w:val="a8"/>
                <w:rFonts w:ascii="Times New Roman" w:hAnsi="Times New Roman" w:cs="Times New Roman"/>
                <w:noProof/>
              </w:rPr>
              <w:t>Приложение № 2. Методика оценки и сопоставления предложений</w:t>
            </w:r>
            <w:r w:rsidR="00C17766">
              <w:rPr>
                <w:noProof/>
                <w:webHidden/>
              </w:rPr>
              <w:tab/>
            </w:r>
            <w:r w:rsidR="00C17766">
              <w:rPr>
                <w:noProof/>
                <w:webHidden/>
              </w:rPr>
              <w:fldChar w:fldCharType="begin"/>
            </w:r>
            <w:r w:rsidR="00C17766">
              <w:rPr>
                <w:noProof/>
                <w:webHidden/>
              </w:rPr>
              <w:instrText xml:space="preserve"> PAGEREF _Toc132274766 \h </w:instrText>
            </w:r>
            <w:r w:rsidR="00C17766">
              <w:rPr>
                <w:noProof/>
                <w:webHidden/>
              </w:rPr>
            </w:r>
            <w:r w:rsidR="00C17766">
              <w:rPr>
                <w:noProof/>
                <w:webHidden/>
              </w:rPr>
              <w:fldChar w:fldCharType="separate"/>
            </w:r>
            <w:r w:rsidR="00C17766">
              <w:rPr>
                <w:noProof/>
                <w:webHidden/>
              </w:rPr>
              <w:t>19</w:t>
            </w:r>
            <w:r w:rsidR="00C17766">
              <w:rPr>
                <w:noProof/>
                <w:webHidden/>
              </w:rPr>
              <w:fldChar w:fldCharType="end"/>
            </w:r>
          </w:hyperlink>
        </w:p>
        <w:p w14:paraId="78804E29" w14:textId="77777777" w:rsidR="00C17766" w:rsidRDefault="00EF69EB">
          <w:pPr>
            <w:pStyle w:val="19"/>
            <w:rPr>
              <w:rFonts w:asciiTheme="minorHAnsi" w:eastAsiaTheme="minorEastAsia" w:hAnsiTheme="minorHAnsi" w:cstheme="minorBidi"/>
              <w:noProof/>
              <w:sz w:val="22"/>
              <w:szCs w:val="22"/>
            </w:rPr>
          </w:pPr>
          <w:hyperlink w:anchor="_Toc132274767" w:history="1">
            <w:r w:rsidR="00C17766" w:rsidRPr="0067536D">
              <w:rPr>
                <w:rStyle w:val="a8"/>
                <w:rFonts w:ascii="Times New Roman" w:hAnsi="Times New Roman" w:cs="Times New Roman"/>
                <w:b/>
                <w:noProof/>
              </w:rPr>
              <w:t>Приложение № 3. Техническое задание</w:t>
            </w:r>
            <w:r w:rsidR="00C17766">
              <w:rPr>
                <w:noProof/>
                <w:webHidden/>
              </w:rPr>
              <w:tab/>
            </w:r>
            <w:r w:rsidR="00C17766">
              <w:rPr>
                <w:noProof/>
                <w:webHidden/>
              </w:rPr>
              <w:fldChar w:fldCharType="begin"/>
            </w:r>
            <w:r w:rsidR="00C17766">
              <w:rPr>
                <w:noProof/>
                <w:webHidden/>
              </w:rPr>
              <w:instrText xml:space="preserve"> PAGEREF _Toc132274767 \h </w:instrText>
            </w:r>
            <w:r w:rsidR="00C17766">
              <w:rPr>
                <w:noProof/>
                <w:webHidden/>
              </w:rPr>
            </w:r>
            <w:r w:rsidR="00C17766">
              <w:rPr>
                <w:noProof/>
                <w:webHidden/>
              </w:rPr>
              <w:fldChar w:fldCharType="separate"/>
            </w:r>
            <w:r w:rsidR="00C17766">
              <w:rPr>
                <w:noProof/>
                <w:webHidden/>
              </w:rPr>
              <w:t>20</w:t>
            </w:r>
            <w:r w:rsidR="00C17766">
              <w:rPr>
                <w:noProof/>
                <w:webHidden/>
              </w:rPr>
              <w:fldChar w:fldCharType="end"/>
            </w:r>
          </w:hyperlink>
        </w:p>
        <w:p w14:paraId="6D436A89" w14:textId="77777777" w:rsidR="00C17766" w:rsidRDefault="00EF69EB">
          <w:pPr>
            <w:pStyle w:val="19"/>
            <w:rPr>
              <w:rFonts w:asciiTheme="minorHAnsi" w:eastAsiaTheme="minorEastAsia" w:hAnsiTheme="minorHAnsi" w:cstheme="minorBidi"/>
              <w:noProof/>
              <w:sz w:val="22"/>
              <w:szCs w:val="22"/>
            </w:rPr>
          </w:pPr>
          <w:hyperlink w:anchor="_Toc132274768" w:history="1">
            <w:r w:rsidR="00C17766" w:rsidRPr="0067536D">
              <w:rPr>
                <w:rStyle w:val="a8"/>
                <w:rFonts w:ascii="Times New Roman" w:hAnsi="Times New Roman" w:cs="Times New Roman"/>
                <w:b/>
                <w:noProof/>
              </w:rPr>
              <w:t>Приложение № 4. Проект Договора</w:t>
            </w:r>
            <w:r w:rsidR="00C17766">
              <w:rPr>
                <w:noProof/>
                <w:webHidden/>
              </w:rPr>
              <w:tab/>
            </w:r>
            <w:r w:rsidR="00C17766">
              <w:rPr>
                <w:noProof/>
                <w:webHidden/>
              </w:rPr>
              <w:fldChar w:fldCharType="begin"/>
            </w:r>
            <w:r w:rsidR="00C17766">
              <w:rPr>
                <w:noProof/>
                <w:webHidden/>
              </w:rPr>
              <w:instrText xml:space="preserve"> PAGEREF _Toc132274768 \h </w:instrText>
            </w:r>
            <w:r w:rsidR="00C17766">
              <w:rPr>
                <w:noProof/>
                <w:webHidden/>
              </w:rPr>
            </w:r>
            <w:r w:rsidR="00C17766">
              <w:rPr>
                <w:noProof/>
                <w:webHidden/>
              </w:rPr>
              <w:fldChar w:fldCharType="separate"/>
            </w:r>
            <w:r w:rsidR="00C17766">
              <w:rPr>
                <w:noProof/>
                <w:webHidden/>
              </w:rPr>
              <w:t>20</w:t>
            </w:r>
            <w:r w:rsidR="00C17766">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EF69EB"/>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32274740"/>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37BF26E9" w14:textId="77777777" w:rsidR="00C12F36"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C12F36" w:rsidRPr="00C12F36">
        <w:rPr>
          <w:rFonts w:ascii="Times New Roman" w:hAnsi="Times New Roman" w:cs="Times New Roman"/>
          <w:bCs/>
          <w:i/>
          <w:sz w:val="24"/>
          <w:szCs w:val="24"/>
        </w:rPr>
        <w:t>начальник инструментального цеха №43 Осипов Ю.О., контактный телефон: 8(8362)68-44-27, адрес электронной почты: ino@zpp12</w:t>
      </w:r>
    </w:p>
    <w:p w14:paraId="195188E8" w14:textId="3B447F01"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262DF961" w:rsidR="005043E5" w:rsidRPr="00641B24" w:rsidRDefault="00195949" w:rsidP="0073410A">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73410A">
        <w:rPr>
          <w:rFonts w:ascii="Times New Roman" w:hAnsi="Times New Roman" w:cs="Times New Roman"/>
          <w:sz w:val="24"/>
          <w:szCs w:val="24"/>
        </w:rPr>
        <w:t xml:space="preserve">Предложения подаются на </w:t>
      </w:r>
      <w:r w:rsidR="004A16C3" w:rsidRPr="0073410A">
        <w:rPr>
          <w:rFonts w:ascii="Times New Roman" w:hAnsi="Times New Roman" w:cs="Times New Roman"/>
          <w:sz w:val="24"/>
          <w:szCs w:val="24"/>
        </w:rPr>
        <w:t>ОО</w:t>
      </w:r>
      <w:r w:rsidRPr="0073410A">
        <w:rPr>
          <w:rFonts w:ascii="Times New Roman" w:hAnsi="Times New Roman" w:cs="Times New Roman"/>
          <w:sz w:val="24"/>
          <w:szCs w:val="24"/>
        </w:rPr>
        <w:t xml:space="preserve">О </w:t>
      </w:r>
      <w:r w:rsidR="004A16C3" w:rsidRPr="0073410A">
        <w:rPr>
          <w:rFonts w:ascii="Times New Roman" w:hAnsi="Times New Roman" w:cs="Times New Roman"/>
          <w:sz w:val="24"/>
          <w:szCs w:val="24"/>
        </w:rPr>
        <w:t>ЭТП ГПБ</w:t>
      </w:r>
      <w:r w:rsidRPr="0073410A">
        <w:rPr>
          <w:rFonts w:ascii="Times New Roman" w:hAnsi="Times New Roman" w:cs="Times New Roman"/>
          <w:sz w:val="24"/>
          <w:szCs w:val="24"/>
        </w:rPr>
        <w:t xml:space="preserve"> информационно-телекоммуникационная сети «Интернет» по адресу: </w:t>
      </w:r>
      <w:hyperlink r:id="rId8" w:history="1">
        <w:r w:rsidR="008E5AA3" w:rsidRPr="0073410A">
          <w:rPr>
            <w:rStyle w:val="a8"/>
            <w:rFonts w:ascii="Times New Roman" w:hAnsi="Times New Roman" w:cs="Times New Roman"/>
            <w:color w:val="auto"/>
            <w:sz w:val="24"/>
            <w:szCs w:val="24"/>
          </w:rPr>
          <w:t>https://etp.gpb.ru</w:t>
        </w:r>
      </w:hyperlink>
      <w:r w:rsidR="004A16C3" w:rsidRPr="0073410A">
        <w:rPr>
          <w:rFonts w:ascii="Times New Roman" w:hAnsi="Times New Roman" w:cs="Times New Roman"/>
          <w:sz w:val="24"/>
          <w:szCs w:val="24"/>
        </w:rPr>
        <w:t xml:space="preserve"> </w:t>
      </w:r>
      <w:r w:rsidRPr="0073410A">
        <w:rPr>
          <w:rFonts w:ascii="Times New Roman" w:hAnsi="Times New Roman" w:cs="Times New Roman"/>
          <w:sz w:val="24"/>
          <w:szCs w:val="24"/>
        </w:rPr>
        <w:t>(далее ЭТП).</w:t>
      </w:r>
    </w:p>
    <w:p w14:paraId="331BE9EA" w14:textId="4E053B56"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7F61EE">
        <w:rPr>
          <w:rFonts w:ascii="Times New Roman" w:hAnsi="Times New Roman" w:cs="Times New Roman"/>
          <w:b/>
          <w:sz w:val="24"/>
          <w:szCs w:val="24"/>
          <w:shd w:val="clear" w:color="auto" w:fill="FFFF66"/>
        </w:rPr>
        <w:t>21</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A627F3">
        <w:rPr>
          <w:rFonts w:ascii="Times New Roman" w:hAnsi="Times New Roman" w:cs="Times New Roman"/>
          <w:b/>
          <w:sz w:val="24"/>
          <w:szCs w:val="24"/>
          <w:shd w:val="clear" w:color="auto" w:fill="FFFF66"/>
        </w:rPr>
        <w:t>4</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A627F3">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1.3.5 </w:t>
      </w:r>
      <w:proofErr w:type="gramStart"/>
      <w:r w:rsidRPr="00641B24">
        <w:rPr>
          <w:rFonts w:ascii="Times New Roman" w:hAnsi="Times New Roman" w:cs="Times New Roman"/>
          <w:sz w:val="24"/>
          <w:szCs w:val="24"/>
        </w:rPr>
        <w:t>В</w:t>
      </w:r>
      <w:proofErr w:type="gramEnd"/>
      <w:r w:rsidRPr="00641B24">
        <w:rPr>
          <w:rFonts w:ascii="Times New Roman" w:hAnsi="Times New Roman" w:cs="Times New Roman"/>
          <w:sz w:val="24"/>
          <w:szCs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32274741"/>
      <w:r w:rsidRPr="00641B24">
        <w:rPr>
          <w:rFonts w:ascii="Times New Roman" w:hAnsi="Times New Roman" w:cs="Times New Roman"/>
          <w:b/>
          <w:color w:val="auto"/>
          <w:sz w:val="24"/>
          <w:szCs w:val="24"/>
        </w:rPr>
        <w:t>2. Предмет закупки</w:t>
      </w:r>
      <w:bookmarkEnd w:id="1"/>
    </w:p>
    <w:p w14:paraId="5E26E167" w14:textId="6A59B744"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A627F3" w:rsidRPr="00A627F3">
        <w:rPr>
          <w:rFonts w:ascii="Times New Roman" w:hAnsi="Times New Roman" w:cs="Times New Roman"/>
          <w:sz w:val="24"/>
          <w:szCs w:val="24"/>
        </w:rPr>
        <w:t>выполнение работ по капитальному ремонту и модернизации координатно-расточного станка модели 2Е450АФ1-1 серийный № 629</w:t>
      </w:r>
      <w:r w:rsidR="00A627F3">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32274742"/>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57ADE8F9" w:rsidR="000F4E79" w:rsidRPr="00AF3F40" w:rsidRDefault="00324F62" w:rsidP="00A627F3">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A627F3" w:rsidRPr="00A627F3">
        <w:rPr>
          <w:rFonts w:ascii="Times New Roman" w:hAnsi="Times New Roman" w:cs="Times New Roman"/>
          <w:sz w:val="24"/>
          <w:szCs w:val="24"/>
        </w:rPr>
        <w:t>выполнение работ по капитальному ремонту и модернизации координатно-расточного станка модели 2Е450АФ1-1 серийный № 629</w:t>
      </w:r>
      <w:r w:rsidR="00A627F3">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A627F3" w:rsidRPr="00AF3F40" w14:paraId="1A7AFE76" w14:textId="77777777" w:rsidTr="00B435B6">
        <w:trPr>
          <w:trHeight w:val="416"/>
        </w:trPr>
        <w:tc>
          <w:tcPr>
            <w:tcW w:w="421" w:type="dxa"/>
            <w:tcMar>
              <w:left w:w="28" w:type="dxa"/>
              <w:right w:w="28" w:type="dxa"/>
            </w:tcMar>
          </w:tcPr>
          <w:p w14:paraId="686E7FAD" w14:textId="77777777" w:rsidR="00A627F3" w:rsidRPr="00AF3F40" w:rsidRDefault="00A627F3" w:rsidP="00A627F3">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10025CA1" w:rsidR="00A627F3" w:rsidRPr="00AF3F40" w:rsidRDefault="00A627F3" w:rsidP="00A627F3">
            <w:pPr>
              <w:tabs>
                <w:tab w:val="num" w:pos="0"/>
              </w:tabs>
              <w:ind w:left="57" w:right="256"/>
              <w:rPr>
                <w:rFonts w:ascii="Times New Roman" w:hAnsi="Times New Roman" w:cs="Times New Roman"/>
              </w:rPr>
            </w:pPr>
            <w:r>
              <w:rPr>
                <w:rFonts w:ascii="Times New Roman" w:hAnsi="Times New Roman" w:cs="Times New Roman"/>
                <w:b/>
              </w:rPr>
              <w:t>В</w:t>
            </w:r>
            <w:r w:rsidRPr="00A627F3">
              <w:rPr>
                <w:rFonts w:ascii="Times New Roman" w:hAnsi="Times New Roman" w:cs="Times New Roman"/>
                <w:b/>
              </w:rPr>
              <w:t>ыполнение работ по капитальному ремонту и модернизации координатно-расточного станка модели 2Е450АФ1-1 серийный № 629</w:t>
            </w:r>
          </w:p>
        </w:tc>
        <w:tc>
          <w:tcPr>
            <w:tcW w:w="1984" w:type="dxa"/>
            <w:tcMar>
              <w:left w:w="28" w:type="dxa"/>
              <w:right w:w="28" w:type="dxa"/>
            </w:tcMar>
          </w:tcPr>
          <w:p w14:paraId="1310B275" w14:textId="77777777" w:rsidR="00A627F3" w:rsidRPr="00AF3F40" w:rsidRDefault="00A627F3" w:rsidP="00A627F3">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w:t>
            </w:r>
            <w:r w:rsidRPr="00AF3F40">
              <w:rPr>
                <w:rFonts w:ascii="Times New Roman" w:hAnsi="Times New Roman" w:cs="Times New Roman"/>
              </w:rPr>
              <w:lastRenderedPageBreak/>
              <w:t xml:space="preserve">«Приложение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851" w:type="dxa"/>
            <w:tcMar>
              <w:left w:w="28" w:type="dxa"/>
              <w:right w:w="28" w:type="dxa"/>
            </w:tcMar>
          </w:tcPr>
          <w:p w14:paraId="029AF485" w14:textId="3F76D6FB" w:rsidR="00A627F3" w:rsidRPr="00AF3F40" w:rsidRDefault="00A627F3" w:rsidP="00A627F3">
            <w:pPr>
              <w:tabs>
                <w:tab w:val="num" w:pos="0"/>
              </w:tabs>
              <w:ind w:left="57" w:right="57"/>
              <w:contextualSpacing/>
              <w:jc w:val="center"/>
              <w:rPr>
                <w:rFonts w:ascii="Times New Roman" w:hAnsi="Times New Roman" w:cs="Times New Roman"/>
              </w:rPr>
            </w:pPr>
            <w:proofErr w:type="spellStart"/>
            <w:r>
              <w:rPr>
                <w:rFonts w:ascii="Times New Roman" w:hAnsi="Times New Roman" w:cs="Times New Roman"/>
              </w:rPr>
              <w:lastRenderedPageBreak/>
              <w:t>усл.ед</w:t>
            </w:r>
            <w:proofErr w:type="spellEnd"/>
            <w:r>
              <w:rPr>
                <w:rFonts w:ascii="Times New Roman" w:hAnsi="Times New Roman" w:cs="Times New Roman"/>
              </w:rPr>
              <w:t>.</w:t>
            </w:r>
          </w:p>
        </w:tc>
        <w:tc>
          <w:tcPr>
            <w:tcW w:w="708" w:type="dxa"/>
            <w:tcMar>
              <w:left w:w="28" w:type="dxa"/>
              <w:right w:w="28" w:type="dxa"/>
            </w:tcMar>
          </w:tcPr>
          <w:p w14:paraId="0DA346C5" w14:textId="328FED6A" w:rsidR="00A627F3" w:rsidRPr="00AF3F40" w:rsidRDefault="00A627F3" w:rsidP="00A627F3">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A627F3" w:rsidRPr="00AF3F40" w:rsidRDefault="00A627F3" w:rsidP="00A627F3">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A627F3" w:rsidRPr="00AF3F40" w:rsidRDefault="00A627F3" w:rsidP="00A627F3">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1D80DA81" w:rsidR="00A627F3" w:rsidRPr="00AF3F40" w:rsidRDefault="00A627F3" w:rsidP="00A627F3">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 xml:space="preserve">ском предложении срок поставки </w:t>
            </w:r>
            <w:r>
              <w:rPr>
                <w:rFonts w:ascii="Times New Roman" w:hAnsi="Times New Roman" w:cs="Times New Roman"/>
              </w:rPr>
              <w:lastRenderedPageBreak/>
              <w:t>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32274743"/>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10BD205A" w14:textId="46FD71F7" w:rsidR="0016532C" w:rsidRDefault="0016532C" w:rsidP="0009394A">
      <w:pPr>
        <w:pStyle w:val="af9"/>
        <w:numPr>
          <w:ilvl w:val="0"/>
          <w:numId w:val="2"/>
        </w:numPr>
        <w:tabs>
          <w:tab w:val="left" w:pos="0"/>
          <w:tab w:val="left" w:pos="426"/>
          <w:tab w:val="left" w:pos="720"/>
        </w:tabs>
        <w:snapToGrid w:val="0"/>
        <w:rPr>
          <w:rFonts w:ascii="Times New Roman" w:hAnsi="Times New Roman" w:cs="Times New Roman"/>
          <w:sz w:val="24"/>
          <w:szCs w:val="24"/>
        </w:rPr>
      </w:pPr>
      <w:r w:rsidRPr="0016532C">
        <w:rPr>
          <w:rFonts w:ascii="Times New Roman" w:hAnsi="Times New Roman" w:cs="Times New Roman"/>
          <w:sz w:val="24"/>
          <w:szCs w:val="24"/>
        </w:rPr>
        <w:t xml:space="preserve">Общий срок выполнения работ по капитальному ремонту и модернизации координатно-расточного станка – 100 (сто) рабочих дней с момента подписания Договора. В общий срок поставки входит: </w:t>
      </w:r>
      <w:r w:rsidR="0009394A" w:rsidRPr="0009394A">
        <w:rPr>
          <w:rFonts w:ascii="Times New Roman" w:hAnsi="Times New Roman" w:cs="Times New Roman"/>
          <w:sz w:val="24"/>
          <w:szCs w:val="24"/>
        </w:rPr>
        <w:t>Срок выполнения работ по капитальному ремонту и модернизации координатно-расточного станка – в течении 90 (Девяносто) рабочих дней с момента подписания Договора, в том числе перевозка станка на ремонт на территорию Подрядчика, и перевозка с ремонта на территорию Заказчика, расположенного по адресу: Республика. Марий Эл, г. Йошкар-Ола, ул. Суворова, д. 26.</w:t>
      </w:r>
      <w:r w:rsidR="0009394A">
        <w:rPr>
          <w:rFonts w:ascii="Times New Roman" w:hAnsi="Times New Roman" w:cs="Times New Roman"/>
          <w:sz w:val="24"/>
          <w:szCs w:val="24"/>
        </w:rPr>
        <w:t xml:space="preserve"> </w:t>
      </w:r>
      <w:r w:rsidRPr="0016532C">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инструктажа персонала на территории Заказчика – в течении 10 (десяти) рабочих дней с момента поставки Оборудования на склад Заказчика.</w:t>
      </w:r>
    </w:p>
    <w:p w14:paraId="50F53BD5" w14:textId="0FECD95E" w:rsidR="005043E5" w:rsidRPr="0016532C" w:rsidRDefault="00324F62" w:rsidP="0016532C">
      <w:pPr>
        <w:pStyle w:val="af9"/>
        <w:numPr>
          <w:ilvl w:val="0"/>
          <w:numId w:val="2"/>
        </w:numPr>
        <w:tabs>
          <w:tab w:val="left" w:pos="0"/>
          <w:tab w:val="left" w:pos="426"/>
          <w:tab w:val="left" w:pos="720"/>
        </w:tabs>
        <w:snapToGrid w:val="0"/>
        <w:rPr>
          <w:rFonts w:ascii="Times New Roman" w:hAnsi="Times New Roman" w:cs="Times New Roman"/>
          <w:sz w:val="24"/>
          <w:szCs w:val="24"/>
        </w:rPr>
      </w:pPr>
      <w:r w:rsidRPr="0016532C">
        <w:rPr>
          <w:rFonts w:ascii="Times New Roman" w:hAnsi="Times New Roman" w:cs="Times New Roman"/>
          <w:sz w:val="24"/>
          <w:szCs w:val="24"/>
        </w:rPr>
        <w:t xml:space="preserve">Условия </w:t>
      </w:r>
      <w:r w:rsidR="0016532C">
        <w:rPr>
          <w:rFonts w:ascii="Times New Roman" w:hAnsi="Times New Roman" w:cs="Times New Roman"/>
          <w:sz w:val="24"/>
          <w:szCs w:val="24"/>
        </w:rPr>
        <w:t>выполнения</w:t>
      </w:r>
      <w:r w:rsidRPr="0016532C">
        <w:rPr>
          <w:rFonts w:ascii="Times New Roman" w:hAnsi="Times New Roman" w:cs="Times New Roman"/>
          <w:sz w:val="24"/>
          <w:szCs w:val="24"/>
        </w:rPr>
        <w:t>: в соответствии с Техническим заданием.</w:t>
      </w:r>
    </w:p>
    <w:p w14:paraId="708A3BBC" w14:textId="78FE150F" w:rsidR="00A409E2" w:rsidRDefault="00A409E2" w:rsidP="0016532C">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0016532C" w:rsidRPr="0016532C">
        <w:rPr>
          <w:rFonts w:ascii="Times New Roman" w:hAnsi="Times New Roman" w:cs="Times New Roman"/>
          <w:sz w:val="24"/>
          <w:szCs w:val="24"/>
        </w:rPr>
        <w:t>Заказчик осуществляет 100 % оплату от цены Работ по Договор на основании выставленного счета Испол</w:t>
      </w:r>
      <w:r w:rsidR="009449DA">
        <w:rPr>
          <w:rFonts w:ascii="Times New Roman" w:hAnsi="Times New Roman" w:cs="Times New Roman"/>
          <w:sz w:val="24"/>
          <w:szCs w:val="24"/>
        </w:rPr>
        <w:t>нителя в течение 30 (Тридцати) календарных</w:t>
      </w:r>
      <w:r w:rsidR="0016532C" w:rsidRPr="0016532C">
        <w:rPr>
          <w:rFonts w:ascii="Times New Roman" w:hAnsi="Times New Roman" w:cs="Times New Roman"/>
          <w:sz w:val="24"/>
          <w:szCs w:val="24"/>
        </w:rPr>
        <w:t xml:space="preserve"> дней с момента подписания Акта сдачи-приемки выполненных работ.</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32274744"/>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32274745"/>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32274746"/>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E238E1D" w14:textId="78D4CBE2" w:rsidR="006951B9" w:rsidRPr="006951B9" w:rsidRDefault="006951B9" w:rsidP="006951B9">
      <w:pPr>
        <w:pStyle w:val="af9"/>
        <w:numPr>
          <w:ilvl w:val="0"/>
          <w:numId w:val="14"/>
        </w:numPr>
        <w:ind w:left="709" w:hanging="425"/>
        <w:rPr>
          <w:rFonts w:ascii="Times New Roman" w:hAnsi="Times New Roman" w:cs="Times New Roman"/>
          <w:sz w:val="24"/>
          <w:szCs w:val="24"/>
          <w:highlight w:val="yellow"/>
        </w:rPr>
      </w:pPr>
      <w:r w:rsidRPr="006951B9">
        <w:rPr>
          <w:rFonts w:ascii="Times New Roman"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32274747"/>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32274748"/>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proofErr w:type="gramStart"/>
      <w:r w:rsidRPr="00641B24">
        <w:rPr>
          <w:rFonts w:ascii="Times New Roman" w:hAnsi="Times New Roman" w:cs="Times New Roman"/>
          <w:sz w:val="24"/>
          <w:szCs w:val="24"/>
        </w:rPr>
        <w:t>рассмотрения</w:t>
      </w:r>
      <w:proofErr w:type="gramEnd"/>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61E915C"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825775">
        <w:rPr>
          <w:rFonts w:ascii="Times New Roman" w:hAnsi="Times New Roman" w:cs="Times New Roman"/>
          <w:b/>
          <w:sz w:val="24"/>
          <w:szCs w:val="24"/>
        </w:rPr>
        <w:t>16</w:t>
      </w:r>
      <w:r w:rsidRPr="00E230C5">
        <w:rPr>
          <w:rFonts w:ascii="Times New Roman" w:hAnsi="Times New Roman" w:cs="Times New Roman"/>
          <w:b/>
          <w:sz w:val="24"/>
          <w:szCs w:val="24"/>
        </w:rPr>
        <w:t xml:space="preserve">» </w:t>
      </w:r>
      <w:r w:rsidR="0016532C">
        <w:rPr>
          <w:rFonts w:ascii="Times New Roman" w:hAnsi="Times New Roman" w:cs="Times New Roman"/>
          <w:b/>
          <w:sz w:val="24"/>
          <w:szCs w:val="24"/>
        </w:rPr>
        <w:t>июня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32274749"/>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вправе не рассматривать документы, не переведенные на русский язык за исключением </w:t>
      </w:r>
      <w:proofErr w:type="gramStart"/>
      <w:r w:rsidRPr="00641B24">
        <w:rPr>
          <w:rFonts w:ascii="Times New Roman" w:hAnsi="Times New Roman" w:cs="Times New Roman"/>
          <w:sz w:val="24"/>
          <w:szCs w:val="24"/>
        </w:rPr>
        <w:t>случаев</w:t>
      </w:r>
      <w:proofErr w:type="gramEnd"/>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32274750"/>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32274751"/>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32274752"/>
      <w:r w:rsidRPr="00641B24">
        <w:rPr>
          <w:rFonts w:ascii="Times New Roman" w:hAnsi="Times New Roman" w:cs="Times New Roman"/>
          <w:b/>
          <w:color w:val="auto"/>
          <w:sz w:val="24"/>
          <w:szCs w:val="24"/>
        </w:rPr>
        <w:t>5. Подача предложений и их прием.</w:t>
      </w:r>
      <w:bookmarkEnd w:id="12"/>
    </w:p>
    <w:p w14:paraId="6C39B737" w14:textId="5CB426BD"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825775">
        <w:rPr>
          <w:rFonts w:ascii="Times New Roman" w:hAnsi="Times New Roman" w:cs="Times New Roman"/>
          <w:b/>
          <w:sz w:val="24"/>
          <w:szCs w:val="24"/>
          <w:shd w:val="clear" w:color="auto" w:fill="FFFF66"/>
        </w:rPr>
        <w:t>13</w:t>
      </w:r>
      <w:r w:rsidRPr="009C7AC1">
        <w:rPr>
          <w:rFonts w:ascii="Times New Roman" w:hAnsi="Times New Roman" w:cs="Times New Roman"/>
          <w:b/>
          <w:sz w:val="24"/>
          <w:szCs w:val="24"/>
          <w:shd w:val="clear" w:color="auto" w:fill="FFFF66"/>
        </w:rPr>
        <w:t xml:space="preserve">» </w:t>
      </w:r>
      <w:r w:rsidR="0016532C">
        <w:rPr>
          <w:rFonts w:ascii="Times New Roman" w:hAnsi="Times New Roman" w:cs="Times New Roman"/>
          <w:b/>
          <w:sz w:val="24"/>
          <w:szCs w:val="24"/>
          <w:shd w:val="clear" w:color="auto" w:fill="FFFF66"/>
        </w:rPr>
        <w:t>апреля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0D09FFAD" w14:textId="0E431A08" w:rsidR="008430FD" w:rsidRPr="00641B24" w:rsidRDefault="008E29E9" w:rsidP="008430F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8430FD">
        <w:rPr>
          <w:rFonts w:ascii="Times New Roman" w:hAnsi="Times New Roman" w:cs="Times New Roman"/>
          <w:sz w:val="24"/>
          <w:szCs w:val="24"/>
        </w:rPr>
        <w:t>О</w:t>
      </w:r>
      <w:r w:rsidR="008430FD"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32274753"/>
      <w:r w:rsidRPr="00641B24">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32274754"/>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32274755"/>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32274756"/>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proofErr w:type="gramStart"/>
      <w:r w:rsidR="00F61ECD" w:rsidRPr="00641B24">
        <w:rPr>
          <w:rFonts w:ascii="Times New Roman" w:hAnsi="Times New Roman" w:cs="Times New Roman"/>
          <w:sz w:val="24"/>
          <w:szCs w:val="24"/>
        </w:rPr>
        <w:t>в соответствии с методикой</w:t>
      </w:r>
      <w:proofErr w:type="gramEnd"/>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32274757"/>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proofErr w:type="gramStart"/>
      <w:r w:rsidRPr="00641B24">
        <w:rPr>
          <w:rFonts w:ascii="Times New Roman" w:hAnsi="Times New Roman" w:cs="Times New Roman"/>
          <w:sz w:val="24"/>
          <w:szCs w:val="24"/>
        </w:rPr>
        <w:t>у всех участников</w:t>
      </w:r>
      <w:proofErr w:type="gramEnd"/>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32274758"/>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3313FA2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825775">
        <w:rPr>
          <w:rFonts w:ascii="Times New Roman" w:hAnsi="Times New Roman" w:cs="Times New Roman"/>
          <w:b/>
          <w:sz w:val="24"/>
          <w:szCs w:val="24"/>
          <w:shd w:val="clear" w:color="auto" w:fill="FFFF66"/>
        </w:rPr>
        <w:t>26</w:t>
      </w:r>
      <w:r w:rsidRPr="008F493B">
        <w:rPr>
          <w:rFonts w:ascii="Times New Roman" w:hAnsi="Times New Roman" w:cs="Times New Roman"/>
          <w:b/>
          <w:sz w:val="24"/>
          <w:szCs w:val="24"/>
          <w:shd w:val="clear" w:color="auto" w:fill="FFFF66"/>
        </w:rPr>
        <w:t xml:space="preserve">» </w:t>
      </w:r>
      <w:r w:rsidR="0016532C">
        <w:rPr>
          <w:rFonts w:ascii="Times New Roman" w:hAnsi="Times New Roman" w:cs="Times New Roman"/>
          <w:b/>
          <w:sz w:val="24"/>
          <w:szCs w:val="24"/>
          <w:shd w:val="clear" w:color="auto" w:fill="FFFF66"/>
        </w:rPr>
        <w:t>мая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32274759"/>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58867170" w14:textId="77777777" w:rsidR="00720A92" w:rsidRDefault="00720A92" w:rsidP="00CD56A3">
      <w:pPr>
        <w:rPr>
          <w:rFonts w:ascii="Times New Roman" w:hAnsi="Times New Roman" w:cs="Times New Roman"/>
          <w:b/>
          <w:color w:val="000000"/>
          <w:sz w:val="24"/>
          <w:szCs w:val="24"/>
        </w:rPr>
      </w:pPr>
    </w:p>
    <w:p w14:paraId="38BABF69" w14:textId="77777777" w:rsidR="00720A92" w:rsidRDefault="00720A92" w:rsidP="00CD56A3">
      <w:pPr>
        <w:rPr>
          <w:rFonts w:ascii="Times New Roman" w:hAnsi="Times New Roman" w:cs="Times New Roman"/>
          <w:b/>
          <w:color w:val="000000"/>
          <w:sz w:val="24"/>
          <w:szCs w:val="24"/>
        </w:rPr>
      </w:pPr>
    </w:p>
    <w:p w14:paraId="6F4E044C" w14:textId="77777777" w:rsidR="00720A92" w:rsidRDefault="00720A92" w:rsidP="00CD56A3">
      <w:pPr>
        <w:rPr>
          <w:rFonts w:ascii="Times New Roman" w:hAnsi="Times New Roman" w:cs="Times New Roman"/>
          <w:b/>
          <w:color w:val="000000"/>
          <w:sz w:val="24"/>
          <w:szCs w:val="24"/>
        </w:rPr>
      </w:pPr>
    </w:p>
    <w:p w14:paraId="1F07B9B1" w14:textId="77777777" w:rsidR="00720A92" w:rsidRDefault="00720A92" w:rsidP="00CD56A3">
      <w:pPr>
        <w:rPr>
          <w:rFonts w:ascii="Times New Roman" w:hAnsi="Times New Roman" w:cs="Times New Roman"/>
          <w:b/>
          <w:color w:val="000000"/>
          <w:sz w:val="24"/>
          <w:szCs w:val="24"/>
        </w:rPr>
      </w:pPr>
    </w:p>
    <w:p w14:paraId="066B8C4D" w14:textId="77777777" w:rsidR="00720A92" w:rsidRDefault="00720A92" w:rsidP="00CD56A3">
      <w:pPr>
        <w:rPr>
          <w:rFonts w:ascii="Times New Roman" w:hAnsi="Times New Roman" w:cs="Times New Roman"/>
          <w:b/>
          <w:color w:val="000000"/>
          <w:sz w:val="24"/>
          <w:szCs w:val="24"/>
        </w:rPr>
      </w:pPr>
    </w:p>
    <w:p w14:paraId="66F22702" w14:textId="77777777" w:rsidR="00720A92" w:rsidRDefault="00720A92"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0" w:name="_Toc132274760"/>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32274761"/>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C3B50DB"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16532C" w:rsidRPr="0016532C">
        <w:rPr>
          <w:rFonts w:ascii="Times New Roman" w:hAnsi="Times New Roman" w:cs="Times New Roman"/>
          <w:b/>
          <w:sz w:val="24"/>
          <w:szCs w:val="24"/>
        </w:rPr>
        <w:t>выполнение работ по капитальному ремонту и модернизации координатно-расточного станка модели 2Е450АФ1-1 серийный № 629</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C8B64A4"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16532C" w:rsidRPr="0016532C">
        <w:rPr>
          <w:rFonts w:ascii="Times New Roman" w:hAnsi="Times New Roman" w:cs="Times New Roman"/>
          <w:b/>
          <w:sz w:val="24"/>
          <w:szCs w:val="24"/>
        </w:rPr>
        <w:t xml:space="preserve">выполнение работ по капитальному ремонту и модернизации координатно-расточного станка модели 2Е450АФ1-1 серийный № 629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2" w:name="_Toc132274762"/>
      <w:r w:rsidRPr="00E64EFF">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7B76A8FC"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16532C" w:rsidRPr="0016532C">
        <w:rPr>
          <w:rFonts w:ascii="Times New Roman" w:hAnsi="Times New Roman" w:cs="Times New Roman"/>
          <w:sz w:val="24"/>
          <w:szCs w:val="24"/>
        </w:rPr>
        <w:t>выполнение работ по капитальному ремонту и модернизации координатно-расточного станка модели 2Е450АФ1-1 серийный № 629</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1B5809E8"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16532C">
        <w:rPr>
          <w:rFonts w:ascii="Times New Roman" w:hAnsi="Times New Roman" w:cs="Times New Roman"/>
          <w:sz w:val="24"/>
          <w:szCs w:val="24"/>
        </w:rPr>
        <w:t>выполнить</w:t>
      </w:r>
      <w:r w:rsidR="0016532C" w:rsidRPr="0016532C">
        <w:rPr>
          <w:rFonts w:ascii="Times New Roman" w:hAnsi="Times New Roman" w:cs="Times New Roman"/>
          <w:sz w:val="24"/>
          <w:szCs w:val="24"/>
        </w:rPr>
        <w:t xml:space="preserve"> работ</w:t>
      </w:r>
      <w:r w:rsidR="0016532C">
        <w:rPr>
          <w:rFonts w:ascii="Times New Roman" w:hAnsi="Times New Roman" w:cs="Times New Roman"/>
          <w:sz w:val="24"/>
          <w:szCs w:val="24"/>
        </w:rPr>
        <w:t>ы</w:t>
      </w:r>
      <w:r w:rsidR="0016532C" w:rsidRPr="0016532C">
        <w:rPr>
          <w:rFonts w:ascii="Times New Roman" w:hAnsi="Times New Roman" w:cs="Times New Roman"/>
          <w:sz w:val="24"/>
          <w:szCs w:val="24"/>
        </w:rPr>
        <w:t xml:space="preserve"> по капитальному ремонту и модернизации координатно-расточного станка модели 2Е450АФ1-1 серийный № 629</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p w14:paraId="43E4B205" w14:textId="0C6EAB3E" w:rsidR="009173ED" w:rsidRDefault="0080375F" w:rsidP="009173ED">
      <w:pPr>
        <w:tabs>
          <w:tab w:val="left" w:pos="426"/>
        </w:tabs>
        <w:jc w:val="both"/>
        <w:rPr>
          <w:rFonts w:ascii="Times New Roman" w:hAnsi="Times New Roman" w:cs="Times New Roman"/>
          <w:sz w:val="24"/>
          <w:szCs w:val="24"/>
        </w:rPr>
      </w:pPr>
      <w:r>
        <w:rPr>
          <w:rFonts w:ascii="Times New Roman" w:hAnsi="Times New Roman" w:cs="Times New Roman"/>
          <w:b/>
          <w:i/>
          <w:sz w:val="24"/>
          <w:szCs w:val="24"/>
        </w:rPr>
        <w:t>Перечень проводимых работ и стоимость: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3"/>
        <w:gridCol w:w="5388"/>
        <w:gridCol w:w="1836"/>
      </w:tblGrid>
      <w:tr w:rsidR="0080375F" w:rsidRPr="003E781C" w14:paraId="1D94A435" w14:textId="77777777" w:rsidTr="006951B9">
        <w:tc>
          <w:tcPr>
            <w:tcW w:w="261" w:type="pct"/>
            <w:shd w:val="clear" w:color="auto" w:fill="auto"/>
          </w:tcPr>
          <w:p w14:paraId="0E461302"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w:t>
            </w:r>
          </w:p>
          <w:p w14:paraId="3153F477"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п/п</w:t>
            </w:r>
          </w:p>
        </w:tc>
        <w:tc>
          <w:tcPr>
            <w:tcW w:w="1245" w:type="pct"/>
            <w:shd w:val="clear" w:color="auto" w:fill="auto"/>
          </w:tcPr>
          <w:p w14:paraId="7CD650AB"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Наименование ремонта отдельных узлов станка</w:t>
            </w:r>
          </w:p>
        </w:tc>
        <w:tc>
          <w:tcPr>
            <w:tcW w:w="2606" w:type="pct"/>
            <w:shd w:val="clear" w:color="auto" w:fill="auto"/>
          </w:tcPr>
          <w:p w14:paraId="44E1AF59"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Перечень работ</w:t>
            </w:r>
          </w:p>
        </w:tc>
        <w:tc>
          <w:tcPr>
            <w:tcW w:w="888" w:type="pct"/>
          </w:tcPr>
          <w:p w14:paraId="2110D3A8" w14:textId="77777777" w:rsidR="0080375F" w:rsidRPr="003E781C" w:rsidRDefault="0080375F" w:rsidP="006951B9">
            <w:pPr>
              <w:tabs>
                <w:tab w:val="left" w:pos="1335"/>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Стоимость выполнения, руб. </w:t>
            </w:r>
            <w:r w:rsidRPr="00BE3706">
              <w:rPr>
                <w:rFonts w:ascii="Times New Roman" w:eastAsia="Calibri" w:hAnsi="Times New Roman" w:cs="Times New Roman"/>
                <w:sz w:val="24"/>
                <w:szCs w:val="24"/>
              </w:rPr>
              <w:t>с НДС*</w:t>
            </w:r>
          </w:p>
        </w:tc>
      </w:tr>
      <w:tr w:rsidR="0080375F" w:rsidRPr="003E781C" w14:paraId="04372E41" w14:textId="77777777" w:rsidTr="006951B9">
        <w:tc>
          <w:tcPr>
            <w:tcW w:w="261" w:type="pct"/>
            <w:shd w:val="clear" w:color="auto" w:fill="auto"/>
          </w:tcPr>
          <w:p w14:paraId="6A6C465D"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1.</w:t>
            </w:r>
          </w:p>
        </w:tc>
        <w:tc>
          <w:tcPr>
            <w:tcW w:w="1245" w:type="pct"/>
            <w:shd w:val="clear" w:color="auto" w:fill="auto"/>
          </w:tcPr>
          <w:p w14:paraId="60807B8E" w14:textId="77777777" w:rsidR="0080375F" w:rsidRPr="0080375F" w:rsidRDefault="0080375F" w:rsidP="0080375F">
            <w:pPr>
              <w:suppressAutoHyphens/>
              <w:spacing w:after="160" w:line="276" w:lineRule="auto"/>
              <w:contextualSpacing/>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Механосборочные работы:</w:t>
            </w:r>
          </w:p>
          <w:p w14:paraId="56D45811" w14:textId="7FD66F80" w:rsidR="0080375F" w:rsidRPr="003E781C" w:rsidRDefault="0080375F" w:rsidP="006951B9">
            <w:pPr>
              <w:tabs>
                <w:tab w:val="left" w:pos="426"/>
              </w:tabs>
              <w:rPr>
                <w:rFonts w:ascii="Times New Roman" w:eastAsia="Calibri" w:hAnsi="Times New Roman" w:cs="Times New Roman"/>
                <w:sz w:val="24"/>
                <w:szCs w:val="24"/>
              </w:rPr>
            </w:pPr>
          </w:p>
        </w:tc>
        <w:tc>
          <w:tcPr>
            <w:tcW w:w="2606" w:type="pct"/>
            <w:shd w:val="clear" w:color="auto" w:fill="auto"/>
          </w:tcPr>
          <w:p w14:paraId="3F183E7C" w14:textId="77777777"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Проверка комплектности, общего технического состояния.</w:t>
            </w:r>
          </w:p>
          <w:p w14:paraId="2021EDC5" w14:textId="77777777"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Разборка станка на узлы, узлов на детали, очистка, промывка, разбраковка деталей и узлов.</w:t>
            </w:r>
          </w:p>
          <w:p w14:paraId="50AB666C" w14:textId="77777777"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Доработка корпусных деталей под установку новых и заменяемых узлов, предварительная окраска.</w:t>
            </w:r>
          </w:p>
          <w:p w14:paraId="5A851E7D" w14:textId="77777777"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Изготовление новых деталей и узлов -токарные, фрезерные, шлифовальные, закалочные, жестяные и другие работы:</w:t>
            </w:r>
          </w:p>
          <w:p w14:paraId="3FEF98C5" w14:textId="77777777" w:rsidR="0080375F" w:rsidRPr="0080375F" w:rsidRDefault="0080375F" w:rsidP="0080375F">
            <w:pPr>
              <w:numPr>
                <w:ilvl w:val="0"/>
                <w:numId w:val="40"/>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 xml:space="preserve">установочные узлы новых измерительных систем по осям </w:t>
            </w:r>
            <w:r w:rsidRPr="0080375F">
              <w:rPr>
                <w:rFonts w:ascii="Times New Roman" w:eastAsia="Calibri" w:hAnsi="Times New Roman" w:cs="Times New Roman"/>
                <w:sz w:val="24"/>
                <w:szCs w:val="24"/>
                <w:lang w:val="en-US" w:eastAsia="en-US"/>
              </w:rPr>
              <w:t>X</w:t>
            </w:r>
            <w:r w:rsidRPr="0080375F">
              <w:rPr>
                <w:rFonts w:ascii="Times New Roman" w:eastAsia="Calibri" w:hAnsi="Times New Roman" w:cs="Times New Roman"/>
                <w:sz w:val="24"/>
                <w:szCs w:val="24"/>
                <w:lang w:eastAsia="en-US"/>
              </w:rPr>
              <w:t xml:space="preserve">, </w:t>
            </w:r>
            <w:r w:rsidRPr="0080375F">
              <w:rPr>
                <w:rFonts w:ascii="Times New Roman" w:eastAsia="Calibri" w:hAnsi="Times New Roman" w:cs="Times New Roman"/>
                <w:sz w:val="24"/>
                <w:szCs w:val="24"/>
                <w:lang w:val="en-US" w:eastAsia="en-US"/>
              </w:rPr>
              <w:t>Y</w:t>
            </w:r>
            <w:r w:rsidRPr="0080375F">
              <w:rPr>
                <w:rFonts w:ascii="Times New Roman" w:eastAsia="Calibri" w:hAnsi="Times New Roman" w:cs="Times New Roman"/>
                <w:sz w:val="24"/>
                <w:szCs w:val="24"/>
                <w:lang w:eastAsia="en-US"/>
              </w:rPr>
              <w:t xml:space="preserve"> /</w:t>
            </w:r>
            <w:r w:rsidRPr="0080375F">
              <w:rPr>
                <w:rFonts w:ascii="Times New Roman" w:eastAsia="Calibri" w:hAnsi="Times New Roman" w:cs="Times New Roman"/>
                <w:sz w:val="24"/>
                <w:szCs w:val="24"/>
                <w:lang w:val="en-US" w:eastAsia="en-US"/>
              </w:rPr>
              <w:t>Z</w:t>
            </w:r>
            <w:r w:rsidRPr="0080375F">
              <w:rPr>
                <w:rFonts w:ascii="Times New Roman" w:eastAsia="Calibri" w:hAnsi="Times New Roman" w:cs="Times New Roman"/>
                <w:sz w:val="24"/>
                <w:szCs w:val="24"/>
                <w:lang w:eastAsia="en-US"/>
              </w:rPr>
              <w:t xml:space="preserve"> (ЛИР-9 /ЛИР-158 или эквивалент);</w:t>
            </w:r>
          </w:p>
          <w:p w14:paraId="65C4A4F7" w14:textId="77777777" w:rsidR="0080375F" w:rsidRPr="0080375F" w:rsidRDefault="0080375F" w:rsidP="0080375F">
            <w:pPr>
              <w:numPr>
                <w:ilvl w:val="0"/>
                <w:numId w:val="40"/>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установочные узлы приводов шпинделя и подач;</w:t>
            </w:r>
          </w:p>
          <w:p w14:paraId="43F98B0C" w14:textId="77777777" w:rsidR="0080375F" w:rsidRPr="0080375F" w:rsidRDefault="0080375F" w:rsidP="0080375F">
            <w:pPr>
              <w:numPr>
                <w:ilvl w:val="0"/>
                <w:numId w:val="40"/>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установочные узлы пультов управления и электроаппаратов;</w:t>
            </w:r>
          </w:p>
          <w:p w14:paraId="575813BD" w14:textId="77777777" w:rsidR="0080375F" w:rsidRPr="0080375F" w:rsidRDefault="0080375F" w:rsidP="0080375F">
            <w:pPr>
              <w:numPr>
                <w:ilvl w:val="0"/>
                <w:numId w:val="40"/>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 xml:space="preserve">установочные узлы </w:t>
            </w:r>
            <w:proofErr w:type="spellStart"/>
            <w:r w:rsidRPr="0080375F">
              <w:rPr>
                <w:rFonts w:ascii="Times New Roman" w:eastAsia="Calibri" w:hAnsi="Times New Roman" w:cs="Times New Roman"/>
                <w:sz w:val="24"/>
                <w:szCs w:val="24"/>
                <w:lang w:eastAsia="en-US"/>
              </w:rPr>
              <w:t>пневмосистемы</w:t>
            </w:r>
            <w:proofErr w:type="spellEnd"/>
            <w:r w:rsidRPr="0080375F">
              <w:rPr>
                <w:rFonts w:ascii="Times New Roman" w:eastAsia="Calibri" w:hAnsi="Times New Roman" w:cs="Times New Roman"/>
                <w:sz w:val="24"/>
                <w:szCs w:val="24"/>
                <w:lang w:eastAsia="en-US"/>
              </w:rPr>
              <w:t xml:space="preserve"> (с установкой аппаратов новых моделей).</w:t>
            </w:r>
          </w:p>
          <w:p w14:paraId="68FA2554" w14:textId="77777777"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Изготовление, замена* устаревших и изношенных деталей и узлов;</w:t>
            </w:r>
          </w:p>
          <w:p w14:paraId="5F770864" w14:textId="77777777" w:rsidR="0080375F" w:rsidRPr="0080375F" w:rsidRDefault="0080375F" w:rsidP="0080375F">
            <w:pPr>
              <w:spacing w:after="160"/>
              <w:ind w:left="34" w:hanging="34"/>
              <w:contextualSpacing/>
              <w:jc w:val="both"/>
              <w:rPr>
                <w:rFonts w:ascii="Times New Roman" w:eastAsia="Calibri" w:hAnsi="Times New Roman" w:cs="Times New Roman"/>
                <w:i/>
                <w:sz w:val="24"/>
                <w:szCs w:val="24"/>
                <w:lang w:eastAsia="en-US"/>
              </w:rPr>
            </w:pPr>
            <w:r w:rsidRPr="0080375F">
              <w:rPr>
                <w:rFonts w:ascii="Times New Roman" w:eastAsia="Calibri" w:hAnsi="Times New Roman" w:cs="Times New Roman"/>
                <w:i/>
                <w:color w:val="000000"/>
                <w:sz w:val="24"/>
                <w:szCs w:val="24"/>
                <w:lang w:eastAsia="en-US"/>
              </w:rPr>
              <w:t>* - по требованию, замененные детали и узлы подлежат возврату Заказчику.</w:t>
            </w:r>
          </w:p>
          <w:p w14:paraId="7489CE59" w14:textId="77777777"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Шабровка направляющих и опорных поверхностей станины и стойки, направляющих салазок стола (низ и верх), рабочей поверхности и контрольных кромок стола с обеспечением геометрической точности;</w:t>
            </w:r>
          </w:p>
          <w:p w14:paraId="65BE2D5B" w14:textId="77777777"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Замена подшипников, в том числе и специальных, ремонт и стендовая обкатка шпиндельного устройства, узлов шпиндельной бабки;</w:t>
            </w:r>
          </w:p>
          <w:p w14:paraId="4BDEF42B" w14:textId="77777777"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 xml:space="preserve">Доводка отверстия под шпиндельное устройство, обработка наружной поверхности гильзы шпинделя по требованиям посадочного сопряжения, правка конусного отверстия шпинделя, шабровка направляющих </w:t>
            </w:r>
            <w:r w:rsidRPr="0080375F">
              <w:rPr>
                <w:rFonts w:ascii="Times New Roman" w:eastAsia="Calibri" w:hAnsi="Times New Roman" w:cs="Times New Roman"/>
                <w:sz w:val="24"/>
                <w:szCs w:val="24"/>
                <w:lang w:eastAsia="en-US"/>
              </w:rPr>
              <w:lastRenderedPageBreak/>
              <w:t>шпиндельной бабки, с обеспечением точности по нормам завода-изготовителя;</w:t>
            </w:r>
          </w:p>
          <w:p w14:paraId="27F779C1" w14:textId="79C6A673" w:rsidR="0080375F" w:rsidRPr="0080375F" w:rsidRDefault="0080375F" w:rsidP="0080375F">
            <w:pPr>
              <w:numPr>
                <w:ilvl w:val="0"/>
                <w:numId w:val="39"/>
              </w:numPr>
              <w:suppressAutoHyphens/>
              <w:spacing w:after="160"/>
              <w:ind w:left="34" w:hanging="34"/>
              <w:contextualSpacing/>
              <w:jc w:val="both"/>
              <w:rPr>
                <w:rFonts w:ascii="Times New Roman" w:eastAsia="Calibri" w:hAnsi="Times New Roman" w:cs="Times New Roman"/>
                <w:sz w:val="24"/>
                <w:szCs w:val="24"/>
                <w:lang w:eastAsia="en-US"/>
              </w:rPr>
            </w:pPr>
            <w:r w:rsidRPr="0080375F">
              <w:rPr>
                <w:rFonts w:ascii="Times New Roman" w:eastAsia="Calibri" w:hAnsi="Times New Roman" w:cs="Times New Roman"/>
                <w:sz w:val="24"/>
                <w:szCs w:val="24"/>
                <w:lang w:eastAsia="en-US"/>
              </w:rPr>
              <w:t>Ремонт узлов привода и фиксации стола, салазок и шпиндельной</w:t>
            </w:r>
            <w:r>
              <w:rPr>
                <w:rFonts w:ascii="Times New Roman" w:eastAsia="Calibri" w:hAnsi="Times New Roman" w:cs="Times New Roman"/>
                <w:sz w:val="24"/>
                <w:szCs w:val="24"/>
                <w:lang w:eastAsia="en-US"/>
              </w:rPr>
              <w:t xml:space="preserve"> бабки.</w:t>
            </w:r>
          </w:p>
        </w:tc>
        <w:tc>
          <w:tcPr>
            <w:tcW w:w="888" w:type="pct"/>
          </w:tcPr>
          <w:p w14:paraId="5C069962"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6F3EA8D4" w14:textId="77777777" w:rsidTr="006951B9">
        <w:tc>
          <w:tcPr>
            <w:tcW w:w="261" w:type="pct"/>
            <w:shd w:val="clear" w:color="auto" w:fill="auto"/>
          </w:tcPr>
          <w:p w14:paraId="53F62B6F"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lastRenderedPageBreak/>
              <w:t>2.</w:t>
            </w:r>
          </w:p>
        </w:tc>
        <w:tc>
          <w:tcPr>
            <w:tcW w:w="1245" w:type="pct"/>
            <w:shd w:val="clear" w:color="auto" w:fill="auto"/>
          </w:tcPr>
          <w:p w14:paraId="2BFF78D0" w14:textId="77777777" w:rsidR="0080375F" w:rsidRDefault="0080375F" w:rsidP="0080375F">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 xml:space="preserve">Модернизация электрооборудования с установкой </w:t>
            </w:r>
            <w:r>
              <w:rPr>
                <w:rFonts w:ascii="Times New Roman" w:eastAsia="Calibri" w:hAnsi="Times New Roman" w:cs="Times New Roman"/>
                <w:sz w:val="24"/>
                <w:szCs w:val="24"/>
              </w:rPr>
              <w:t>_____</w:t>
            </w:r>
          </w:p>
          <w:p w14:paraId="25ED2787" w14:textId="0382A36B" w:rsidR="0080375F" w:rsidRPr="0080375F" w:rsidRDefault="0080375F" w:rsidP="0080375F">
            <w:pPr>
              <w:tabs>
                <w:tab w:val="left" w:pos="426"/>
              </w:tabs>
              <w:rPr>
                <w:rFonts w:ascii="Times New Roman" w:eastAsia="Calibri" w:hAnsi="Times New Roman" w:cs="Times New Roman"/>
                <w:sz w:val="16"/>
                <w:szCs w:val="16"/>
              </w:rPr>
            </w:pPr>
            <w:r w:rsidRPr="0080375F">
              <w:rPr>
                <w:rFonts w:ascii="Times New Roman" w:eastAsia="Calibri" w:hAnsi="Times New Roman" w:cs="Times New Roman"/>
                <w:sz w:val="16"/>
                <w:szCs w:val="16"/>
              </w:rPr>
              <w:t xml:space="preserve">               </w:t>
            </w:r>
            <w:r>
              <w:rPr>
                <w:rFonts w:ascii="Times New Roman" w:eastAsia="Calibri" w:hAnsi="Times New Roman" w:cs="Times New Roman"/>
                <w:sz w:val="16"/>
                <w:szCs w:val="16"/>
              </w:rPr>
              <w:t xml:space="preserve">             </w:t>
            </w:r>
            <w:r w:rsidRPr="0080375F">
              <w:rPr>
                <w:rFonts w:ascii="Times New Roman" w:eastAsia="Calibri" w:hAnsi="Times New Roman" w:cs="Times New Roman"/>
                <w:sz w:val="16"/>
                <w:szCs w:val="16"/>
              </w:rPr>
              <w:t xml:space="preserve">       (</w:t>
            </w:r>
            <w:proofErr w:type="spellStart"/>
            <w:r w:rsidRPr="0080375F">
              <w:rPr>
                <w:rFonts w:ascii="Times New Roman" w:eastAsia="Calibri" w:hAnsi="Times New Roman" w:cs="Times New Roman"/>
                <w:sz w:val="16"/>
                <w:szCs w:val="16"/>
              </w:rPr>
              <w:t>указть</w:t>
            </w:r>
            <w:proofErr w:type="spellEnd"/>
            <w:r w:rsidRPr="0080375F">
              <w:rPr>
                <w:rFonts w:ascii="Times New Roman" w:eastAsia="Calibri" w:hAnsi="Times New Roman" w:cs="Times New Roman"/>
                <w:sz w:val="16"/>
                <w:szCs w:val="16"/>
              </w:rPr>
              <w:t>)</w:t>
            </w:r>
          </w:p>
        </w:tc>
        <w:tc>
          <w:tcPr>
            <w:tcW w:w="2606" w:type="pct"/>
            <w:shd w:val="clear" w:color="auto" w:fill="auto"/>
          </w:tcPr>
          <w:p w14:paraId="2FA839F3" w14:textId="77777777" w:rsidR="0080375F" w:rsidRPr="0080375F" w:rsidRDefault="0080375F" w:rsidP="0080375F">
            <w:pPr>
              <w:tabs>
                <w:tab w:val="left" w:pos="426"/>
              </w:tabs>
              <w:ind w:left="35"/>
              <w:jc w:val="both"/>
              <w:rPr>
                <w:rFonts w:ascii="Times New Roman" w:eastAsia="Calibri" w:hAnsi="Times New Roman" w:cs="Times New Roman"/>
                <w:sz w:val="24"/>
                <w:szCs w:val="24"/>
              </w:rPr>
            </w:pPr>
            <w:r w:rsidRPr="0080375F">
              <w:rPr>
                <w:rFonts w:ascii="Times New Roman" w:eastAsia="Calibri" w:hAnsi="Times New Roman" w:cs="Times New Roman"/>
                <w:sz w:val="24"/>
                <w:szCs w:val="24"/>
              </w:rPr>
              <w:t>-</w:t>
            </w:r>
            <w:r w:rsidRPr="0080375F">
              <w:rPr>
                <w:rFonts w:ascii="Times New Roman" w:eastAsia="Calibri" w:hAnsi="Times New Roman" w:cs="Times New Roman"/>
                <w:sz w:val="24"/>
                <w:szCs w:val="24"/>
              </w:rPr>
              <w:tab/>
              <w:t>Демонтаж электрооборудования;</w:t>
            </w:r>
          </w:p>
          <w:p w14:paraId="63C3EE06" w14:textId="77777777" w:rsidR="0080375F" w:rsidRPr="0080375F" w:rsidRDefault="0080375F" w:rsidP="0080375F">
            <w:pPr>
              <w:tabs>
                <w:tab w:val="left" w:pos="426"/>
              </w:tabs>
              <w:ind w:left="35"/>
              <w:jc w:val="both"/>
              <w:rPr>
                <w:rFonts w:ascii="Times New Roman" w:eastAsia="Calibri" w:hAnsi="Times New Roman" w:cs="Times New Roman"/>
                <w:sz w:val="24"/>
                <w:szCs w:val="24"/>
              </w:rPr>
            </w:pPr>
            <w:r w:rsidRPr="0080375F">
              <w:rPr>
                <w:rFonts w:ascii="Times New Roman" w:eastAsia="Calibri" w:hAnsi="Times New Roman" w:cs="Times New Roman"/>
                <w:sz w:val="24"/>
                <w:szCs w:val="24"/>
              </w:rPr>
              <w:t>-</w:t>
            </w:r>
            <w:r w:rsidRPr="0080375F">
              <w:rPr>
                <w:rFonts w:ascii="Times New Roman" w:eastAsia="Calibri" w:hAnsi="Times New Roman" w:cs="Times New Roman"/>
                <w:sz w:val="24"/>
                <w:szCs w:val="24"/>
              </w:rPr>
              <w:tab/>
              <w:t xml:space="preserve">Изготовление </w:t>
            </w:r>
            <w:proofErr w:type="spellStart"/>
            <w:r w:rsidRPr="0080375F">
              <w:rPr>
                <w:rFonts w:ascii="Times New Roman" w:eastAsia="Calibri" w:hAnsi="Times New Roman" w:cs="Times New Roman"/>
                <w:sz w:val="24"/>
                <w:szCs w:val="24"/>
              </w:rPr>
              <w:t>электрошкафа</w:t>
            </w:r>
            <w:proofErr w:type="spellEnd"/>
            <w:r w:rsidRPr="0080375F">
              <w:rPr>
                <w:rFonts w:ascii="Times New Roman" w:eastAsia="Calibri" w:hAnsi="Times New Roman" w:cs="Times New Roman"/>
                <w:sz w:val="24"/>
                <w:szCs w:val="24"/>
              </w:rPr>
              <w:t>, пультов, электромонтажных изделий по условиям ТЗ;</w:t>
            </w:r>
          </w:p>
          <w:p w14:paraId="6E8F58B5" w14:textId="77777777" w:rsidR="0080375F" w:rsidRPr="0080375F" w:rsidRDefault="0080375F" w:rsidP="0080375F">
            <w:pPr>
              <w:tabs>
                <w:tab w:val="left" w:pos="426"/>
              </w:tabs>
              <w:ind w:left="35"/>
              <w:jc w:val="both"/>
              <w:rPr>
                <w:rFonts w:ascii="Times New Roman" w:eastAsia="Calibri" w:hAnsi="Times New Roman" w:cs="Times New Roman"/>
                <w:sz w:val="24"/>
                <w:szCs w:val="24"/>
              </w:rPr>
            </w:pPr>
            <w:r w:rsidRPr="0080375F">
              <w:rPr>
                <w:rFonts w:ascii="Times New Roman" w:eastAsia="Calibri" w:hAnsi="Times New Roman" w:cs="Times New Roman"/>
                <w:sz w:val="24"/>
                <w:szCs w:val="24"/>
              </w:rPr>
              <w:t>-</w:t>
            </w:r>
            <w:r w:rsidRPr="0080375F">
              <w:rPr>
                <w:rFonts w:ascii="Times New Roman" w:eastAsia="Calibri" w:hAnsi="Times New Roman" w:cs="Times New Roman"/>
                <w:sz w:val="24"/>
                <w:szCs w:val="24"/>
              </w:rPr>
              <w:tab/>
              <w:t>Входной контроль, стендовые испытания покупного электрооборудования;</w:t>
            </w:r>
          </w:p>
          <w:p w14:paraId="0C4B139D" w14:textId="77777777" w:rsidR="0080375F" w:rsidRPr="0080375F" w:rsidRDefault="0080375F" w:rsidP="0080375F">
            <w:pPr>
              <w:tabs>
                <w:tab w:val="left" w:pos="426"/>
              </w:tabs>
              <w:ind w:left="35"/>
              <w:jc w:val="both"/>
              <w:rPr>
                <w:rFonts w:ascii="Times New Roman" w:eastAsia="Calibri" w:hAnsi="Times New Roman" w:cs="Times New Roman"/>
                <w:sz w:val="24"/>
                <w:szCs w:val="24"/>
              </w:rPr>
            </w:pPr>
            <w:r w:rsidRPr="0080375F">
              <w:rPr>
                <w:rFonts w:ascii="Times New Roman" w:eastAsia="Calibri" w:hAnsi="Times New Roman" w:cs="Times New Roman"/>
                <w:sz w:val="24"/>
                <w:szCs w:val="24"/>
              </w:rPr>
              <w:t>-</w:t>
            </w:r>
            <w:r w:rsidRPr="0080375F">
              <w:rPr>
                <w:rFonts w:ascii="Times New Roman" w:eastAsia="Calibri" w:hAnsi="Times New Roman" w:cs="Times New Roman"/>
                <w:sz w:val="24"/>
                <w:szCs w:val="24"/>
              </w:rPr>
              <w:tab/>
              <w:t>Сборка пультов управления. (Органы ручного управления на передней панели станка). Электромонтаж станка общий;</w:t>
            </w:r>
          </w:p>
          <w:p w14:paraId="2CC031DF" w14:textId="373C2B41" w:rsidR="0080375F" w:rsidRPr="003E781C" w:rsidRDefault="0080375F" w:rsidP="0080375F">
            <w:pPr>
              <w:tabs>
                <w:tab w:val="left" w:pos="426"/>
              </w:tabs>
              <w:ind w:left="31"/>
              <w:jc w:val="both"/>
              <w:rPr>
                <w:rFonts w:ascii="Times New Roman" w:eastAsia="Calibri" w:hAnsi="Times New Roman" w:cs="Times New Roman"/>
                <w:sz w:val="24"/>
                <w:szCs w:val="24"/>
              </w:rPr>
            </w:pPr>
            <w:r w:rsidRPr="0080375F">
              <w:rPr>
                <w:rFonts w:ascii="Times New Roman" w:eastAsia="Calibri" w:hAnsi="Times New Roman" w:cs="Times New Roman"/>
                <w:sz w:val="24"/>
                <w:szCs w:val="24"/>
              </w:rPr>
              <w:t>-</w:t>
            </w:r>
            <w:r w:rsidRPr="0080375F">
              <w:rPr>
                <w:rFonts w:ascii="Times New Roman" w:eastAsia="Calibri" w:hAnsi="Times New Roman" w:cs="Times New Roman"/>
                <w:sz w:val="24"/>
                <w:szCs w:val="24"/>
              </w:rPr>
              <w:tab/>
              <w:t>Общая сборка станка, запуск, отладка механизмов и электрооборудования станка.</w:t>
            </w:r>
          </w:p>
        </w:tc>
        <w:tc>
          <w:tcPr>
            <w:tcW w:w="888" w:type="pct"/>
          </w:tcPr>
          <w:p w14:paraId="64461273" w14:textId="77777777" w:rsidR="0080375F" w:rsidRPr="003E781C" w:rsidRDefault="0080375F" w:rsidP="006951B9">
            <w:pPr>
              <w:tabs>
                <w:tab w:val="left" w:pos="426"/>
              </w:tabs>
              <w:ind w:left="35"/>
              <w:jc w:val="both"/>
              <w:rPr>
                <w:rFonts w:ascii="Times New Roman" w:eastAsia="Calibri" w:hAnsi="Times New Roman" w:cs="Times New Roman"/>
                <w:sz w:val="24"/>
                <w:szCs w:val="24"/>
              </w:rPr>
            </w:pPr>
          </w:p>
        </w:tc>
      </w:tr>
      <w:tr w:rsidR="0080375F" w:rsidRPr="003E781C" w14:paraId="7B0DD797" w14:textId="77777777" w:rsidTr="006951B9">
        <w:tc>
          <w:tcPr>
            <w:tcW w:w="261" w:type="pct"/>
            <w:shd w:val="clear" w:color="auto" w:fill="auto"/>
          </w:tcPr>
          <w:p w14:paraId="51DFD22A"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3. </w:t>
            </w:r>
          </w:p>
        </w:tc>
        <w:tc>
          <w:tcPr>
            <w:tcW w:w="1245" w:type="pct"/>
            <w:shd w:val="clear" w:color="auto" w:fill="auto"/>
          </w:tcPr>
          <w:p w14:paraId="128E668F" w14:textId="5A8C65B9"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Испытание станка на холостых ходах и под нагрузкой, проверка норм точности</w:t>
            </w:r>
          </w:p>
        </w:tc>
        <w:tc>
          <w:tcPr>
            <w:tcW w:w="2606" w:type="pct"/>
            <w:shd w:val="clear" w:color="auto" w:fill="auto"/>
          </w:tcPr>
          <w:p w14:paraId="3189C9B5" w14:textId="19A3A3F0" w:rsidR="0080375F" w:rsidRPr="003E781C" w:rsidRDefault="0080375F" w:rsidP="006951B9">
            <w:pPr>
              <w:tabs>
                <w:tab w:val="left" w:pos="426"/>
              </w:tabs>
              <w:ind w:left="35"/>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0E0BF049" w14:textId="77777777" w:rsidR="0080375F" w:rsidRPr="003E781C" w:rsidRDefault="0080375F" w:rsidP="006951B9">
            <w:pPr>
              <w:tabs>
                <w:tab w:val="left" w:pos="426"/>
              </w:tabs>
              <w:ind w:left="35"/>
              <w:jc w:val="both"/>
              <w:rPr>
                <w:rFonts w:ascii="Times New Roman" w:eastAsia="Calibri" w:hAnsi="Times New Roman" w:cs="Times New Roman"/>
                <w:sz w:val="24"/>
                <w:szCs w:val="24"/>
              </w:rPr>
            </w:pPr>
          </w:p>
        </w:tc>
      </w:tr>
      <w:tr w:rsidR="0080375F" w:rsidRPr="003E781C" w14:paraId="3C1576AB" w14:textId="77777777" w:rsidTr="006951B9">
        <w:tc>
          <w:tcPr>
            <w:tcW w:w="261" w:type="pct"/>
            <w:shd w:val="clear" w:color="auto" w:fill="auto"/>
          </w:tcPr>
          <w:p w14:paraId="5D14A919"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4. </w:t>
            </w:r>
          </w:p>
        </w:tc>
        <w:tc>
          <w:tcPr>
            <w:tcW w:w="1245" w:type="pct"/>
            <w:shd w:val="clear" w:color="auto" w:fill="auto"/>
          </w:tcPr>
          <w:p w14:paraId="7CA81DFD" w14:textId="0B6C9C65"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Юстировка станка. Контрольные проверки ОТК.</w:t>
            </w:r>
          </w:p>
        </w:tc>
        <w:tc>
          <w:tcPr>
            <w:tcW w:w="2606" w:type="pct"/>
            <w:shd w:val="clear" w:color="auto" w:fill="auto"/>
          </w:tcPr>
          <w:p w14:paraId="3753D4DA" w14:textId="2097921C" w:rsidR="0080375F" w:rsidRPr="003E781C" w:rsidRDefault="0080375F" w:rsidP="006951B9">
            <w:pPr>
              <w:tabs>
                <w:tab w:val="left" w:pos="426"/>
              </w:tabs>
              <w:ind w:left="35"/>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26198524" w14:textId="77777777" w:rsidR="0080375F" w:rsidRPr="003E781C" w:rsidRDefault="0080375F" w:rsidP="006951B9">
            <w:pPr>
              <w:tabs>
                <w:tab w:val="left" w:pos="426"/>
              </w:tabs>
              <w:ind w:left="35"/>
              <w:jc w:val="both"/>
              <w:rPr>
                <w:rFonts w:ascii="Times New Roman" w:eastAsia="Calibri" w:hAnsi="Times New Roman" w:cs="Times New Roman"/>
                <w:sz w:val="24"/>
                <w:szCs w:val="24"/>
              </w:rPr>
            </w:pPr>
          </w:p>
        </w:tc>
      </w:tr>
      <w:tr w:rsidR="0080375F" w:rsidRPr="003E781C" w14:paraId="11D33253" w14:textId="77777777" w:rsidTr="006951B9">
        <w:tc>
          <w:tcPr>
            <w:tcW w:w="261" w:type="pct"/>
            <w:shd w:val="clear" w:color="auto" w:fill="auto"/>
          </w:tcPr>
          <w:p w14:paraId="1E7647A1"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5.</w:t>
            </w:r>
          </w:p>
        </w:tc>
        <w:tc>
          <w:tcPr>
            <w:tcW w:w="1245" w:type="pct"/>
            <w:shd w:val="clear" w:color="auto" w:fill="auto"/>
          </w:tcPr>
          <w:p w14:paraId="3AA6A63C" w14:textId="71AF096E"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Малярно-отделочные работы – покраска в 2 слоя (цвет окраски станка RAL 7045 –серый светлый (до начала работ цвет окраски может быть и</w:t>
            </w:r>
            <w:r>
              <w:rPr>
                <w:rFonts w:ascii="Times New Roman" w:eastAsia="Calibri" w:hAnsi="Times New Roman" w:cs="Times New Roman"/>
                <w:sz w:val="24"/>
                <w:szCs w:val="24"/>
              </w:rPr>
              <w:t>зменен по согласованию сторон))</w:t>
            </w:r>
          </w:p>
        </w:tc>
        <w:tc>
          <w:tcPr>
            <w:tcW w:w="2606" w:type="pct"/>
            <w:shd w:val="clear" w:color="auto" w:fill="auto"/>
          </w:tcPr>
          <w:p w14:paraId="37FBDD99" w14:textId="7EEBF7D9" w:rsidR="0080375F" w:rsidRPr="003E781C" w:rsidRDefault="0080375F" w:rsidP="006951B9">
            <w:pPr>
              <w:tabs>
                <w:tab w:val="left" w:pos="426"/>
              </w:tabs>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547118D9" w14:textId="77777777" w:rsidR="0080375F" w:rsidRPr="003E781C" w:rsidRDefault="0080375F" w:rsidP="006951B9">
            <w:pPr>
              <w:tabs>
                <w:tab w:val="left" w:pos="426"/>
              </w:tabs>
              <w:jc w:val="both"/>
              <w:rPr>
                <w:rFonts w:ascii="Times New Roman" w:eastAsia="Calibri" w:hAnsi="Times New Roman" w:cs="Times New Roman"/>
                <w:sz w:val="24"/>
                <w:szCs w:val="24"/>
              </w:rPr>
            </w:pPr>
          </w:p>
        </w:tc>
      </w:tr>
      <w:tr w:rsidR="0080375F" w:rsidRPr="003E781C" w14:paraId="2752129A" w14:textId="77777777" w:rsidTr="006951B9">
        <w:tc>
          <w:tcPr>
            <w:tcW w:w="261" w:type="pct"/>
            <w:shd w:val="clear" w:color="auto" w:fill="auto"/>
          </w:tcPr>
          <w:p w14:paraId="6E3E466F"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6.</w:t>
            </w:r>
          </w:p>
        </w:tc>
        <w:tc>
          <w:tcPr>
            <w:tcW w:w="1245" w:type="pct"/>
            <w:shd w:val="clear" w:color="auto" w:fill="auto"/>
          </w:tcPr>
          <w:p w14:paraId="6620F793" w14:textId="50D485F8"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Приемо-сдаточные испытания, подготовка эксплуатационной документации</w:t>
            </w:r>
          </w:p>
        </w:tc>
        <w:tc>
          <w:tcPr>
            <w:tcW w:w="2606" w:type="pct"/>
            <w:shd w:val="clear" w:color="auto" w:fill="auto"/>
          </w:tcPr>
          <w:p w14:paraId="151CECC0" w14:textId="3D9033D2"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11B351B4"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0D82310F" w14:textId="77777777" w:rsidTr="006951B9">
        <w:tc>
          <w:tcPr>
            <w:tcW w:w="261" w:type="pct"/>
            <w:shd w:val="clear" w:color="auto" w:fill="auto"/>
          </w:tcPr>
          <w:p w14:paraId="12A057DE"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7.</w:t>
            </w:r>
          </w:p>
        </w:tc>
        <w:tc>
          <w:tcPr>
            <w:tcW w:w="1245" w:type="pct"/>
            <w:shd w:val="clear" w:color="auto" w:fill="auto"/>
          </w:tcPr>
          <w:p w14:paraId="2C57A2C9" w14:textId="6020E005"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Испытания на надёжность и правильность функционирования управления и защит</w:t>
            </w:r>
          </w:p>
        </w:tc>
        <w:tc>
          <w:tcPr>
            <w:tcW w:w="2606" w:type="pct"/>
            <w:shd w:val="clear" w:color="auto" w:fill="auto"/>
          </w:tcPr>
          <w:p w14:paraId="137B46BB" w14:textId="683F0CC3"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7B552BE7"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5FDC3BBB" w14:textId="77777777" w:rsidTr="006951B9">
        <w:tc>
          <w:tcPr>
            <w:tcW w:w="261" w:type="pct"/>
            <w:shd w:val="clear" w:color="auto" w:fill="auto"/>
          </w:tcPr>
          <w:p w14:paraId="56A0D4E7"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8.</w:t>
            </w:r>
          </w:p>
        </w:tc>
        <w:tc>
          <w:tcPr>
            <w:tcW w:w="1245" w:type="pct"/>
            <w:shd w:val="clear" w:color="auto" w:fill="auto"/>
          </w:tcPr>
          <w:p w14:paraId="7314948E" w14:textId="597CDB92"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Комплексная сдача ОТК, испытания на точность, проверка комплектности</w:t>
            </w:r>
          </w:p>
        </w:tc>
        <w:tc>
          <w:tcPr>
            <w:tcW w:w="2606" w:type="pct"/>
            <w:shd w:val="clear" w:color="auto" w:fill="auto"/>
          </w:tcPr>
          <w:p w14:paraId="72D7C973" w14:textId="2344FA2D"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5B5826FA"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04CD1EA3" w14:textId="77777777" w:rsidTr="006951B9">
        <w:tc>
          <w:tcPr>
            <w:tcW w:w="261" w:type="pct"/>
            <w:shd w:val="clear" w:color="auto" w:fill="auto"/>
          </w:tcPr>
          <w:p w14:paraId="1EEC58E4"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9. </w:t>
            </w:r>
          </w:p>
        </w:tc>
        <w:tc>
          <w:tcPr>
            <w:tcW w:w="1245" w:type="pct"/>
            <w:shd w:val="clear" w:color="auto" w:fill="auto"/>
          </w:tcPr>
          <w:p w14:paraId="6C1AE224" w14:textId="7618D755" w:rsidR="0080375F" w:rsidRPr="003E781C" w:rsidRDefault="0080375F" w:rsidP="0080375F">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Оформление документации (руководство по эксплуатации, включая па</w:t>
            </w:r>
            <w:r>
              <w:rPr>
                <w:rFonts w:ascii="Times New Roman" w:eastAsia="Calibri" w:hAnsi="Times New Roman" w:cs="Times New Roman"/>
                <w:sz w:val="24"/>
                <w:szCs w:val="24"/>
              </w:rPr>
              <w:t>спорт, свидетельство о приемке)</w:t>
            </w:r>
          </w:p>
        </w:tc>
        <w:tc>
          <w:tcPr>
            <w:tcW w:w="2606" w:type="pct"/>
            <w:shd w:val="clear" w:color="auto" w:fill="auto"/>
          </w:tcPr>
          <w:p w14:paraId="7F9DBA7A" w14:textId="283E5668"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6107D6ED"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4701DE89" w14:textId="77777777" w:rsidTr="006951B9">
        <w:tc>
          <w:tcPr>
            <w:tcW w:w="261" w:type="pct"/>
            <w:shd w:val="clear" w:color="auto" w:fill="auto"/>
          </w:tcPr>
          <w:p w14:paraId="4C1D1334"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 xml:space="preserve">10. </w:t>
            </w:r>
          </w:p>
        </w:tc>
        <w:tc>
          <w:tcPr>
            <w:tcW w:w="1245" w:type="pct"/>
            <w:shd w:val="clear" w:color="auto" w:fill="auto"/>
          </w:tcPr>
          <w:p w14:paraId="12769061" w14:textId="2620EC9B"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Приемо-сдаточные испытания в присутствии представителей Заказчика</w:t>
            </w:r>
          </w:p>
        </w:tc>
        <w:tc>
          <w:tcPr>
            <w:tcW w:w="2606" w:type="pct"/>
            <w:shd w:val="clear" w:color="auto" w:fill="auto"/>
          </w:tcPr>
          <w:p w14:paraId="77ACDA62" w14:textId="7A85A740"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3D42CEBC"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4AF628FA" w14:textId="77777777" w:rsidTr="006951B9">
        <w:tc>
          <w:tcPr>
            <w:tcW w:w="261" w:type="pct"/>
            <w:shd w:val="clear" w:color="auto" w:fill="auto"/>
          </w:tcPr>
          <w:p w14:paraId="2DC2F840"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lastRenderedPageBreak/>
              <w:t xml:space="preserve">11. </w:t>
            </w:r>
          </w:p>
        </w:tc>
        <w:tc>
          <w:tcPr>
            <w:tcW w:w="1245" w:type="pct"/>
            <w:shd w:val="clear" w:color="auto" w:fill="auto"/>
          </w:tcPr>
          <w:p w14:paraId="2BBA77DB" w14:textId="4FCD36E5"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Демонтаж, упаковка составных частей, подготовка к транспортировке</w:t>
            </w:r>
          </w:p>
        </w:tc>
        <w:tc>
          <w:tcPr>
            <w:tcW w:w="2606" w:type="pct"/>
            <w:shd w:val="clear" w:color="auto" w:fill="auto"/>
          </w:tcPr>
          <w:p w14:paraId="4E7BA6D1" w14:textId="746E296C" w:rsidR="0080375F" w:rsidRPr="003E781C" w:rsidRDefault="0080375F" w:rsidP="006951B9">
            <w:pPr>
              <w:tabs>
                <w:tab w:val="left" w:pos="426"/>
              </w:tabs>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78BB77F7" w14:textId="77777777" w:rsidR="0080375F" w:rsidRPr="003E781C" w:rsidRDefault="0080375F" w:rsidP="006951B9">
            <w:pPr>
              <w:tabs>
                <w:tab w:val="left" w:pos="426"/>
              </w:tabs>
              <w:jc w:val="both"/>
              <w:rPr>
                <w:rFonts w:ascii="Times New Roman" w:eastAsia="Calibri" w:hAnsi="Times New Roman" w:cs="Times New Roman"/>
                <w:sz w:val="24"/>
                <w:szCs w:val="24"/>
              </w:rPr>
            </w:pPr>
          </w:p>
        </w:tc>
      </w:tr>
      <w:tr w:rsidR="0080375F" w:rsidRPr="003E781C" w14:paraId="08E5DF7F" w14:textId="77777777" w:rsidTr="006951B9">
        <w:tc>
          <w:tcPr>
            <w:tcW w:w="261" w:type="pct"/>
            <w:shd w:val="clear" w:color="auto" w:fill="auto"/>
          </w:tcPr>
          <w:p w14:paraId="608EEE89"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12.</w:t>
            </w:r>
          </w:p>
        </w:tc>
        <w:tc>
          <w:tcPr>
            <w:tcW w:w="1245" w:type="pct"/>
            <w:shd w:val="clear" w:color="auto" w:fill="auto"/>
          </w:tcPr>
          <w:p w14:paraId="6661F74D" w14:textId="0947353A" w:rsidR="0080375F" w:rsidRPr="003E781C" w:rsidRDefault="005351F4" w:rsidP="005351F4">
            <w:pPr>
              <w:tabs>
                <w:tab w:val="left" w:pos="426"/>
              </w:tabs>
              <w:rPr>
                <w:rFonts w:ascii="Times New Roman" w:eastAsia="Calibri" w:hAnsi="Times New Roman" w:cs="Times New Roman"/>
                <w:sz w:val="24"/>
                <w:szCs w:val="24"/>
              </w:rPr>
            </w:pPr>
            <w:r>
              <w:rPr>
                <w:rFonts w:ascii="Times New Roman" w:eastAsia="Calibri" w:hAnsi="Times New Roman" w:cs="Times New Roman"/>
                <w:sz w:val="24"/>
                <w:szCs w:val="24"/>
              </w:rPr>
              <w:t xml:space="preserve">Транспортировка </w:t>
            </w:r>
            <w:r w:rsidR="0080375F" w:rsidRPr="0080375F">
              <w:rPr>
                <w:rFonts w:ascii="Times New Roman" w:eastAsia="Calibri" w:hAnsi="Times New Roman" w:cs="Times New Roman"/>
                <w:sz w:val="24"/>
                <w:szCs w:val="24"/>
              </w:rPr>
              <w:t xml:space="preserve">оборудования </w:t>
            </w:r>
            <w:r w:rsidRPr="005351F4">
              <w:rPr>
                <w:rFonts w:ascii="Times New Roman" w:eastAsia="Calibri" w:hAnsi="Times New Roman" w:cs="Times New Roman"/>
                <w:sz w:val="24"/>
                <w:szCs w:val="24"/>
              </w:rPr>
              <w:t>в ремонт и обратно</w:t>
            </w:r>
          </w:p>
        </w:tc>
        <w:tc>
          <w:tcPr>
            <w:tcW w:w="2606" w:type="pct"/>
            <w:shd w:val="clear" w:color="auto" w:fill="auto"/>
          </w:tcPr>
          <w:p w14:paraId="7A3AB203" w14:textId="41381915"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38CC18F2"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25125C32" w14:textId="77777777" w:rsidTr="006951B9">
        <w:tc>
          <w:tcPr>
            <w:tcW w:w="261" w:type="pct"/>
            <w:shd w:val="clear" w:color="auto" w:fill="auto"/>
          </w:tcPr>
          <w:p w14:paraId="75BBCDF8" w14:textId="77777777" w:rsidR="0080375F" w:rsidRPr="003E781C" w:rsidRDefault="0080375F" w:rsidP="006951B9">
            <w:pPr>
              <w:tabs>
                <w:tab w:val="left" w:pos="426"/>
              </w:tabs>
              <w:jc w:val="center"/>
              <w:rPr>
                <w:rFonts w:ascii="Times New Roman" w:eastAsia="Calibri" w:hAnsi="Times New Roman" w:cs="Times New Roman"/>
                <w:sz w:val="24"/>
                <w:szCs w:val="24"/>
              </w:rPr>
            </w:pPr>
            <w:r w:rsidRPr="003E781C">
              <w:rPr>
                <w:rFonts w:ascii="Times New Roman" w:eastAsia="Calibri" w:hAnsi="Times New Roman" w:cs="Times New Roman"/>
                <w:sz w:val="24"/>
                <w:szCs w:val="24"/>
              </w:rPr>
              <w:t>13.</w:t>
            </w:r>
          </w:p>
        </w:tc>
        <w:tc>
          <w:tcPr>
            <w:tcW w:w="1245" w:type="pct"/>
            <w:shd w:val="clear" w:color="auto" w:fill="auto"/>
          </w:tcPr>
          <w:p w14:paraId="40D9A432" w14:textId="4E29E807" w:rsidR="0080375F" w:rsidRPr="003E781C"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 xml:space="preserve">На территории Заказчика погрузочно-разгрузочные работы, установка станка на фундамент, подключение энергоснабжения производится </w:t>
            </w:r>
            <w:r w:rsidRPr="005351F4">
              <w:rPr>
                <w:rFonts w:ascii="Times New Roman" w:eastAsia="Calibri" w:hAnsi="Times New Roman" w:cs="Times New Roman"/>
                <w:b/>
                <w:sz w:val="24"/>
                <w:szCs w:val="24"/>
              </w:rPr>
              <w:t>Заказчиком</w:t>
            </w:r>
          </w:p>
        </w:tc>
        <w:tc>
          <w:tcPr>
            <w:tcW w:w="2606" w:type="pct"/>
            <w:shd w:val="clear" w:color="auto" w:fill="auto"/>
          </w:tcPr>
          <w:p w14:paraId="6B48B61A" w14:textId="2027166B"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5F7EF88F" w14:textId="404E6801" w:rsidR="0080375F" w:rsidRPr="003E781C" w:rsidRDefault="005351F4"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80375F" w:rsidRPr="003E781C" w14:paraId="096BD03C" w14:textId="77777777" w:rsidTr="006951B9">
        <w:tc>
          <w:tcPr>
            <w:tcW w:w="261" w:type="pct"/>
            <w:shd w:val="clear" w:color="auto" w:fill="auto"/>
          </w:tcPr>
          <w:p w14:paraId="3C874D30" w14:textId="4EE8E8C6" w:rsidR="0080375F" w:rsidRPr="003E781C" w:rsidRDefault="0080375F" w:rsidP="006951B9">
            <w:pPr>
              <w:tabs>
                <w:tab w:val="left" w:pos="426"/>
              </w:tabs>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45" w:type="pct"/>
            <w:shd w:val="clear" w:color="auto" w:fill="auto"/>
          </w:tcPr>
          <w:p w14:paraId="2DA8F538" w14:textId="1F0CEBDB" w:rsidR="0080375F" w:rsidRPr="0080375F" w:rsidRDefault="0080375F" w:rsidP="006951B9">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Пусконаладочные работы на площадях Заказчика. Сдача работ обработкой тестовой детали.</w:t>
            </w:r>
          </w:p>
        </w:tc>
        <w:tc>
          <w:tcPr>
            <w:tcW w:w="2606" w:type="pct"/>
            <w:shd w:val="clear" w:color="auto" w:fill="auto"/>
          </w:tcPr>
          <w:p w14:paraId="45D42376" w14:textId="1693CDE8"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76612F98"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1CB4608E" w14:textId="77777777" w:rsidTr="006951B9">
        <w:tc>
          <w:tcPr>
            <w:tcW w:w="261" w:type="pct"/>
            <w:shd w:val="clear" w:color="auto" w:fill="auto"/>
          </w:tcPr>
          <w:p w14:paraId="3C51C715" w14:textId="5836CED1" w:rsidR="0080375F" w:rsidRPr="003E781C" w:rsidRDefault="0080375F" w:rsidP="006951B9">
            <w:pPr>
              <w:tabs>
                <w:tab w:val="left" w:pos="426"/>
              </w:tabs>
              <w:jc w:val="center"/>
              <w:rPr>
                <w:rFonts w:ascii="Times New Roman" w:eastAsia="Calibri" w:hAnsi="Times New Roman" w:cs="Times New Roman"/>
                <w:sz w:val="24"/>
                <w:szCs w:val="24"/>
              </w:rPr>
            </w:pPr>
            <w:r>
              <w:rPr>
                <w:rFonts w:ascii="Times New Roman" w:eastAsia="Calibri" w:hAnsi="Times New Roman" w:cs="Times New Roman"/>
                <w:sz w:val="24"/>
                <w:szCs w:val="24"/>
              </w:rPr>
              <w:t>15.</w:t>
            </w:r>
          </w:p>
        </w:tc>
        <w:tc>
          <w:tcPr>
            <w:tcW w:w="1245" w:type="pct"/>
            <w:shd w:val="clear" w:color="auto" w:fill="auto"/>
          </w:tcPr>
          <w:p w14:paraId="284F4AB2" w14:textId="54D24F9C" w:rsidR="0080375F" w:rsidRPr="0080375F" w:rsidRDefault="0080375F" w:rsidP="0080375F">
            <w:pPr>
              <w:tabs>
                <w:tab w:val="left" w:pos="426"/>
              </w:tabs>
              <w:rPr>
                <w:rFonts w:ascii="Times New Roman" w:eastAsia="Calibri" w:hAnsi="Times New Roman" w:cs="Times New Roman"/>
                <w:sz w:val="24"/>
                <w:szCs w:val="24"/>
              </w:rPr>
            </w:pPr>
            <w:r w:rsidRPr="0080375F">
              <w:rPr>
                <w:rFonts w:ascii="Times New Roman" w:eastAsia="Calibri" w:hAnsi="Times New Roman" w:cs="Times New Roman"/>
                <w:sz w:val="24"/>
                <w:szCs w:val="24"/>
              </w:rPr>
              <w:t>Инструктаж персонала Заказчика по эксплуатации и техническому обслуживанию станка</w:t>
            </w:r>
          </w:p>
        </w:tc>
        <w:tc>
          <w:tcPr>
            <w:tcW w:w="2606" w:type="pct"/>
            <w:shd w:val="clear" w:color="auto" w:fill="auto"/>
          </w:tcPr>
          <w:p w14:paraId="04F14EE2" w14:textId="3F4EF840" w:rsidR="0080375F" w:rsidRPr="003E781C" w:rsidRDefault="0080375F" w:rsidP="006951B9">
            <w:pPr>
              <w:tabs>
                <w:tab w:val="left" w:pos="426"/>
              </w:tabs>
              <w:ind w:left="31"/>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888" w:type="pct"/>
          </w:tcPr>
          <w:p w14:paraId="386BDAC4"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r w:rsidR="0080375F" w:rsidRPr="003E781C" w14:paraId="378DE0D0" w14:textId="77777777" w:rsidTr="006951B9">
        <w:tc>
          <w:tcPr>
            <w:tcW w:w="4112" w:type="pct"/>
            <w:gridSpan w:val="3"/>
            <w:shd w:val="clear" w:color="auto" w:fill="auto"/>
          </w:tcPr>
          <w:p w14:paraId="4C67A043" w14:textId="77777777" w:rsidR="0080375F" w:rsidRPr="00187042" w:rsidRDefault="0080375F" w:rsidP="006951B9">
            <w:pPr>
              <w:tabs>
                <w:tab w:val="left" w:pos="426"/>
              </w:tabs>
              <w:ind w:left="31"/>
              <w:jc w:val="right"/>
              <w:rPr>
                <w:rFonts w:ascii="Times New Roman" w:eastAsia="Calibri" w:hAnsi="Times New Roman" w:cs="Times New Roman"/>
                <w:b/>
                <w:sz w:val="24"/>
                <w:szCs w:val="24"/>
              </w:rPr>
            </w:pPr>
            <w:r w:rsidRPr="00187042">
              <w:rPr>
                <w:rFonts w:ascii="Times New Roman" w:eastAsia="Calibri" w:hAnsi="Times New Roman" w:cs="Times New Roman"/>
                <w:b/>
                <w:sz w:val="24"/>
                <w:szCs w:val="24"/>
              </w:rPr>
              <w:t>ИТОГО:</w:t>
            </w:r>
          </w:p>
        </w:tc>
        <w:tc>
          <w:tcPr>
            <w:tcW w:w="888" w:type="pct"/>
          </w:tcPr>
          <w:p w14:paraId="3E7C09B9" w14:textId="77777777" w:rsidR="0080375F" w:rsidRPr="003E781C" w:rsidRDefault="0080375F" w:rsidP="006951B9">
            <w:pPr>
              <w:tabs>
                <w:tab w:val="left" w:pos="426"/>
              </w:tabs>
              <w:ind w:left="31"/>
              <w:jc w:val="both"/>
              <w:rPr>
                <w:rFonts w:ascii="Times New Roman" w:eastAsia="Calibri" w:hAnsi="Times New Roman" w:cs="Times New Roman"/>
                <w:sz w:val="24"/>
                <w:szCs w:val="24"/>
              </w:rPr>
            </w:pPr>
          </w:p>
        </w:tc>
      </w:tr>
    </w:tbl>
    <w:p w14:paraId="1CA7E5D7" w14:textId="77777777" w:rsidR="005351F4" w:rsidRDefault="005351F4" w:rsidP="005351F4">
      <w:pPr>
        <w:snapToGrid w:val="0"/>
        <w:jc w:val="both"/>
        <w:rPr>
          <w:rFonts w:ascii="Times New Roman" w:hAnsi="Times New Roman" w:cs="Times New Roman"/>
          <w:sz w:val="24"/>
          <w:szCs w:val="24"/>
        </w:rPr>
      </w:pPr>
      <w:r>
        <w:rPr>
          <w:rFonts w:ascii="Times New Roman" w:hAnsi="Times New Roman" w:cs="Times New Roman"/>
          <w:sz w:val="24"/>
          <w:szCs w:val="24"/>
        </w:rPr>
        <w:t>*НДС-если применим</w:t>
      </w:r>
    </w:p>
    <w:p w14:paraId="3E34CF90" w14:textId="77777777" w:rsidR="00577FAA" w:rsidRDefault="00577FAA" w:rsidP="009173ED">
      <w:pPr>
        <w:tabs>
          <w:tab w:val="left" w:pos="426"/>
        </w:tabs>
        <w:jc w:val="both"/>
        <w:rPr>
          <w:rFonts w:ascii="Times New Roman" w:hAnsi="Times New Roman"/>
          <w:sz w:val="16"/>
          <w:szCs w:val="16"/>
        </w:rPr>
      </w:pPr>
    </w:p>
    <w:p w14:paraId="5E65681A" w14:textId="77777777" w:rsidR="005351F4" w:rsidRPr="005351F4" w:rsidRDefault="005351F4" w:rsidP="005351F4">
      <w:pPr>
        <w:spacing w:after="160"/>
        <w:ind w:firstLine="851"/>
        <w:contextualSpacing/>
        <w:rPr>
          <w:rFonts w:ascii="Times New Roman" w:eastAsia="Calibri" w:hAnsi="Times New Roman" w:cs="Times New Roman"/>
          <w:b/>
          <w:color w:val="000000"/>
          <w:sz w:val="24"/>
          <w:szCs w:val="24"/>
          <w:lang w:eastAsia="en-US"/>
        </w:rPr>
      </w:pPr>
      <w:r w:rsidRPr="005351F4">
        <w:rPr>
          <w:rFonts w:ascii="Times New Roman" w:eastAsia="Calibri" w:hAnsi="Times New Roman" w:cs="Times New Roman"/>
          <w:b/>
          <w:color w:val="000000"/>
          <w:sz w:val="24"/>
          <w:szCs w:val="24"/>
          <w:lang w:eastAsia="en-US"/>
        </w:rPr>
        <w:t>На станке при проведении работ по капитальному ремонту и модернизации станка устанавливаются:</w:t>
      </w:r>
    </w:p>
    <w:p w14:paraId="7357A4BA" w14:textId="7C4BA3C2"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r w:rsidRPr="005351F4">
        <w:rPr>
          <w:rFonts w:ascii="Times New Roman" w:eastAsia="Calibri" w:hAnsi="Times New Roman" w:cs="Times New Roman"/>
          <w:sz w:val="24"/>
          <w:szCs w:val="24"/>
          <w:lang w:eastAsia="en-US"/>
        </w:rPr>
        <w:t>устройство чис</w:t>
      </w:r>
      <w:r>
        <w:rPr>
          <w:rFonts w:ascii="Times New Roman" w:eastAsia="Calibri" w:hAnsi="Times New Roman" w:cs="Times New Roman"/>
          <w:sz w:val="24"/>
          <w:szCs w:val="24"/>
          <w:lang w:eastAsia="en-US"/>
        </w:rPr>
        <w:t>лового программного управления _______</w:t>
      </w:r>
      <w:r w:rsidRPr="005351F4">
        <w:rPr>
          <w:rFonts w:ascii="Times New Roman" w:eastAsia="Calibri" w:hAnsi="Times New Roman" w:cs="Times New Roman"/>
          <w:sz w:val="24"/>
          <w:szCs w:val="24"/>
          <w:lang w:eastAsia="en-US"/>
        </w:rPr>
        <w:t xml:space="preserve">, обеспечивающее удобную работу в ручных режимах управления, включая управляемые перемещения, электронный штурвал с дискретностью перемещений 0,01-0,001 мм, позиционирование в заданные координаты осей (Х, У, </w:t>
      </w:r>
      <w:r w:rsidRPr="005351F4">
        <w:rPr>
          <w:rFonts w:ascii="Times New Roman" w:eastAsia="Calibri" w:hAnsi="Times New Roman" w:cs="Times New Roman"/>
          <w:sz w:val="24"/>
          <w:szCs w:val="24"/>
          <w:lang w:val="en-US" w:eastAsia="en-US"/>
        </w:rPr>
        <w:t>Z</w:t>
      </w:r>
      <w:r w:rsidRPr="005351F4">
        <w:rPr>
          <w:rFonts w:ascii="Times New Roman" w:eastAsia="Calibri" w:hAnsi="Times New Roman" w:cs="Times New Roman"/>
          <w:sz w:val="24"/>
          <w:szCs w:val="24"/>
          <w:lang w:eastAsia="en-US"/>
        </w:rPr>
        <w:t xml:space="preserve">) (специальный интерфейс </w:t>
      </w:r>
      <w:r w:rsidRPr="005351F4">
        <w:rPr>
          <w:rFonts w:ascii="Times New Roman" w:eastAsia="Calibri" w:hAnsi="Times New Roman" w:cs="Times New Roman"/>
          <w:b/>
          <w:sz w:val="24"/>
          <w:szCs w:val="24"/>
          <w:lang w:eastAsia="en-US"/>
        </w:rPr>
        <w:t>для работы в режиме УЦИ</w:t>
      </w:r>
      <w:r w:rsidRPr="005351F4">
        <w:rPr>
          <w:rFonts w:ascii="Times New Roman" w:eastAsia="Calibri" w:hAnsi="Times New Roman" w:cs="Times New Roman"/>
          <w:sz w:val="24"/>
          <w:szCs w:val="24"/>
          <w:lang w:eastAsia="en-US"/>
        </w:rPr>
        <w:t>, с обеспечением более удобной работы</w:t>
      </w:r>
      <w:r w:rsidRPr="005351F4">
        <w:rPr>
          <w:rFonts w:ascii="Times New Roman" w:eastAsia="Calibri" w:hAnsi="Times New Roman" w:cs="Times New Roman"/>
          <w:b/>
          <w:sz w:val="24"/>
          <w:szCs w:val="24"/>
          <w:lang w:eastAsia="en-US"/>
        </w:rPr>
        <w:t xml:space="preserve"> </w:t>
      </w:r>
      <w:r w:rsidRPr="005351F4">
        <w:rPr>
          <w:rFonts w:ascii="Times New Roman" w:eastAsia="Calibri" w:hAnsi="Times New Roman" w:cs="Times New Roman"/>
          <w:sz w:val="24"/>
          <w:szCs w:val="24"/>
          <w:lang w:eastAsia="en-US"/>
        </w:rPr>
        <w:t>на станке операторов, не обладающих навыками работы с УЧПУ), возможность работы по управляющей программе, в т. ч. – контурную обработку (</w:t>
      </w:r>
      <w:proofErr w:type="gramStart"/>
      <w:r w:rsidRPr="005351F4">
        <w:rPr>
          <w:rFonts w:ascii="Times New Roman" w:eastAsia="Calibri" w:hAnsi="Times New Roman" w:cs="Times New Roman"/>
          <w:sz w:val="24"/>
          <w:szCs w:val="24"/>
          <w:lang w:eastAsia="en-US"/>
        </w:rPr>
        <w:t>Х,У</w:t>
      </w:r>
      <w:proofErr w:type="gramEnd"/>
      <w:r w:rsidRPr="005351F4">
        <w:rPr>
          <w:rFonts w:ascii="Times New Roman" w:eastAsia="Calibri" w:hAnsi="Times New Roman" w:cs="Times New Roman"/>
          <w:sz w:val="24"/>
          <w:szCs w:val="24"/>
          <w:lang w:eastAsia="en-US"/>
        </w:rPr>
        <w:t>);</w:t>
      </w:r>
    </w:p>
    <w:p w14:paraId="04577A5F" w14:textId="77777777"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proofErr w:type="spellStart"/>
      <w:r w:rsidRPr="005351F4">
        <w:rPr>
          <w:rFonts w:ascii="Times New Roman" w:eastAsia="Calibri" w:hAnsi="Times New Roman" w:cs="Times New Roman"/>
          <w:sz w:val="24"/>
          <w:szCs w:val="24"/>
          <w:lang w:eastAsia="en-US"/>
        </w:rPr>
        <w:t>электрошкаф</w:t>
      </w:r>
      <w:proofErr w:type="spellEnd"/>
      <w:r w:rsidRPr="005351F4">
        <w:rPr>
          <w:rFonts w:ascii="Times New Roman" w:eastAsia="Calibri" w:hAnsi="Times New Roman" w:cs="Times New Roman"/>
          <w:sz w:val="24"/>
          <w:szCs w:val="24"/>
          <w:lang w:eastAsia="en-US"/>
        </w:rPr>
        <w:t xml:space="preserve"> управления;</w:t>
      </w:r>
    </w:p>
    <w:p w14:paraId="2AFE394C" w14:textId="7BDDC657"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r w:rsidRPr="005351F4">
        <w:rPr>
          <w:rFonts w:ascii="Times New Roman" w:eastAsia="Calibri" w:hAnsi="Times New Roman" w:cs="Times New Roman"/>
          <w:sz w:val="24"/>
          <w:szCs w:val="24"/>
          <w:lang w:eastAsia="en-US"/>
        </w:rPr>
        <w:t xml:space="preserve">измерители перемещений по </w:t>
      </w:r>
      <w:proofErr w:type="gramStart"/>
      <w:r w:rsidRPr="005351F4">
        <w:rPr>
          <w:rFonts w:ascii="Times New Roman" w:eastAsia="Calibri" w:hAnsi="Times New Roman" w:cs="Times New Roman"/>
          <w:sz w:val="24"/>
          <w:szCs w:val="24"/>
          <w:lang w:eastAsia="en-US"/>
        </w:rPr>
        <w:t>осям  Х</w:t>
      </w:r>
      <w:proofErr w:type="gramEnd"/>
      <w:r w:rsidRPr="005351F4">
        <w:rPr>
          <w:rFonts w:ascii="Times New Roman" w:eastAsia="Calibri" w:hAnsi="Times New Roman" w:cs="Times New Roman"/>
          <w:sz w:val="24"/>
          <w:szCs w:val="24"/>
          <w:lang w:eastAsia="en-US"/>
        </w:rPr>
        <w:t xml:space="preserve">, У - </w:t>
      </w:r>
      <w:r>
        <w:rPr>
          <w:rFonts w:ascii="Times New Roman" w:eastAsia="Calibri" w:hAnsi="Times New Roman" w:cs="Times New Roman"/>
          <w:sz w:val="24"/>
          <w:szCs w:val="24"/>
          <w:lang w:eastAsia="en-US"/>
        </w:rPr>
        <w:t>____</w:t>
      </w:r>
      <w:r w:rsidRPr="005351F4">
        <w:rPr>
          <w:rFonts w:ascii="Times New Roman" w:eastAsia="Calibri" w:hAnsi="Times New Roman" w:cs="Times New Roman"/>
          <w:sz w:val="24"/>
          <w:szCs w:val="24"/>
          <w:lang w:eastAsia="en-US"/>
        </w:rPr>
        <w:t xml:space="preserve"> с дискретностью </w:t>
      </w:r>
      <w:r>
        <w:rPr>
          <w:rFonts w:ascii="Times New Roman" w:eastAsia="Calibri" w:hAnsi="Times New Roman" w:cs="Times New Roman"/>
          <w:sz w:val="24"/>
          <w:szCs w:val="24"/>
          <w:lang w:eastAsia="en-US"/>
        </w:rPr>
        <w:t xml:space="preserve">____ мм </w:t>
      </w:r>
      <w:r w:rsidRPr="005351F4">
        <w:rPr>
          <w:rFonts w:ascii="Times New Roman" w:eastAsia="Calibri" w:hAnsi="Times New Roman" w:cs="Times New Roman"/>
          <w:sz w:val="24"/>
          <w:szCs w:val="24"/>
          <w:lang w:eastAsia="en-US"/>
        </w:rPr>
        <w:t xml:space="preserve">, оси </w:t>
      </w:r>
      <w:r w:rsidRPr="005351F4">
        <w:rPr>
          <w:rFonts w:ascii="Times New Roman" w:eastAsia="Calibri" w:hAnsi="Times New Roman" w:cs="Times New Roman"/>
          <w:sz w:val="24"/>
          <w:szCs w:val="24"/>
          <w:lang w:val="en-US" w:eastAsia="en-US"/>
        </w:rPr>
        <w:t>Z</w:t>
      </w:r>
      <w:r w:rsidRPr="005351F4">
        <w:rPr>
          <w:rFonts w:ascii="Times New Roman" w:eastAsia="Calibri" w:hAnsi="Times New Roman" w:cs="Times New Roman"/>
          <w:sz w:val="24"/>
          <w:szCs w:val="24"/>
          <w:lang w:eastAsia="en-US"/>
        </w:rPr>
        <w:t xml:space="preserve"> - </w:t>
      </w:r>
      <w:r>
        <w:rPr>
          <w:rFonts w:ascii="Times New Roman" w:eastAsia="Calibri" w:hAnsi="Times New Roman" w:cs="Times New Roman"/>
          <w:sz w:val="24"/>
          <w:szCs w:val="24"/>
          <w:lang w:eastAsia="en-US"/>
        </w:rPr>
        <w:t>___</w:t>
      </w:r>
      <w:r w:rsidRPr="005351F4">
        <w:rPr>
          <w:rFonts w:ascii="Times New Roman" w:eastAsia="Calibri" w:hAnsi="Times New Roman" w:cs="Times New Roman"/>
          <w:sz w:val="24"/>
          <w:szCs w:val="24"/>
          <w:lang w:eastAsia="en-US"/>
        </w:rPr>
        <w:t xml:space="preserve"> (дискретность отсчета </w:t>
      </w:r>
      <w:r>
        <w:rPr>
          <w:rFonts w:ascii="Times New Roman" w:eastAsia="Calibri" w:hAnsi="Times New Roman" w:cs="Times New Roman"/>
          <w:sz w:val="24"/>
          <w:szCs w:val="24"/>
          <w:lang w:eastAsia="en-US"/>
        </w:rPr>
        <w:t>___</w:t>
      </w:r>
      <w:r w:rsidRPr="005351F4">
        <w:rPr>
          <w:rFonts w:ascii="Times New Roman" w:eastAsia="Calibri" w:hAnsi="Times New Roman" w:cs="Times New Roman"/>
          <w:sz w:val="24"/>
          <w:szCs w:val="24"/>
          <w:lang w:eastAsia="en-US"/>
        </w:rPr>
        <w:t xml:space="preserve"> мм).с </w:t>
      </w:r>
      <w:proofErr w:type="spellStart"/>
      <w:r w:rsidRPr="005351F4">
        <w:rPr>
          <w:rFonts w:ascii="Times New Roman" w:eastAsia="Calibri" w:hAnsi="Times New Roman" w:cs="Times New Roman"/>
          <w:sz w:val="24"/>
          <w:szCs w:val="24"/>
          <w:lang w:eastAsia="en-US"/>
        </w:rPr>
        <w:t>референтной</w:t>
      </w:r>
      <w:proofErr w:type="spellEnd"/>
      <w:r w:rsidRPr="005351F4">
        <w:rPr>
          <w:rFonts w:ascii="Times New Roman" w:eastAsia="Calibri" w:hAnsi="Times New Roman" w:cs="Times New Roman"/>
          <w:sz w:val="24"/>
          <w:szCs w:val="24"/>
          <w:lang w:eastAsia="en-US"/>
        </w:rPr>
        <w:t xml:space="preserve"> (нулевой) меткой для обеспечения отсчета в абсолютных координатах станка;</w:t>
      </w:r>
    </w:p>
    <w:p w14:paraId="75E8E795" w14:textId="77777777"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r w:rsidRPr="005351F4">
        <w:rPr>
          <w:rFonts w:ascii="Times New Roman" w:eastAsia="Calibri" w:hAnsi="Times New Roman" w:cs="Times New Roman"/>
          <w:sz w:val="24"/>
          <w:szCs w:val="24"/>
          <w:lang w:eastAsia="en-US"/>
        </w:rPr>
        <w:t xml:space="preserve">электроприводы </w:t>
      </w:r>
      <w:proofErr w:type="gramStart"/>
      <w:r w:rsidRPr="005351F4">
        <w:rPr>
          <w:rFonts w:ascii="Times New Roman" w:eastAsia="Calibri" w:hAnsi="Times New Roman" w:cs="Times New Roman"/>
          <w:sz w:val="24"/>
          <w:szCs w:val="24"/>
          <w:lang w:eastAsia="en-US"/>
        </w:rPr>
        <w:t>подач  осей</w:t>
      </w:r>
      <w:proofErr w:type="gramEnd"/>
      <w:r w:rsidRPr="005351F4">
        <w:rPr>
          <w:rFonts w:ascii="Times New Roman" w:eastAsia="Calibri" w:hAnsi="Times New Roman" w:cs="Times New Roman"/>
          <w:sz w:val="24"/>
          <w:szCs w:val="24"/>
          <w:lang w:eastAsia="en-US"/>
        </w:rPr>
        <w:t xml:space="preserve">  Х, У, /</w:t>
      </w:r>
      <w:r w:rsidRPr="005351F4">
        <w:rPr>
          <w:rFonts w:ascii="Times New Roman" w:eastAsia="Calibri" w:hAnsi="Times New Roman" w:cs="Times New Roman"/>
          <w:sz w:val="24"/>
          <w:szCs w:val="24"/>
          <w:lang w:val="en-US" w:eastAsia="en-US"/>
        </w:rPr>
        <w:t>Z</w:t>
      </w:r>
      <w:r w:rsidRPr="005351F4">
        <w:rPr>
          <w:rFonts w:ascii="Times New Roman" w:eastAsia="Calibri" w:hAnsi="Times New Roman" w:cs="Times New Roman"/>
          <w:sz w:val="24"/>
          <w:szCs w:val="24"/>
          <w:lang w:eastAsia="en-US"/>
        </w:rPr>
        <w:t xml:space="preserve"> ;</w:t>
      </w:r>
    </w:p>
    <w:p w14:paraId="03092A35" w14:textId="77777777"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r w:rsidRPr="005351F4">
        <w:rPr>
          <w:rFonts w:ascii="Times New Roman" w:eastAsia="Calibri" w:hAnsi="Times New Roman" w:cs="Times New Roman"/>
          <w:sz w:val="24"/>
          <w:szCs w:val="24"/>
          <w:lang w:eastAsia="en-US"/>
        </w:rPr>
        <w:t>электродвигатели (</w:t>
      </w:r>
      <w:proofErr w:type="gramStart"/>
      <w:r w:rsidRPr="005351F4">
        <w:rPr>
          <w:rFonts w:ascii="Times New Roman" w:eastAsia="Calibri" w:hAnsi="Times New Roman" w:cs="Times New Roman"/>
          <w:sz w:val="24"/>
          <w:szCs w:val="24"/>
          <w:lang w:eastAsia="en-US"/>
        </w:rPr>
        <w:t>Х,У</w:t>
      </w:r>
      <w:proofErr w:type="gramEnd"/>
      <w:r w:rsidRPr="005351F4">
        <w:rPr>
          <w:rFonts w:ascii="Times New Roman" w:eastAsia="Calibri" w:hAnsi="Times New Roman" w:cs="Times New Roman"/>
          <w:sz w:val="24"/>
          <w:szCs w:val="24"/>
          <w:lang w:eastAsia="en-US"/>
        </w:rPr>
        <w:t>);</w:t>
      </w:r>
    </w:p>
    <w:p w14:paraId="11A4D619" w14:textId="77777777"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r w:rsidRPr="005351F4">
        <w:rPr>
          <w:rFonts w:ascii="Times New Roman" w:eastAsia="Calibri" w:hAnsi="Times New Roman" w:cs="Times New Roman"/>
          <w:sz w:val="24"/>
          <w:szCs w:val="24"/>
          <w:lang w:eastAsia="en-US"/>
        </w:rPr>
        <w:t xml:space="preserve">электродвигатель </w:t>
      </w:r>
      <w:proofErr w:type="gramStart"/>
      <w:r w:rsidRPr="005351F4">
        <w:rPr>
          <w:rFonts w:ascii="Times New Roman" w:eastAsia="Calibri" w:hAnsi="Times New Roman" w:cs="Times New Roman"/>
          <w:sz w:val="24"/>
          <w:szCs w:val="24"/>
          <w:lang w:val="en-US" w:eastAsia="en-US"/>
        </w:rPr>
        <w:t>Z</w:t>
      </w:r>
      <w:r w:rsidRPr="005351F4">
        <w:rPr>
          <w:rFonts w:ascii="Times New Roman" w:eastAsia="Calibri" w:hAnsi="Times New Roman" w:cs="Times New Roman"/>
          <w:sz w:val="24"/>
          <w:szCs w:val="24"/>
          <w:lang w:eastAsia="en-US"/>
        </w:rPr>
        <w:t xml:space="preserve"> ;</w:t>
      </w:r>
      <w:proofErr w:type="gramEnd"/>
    </w:p>
    <w:p w14:paraId="7BB64251" w14:textId="77777777"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r w:rsidRPr="005351F4">
        <w:rPr>
          <w:rFonts w:ascii="Times New Roman" w:eastAsia="Calibri" w:hAnsi="Times New Roman" w:cs="Times New Roman"/>
          <w:sz w:val="24"/>
          <w:szCs w:val="24"/>
          <w:lang w:eastAsia="en-US"/>
        </w:rPr>
        <w:t>блок управления /электродвигатель шпинделя (</w:t>
      </w:r>
      <w:proofErr w:type="gramStart"/>
      <w:r w:rsidRPr="005351F4">
        <w:rPr>
          <w:rFonts w:ascii="Times New Roman" w:eastAsia="Calibri" w:hAnsi="Times New Roman" w:cs="Times New Roman"/>
          <w:sz w:val="24"/>
          <w:szCs w:val="24"/>
          <w:lang w:val="en-US" w:eastAsia="en-US"/>
        </w:rPr>
        <w:t>S</w:t>
      </w:r>
      <w:r w:rsidRPr="005351F4">
        <w:rPr>
          <w:rFonts w:ascii="Times New Roman" w:eastAsia="Calibri" w:hAnsi="Times New Roman" w:cs="Times New Roman"/>
          <w:sz w:val="24"/>
          <w:szCs w:val="24"/>
          <w:lang w:eastAsia="en-US"/>
        </w:rPr>
        <w:t>)  с</w:t>
      </w:r>
      <w:proofErr w:type="gramEnd"/>
      <w:r w:rsidRPr="005351F4">
        <w:rPr>
          <w:rFonts w:ascii="Times New Roman" w:eastAsia="Calibri" w:hAnsi="Times New Roman" w:cs="Times New Roman"/>
          <w:sz w:val="24"/>
          <w:szCs w:val="24"/>
          <w:lang w:eastAsia="en-US"/>
        </w:rPr>
        <w:t xml:space="preserve"> регулированием оборотов, с двухступенчатой коробкой (переключение автоматическое);</w:t>
      </w:r>
    </w:p>
    <w:p w14:paraId="1A1B07FA" w14:textId="04A4F036"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proofErr w:type="spellStart"/>
      <w:r w:rsidRPr="005351F4">
        <w:rPr>
          <w:rFonts w:ascii="Times New Roman" w:eastAsia="Calibri" w:hAnsi="Times New Roman" w:cs="Times New Roman"/>
          <w:sz w:val="24"/>
          <w:szCs w:val="24"/>
          <w:lang w:eastAsia="en-US"/>
        </w:rPr>
        <w:t>пневмосистема</w:t>
      </w:r>
      <w:proofErr w:type="spellEnd"/>
      <w:r w:rsidRPr="005351F4">
        <w:rPr>
          <w:rFonts w:ascii="Times New Roman" w:eastAsia="Calibri" w:hAnsi="Times New Roman" w:cs="Times New Roman"/>
          <w:sz w:val="24"/>
          <w:szCs w:val="24"/>
          <w:lang w:eastAsia="en-US"/>
        </w:rPr>
        <w:t xml:space="preserve"> на основе аппаратов фирмы </w:t>
      </w:r>
      <w:r>
        <w:rPr>
          <w:rFonts w:ascii="Times New Roman" w:eastAsia="Calibri" w:hAnsi="Times New Roman" w:cs="Times New Roman"/>
          <w:color w:val="000000"/>
          <w:sz w:val="24"/>
          <w:szCs w:val="24"/>
          <w:lang w:eastAsia="en-US"/>
        </w:rPr>
        <w:t>______</w:t>
      </w:r>
      <w:r w:rsidRPr="005351F4">
        <w:rPr>
          <w:rFonts w:ascii="Times New Roman" w:eastAsia="Calibri" w:hAnsi="Times New Roman" w:cs="Times New Roman"/>
          <w:color w:val="000000"/>
          <w:sz w:val="24"/>
          <w:szCs w:val="24"/>
          <w:lang w:eastAsia="en-US"/>
        </w:rPr>
        <w:t>;</w:t>
      </w:r>
    </w:p>
    <w:p w14:paraId="1A0DC0B0" w14:textId="55E85B8D"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r w:rsidRPr="005351F4">
        <w:rPr>
          <w:rFonts w:ascii="Times New Roman" w:eastAsia="Calibri" w:hAnsi="Times New Roman" w:cs="Times New Roman"/>
          <w:sz w:val="24"/>
          <w:szCs w:val="24"/>
          <w:lang w:eastAsia="en-US"/>
        </w:rPr>
        <w:t>станция автоматизированной смазки узлов станка -</w:t>
      </w:r>
      <w:r>
        <w:rPr>
          <w:rFonts w:ascii="Times New Roman" w:eastAsia="Calibri" w:hAnsi="Times New Roman" w:cs="Times New Roman"/>
          <w:sz w:val="24"/>
          <w:szCs w:val="24"/>
          <w:lang w:eastAsia="en-US"/>
        </w:rPr>
        <w:t xml:space="preserve"> _____</w:t>
      </w:r>
    </w:p>
    <w:p w14:paraId="1CA5E2A0" w14:textId="669B0A39" w:rsidR="005351F4" w:rsidRPr="005351F4" w:rsidRDefault="005351F4" w:rsidP="005351F4">
      <w:pPr>
        <w:numPr>
          <w:ilvl w:val="0"/>
          <w:numId w:val="41"/>
        </w:numPr>
        <w:suppressAutoHyphens/>
        <w:spacing w:after="160"/>
        <w:ind w:left="0" w:firstLine="824"/>
        <w:contextualSpacing/>
        <w:jc w:val="both"/>
        <w:rPr>
          <w:rFonts w:ascii="Times New Roman" w:eastAsia="Calibri" w:hAnsi="Times New Roman" w:cs="Times New Roman"/>
          <w:sz w:val="24"/>
          <w:szCs w:val="24"/>
          <w:lang w:eastAsia="en-US"/>
        </w:rPr>
      </w:pPr>
      <w:r w:rsidRPr="005351F4">
        <w:rPr>
          <w:rFonts w:ascii="Times New Roman" w:eastAsia="Calibri" w:hAnsi="Times New Roman" w:cs="Times New Roman"/>
          <w:sz w:val="24"/>
          <w:szCs w:val="24"/>
          <w:lang w:eastAsia="en-US"/>
        </w:rPr>
        <w:t>два светодиодных светильника мест</w:t>
      </w:r>
      <w:r>
        <w:rPr>
          <w:rFonts w:ascii="Times New Roman" w:eastAsia="Calibri" w:hAnsi="Times New Roman" w:cs="Times New Roman"/>
          <w:sz w:val="24"/>
          <w:szCs w:val="24"/>
          <w:lang w:eastAsia="en-US"/>
        </w:rPr>
        <w:t>ного освещения (слева и справа).</w:t>
      </w:r>
    </w:p>
    <w:p w14:paraId="0B0B8D60" w14:textId="77777777" w:rsidR="00577FAA" w:rsidRDefault="00577FAA" w:rsidP="009173ED">
      <w:pPr>
        <w:tabs>
          <w:tab w:val="left" w:pos="426"/>
        </w:tabs>
        <w:jc w:val="both"/>
        <w:rPr>
          <w:rFonts w:ascii="Times New Roman" w:hAnsi="Times New Roman"/>
          <w:sz w:val="16"/>
          <w:szCs w:val="16"/>
        </w:rPr>
      </w:pPr>
    </w:p>
    <w:p w14:paraId="553B48FB" w14:textId="77777777" w:rsidR="00577FAA" w:rsidRDefault="00577FAA" w:rsidP="009173ED">
      <w:pPr>
        <w:tabs>
          <w:tab w:val="left" w:pos="426"/>
        </w:tabs>
        <w:jc w:val="both"/>
        <w:rPr>
          <w:rFonts w:ascii="Times New Roman" w:hAnsi="Times New Roman"/>
          <w:sz w:val="16"/>
          <w:szCs w:val="16"/>
        </w:rPr>
      </w:pPr>
    </w:p>
    <w:p w14:paraId="5E6BAC5C" w14:textId="77777777" w:rsidR="00577FAA" w:rsidRDefault="00577FAA" w:rsidP="009173ED">
      <w:pPr>
        <w:tabs>
          <w:tab w:val="left" w:pos="426"/>
        </w:tabs>
        <w:jc w:val="both"/>
        <w:rPr>
          <w:rFonts w:ascii="Times New Roman" w:hAnsi="Times New Roman"/>
          <w:sz w:val="16"/>
          <w:szCs w:val="16"/>
        </w:rPr>
      </w:pPr>
    </w:p>
    <w:p w14:paraId="63C023D4" w14:textId="77777777" w:rsidR="00577FAA" w:rsidRDefault="00577FAA" w:rsidP="009173ED">
      <w:pPr>
        <w:tabs>
          <w:tab w:val="left" w:pos="426"/>
        </w:tabs>
        <w:jc w:val="both"/>
        <w:rPr>
          <w:rFonts w:ascii="Times New Roman" w:hAnsi="Times New Roman"/>
          <w:sz w:val="16"/>
          <w:szCs w:val="16"/>
        </w:rPr>
      </w:pPr>
    </w:p>
    <w:p w14:paraId="065C7CD7" w14:textId="77777777" w:rsidR="005351F4" w:rsidRPr="00835BBE" w:rsidRDefault="005351F4" w:rsidP="005351F4">
      <w:pPr>
        <w:tabs>
          <w:tab w:val="num" w:pos="0"/>
        </w:tabs>
        <w:rPr>
          <w:rFonts w:ascii="Times New Roman" w:hAnsi="Times New Roman" w:cs="Times New Roman"/>
          <w:sz w:val="24"/>
          <w:szCs w:val="24"/>
        </w:rPr>
      </w:pPr>
      <w:r>
        <w:rPr>
          <w:rFonts w:ascii="Times New Roman" w:hAnsi="Times New Roman" w:cs="Times New Roman"/>
          <w:sz w:val="24"/>
          <w:szCs w:val="24"/>
        </w:rPr>
        <w:t>Общая стоимость предложения: ______ (______</w:t>
      </w:r>
      <w:r w:rsidRPr="00835BBE">
        <w:rPr>
          <w:rFonts w:ascii="Times New Roman" w:hAnsi="Times New Roman" w:cs="Times New Roman"/>
          <w:sz w:val="24"/>
          <w:szCs w:val="24"/>
        </w:rPr>
        <w:t>) рублей __ копеек, в т</w:t>
      </w:r>
      <w:r>
        <w:rPr>
          <w:rFonts w:ascii="Times New Roman" w:hAnsi="Times New Roman" w:cs="Times New Roman"/>
          <w:sz w:val="24"/>
          <w:szCs w:val="24"/>
        </w:rPr>
        <w:t>ом числе НДС ____________</w:t>
      </w:r>
    </w:p>
    <w:p w14:paraId="252DFABB" w14:textId="77777777" w:rsidR="005351F4" w:rsidRPr="00835BBE" w:rsidRDefault="005351F4" w:rsidP="005351F4">
      <w:pPr>
        <w:tabs>
          <w:tab w:val="num" w:pos="0"/>
        </w:tabs>
        <w:jc w:val="both"/>
        <w:rPr>
          <w:rFonts w:ascii="Times New Roman" w:hAnsi="Times New Roman" w:cs="Times New Roman"/>
          <w:highlight w:val="yellow"/>
        </w:rPr>
      </w:pPr>
      <w:r>
        <w:rPr>
          <w:rFonts w:ascii="Times New Roman" w:hAnsi="Times New Roman" w:cs="Times New Roman"/>
        </w:rPr>
        <w:t xml:space="preserve">                                               </w:t>
      </w:r>
      <w:r w:rsidRPr="00835BBE">
        <w:rPr>
          <w:rFonts w:ascii="Times New Roman" w:hAnsi="Times New Roman" w:cs="Times New Roman"/>
        </w:rPr>
        <w:t>(указать цифрами и прописью)</w:t>
      </w:r>
      <w:r w:rsidRPr="00835BBE">
        <w:rPr>
          <w:rFonts w:ascii="Times New Roman" w:hAnsi="Times New Roman" w:cs="Times New Roman"/>
        </w:rPr>
        <w:tab/>
      </w:r>
      <w:r>
        <w:rPr>
          <w:rFonts w:ascii="Times New Roman" w:hAnsi="Times New Roman" w:cs="Times New Roman"/>
        </w:rPr>
        <w:t xml:space="preserve">             </w:t>
      </w:r>
      <w:proofErr w:type="gramStart"/>
      <w:r>
        <w:rPr>
          <w:rFonts w:ascii="Times New Roman" w:hAnsi="Times New Roman" w:cs="Times New Roman"/>
        </w:rPr>
        <w:t xml:space="preserve">   </w:t>
      </w:r>
      <w:r w:rsidRPr="00835BBE">
        <w:rPr>
          <w:rFonts w:ascii="Times New Roman" w:hAnsi="Times New Roman" w:cs="Times New Roman"/>
        </w:rPr>
        <w:t>(</w:t>
      </w:r>
      <w:proofErr w:type="gramEnd"/>
      <w:r w:rsidRPr="00835BBE">
        <w:rPr>
          <w:rFonts w:ascii="Times New Roman" w:hAnsi="Times New Roman" w:cs="Times New Roman"/>
        </w:rPr>
        <w:t>указать цифрами и словами, если применим)</w:t>
      </w:r>
    </w:p>
    <w:p w14:paraId="6FF89B5E" w14:textId="77777777" w:rsidR="005351F4" w:rsidRDefault="005351F4" w:rsidP="005351F4">
      <w:pPr>
        <w:ind w:right="140"/>
        <w:jc w:val="both"/>
        <w:rPr>
          <w:rFonts w:ascii="Times New Roman" w:eastAsia="Calibri" w:hAnsi="Times New Roman" w:cs="Times New Roman"/>
          <w:b/>
          <w:sz w:val="24"/>
          <w:szCs w:val="24"/>
          <w:lang w:eastAsia="en-US"/>
        </w:rPr>
      </w:pPr>
    </w:p>
    <w:p w14:paraId="2F6D5145" w14:textId="77777777" w:rsidR="005351F4" w:rsidRDefault="005351F4" w:rsidP="005351F4">
      <w:pPr>
        <w:ind w:right="140"/>
        <w:jc w:val="both"/>
        <w:rPr>
          <w:rFonts w:ascii="Times New Roman" w:eastAsia="Calibri" w:hAnsi="Times New Roman" w:cs="Times New Roman"/>
          <w:b/>
          <w:sz w:val="24"/>
          <w:szCs w:val="24"/>
          <w:lang w:eastAsia="en-US"/>
        </w:rPr>
      </w:pPr>
    </w:p>
    <w:p w14:paraId="5C205CB9" w14:textId="77777777" w:rsidR="009449DA" w:rsidRDefault="009449DA" w:rsidP="009449DA">
      <w:pPr>
        <w:pStyle w:val="-30"/>
        <w:shd w:val="clear" w:color="auto" w:fill="FFFFFF"/>
        <w:tabs>
          <w:tab w:val="clear" w:pos="1701"/>
          <w:tab w:val="left" w:pos="567"/>
        </w:tabs>
        <w:spacing w:line="276" w:lineRule="auto"/>
        <w:rPr>
          <w:rFonts w:ascii="Times New Roman" w:hAnsi="Times New Roman" w:cs="Times New Roman"/>
          <w:b/>
          <w:sz w:val="24"/>
          <w:szCs w:val="24"/>
        </w:rPr>
      </w:pPr>
    </w:p>
    <w:p w14:paraId="60921141" w14:textId="77777777" w:rsidR="009449DA" w:rsidRDefault="009449DA" w:rsidP="009449DA">
      <w:pPr>
        <w:pStyle w:val="-30"/>
        <w:shd w:val="clear" w:color="auto" w:fill="FFFFFF"/>
        <w:tabs>
          <w:tab w:val="clear" w:pos="1701"/>
          <w:tab w:val="left" w:pos="567"/>
        </w:tabs>
        <w:spacing w:line="276" w:lineRule="auto"/>
        <w:rPr>
          <w:rFonts w:ascii="Times New Roman" w:hAnsi="Times New Roman" w:cs="Times New Roman"/>
          <w:b/>
          <w:sz w:val="24"/>
          <w:szCs w:val="24"/>
        </w:rPr>
      </w:pPr>
    </w:p>
    <w:p w14:paraId="1B7B3A23" w14:textId="77777777" w:rsidR="009449DA" w:rsidRPr="009449DA" w:rsidRDefault="005351F4" w:rsidP="009449DA">
      <w:pPr>
        <w:pStyle w:val="-30"/>
        <w:shd w:val="clear" w:color="auto" w:fill="FFFFFF"/>
        <w:tabs>
          <w:tab w:val="clear" w:pos="1701"/>
          <w:tab w:val="left" w:pos="567"/>
        </w:tabs>
        <w:spacing w:line="276" w:lineRule="auto"/>
        <w:rPr>
          <w:rFonts w:ascii="Times New Roman" w:eastAsia="Calibri" w:hAnsi="Times New Roman" w:cs="Times New Roman"/>
          <w:sz w:val="24"/>
          <w:szCs w:val="24"/>
        </w:rPr>
      </w:pPr>
      <w:r w:rsidRPr="00A8000D">
        <w:rPr>
          <w:rFonts w:ascii="Times New Roman" w:hAnsi="Times New Roman" w:cs="Times New Roman"/>
          <w:b/>
          <w:sz w:val="24"/>
          <w:szCs w:val="24"/>
        </w:rPr>
        <w:t>Срок выполнения работ</w:t>
      </w:r>
      <w:r w:rsidRPr="00A8000D">
        <w:rPr>
          <w:rStyle w:val="afd"/>
          <w:rFonts w:ascii="Times New Roman" w:hAnsi="Times New Roman" w:cs="Times New Roman"/>
          <w:b/>
          <w:sz w:val="24"/>
          <w:szCs w:val="24"/>
        </w:rPr>
        <w:footnoteReference w:id="1"/>
      </w:r>
      <w:r w:rsidRPr="00A8000D">
        <w:rPr>
          <w:rFonts w:ascii="Times New Roman" w:hAnsi="Times New Roman" w:cs="Times New Roman"/>
          <w:b/>
          <w:sz w:val="24"/>
          <w:szCs w:val="24"/>
        </w:rPr>
        <w:t xml:space="preserve">: </w:t>
      </w:r>
      <w:r w:rsidR="009449DA" w:rsidRPr="009449DA">
        <w:rPr>
          <w:rFonts w:ascii="Times New Roman" w:eastAsia="Calibri" w:hAnsi="Times New Roman" w:cs="Times New Roman"/>
          <w:sz w:val="24"/>
          <w:szCs w:val="24"/>
        </w:rPr>
        <w:t>Общий срок выполнения работ по капитальному ремонту и модернизации координатно-расточного станка – 100 (сто) рабочих дней с момента подписания Договора. В общий срок поставки входит:</w:t>
      </w:r>
    </w:p>
    <w:p w14:paraId="70174673" w14:textId="22848196" w:rsidR="009449DA" w:rsidRPr="009449DA" w:rsidRDefault="009449DA" w:rsidP="00363B39">
      <w:pPr>
        <w:shd w:val="clear" w:color="auto" w:fill="FFFFFF"/>
        <w:tabs>
          <w:tab w:val="left" w:pos="567"/>
        </w:tabs>
        <w:spacing w:line="276" w:lineRule="auto"/>
        <w:ind w:firstLine="567"/>
        <w:jc w:val="both"/>
        <w:rPr>
          <w:rFonts w:ascii="Times New Roman" w:eastAsia="Calibri" w:hAnsi="Times New Roman" w:cs="Times New Roman"/>
          <w:sz w:val="24"/>
          <w:szCs w:val="24"/>
        </w:rPr>
      </w:pPr>
      <w:r w:rsidRPr="009449DA">
        <w:rPr>
          <w:rFonts w:ascii="Times New Roman" w:eastAsia="Calibri" w:hAnsi="Times New Roman" w:cs="Times New Roman"/>
          <w:sz w:val="24"/>
          <w:szCs w:val="24"/>
        </w:rPr>
        <w:t>Срок выполнения работ по капитальному ремонту и модернизации координатно</w:t>
      </w:r>
      <w:r w:rsidR="00363B39">
        <w:rPr>
          <w:rFonts w:ascii="Times New Roman" w:eastAsia="Calibri" w:hAnsi="Times New Roman" w:cs="Times New Roman"/>
          <w:sz w:val="24"/>
          <w:szCs w:val="24"/>
        </w:rPr>
        <w:t>-расточного станка – в течении 9</w:t>
      </w:r>
      <w:r w:rsidRPr="009449DA">
        <w:rPr>
          <w:rFonts w:ascii="Times New Roman" w:eastAsia="Calibri" w:hAnsi="Times New Roman" w:cs="Times New Roman"/>
          <w:sz w:val="24"/>
          <w:szCs w:val="24"/>
        </w:rPr>
        <w:t>0 (</w:t>
      </w:r>
      <w:r w:rsidR="00363B39">
        <w:rPr>
          <w:rFonts w:ascii="Times New Roman" w:eastAsia="Calibri" w:hAnsi="Times New Roman" w:cs="Times New Roman"/>
          <w:sz w:val="24"/>
          <w:szCs w:val="24"/>
        </w:rPr>
        <w:t>Девяносто</w:t>
      </w:r>
      <w:r w:rsidRPr="009449DA">
        <w:rPr>
          <w:rFonts w:ascii="Times New Roman" w:eastAsia="Calibri" w:hAnsi="Times New Roman" w:cs="Times New Roman"/>
          <w:sz w:val="24"/>
          <w:szCs w:val="24"/>
        </w:rPr>
        <w:t>) рабочих дней с момента подписания Договора</w:t>
      </w:r>
      <w:r w:rsidR="00363B39">
        <w:rPr>
          <w:rFonts w:ascii="Times New Roman" w:eastAsia="Calibri" w:hAnsi="Times New Roman" w:cs="Times New Roman"/>
          <w:sz w:val="24"/>
          <w:szCs w:val="24"/>
        </w:rPr>
        <w:t>, в том числе перевозка станка на ремонт на территорию Подрядчика</w:t>
      </w:r>
      <w:r w:rsidR="00EF69EB">
        <w:rPr>
          <w:rFonts w:ascii="Times New Roman" w:eastAsia="Calibri" w:hAnsi="Times New Roman" w:cs="Times New Roman"/>
          <w:sz w:val="24"/>
          <w:szCs w:val="24"/>
        </w:rPr>
        <w:t>,</w:t>
      </w:r>
      <w:r w:rsidR="00363B39">
        <w:rPr>
          <w:rFonts w:ascii="Times New Roman" w:eastAsia="Calibri" w:hAnsi="Times New Roman" w:cs="Times New Roman"/>
          <w:sz w:val="24"/>
          <w:szCs w:val="24"/>
        </w:rPr>
        <w:t xml:space="preserve"> расположенного по адресу________________, и перевозка с ремонта на территорию Заказчика</w:t>
      </w:r>
      <w:bookmarkStart w:id="23" w:name="_GoBack"/>
      <w:bookmarkEnd w:id="23"/>
      <w:r w:rsidR="00363B39">
        <w:rPr>
          <w:rFonts w:ascii="Times New Roman" w:eastAsia="Calibri" w:hAnsi="Times New Roman" w:cs="Times New Roman"/>
          <w:sz w:val="24"/>
          <w:szCs w:val="24"/>
        </w:rPr>
        <w:t xml:space="preserve">, расположенного по адресу: </w:t>
      </w:r>
      <w:r w:rsidR="00363B39" w:rsidRPr="00363B39">
        <w:rPr>
          <w:rFonts w:ascii="Times New Roman" w:eastAsia="Calibri" w:hAnsi="Times New Roman" w:cs="Times New Roman"/>
          <w:sz w:val="24"/>
          <w:szCs w:val="24"/>
        </w:rPr>
        <w:t>Республика. Марий Эл, г. Йошкар-Ола, ул. Суворова, д. 26.</w:t>
      </w:r>
    </w:p>
    <w:p w14:paraId="47F6A4E2" w14:textId="77777777" w:rsidR="009449DA" w:rsidRPr="009449DA" w:rsidRDefault="009449DA" w:rsidP="009449DA">
      <w:pPr>
        <w:shd w:val="clear" w:color="auto" w:fill="FFFFFF"/>
        <w:tabs>
          <w:tab w:val="left" w:pos="567"/>
        </w:tabs>
        <w:spacing w:line="276" w:lineRule="auto"/>
        <w:ind w:firstLine="567"/>
        <w:jc w:val="both"/>
        <w:rPr>
          <w:rFonts w:ascii="Times New Roman" w:eastAsia="Calibri" w:hAnsi="Times New Roman" w:cs="Times New Roman"/>
          <w:sz w:val="24"/>
          <w:szCs w:val="24"/>
        </w:rPr>
      </w:pPr>
      <w:r w:rsidRPr="009449DA">
        <w:rPr>
          <w:rFonts w:ascii="Times New Roman" w:eastAsia="Calibri" w:hAnsi="Times New Roman" w:cs="Times New Roman"/>
          <w:sz w:val="24"/>
          <w:szCs w:val="24"/>
        </w:rPr>
        <w:t>Срок приемки по комплектности Оборудования, срок монтажа Оборудования, проведения пусконаладочных работ, инструктажа персонала на территории Заказчика – в течении 10 (десяти) рабочих дней с момента поставки Оборудования на склад Заказчика.</w:t>
      </w:r>
    </w:p>
    <w:p w14:paraId="4B37166E" w14:textId="145FEFA2" w:rsidR="005351F4" w:rsidRDefault="005351F4" w:rsidP="00B81595">
      <w:pPr>
        <w:jc w:val="both"/>
        <w:rPr>
          <w:rFonts w:ascii="Times New Roman" w:hAnsi="Times New Roman" w:cs="Times New Roman"/>
          <w:sz w:val="24"/>
          <w:szCs w:val="24"/>
        </w:rPr>
      </w:pPr>
      <w:r w:rsidRPr="00836D02">
        <w:rPr>
          <w:rFonts w:ascii="Times New Roman" w:eastAsia="Calibri" w:hAnsi="Times New Roman" w:cs="Times New Roman"/>
          <w:color w:val="FF0000"/>
          <w:sz w:val="24"/>
          <w:szCs w:val="24"/>
        </w:rPr>
        <w:t xml:space="preserve"> </w:t>
      </w:r>
    </w:p>
    <w:p w14:paraId="1B644424" w14:textId="77777777" w:rsidR="005351F4" w:rsidRPr="00A8000D" w:rsidRDefault="005351F4" w:rsidP="005351F4">
      <w:pPr>
        <w:pStyle w:val="af9"/>
        <w:tabs>
          <w:tab w:val="left" w:pos="284"/>
        </w:tabs>
        <w:ind w:left="0"/>
        <w:jc w:val="both"/>
        <w:rPr>
          <w:rFonts w:ascii="Times New Roman" w:hAnsi="Times New Roman" w:cs="Times New Roman"/>
          <w:b/>
          <w:sz w:val="24"/>
          <w:szCs w:val="24"/>
          <w:u w:val="single"/>
        </w:rPr>
      </w:pPr>
      <w:r w:rsidRPr="00641B24">
        <w:rPr>
          <w:rFonts w:ascii="Times New Roman" w:hAnsi="Times New Roman" w:cs="Times New Roman"/>
          <w:b/>
          <w:sz w:val="24"/>
          <w:szCs w:val="24"/>
          <w:u w:val="single"/>
        </w:rPr>
        <w:t>Условия оплаты</w:t>
      </w:r>
      <w:r>
        <w:rPr>
          <w:rStyle w:val="afd"/>
          <w:rFonts w:ascii="Times New Roman" w:hAnsi="Times New Roman" w:cs="Times New Roman"/>
          <w:b/>
          <w:sz w:val="24"/>
          <w:szCs w:val="24"/>
          <w:u w:val="single"/>
        </w:rPr>
        <w:footnoteReference w:id="2"/>
      </w:r>
      <w:r w:rsidRPr="00641B24">
        <w:rPr>
          <w:rFonts w:ascii="Times New Roman" w:hAnsi="Times New Roman" w:cs="Times New Roman"/>
          <w:b/>
          <w:sz w:val="24"/>
          <w:szCs w:val="24"/>
          <w:u w:val="single"/>
        </w:rPr>
        <w:t>:</w:t>
      </w:r>
      <w:r w:rsidRPr="00641B24">
        <w:rPr>
          <w:rFonts w:ascii="Times New Roman" w:hAnsi="Times New Roman" w:cs="Times New Roman"/>
          <w:sz w:val="24"/>
          <w:szCs w:val="24"/>
        </w:rPr>
        <w:t xml:space="preserve"> </w:t>
      </w:r>
      <w:r w:rsidRPr="00E77C69">
        <w:rPr>
          <w:rFonts w:ascii="Times New Roman" w:hAnsi="Times New Roman" w:cs="Times New Roman"/>
          <w:color w:val="000000"/>
          <w:sz w:val="24"/>
          <w:szCs w:val="24"/>
        </w:rPr>
        <w:t xml:space="preserve">Заказчик осуществляет 100% оплату за выполненные работы на основании выставленного счета Подрядчика </w:t>
      </w:r>
      <w:r w:rsidRPr="00836D02">
        <w:rPr>
          <w:rFonts w:ascii="Times New Roman" w:hAnsi="Times New Roman" w:cs="Times New Roman"/>
          <w:color w:val="000000"/>
          <w:sz w:val="24"/>
          <w:szCs w:val="24"/>
        </w:rPr>
        <w:t>в течение 30 (Тридцати) календарных дней с момента подписания Акта сдачи-приемки выполненных работ.</w:t>
      </w:r>
    </w:p>
    <w:p w14:paraId="7096EC2C" w14:textId="77777777" w:rsidR="005351F4" w:rsidRDefault="005351F4" w:rsidP="005351F4">
      <w:pPr>
        <w:pStyle w:val="af9"/>
        <w:tabs>
          <w:tab w:val="left" w:pos="284"/>
        </w:tabs>
        <w:ind w:left="0"/>
        <w:jc w:val="both"/>
        <w:rPr>
          <w:rFonts w:ascii="Times New Roman" w:hAnsi="Times New Roman" w:cs="Times New Roman"/>
          <w:b/>
          <w:sz w:val="24"/>
          <w:szCs w:val="24"/>
          <w:u w:val="single"/>
        </w:rPr>
      </w:pPr>
    </w:p>
    <w:p w14:paraId="68EF3EAE" w14:textId="40FB720B" w:rsidR="005351F4" w:rsidRDefault="005351F4" w:rsidP="005351F4">
      <w:pPr>
        <w:pStyle w:val="af9"/>
        <w:tabs>
          <w:tab w:val="left" w:pos="284"/>
        </w:tabs>
        <w:ind w:left="0"/>
        <w:jc w:val="both"/>
        <w:rPr>
          <w:rFonts w:ascii="Times New Roman" w:hAnsi="Times New Roman" w:cs="Times New Roman"/>
          <w:sz w:val="24"/>
          <w:szCs w:val="24"/>
        </w:rPr>
      </w:pPr>
      <w:r>
        <w:rPr>
          <w:rFonts w:ascii="Times New Roman" w:hAnsi="Times New Roman" w:cs="Times New Roman"/>
          <w:b/>
          <w:sz w:val="24"/>
          <w:szCs w:val="24"/>
          <w:u w:val="single"/>
        </w:rPr>
        <w:t>Гарантийный срок:</w:t>
      </w:r>
      <w:r w:rsidRPr="0085199B">
        <w:rPr>
          <w:rFonts w:ascii="Times New Roman" w:hAnsi="Times New Roman" w:cs="Times New Roman"/>
          <w:b/>
          <w:sz w:val="24"/>
          <w:szCs w:val="24"/>
        </w:rPr>
        <w:t xml:space="preserve"> </w:t>
      </w:r>
      <w:r w:rsidRPr="00A8000D">
        <w:rPr>
          <w:rFonts w:ascii="Times New Roman" w:hAnsi="Times New Roman" w:cs="Times New Roman"/>
          <w:sz w:val="24"/>
          <w:szCs w:val="24"/>
        </w:rPr>
        <w:t xml:space="preserve">Срок предоставления гарантии качества на результат выполненных работ по договору </w:t>
      </w:r>
      <w:r>
        <w:rPr>
          <w:rFonts w:ascii="Times New Roman" w:hAnsi="Times New Roman" w:cs="Times New Roman"/>
          <w:sz w:val="24"/>
          <w:szCs w:val="24"/>
        </w:rPr>
        <w:t>составляет</w:t>
      </w:r>
      <w:r w:rsidRPr="00A8000D">
        <w:rPr>
          <w:rFonts w:ascii="Times New Roman" w:hAnsi="Times New Roman" w:cs="Times New Roman"/>
          <w:sz w:val="24"/>
          <w:szCs w:val="24"/>
        </w:rPr>
        <w:t xml:space="preserve"> </w:t>
      </w:r>
      <w:r>
        <w:rPr>
          <w:rFonts w:ascii="Times New Roman" w:hAnsi="Times New Roman" w:cs="Times New Roman"/>
          <w:sz w:val="24"/>
          <w:szCs w:val="24"/>
        </w:rPr>
        <w:t>______ (_________)</w:t>
      </w:r>
      <w:r w:rsidR="009449DA">
        <w:rPr>
          <w:rFonts w:ascii="Times New Roman" w:hAnsi="Times New Roman" w:cs="Times New Roman"/>
          <w:sz w:val="24"/>
          <w:szCs w:val="24"/>
        </w:rPr>
        <w:t xml:space="preserve"> месяцев </w:t>
      </w:r>
      <w:r w:rsidR="009449DA" w:rsidRPr="009449DA">
        <w:rPr>
          <w:rFonts w:ascii="Times New Roman" w:hAnsi="Times New Roman" w:cs="Times New Roman"/>
          <w:sz w:val="24"/>
          <w:szCs w:val="24"/>
        </w:rPr>
        <w:t>со дня подписания сторонами акта ввода в эксплуатацию.</w:t>
      </w:r>
    </w:p>
    <w:p w14:paraId="4757D5E9" w14:textId="69E87435" w:rsidR="009449DA" w:rsidRDefault="009449DA" w:rsidP="005351F4">
      <w:pPr>
        <w:pStyle w:val="af9"/>
        <w:tabs>
          <w:tab w:val="left" w:pos="284"/>
        </w:tabs>
        <w:ind w:left="0"/>
        <w:jc w:val="both"/>
        <w:rPr>
          <w:rFonts w:ascii="Times New Roman" w:hAnsi="Times New Roman" w:cs="Times New Roman"/>
          <w:sz w:val="24"/>
          <w:szCs w:val="24"/>
        </w:rPr>
      </w:pPr>
      <w:r w:rsidRPr="009449DA">
        <w:rPr>
          <w:rFonts w:ascii="Times New Roman" w:hAnsi="Times New Roman" w:cs="Times New Roman"/>
          <w:sz w:val="24"/>
          <w:szCs w:val="24"/>
        </w:rPr>
        <w:t xml:space="preserve">Гарантийный срок на УЧПУ, устанавливаемое на оборудование в процессе выполненных работ по капитальному ремонту и модернизации, должен составлять </w:t>
      </w:r>
      <w:r>
        <w:rPr>
          <w:rFonts w:ascii="Times New Roman" w:hAnsi="Times New Roman" w:cs="Times New Roman"/>
          <w:sz w:val="24"/>
          <w:szCs w:val="24"/>
        </w:rPr>
        <w:t>______</w:t>
      </w:r>
      <w:r w:rsidRPr="009449DA">
        <w:rPr>
          <w:rFonts w:ascii="Times New Roman" w:hAnsi="Times New Roman" w:cs="Times New Roman"/>
          <w:sz w:val="24"/>
          <w:szCs w:val="24"/>
        </w:rPr>
        <w:t xml:space="preserve"> (</w:t>
      </w:r>
      <w:r>
        <w:rPr>
          <w:rFonts w:ascii="Times New Roman" w:hAnsi="Times New Roman" w:cs="Times New Roman"/>
          <w:sz w:val="24"/>
          <w:szCs w:val="24"/>
        </w:rPr>
        <w:t>______</w:t>
      </w:r>
      <w:r w:rsidRPr="009449DA">
        <w:rPr>
          <w:rFonts w:ascii="Times New Roman" w:hAnsi="Times New Roman" w:cs="Times New Roman"/>
          <w:sz w:val="24"/>
          <w:szCs w:val="24"/>
        </w:rPr>
        <w:t>) месяцев со дня подписания сторонами акта ввода в эксплуатацию.</w:t>
      </w:r>
    </w:p>
    <w:p w14:paraId="3D448C3A" w14:textId="77777777" w:rsidR="005351F4" w:rsidRDefault="005351F4" w:rsidP="005351F4">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86A52A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AC6532">
        <w:rPr>
          <w:rFonts w:ascii="Times New Roman" w:hAnsi="Times New Roman" w:cs="Times New Roman"/>
          <w:sz w:val="24"/>
          <w:szCs w:val="24"/>
          <w:vertAlign w:val="superscript"/>
        </w:rPr>
        <w:t>к действия, но не менее чем до 30</w:t>
      </w:r>
      <w:r w:rsidR="000F42E2" w:rsidRPr="00945499">
        <w:rPr>
          <w:rFonts w:ascii="Times New Roman" w:hAnsi="Times New Roman" w:cs="Times New Roman"/>
          <w:sz w:val="24"/>
          <w:szCs w:val="24"/>
          <w:vertAlign w:val="superscript"/>
        </w:rPr>
        <w:t xml:space="preserve"> </w:t>
      </w:r>
      <w:r w:rsidR="00AC6532">
        <w:rPr>
          <w:rFonts w:ascii="Times New Roman" w:hAnsi="Times New Roman" w:cs="Times New Roman"/>
          <w:sz w:val="24"/>
          <w:szCs w:val="24"/>
          <w:vertAlign w:val="superscript"/>
        </w:rPr>
        <w:t>мая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72875CE1" w14:textId="77777777" w:rsidR="005351F4" w:rsidRDefault="005351F4" w:rsidP="00317803">
      <w:pPr>
        <w:tabs>
          <w:tab w:val="left" w:pos="180"/>
        </w:tabs>
        <w:snapToGrid w:val="0"/>
        <w:jc w:val="both"/>
        <w:rPr>
          <w:rFonts w:ascii="Times New Roman" w:hAnsi="Times New Roman" w:cs="Times New Roman"/>
          <w:sz w:val="24"/>
          <w:szCs w:val="24"/>
        </w:rPr>
      </w:pPr>
    </w:p>
    <w:p w14:paraId="4E031794" w14:textId="77777777" w:rsidR="005351F4" w:rsidRDefault="005351F4" w:rsidP="00317803">
      <w:pPr>
        <w:tabs>
          <w:tab w:val="left" w:pos="180"/>
        </w:tabs>
        <w:snapToGrid w:val="0"/>
        <w:jc w:val="both"/>
        <w:rPr>
          <w:rFonts w:ascii="Times New Roman" w:hAnsi="Times New Roman" w:cs="Times New Roman"/>
          <w:sz w:val="24"/>
          <w:szCs w:val="24"/>
        </w:rPr>
      </w:pPr>
    </w:p>
    <w:p w14:paraId="67AC5BB6" w14:textId="77777777" w:rsidR="005351F4" w:rsidRDefault="005351F4" w:rsidP="00317803">
      <w:pPr>
        <w:tabs>
          <w:tab w:val="left" w:pos="180"/>
        </w:tabs>
        <w:snapToGrid w:val="0"/>
        <w:jc w:val="both"/>
        <w:rPr>
          <w:rFonts w:ascii="Times New Roman" w:hAnsi="Times New Roman" w:cs="Times New Roman"/>
          <w:sz w:val="24"/>
          <w:szCs w:val="24"/>
        </w:rPr>
      </w:pPr>
    </w:p>
    <w:p w14:paraId="5A4731E1" w14:textId="77777777" w:rsidR="005351F4" w:rsidRDefault="005351F4" w:rsidP="00317803">
      <w:pPr>
        <w:tabs>
          <w:tab w:val="left" w:pos="180"/>
        </w:tabs>
        <w:snapToGrid w:val="0"/>
        <w:jc w:val="both"/>
        <w:rPr>
          <w:rFonts w:ascii="Times New Roman" w:hAnsi="Times New Roman" w:cs="Times New Roman"/>
          <w:sz w:val="24"/>
          <w:szCs w:val="24"/>
        </w:rPr>
      </w:pPr>
    </w:p>
    <w:p w14:paraId="785159A1" w14:textId="77777777" w:rsidR="005351F4" w:rsidRDefault="005351F4" w:rsidP="00317803">
      <w:pPr>
        <w:tabs>
          <w:tab w:val="left" w:pos="180"/>
        </w:tabs>
        <w:snapToGrid w:val="0"/>
        <w:jc w:val="both"/>
        <w:rPr>
          <w:rFonts w:ascii="Times New Roman" w:hAnsi="Times New Roman" w:cs="Times New Roman"/>
          <w:sz w:val="24"/>
          <w:szCs w:val="24"/>
        </w:rPr>
      </w:pPr>
    </w:p>
    <w:p w14:paraId="63E86DF9" w14:textId="77777777" w:rsidR="005351F4" w:rsidRDefault="005351F4" w:rsidP="00317803">
      <w:pPr>
        <w:tabs>
          <w:tab w:val="left" w:pos="180"/>
        </w:tabs>
        <w:snapToGrid w:val="0"/>
        <w:jc w:val="both"/>
        <w:rPr>
          <w:rFonts w:ascii="Times New Roman" w:hAnsi="Times New Roman" w:cs="Times New Roman"/>
          <w:sz w:val="24"/>
          <w:szCs w:val="24"/>
        </w:rPr>
      </w:pPr>
    </w:p>
    <w:p w14:paraId="66CFC64B" w14:textId="77777777" w:rsidR="005351F4" w:rsidRDefault="005351F4" w:rsidP="00317803">
      <w:pPr>
        <w:tabs>
          <w:tab w:val="left" w:pos="180"/>
        </w:tabs>
        <w:snapToGrid w:val="0"/>
        <w:jc w:val="both"/>
        <w:rPr>
          <w:rFonts w:ascii="Times New Roman" w:hAnsi="Times New Roman" w:cs="Times New Roman"/>
          <w:sz w:val="24"/>
          <w:szCs w:val="24"/>
        </w:rPr>
      </w:pPr>
    </w:p>
    <w:p w14:paraId="4BF7071C" w14:textId="77777777" w:rsidR="005351F4" w:rsidRDefault="005351F4" w:rsidP="00317803">
      <w:pPr>
        <w:tabs>
          <w:tab w:val="left" w:pos="180"/>
        </w:tabs>
        <w:snapToGrid w:val="0"/>
        <w:jc w:val="both"/>
        <w:rPr>
          <w:rFonts w:ascii="Times New Roman" w:hAnsi="Times New Roman" w:cs="Times New Roman"/>
          <w:sz w:val="24"/>
          <w:szCs w:val="24"/>
        </w:rPr>
      </w:pPr>
    </w:p>
    <w:p w14:paraId="5ED88B2C" w14:textId="77777777" w:rsidR="005351F4" w:rsidRDefault="005351F4" w:rsidP="00317803">
      <w:pPr>
        <w:tabs>
          <w:tab w:val="left" w:pos="180"/>
        </w:tabs>
        <w:snapToGrid w:val="0"/>
        <w:jc w:val="both"/>
        <w:rPr>
          <w:rFonts w:ascii="Times New Roman" w:hAnsi="Times New Roman" w:cs="Times New Roman"/>
          <w:sz w:val="24"/>
          <w:szCs w:val="24"/>
        </w:rPr>
      </w:pPr>
    </w:p>
    <w:p w14:paraId="345FF432" w14:textId="77777777" w:rsidR="005351F4" w:rsidRDefault="005351F4" w:rsidP="00317803">
      <w:pPr>
        <w:tabs>
          <w:tab w:val="left" w:pos="180"/>
        </w:tabs>
        <w:snapToGrid w:val="0"/>
        <w:jc w:val="both"/>
        <w:rPr>
          <w:rFonts w:ascii="Times New Roman" w:hAnsi="Times New Roman" w:cs="Times New Roman"/>
          <w:sz w:val="24"/>
          <w:szCs w:val="24"/>
        </w:rPr>
      </w:pPr>
    </w:p>
    <w:p w14:paraId="6027FA81" w14:textId="77777777" w:rsidR="005351F4" w:rsidRDefault="005351F4" w:rsidP="00317803">
      <w:pPr>
        <w:tabs>
          <w:tab w:val="left" w:pos="180"/>
        </w:tabs>
        <w:snapToGrid w:val="0"/>
        <w:jc w:val="both"/>
        <w:rPr>
          <w:rFonts w:ascii="Times New Roman" w:hAnsi="Times New Roman" w:cs="Times New Roman"/>
          <w:sz w:val="24"/>
          <w:szCs w:val="24"/>
        </w:rPr>
      </w:pPr>
    </w:p>
    <w:p w14:paraId="78C2069E" w14:textId="77777777" w:rsidR="005351F4" w:rsidRDefault="005351F4" w:rsidP="00317803">
      <w:pPr>
        <w:tabs>
          <w:tab w:val="left" w:pos="180"/>
        </w:tabs>
        <w:snapToGrid w:val="0"/>
        <w:jc w:val="both"/>
        <w:rPr>
          <w:rFonts w:ascii="Times New Roman" w:hAnsi="Times New Roman" w:cs="Times New Roman"/>
          <w:sz w:val="24"/>
          <w:szCs w:val="24"/>
        </w:rPr>
      </w:pPr>
    </w:p>
    <w:p w14:paraId="4684E0D8" w14:textId="77777777" w:rsidR="005351F4" w:rsidRDefault="005351F4" w:rsidP="00317803">
      <w:pPr>
        <w:tabs>
          <w:tab w:val="left" w:pos="180"/>
        </w:tabs>
        <w:snapToGrid w:val="0"/>
        <w:jc w:val="both"/>
        <w:rPr>
          <w:rFonts w:ascii="Times New Roman" w:hAnsi="Times New Roman" w:cs="Times New Roman"/>
          <w:sz w:val="24"/>
          <w:szCs w:val="24"/>
        </w:rPr>
      </w:pPr>
    </w:p>
    <w:p w14:paraId="72B2ABA3" w14:textId="77777777" w:rsidR="005351F4" w:rsidRDefault="005351F4"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32274763"/>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22DA9907" w14:textId="77777777" w:rsidR="006F5A2B" w:rsidRDefault="006F5A2B" w:rsidP="006F5A2B">
      <w:pPr>
        <w:rPr>
          <w:rFonts w:asciiTheme="minorHAnsi" w:hAnsiTheme="minorHAnsi"/>
        </w:rPr>
      </w:pPr>
    </w:p>
    <w:p w14:paraId="372D74A4" w14:textId="77777777" w:rsidR="006F5A2B" w:rsidRDefault="006F5A2B" w:rsidP="006F5A2B">
      <w:pPr>
        <w:rPr>
          <w:rFonts w:asciiTheme="minorHAnsi" w:hAnsiTheme="minorHAnsi"/>
        </w:rPr>
      </w:pPr>
    </w:p>
    <w:p w14:paraId="08C9E07F" w14:textId="77777777" w:rsidR="006951B9" w:rsidRDefault="006951B9" w:rsidP="006F5A2B">
      <w:pPr>
        <w:rPr>
          <w:rFonts w:asciiTheme="minorHAnsi" w:hAnsiTheme="minorHAnsi"/>
        </w:rPr>
      </w:pPr>
    </w:p>
    <w:p w14:paraId="3DC0F706" w14:textId="77777777" w:rsidR="006951B9" w:rsidRPr="006951B9" w:rsidRDefault="006951B9" w:rsidP="006951B9">
      <w:pPr>
        <w:pStyle w:val="1"/>
        <w:rPr>
          <w:rFonts w:ascii="Times New Roman" w:hAnsi="Times New Roman" w:cs="Times New Roman"/>
          <w:color w:val="auto"/>
          <w:sz w:val="24"/>
          <w:szCs w:val="24"/>
        </w:rPr>
      </w:pPr>
      <w:bookmarkStart w:id="25" w:name="_Toc132274764"/>
      <w:r w:rsidRPr="006951B9">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p>
    <w:p w14:paraId="2ED1800A" w14:textId="77777777" w:rsidR="006951B9" w:rsidRPr="006951B9" w:rsidRDefault="006951B9" w:rsidP="006951B9">
      <w:pPr>
        <w:pBdr>
          <w:bottom w:val="single" w:sz="4" w:space="1" w:color="auto"/>
        </w:pBdr>
        <w:shd w:val="clear" w:color="auto" w:fill="E0E0E0"/>
        <w:snapToGrid w:val="0"/>
        <w:ind w:right="21"/>
        <w:jc w:val="center"/>
        <w:rPr>
          <w:rFonts w:ascii="Times New Roman" w:hAnsi="Times New Roman"/>
          <w:b/>
          <w:spacing w:val="36"/>
          <w:sz w:val="22"/>
        </w:rPr>
      </w:pPr>
      <w:r w:rsidRPr="006951B9">
        <w:rPr>
          <w:rFonts w:ascii="Times New Roman" w:hAnsi="Times New Roman"/>
          <w:b/>
          <w:spacing w:val="36"/>
          <w:sz w:val="22"/>
        </w:rPr>
        <w:t>начало формы</w:t>
      </w:r>
    </w:p>
    <w:p w14:paraId="3629D7D3" w14:textId="77777777" w:rsidR="006951B9" w:rsidRPr="006951B9" w:rsidRDefault="006951B9" w:rsidP="006951B9">
      <w:pPr>
        <w:snapToGrid w:val="0"/>
        <w:rPr>
          <w:rFonts w:ascii="Times New Roman" w:hAnsi="Times New Roman"/>
          <w:sz w:val="22"/>
        </w:rPr>
      </w:pPr>
    </w:p>
    <w:p w14:paraId="7E498B78" w14:textId="77777777" w:rsidR="006951B9" w:rsidRPr="006951B9" w:rsidRDefault="006951B9" w:rsidP="006951B9">
      <w:pPr>
        <w:snapToGrid w:val="0"/>
        <w:rPr>
          <w:rFonts w:ascii="Times New Roman" w:hAnsi="Times New Roman"/>
          <w:sz w:val="22"/>
        </w:rPr>
      </w:pPr>
      <w:r w:rsidRPr="006951B9">
        <w:rPr>
          <w:rFonts w:ascii="Times New Roman" w:hAnsi="Times New Roman"/>
          <w:sz w:val="22"/>
        </w:rPr>
        <w:t>Приложение 3 к письму о подаче оферты</w:t>
      </w:r>
      <w:r w:rsidRPr="006951B9">
        <w:rPr>
          <w:rFonts w:ascii="Times New Roman" w:hAnsi="Times New Roman"/>
          <w:sz w:val="22"/>
        </w:rPr>
        <w:br/>
        <w:t>от «____» _____________ 2023г. №__________</w:t>
      </w:r>
    </w:p>
    <w:p w14:paraId="66788848" w14:textId="77777777" w:rsidR="006951B9" w:rsidRPr="006951B9" w:rsidRDefault="006951B9" w:rsidP="006951B9">
      <w:pPr>
        <w:snapToGrid w:val="0"/>
        <w:ind w:left="567" w:firstLine="567"/>
        <w:jc w:val="both"/>
        <w:rPr>
          <w:rFonts w:ascii="Times New Roman" w:hAnsi="Times New Roman"/>
          <w:sz w:val="22"/>
        </w:rPr>
      </w:pPr>
    </w:p>
    <w:p w14:paraId="39111E94" w14:textId="77777777" w:rsidR="006951B9" w:rsidRPr="006951B9" w:rsidRDefault="006951B9" w:rsidP="006951B9">
      <w:pPr>
        <w:snapToGrid w:val="0"/>
        <w:jc w:val="center"/>
        <w:rPr>
          <w:rFonts w:ascii="Times New Roman" w:hAnsi="Times New Roman"/>
          <w:b/>
          <w:sz w:val="22"/>
        </w:rPr>
      </w:pPr>
      <w:r w:rsidRPr="006951B9">
        <w:rPr>
          <w:rFonts w:ascii="Times New Roman" w:hAnsi="Times New Roman"/>
          <w:b/>
          <w:sz w:val="22"/>
        </w:rPr>
        <w:t>Справка о перечне и объемах выполнения аналогичных договоров</w:t>
      </w:r>
    </w:p>
    <w:p w14:paraId="60CEE73C" w14:textId="77777777" w:rsidR="006951B9" w:rsidRPr="006951B9" w:rsidRDefault="006951B9" w:rsidP="006951B9">
      <w:pPr>
        <w:snapToGrid w:val="0"/>
        <w:ind w:left="567" w:firstLine="567"/>
        <w:jc w:val="both"/>
        <w:rPr>
          <w:rFonts w:ascii="Times New Roman" w:hAnsi="Times New Roman"/>
          <w:sz w:val="22"/>
        </w:rPr>
      </w:pPr>
    </w:p>
    <w:p w14:paraId="7C89CFF8" w14:textId="77777777" w:rsidR="006951B9" w:rsidRPr="006951B9" w:rsidRDefault="006951B9" w:rsidP="006951B9">
      <w:pPr>
        <w:snapToGrid w:val="0"/>
        <w:jc w:val="both"/>
        <w:rPr>
          <w:rFonts w:ascii="Times New Roman" w:hAnsi="Times New Roman"/>
          <w:sz w:val="22"/>
        </w:rPr>
      </w:pPr>
      <w:r w:rsidRPr="006951B9">
        <w:rPr>
          <w:rFonts w:ascii="Times New Roman" w:hAnsi="Times New Roman"/>
          <w:sz w:val="22"/>
        </w:rPr>
        <w:t>Наименование и адрес Участника: _________________________________</w:t>
      </w:r>
    </w:p>
    <w:p w14:paraId="4DFC61DE" w14:textId="77777777" w:rsidR="006951B9" w:rsidRPr="006951B9" w:rsidRDefault="006951B9" w:rsidP="006951B9">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417"/>
        <w:gridCol w:w="1701"/>
      </w:tblGrid>
      <w:tr w:rsidR="006951B9" w:rsidRPr="006951B9" w14:paraId="5A0852E3" w14:textId="77777777" w:rsidTr="006951B9">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35664" w14:textId="77777777" w:rsidR="006951B9" w:rsidRPr="006951B9" w:rsidRDefault="006951B9" w:rsidP="006951B9">
            <w:pPr>
              <w:keepNext/>
              <w:snapToGrid w:val="0"/>
              <w:spacing w:before="40" w:after="40"/>
              <w:ind w:left="57" w:right="57"/>
              <w:jc w:val="center"/>
              <w:rPr>
                <w:rFonts w:ascii="Times New Roman" w:hAnsi="Times New Roman"/>
              </w:rPr>
            </w:pPr>
            <w:r w:rsidRPr="006951B9">
              <w:rPr>
                <w:rFonts w:ascii="Times New Roman" w:hAnsi="Times New Roman"/>
              </w:rPr>
              <w:t>№</w:t>
            </w:r>
          </w:p>
          <w:p w14:paraId="405624E0" w14:textId="77777777" w:rsidR="006951B9" w:rsidRPr="006951B9" w:rsidRDefault="006951B9" w:rsidP="006951B9">
            <w:pPr>
              <w:keepNext/>
              <w:snapToGrid w:val="0"/>
              <w:spacing w:before="40" w:after="40"/>
              <w:ind w:left="57" w:right="57"/>
              <w:jc w:val="center"/>
              <w:rPr>
                <w:rFonts w:ascii="Times New Roman" w:hAnsi="Times New Roman"/>
              </w:rPr>
            </w:pPr>
            <w:r w:rsidRPr="006951B9">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18A74" w14:textId="77777777" w:rsidR="006951B9" w:rsidRPr="006951B9" w:rsidRDefault="006951B9" w:rsidP="006951B9">
            <w:pPr>
              <w:keepNext/>
              <w:snapToGrid w:val="0"/>
              <w:spacing w:before="40" w:after="40"/>
              <w:ind w:left="57" w:right="57"/>
              <w:jc w:val="center"/>
              <w:rPr>
                <w:rFonts w:ascii="Times New Roman" w:hAnsi="Times New Roman"/>
              </w:rPr>
            </w:pPr>
            <w:r w:rsidRPr="006951B9">
              <w:rPr>
                <w:rFonts w:ascii="Times New Roman" w:hAnsi="Times New Roman"/>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95F41" w14:textId="77777777" w:rsidR="006951B9" w:rsidRPr="006951B9" w:rsidRDefault="006951B9" w:rsidP="006951B9">
            <w:pPr>
              <w:keepNext/>
              <w:snapToGrid w:val="0"/>
              <w:spacing w:before="40" w:after="40"/>
              <w:ind w:left="57" w:right="57"/>
              <w:jc w:val="center"/>
              <w:rPr>
                <w:rFonts w:ascii="Times New Roman" w:hAnsi="Times New Roman"/>
              </w:rPr>
            </w:pPr>
            <w:r w:rsidRPr="006951B9">
              <w:rPr>
                <w:rFonts w:ascii="Times New Roman" w:hAnsi="Times New Roman"/>
              </w:rPr>
              <w:t xml:space="preserve">Заказчик </w:t>
            </w:r>
            <w:r w:rsidRPr="006951B9">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815A8" w14:textId="77777777" w:rsidR="006951B9" w:rsidRPr="006951B9" w:rsidRDefault="006951B9" w:rsidP="006951B9">
            <w:pPr>
              <w:keepNext/>
              <w:snapToGrid w:val="0"/>
              <w:spacing w:before="40" w:after="40"/>
              <w:ind w:left="57" w:right="57"/>
              <w:jc w:val="center"/>
              <w:rPr>
                <w:rFonts w:ascii="Times New Roman" w:hAnsi="Times New Roman"/>
              </w:rPr>
            </w:pPr>
            <w:r w:rsidRPr="006951B9">
              <w:rPr>
                <w:rFonts w:ascii="Times New Roman" w:hAnsi="Times New Roman"/>
              </w:rPr>
              <w:t>Описание договора (объем и состав поставок, описание основных условий договора)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3AE17" w14:textId="77777777" w:rsidR="006951B9" w:rsidRPr="006951B9" w:rsidRDefault="006951B9" w:rsidP="006951B9">
            <w:pPr>
              <w:keepNext/>
              <w:snapToGrid w:val="0"/>
              <w:spacing w:before="40" w:after="40"/>
              <w:ind w:left="57" w:right="57"/>
              <w:jc w:val="center"/>
              <w:rPr>
                <w:rFonts w:ascii="Times New Roman" w:hAnsi="Times New Roman"/>
              </w:rPr>
            </w:pPr>
            <w:r w:rsidRPr="006951B9">
              <w:rPr>
                <w:rFonts w:ascii="Times New Roman" w:hAnsi="Times New Roman"/>
              </w:rPr>
              <w:t>Сумма договора, рублей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A7CF3" w14:textId="77777777" w:rsidR="006951B9" w:rsidRPr="006951B9" w:rsidRDefault="006951B9" w:rsidP="006951B9">
            <w:pPr>
              <w:keepNext/>
              <w:snapToGrid w:val="0"/>
              <w:spacing w:before="40" w:after="40"/>
              <w:ind w:left="57" w:right="57"/>
              <w:jc w:val="center"/>
              <w:rPr>
                <w:rFonts w:ascii="Times New Roman" w:hAnsi="Times New Roman"/>
              </w:rPr>
            </w:pPr>
            <w:r w:rsidRPr="006951B9">
              <w:rPr>
                <w:rFonts w:ascii="Times New Roman" w:hAnsi="Times New Roman"/>
              </w:rPr>
              <w:t>Сведения о рекламациях по перечисленным договорам</w:t>
            </w:r>
          </w:p>
        </w:tc>
      </w:tr>
      <w:tr w:rsidR="006951B9" w:rsidRPr="006951B9" w14:paraId="0A5AC886"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0BBCA" w14:textId="77777777" w:rsidR="006951B9" w:rsidRPr="006951B9" w:rsidRDefault="006951B9" w:rsidP="006951B9">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0E861"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FD3B1"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8E9EB"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2B430"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781C8" w14:textId="77777777" w:rsidR="006951B9" w:rsidRPr="006951B9" w:rsidRDefault="006951B9" w:rsidP="006951B9">
            <w:pPr>
              <w:snapToGrid w:val="0"/>
              <w:spacing w:before="40" w:after="40"/>
              <w:ind w:left="57" w:right="57"/>
              <w:rPr>
                <w:rFonts w:ascii="Times New Roman" w:hAnsi="Times New Roman"/>
                <w:sz w:val="22"/>
              </w:rPr>
            </w:pPr>
          </w:p>
        </w:tc>
      </w:tr>
      <w:tr w:rsidR="006951B9" w:rsidRPr="006951B9" w14:paraId="2F91204C"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B81B0" w14:textId="77777777" w:rsidR="006951B9" w:rsidRPr="006951B9" w:rsidRDefault="006951B9" w:rsidP="006951B9">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B21F1"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1EEB2"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EFBD4"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FD3B4"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95225" w14:textId="77777777" w:rsidR="006951B9" w:rsidRPr="006951B9" w:rsidRDefault="006951B9" w:rsidP="006951B9">
            <w:pPr>
              <w:snapToGrid w:val="0"/>
              <w:spacing w:before="40" w:after="40"/>
              <w:ind w:left="57" w:right="57"/>
              <w:rPr>
                <w:rFonts w:ascii="Times New Roman" w:hAnsi="Times New Roman"/>
                <w:sz w:val="22"/>
              </w:rPr>
            </w:pPr>
          </w:p>
        </w:tc>
      </w:tr>
      <w:tr w:rsidR="006951B9" w:rsidRPr="006951B9" w14:paraId="1CD4E4EF"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0C8B1" w14:textId="77777777" w:rsidR="006951B9" w:rsidRPr="006951B9" w:rsidRDefault="006951B9" w:rsidP="006951B9">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01A45"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CBF86"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C7E8C"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FBF43"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957AB" w14:textId="77777777" w:rsidR="006951B9" w:rsidRPr="006951B9" w:rsidRDefault="006951B9" w:rsidP="006951B9">
            <w:pPr>
              <w:snapToGrid w:val="0"/>
              <w:spacing w:before="40" w:after="40"/>
              <w:ind w:left="57" w:right="57"/>
              <w:rPr>
                <w:rFonts w:ascii="Times New Roman" w:hAnsi="Times New Roman"/>
                <w:sz w:val="22"/>
              </w:rPr>
            </w:pPr>
          </w:p>
        </w:tc>
      </w:tr>
      <w:tr w:rsidR="006951B9" w:rsidRPr="006951B9" w14:paraId="4432879A"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F65F0" w14:textId="77777777" w:rsidR="006951B9" w:rsidRPr="006951B9" w:rsidRDefault="006951B9" w:rsidP="006951B9">
            <w:pPr>
              <w:snapToGrid w:val="0"/>
              <w:spacing w:before="40" w:after="40"/>
              <w:ind w:left="57" w:right="57"/>
              <w:rPr>
                <w:rFonts w:ascii="Times New Roman" w:hAnsi="Times New Roman"/>
                <w:sz w:val="22"/>
              </w:rPr>
            </w:pPr>
            <w:r w:rsidRPr="006951B9">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67C1C"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4026E"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E2201"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B7DDD"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89114" w14:textId="77777777" w:rsidR="006951B9" w:rsidRPr="006951B9" w:rsidRDefault="006951B9" w:rsidP="006951B9">
            <w:pPr>
              <w:snapToGrid w:val="0"/>
              <w:spacing w:before="40" w:after="40"/>
              <w:ind w:left="57" w:right="57"/>
              <w:rPr>
                <w:rFonts w:ascii="Times New Roman" w:hAnsi="Times New Roman"/>
                <w:sz w:val="22"/>
              </w:rPr>
            </w:pPr>
          </w:p>
        </w:tc>
      </w:tr>
      <w:tr w:rsidR="006951B9" w:rsidRPr="006951B9" w14:paraId="7EF97B1E" w14:textId="77777777" w:rsidTr="006951B9">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908E4" w14:textId="77777777" w:rsidR="006951B9" w:rsidRPr="006951B9" w:rsidRDefault="006951B9" w:rsidP="006951B9">
            <w:pPr>
              <w:snapToGrid w:val="0"/>
              <w:spacing w:before="40" w:after="40"/>
              <w:ind w:left="57" w:right="57"/>
              <w:jc w:val="center"/>
              <w:rPr>
                <w:rFonts w:ascii="Times New Roman" w:hAnsi="Times New Roman"/>
                <w:b/>
                <w:sz w:val="22"/>
              </w:rPr>
            </w:pPr>
            <w:r w:rsidRPr="006951B9">
              <w:rPr>
                <w:rFonts w:ascii="Times New Roman" w:hAnsi="Times New Roman"/>
                <w:b/>
                <w:sz w:val="22"/>
              </w:rPr>
              <w:t>ИТОГО за целый год [</w:t>
            </w:r>
            <w:r w:rsidRPr="006951B9">
              <w:rPr>
                <w:rFonts w:ascii="Times New Roman" w:hAnsi="Times New Roman"/>
                <w:b/>
                <w:i/>
                <w:sz w:val="22"/>
                <w:shd w:val="clear" w:color="000000" w:fill="FCFCFC"/>
              </w:rPr>
              <w:t>указать год, например «________»</w:t>
            </w:r>
            <w:r w:rsidRPr="006951B9">
              <w:rPr>
                <w:rFonts w:ascii="Times New Roman" w:hAnsi="Times New Roman"/>
                <w:b/>
                <w:sz w:val="22"/>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70CE2" w14:textId="77777777" w:rsidR="006951B9" w:rsidRPr="006951B9" w:rsidRDefault="006951B9" w:rsidP="006951B9">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362F" w14:textId="77777777" w:rsidR="006951B9" w:rsidRPr="006951B9" w:rsidRDefault="006951B9" w:rsidP="006951B9">
            <w:pPr>
              <w:snapToGrid w:val="0"/>
              <w:spacing w:before="40" w:after="40"/>
              <w:ind w:left="57" w:right="57"/>
              <w:jc w:val="center"/>
              <w:rPr>
                <w:rFonts w:ascii="Times New Roman" w:hAnsi="Times New Roman"/>
                <w:b/>
                <w:sz w:val="22"/>
              </w:rPr>
            </w:pPr>
            <w:r w:rsidRPr="006951B9">
              <w:rPr>
                <w:rFonts w:ascii="Times New Roman" w:hAnsi="Times New Roman"/>
                <w:b/>
                <w:sz w:val="22"/>
              </w:rPr>
              <w:t>х</w:t>
            </w:r>
          </w:p>
        </w:tc>
      </w:tr>
      <w:tr w:rsidR="006951B9" w:rsidRPr="006951B9" w14:paraId="453C6669"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52A21" w14:textId="77777777" w:rsidR="006951B9" w:rsidRPr="006951B9" w:rsidRDefault="006951B9" w:rsidP="006951B9">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E141F"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6C4D3"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9AB25"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771C6"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48FC5" w14:textId="77777777" w:rsidR="006951B9" w:rsidRPr="006951B9" w:rsidRDefault="006951B9" w:rsidP="006951B9">
            <w:pPr>
              <w:snapToGrid w:val="0"/>
              <w:spacing w:before="40" w:after="40"/>
              <w:ind w:left="57" w:right="57"/>
              <w:rPr>
                <w:rFonts w:ascii="Times New Roman" w:hAnsi="Times New Roman"/>
                <w:sz w:val="22"/>
              </w:rPr>
            </w:pPr>
          </w:p>
        </w:tc>
      </w:tr>
      <w:tr w:rsidR="006951B9" w:rsidRPr="006951B9" w14:paraId="4AAA6268"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1AEEC" w14:textId="77777777" w:rsidR="006951B9" w:rsidRPr="006951B9" w:rsidRDefault="006951B9" w:rsidP="006951B9">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07956"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BBDC6"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C0D21"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0674F"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7FDA5" w14:textId="77777777" w:rsidR="006951B9" w:rsidRPr="006951B9" w:rsidRDefault="006951B9" w:rsidP="006951B9">
            <w:pPr>
              <w:snapToGrid w:val="0"/>
              <w:spacing w:before="40" w:after="40"/>
              <w:ind w:left="57" w:right="57"/>
              <w:rPr>
                <w:rFonts w:ascii="Times New Roman" w:hAnsi="Times New Roman"/>
                <w:sz w:val="22"/>
              </w:rPr>
            </w:pPr>
          </w:p>
        </w:tc>
      </w:tr>
      <w:tr w:rsidR="006951B9" w:rsidRPr="006951B9" w14:paraId="1992A1EC"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E03DB" w14:textId="77777777" w:rsidR="006951B9" w:rsidRPr="006951B9" w:rsidRDefault="006951B9" w:rsidP="006951B9">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6A2C7"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F8B4E"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FEF1B"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48207"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D0841" w14:textId="77777777" w:rsidR="006951B9" w:rsidRPr="006951B9" w:rsidRDefault="006951B9" w:rsidP="006951B9">
            <w:pPr>
              <w:snapToGrid w:val="0"/>
              <w:spacing w:before="40" w:after="40"/>
              <w:ind w:left="57" w:right="57"/>
              <w:rPr>
                <w:rFonts w:ascii="Times New Roman" w:hAnsi="Times New Roman"/>
                <w:sz w:val="22"/>
              </w:rPr>
            </w:pPr>
          </w:p>
        </w:tc>
      </w:tr>
      <w:tr w:rsidR="006951B9" w:rsidRPr="006951B9" w14:paraId="5188E6B4"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A9B66" w14:textId="77777777" w:rsidR="006951B9" w:rsidRPr="006951B9" w:rsidRDefault="006951B9" w:rsidP="006951B9">
            <w:pPr>
              <w:snapToGrid w:val="0"/>
              <w:spacing w:before="40" w:after="40"/>
              <w:ind w:left="57" w:right="57"/>
              <w:rPr>
                <w:rFonts w:ascii="Times New Roman" w:hAnsi="Times New Roman"/>
                <w:sz w:val="22"/>
              </w:rPr>
            </w:pPr>
            <w:r w:rsidRPr="006951B9">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86888"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EE008"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55657"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E33BA"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34488" w14:textId="77777777" w:rsidR="006951B9" w:rsidRPr="006951B9" w:rsidRDefault="006951B9" w:rsidP="006951B9">
            <w:pPr>
              <w:snapToGrid w:val="0"/>
              <w:spacing w:before="40" w:after="40"/>
              <w:ind w:left="57" w:right="57"/>
              <w:rPr>
                <w:rFonts w:ascii="Times New Roman" w:hAnsi="Times New Roman"/>
                <w:sz w:val="22"/>
              </w:rPr>
            </w:pPr>
          </w:p>
        </w:tc>
      </w:tr>
      <w:tr w:rsidR="006951B9" w:rsidRPr="006951B9" w14:paraId="45221211" w14:textId="77777777" w:rsidTr="006951B9">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7644E" w14:textId="77777777" w:rsidR="006951B9" w:rsidRPr="006951B9" w:rsidRDefault="006951B9" w:rsidP="006951B9">
            <w:pPr>
              <w:snapToGrid w:val="0"/>
              <w:spacing w:before="40" w:after="40"/>
              <w:ind w:left="57" w:right="57"/>
              <w:jc w:val="center"/>
              <w:rPr>
                <w:rFonts w:ascii="Times New Roman" w:hAnsi="Times New Roman"/>
                <w:b/>
                <w:sz w:val="22"/>
              </w:rPr>
            </w:pPr>
            <w:r w:rsidRPr="006951B9">
              <w:rPr>
                <w:rFonts w:ascii="Times New Roman" w:hAnsi="Times New Roman"/>
                <w:b/>
                <w:sz w:val="22"/>
              </w:rPr>
              <w:t>ИТОГО за целый год [</w:t>
            </w:r>
            <w:r w:rsidRPr="006951B9">
              <w:rPr>
                <w:rFonts w:ascii="Times New Roman" w:hAnsi="Times New Roman"/>
                <w:b/>
                <w:i/>
                <w:sz w:val="22"/>
                <w:shd w:val="clear" w:color="000000" w:fill="FCFCFC"/>
              </w:rPr>
              <w:t>указать год, например «________»</w:t>
            </w:r>
            <w:r w:rsidRPr="006951B9">
              <w:rPr>
                <w:rFonts w:ascii="Times New Roman" w:hAnsi="Times New Roman"/>
                <w:b/>
                <w:sz w:val="22"/>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FC0CE" w14:textId="77777777" w:rsidR="006951B9" w:rsidRPr="006951B9" w:rsidRDefault="006951B9" w:rsidP="006951B9">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468B8" w14:textId="77777777" w:rsidR="006951B9" w:rsidRPr="006951B9" w:rsidRDefault="006951B9" w:rsidP="006951B9">
            <w:pPr>
              <w:snapToGrid w:val="0"/>
              <w:spacing w:before="40" w:after="40"/>
              <w:ind w:left="57" w:right="57"/>
              <w:jc w:val="center"/>
              <w:rPr>
                <w:rFonts w:ascii="Times New Roman" w:hAnsi="Times New Roman"/>
                <w:b/>
                <w:sz w:val="22"/>
              </w:rPr>
            </w:pPr>
            <w:r w:rsidRPr="006951B9">
              <w:rPr>
                <w:rFonts w:ascii="Times New Roman" w:hAnsi="Times New Roman"/>
                <w:b/>
                <w:sz w:val="22"/>
              </w:rPr>
              <w:t>х</w:t>
            </w:r>
          </w:p>
        </w:tc>
      </w:tr>
      <w:tr w:rsidR="006951B9" w:rsidRPr="006951B9" w14:paraId="7C366E49"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BEAFF" w14:textId="77777777" w:rsidR="006951B9" w:rsidRPr="006951B9" w:rsidRDefault="006951B9" w:rsidP="006951B9">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303CB"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3D58"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F0E18"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C803E"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095F9" w14:textId="77777777" w:rsidR="006951B9" w:rsidRPr="006951B9" w:rsidRDefault="006951B9" w:rsidP="006951B9">
            <w:pPr>
              <w:snapToGrid w:val="0"/>
              <w:spacing w:before="40" w:after="40"/>
              <w:ind w:left="57" w:right="57"/>
              <w:jc w:val="center"/>
              <w:rPr>
                <w:rFonts w:ascii="Times New Roman" w:hAnsi="Times New Roman"/>
                <w:sz w:val="22"/>
              </w:rPr>
            </w:pPr>
          </w:p>
        </w:tc>
      </w:tr>
      <w:tr w:rsidR="006951B9" w:rsidRPr="006951B9" w14:paraId="539F84A3"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1D7E3" w14:textId="77777777" w:rsidR="006951B9" w:rsidRPr="006951B9" w:rsidRDefault="006951B9" w:rsidP="006951B9">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3F28F"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D42A5"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2A6F6"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BD7E0"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5822B" w14:textId="77777777" w:rsidR="006951B9" w:rsidRPr="006951B9" w:rsidRDefault="006951B9" w:rsidP="006951B9">
            <w:pPr>
              <w:snapToGrid w:val="0"/>
              <w:spacing w:before="40" w:after="40"/>
              <w:ind w:left="57" w:right="57"/>
              <w:jc w:val="center"/>
              <w:rPr>
                <w:rFonts w:ascii="Times New Roman" w:hAnsi="Times New Roman"/>
                <w:sz w:val="22"/>
              </w:rPr>
            </w:pPr>
          </w:p>
        </w:tc>
      </w:tr>
      <w:tr w:rsidR="006951B9" w:rsidRPr="006951B9" w14:paraId="57891C15"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032F7" w14:textId="77777777" w:rsidR="006951B9" w:rsidRPr="006951B9" w:rsidRDefault="006951B9" w:rsidP="006951B9">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FE7B9"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994AC"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97CFA"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C4B46"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0AF13" w14:textId="77777777" w:rsidR="006951B9" w:rsidRPr="006951B9" w:rsidRDefault="006951B9" w:rsidP="006951B9">
            <w:pPr>
              <w:snapToGrid w:val="0"/>
              <w:spacing w:before="40" w:after="40"/>
              <w:ind w:left="57" w:right="57"/>
              <w:jc w:val="center"/>
              <w:rPr>
                <w:rFonts w:ascii="Times New Roman" w:hAnsi="Times New Roman"/>
                <w:sz w:val="22"/>
              </w:rPr>
            </w:pPr>
          </w:p>
        </w:tc>
      </w:tr>
      <w:tr w:rsidR="006951B9" w:rsidRPr="006951B9" w14:paraId="2BACF6BF" w14:textId="77777777" w:rsidTr="006951B9">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7239A" w14:textId="77777777" w:rsidR="006951B9" w:rsidRPr="006951B9" w:rsidRDefault="006951B9" w:rsidP="006951B9">
            <w:pPr>
              <w:snapToGrid w:val="0"/>
              <w:spacing w:before="40" w:after="40"/>
              <w:ind w:left="57" w:right="57"/>
              <w:rPr>
                <w:rFonts w:ascii="Times New Roman" w:hAnsi="Times New Roman"/>
                <w:sz w:val="22"/>
              </w:rPr>
            </w:pPr>
            <w:r w:rsidRPr="006951B9">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D99D9" w14:textId="77777777" w:rsidR="006951B9" w:rsidRPr="006951B9" w:rsidRDefault="006951B9" w:rsidP="006951B9">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3D794" w14:textId="77777777" w:rsidR="006951B9" w:rsidRPr="006951B9" w:rsidRDefault="006951B9" w:rsidP="006951B9">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1EFA7" w14:textId="77777777" w:rsidR="006951B9" w:rsidRPr="006951B9" w:rsidRDefault="006951B9" w:rsidP="006951B9">
            <w:pPr>
              <w:snapToGrid w:val="0"/>
              <w:spacing w:before="40" w:after="40"/>
              <w:ind w:left="57" w:right="57"/>
              <w:rPr>
                <w:rFonts w:ascii="Times New Roman" w:hAnsi="Times New Roman"/>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3BDED" w14:textId="77777777" w:rsidR="006951B9" w:rsidRPr="006951B9" w:rsidRDefault="006951B9" w:rsidP="006951B9">
            <w:pPr>
              <w:snapToGrid w:val="0"/>
              <w:spacing w:before="40" w:after="40"/>
              <w:ind w:left="57" w:right="57"/>
              <w:rPr>
                <w:rFonts w:ascii="Times New Roman" w:hAnsi="Times New Roman"/>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9E1ED" w14:textId="77777777" w:rsidR="006951B9" w:rsidRPr="006951B9" w:rsidRDefault="006951B9" w:rsidP="006951B9">
            <w:pPr>
              <w:snapToGrid w:val="0"/>
              <w:spacing w:before="40" w:after="40"/>
              <w:ind w:left="57" w:right="57"/>
              <w:jc w:val="center"/>
              <w:rPr>
                <w:rFonts w:ascii="Times New Roman" w:hAnsi="Times New Roman"/>
                <w:sz w:val="22"/>
              </w:rPr>
            </w:pPr>
          </w:p>
        </w:tc>
      </w:tr>
      <w:tr w:rsidR="006951B9" w:rsidRPr="006951B9" w14:paraId="43078569" w14:textId="77777777" w:rsidTr="006951B9">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2D953" w14:textId="77777777" w:rsidR="006951B9" w:rsidRPr="006951B9" w:rsidRDefault="006951B9" w:rsidP="006951B9">
            <w:pPr>
              <w:snapToGrid w:val="0"/>
              <w:spacing w:before="40" w:after="40"/>
              <w:ind w:left="57" w:right="57"/>
              <w:jc w:val="center"/>
              <w:rPr>
                <w:rFonts w:ascii="Times New Roman" w:hAnsi="Times New Roman"/>
                <w:b/>
                <w:sz w:val="22"/>
              </w:rPr>
            </w:pPr>
            <w:r w:rsidRPr="006951B9">
              <w:rPr>
                <w:rFonts w:ascii="Times New Roman" w:hAnsi="Times New Roman"/>
                <w:b/>
                <w:sz w:val="22"/>
              </w:rPr>
              <w:t>ИТОГО за [</w:t>
            </w:r>
            <w:r w:rsidRPr="006951B9">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sidRPr="006951B9">
              <w:rPr>
                <w:rFonts w:ascii="Times New Roman" w:hAnsi="Times New Roman"/>
                <w:b/>
                <w:sz w:val="22"/>
                <w:shd w:val="clear" w:color="000000" w:fill="FFFFFF"/>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81A1F" w14:textId="77777777" w:rsidR="006951B9" w:rsidRPr="006951B9" w:rsidRDefault="006951B9" w:rsidP="006951B9">
            <w:pPr>
              <w:snapToGrid w:val="0"/>
              <w:spacing w:before="40" w:after="40"/>
              <w:ind w:left="57" w:right="57"/>
              <w:rPr>
                <w:rFonts w:ascii="Times New Roman" w:hAnsi="Times New Roman"/>
                <w:b/>
                <w:sz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EF05A" w14:textId="77777777" w:rsidR="006951B9" w:rsidRPr="006951B9" w:rsidRDefault="006951B9" w:rsidP="006951B9">
            <w:pPr>
              <w:snapToGrid w:val="0"/>
              <w:spacing w:before="40" w:after="40"/>
              <w:ind w:left="57" w:right="57"/>
              <w:jc w:val="center"/>
              <w:rPr>
                <w:rFonts w:ascii="Times New Roman" w:hAnsi="Times New Roman"/>
                <w:b/>
                <w:sz w:val="22"/>
              </w:rPr>
            </w:pPr>
            <w:r w:rsidRPr="006951B9">
              <w:rPr>
                <w:rFonts w:ascii="Times New Roman" w:hAnsi="Times New Roman"/>
                <w:b/>
                <w:sz w:val="22"/>
              </w:rPr>
              <w:t>х</w:t>
            </w:r>
          </w:p>
        </w:tc>
      </w:tr>
    </w:tbl>
    <w:p w14:paraId="1295E962" w14:textId="77777777" w:rsidR="006951B9" w:rsidRPr="006951B9" w:rsidRDefault="006951B9" w:rsidP="006951B9">
      <w:pPr>
        <w:snapToGrid w:val="0"/>
        <w:ind w:left="567" w:firstLine="567"/>
        <w:jc w:val="both"/>
        <w:rPr>
          <w:rFonts w:ascii="Times New Roman" w:hAnsi="Times New Roman"/>
          <w:sz w:val="22"/>
        </w:rPr>
      </w:pPr>
      <w:r w:rsidRPr="006951B9">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1C271F15" w14:textId="77777777" w:rsidR="006951B9" w:rsidRPr="006951B9" w:rsidRDefault="006951B9" w:rsidP="006951B9">
      <w:pPr>
        <w:snapToGrid w:val="0"/>
        <w:ind w:left="567" w:firstLine="567"/>
        <w:jc w:val="both"/>
        <w:rPr>
          <w:rFonts w:ascii="Times New Roman" w:hAnsi="Times New Roman"/>
          <w:sz w:val="22"/>
        </w:rPr>
      </w:pPr>
      <w:r w:rsidRPr="006951B9">
        <w:rPr>
          <w:rFonts w:ascii="Times New Roman" w:hAnsi="Times New Roman"/>
          <w:sz w:val="22"/>
        </w:rPr>
        <w:t>____________________________________</w:t>
      </w:r>
    </w:p>
    <w:p w14:paraId="23E0313D" w14:textId="77777777" w:rsidR="006951B9" w:rsidRPr="006951B9" w:rsidRDefault="006951B9" w:rsidP="006951B9">
      <w:pPr>
        <w:snapToGrid w:val="0"/>
        <w:ind w:left="567" w:right="3684" w:firstLine="567"/>
        <w:jc w:val="center"/>
        <w:rPr>
          <w:rFonts w:ascii="Times New Roman" w:hAnsi="Times New Roman"/>
          <w:sz w:val="22"/>
          <w:vertAlign w:val="superscript"/>
        </w:rPr>
      </w:pPr>
      <w:r w:rsidRPr="006951B9">
        <w:rPr>
          <w:rFonts w:ascii="Times New Roman" w:hAnsi="Times New Roman"/>
          <w:sz w:val="22"/>
          <w:vertAlign w:val="superscript"/>
        </w:rPr>
        <w:t>(подпись, М.П.)</w:t>
      </w:r>
    </w:p>
    <w:p w14:paraId="6ACDA502" w14:textId="77777777" w:rsidR="006951B9" w:rsidRPr="006951B9" w:rsidRDefault="006951B9" w:rsidP="006951B9">
      <w:pPr>
        <w:snapToGrid w:val="0"/>
        <w:ind w:left="567" w:firstLine="567"/>
        <w:jc w:val="both"/>
        <w:rPr>
          <w:rFonts w:ascii="Times New Roman" w:hAnsi="Times New Roman"/>
          <w:sz w:val="22"/>
        </w:rPr>
      </w:pPr>
      <w:r w:rsidRPr="006951B9">
        <w:rPr>
          <w:rFonts w:ascii="Times New Roman" w:hAnsi="Times New Roman"/>
          <w:sz w:val="22"/>
        </w:rPr>
        <w:t>____________________________________</w:t>
      </w:r>
    </w:p>
    <w:p w14:paraId="6E40323D" w14:textId="77777777" w:rsidR="006951B9" w:rsidRPr="006951B9" w:rsidRDefault="006951B9" w:rsidP="006951B9">
      <w:pPr>
        <w:snapToGrid w:val="0"/>
        <w:ind w:left="567" w:right="3684" w:firstLine="567"/>
        <w:jc w:val="center"/>
        <w:rPr>
          <w:rFonts w:ascii="Times New Roman" w:hAnsi="Times New Roman"/>
          <w:sz w:val="22"/>
          <w:vertAlign w:val="superscript"/>
        </w:rPr>
      </w:pPr>
      <w:r w:rsidRPr="006951B9">
        <w:rPr>
          <w:rFonts w:ascii="Times New Roman" w:hAnsi="Times New Roman"/>
          <w:sz w:val="22"/>
          <w:vertAlign w:val="superscript"/>
        </w:rPr>
        <w:t>(фамилия, имя, отчество подписавшего, должность)</w:t>
      </w:r>
    </w:p>
    <w:p w14:paraId="2FD43962" w14:textId="77777777" w:rsidR="006951B9" w:rsidRPr="006951B9" w:rsidRDefault="006951B9" w:rsidP="006951B9">
      <w:pPr>
        <w:keepNext/>
        <w:snapToGrid w:val="0"/>
        <w:ind w:left="567" w:firstLine="567"/>
        <w:jc w:val="both"/>
        <w:rPr>
          <w:rFonts w:ascii="Times New Roman" w:hAnsi="Times New Roman"/>
          <w:b/>
          <w:sz w:val="22"/>
        </w:rPr>
      </w:pPr>
    </w:p>
    <w:p w14:paraId="7BAA3BBD" w14:textId="77777777" w:rsidR="006951B9" w:rsidRPr="006951B9" w:rsidRDefault="006951B9" w:rsidP="006951B9">
      <w:pPr>
        <w:pBdr>
          <w:bottom w:val="single" w:sz="4" w:space="1" w:color="auto"/>
        </w:pBdr>
        <w:shd w:val="clear" w:color="auto" w:fill="E0E0E0"/>
        <w:snapToGrid w:val="0"/>
        <w:ind w:right="21"/>
        <w:jc w:val="center"/>
        <w:rPr>
          <w:rFonts w:ascii="Times New Roman" w:hAnsi="Times New Roman"/>
          <w:b/>
          <w:spacing w:val="36"/>
          <w:sz w:val="22"/>
        </w:rPr>
      </w:pPr>
      <w:r w:rsidRPr="006951B9">
        <w:rPr>
          <w:rFonts w:ascii="Times New Roman" w:hAnsi="Times New Roman"/>
          <w:b/>
          <w:spacing w:val="36"/>
          <w:sz w:val="22"/>
        </w:rPr>
        <w:t>конец формы</w:t>
      </w:r>
    </w:p>
    <w:p w14:paraId="4CC2CB61" w14:textId="77777777" w:rsidR="006951B9" w:rsidRPr="006951B9" w:rsidRDefault="006951B9" w:rsidP="006951B9">
      <w:pPr>
        <w:snapToGrid w:val="0"/>
        <w:rPr>
          <w:rFonts w:ascii="Times New Roman" w:hAnsi="Times New Roman"/>
          <w:b/>
          <w:sz w:val="22"/>
        </w:rPr>
      </w:pPr>
      <w:r w:rsidRPr="006951B9">
        <w:rPr>
          <w:rFonts w:ascii="Times New Roman" w:hAnsi="Times New Roman"/>
          <w:b/>
          <w:sz w:val="22"/>
        </w:rPr>
        <w:t>9.4.1 Инструкции по заполнению</w:t>
      </w:r>
    </w:p>
    <w:p w14:paraId="68011CAE" w14:textId="77777777" w:rsidR="006951B9" w:rsidRPr="006951B9" w:rsidRDefault="006951B9" w:rsidP="006951B9">
      <w:pPr>
        <w:snapToGrid w:val="0"/>
        <w:jc w:val="both"/>
        <w:rPr>
          <w:rFonts w:ascii="Times New Roman" w:hAnsi="Times New Roman"/>
          <w:sz w:val="22"/>
        </w:rPr>
      </w:pPr>
      <w:r w:rsidRPr="006951B9">
        <w:rPr>
          <w:rFonts w:ascii="Times New Roman" w:hAnsi="Times New Roman"/>
          <w:sz w:val="22"/>
        </w:rPr>
        <w:t>1. Участник указывает дату и номер Предложения в соответствии с письмом о подаче оферты.</w:t>
      </w:r>
    </w:p>
    <w:p w14:paraId="0DB63441" w14:textId="77777777" w:rsidR="006951B9" w:rsidRPr="006951B9" w:rsidRDefault="006951B9" w:rsidP="006951B9">
      <w:pPr>
        <w:snapToGrid w:val="0"/>
        <w:jc w:val="both"/>
        <w:rPr>
          <w:rFonts w:ascii="Times New Roman" w:hAnsi="Times New Roman"/>
          <w:sz w:val="22"/>
        </w:rPr>
      </w:pPr>
      <w:r w:rsidRPr="006951B9">
        <w:rPr>
          <w:rFonts w:ascii="Times New Roman" w:hAnsi="Times New Roman"/>
          <w:sz w:val="22"/>
        </w:rPr>
        <w:t xml:space="preserve">2. Участник указывает свое фирменное наименование (в </w:t>
      </w:r>
      <w:proofErr w:type="spellStart"/>
      <w:r w:rsidRPr="006951B9">
        <w:rPr>
          <w:rFonts w:ascii="Times New Roman" w:hAnsi="Times New Roman"/>
          <w:sz w:val="22"/>
        </w:rPr>
        <w:t>т.ч</w:t>
      </w:r>
      <w:proofErr w:type="spellEnd"/>
      <w:r w:rsidRPr="006951B9">
        <w:rPr>
          <w:rFonts w:ascii="Times New Roman" w:hAnsi="Times New Roman"/>
          <w:sz w:val="22"/>
        </w:rPr>
        <w:t>. организационно-правовую форму) и свой адрес.</w:t>
      </w:r>
    </w:p>
    <w:p w14:paraId="21FF4A74" w14:textId="77777777" w:rsidR="006951B9" w:rsidRPr="006951B9" w:rsidRDefault="006951B9" w:rsidP="006951B9">
      <w:pPr>
        <w:snapToGrid w:val="0"/>
        <w:jc w:val="both"/>
        <w:rPr>
          <w:rFonts w:ascii="Times New Roman" w:hAnsi="Times New Roman"/>
          <w:sz w:val="22"/>
        </w:rPr>
      </w:pPr>
      <w:r w:rsidRPr="006951B9">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59D7F764" w14:textId="77777777" w:rsidR="006951B9" w:rsidRPr="006951B9" w:rsidRDefault="006951B9" w:rsidP="006951B9">
      <w:pPr>
        <w:snapToGrid w:val="0"/>
        <w:jc w:val="both"/>
        <w:rPr>
          <w:rFonts w:ascii="Times New Roman" w:hAnsi="Times New Roman"/>
          <w:sz w:val="22"/>
        </w:rPr>
      </w:pPr>
      <w:r w:rsidRPr="006951B9">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D3A9A75" w14:textId="77777777" w:rsidR="006951B9" w:rsidRPr="006951B9" w:rsidRDefault="006951B9" w:rsidP="006951B9">
      <w:pPr>
        <w:snapToGrid w:val="0"/>
        <w:jc w:val="both"/>
        <w:rPr>
          <w:rFonts w:ascii="Times New Roman" w:hAnsi="Times New Roman"/>
          <w:sz w:val="22"/>
        </w:rPr>
      </w:pPr>
      <w:r w:rsidRPr="006951B9">
        <w:rPr>
          <w:rFonts w:ascii="Times New Roman" w:hAnsi="Times New Roman"/>
          <w:sz w:val="22"/>
        </w:rPr>
        <w:t>5. Участник может включать и незавершенные договоры, обязательно отмечая данный факт.</w:t>
      </w:r>
    </w:p>
    <w:p w14:paraId="5C446041" w14:textId="77777777" w:rsidR="006951B9" w:rsidRPr="006951B9" w:rsidRDefault="006951B9" w:rsidP="006951B9">
      <w:pPr>
        <w:snapToGrid w:val="0"/>
        <w:jc w:val="both"/>
        <w:rPr>
          <w:rFonts w:ascii="Times New Roman" w:hAnsi="Times New Roman"/>
          <w:sz w:val="28"/>
        </w:rPr>
      </w:pPr>
    </w:p>
    <w:p w14:paraId="43B62547" w14:textId="77777777" w:rsidR="006951B9" w:rsidRDefault="006951B9" w:rsidP="006F5A2B">
      <w:pPr>
        <w:rPr>
          <w:rFonts w:asciiTheme="minorHAnsi" w:hAnsiTheme="minorHAnsi"/>
        </w:rPr>
      </w:pPr>
    </w:p>
    <w:p w14:paraId="462D9114" w14:textId="77777777" w:rsidR="006951B9" w:rsidRDefault="006951B9" w:rsidP="006F5A2B">
      <w:pPr>
        <w:rPr>
          <w:rFonts w:asciiTheme="minorHAnsi" w:hAnsiTheme="minorHAnsi"/>
        </w:rPr>
      </w:pPr>
    </w:p>
    <w:p w14:paraId="5D238295" w14:textId="77777777" w:rsidR="006951B9" w:rsidRPr="006F5A2B" w:rsidRDefault="006951B9" w:rsidP="006F5A2B">
      <w:pPr>
        <w:rPr>
          <w:rFonts w:asciiTheme="minorHAnsi" w:hAnsiTheme="minorHAnsi"/>
        </w:rPr>
      </w:pPr>
    </w:p>
    <w:p w14:paraId="19E2389A" w14:textId="77777777" w:rsidR="006951B9" w:rsidRDefault="006951B9" w:rsidP="00B029B4">
      <w:pPr>
        <w:pStyle w:val="1"/>
        <w:jc w:val="right"/>
        <w:rPr>
          <w:rFonts w:ascii="Times New Roman" w:hAnsi="Times New Roman" w:cs="Times New Roman"/>
          <w:color w:val="auto"/>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6" w:name="_Toc132274765"/>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6"/>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7" w:name="_Toc132274766"/>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7"/>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340CC613" w14:textId="7B1D80E7" w:rsidR="009449DA" w:rsidRPr="009449DA" w:rsidRDefault="009449DA" w:rsidP="009449DA">
      <w:pPr>
        <w:jc w:val="both"/>
        <w:rPr>
          <w:rFonts w:ascii="Times New Roman" w:hAnsi="Times New Roman" w:cs="Times New Roman"/>
          <w:sz w:val="24"/>
          <w:szCs w:val="24"/>
        </w:rPr>
      </w:pPr>
      <w:r w:rsidRPr="009449DA">
        <w:rPr>
          <w:rFonts w:ascii="Times New Roman" w:hAnsi="Times New Roman" w:cs="Times New Roman"/>
          <w:sz w:val="24"/>
          <w:szCs w:val="24"/>
        </w:rPr>
        <w:t xml:space="preserve">Методика оценки и сопоставления предложений на </w:t>
      </w:r>
      <w:r w:rsidRPr="009449DA">
        <w:rPr>
          <w:rFonts w:ascii="Times New Roman" w:hAnsi="Times New Roman" w:cs="Times New Roman"/>
          <w:b/>
          <w:sz w:val="24"/>
          <w:szCs w:val="24"/>
        </w:rPr>
        <w:t xml:space="preserve">выполнение работ по капитальному ремонту и модернизации координатно-расточного станка модели 2Е450АФ1-1 серийный № 629 </w:t>
      </w:r>
      <w:r w:rsidRPr="009449DA">
        <w:rPr>
          <w:rFonts w:ascii="Times New Roman" w:hAnsi="Times New Roman" w:cs="Times New Roman"/>
          <w:sz w:val="24"/>
          <w:szCs w:val="24"/>
        </w:rPr>
        <w:t xml:space="preserve">проводится </w:t>
      </w:r>
      <w:proofErr w:type="gramStart"/>
      <w:r w:rsidRPr="009449DA">
        <w:rPr>
          <w:rFonts w:ascii="Times New Roman" w:hAnsi="Times New Roman" w:cs="Times New Roman"/>
          <w:sz w:val="24"/>
          <w:szCs w:val="24"/>
        </w:rPr>
        <w:t>в соответствии с техническими характеристиками</w:t>
      </w:r>
      <w:proofErr w:type="gramEnd"/>
      <w:r w:rsidRPr="009449DA">
        <w:rPr>
          <w:rFonts w:ascii="Times New Roman" w:hAnsi="Times New Roman" w:cs="Times New Roman"/>
          <w:sz w:val="24"/>
          <w:szCs w:val="24"/>
        </w:rPr>
        <w:t xml:space="preserve"> представленными в Техническом задании (Приложение № 3).</w:t>
      </w:r>
    </w:p>
    <w:p w14:paraId="69179E0B" w14:textId="77777777" w:rsidR="009449DA" w:rsidRPr="009449DA" w:rsidRDefault="009449DA" w:rsidP="009449DA">
      <w:pPr>
        <w:jc w:val="both"/>
        <w:rPr>
          <w:rFonts w:ascii="Times New Roman" w:hAnsi="Times New Roman" w:cs="Times New Roman"/>
          <w:sz w:val="24"/>
          <w:szCs w:val="24"/>
        </w:rPr>
      </w:pPr>
    </w:p>
    <w:p w14:paraId="4A16EF5A" w14:textId="77777777" w:rsidR="009449DA" w:rsidRPr="009449DA" w:rsidRDefault="009449DA" w:rsidP="009449DA">
      <w:pPr>
        <w:jc w:val="both"/>
        <w:rPr>
          <w:rFonts w:ascii="Times New Roman" w:hAnsi="Times New Roman" w:cs="Times New Roman"/>
          <w:sz w:val="24"/>
          <w:szCs w:val="24"/>
        </w:rPr>
      </w:pPr>
      <w:r w:rsidRPr="009449DA">
        <w:rPr>
          <w:rFonts w:ascii="Times New Roman" w:hAnsi="Times New Roman" w:cs="Times New Roman"/>
          <w:sz w:val="24"/>
          <w:szCs w:val="24"/>
        </w:rPr>
        <w:t>1.1</w:t>
      </w:r>
      <w:r w:rsidRPr="009449DA">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6CE923FD" w14:textId="77777777" w:rsidR="009449DA" w:rsidRPr="009449DA" w:rsidRDefault="009449DA" w:rsidP="009449DA">
      <w:pPr>
        <w:jc w:val="both"/>
        <w:rPr>
          <w:rFonts w:ascii="Times New Roman" w:hAnsi="Times New Roman" w:cs="Times New Roman"/>
          <w:sz w:val="24"/>
          <w:szCs w:val="24"/>
        </w:rPr>
      </w:pPr>
    </w:p>
    <w:p w14:paraId="47168803" w14:textId="77777777" w:rsidR="009449DA" w:rsidRPr="009449DA" w:rsidRDefault="009449DA" w:rsidP="009449DA">
      <w:pPr>
        <w:rPr>
          <w:rFonts w:ascii="Times New Roman" w:hAnsi="Times New Roman" w:cs="Times New Roman"/>
          <w:sz w:val="24"/>
          <w:szCs w:val="24"/>
        </w:rPr>
      </w:pPr>
      <w:r w:rsidRPr="009449DA">
        <w:rPr>
          <w:rFonts w:ascii="Times New Roman" w:hAnsi="Times New Roman" w:cs="Times New Roman"/>
          <w:sz w:val="24"/>
          <w:szCs w:val="24"/>
        </w:rPr>
        <w:t>Сущность простого метода оценки</w:t>
      </w:r>
    </w:p>
    <w:p w14:paraId="466CB288" w14:textId="77777777" w:rsidR="009449DA" w:rsidRPr="009449DA" w:rsidRDefault="009449DA" w:rsidP="009449DA">
      <w:pPr>
        <w:jc w:val="both"/>
        <w:rPr>
          <w:rFonts w:ascii="Times New Roman" w:hAnsi="Times New Roman" w:cs="Times New Roman"/>
          <w:sz w:val="24"/>
          <w:szCs w:val="24"/>
        </w:rPr>
      </w:pPr>
    </w:p>
    <w:p w14:paraId="5309E445" w14:textId="77777777" w:rsidR="009449DA" w:rsidRPr="009449DA" w:rsidRDefault="009449DA" w:rsidP="009449DA">
      <w:pPr>
        <w:jc w:val="both"/>
        <w:rPr>
          <w:rFonts w:ascii="Times New Roman" w:hAnsi="Times New Roman" w:cs="Times New Roman"/>
          <w:sz w:val="24"/>
          <w:szCs w:val="24"/>
        </w:rPr>
      </w:pPr>
      <w:r w:rsidRPr="009449DA">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3D87153E" w14:textId="77777777" w:rsidR="009449DA" w:rsidRPr="009449DA" w:rsidRDefault="009449DA" w:rsidP="009449DA">
      <w:pPr>
        <w:snapToGrid w:val="0"/>
        <w:jc w:val="center"/>
        <w:rPr>
          <w:rFonts w:ascii="Times New Roman" w:hAnsi="Times New Roman" w:cs="Times New Roman"/>
          <w:b/>
          <w:sz w:val="24"/>
          <w:szCs w:val="24"/>
        </w:rPr>
      </w:pPr>
    </w:p>
    <w:p w14:paraId="1EE3923A" w14:textId="77777777" w:rsidR="0085275C" w:rsidRPr="00641B24" w:rsidRDefault="0085275C" w:rsidP="0085275C">
      <w:pPr>
        <w:snapToGrid w:val="0"/>
        <w:jc w:val="both"/>
        <w:rPr>
          <w:rFonts w:ascii="Times New Roman" w:hAnsi="Times New Roman" w:cs="Times New Roman"/>
          <w:b/>
          <w:sz w:val="24"/>
          <w:szCs w:val="24"/>
        </w:rPr>
      </w:pP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8" w:name="_Toc132274767"/>
      <w:r w:rsidRPr="00641B24">
        <w:rPr>
          <w:rFonts w:ascii="Times New Roman" w:hAnsi="Times New Roman" w:cs="Times New Roman"/>
          <w:b/>
          <w:color w:val="auto"/>
          <w:sz w:val="24"/>
          <w:szCs w:val="24"/>
        </w:rPr>
        <w:lastRenderedPageBreak/>
        <w:t>Приложение № 3. Техническое задание</w:t>
      </w:r>
      <w:bookmarkEnd w:id="28"/>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132274768"/>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6951B9" w:rsidRDefault="006951B9">
      <w:r>
        <w:separator/>
      </w:r>
    </w:p>
  </w:endnote>
  <w:endnote w:type="continuationSeparator" w:id="0">
    <w:p w14:paraId="0A5298EA" w14:textId="77777777" w:rsidR="006951B9" w:rsidRDefault="0069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6BFDB769" w:rsidR="006951B9" w:rsidRDefault="006951B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F69EB">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6951B9" w:rsidRDefault="006951B9">
      <w:r>
        <w:separator/>
      </w:r>
    </w:p>
  </w:footnote>
  <w:footnote w:type="continuationSeparator" w:id="0">
    <w:p w14:paraId="3C73779E" w14:textId="77777777" w:rsidR="006951B9" w:rsidRDefault="006951B9">
      <w:r>
        <w:continuationSeparator/>
      </w:r>
    </w:p>
  </w:footnote>
  <w:footnote w:id="1">
    <w:p w14:paraId="09C45FF2" w14:textId="77777777" w:rsidR="006951B9" w:rsidRPr="00384DA2" w:rsidRDefault="006951B9" w:rsidP="005351F4">
      <w:pPr>
        <w:pStyle w:val="afb"/>
        <w:rPr>
          <w:rFonts w:asciiTheme="minorHAnsi" w:hAnsiTheme="minorHAnsi"/>
        </w:rPr>
      </w:pPr>
      <w:r>
        <w:rPr>
          <w:rStyle w:val="afd"/>
        </w:rPr>
        <w:footnoteRef/>
      </w:r>
      <w:r>
        <w:t xml:space="preserve"> </w:t>
      </w:r>
      <w:r w:rsidRPr="00164746">
        <w:rPr>
          <w:rFonts w:ascii="Times New Roman" w:hAnsi="Times New Roman" w:cs="Times New Roman"/>
          <w:sz w:val="18"/>
          <w:szCs w:val="18"/>
        </w:rPr>
        <w:t xml:space="preserve">Предпочтительный срок </w:t>
      </w:r>
      <w:r w:rsidRPr="0091433D">
        <w:rPr>
          <w:rFonts w:ascii="Times New Roman" w:hAnsi="Times New Roman" w:cs="Times New Roman"/>
          <w:sz w:val="18"/>
          <w:szCs w:val="18"/>
        </w:rPr>
        <w:t>выполнения работ</w:t>
      </w:r>
      <w:r>
        <w:rPr>
          <w:rFonts w:ascii="Times New Roman" w:hAnsi="Times New Roman" w:cs="Times New Roman"/>
          <w:sz w:val="18"/>
          <w:szCs w:val="18"/>
        </w:rPr>
        <w:t xml:space="preserve"> (</w:t>
      </w:r>
      <w:r w:rsidRPr="00164746">
        <w:rPr>
          <w:rFonts w:ascii="Times New Roman" w:hAnsi="Times New Roman" w:cs="Times New Roman"/>
          <w:sz w:val="18"/>
          <w:szCs w:val="18"/>
        </w:rPr>
        <w:t xml:space="preserve">указывается участником самостоятельно, но не более </w:t>
      </w:r>
      <w:r>
        <w:rPr>
          <w:rFonts w:ascii="Times New Roman" w:hAnsi="Times New Roman" w:cs="Times New Roman"/>
          <w:sz w:val="18"/>
          <w:szCs w:val="18"/>
        </w:rPr>
        <w:t>установленного</w:t>
      </w:r>
      <w:r w:rsidRPr="00164746">
        <w:rPr>
          <w:rFonts w:ascii="Times New Roman" w:hAnsi="Times New Roman" w:cs="Times New Roman"/>
          <w:sz w:val="18"/>
          <w:szCs w:val="18"/>
        </w:rPr>
        <w:t xml:space="preserve"> срока</w:t>
      </w:r>
      <w:r>
        <w:rPr>
          <w:rFonts w:ascii="Times New Roman" w:hAnsi="Times New Roman" w:cs="Times New Roman"/>
          <w:sz w:val="18"/>
          <w:szCs w:val="18"/>
        </w:rPr>
        <w:t xml:space="preserve"> Заказчиком).</w:t>
      </w:r>
    </w:p>
  </w:footnote>
  <w:footnote w:id="2">
    <w:p w14:paraId="4DA17658" w14:textId="77777777" w:rsidR="006951B9" w:rsidRPr="00384DA2" w:rsidRDefault="006951B9" w:rsidP="005351F4">
      <w:pPr>
        <w:pStyle w:val="afb"/>
        <w:rPr>
          <w:rFonts w:asciiTheme="minorHAnsi" w:hAnsiTheme="minorHAnsi"/>
        </w:rPr>
      </w:pPr>
      <w:r>
        <w:rPr>
          <w:rStyle w:val="afd"/>
        </w:rPr>
        <w:footnoteRef/>
      </w:r>
      <w:r>
        <w:t xml:space="preserve"> </w:t>
      </w:r>
      <w:r w:rsidRPr="0091433D">
        <w:rPr>
          <w:rFonts w:ascii="Times New Roman" w:hAnsi="Times New Roman" w:cs="Times New Roman"/>
          <w:sz w:val="18"/>
          <w:szCs w:val="18"/>
        </w:rPr>
        <w:t>Предпочтительный порядок оплаты</w:t>
      </w:r>
      <w:r>
        <w:rPr>
          <w:rFonts w:ascii="Times New Roman" w:hAnsi="Times New Roman" w:cs="Times New Roman"/>
          <w:sz w:val="18"/>
          <w:szCs w:val="18"/>
        </w:rPr>
        <w:t xml:space="preserve">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88035D7"/>
    <w:multiLevelType w:val="hybridMultilevel"/>
    <w:tmpl w:val="5B2E7C54"/>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795888"/>
    <w:multiLevelType w:val="hybridMultilevel"/>
    <w:tmpl w:val="6686B7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7" w15:restartNumberingAfterBreak="0">
    <w:nsid w:val="411A3547"/>
    <w:multiLevelType w:val="hybridMultilevel"/>
    <w:tmpl w:val="3F027F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15:restartNumberingAfterBreak="0">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7921FB"/>
    <w:multiLevelType w:val="hybridMultilevel"/>
    <w:tmpl w:val="ACA26166"/>
    <w:lvl w:ilvl="0" w:tplc="ADE4A4FA">
      <w:start w:val="1"/>
      <w:numFmt w:val="bullet"/>
      <w:lvlText w:val="-"/>
      <w:lvlJc w:val="left"/>
      <w:pPr>
        <w:ind w:left="1184" w:hanging="360"/>
      </w:pPr>
      <w:rPr>
        <w:rFonts w:ascii="Courier New" w:hAnsi="Courier New" w:hint="default"/>
      </w:rPr>
    </w:lvl>
    <w:lvl w:ilvl="1" w:tplc="04190003" w:tentative="1">
      <w:start w:val="1"/>
      <w:numFmt w:val="bullet"/>
      <w:lvlText w:val="o"/>
      <w:lvlJc w:val="left"/>
      <w:pPr>
        <w:ind w:left="1904" w:hanging="360"/>
      </w:pPr>
      <w:rPr>
        <w:rFonts w:ascii="Courier New" w:hAnsi="Courier New" w:cs="Courier New" w:hint="default"/>
      </w:rPr>
    </w:lvl>
    <w:lvl w:ilvl="2" w:tplc="04190005" w:tentative="1">
      <w:start w:val="1"/>
      <w:numFmt w:val="bullet"/>
      <w:lvlText w:val=""/>
      <w:lvlJc w:val="left"/>
      <w:pPr>
        <w:ind w:left="2624" w:hanging="360"/>
      </w:pPr>
      <w:rPr>
        <w:rFonts w:ascii="Wingdings" w:hAnsi="Wingdings" w:hint="default"/>
      </w:rPr>
    </w:lvl>
    <w:lvl w:ilvl="3" w:tplc="04190001" w:tentative="1">
      <w:start w:val="1"/>
      <w:numFmt w:val="bullet"/>
      <w:lvlText w:val=""/>
      <w:lvlJc w:val="left"/>
      <w:pPr>
        <w:ind w:left="3344" w:hanging="360"/>
      </w:pPr>
      <w:rPr>
        <w:rFonts w:ascii="Symbol" w:hAnsi="Symbol" w:hint="default"/>
      </w:rPr>
    </w:lvl>
    <w:lvl w:ilvl="4" w:tplc="04190003" w:tentative="1">
      <w:start w:val="1"/>
      <w:numFmt w:val="bullet"/>
      <w:lvlText w:val="o"/>
      <w:lvlJc w:val="left"/>
      <w:pPr>
        <w:ind w:left="4064" w:hanging="360"/>
      </w:pPr>
      <w:rPr>
        <w:rFonts w:ascii="Courier New" w:hAnsi="Courier New" w:cs="Courier New" w:hint="default"/>
      </w:rPr>
    </w:lvl>
    <w:lvl w:ilvl="5" w:tplc="04190005" w:tentative="1">
      <w:start w:val="1"/>
      <w:numFmt w:val="bullet"/>
      <w:lvlText w:val=""/>
      <w:lvlJc w:val="left"/>
      <w:pPr>
        <w:ind w:left="4784" w:hanging="360"/>
      </w:pPr>
      <w:rPr>
        <w:rFonts w:ascii="Wingdings" w:hAnsi="Wingdings" w:hint="default"/>
      </w:rPr>
    </w:lvl>
    <w:lvl w:ilvl="6" w:tplc="04190001" w:tentative="1">
      <w:start w:val="1"/>
      <w:numFmt w:val="bullet"/>
      <w:lvlText w:val=""/>
      <w:lvlJc w:val="left"/>
      <w:pPr>
        <w:ind w:left="5504" w:hanging="360"/>
      </w:pPr>
      <w:rPr>
        <w:rFonts w:ascii="Symbol" w:hAnsi="Symbol" w:hint="default"/>
      </w:rPr>
    </w:lvl>
    <w:lvl w:ilvl="7" w:tplc="04190003" w:tentative="1">
      <w:start w:val="1"/>
      <w:numFmt w:val="bullet"/>
      <w:lvlText w:val="o"/>
      <w:lvlJc w:val="left"/>
      <w:pPr>
        <w:ind w:left="6224" w:hanging="360"/>
      </w:pPr>
      <w:rPr>
        <w:rFonts w:ascii="Courier New" w:hAnsi="Courier New" w:cs="Courier New" w:hint="default"/>
      </w:rPr>
    </w:lvl>
    <w:lvl w:ilvl="8" w:tplc="04190005" w:tentative="1">
      <w:start w:val="1"/>
      <w:numFmt w:val="bullet"/>
      <w:lvlText w:val=""/>
      <w:lvlJc w:val="left"/>
      <w:pPr>
        <w:ind w:left="6944" w:hanging="360"/>
      </w:pPr>
      <w:rPr>
        <w:rFonts w:ascii="Wingdings" w:hAnsi="Wingdings" w:hint="default"/>
      </w:rPr>
    </w:lvl>
  </w:abstractNum>
  <w:abstractNum w:abstractNumId="13"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15:restartNumberingAfterBreak="0">
    <w:nsid w:val="5E5E0C90"/>
    <w:multiLevelType w:val="hybridMultilevel"/>
    <w:tmpl w:val="406856EC"/>
    <w:lvl w:ilvl="0" w:tplc="B3843C6A">
      <w:start w:val="1"/>
      <w:numFmt w:val="bullet"/>
      <w:lvlText w:val=""/>
      <w:lvlJc w:val="left"/>
      <w:pPr>
        <w:ind w:left="1131" w:hanging="360"/>
      </w:pPr>
      <w:rPr>
        <w:rFonts w:ascii="Symbol" w:hAnsi="Symbol" w:hint="default"/>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27" w15:restartNumberingAfterBreak="0">
    <w:nsid w:val="64CD4A3B"/>
    <w:multiLevelType w:val="hybridMultilevel"/>
    <w:tmpl w:val="E9948100"/>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CB23C0"/>
    <w:multiLevelType w:val="hybridMultilevel"/>
    <w:tmpl w:val="B824B37C"/>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15:restartNumberingAfterBreak="0">
    <w:nsid w:val="7ED76489"/>
    <w:multiLevelType w:val="hybridMultilevel"/>
    <w:tmpl w:val="3A645FA8"/>
    <w:lvl w:ilvl="0" w:tplc="ADE4A4FA">
      <w:start w:val="1"/>
      <w:numFmt w:val="bullet"/>
      <w:lvlText w:val="-"/>
      <w:lvlJc w:val="left"/>
      <w:pPr>
        <w:ind w:left="1411" w:hanging="360"/>
      </w:pPr>
      <w:rPr>
        <w:rFonts w:ascii="Courier New" w:hAnsi="Courier New"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num w:numId="1">
    <w:abstractNumId w:val="13"/>
  </w:num>
  <w:num w:numId="2">
    <w:abstractNumId w:val="14"/>
  </w:num>
  <w:num w:numId="3">
    <w:abstractNumId w:val="14"/>
  </w:num>
  <w:num w:numId="4">
    <w:abstractNumId w:val="15"/>
  </w:num>
  <w:num w:numId="5">
    <w:abstractNumId w:val="16"/>
  </w:num>
  <w:num w:numId="6">
    <w:abstractNumId w:val="16"/>
  </w:num>
  <w:num w:numId="7">
    <w:abstractNumId w:val="16"/>
  </w:num>
  <w:num w:numId="8">
    <w:abstractNumId w:val="16"/>
  </w:num>
  <w:num w:numId="9">
    <w:abstractNumId w:val="16"/>
  </w:num>
  <w:num w:numId="10">
    <w:abstractNumId w:val="17"/>
  </w:num>
  <w:num w:numId="11">
    <w:abstractNumId w:val="17"/>
  </w:num>
  <w:num w:numId="12">
    <w:abstractNumId w:val="17"/>
  </w:num>
  <w:num w:numId="13">
    <w:abstractNumId w:val="17"/>
  </w:num>
  <w:num w:numId="14">
    <w:abstractNumId w:val="18"/>
  </w:num>
  <w:num w:numId="15">
    <w:abstractNumId w:val="19"/>
  </w:num>
  <w:num w:numId="16">
    <w:abstractNumId w:val="20"/>
  </w:num>
  <w:num w:numId="17">
    <w:abstractNumId w:val="20"/>
  </w:num>
  <w:num w:numId="18">
    <w:abstractNumId w:val="21"/>
  </w:num>
  <w:num w:numId="19">
    <w:abstractNumId w:val="25"/>
  </w:num>
  <w:num w:numId="20">
    <w:abstractNumId w:val="29"/>
  </w:num>
  <w:num w:numId="21">
    <w:abstractNumId w:val="10"/>
  </w:num>
  <w:num w:numId="22">
    <w:abstractNumId w:val="9"/>
  </w:num>
  <w:num w:numId="23">
    <w:abstractNumId w:val="8"/>
  </w:num>
  <w:num w:numId="24">
    <w:abstractNumId w:val="0"/>
  </w:num>
  <w:num w:numId="25">
    <w:abstractNumId w:val="30"/>
  </w:num>
  <w:num w:numId="26">
    <w:abstractNumId w:val="28"/>
  </w:num>
  <w:num w:numId="27">
    <w:abstractNumId w:val="11"/>
  </w:num>
  <w:num w:numId="28">
    <w:abstractNumId w:val="5"/>
  </w:num>
  <w:num w:numId="29">
    <w:abstractNumId w:val="4"/>
  </w:num>
  <w:num w:numId="30">
    <w:abstractNumId w:val="22"/>
  </w:num>
  <w:num w:numId="31">
    <w:abstractNumId w:val="23"/>
  </w:num>
  <w:num w:numId="32">
    <w:abstractNumId w:val="24"/>
  </w:num>
  <w:num w:numId="33">
    <w:abstractNumId w:val="6"/>
  </w:num>
  <w:num w:numId="34">
    <w:abstractNumId w:val="3"/>
  </w:num>
  <w:num w:numId="35">
    <w:abstractNumId w:val="26"/>
  </w:num>
  <w:num w:numId="36">
    <w:abstractNumId w:val="2"/>
  </w:num>
  <w:num w:numId="37">
    <w:abstractNumId w:val="27"/>
  </w:num>
  <w:num w:numId="38">
    <w:abstractNumId w:val="31"/>
  </w:num>
  <w:num w:numId="39">
    <w:abstractNumId w:val="32"/>
  </w:num>
  <w:num w:numId="40">
    <w:abstractNumId w:val="7"/>
  </w:num>
  <w:num w:numId="41">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1264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9394A"/>
    <w:rsid w:val="0009586B"/>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463EF"/>
    <w:rsid w:val="00152586"/>
    <w:rsid w:val="00161ECB"/>
    <w:rsid w:val="00164746"/>
    <w:rsid w:val="0016532C"/>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61CB6"/>
    <w:rsid w:val="00363B39"/>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3EA4"/>
    <w:rsid w:val="005043E5"/>
    <w:rsid w:val="00514C32"/>
    <w:rsid w:val="005261D7"/>
    <w:rsid w:val="00532203"/>
    <w:rsid w:val="00534BEE"/>
    <w:rsid w:val="005351F4"/>
    <w:rsid w:val="00540E71"/>
    <w:rsid w:val="005422E4"/>
    <w:rsid w:val="00554F32"/>
    <w:rsid w:val="00571040"/>
    <w:rsid w:val="0057180E"/>
    <w:rsid w:val="00572702"/>
    <w:rsid w:val="005760F7"/>
    <w:rsid w:val="00577FAA"/>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15D4"/>
    <w:rsid w:val="00652E7F"/>
    <w:rsid w:val="0066515C"/>
    <w:rsid w:val="006722A6"/>
    <w:rsid w:val="00693637"/>
    <w:rsid w:val="006951B9"/>
    <w:rsid w:val="00697F8A"/>
    <w:rsid w:val="006A16B3"/>
    <w:rsid w:val="006B3E54"/>
    <w:rsid w:val="006C78F5"/>
    <w:rsid w:val="006C78FC"/>
    <w:rsid w:val="006D44D1"/>
    <w:rsid w:val="006F22F1"/>
    <w:rsid w:val="006F5A2B"/>
    <w:rsid w:val="00706463"/>
    <w:rsid w:val="00711E03"/>
    <w:rsid w:val="00714D1C"/>
    <w:rsid w:val="00720A92"/>
    <w:rsid w:val="0073410A"/>
    <w:rsid w:val="00734B05"/>
    <w:rsid w:val="00737832"/>
    <w:rsid w:val="00737AEC"/>
    <w:rsid w:val="00740A31"/>
    <w:rsid w:val="00740A67"/>
    <w:rsid w:val="007417D1"/>
    <w:rsid w:val="00741B91"/>
    <w:rsid w:val="007457DD"/>
    <w:rsid w:val="00764813"/>
    <w:rsid w:val="007668CC"/>
    <w:rsid w:val="00781427"/>
    <w:rsid w:val="00790FA2"/>
    <w:rsid w:val="007A5F04"/>
    <w:rsid w:val="007B5E92"/>
    <w:rsid w:val="007D027E"/>
    <w:rsid w:val="007E045C"/>
    <w:rsid w:val="007E4E41"/>
    <w:rsid w:val="007E714E"/>
    <w:rsid w:val="007F61EE"/>
    <w:rsid w:val="008004C9"/>
    <w:rsid w:val="00801822"/>
    <w:rsid w:val="0080375F"/>
    <w:rsid w:val="0080772D"/>
    <w:rsid w:val="008156EE"/>
    <w:rsid w:val="00820F47"/>
    <w:rsid w:val="00825775"/>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49DA"/>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64F6"/>
    <w:rsid w:val="00A4771B"/>
    <w:rsid w:val="00A6248F"/>
    <w:rsid w:val="00A627F3"/>
    <w:rsid w:val="00A62D5F"/>
    <w:rsid w:val="00A659B1"/>
    <w:rsid w:val="00A772CD"/>
    <w:rsid w:val="00A87768"/>
    <w:rsid w:val="00A93DA2"/>
    <w:rsid w:val="00A96FBA"/>
    <w:rsid w:val="00A97C53"/>
    <w:rsid w:val="00AB4514"/>
    <w:rsid w:val="00AC1B53"/>
    <w:rsid w:val="00AC6532"/>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1595"/>
    <w:rsid w:val="00B85B88"/>
    <w:rsid w:val="00B95179"/>
    <w:rsid w:val="00BA7129"/>
    <w:rsid w:val="00BA758A"/>
    <w:rsid w:val="00BB1865"/>
    <w:rsid w:val="00BC7A8E"/>
    <w:rsid w:val="00BE23FC"/>
    <w:rsid w:val="00BF7E1B"/>
    <w:rsid w:val="00C01089"/>
    <w:rsid w:val="00C05C05"/>
    <w:rsid w:val="00C11B85"/>
    <w:rsid w:val="00C12F36"/>
    <w:rsid w:val="00C14C1D"/>
    <w:rsid w:val="00C15310"/>
    <w:rsid w:val="00C17766"/>
    <w:rsid w:val="00C207FE"/>
    <w:rsid w:val="00C22524"/>
    <w:rsid w:val="00C34062"/>
    <w:rsid w:val="00C35E7C"/>
    <w:rsid w:val="00C437FB"/>
    <w:rsid w:val="00C46F70"/>
    <w:rsid w:val="00C63864"/>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58"/>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EF69EB"/>
    <w:rsid w:val="00F03B6F"/>
    <w:rsid w:val="00F1037F"/>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link w:val="af9"/>
    <w:uiPriority w:val="34"/>
    <w:locked/>
    <w:rsid w:val="00535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F6331-E9CB-45A9-9BF2-69B2D3DF8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TotalTime>
  <Pages>20</Pages>
  <Words>5227</Words>
  <Characters>38656</Characters>
  <Application>Microsoft Office Word</Application>
  <DocSecurity>0</DocSecurity>
  <Lines>322</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292</cp:revision>
  <cp:lastPrinted>2023-01-24T12:45:00Z</cp:lastPrinted>
  <dcterms:created xsi:type="dcterms:W3CDTF">2020-01-22T07:27:00Z</dcterms:created>
  <dcterms:modified xsi:type="dcterms:W3CDTF">2023-04-13T12:45:00Z</dcterms:modified>
</cp:coreProperties>
</file>