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0BE88E8B" w14:textId="77777777" w:rsidR="00AB7C1C" w:rsidRDefault="00324F62" w:rsidP="004E2A4D">
      <w:pPr>
        <w:keepNext/>
        <w:snapToGrid w:val="0"/>
        <w:spacing w:line="288" w:lineRule="auto"/>
        <w:ind w:left="993" w:firstLine="141"/>
        <w:jc w:val="center"/>
        <w:rPr>
          <w:rFonts w:ascii="Times New Roman" w:hAnsi="Times New Roman" w:cs="Times New Roman"/>
          <w:b/>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AB7C1C">
        <w:rPr>
          <w:rFonts w:ascii="Times New Roman" w:hAnsi="Times New Roman" w:cs="Times New Roman"/>
          <w:b/>
          <w:sz w:val="26"/>
          <w:szCs w:val="26"/>
        </w:rPr>
        <w:t>З</w:t>
      </w:r>
      <w:r w:rsidRPr="00AB7C1C">
        <w:rPr>
          <w:rFonts w:ascii="Times New Roman" w:hAnsi="Times New Roman" w:cs="Times New Roman"/>
          <w:b/>
          <w:sz w:val="26"/>
          <w:szCs w:val="26"/>
        </w:rPr>
        <w:t xml:space="preserve">апроса предложений на право заключения договора на </w:t>
      </w:r>
      <w:r w:rsidR="00AB7C1C" w:rsidRPr="00AB7C1C">
        <w:rPr>
          <w:rFonts w:ascii="Times New Roman" w:hAnsi="Times New Roman" w:cs="Times New Roman"/>
          <w:b/>
          <w:sz w:val="26"/>
          <w:szCs w:val="26"/>
        </w:rPr>
        <w:t xml:space="preserve">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w:t>
      </w:r>
    </w:p>
    <w:p w14:paraId="10A4EE3D" w14:textId="73B12EFA" w:rsidR="005043E5" w:rsidRPr="004737A8" w:rsidRDefault="00AB7C1C" w:rsidP="004E2A4D">
      <w:pPr>
        <w:keepNext/>
        <w:snapToGrid w:val="0"/>
        <w:spacing w:line="288" w:lineRule="auto"/>
        <w:ind w:left="993" w:firstLine="141"/>
        <w:jc w:val="center"/>
        <w:rPr>
          <w:rFonts w:ascii="Times New Roman" w:hAnsi="Times New Roman" w:cs="Times New Roman"/>
          <w:sz w:val="24"/>
          <w:szCs w:val="24"/>
        </w:rPr>
      </w:pPr>
      <w:r w:rsidRPr="00AB7C1C">
        <w:rPr>
          <w:rFonts w:ascii="Times New Roman" w:hAnsi="Times New Roman" w:cs="Times New Roman"/>
          <w:b/>
          <w:sz w:val="26"/>
          <w:szCs w:val="26"/>
        </w:rPr>
        <w:t>«1</w:t>
      </w:r>
      <w:proofErr w:type="gramStart"/>
      <w:r w:rsidRPr="00AB7C1C">
        <w:rPr>
          <w:rFonts w:ascii="Times New Roman" w:hAnsi="Times New Roman" w:cs="Times New Roman"/>
          <w:b/>
          <w:sz w:val="26"/>
          <w:szCs w:val="26"/>
        </w:rPr>
        <w:t>С:ERP</w:t>
      </w:r>
      <w:proofErr w:type="gramEnd"/>
      <w:r w:rsidRPr="00AB7C1C">
        <w:rPr>
          <w:rFonts w:ascii="Times New Roman" w:hAnsi="Times New Roman" w:cs="Times New Roman"/>
          <w:b/>
          <w:sz w:val="26"/>
          <w:szCs w:val="26"/>
        </w:rPr>
        <w:t xml:space="preserve"> Управление холдингом»</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1DEA9C50" w14:textId="77777777" w:rsidR="00DC2C83" w:rsidRDefault="00DC2C83"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4C7B71AB" w14:textId="77777777" w:rsidR="00DC2C83" w:rsidRDefault="00DC2C83"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7BAE7261"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4D67">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e"/>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4A0BDC29" w14:textId="77777777" w:rsidR="00FE55C4"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84049700" w:history="1">
            <w:r w:rsidR="00FE55C4" w:rsidRPr="00BF02CF">
              <w:rPr>
                <w:rStyle w:val="a8"/>
                <w:b/>
              </w:rPr>
              <w:t>1. Общие положения</w:t>
            </w:r>
            <w:r w:rsidR="00FE55C4">
              <w:rPr>
                <w:webHidden/>
              </w:rPr>
              <w:tab/>
            </w:r>
            <w:r w:rsidR="00FE55C4">
              <w:rPr>
                <w:webHidden/>
              </w:rPr>
              <w:fldChar w:fldCharType="begin"/>
            </w:r>
            <w:r w:rsidR="00FE55C4">
              <w:rPr>
                <w:webHidden/>
              </w:rPr>
              <w:instrText xml:space="preserve"> PAGEREF _Toc184049700 \h </w:instrText>
            </w:r>
            <w:r w:rsidR="00FE55C4">
              <w:rPr>
                <w:webHidden/>
              </w:rPr>
            </w:r>
            <w:r w:rsidR="00FE55C4">
              <w:rPr>
                <w:webHidden/>
              </w:rPr>
              <w:fldChar w:fldCharType="separate"/>
            </w:r>
            <w:r w:rsidR="00FE55C4">
              <w:rPr>
                <w:webHidden/>
              </w:rPr>
              <w:t>3</w:t>
            </w:r>
            <w:r w:rsidR="00FE55C4">
              <w:rPr>
                <w:webHidden/>
              </w:rPr>
              <w:fldChar w:fldCharType="end"/>
            </w:r>
          </w:hyperlink>
        </w:p>
        <w:p w14:paraId="4409DE38" w14:textId="77777777" w:rsidR="00FE55C4" w:rsidRDefault="00FE55C4">
          <w:pPr>
            <w:pStyle w:val="19"/>
            <w:rPr>
              <w:rFonts w:asciiTheme="minorHAnsi" w:eastAsiaTheme="minorEastAsia" w:hAnsiTheme="minorHAnsi" w:cstheme="minorBidi"/>
              <w:sz w:val="22"/>
              <w:szCs w:val="22"/>
            </w:rPr>
          </w:pPr>
          <w:hyperlink w:anchor="_Toc184049701" w:history="1">
            <w:r w:rsidRPr="00BF02CF">
              <w:rPr>
                <w:rStyle w:val="a8"/>
                <w:b/>
              </w:rPr>
              <w:t>2. Предмет закупки</w:t>
            </w:r>
            <w:r>
              <w:rPr>
                <w:webHidden/>
              </w:rPr>
              <w:tab/>
            </w:r>
            <w:r>
              <w:rPr>
                <w:webHidden/>
              </w:rPr>
              <w:fldChar w:fldCharType="begin"/>
            </w:r>
            <w:r>
              <w:rPr>
                <w:webHidden/>
              </w:rPr>
              <w:instrText xml:space="preserve"> PAGEREF _Toc184049701 \h </w:instrText>
            </w:r>
            <w:r>
              <w:rPr>
                <w:webHidden/>
              </w:rPr>
            </w:r>
            <w:r>
              <w:rPr>
                <w:webHidden/>
              </w:rPr>
              <w:fldChar w:fldCharType="separate"/>
            </w:r>
            <w:r>
              <w:rPr>
                <w:webHidden/>
              </w:rPr>
              <w:t>4</w:t>
            </w:r>
            <w:r>
              <w:rPr>
                <w:webHidden/>
              </w:rPr>
              <w:fldChar w:fldCharType="end"/>
            </w:r>
          </w:hyperlink>
        </w:p>
        <w:p w14:paraId="499EF591" w14:textId="77777777" w:rsidR="00FE55C4" w:rsidRDefault="00FE55C4">
          <w:pPr>
            <w:pStyle w:val="19"/>
            <w:rPr>
              <w:rFonts w:asciiTheme="minorHAnsi" w:eastAsiaTheme="minorEastAsia" w:hAnsiTheme="minorHAnsi" w:cstheme="minorBidi"/>
              <w:sz w:val="22"/>
              <w:szCs w:val="22"/>
            </w:rPr>
          </w:pPr>
          <w:hyperlink w:anchor="_Toc184049702" w:history="1">
            <w:r w:rsidRPr="00BF02CF">
              <w:rPr>
                <w:rStyle w:val="a8"/>
              </w:rPr>
              <w:t>2.1 Техническая часть</w:t>
            </w:r>
            <w:r>
              <w:rPr>
                <w:webHidden/>
              </w:rPr>
              <w:tab/>
            </w:r>
            <w:r>
              <w:rPr>
                <w:webHidden/>
              </w:rPr>
              <w:fldChar w:fldCharType="begin"/>
            </w:r>
            <w:r>
              <w:rPr>
                <w:webHidden/>
              </w:rPr>
              <w:instrText xml:space="preserve"> PAGEREF _Toc184049702 \h </w:instrText>
            </w:r>
            <w:r>
              <w:rPr>
                <w:webHidden/>
              </w:rPr>
            </w:r>
            <w:r>
              <w:rPr>
                <w:webHidden/>
              </w:rPr>
              <w:fldChar w:fldCharType="separate"/>
            </w:r>
            <w:r>
              <w:rPr>
                <w:webHidden/>
              </w:rPr>
              <w:t>4</w:t>
            </w:r>
            <w:r>
              <w:rPr>
                <w:webHidden/>
              </w:rPr>
              <w:fldChar w:fldCharType="end"/>
            </w:r>
          </w:hyperlink>
        </w:p>
        <w:p w14:paraId="723F92BD" w14:textId="77777777" w:rsidR="00FE55C4" w:rsidRDefault="00FE55C4">
          <w:pPr>
            <w:pStyle w:val="19"/>
            <w:rPr>
              <w:rFonts w:asciiTheme="minorHAnsi" w:eastAsiaTheme="minorEastAsia" w:hAnsiTheme="minorHAnsi" w:cstheme="minorBidi"/>
              <w:sz w:val="22"/>
              <w:szCs w:val="22"/>
            </w:rPr>
          </w:pPr>
          <w:hyperlink w:anchor="_Toc184049703" w:history="1">
            <w:r w:rsidRPr="00BF02CF">
              <w:rPr>
                <w:rStyle w:val="a8"/>
              </w:rPr>
              <w:t>2.2 Коммерческая часть</w:t>
            </w:r>
            <w:r>
              <w:rPr>
                <w:webHidden/>
              </w:rPr>
              <w:tab/>
            </w:r>
            <w:r>
              <w:rPr>
                <w:webHidden/>
              </w:rPr>
              <w:fldChar w:fldCharType="begin"/>
            </w:r>
            <w:r>
              <w:rPr>
                <w:webHidden/>
              </w:rPr>
              <w:instrText xml:space="preserve"> PAGEREF _Toc184049703 \h </w:instrText>
            </w:r>
            <w:r>
              <w:rPr>
                <w:webHidden/>
              </w:rPr>
            </w:r>
            <w:r>
              <w:rPr>
                <w:webHidden/>
              </w:rPr>
              <w:fldChar w:fldCharType="separate"/>
            </w:r>
            <w:r>
              <w:rPr>
                <w:webHidden/>
              </w:rPr>
              <w:t>5</w:t>
            </w:r>
            <w:r>
              <w:rPr>
                <w:webHidden/>
              </w:rPr>
              <w:fldChar w:fldCharType="end"/>
            </w:r>
          </w:hyperlink>
        </w:p>
        <w:p w14:paraId="0BED5F6A" w14:textId="77777777" w:rsidR="00FE55C4" w:rsidRDefault="00FE55C4">
          <w:pPr>
            <w:pStyle w:val="19"/>
            <w:rPr>
              <w:rFonts w:asciiTheme="minorHAnsi" w:eastAsiaTheme="minorEastAsia" w:hAnsiTheme="minorHAnsi" w:cstheme="minorBidi"/>
              <w:sz w:val="22"/>
              <w:szCs w:val="22"/>
            </w:rPr>
          </w:pPr>
          <w:hyperlink w:anchor="_Toc184049704" w:history="1">
            <w:r w:rsidRPr="00BF02CF">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_Toc184049704 \h </w:instrText>
            </w:r>
            <w:r>
              <w:rPr>
                <w:webHidden/>
              </w:rPr>
            </w:r>
            <w:r>
              <w:rPr>
                <w:webHidden/>
              </w:rPr>
              <w:fldChar w:fldCharType="separate"/>
            </w:r>
            <w:r>
              <w:rPr>
                <w:webHidden/>
              </w:rPr>
              <w:t>5</w:t>
            </w:r>
            <w:r>
              <w:rPr>
                <w:webHidden/>
              </w:rPr>
              <w:fldChar w:fldCharType="end"/>
            </w:r>
          </w:hyperlink>
        </w:p>
        <w:p w14:paraId="2C7217A3" w14:textId="77777777" w:rsidR="00FE55C4" w:rsidRDefault="00FE55C4">
          <w:pPr>
            <w:pStyle w:val="19"/>
            <w:rPr>
              <w:rFonts w:asciiTheme="minorHAnsi" w:eastAsiaTheme="minorEastAsia" w:hAnsiTheme="minorHAnsi" w:cstheme="minorBidi"/>
              <w:sz w:val="22"/>
              <w:szCs w:val="22"/>
            </w:rPr>
          </w:pPr>
          <w:hyperlink w:anchor="_Toc184049705" w:history="1">
            <w:r w:rsidRPr="00BF02CF">
              <w:rPr>
                <w:rStyle w:val="a8"/>
                <w:b/>
              </w:rPr>
              <w:t>3.1 Требования к Участникам</w:t>
            </w:r>
            <w:r>
              <w:rPr>
                <w:webHidden/>
              </w:rPr>
              <w:tab/>
            </w:r>
            <w:r>
              <w:rPr>
                <w:webHidden/>
              </w:rPr>
              <w:fldChar w:fldCharType="begin"/>
            </w:r>
            <w:r>
              <w:rPr>
                <w:webHidden/>
              </w:rPr>
              <w:instrText xml:space="preserve"> PAGEREF _Toc184049705 \h </w:instrText>
            </w:r>
            <w:r>
              <w:rPr>
                <w:webHidden/>
              </w:rPr>
            </w:r>
            <w:r>
              <w:rPr>
                <w:webHidden/>
              </w:rPr>
              <w:fldChar w:fldCharType="separate"/>
            </w:r>
            <w:r>
              <w:rPr>
                <w:webHidden/>
              </w:rPr>
              <w:t>5</w:t>
            </w:r>
            <w:r>
              <w:rPr>
                <w:webHidden/>
              </w:rPr>
              <w:fldChar w:fldCharType="end"/>
            </w:r>
          </w:hyperlink>
        </w:p>
        <w:p w14:paraId="30018F8C" w14:textId="77777777" w:rsidR="00FE55C4" w:rsidRDefault="00FE55C4">
          <w:pPr>
            <w:pStyle w:val="19"/>
            <w:rPr>
              <w:rFonts w:asciiTheme="minorHAnsi" w:eastAsiaTheme="minorEastAsia" w:hAnsiTheme="minorHAnsi" w:cstheme="minorBidi"/>
              <w:sz w:val="22"/>
              <w:szCs w:val="22"/>
            </w:rPr>
          </w:pPr>
          <w:hyperlink w:anchor="_Toc184049706" w:history="1">
            <w:r w:rsidRPr="00BF02CF">
              <w:rPr>
                <w:rStyle w:val="a8"/>
                <w:b/>
              </w:rPr>
              <w:t>3.2 Требования к документам</w:t>
            </w:r>
            <w:r>
              <w:rPr>
                <w:webHidden/>
              </w:rPr>
              <w:tab/>
            </w:r>
            <w:r>
              <w:rPr>
                <w:webHidden/>
              </w:rPr>
              <w:fldChar w:fldCharType="begin"/>
            </w:r>
            <w:r>
              <w:rPr>
                <w:webHidden/>
              </w:rPr>
              <w:instrText xml:space="preserve"> PAGEREF _Toc184049706 \h </w:instrText>
            </w:r>
            <w:r>
              <w:rPr>
                <w:webHidden/>
              </w:rPr>
            </w:r>
            <w:r>
              <w:rPr>
                <w:webHidden/>
              </w:rPr>
              <w:fldChar w:fldCharType="separate"/>
            </w:r>
            <w:r>
              <w:rPr>
                <w:webHidden/>
              </w:rPr>
              <w:t>6</w:t>
            </w:r>
            <w:r>
              <w:rPr>
                <w:webHidden/>
              </w:rPr>
              <w:fldChar w:fldCharType="end"/>
            </w:r>
          </w:hyperlink>
        </w:p>
        <w:p w14:paraId="46ECC4B3" w14:textId="77777777" w:rsidR="00FE55C4" w:rsidRDefault="00FE55C4">
          <w:pPr>
            <w:pStyle w:val="19"/>
            <w:rPr>
              <w:rFonts w:asciiTheme="minorHAnsi" w:eastAsiaTheme="minorEastAsia" w:hAnsiTheme="minorHAnsi" w:cstheme="minorBidi"/>
              <w:sz w:val="22"/>
              <w:szCs w:val="22"/>
            </w:rPr>
          </w:pPr>
          <w:hyperlink w:anchor="_Toc184049707" w:history="1">
            <w:r w:rsidRPr="00BF02CF">
              <w:rPr>
                <w:rStyle w:val="a8"/>
                <w:b/>
              </w:rPr>
              <w:t>4. Подготовка Предложений</w:t>
            </w:r>
            <w:r>
              <w:rPr>
                <w:webHidden/>
              </w:rPr>
              <w:tab/>
            </w:r>
            <w:r>
              <w:rPr>
                <w:webHidden/>
              </w:rPr>
              <w:fldChar w:fldCharType="begin"/>
            </w:r>
            <w:r>
              <w:rPr>
                <w:webHidden/>
              </w:rPr>
              <w:instrText xml:space="preserve"> PAGEREF _Toc184049707 \h </w:instrText>
            </w:r>
            <w:r>
              <w:rPr>
                <w:webHidden/>
              </w:rPr>
            </w:r>
            <w:r>
              <w:rPr>
                <w:webHidden/>
              </w:rPr>
              <w:fldChar w:fldCharType="separate"/>
            </w:r>
            <w:r>
              <w:rPr>
                <w:webHidden/>
              </w:rPr>
              <w:t>6</w:t>
            </w:r>
            <w:r>
              <w:rPr>
                <w:webHidden/>
              </w:rPr>
              <w:fldChar w:fldCharType="end"/>
            </w:r>
          </w:hyperlink>
        </w:p>
        <w:p w14:paraId="0442F4E0" w14:textId="77777777" w:rsidR="00FE55C4" w:rsidRDefault="00FE55C4">
          <w:pPr>
            <w:pStyle w:val="19"/>
            <w:rPr>
              <w:rFonts w:asciiTheme="minorHAnsi" w:eastAsiaTheme="minorEastAsia" w:hAnsiTheme="minorHAnsi" w:cstheme="minorBidi"/>
              <w:sz w:val="22"/>
              <w:szCs w:val="22"/>
            </w:rPr>
          </w:pPr>
          <w:hyperlink w:anchor="_Toc184049708" w:history="1">
            <w:r w:rsidRPr="00BF02CF">
              <w:rPr>
                <w:rStyle w:val="a8"/>
                <w:b/>
              </w:rPr>
              <w:t>4.1. Общие требования к Предложению</w:t>
            </w:r>
            <w:r>
              <w:rPr>
                <w:webHidden/>
              </w:rPr>
              <w:tab/>
            </w:r>
            <w:r>
              <w:rPr>
                <w:webHidden/>
              </w:rPr>
              <w:fldChar w:fldCharType="begin"/>
            </w:r>
            <w:r>
              <w:rPr>
                <w:webHidden/>
              </w:rPr>
              <w:instrText xml:space="preserve"> PAGEREF _Toc184049708 \h </w:instrText>
            </w:r>
            <w:r>
              <w:rPr>
                <w:webHidden/>
              </w:rPr>
            </w:r>
            <w:r>
              <w:rPr>
                <w:webHidden/>
              </w:rPr>
              <w:fldChar w:fldCharType="separate"/>
            </w:r>
            <w:r>
              <w:rPr>
                <w:webHidden/>
              </w:rPr>
              <w:t>6</w:t>
            </w:r>
            <w:r>
              <w:rPr>
                <w:webHidden/>
              </w:rPr>
              <w:fldChar w:fldCharType="end"/>
            </w:r>
          </w:hyperlink>
        </w:p>
        <w:p w14:paraId="17B8F3CB" w14:textId="77777777" w:rsidR="00FE55C4" w:rsidRDefault="00FE55C4">
          <w:pPr>
            <w:pStyle w:val="19"/>
            <w:rPr>
              <w:rFonts w:asciiTheme="minorHAnsi" w:eastAsiaTheme="minorEastAsia" w:hAnsiTheme="minorHAnsi" w:cstheme="minorBidi"/>
              <w:sz w:val="22"/>
              <w:szCs w:val="22"/>
            </w:rPr>
          </w:pPr>
          <w:hyperlink w:anchor="_Toc184049709" w:history="1">
            <w:r w:rsidRPr="00BF02CF">
              <w:rPr>
                <w:rStyle w:val="a8"/>
                <w:b/>
              </w:rPr>
              <w:t>4.2. Требования к языку Предложения</w:t>
            </w:r>
            <w:r>
              <w:rPr>
                <w:webHidden/>
              </w:rPr>
              <w:tab/>
            </w:r>
            <w:r>
              <w:rPr>
                <w:webHidden/>
              </w:rPr>
              <w:fldChar w:fldCharType="begin"/>
            </w:r>
            <w:r>
              <w:rPr>
                <w:webHidden/>
              </w:rPr>
              <w:instrText xml:space="preserve"> PAGEREF _Toc184049709 \h </w:instrText>
            </w:r>
            <w:r>
              <w:rPr>
                <w:webHidden/>
              </w:rPr>
            </w:r>
            <w:r>
              <w:rPr>
                <w:webHidden/>
              </w:rPr>
              <w:fldChar w:fldCharType="separate"/>
            </w:r>
            <w:r>
              <w:rPr>
                <w:webHidden/>
              </w:rPr>
              <w:t>7</w:t>
            </w:r>
            <w:r>
              <w:rPr>
                <w:webHidden/>
              </w:rPr>
              <w:fldChar w:fldCharType="end"/>
            </w:r>
          </w:hyperlink>
        </w:p>
        <w:p w14:paraId="2D6D71FD" w14:textId="77777777" w:rsidR="00FE55C4" w:rsidRDefault="00FE55C4">
          <w:pPr>
            <w:pStyle w:val="19"/>
            <w:rPr>
              <w:rFonts w:asciiTheme="minorHAnsi" w:eastAsiaTheme="minorEastAsia" w:hAnsiTheme="minorHAnsi" w:cstheme="minorBidi"/>
              <w:sz w:val="22"/>
              <w:szCs w:val="22"/>
            </w:rPr>
          </w:pPr>
          <w:hyperlink w:anchor="_Toc184049710" w:history="1">
            <w:r w:rsidRPr="00BF02CF">
              <w:rPr>
                <w:rStyle w:val="a8"/>
                <w:b/>
              </w:rPr>
              <w:t>4.3. Разъяснение Закупочной документации</w:t>
            </w:r>
            <w:r>
              <w:rPr>
                <w:webHidden/>
              </w:rPr>
              <w:tab/>
            </w:r>
            <w:r>
              <w:rPr>
                <w:webHidden/>
              </w:rPr>
              <w:fldChar w:fldCharType="begin"/>
            </w:r>
            <w:r>
              <w:rPr>
                <w:webHidden/>
              </w:rPr>
              <w:instrText xml:space="preserve"> PAGEREF _Toc184049710 \h </w:instrText>
            </w:r>
            <w:r>
              <w:rPr>
                <w:webHidden/>
              </w:rPr>
            </w:r>
            <w:r>
              <w:rPr>
                <w:webHidden/>
              </w:rPr>
              <w:fldChar w:fldCharType="separate"/>
            </w:r>
            <w:r>
              <w:rPr>
                <w:webHidden/>
              </w:rPr>
              <w:t>7</w:t>
            </w:r>
            <w:r>
              <w:rPr>
                <w:webHidden/>
              </w:rPr>
              <w:fldChar w:fldCharType="end"/>
            </w:r>
          </w:hyperlink>
        </w:p>
        <w:p w14:paraId="5ABAB613" w14:textId="77777777" w:rsidR="00FE55C4" w:rsidRDefault="00FE55C4">
          <w:pPr>
            <w:pStyle w:val="19"/>
            <w:rPr>
              <w:rFonts w:asciiTheme="minorHAnsi" w:eastAsiaTheme="minorEastAsia" w:hAnsiTheme="minorHAnsi" w:cstheme="minorBidi"/>
              <w:sz w:val="22"/>
              <w:szCs w:val="22"/>
            </w:rPr>
          </w:pPr>
          <w:hyperlink w:anchor="_Toc184049711" w:history="1">
            <w:r w:rsidRPr="00BF02CF">
              <w:rPr>
                <w:rStyle w:val="a8"/>
                <w:b/>
              </w:rPr>
              <w:t>4.4. Продление срока окончания приема Предложений</w:t>
            </w:r>
            <w:r>
              <w:rPr>
                <w:webHidden/>
              </w:rPr>
              <w:tab/>
            </w:r>
            <w:r>
              <w:rPr>
                <w:webHidden/>
              </w:rPr>
              <w:fldChar w:fldCharType="begin"/>
            </w:r>
            <w:r>
              <w:rPr>
                <w:webHidden/>
              </w:rPr>
              <w:instrText xml:space="preserve"> PAGEREF _Toc184049711 \h </w:instrText>
            </w:r>
            <w:r>
              <w:rPr>
                <w:webHidden/>
              </w:rPr>
            </w:r>
            <w:r>
              <w:rPr>
                <w:webHidden/>
              </w:rPr>
              <w:fldChar w:fldCharType="separate"/>
            </w:r>
            <w:r>
              <w:rPr>
                <w:webHidden/>
              </w:rPr>
              <w:t>7</w:t>
            </w:r>
            <w:r>
              <w:rPr>
                <w:webHidden/>
              </w:rPr>
              <w:fldChar w:fldCharType="end"/>
            </w:r>
          </w:hyperlink>
        </w:p>
        <w:p w14:paraId="47E7D576" w14:textId="77777777" w:rsidR="00FE55C4" w:rsidRDefault="00FE55C4">
          <w:pPr>
            <w:pStyle w:val="19"/>
            <w:rPr>
              <w:rFonts w:asciiTheme="minorHAnsi" w:eastAsiaTheme="minorEastAsia" w:hAnsiTheme="minorHAnsi" w:cstheme="minorBidi"/>
              <w:sz w:val="22"/>
              <w:szCs w:val="22"/>
            </w:rPr>
          </w:pPr>
          <w:hyperlink w:anchor="_Toc184049712" w:history="1">
            <w:r w:rsidRPr="00BF02CF">
              <w:rPr>
                <w:rStyle w:val="a8"/>
                <w:b/>
              </w:rPr>
              <w:t>5. Подача предложений и их прием.</w:t>
            </w:r>
            <w:r>
              <w:rPr>
                <w:webHidden/>
              </w:rPr>
              <w:tab/>
            </w:r>
            <w:r>
              <w:rPr>
                <w:webHidden/>
              </w:rPr>
              <w:fldChar w:fldCharType="begin"/>
            </w:r>
            <w:r>
              <w:rPr>
                <w:webHidden/>
              </w:rPr>
              <w:instrText xml:space="preserve"> PAGEREF _Toc184049712 \h </w:instrText>
            </w:r>
            <w:r>
              <w:rPr>
                <w:webHidden/>
              </w:rPr>
            </w:r>
            <w:r>
              <w:rPr>
                <w:webHidden/>
              </w:rPr>
              <w:fldChar w:fldCharType="separate"/>
            </w:r>
            <w:r>
              <w:rPr>
                <w:webHidden/>
              </w:rPr>
              <w:t>8</w:t>
            </w:r>
            <w:r>
              <w:rPr>
                <w:webHidden/>
              </w:rPr>
              <w:fldChar w:fldCharType="end"/>
            </w:r>
          </w:hyperlink>
        </w:p>
        <w:p w14:paraId="23F4F28D" w14:textId="77777777" w:rsidR="00FE55C4" w:rsidRDefault="00FE55C4">
          <w:pPr>
            <w:pStyle w:val="19"/>
            <w:rPr>
              <w:rFonts w:asciiTheme="minorHAnsi" w:eastAsiaTheme="minorEastAsia" w:hAnsiTheme="minorHAnsi" w:cstheme="minorBidi"/>
              <w:sz w:val="22"/>
              <w:szCs w:val="22"/>
            </w:rPr>
          </w:pPr>
          <w:hyperlink w:anchor="_Toc184049713" w:history="1">
            <w:r w:rsidRPr="00BF02CF">
              <w:rPr>
                <w:rStyle w:val="a8"/>
                <w:b/>
              </w:rPr>
              <w:t>6. Оценка Предложений и проведение переговоров</w:t>
            </w:r>
            <w:r>
              <w:rPr>
                <w:webHidden/>
              </w:rPr>
              <w:tab/>
            </w:r>
            <w:r>
              <w:rPr>
                <w:webHidden/>
              </w:rPr>
              <w:fldChar w:fldCharType="begin"/>
            </w:r>
            <w:r>
              <w:rPr>
                <w:webHidden/>
              </w:rPr>
              <w:instrText xml:space="preserve"> PAGEREF _Toc184049713 \h </w:instrText>
            </w:r>
            <w:r>
              <w:rPr>
                <w:webHidden/>
              </w:rPr>
            </w:r>
            <w:r>
              <w:rPr>
                <w:webHidden/>
              </w:rPr>
              <w:fldChar w:fldCharType="separate"/>
            </w:r>
            <w:r>
              <w:rPr>
                <w:webHidden/>
              </w:rPr>
              <w:t>8</w:t>
            </w:r>
            <w:r>
              <w:rPr>
                <w:webHidden/>
              </w:rPr>
              <w:fldChar w:fldCharType="end"/>
            </w:r>
          </w:hyperlink>
        </w:p>
        <w:p w14:paraId="0709C72B" w14:textId="77777777" w:rsidR="00FE55C4" w:rsidRDefault="00FE55C4">
          <w:pPr>
            <w:pStyle w:val="19"/>
            <w:rPr>
              <w:rFonts w:asciiTheme="minorHAnsi" w:eastAsiaTheme="minorEastAsia" w:hAnsiTheme="minorHAnsi" w:cstheme="minorBidi"/>
              <w:sz w:val="22"/>
              <w:szCs w:val="22"/>
            </w:rPr>
          </w:pPr>
          <w:hyperlink w:anchor="_Toc184049714" w:history="1">
            <w:r w:rsidRPr="00BF02CF">
              <w:rPr>
                <w:rStyle w:val="a8"/>
                <w:b/>
              </w:rPr>
              <w:t>6.1. Общие положения</w:t>
            </w:r>
            <w:r>
              <w:rPr>
                <w:webHidden/>
              </w:rPr>
              <w:tab/>
            </w:r>
            <w:r>
              <w:rPr>
                <w:webHidden/>
              </w:rPr>
              <w:fldChar w:fldCharType="begin"/>
            </w:r>
            <w:r>
              <w:rPr>
                <w:webHidden/>
              </w:rPr>
              <w:instrText xml:space="preserve"> PAGEREF _Toc184049714 \h </w:instrText>
            </w:r>
            <w:r>
              <w:rPr>
                <w:webHidden/>
              </w:rPr>
            </w:r>
            <w:r>
              <w:rPr>
                <w:webHidden/>
              </w:rPr>
              <w:fldChar w:fldCharType="separate"/>
            </w:r>
            <w:r>
              <w:rPr>
                <w:webHidden/>
              </w:rPr>
              <w:t>8</w:t>
            </w:r>
            <w:r>
              <w:rPr>
                <w:webHidden/>
              </w:rPr>
              <w:fldChar w:fldCharType="end"/>
            </w:r>
          </w:hyperlink>
        </w:p>
        <w:p w14:paraId="1D2A7C16" w14:textId="77777777" w:rsidR="00FE55C4" w:rsidRDefault="00FE55C4">
          <w:pPr>
            <w:pStyle w:val="19"/>
            <w:rPr>
              <w:rFonts w:asciiTheme="minorHAnsi" w:eastAsiaTheme="minorEastAsia" w:hAnsiTheme="minorHAnsi" w:cstheme="minorBidi"/>
              <w:sz w:val="22"/>
              <w:szCs w:val="22"/>
            </w:rPr>
          </w:pPr>
          <w:hyperlink w:anchor="_Toc184049715" w:history="1">
            <w:r w:rsidRPr="00BF02CF">
              <w:rPr>
                <w:rStyle w:val="a8"/>
                <w:b/>
              </w:rPr>
              <w:t>6.2. Отборочная стадия</w:t>
            </w:r>
            <w:r>
              <w:rPr>
                <w:webHidden/>
              </w:rPr>
              <w:tab/>
            </w:r>
            <w:r>
              <w:rPr>
                <w:webHidden/>
              </w:rPr>
              <w:fldChar w:fldCharType="begin"/>
            </w:r>
            <w:r>
              <w:rPr>
                <w:webHidden/>
              </w:rPr>
              <w:instrText xml:space="preserve"> PAGEREF _Toc184049715 \h </w:instrText>
            </w:r>
            <w:r>
              <w:rPr>
                <w:webHidden/>
              </w:rPr>
            </w:r>
            <w:r>
              <w:rPr>
                <w:webHidden/>
              </w:rPr>
              <w:fldChar w:fldCharType="separate"/>
            </w:r>
            <w:r>
              <w:rPr>
                <w:webHidden/>
              </w:rPr>
              <w:t>8</w:t>
            </w:r>
            <w:r>
              <w:rPr>
                <w:webHidden/>
              </w:rPr>
              <w:fldChar w:fldCharType="end"/>
            </w:r>
          </w:hyperlink>
        </w:p>
        <w:p w14:paraId="01E72C11" w14:textId="77777777" w:rsidR="00FE55C4" w:rsidRDefault="00FE55C4">
          <w:pPr>
            <w:pStyle w:val="19"/>
            <w:rPr>
              <w:rFonts w:asciiTheme="minorHAnsi" w:eastAsiaTheme="minorEastAsia" w:hAnsiTheme="minorHAnsi" w:cstheme="minorBidi"/>
              <w:sz w:val="22"/>
              <w:szCs w:val="22"/>
            </w:rPr>
          </w:pPr>
          <w:hyperlink w:anchor="_Toc184049716" w:history="1">
            <w:r w:rsidRPr="00BF02CF">
              <w:rPr>
                <w:rStyle w:val="a8"/>
                <w:b/>
              </w:rPr>
              <w:t>6.3. Оценочная стадия</w:t>
            </w:r>
            <w:r>
              <w:rPr>
                <w:webHidden/>
              </w:rPr>
              <w:tab/>
            </w:r>
            <w:r>
              <w:rPr>
                <w:webHidden/>
              </w:rPr>
              <w:fldChar w:fldCharType="begin"/>
            </w:r>
            <w:r>
              <w:rPr>
                <w:webHidden/>
              </w:rPr>
              <w:instrText xml:space="preserve"> PAGEREF _Toc184049716 \h </w:instrText>
            </w:r>
            <w:r>
              <w:rPr>
                <w:webHidden/>
              </w:rPr>
            </w:r>
            <w:r>
              <w:rPr>
                <w:webHidden/>
              </w:rPr>
              <w:fldChar w:fldCharType="separate"/>
            </w:r>
            <w:r>
              <w:rPr>
                <w:webHidden/>
              </w:rPr>
              <w:t>8</w:t>
            </w:r>
            <w:r>
              <w:rPr>
                <w:webHidden/>
              </w:rPr>
              <w:fldChar w:fldCharType="end"/>
            </w:r>
          </w:hyperlink>
        </w:p>
        <w:p w14:paraId="1C923403" w14:textId="77777777" w:rsidR="00FE55C4" w:rsidRDefault="00FE55C4">
          <w:pPr>
            <w:pStyle w:val="19"/>
            <w:rPr>
              <w:rFonts w:asciiTheme="minorHAnsi" w:eastAsiaTheme="minorEastAsia" w:hAnsiTheme="minorHAnsi" w:cstheme="minorBidi"/>
              <w:sz w:val="22"/>
              <w:szCs w:val="22"/>
            </w:rPr>
          </w:pPr>
          <w:hyperlink w:anchor="_Toc184049717" w:history="1">
            <w:r w:rsidRPr="00BF02CF">
              <w:rPr>
                <w:rStyle w:val="a8"/>
                <w:b/>
              </w:rPr>
              <w:t>6.4. Проведение переторжки</w:t>
            </w:r>
            <w:r>
              <w:rPr>
                <w:webHidden/>
              </w:rPr>
              <w:tab/>
            </w:r>
            <w:r>
              <w:rPr>
                <w:webHidden/>
              </w:rPr>
              <w:fldChar w:fldCharType="begin"/>
            </w:r>
            <w:r>
              <w:rPr>
                <w:webHidden/>
              </w:rPr>
              <w:instrText xml:space="preserve"> PAGEREF _Toc184049717 \h </w:instrText>
            </w:r>
            <w:r>
              <w:rPr>
                <w:webHidden/>
              </w:rPr>
            </w:r>
            <w:r>
              <w:rPr>
                <w:webHidden/>
              </w:rPr>
              <w:fldChar w:fldCharType="separate"/>
            </w:r>
            <w:r>
              <w:rPr>
                <w:webHidden/>
              </w:rPr>
              <w:t>9</w:t>
            </w:r>
            <w:r>
              <w:rPr>
                <w:webHidden/>
              </w:rPr>
              <w:fldChar w:fldCharType="end"/>
            </w:r>
          </w:hyperlink>
        </w:p>
        <w:p w14:paraId="2FE21489" w14:textId="77777777" w:rsidR="00FE55C4" w:rsidRDefault="00FE55C4">
          <w:pPr>
            <w:pStyle w:val="19"/>
            <w:rPr>
              <w:rFonts w:asciiTheme="minorHAnsi" w:eastAsiaTheme="minorEastAsia" w:hAnsiTheme="minorHAnsi" w:cstheme="minorBidi"/>
              <w:sz w:val="22"/>
              <w:szCs w:val="22"/>
            </w:rPr>
          </w:pPr>
          <w:hyperlink w:anchor="_Toc184049718" w:history="1">
            <w:r w:rsidRPr="00BF02CF">
              <w:rPr>
                <w:rStyle w:val="a8"/>
                <w:b/>
              </w:rPr>
              <w:t>7. Определение Победителя и Подписание Договора</w:t>
            </w:r>
            <w:r>
              <w:rPr>
                <w:webHidden/>
              </w:rPr>
              <w:tab/>
            </w:r>
            <w:r>
              <w:rPr>
                <w:webHidden/>
              </w:rPr>
              <w:fldChar w:fldCharType="begin"/>
            </w:r>
            <w:r>
              <w:rPr>
                <w:webHidden/>
              </w:rPr>
              <w:instrText xml:space="preserve"> PAGEREF _Toc184049718 \h </w:instrText>
            </w:r>
            <w:r>
              <w:rPr>
                <w:webHidden/>
              </w:rPr>
            </w:r>
            <w:r>
              <w:rPr>
                <w:webHidden/>
              </w:rPr>
              <w:fldChar w:fldCharType="separate"/>
            </w:r>
            <w:r>
              <w:rPr>
                <w:webHidden/>
              </w:rPr>
              <w:t>9</w:t>
            </w:r>
            <w:r>
              <w:rPr>
                <w:webHidden/>
              </w:rPr>
              <w:fldChar w:fldCharType="end"/>
            </w:r>
          </w:hyperlink>
        </w:p>
        <w:p w14:paraId="0F3A9427" w14:textId="77777777" w:rsidR="00FE55C4" w:rsidRDefault="00FE55C4">
          <w:pPr>
            <w:pStyle w:val="19"/>
            <w:rPr>
              <w:rFonts w:asciiTheme="minorHAnsi" w:eastAsiaTheme="minorEastAsia" w:hAnsiTheme="minorHAnsi" w:cstheme="minorBidi"/>
              <w:sz w:val="22"/>
              <w:szCs w:val="22"/>
            </w:rPr>
          </w:pPr>
          <w:hyperlink w:anchor="_Toc184049719" w:history="1">
            <w:r w:rsidRPr="00BF02CF">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_Toc184049719 \h </w:instrText>
            </w:r>
            <w:r>
              <w:rPr>
                <w:webHidden/>
              </w:rPr>
            </w:r>
            <w:r>
              <w:rPr>
                <w:webHidden/>
              </w:rPr>
              <w:fldChar w:fldCharType="separate"/>
            </w:r>
            <w:r>
              <w:rPr>
                <w:webHidden/>
              </w:rPr>
              <w:t>9</w:t>
            </w:r>
            <w:r>
              <w:rPr>
                <w:webHidden/>
              </w:rPr>
              <w:fldChar w:fldCharType="end"/>
            </w:r>
          </w:hyperlink>
        </w:p>
        <w:p w14:paraId="5552617A" w14:textId="77777777" w:rsidR="00FE55C4" w:rsidRDefault="00FE55C4">
          <w:pPr>
            <w:pStyle w:val="19"/>
            <w:rPr>
              <w:rFonts w:asciiTheme="minorHAnsi" w:eastAsiaTheme="minorEastAsia" w:hAnsiTheme="minorHAnsi" w:cstheme="minorBidi"/>
              <w:sz w:val="22"/>
              <w:szCs w:val="22"/>
            </w:rPr>
          </w:pPr>
          <w:hyperlink w:anchor="_Toc184049720" w:history="1">
            <w:r w:rsidRPr="00BF02CF">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_Toc184049720 \h </w:instrText>
            </w:r>
            <w:r>
              <w:rPr>
                <w:webHidden/>
              </w:rPr>
            </w:r>
            <w:r>
              <w:rPr>
                <w:webHidden/>
              </w:rPr>
              <w:fldChar w:fldCharType="separate"/>
            </w:r>
            <w:r>
              <w:rPr>
                <w:webHidden/>
              </w:rPr>
              <w:t>10</w:t>
            </w:r>
            <w:r>
              <w:rPr>
                <w:webHidden/>
              </w:rPr>
              <w:fldChar w:fldCharType="end"/>
            </w:r>
          </w:hyperlink>
        </w:p>
        <w:p w14:paraId="54725FD5" w14:textId="77777777" w:rsidR="00FE55C4" w:rsidRDefault="00FE55C4">
          <w:pPr>
            <w:pStyle w:val="19"/>
            <w:rPr>
              <w:rFonts w:asciiTheme="minorHAnsi" w:eastAsiaTheme="minorEastAsia" w:hAnsiTheme="minorHAnsi" w:cstheme="minorBidi"/>
              <w:sz w:val="22"/>
              <w:szCs w:val="22"/>
            </w:rPr>
          </w:pPr>
          <w:hyperlink w:anchor="_Toc184049721" w:history="1">
            <w:r w:rsidRPr="00BF02CF">
              <w:rPr>
                <w:rStyle w:val="a8"/>
                <w:b/>
              </w:rPr>
              <w:t>9.1 Письмо о подаче оферты (Форма №1)</w:t>
            </w:r>
            <w:r>
              <w:rPr>
                <w:webHidden/>
              </w:rPr>
              <w:tab/>
            </w:r>
            <w:r>
              <w:rPr>
                <w:webHidden/>
              </w:rPr>
              <w:fldChar w:fldCharType="begin"/>
            </w:r>
            <w:r>
              <w:rPr>
                <w:webHidden/>
              </w:rPr>
              <w:instrText xml:space="preserve"> PAGEREF _Toc184049721 \h </w:instrText>
            </w:r>
            <w:r>
              <w:rPr>
                <w:webHidden/>
              </w:rPr>
            </w:r>
            <w:r>
              <w:rPr>
                <w:webHidden/>
              </w:rPr>
              <w:fldChar w:fldCharType="separate"/>
            </w:r>
            <w:r>
              <w:rPr>
                <w:webHidden/>
              </w:rPr>
              <w:t>10</w:t>
            </w:r>
            <w:r>
              <w:rPr>
                <w:webHidden/>
              </w:rPr>
              <w:fldChar w:fldCharType="end"/>
            </w:r>
          </w:hyperlink>
        </w:p>
        <w:p w14:paraId="42D35867" w14:textId="77777777" w:rsidR="00FE55C4" w:rsidRDefault="00FE55C4">
          <w:pPr>
            <w:pStyle w:val="19"/>
            <w:rPr>
              <w:rFonts w:asciiTheme="minorHAnsi" w:eastAsiaTheme="minorEastAsia" w:hAnsiTheme="minorHAnsi" w:cstheme="minorBidi"/>
              <w:sz w:val="22"/>
              <w:szCs w:val="22"/>
            </w:rPr>
          </w:pPr>
          <w:hyperlink w:anchor="_Toc184049722" w:history="1">
            <w:r w:rsidRPr="00BF02CF">
              <w:rPr>
                <w:rStyle w:val="a8"/>
                <w:b/>
              </w:rPr>
              <w:t>9.2 Коммерческое предложение (Форма №2)</w:t>
            </w:r>
            <w:r>
              <w:rPr>
                <w:webHidden/>
              </w:rPr>
              <w:tab/>
            </w:r>
            <w:r>
              <w:rPr>
                <w:webHidden/>
              </w:rPr>
              <w:fldChar w:fldCharType="begin"/>
            </w:r>
            <w:r>
              <w:rPr>
                <w:webHidden/>
              </w:rPr>
              <w:instrText xml:space="preserve"> PAGEREF _Toc184049722 \h </w:instrText>
            </w:r>
            <w:r>
              <w:rPr>
                <w:webHidden/>
              </w:rPr>
            </w:r>
            <w:r>
              <w:rPr>
                <w:webHidden/>
              </w:rPr>
              <w:fldChar w:fldCharType="separate"/>
            </w:r>
            <w:r>
              <w:rPr>
                <w:webHidden/>
              </w:rPr>
              <w:t>12</w:t>
            </w:r>
            <w:r>
              <w:rPr>
                <w:webHidden/>
              </w:rPr>
              <w:fldChar w:fldCharType="end"/>
            </w:r>
          </w:hyperlink>
        </w:p>
        <w:p w14:paraId="40F34215" w14:textId="77777777" w:rsidR="00FE55C4" w:rsidRDefault="00FE55C4">
          <w:pPr>
            <w:pStyle w:val="19"/>
            <w:rPr>
              <w:rFonts w:asciiTheme="minorHAnsi" w:eastAsiaTheme="minorEastAsia" w:hAnsiTheme="minorHAnsi" w:cstheme="minorBidi"/>
              <w:sz w:val="22"/>
              <w:szCs w:val="22"/>
            </w:rPr>
          </w:pPr>
          <w:hyperlink w:anchor="_Toc184049723" w:history="1">
            <w:r w:rsidRPr="00BF02CF">
              <w:rPr>
                <w:rStyle w:val="a8"/>
                <w:b/>
              </w:rPr>
              <w:t>9.3 Анкета Участника (Форма №3)</w:t>
            </w:r>
            <w:r>
              <w:rPr>
                <w:webHidden/>
              </w:rPr>
              <w:tab/>
            </w:r>
            <w:r>
              <w:rPr>
                <w:webHidden/>
              </w:rPr>
              <w:fldChar w:fldCharType="begin"/>
            </w:r>
            <w:r>
              <w:rPr>
                <w:webHidden/>
              </w:rPr>
              <w:instrText xml:space="preserve"> PAGEREF _Toc184049723 \h </w:instrText>
            </w:r>
            <w:r>
              <w:rPr>
                <w:webHidden/>
              </w:rPr>
            </w:r>
            <w:r>
              <w:rPr>
                <w:webHidden/>
              </w:rPr>
              <w:fldChar w:fldCharType="separate"/>
            </w:r>
            <w:r>
              <w:rPr>
                <w:webHidden/>
              </w:rPr>
              <w:t>14</w:t>
            </w:r>
            <w:r>
              <w:rPr>
                <w:webHidden/>
              </w:rPr>
              <w:fldChar w:fldCharType="end"/>
            </w:r>
          </w:hyperlink>
        </w:p>
        <w:p w14:paraId="4F3AF13A" w14:textId="77777777" w:rsidR="00FE55C4" w:rsidRDefault="00FE55C4">
          <w:pPr>
            <w:pStyle w:val="19"/>
            <w:rPr>
              <w:rFonts w:asciiTheme="minorHAnsi" w:eastAsiaTheme="minorEastAsia" w:hAnsiTheme="minorHAnsi" w:cstheme="minorBidi"/>
              <w:sz w:val="22"/>
              <w:szCs w:val="22"/>
            </w:rPr>
          </w:pPr>
          <w:hyperlink w:anchor="_Toc184049724" w:history="1">
            <w:r w:rsidRPr="00BF02CF">
              <w:rPr>
                <w:rStyle w:val="a8"/>
                <w:b/>
              </w:rPr>
              <w:t>9.4 Справка об опыте работы (Форма №4)</w:t>
            </w:r>
            <w:r>
              <w:rPr>
                <w:webHidden/>
              </w:rPr>
              <w:tab/>
            </w:r>
            <w:r>
              <w:rPr>
                <w:webHidden/>
              </w:rPr>
              <w:fldChar w:fldCharType="begin"/>
            </w:r>
            <w:r>
              <w:rPr>
                <w:webHidden/>
              </w:rPr>
              <w:instrText xml:space="preserve"> PAGEREF _Toc184049724 \h </w:instrText>
            </w:r>
            <w:r>
              <w:rPr>
                <w:webHidden/>
              </w:rPr>
            </w:r>
            <w:r>
              <w:rPr>
                <w:webHidden/>
              </w:rPr>
              <w:fldChar w:fldCharType="separate"/>
            </w:r>
            <w:r>
              <w:rPr>
                <w:webHidden/>
              </w:rPr>
              <w:t>15</w:t>
            </w:r>
            <w:r>
              <w:rPr>
                <w:webHidden/>
              </w:rPr>
              <w:fldChar w:fldCharType="end"/>
            </w:r>
          </w:hyperlink>
        </w:p>
        <w:p w14:paraId="2345107E" w14:textId="77777777" w:rsidR="00FE55C4" w:rsidRDefault="00FE55C4">
          <w:pPr>
            <w:pStyle w:val="19"/>
            <w:rPr>
              <w:rFonts w:asciiTheme="minorHAnsi" w:eastAsiaTheme="minorEastAsia" w:hAnsiTheme="minorHAnsi" w:cstheme="minorBidi"/>
              <w:sz w:val="22"/>
              <w:szCs w:val="22"/>
            </w:rPr>
          </w:pPr>
          <w:hyperlink w:anchor="_Toc184049725" w:history="1">
            <w:r w:rsidRPr="00BF02CF">
              <w:rPr>
                <w:rStyle w:val="a8"/>
                <w:b/>
              </w:rPr>
              <w:t>9.5 Справка о кадровых ресурсах (Форма №5)</w:t>
            </w:r>
            <w:r>
              <w:rPr>
                <w:webHidden/>
              </w:rPr>
              <w:tab/>
            </w:r>
            <w:r>
              <w:rPr>
                <w:webHidden/>
              </w:rPr>
              <w:fldChar w:fldCharType="begin"/>
            </w:r>
            <w:r>
              <w:rPr>
                <w:webHidden/>
              </w:rPr>
              <w:instrText xml:space="preserve"> PAGEREF _Toc184049725 \h </w:instrText>
            </w:r>
            <w:r>
              <w:rPr>
                <w:webHidden/>
              </w:rPr>
            </w:r>
            <w:r>
              <w:rPr>
                <w:webHidden/>
              </w:rPr>
              <w:fldChar w:fldCharType="separate"/>
            </w:r>
            <w:r>
              <w:rPr>
                <w:webHidden/>
              </w:rPr>
              <w:t>17</w:t>
            </w:r>
            <w:r>
              <w:rPr>
                <w:webHidden/>
              </w:rPr>
              <w:fldChar w:fldCharType="end"/>
            </w:r>
          </w:hyperlink>
        </w:p>
        <w:p w14:paraId="2B96841F" w14:textId="77777777" w:rsidR="00FE55C4" w:rsidRDefault="00FE55C4">
          <w:pPr>
            <w:pStyle w:val="19"/>
            <w:rPr>
              <w:rFonts w:asciiTheme="minorHAnsi" w:eastAsiaTheme="minorEastAsia" w:hAnsiTheme="minorHAnsi" w:cstheme="minorBidi"/>
              <w:sz w:val="22"/>
              <w:szCs w:val="22"/>
            </w:rPr>
          </w:pPr>
          <w:hyperlink w:anchor="_Toc184049726" w:history="1">
            <w:r w:rsidRPr="00BF02CF">
              <w:rPr>
                <w:rStyle w:val="a8"/>
                <w:b/>
              </w:rPr>
              <w:t>Приложение № 1. Памятка о Единой Горячей линии</w:t>
            </w:r>
            <w:r>
              <w:rPr>
                <w:webHidden/>
              </w:rPr>
              <w:tab/>
            </w:r>
            <w:r>
              <w:rPr>
                <w:webHidden/>
              </w:rPr>
              <w:fldChar w:fldCharType="begin"/>
            </w:r>
            <w:r>
              <w:rPr>
                <w:webHidden/>
              </w:rPr>
              <w:instrText xml:space="preserve"> PAGEREF _Toc184049726 \h </w:instrText>
            </w:r>
            <w:r>
              <w:rPr>
                <w:webHidden/>
              </w:rPr>
            </w:r>
            <w:r>
              <w:rPr>
                <w:webHidden/>
              </w:rPr>
              <w:fldChar w:fldCharType="separate"/>
            </w:r>
            <w:r>
              <w:rPr>
                <w:webHidden/>
              </w:rPr>
              <w:t>19</w:t>
            </w:r>
            <w:r>
              <w:rPr>
                <w:webHidden/>
              </w:rPr>
              <w:fldChar w:fldCharType="end"/>
            </w:r>
          </w:hyperlink>
        </w:p>
        <w:p w14:paraId="485764A4" w14:textId="77777777" w:rsidR="00FE55C4" w:rsidRDefault="00FE55C4">
          <w:pPr>
            <w:pStyle w:val="19"/>
            <w:rPr>
              <w:rFonts w:asciiTheme="minorHAnsi" w:eastAsiaTheme="minorEastAsia" w:hAnsiTheme="minorHAnsi" w:cstheme="minorBidi"/>
              <w:sz w:val="22"/>
              <w:szCs w:val="22"/>
            </w:rPr>
          </w:pPr>
          <w:hyperlink w:anchor="_Toc184049727" w:history="1">
            <w:r w:rsidRPr="00BF02CF">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_Toc184049727 \h </w:instrText>
            </w:r>
            <w:r>
              <w:rPr>
                <w:webHidden/>
              </w:rPr>
            </w:r>
            <w:r>
              <w:rPr>
                <w:webHidden/>
              </w:rPr>
              <w:fldChar w:fldCharType="separate"/>
            </w:r>
            <w:r>
              <w:rPr>
                <w:webHidden/>
              </w:rPr>
              <w:t>20</w:t>
            </w:r>
            <w:r>
              <w:rPr>
                <w:webHidden/>
              </w:rPr>
              <w:fldChar w:fldCharType="end"/>
            </w:r>
          </w:hyperlink>
        </w:p>
        <w:p w14:paraId="5BBCB713" w14:textId="77777777" w:rsidR="00FE55C4" w:rsidRDefault="00FE55C4">
          <w:pPr>
            <w:pStyle w:val="19"/>
            <w:rPr>
              <w:rFonts w:asciiTheme="minorHAnsi" w:eastAsiaTheme="minorEastAsia" w:hAnsiTheme="minorHAnsi" w:cstheme="minorBidi"/>
              <w:sz w:val="22"/>
              <w:szCs w:val="22"/>
            </w:rPr>
          </w:pPr>
          <w:hyperlink w:anchor="_Toc184049728" w:history="1">
            <w:r w:rsidRPr="00BF02CF">
              <w:rPr>
                <w:rStyle w:val="a8"/>
                <w:b/>
              </w:rPr>
              <w:t>Приложение № 3. Техническое задание</w:t>
            </w:r>
            <w:r>
              <w:rPr>
                <w:webHidden/>
              </w:rPr>
              <w:tab/>
            </w:r>
            <w:r>
              <w:rPr>
                <w:webHidden/>
              </w:rPr>
              <w:fldChar w:fldCharType="begin"/>
            </w:r>
            <w:r>
              <w:rPr>
                <w:webHidden/>
              </w:rPr>
              <w:instrText xml:space="preserve"> PAGEREF _Toc184049728 \h </w:instrText>
            </w:r>
            <w:r>
              <w:rPr>
                <w:webHidden/>
              </w:rPr>
            </w:r>
            <w:r>
              <w:rPr>
                <w:webHidden/>
              </w:rPr>
              <w:fldChar w:fldCharType="separate"/>
            </w:r>
            <w:r>
              <w:rPr>
                <w:webHidden/>
              </w:rPr>
              <w:t>21</w:t>
            </w:r>
            <w:r>
              <w:rPr>
                <w:webHidden/>
              </w:rPr>
              <w:fldChar w:fldCharType="end"/>
            </w:r>
          </w:hyperlink>
        </w:p>
        <w:p w14:paraId="71C84963" w14:textId="77777777" w:rsidR="00FE55C4" w:rsidRDefault="00FE55C4">
          <w:pPr>
            <w:pStyle w:val="19"/>
            <w:rPr>
              <w:rFonts w:asciiTheme="minorHAnsi" w:eastAsiaTheme="minorEastAsia" w:hAnsiTheme="minorHAnsi" w:cstheme="minorBidi"/>
              <w:sz w:val="22"/>
              <w:szCs w:val="22"/>
            </w:rPr>
          </w:pPr>
          <w:hyperlink w:anchor="_Toc184049729" w:history="1">
            <w:r w:rsidRPr="00BF02CF">
              <w:rPr>
                <w:rStyle w:val="a8"/>
                <w:b/>
              </w:rPr>
              <w:t>Приложение № 4. Проект Договора</w:t>
            </w:r>
            <w:r>
              <w:rPr>
                <w:webHidden/>
              </w:rPr>
              <w:tab/>
            </w:r>
            <w:r>
              <w:rPr>
                <w:webHidden/>
              </w:rPr>
              <w:fldChar w:fldCharType="begin"/>
            </w:r>
            <w:r>
              <w:rPr>
                <w:webHidden/>
              </w:rPr>
              <w:instrText xml:space="preserve"> PAGEREF _Toc184049729 \h </w:instrText>
            </w:r>
            <w:r>
              <w:rPr>
                <w:webHidden/>
              </w:rPr>
            </w:r>
            <w:r>
              <w:rPr>
                <w:webHidden/>
              </w:rPr>
              <w:fldChar w:fldCharType="separate"/>
            </w:r>
            <w:r>
              <w:rPr>
                <w:webHidden/>
              </w:rPr>
              <w:t>21</w:t>
            </w:r>
            <w:r>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DC2C83">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Default="004F035A" w:rsidP="00063998">
      <w:pPr>
        <w:rPr>
          <w:rFonts w:ascii="Times New Roman" w:hAnsi="Times New Roman" w:cs="Times New Roman"/>
        </w:rPr>
      </w:pPr>
    </w:p>
    <w:p w14:paraId="56FBF198" w14:textId="77777777" w:rsidR="004D5CFB" w:rsidRDefault="004D5CFB" w:rsidP="00063998">
      <w:pPr>
        <w:rPr>
          <w:rFonts w:ascii="Times New Roman" w:hAnsi="Times New Roman" w:cs="Times New Roman"/>
        </w:rPr>
      </w:pPr>
    </w:p>
    <w:p w14:paraId="1A703567" w14:textId="77777777" w:rsidR="004D5CFB" w:rsidRDefault="004D5CFB" w:rsidP="00063998">
      <w:pPr>
        <w:rPr>
          <w:rFonts w:ascii="Times New Roman" w:hAnsi="Times New Roman" w:cs="Times New Roman"/>
        </w:rPr>
      </w:pPr>
    </w:p>
    <w:p w14:paraId="5DBD7A72" w14:textId="77777777" w:rsidR="004D5CFB" w:rsidRPr="004737A8" w:rsidRDefault="004D5CFB"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84049700"/>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66BB3597"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304E3F">
        <w:rPr>
          <w:rFonts w:ascii="Times New Roman" w:hAnsi="Times New Roman" w:cs="Times New Roman"/>
          <w:i/>
          <w:sz w:val="24"/>
          <w:szCs w:val="24"/>
        </w:rPr>
        <w:t>специалист по контролю закупочных цен</w:t>
      </w:r>
      <w:r w:rsidR="004E2A4D" w:rsidRPr="00641B24">
        <w:rPr>
          <w:rFonts w:ascii="Times New Roman" w:hAnsi="Times New Roman" w:cs="Times New Roman"/>
          <w:i/>
          <w:sz w:val="24"/>
          <w:szCs w:val="24"/>
        </w:rPr>
        <w:t xml:space="preserve"> </w:t>
      </w:r>
      <w:r w:rsidR="00304E3F" w:rsidRPr="001E056C">
        <w:rPr>
          <w:rFonts w:ascii="Times New Roman" w:hAnsi="Times New Roman" w:cs="Times New Roman"/>
          <w:i/>
          <w:sz w:val="24"/>
          <w:szCs w:val="24"/>
        </w:rPr>
        <w:t>Гаврицкова Е.А.</w:t>
      </w:r>
      <w:r w:rsidR="004E2A4D" w:rsidRPr="001E056C">
        <w:rPr>
          <w:rFonts w:ascii="Times New Roman" w:hAnsi="Times New Roman" w:cs="Times New Roman"/>
          <w:i/>
          <w:sz w:val="24"/>
          <w:szCs w:val="24"/>
        </w:rPr>
        <w:t>,</w:t>
      </w:r>
      <w:r w:rsidR="004E2A4D" w:rsidRPr="001E056C">
        <w:rPr>
          <w:rFonts w:ascii="Times New Roman" w:hAnsi="Times New Roman" w:cs="Times New Roman"/>
          <w:sz w:val="24"/>
          <w:szCs w:val="24"/>
        </w:rPr>
        <w:t xml:space="preserve"> контактный телефон: 8 (8362) 68-43-</w:t>
      </w:r>
      <w:r w:rsidR="00304E3F" w:rsidRPr="001E056C">
        <w:rPr>
          <w:rFonts w:ascii="Times New Roman" w:hAnsi="Times New Roman" w:cs="Times New Roman"/>
          <w:sz w:val="24"/>
          <w:szCs w:val="24"/>
        </w:rPr>
        <w:t>57</w:t>
      </w:r>
      <w:r w:rsidR="004E2A4D" w:rsidRPr="001E056C">
        <w:rPr>
          <w:rFonts w:ascii="Times New Roman" w:hAnsi="Times New Roman" w:cs="Times New Roman"/>
          <w:sz w:val="24"/>
          <w:szCs w:val="24"/>
        </w:rPr>
        <w:t xml:space="preserve">, 8 987 718 1000, адрес электронной почты: </w:t>
      </w:r>
      <w:hyperlink r:id="rId8" w:history="1">
        <w:r w:rsidR="004E2A4D" w:rsidRPr="001E056C">
          <w:rPr>
            <w:rStyle w:val="a8"/>
            <w:rFonts w:ascii="Times New Roman" w:hAnsi="Times New Roman" w:cs="Times New Roman"/>
            <w:color w:val="auto"/>
            <w:sz w:val="24"/>
            <w:szCs w:val="24"/>
            <w:u w:val="none"/>
          </w:rPr>
          <w:t>zakupki46@zpp12.ru</w:t>
        </w:r>
      </w:hyperlink>
      <w:r w:rsidR="004E2A4D" w:rsidRPr="001E056C">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053692A7" w:rsidR="00A650C2" w:rsidRPr="00AB7C1C" w:rsidRDefault="005422E4">
      <w:pPr>
        <w:snapToGrid w:val="0"/>
        <w:contextualSpacing/>
        <w:jc w:val="both"/>
        <w:rPr>
          <w:rFonts w:ascii="Times New Roman" w:hAnsi="Times New Roman" w:cs="Times New Roman"/>
          <w:sz w:val="24"/>
          <w:szCs w:val="24"/>
        </w:rPr>
      </w:pPr>
      <w:r w:rsidRPr="00AB7C1C">
        <w:rPr>
          <w:rFonts w:ascii="Times New Roman" w:hAnsi="Times New Roman" w:cs="Times New Roman"/>
          <w:bCs/>
          <w:sz w:val="24"/>
          <w:szCs w:val="24"/>
        </w:rPr>
        <w:t xml:space="preserve">Контактное лицо – </w:t>
      </w:r>
      <w:r w:rsidR="00AB7C1C" w:rsidRPr="00AB7C1C">
        <w:rPr>
          <w:rFonts w:ascii="Times New Roman" w:eastAsia="Calibri" w:hAnsi="Times New Roman" w:cs="Times New Roman"/>
          <w:i/>
          <w:sz w:val="24"/>
          <w:szCs w:val="24"/>
        </w:rPr>
        <w:t>начальник отдела информационных технологий</w:t>
      </w:r>
      <w:r w:rsidR="005E4034" w:rsidRPr="00AB7C1C">
        <w:rPr>
          <w:rFonts w:ascii="Times New Roman" w:eastAsia="Calibri" w:hAnsi="Times New Roman" w:cs="Times New Roman"/>
          <w:i/>
          <w:sz w:val="24"/>
          <w:szCs w:val="24"/>
        </w:rPr>
        <w:t xml:space="preserve"> </w:t>
      </w:r>
      <w:r w:rsidR="00AB7C1C" w:rsidRPr="00AB7C1C">
        <w:rPr>
          <w:rFonts w:ascii="Times New Roman" w:eastAsia="Calibri" w:hAnsi="Times New Roman" w:cs="Times New Roman"/>
          <w:i/>
          <w:sz w:val="24"/>
          <w:szCs w:val="24"/>
        </w:rPr>
        <w:t>Токарев А.С</w:t>
      </w:r>
      <w:r w:rsidR="004D5CFB" w:rsidRPr="00AB7C1C">
        <w:rPr>
          <w:rFonts w:ascii="Times New Roman" w:eastAsia="Calibri" w:hAnsi="Times New Roman" w:cs="Times New Roman"/>
          <w:i/>
          <w:sz w:val="24"/>
          <w:szCs w:val="24"/>
        </w:rPr>
        <w:t>.</w:t>
      </w:r>
      <w:r w:rsidR="00826917" w:rsidRPr="00AB7C1C">
        <w:rPr>
          <w:rFonts w:ascii="Times New Roman" w:eastAsia="Calibri" w:hAnsi="Times New Roman" w:cs="Times New Roman"/>
          <w:sz w:val="24"/>
          <w:szCs w:val="24"/>
        </w:rPr>
        <w:t xml:space="preserve">, контактный телефон: </w:t>
      </w:r>
      <w:r w:rsidR="00AB7C1C" w:rsidRPr="00AB7C1C">
        <w:rPr>
          <w:rFonts w:ascii="Times New Roman" w:hAnsi="Times New Roman" w:cs="Times New Roman"/>
          <w:sz w:val="24"/>
          <w:szCs w:val="24"/>
        </w:rPr>
        <w:t>8(8362) 68-44-77, адрес электронной почты: admin@zpp12.ru</w:t>
      </w:r>
      <w:r w:rsidR="00826917" w:rsidRPr="00AB7C1C">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29E7C7D3" w14:textId="77777777" w:rsidR="00AB7C1C"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AB7C1C">
        <w:rPr>
          <w:rFonts w:ascii="Times New Roman" w:hAnsi="Times New Roman" w:cs="Times New Roman"/>
          <w:sz w:val="24"/>
          <w:szCs w:val="24"/>
          <w:highlight w:val="yellow"/>
        </w:rPr>
        <w:t>zakupki46@zpp12.ru, с темой письма: «</w:t>
      </w:r>
      <w:r w:rsidRPr="00AB7C1C">
        <w:rPr>
          <w:rFonts w:ascii="Times New Roman" w:hAnsi="Times New Roman" w:cs="Times New Roman"/>
          <w:i/>
          <w:sz w:val="24"/>
          <w:szCs w:val="24"/>
          <w:highlight w:val="yellow"/>
        </w:rPr>
        <w:t xml:space="preserve">Заявка на участие в закупочной процедуре на </w:t>
      </w:r>
      <w:r w:rsidR="00AB7C1C" w:rsidRPr="00AB7C1C">
        <w:rPr>
          <w:rFonts w:ascii="Times New Roman" w:hAnsi="Times New Roman" w:cs="Times New Roman"/>
          <w:i/>
          <w:sz w:val="24"/>
          <w:szCs w:val="24"/>
          <w:highlight w:val="yellow"/>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AB7C1C" w:rsidRPr="00AB7C1C">
        <w:rPr>
          <w:rFonts w:ascii="Times New Roman" w:hAnsi="Times New Roman" w:cs="Times New Roman"/>
          <w:i/>
          <w:sz w:val="24"/>
          <w:szCs w:val="24"/>
          <w:highlight w:val="yellow"/>
        </w:rPr>
        <w:t>С:ERP</w:t>
      </w:r>
      <w:proofErr w:type="gramEnd"/>
      <w:r w:rsidR="00AB7C1C" w:rsidRPr="00AB7C1C">
        <w:rPr>
          <w:rFonts w:ascii="Times New Roman" w:hAnsi="Times New Roman" w:cs="Times New Roman"/>
          <w:i/>
          <w:sz w:val="24"/>
          <w:szCs w:val="24"/>
          <w:highlight w:val="yellow"/>
        </w:rPr>
        <w:t xml:space="preserve"> Управление холдингом».</w:t>
      </w:r>
    </w:p>
    <w:p w14:paraId="35D4A9F7" w14:textId="44AF0FA2" w:rsidR="005A5906" w:rsidRPr="00AB7C1C" w:rsidRDefault="005A5906" w:rsidP="00AB7C1C">
      <w:pPr>
        <w:tabs>
          <w:tab w:val="left" w:pos="0"/>
          <w:tab w:val="left" w:pos="3969"/>
        </w:tabs>
        <w:snapToGrid w:val="0"/>
        <w:ind w:firstLine="567"/>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1190D35"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AF2655">
        <w:rPr>
          <w:rFonts w:ascii="Times New Roman" w:hAnsi="Times New Roman" w:cs="Times New Roman"/>
          <w:b/>
          <w:sz w:val="24"/>
          <w:szCs w:val="24"/>
          <w:highlight w:val="yellow"/>
        </w:rPr>
        <w:t>09</w:t>
      </w:r>
      <w:r w:rsidR="00A454B1">
        <w:rPr>
          <w:rFonts w:ascii="Times New Roman" w:hAnsi="Times New Roman" w:cs="Times New Roman"/>
          <w:b/>
          <w:sz w:val="24"/>
          <w:szCs w:val="24"/>
          <w:highlight w:val="yellow"/>
        </w:rPr>
        <w:t>.</w:t>
      </w:r>
      <w:r w:rsidR="00AB7C1C">
        <w:rPr>
          <w:rFonts w:ascii="Times New Roman" w:hAnsi="Times New Roman" w:cs="Times New Roman"/>
          <w:b/>
          <w:sz w:val="24"/>
          <w:szCs w:val="24"/>
          <w:highlight w:val="yellow"/>
        </w:rPr>
        <w:t>12</w:t>
      </w:r>
      <w:r w:rsidR="00324F62" w:rsidRPr="004737A8">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w:t>
      </w:r>
      <w:r w:rsidRPr="00AF2655">
        <w:rPr>
          <w:rFonts w:ascii="Times New Roman" w:hAnsi="Times New Roman" w:cs="Times New Roman"/>
          <w:sz w:val="24"/>
          <w:szCs w:val="24"/>
        </w:rPr>
        <w:t xml:space="preserve">получить Закупочную документацию в виде электронного файла </w:t>
      </w:r>
      <w:r w:rsidR="00195949" w:rsidRPr="00AF2655">
        <w:rPr>
          <w:rFonts w:ascii="Times New Roman" w:hAnsi="Times New Roman" w:cs="Times New Roman"/>
          <w:sz w:val="24"/>
          <w:szCs w:val="24"/>
        </w:rPr>
        <w:t xml:space="preserve">с ЭТП или на сайте Заказчика по адресу: </w:t>
      </w:r>
      <w:hyperlink r:id="rId10" w:history="1">
        <w:r w:rsidR="00195949" w:rsidRPr="00AF2655">
          <w:rPr>
            <w:rStyle w:val="a8"/>
            <w:rFonts w:ascii="Times New Roman" w:hAnsi="Times New Roman" w:cs="Times New Roman"/>
            <w:b/>
            <w:color w:val="auto"/>
            <w:sz w:val="24"/>
            <w:szCs w:val="24"/>
            <w:lang w:val="en-US"/>
          </w:rPr>
          <w:t>www</w:t>
        </w:r>
        <w:r w:rsidR="00195949" w:rsidRPr="00AF2655">
          <w:rPr>
            <w:rStyle w:val="a8"/>
            <w:rFonts w:ascii="Times New Roman" w:hAnsi="Times New Roman" w:cs="Times New Roman"/>
            <w:b/>
            <w:color w:val="auto"/>
            <w:sz w:val="24"/>
            <w:szCs w:val="24"/>
          </w:rPr>
          <w:t>.</w:t>
        </w:r>
        <w:proofErr w:type="spellStart"/>
        <w:r w:rsidR="00195949" w:rsidRPr="00AF2655">
          <w:rPr>
            <w:rStyle w:val="a8"/>
            <w:rFonts w:ascii="Times New Roman" w:hAnsi="Times New Roman" w:cs="Times New Roman"/>
            <w:b/>
            <w:color w:val="auto"/>
            <w:sz w:val="24"/>
            <w:szCs w:val="24"/>
            <w:lang w:val="en-US"/>
          </w:rPr>
          <w:t>zpp</w:t>
        </w:r>
        <w:proofErr w:type="spellEnd"/>
        <w:r w:rsidR="00195949" w:rsidRPr="00AF2655">
          <w:rPr>
            <w:rStyle w:val="a8"/>
            <w:rFonts w:ascii="Times New Roman" w:hAnsi="Times New Roman" w:cs="Times New Roman"/>
            <w:b/>
            <w:color w:val="auto"/>
            <w:sz w:val="24"/>
            <w:szCs w:val="24"/>
          </w:rPr>
          <w:t>12.</w:t>
        </w:r>
        <w:proofErr w:type="spellStart"/>
        <w:r w:rsidR="00195949" w:rsidRPr="00AF2655">
          <w:rPr>
            <w:rStyle w:val="a8"/>
            <w:rFonts w:ascii="Times New Roman" w:hAnsi="Times New Roman" w:cs="Times New Roman"/>
            <w:b/>
            <w:color w:val="auto"/>
            <w:sz w:val="24"/>
            <w:szCs w:val="24"/>
            <w:lang w:val="en-US"/>
          </w:rPr>
          <w:t>ru</w:t>
        </w:r>
        <w:proofErr w:type="spellEnd"/>
      </w:hyperlink>
      <w:r w:rsidR="00195949" w:rsidRPr="00AF2655">
        <w:rPr>
          <w:rFonts w:ascii="Times New Roman" w:hAnsi="Times New Roman" w:cs="Times New Roman"/>
          <w:sz w:val="24"/>
          <w:szCs w:val="24"/>
        </w:rPr>
        <w:t xml:space="preserve"> в разделе </w:t>
      </w:r>
      <w:r w:rsidR="00195949" w:rsidRPr="004737A8">
        <w:rPr>
          <w:rFonts w:ascii="Times New Roman" w:hAnsi="Times New Roman" w:cs="Times New Roman"/>
          <w:sz w:val="24"/>
          <w:szCs w:val="24"/>
        </w:rPr>
        <w:t>«Закупки».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4737A8">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84049701"/>
      <w:r w:rsidRPr="004737A8">
        <w:rPr>
          <w:rFonts w:ascii="Times New Roman" w:hAnsi="Times New Roman" w:cs="Times New Roman"/>
          <w:b/>
          <w:color w:val="auto"/>
          <w:sz w:val="24"/>
          <w:szCs w:val="24"/>
        </w:rPr>
        <w:t>2. Предмет закупки</w:t>
      </w:r>
      <w:bookmarkEnd w:id="1"/>
    </w:p>
    <w:p w14:paraId="5E26E167" w14:textId="4E19A7C2"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B05A14" w:rsidRPr="00B05A14">
        <w:rPr>
          <w:rFonts w:ascii="Times New Roman" w:hAnsi="Times New Roman" w:cs="Times New Roman"/>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B05A14" w:rsidRPr="00B05A14">
        <w:rPr>
          <w:rFonts w:ascii="Times New Roman" w:hAnsi="Times New Roman" w:cs="Times New Roman"/>
          <w:sz w:val="24"/>
          <w:szCs w:val="24"/>
        </w:rPr>
        <w:t>С:ERP</w:t>
      </w:r>
      <w:proofErr w:type="gramEnd"/>
      <w:r w:rsidR="00B05A14" w:rsidRPr="00B05A14">
        <w:rPr>
          <w:rFonts w:ascii="Times New Roman" w:hAnsi="Times New Roman" w:cs="Times New Roman"/>
          <w:sz w:val="24"/>
          <w:szCs w:val="24"/>
        </w:rPr>
        <w:t xml:space="preserve"> Управление холдингом</w:t>
      </w:r>
      <w:r w:rsidR="00B05A14">
        <w:rPr>
          <w:rFonts w:ascii="Times New Roman" w:hAnsi="Times New Roman" w:cs="Times New Roman"/>
          <w:sz w:val="24"/>
          <w:szCs w:val="24"/>
        </w:rPr>
        <w:t>»</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84049702"/>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6EE723FA" w:rsidR="000F4E79" w:rsidRPr="00DF0BEF" w:rsidRDefault="00324F62" w:rsidP="002A5FAB">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B05A14" w:rsidRPr="00B05A14">
        <w:rPr>
          <w:rFonts w:ascii="Times New Roman" w:hAnsi="Times New Roman" w:cs="Times New Roman"/>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B05A14" w:rsidRPr="00B05A14">
        <w:rPr>
          <w:rFonts w:ascii="Times New Roman" w:hAnsi="Times New Roman" w:cs="Times New Roman"/>
          <w:sz w:val="24"/>
          <w:szCs w:val="24"/>
        </w:rPr>
        <w:t>С:ERP</w:t>
      </w:r>
      <w:proofErr w:type="gramEnd"/>
      <w:r w:rsidR="00B05A14" w:rsidRPr="00B05A14">
        <w:rPr>
          <w:rFonts w:ascii="Times New Roman" w:hAnsi="Times New Roman" w:cs="Times New Roman"/>
          <w:sz w:val="24"/>
          <w:szCs w:val="24"/>
        </w:rPr>
        <w:t xml:space="preserve"> Управление холдингом</w:t>
      </w:r>
      <w:r w:rsidR="00B05A14">
        <w:rPr>
          <w:rFonts w:ascii="Times New Roman" w:hAnsi="Times New Roman" w:cs="Times New Roman"/>
          <w:sz w:val="24"/>
          <w:szCs w:val="24"/>
        </w:rPr>
        <w:t>»</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09"/>
        <w:gridCol w:w="884"/>
        <w:gridCol w:w="2694"/>
        <w:gridCol w:w="1417"/>
        <w:gridCol w:w="1985"/>
      </w:tblGrid>
      <w:tr w:rsidR="000763BA" w:rsidRPr="000E2191" w14:paraId="0E4FBF12" w14:textId="77777777" w:rsidTr="00DC2C83">
        <w:tc>
          <w:tcPr>
            <w:tcW w:w="562"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lastRenderedPageBreak/>
              <w:t>№ п/п</w:t>
            </w:r>
          </w:p>
        </w:tc>
        <w:tc>
          <w:tcPr>
            <w:tcW w:w="1809" w:type="dxa"/>
            <w:tcBorders>
              <w:bottom w:val="single" w:sz="4" w:space="0" w:color="auto"/>
            </w:tcBorders>
            <w:tcMar>
              <w:left w:w="28" w:type="dxa"/>
              <w:right w:w="28" w:type="dxa"/>
            </w:tcMar>
            <w:vAlign w:val="center"/>
          </w:tcPr>
          <w:p w14:paraId="188A2B0E" w14:textId="14B0337B" w:rsidR="000763BA" w:rsidRPr="000E2191" w:rsidRDefault="000763BA" w:rsidP="00DC2C83">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B05A14">
              <w:rPr>
                <w:rFonts w:ascii="Times New Roman" w:hAnsi="Times New Roman" w:cs="Times New Roman"/>
                <w:b/>
              </w:rPr>
              <w:t>услуг</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884"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51B99E07" w:rsidR="000763BA" w:rsidRPr="000E2191" w:rsidRDefault="000763BA" w:rsidP="00E115FB">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B05A14">
              <w:rPr>
                <w:rFonts w:ascii="Times New Roman" w:hAnsi="Times New Roman" w:cs="Times New Roman"/>
                <w:b/>
              </w:rPr>
              <w:t>услугам</w:t>
            </w:r>
          </w:p>
        </w:tc>
        <w:tc>
          <w:tcPr>
            <w:tcW w:w="1417" w:type="dxa"/>
            <w:tcBorders>
              <w:bottom w:val="single" w:sz="4" w:space="0" w:color="auto"/>
            </w:tcBorders>
            <w:tcMar>
              <w:left w:w="28" w:type="dxa"/>
              <w:right w:w="28" w:type="dxa"/>
            </w:tcMar>
            <w:vAlign w:val="center"/>
          </w:tcPr>
          <w:p w14:paraId="33078475" w14:textId="18980A92" w:rsidR="000763BA" w:rsidRPr="000E2191" w:rsidRDefault="000763BA" w:rsidP="00AF265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B05A14">
              <w:rPr>
                <w:rFonts w:ascii="Times New Roman" w:hAnsi="Times New Roman" w:cs="Times New Roman"/>
                <w:b/>
              </w:rPr>
              <w:t>оказания услуг</w:t>
            </w:r>
          </w:p>
        </w:tc>
        <w:tc>
          <w:tcPr>
            <w:tcW w:w="1985" w:type="dxa"/>
            <w:tcMar>
              <w:left w:w="28" w:type="dxa"/>
              <w:right w:w="28" w:type="dxa"/>
            </w:tcMar>
            <w:vAlign w:val="center"/>
          </w:tcPr>
          <w:p w14:paraId="42714423" w14:textId="139B83D3" w:rsidR="000763BA" w:rsidRPr="000E2191" w:rsidRDefault="00B05A14" w:rsidP="00B05A14">
            <w:pPr>
              <w:keepNext/>
              <w:tabs>
                <w:tab w:val="num" w:pos="0"/>
              </w:tabs>
              <w:ind w:left="57" w:right="57"/>
              <w:jc w:val="center"/>
              <w:rPr>
                <w:rFonts w:ascii="Times New Roman" w:hAnsi="Times New Roman" w:cs="Times New Roman"/>
                <w:b/>
              </w:rPr>
            </w:pPr>
            <w:r>
              <w:rPr>
                <w:rFonts w:ascii="Times New Roman" w:hAnsi="Times New Roman" w:cs="Times New Roman"/>
                <w:b/>
              </w:rPr>
              <w:t>Срок оказания услуг</w:t>
            </w:r>
          </w:p>
        </w:tc>
      </w:tr>
      <w:tr w:rsidR="00E91ED3" w:rsidRPr="000E2191" w14:paraId="4B00464F" w14:textId="77777777" w:rsidTr="00DC2C83">
        <w:trPr>
          <w:trHeight w:val="70"/>
        </w:trPr>
        <w:tc>
          <w:tcPr>
            <w:tcW w:w="562" w:type="dxa"/>
            <w:tcBorders>
              <w:bottom w:val="single" w:sz="4" w:space="0" w:color="auto"/>
            </w:tcBorders>
            <w:tcMar>
              <w:left w:w="28" w:type="dxa"/>
              <w:right w:w="28" w:type="dxa"/>
            </w:tcMar>
          </w:tcPr>
          <w:p w14:paraId="2461CC8A" w14:textId="5068588B" w:rsidR="00E91ED3" w:rsidRPr="005A29D2" w:rsidRDefault="00E91ED3" w:rsidP="002A5FAB">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5F1F9BCF" w:rsidR="00E91ED3" w:rsidRPr="00B05A14" w:rsidRDefault="00B05A14" w:rsidP="002A5FAB">
            <w:pPr>
              <w:tabs>
                <w:tab w:val="num" w:pos="0"/>
              </w:tabs>
              <w:ind w:right="57"/>
              <w:contextualSpacing/>
              <w:rPr>
                <w:rFonts w:ascii="Times New Roman" w:hAnsi="Times New Roman" w:cs="Times New Roman"/>
              </w:rPr>
            </w:pPr>
            <w:r>
              <w:rPr>
                <w:rFonts w:ascii="Times New Roman" w:hAnsi="Times New Roman" w:cs="Times New Roman"/>
              </w:rPr>
              <w:t>О</w:t>
            </w:r>
            <w:r w:rsidRPr="00B05A14">
              <w:rPr>
                <w:rFonts w:ascii="Times New Roman" w:hAnsi="Times New Roman" w:cs="Times New Roman"/>
              </w:rPr>
              <w:t>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Pr="00B05A14">
              <w:rPr>
                <w:rFonts w:ascii="Times New Roman" w:hAnsi="Times New Roman" w:cs="Times New Roman"/>
              </w:rPr>
              <w:t>С:ERP</w:t>
            </w:r>
            <w:proofErr w:type="gramEnd"/>
            <w:r w:rsidRPr="00B05A14">
              <w:rPr>
                <w:rFonts w:ascii="Times New Roman" w:hAnsi="Times New Roman" w:cs="Times New Roman"/>
              </w:rPr>
              <w:t xml:space="preserve"> Управление холдингом»</w:t>
            </w:r>
          </w:p>
        </w:tc>
        <w:tc>
          <w:tcPr>
            <w:tcW w:w="709" w:type="dxa"/>
            <w:tcBorders>
              <w:bottom w:val="single" w:sz="4" w:space="0" w:color="auto"/>
            </w:tcBorders>
          </w:tcPr>
          <w:p w14:paraId="6D9D33D1" w14:textId="1DE4DB39" w:rsidR="00E91ED3" w:rsidRPr="000E2191" w:rsidRDefault="00B05A14" w:rsidP="00C46BCA">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ед.</w:t>
            </w:r>
          </w:p>
        </w:tc>
        <w:tc>
          <w:tcPr>
            <w:tcW w:w="884" w:type="dxa"/>
            <w:tcBorders>
              <w:bottom w:val="single" w:sz="4" w:space="0" w:color="auto"/>
            </w:tcBorders>
          </w:tcPr>
          <w:p w14:paraId="408A4415" w14:textId="13144669" w:rsidR="00E91ED3" w:rsidRPr="000E2191" w:rsidRDefault="002A5FAB"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694" w:type="dxa"/>
            <w:tcBorders>
              <w:bottom w:val="single" w:sz="4" w:space="0" w:color="auto"/>
            </w:tcBorders>
            <w:tcMar>
              <w:left w:w="28" w:type="dxa"/>
              <w:right w:w="28" w:type="dxa"/>
            </w:tcMar>
          </w:tcPr>
          <w:p w14:paraId="56F08A0C" w14:textId="7D299D73"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E91ED3" w:rsidRPr="006E7205" w:rsidRDefault="00E91ED3" w:rsidP="000E2191">
            <w:pPr>
              <w:tabs>
                <w:tab w:val="num" w:pos="0"/>
              </w:tabs>
              <w:ind w:left="57" w:right="57"/>
              <w:rPr>
                <w:rFonts w:ascii="Times New Roman" w:hAnsi="Times New Roman" w:cs="Times New Roman"/>
              </w:rPr>
            </w:pPr>
            <w:r w:rsidRPr="006E7205">
              <w:rPr>
                <w:rFonts w:ascii="Times New Roman" w:hAnsi="Times New Roman" w:cs="Times New Roman"/>
              </w:rPr>
              <w:t xml:space="preserve">Республика Марий Эл, </w:t>
            </w:r>
          </w:p>
          <w:p w14:paraId="5B82F7CD" w14:textId="77777777" w:rsidR="002A5FAB" w:rsidRPr="006E7205" w:rsidRDefault="00E91ED3" w:rsidP="002A5FAB">
            <w:pPr>
              <w:tabs>
                <w:tab w:val="num" w:pos="0"/>
              </w:tabs>
              <w:ind w:left="57" w:right="57"/>
              <w:rPr>
                <w:rFonts w:ascii="Times New Roman" w:hAnsi="Times New Roman" w:cs="Times New Roman"/>
              </w:rPr>
            </w:pPr>
            <w:r w:rsidRPr="006E7205">
              <w:rPr>
                <w:rFonts w:ascii="Times New Roman" w:hAnsi="Times New Roman" w:cs="Times New Roman"/>
              </w:rPr>
              <w:t xml:space="preserve">г. Йошкар-Ола, </w:t>
            </w:r>
          </w:p>
          <w:p w14:paraId="6A700235" w14:textId="4A695494" w:rsidR="00E91ED3" w:rsidRPr="006E7205" w:rsidRDefault="00E91ED3" w:rsidP="002A5FAB">
            <w:pPr>
              <w:tabs>
                <w:tab w:val="num" w:pos="0"/>
              </w:tabs>
              <w:ind w:left="57" w:right="57"/>
              <w:rPr>
                <w:rFonts w:ascii="Times New Roman" w:hAnsi="Times New Roman" w:cs="Times New Roman"/>
              </w:rPr>
            </w:pPr>
            <w:r w:rsidRPr="006E7205">
              <w:rPr>
                <w:rFonts w:ascii="Times New Roman" w:hAnsi="Times New Roman" w:cs="Times New Roman"/>
              </w:rPr>
              <w:t>ул. Суворова, д.26</w:t>
            </w:r>
          </w:p>
        </w:tc>
        <w:tc>
          <w:tcPr>
            <w:tcW w:w="1985" w:type="dxa"/>
            <w:tcMar>
              <w:left w:w="28" w:type="dxa"/>
              <w:right w:w="28" w:type="dxa"/>
            </w:tcMar>
          </w:tcPr>
          <w:p w14:paraId="6611914E" w14:textId="6DFAA471" w:rsidR="00E91ED3" w:rsidRPr="006E7205" w:rsidRDefault="006E7205" w:rsidP="006E7205">
            <w:pPr>
              <w:ind w:left="57" w:right="57"/>
              <w:rPr>
                <w:rFonts w:ascii="Times New Roman" w:hAnsi="Times New Roman" w:cs="Times New Roman"/>
                <w:highlight w:val="yellow"/>
              </w:rPr>
            </w:pPr>
            <w:r w:rsidRPr="006E7205">
              <w:rPr>
                <w:rFonts w:ascii="Times New Roman" w:hAnsi="Times New Roman" w:cs="Times New Roman"/>
              </w:rPr>
              <w:t>В</w:t>
            </w:r>
            <w:r w:rsidRPr="006E7205">
              <w:rPr>
                <w:rFonts w:ascii="Times New Roman" w:hAnsi="Times New Roman" w:cs="Times New Roman"/>
              </w:rPr>
              <w:t xml:space="preserve"> течение 80 (Восьмидесяти) рабочих дней с 20.01.2025г.</w:t>
            </w:r>
          </w:p>
        </w:tc>
      </w:tr>
    </w:tbl>
    <w:p w14:paraId="00AC4F51" w14:textId="544B6FC0" w:rsidR="005043E5" w:rsidRPr="00E75045" w:rsidRDefault="008B06CB" w:rsidP="008B06CB">
      <w:pPr>
        <w:pStyle w:val="1"/>
        <w:rPr>
          <w:rFonts w:ascii="Times New Roman" w:hAnsi="Times New Roman" w:cs="Times New Roman"/>
          <w:color w:val="auto"/>
          <w:sz w:val="24"/>
          <w:szCs w:val="24"/>
        </w:rPr>
      </w:pPr>
      <w:bookmarkStart w:id="3" w:name="_Toc184049703"/>
      <w:r w:rsidRPr="004737A8">
        <w:rPr>
          <w:rFonts w:ascii="Times New Roman" w:hAnsi="Times New Roman" w:cs="Times New Roman"/>
          <w:color w:val="auto"/>
          <w:sz w:val="24"/>
          <w:szCs w:val="24"/>
        </w:rPr>
        <w:lastRenderedPageBreak/>
        <w:t>2</w:t>
      </w:r>
      <w:r w:rsidRPr="00E75045">
        <w:rPr>
          <w:rFonts w:ascii="Times New Roman" w:hAnsi="Times New Roman" w:cs="Times New Roman"/>
          <w:color w:val="auto"/>
          <w:sz w:val="24"/>
          <w:szCs w:val="24"/>
        </w:rPr>
        <w:t xml:space="preserve">.2 </w:t>
      </w:r>
      <w:r w:rsidR="00324F62" w:rsidRPr="00E75045">
        <w:rPr>
          <w:rFonts w:ascii="Times New Roman" w:hAnsi="Times New Roman" w:cs="Times New Roman"/>
          <w:color w:val="auto"/>
          <w:sz w:val="24"/>
          <w:szCs w:val="24"/>
        </w:rPr>
        <w:t>Коммерческая часть</w:t>
      </w:r>
      <w:bookmarkEnd w:id="3"/>
    </w:p>
    <w:p w14:paraId="38BB4251" w14:textId="77777777" w:rsidR="00E115FB" w:rsidRPr="00E75045" w:rsidRDefault="00FA5796"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75045">
        <w:rPr>
          <w:rFonts w:ascii="Times New Roman" w:hAnsi="Times New Roman" w:cs="Times New Roman"/>
          <w:sz w:val="24"/>
          <w:szCs w:val="24"/>
        </w:rPr>
        <w:t>С</w:t>
      </w:r>
      <w:r w:rsidR="008A6C81" w:rsidRPr="00E75045">
        <w:rPr>
          <w:rFonts w:ascii="Times New Roman" w:hAnsi="Times New Roman" w:cs="Times New Roman"/>
          <w:sz w:val="24"/>
          <w:szCs w:val="24"/>
        </w:rPr>
        <w:t xml:space="preserve">рок </w:t>
      </w:r>
      <w:r w:rsidR="00E115FB" w:rsidRPr="00E75045">
        <w:rPr>
          <w:rFonts w:ascii="Times New Roman" w:hAnsi="Times New Roman" w:cs="Times New Roman"/>
          <w:sz w:val="24"/>
          <w:szCs w:val="24"/>
        </w:rPr>
        <w:t>оказания услуг</w:t>
      </w:r>
      <w:r w:rsidR="00082324" w:rsidRPr="00E75045">
        <w:rPr>
          <w:rFonts w:ascii="Times New Roman" w:hAnsi="Times New Roman" w:cs="Times New Roman"/>
          <w:sz w:val="24"/>
          <w:szCs w:val="24"/>
        </w:rPr>
        <w:t xml:space="preserve">: </w:t>
      </w:r>
      <w:r w:rsidR="00E115FB" w:rsidRPr="00E75045">
        <w:rPr>
          <w:rFonts w:ascii="Times New Roman" w:hAnsi="Times New Roman" w:cs="Times New Roman"/>
          <w:sz w:val="24"/>
          <w:szCs w:val="24"/>
        </w:rPr>
        <w:t>в течение 80 (Восьмидесяти) рабочих дней с 20.01.2025г.</w:t>
      </w:r>
    </w:p>
    <w:p w14:paraId="633ED599" w14:textId="023EE614" w:rsidR="00E115FB" w:rsidRPr="00E75045" w:rsidRDefault="00E115FB"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75045">
        <w:rPr>
          <w:rFonts w:ascii="Times New Roman" w:eastAsia="Calibri" w:hAnsi="Times New Roman" w:cs="Times New Roman"/>
          <w:sz w:val="24"/>
          <w:szCs w:val="24"/>
        </w:rPr>
        <w:t>Условия оказания услуг: в соответствии с Техническим заданием.</w:t>
      </w:r>
    </w:p>
    <w:p w14:paraId="7002846B" w14:textId="4BEA8798" w:rsidR="00311EC3" w:rsidRPr="00E115FB" w:rsidRDefault="00324F62" w:rsidP="00E115FB">
      <w:pPr>
        <w:pStyle w:val="-30"/>
        <w:numPr>
          <w:ilvl w:val="0"/>
          <w:numId w:val="27"/>
        </w:numPr>
        <w:tabs>
          <w:tab w:val="left" w:pos="284"/>
        </w:tabs>
        <w:spacing w:line="240" w:lineRule="auto"/>
        <w:ind w:left="0" w:firstLine="0"/>
        <w:rPr>
          <w:rFonts w:ascii="Times New Roman" w:eastAsia="Calibri" w:hAnsi="Times New Roman" w:cs="Times New Roman"/>
          <w:color w:val="FF0000"/>
          <w:sz w:val="24"/>
          <w:szCs w:val="24"/>
        </w:rPr>
      </w:pPr>
      <w:r w:rsidRPr="00E75045">
        <w:rPr>
          <w:rFonts w:ascii="Times New Roman" w:hAnsi="Times New Roman" w:cs="Times New Roman"/>
          <w:sz w:val="24"/>
          <w:szCs w:val="24"/>
        </w:rPr>
        <w:t>Условия оплаты</w:t>
      </w:r>
      <w:r w:rsidR="00E115FB" w:rsidRPr="00E75045">
        <w:rPr>
          <w:rFonts w:ascii="Times New Roman" w:hAnsi="Times New Roman" w:cs="Times New Roman"/>
          <w:sz w:val="24"/>
          <w:szCs w:val="24"/>
        </w:rPr>
        <w:t>:</w:t>
      </w:r>
      <w:r w:rsidRPr="00E75045">
        <w:rPr>
          <w:rFonts w:ascii="Times New Roman" w:hAnsi="Times New Roman" w:cs="Times New Roman"/>
          <w:sz w:val="24"/>
          <w:szCs w:val="24"/>
        </w:rPr>
        <w:t xml:space="preserve"> </w:t>
      </w:r>
      <w:r w:rsidR="00E115FB" w:rsidRPr="00E75045">
        <w:rPr>
          <w:rFonts w:ascii="Times New Roman" w:hAnsi="Times New Roman"/>
          <w:iCs/>
          <w:sz w:val="24"/>
          <w:szCs w:val="24"/>
        </w:rPr>
        <w:t xml:space="preserve">Заказчик </w:t>
      </w:r>
      <w:r w:rsidR="00E115FB" w:rsidRPr="00E115FB">
        <w:rPr>
          <w:rFonts w:ascii="Times New Roman" w:hAnsi="Times New Roman"/>
          <w:iCs/>
          <w:sz w:val="24"/>
          <w:szCs w:val="24"/>
        </w:rPr>
        <w:t>осуществляет 100% оплату за фактически оказанные услуги на основании выставленного Исполнителем счета в течение 30 (Тридцати) календарных дней со дня подписания Сторонами итогового акта сдачи-приемки оказанных услуг, путем перечисления денежных средств на расчетный счет Исполнителя</w:t>
      </w:r>
      <w:r w:rsidR="00BC266D" w:rsidRPr="00E115FB">
        <w:rPr>
          <w:rFonts w:ascii="Times New Roman" w:hAnsi="Times New Roman" w:cs="Times New Roman"/>
          <w:color w:val="FF0000"/>
          <w:sz w:val="24"/>
          <w:szCs w:val="24"/>
        </w:rPr>
        <w:t>.</w:t>
      </w:r>
      <w:r w:rsidR="00BA758A" w:rsidRPr="00E115FB">
        <w:rPr>
          <w:rFonts w:ascii="Times New Roman" w:hAnsi="Times New Roman" w:cs="Times New Roman"/>
          <w:color w:val="FF0000"/>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84049704"/>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84049705"/>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84049706"/>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коммерческое</w:t>
      </w:r>
      <w:proofErr w:type="gramEnd"/>
      <w:r w:rsidRPr="00CC0E62">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E7504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rPr>
        <w:t>анкету</w:t>
      </w:r>
      <w:proofErr w:type="gramEnd"/>
      <w:r w:rsidRPr="00E75045">
        <w:rPr>
          <w:rFonts w:ascii="Times New Roman" w:hAnsi="Times New Roman" w:cs="Times New Roman"/>
          <w:sz w:val="24"/>
          <w:szCs w:val="24"/>
        </w:rPr>
        <w:t xml:space="preserve"> </w:t>
      </w:r>
      <w:r w:rsidR="00D76FF8" w:rsidRPr="00E75045">
        <w:rPr>
          <w:rFonts w:ascii="Times New Roman" w:hAnsi="Times New Roman" w:cs="Times New Roman"/>
          <w:sz w:val="24"/>
          <w:szCs w:val="24"/>
        </w:rPr>
        <w:t>У</w:t>
      </w:r>
      <w:r w:rsidRPr="00E75045">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7C8B7F55" w14:textId="19FDDD7F" w:rsidR="00492C47" w:rsidRPr="00E75045" w:rsidRDefault="00492C47"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highlight w:val="yellow"/>
        </w:rPr>
        <w:t>справк</w:t>
      </w:r>
      <w:r w:rsidR="005B5331" w:rsidRPr="00E75045">
        <w:rPr>
          <w:rFonts w:ascii="Times New Roman" w:hAnsi="Times New Roman" w:cs="Times New Roman"/>
          <w:sz w:val="24"/>
          <w:szCs w:val="24"/>
          <w:highlight w:val="yellow"/>
        </w:rPr>
        <w:t>у</w:t>
      </w:r>
      <w:proofErr w:type="gramEnd"/>
      <w:r w:rsidRPr="00E75045">
        <w:rPr>
          <w:rFonts w:ascii="Times New Roman" w:hAnsi="Times New Roman" w:cs="Times New Roman"/>
          <w:sz w:val="24"/>
          <w:szCs w:val="24"/>
          <w:highlight w:val="yellow"/>
        </w:rPr>
        <w:t xml:space="preserve"> </w:t>
      </w:r>
      <w:r w:rsidR="00721A54" w:rsidRPr="00E75045">
        <w:rPr>
          <w:rFonts w:ascii="Times New Roman" w:hAnsi="Times New Roman" w:cs="Times New Roman"/>
          <w:sz w:val="24"/>
          <w:szCs w:val="24"/>
          <w:highlight w:val="yellow"/>
        </w:rPr>
        <w:t>об опыте</w:t>
      </w:r>
      <w:r w:rsidRPr="00E75045">
        <w:rPr>
          <w:rFonts w:ascii="Times New Roman" w:hAnsi="Times New Roman" w:cs="Times New Roman"/>
          <w:sz w:val="24"/>
          <w:szCs w:val="24"/>
          <w:highlight w:val="yellow"/>
        </w:rPr>
        <w:t xml:space="preserve"> работы по форме и в соответствии с инструкциями, приведенными в настоящей Документации (Форма № 4)</w:t>
      </w:r>
      <w:r w:rsidR="00AF2655" w:rsidRPr="00E75045">
        <w:rPr>
          <w:rFonts w:ascii="Times New Roman" w:hAnsi="Times New Roman" w:cs="Times New Roman"/>
          <w:sz w:val="24"/>
          <w:szCs w:val="24"/>
          <w:highlight w:val="yellow"/>
        </w:rPr>
        <w:t>, с приложением подтверждающих документов</w:t>
      </w:r>
      <w:r w:rsidRPr="00E75045">
        <w:rPr>
          <w:rFonts w:ascii="Times New Roman" w:hAnsi="Times New Roman" w:cs="Times New Roman"/>
          <w:sz w:val="24"/>
          <w:szCs w:val="24"/>
          <w:highlight w:val="yellow"/>
        </w:rPr>
        <w:t>;</w:t>
      </w:r>
    </w:p>
    <w:p w14:paraId="33091C30" w14:textId="15609EF6" w:rsidR="00E937ED" w:rsidRPr="00E75045" w:rsidRDefault="00E937ED" w:rsidP="00E937ED">
      <w:pPr>
        <w:numPr>
          <w:ilvl w:val="0"/>
          <w:numId w:val="12"/>
        </w:numPr>
        <w:tabs>
          <w:tab w:val="left" w:pos="2978"/>
        </w:tabs>
        <w:snapToGrid w:val="0"/>
        <w:ind w:left="720"/>
        <w:contextualSpacing/>
        <w:jc w:val="both"/>
        <w:rPr>
          <w:rFonts w:ascii="Times New Roman" w:hAnsi="Times New Roman" w:cs="Times New Roman"/>
          <w:b/>
          <w:sz w:val="24"/>
          <w:szCs w:val="24"/>
        </w:rPr>
      </w:pPr>
      <w:proofErr w:type="gramStart"/>
      <w:r w:rsidRPr="00E75045">
        <w:rPr>
          <w:rFonts w:ascii="Times New Roman" w:hAnsi="Times New Roman" w:cs="Times New Roman"/>
          <w:sz w:val="24"/>
          <w:szCs w:val="24"/>
          <w:highlight w:val="yellow"/>
        </w:rPr>
        <w:t>справку</w:t>
      </w:r>
      <w:proofErr w:type="gramEnd"/>
      <w:r w:rsidRPr="00E75045">
        <w:rPr>
          <w:rFonts w:ascii="Times New Roman" w:hAnsi="Times New Roman" w:cs="Times New Roman"/>
          <w:sz w:val="24"/>
          <w:szCs w:val="24"/>
          <w:highlight w:val="yellow"/>
        </w:rPr>
        <w:t xml:space="preserve"> о кадровых ресурсах по форме и в соответствии с инструкциями, приведенными в настоящей Документации (Форма № </w:t>
      </w:r>
      <w:r w:rsidR="001E524C" w:rsidRPr="00E75045">
        <w:rPr>
          <w:rFonts w:ascii="Times New Roman" w:hAnsi="Times New Roman" w:cs="Times New Roman"/>
          <w:sz w:val="24"/>
          <w:szCs w:val="24"/>
          <w:highlight w:val="yellow"/>
        </w:rPr>
        <w:t>5</w:t>
      </w:r>
      <w:r w:rsidRPr="00E75045">
        <w:rPr>
          <w:rFonts w:ascii="Times New Roman" w:hAnsi="Times New Roman" w:cs="Times New Roman"/>
          <w:sz w:val="24"/>
          <w:szCs w:val="24"/>
          <w:highlight w:val="yellow"/>
        </w:rPr>
        <w:t>)</w:t>
      </w:r>
      <w:r w:rsidR="00AF2655" w:rsidRPr="00E75045">
        <w:rPr>
          <w:rFonts w:ascii="Times New Roman" w:hAnsi="Times New Roman" w:cs="Times New Roman"/>
          <w:sz w:val="24"/>
          <w:szCs w:val="24"/>
          <w:highlight w:val="yellow"/>
        </w:rPr>
        <w:t>, и требованием п. 5.3.</w:t>
      </w:r>
      <w:r w:rsidR="00C9672D" w:rsidRPr="00E75045">
        <w:rPr>
          <w:rFonts w:ascii="Times New Roman" w:hAnsi="Times New Roman" w:cs="Times New Roman"/>
          <w:sz w:val="24"/>
          <w:szCs w:val="24"/>
          <w:highlight w:val="yellow"/>
        </w:rPr>
        <w:t xml:space="preserve"> </w:t>
      </w:r>
      <w:r w:rsidR="00AF2655" w:rsidRPr="00E75045">
        <w:rPr>
          <w:rFonts w:ascii="Times New Roman" w:hAnsi="Times New Roman" w:cs="Times New Roman"/>
          <w:sz w:val="24"/>
          <w:szCs w:val="24"/>
          <w:highlight w:val="yellow"/>
        </w:rPr>
        <w:t>Приложени</w:t>
      </w:r>
      <w:r w:rsidR="00C9672D" w:rsidRPr="00E75045">
        <w:rPr>
          <w:rFonts w:ascii="Times New Roman" w:hAnsi="Times New Roman" w:cs="Times New Roman"/>
          <w:sz w:val="24"/>
          <w:szCs w:val="24"/>
          <w:highlight w:val="yellow"/>
        </w:rPr>
        <w:t>я</w:t>
      </w:r>
      <w:r w:rsidR="00AF2655" w:rsidRPr="00E75045">
        <w:rPr>
          <w:rFonts w:ascii="Times New Roman" w:hAnsi="Times New Roman" w:cs="Times New Roman"/>
          <w:sz w:val="24"/>
          <w:szCs w:val="24"/>
          <w:highlight w:val="yellow"/>
        </w:rPr>
        <w:t xml:space="preserve"> № 3 к закупочной документации – </w:t>
      </w:r>
      <w:r w:rsidR="00C9672D" w:rsidRPr="00E75045">
        <w:rPr>
          <w:rFonts w:ascii="Times New Roman" w:hAnsi="Times New Roman" w:cs="Times New Roman"/>
          <w:sz w:val="24"/>
          <w:szCs w:val="24"/>
          <w:highlight w:val="yellow"/>
        </w:rPr>
        <w:t>«</w:t>
      </w:r>
      <w:r w:rsidR="00AF2655" w:rsidRPr="00E75045">
        <w:rPr>
          <w:rFonts w:ascii="Times New Roman" w:hAnsi="Times New Roman" w:cs="Times New Roman"/>
          <w:sz w:val="24"/>
          <w:szCs w:val="24"/>
          <w:highlight w:val="yellow"/>
        </w:rPr>
        <w:t>Техническое задание»</w:t>
      </w:r>
      <w:r w:rsidRPr="00E75045">
        <w:rPr>
          <w:rFonts w:ascii="Times New Roman" w:hAnsi="Times New Roman" w:cs="Times New Roman"/>
          <w:sz w:val="24"/>
          <w:szCs w:val="24"/>
          <w:highlight w:val="yellow"/>
        </w:rPr>
        <w:t>;</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6FC268C8" w14:textId="77777777" w:rsidR="00A4562F" w:rsidRDefault="00324F62" w:rsidP="00A4562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w:t>
      </w:r>
      <w:r w:rsidRPr="00A4562F">
        <w:rPr>
          <w:rFonts w:ascii="Times New Roman" w:hAnsi="Times New Roman" w:cs="Times New Roman"/>
          <w:sz w:val="24"/>
          <w:szCs w:val="24"/>
        </w:rPr>
        <w:t>оригинал или нотариально заверенная копия доверенности и вышеуказанные документы на лицо, выдавшее доверенность;</w:t>
      </w:r>
    </w:p>
    <w:p w14:paraId="3C40B386" w14:textId="103AA86F" w:rsidR="00903BBD" w:rsidRPr="00A4562F" w:rsidRDefault="00903BBD" w:rsidP="00A4562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4562F">
        <w:rPr>
          <w:rFonts w:ascii="Times New Roman" w:hAnsi="Times New Roman" w:cs="Times New Roman"/>
          <w:sz w:val="24"/>
          <w:szCs w:val="24"/>
        </w:rPr>
        <w:t>копию</w:t>
      </w:r>
      <w:proofErr w:type="gramEnd"/>
      <w:r w:rsidRPr="00A4562F">
        <w:rPr>
          <w:rFonts w:ascii="Times New Roman" w:hAnsi="Times New Roman" w:cs="Times New Roman"/>
          <w:sz w:val="24"/>
          <w:szCs w:val="24"/>
        </w:rPr>
        <w:t xml:space="preserve"> бухгалтерской отчетности за 2023 год;</w:t>
      </w:r>
    </w:p>
    <w:p w14:paraId="78A2A0D3" w14:textId="35414062" w:rsidR="00C521D1" w:rsidRPr="00E75045" w:rsidRDefault="001E524C" w:rsidP="00E937E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highlight w:val="yellow"/>
        </w:rPr>
        <w:t>копию</w:t>
      </w:r>
      <w:proofErr w:type="gramEnd"/>
      <w:r w:rsidRPr="00E75045">
        <w:rPr>
          <w:rFonts w:ascii="Times New Roman" w:hAnsi="Times New Roman" w:cs="Times New Roman"/>
          <w:sz w:val="24"/>
          <w:szCs w:val="24"/>
          <w:highlight w:val="yellow"/>
        </w:rPr>
        <w:t xml:space="preserve"> сертификата официального партнера фирмы «1С» и копию действующего договора коммерческой кон</w:t>
      </w:r>
      <w:r w:rsidR="005640F3" w:rsidRPr="00E75045">
        <w:rPr>
          <w:rFonts w:ascii="Times New Roman" w:hAnsi="Times New Roman" w:cs="Times New Roman"/>
          <w:sz w:val="24"/>
          <w:szCs w:val="24"/>
          <w:highlight w:val="yellow"/>
        </w:rPr>
        <w:t>ц</w:t>
      </w:r>
      <w:r w:rsidRPr="00E75045">
        <w:rPr>
          <w:rFonts w:ascii="Times New Roman" w:hAnsi="Times New Roman" w:cs="Times New Roman"/>
          <w:sz w:val="24"/>
          <w:szCs w:val="24"/>
          <w:highlight w:val="yellow"/>
        </w:rPr>
        <w:t>ессии</w:t>
      </w:r>
      <w:r w:rsidR="005640F3" w:rsidRPr="00E75045">
        <w:rPr>
          <w:rFonts w:ascii="Times New Roman" w:hAnsi="Times New Roman" w:cs="Times New Roman"/>
          <w:sz w:val="24"/>
          <w:szCs w:val="24"/>
          <w:highlight w:val="yellow"/>
        </w:rPr>
        <w:t xml:space="preserve"> (в соответствии с требованием п. 5.1</w:t>
      </w:r>
      <w:r w:rsidR="00C9672D" w:rsidRPr="00E75045">
        <w:rPr>
          <w:rFonts w:ascii="Times New Roman" w:hAnsi="Times New Roman" w:cs="Times New Roman"/>
          <w:sz w:val="24"/>
          <w:szCs w:val="24"/>
          <w:highlight w:val="yellow"/>
        </w:rPr>
        <w:t xml:space="preserve"> </w:t>
      </w:r>
      <w:r w:rsidR="005640F3" w:rsidRPr="00E75045">
        <w:rPr>
          <w:rFonts w:ascii="Times New Roman" w:hAnsi="Times New Roman" w:cs="Times New Roman"/>
          <w:sz w:val="24"/>
          <w:szCs w:val="24"/>
          <w:highlight w:val="yellow"/>
        </w:rPr>
        <w:t>Приложени</w:t>
      </w:r>
      <w:r w:rsidR="00C9672D" w:rsidRPr="00E75045">
        <w:rPr>
          <w:rFonts w:ascii="Times New Roman" w:hAnsi="Times New Roman" w:cs="Times New Roman"/>
          <w:sz w:val="24"/>
          <w:szCs w:val="24"/>
          <w:highlight w:val="yellow"/>
        </w:rPr>
        <w:t>я</w:t>
      </w:r>
      <w:r w:rsidR="005640F3" w:rsidRPr="00E75045">
        <w:rPr>
          <w:rFonts w:ascii="Times New Roman" w:hAnsi="Times New Roman" w:cs="Times New Roman"/>
          <w:sz w:val="24"/>
          <w:szCs w:val="24"/>
          <w:highlight w:val="yellow"/>
        </w:rPr>
        <w:t xml:space="preserve"> №3 к закупочной документации </w:t>
      </w:r>
      <w:r w:rsidR="00C9672D" w:rsidRPr="00E75045">
        <w:rPr>
          <w:rFonts w:ascii="Times New Roman" w:hAnsi="Times New Roman" w:cs="Times New Roman"/>
          <w:sz w:val="24"/>
          <w:szCs w:val="24"/>
          <w:highlight w:val="yellow"/>
        </w:rPr>
        <w:t>–</w:t>
      </w:r>
      <w:r w:rsidR="005640F3" w:rsidRPr="00E75045">
        <w:rPr>
          <w:rFonts w:ascii="Times New Roman" w:hAnsi="Times New Roman" w:cs="Times New Roman"/>
          <w:sz w:val="24"/>
          <w:szCs w:val="24"/>
          <w:highlight w:val="yellow"/>
        </w:rPr>
        <w:t xml:space="preserve"> </w:t>
      </w:r>
      <w:r w:rsidR="00C9672D" w:rsidRPr="00E75045">
        <w:rPr>
          <w:rFonts w:ascii="Times New Roman" w:hAnsi="Times New Roman" w:cs="Times New Roman"/>
          <w:sz w:val="24"/>
          <w:szCs w:val="24"/>
          <w:highlight w:val="yellow"/>
        </w:rPr>
        <w:t>«</w:t>
      </w:r>
      <w:r w:rsidR="005640F3" w:rsidRPr="00E75045">
        <w:rPr>
          <w:rFonts w:ascii="Times New Roman" w:hAnsi="Times New Roman" w:cs="Times New Roman"/>
          <w:sz w:val="24"/>
          <w:szCs w:val="24"/>
          <w:highlight w:val="yellow"/>
        </w:rPr>
        <w:t>Техническое задание»)</w:t>
      </w:r>
      <w:r w:rsidR="00C521D1" w:rsidRPr="00E75045">
        <w:rPr>
          <w:rFonts w:ascii="Times New Roman" w:hAnsi="Times New Roman" w:cs="Times New Roman"/>
          <w:sz w:val="24"/>
          <w:szCs w:val="24"/>
          <w:highlight w:val="yellow"/>
        </w:rPr>
        <w:t>;</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84049707"/>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84049708"/>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xml:space="preserve">.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w:t>
      </w:r>
      <w:r w:rsidRPr="004737A8">
        <w:rPr>
          <w:rFonts w:ascii="Times New Roman" w:hAnsi="Times New Roman" w:cs="Times New Roman"/>
          <w:sz w:val="24"/>
          <w:szCs w:val="24"/>
        </w:rPr>
        <w:lastRenderedPageBreak/>
        <w:t>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263FAAC"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02DE5">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C9672D">
        <w:rPr>
          <w:rFonts w:ascii="Times New Roman" w:hAnsi="Times New Roman" w:cs="Times New Roman"/>
          <w:b/>
          <w:sz w:val="24"/>
          <w:szCs w:val="24"/>
        </w:rPr>
        <w:t>января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C9672D">
        <w:rPr>
          <w:rFonts w:ascii="Times New Roman" w:hAnsi="Times New Roman" w:cs="Times New Roman"/>
          <w:b/>
          <w:sz w:val="24"/>
          <w:szCs w:val="24"/>
        </w:rPr>
        <w:t>5</w:t>
      </w:r>
      <w:r w:rsidRPr="004737A8">
        <w:rPr>
          <w:rFonts w:ascii="Times New Roman" w:hAnsi="Times New Roman" w:cs="Times New Roman"/>
          <w:b/>
          <w:sz w:val="24"/>
          <w:szCs w:val="24"/>
        </w:rPr>
        <w:t>г.</w:t>
      </w:r>
    </w:p>
    <w:p w14:paraId="36EF3FEE" w14:textId="77777777" w:rsidR="00885A06" w:rsidRPr="004737A8" w:rsidRDefault="00BC7A8E"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885A06" w:rsidRPr="004737A8">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sidR="00885A06">
        <w:rPr>
          <w:rFonts w:ascii="Times New Roman" w:hAnsi="Times New Roman" w:cs="Times New Roman"/>
          <w:sz w:val="24"/>
          <w:szCs w:val="24"/>
        </w:rPr>
        <w:t>, либо на электронный адрес Организатора закупок</w:t>
      </w:r>
      <w:r w:rsidR="00885A06" w:rsidRPr="004737A8">
        <w:rPr>
          <w:rFonts w:ascii="Times New Roman" w:hAnsi="Times New Roman" w:cs="Times New Roman"/>
          <w:sz w:val="24"/>
          <w:szCs w:val="24"/>
        </w:rPr>
        <w:t xml:space="preserve"> в отсканированном виде в доступном для прочтения формате: </w:t>
      </w:r>
    </w:p>
    <w:p w14:paraId="13746204"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72E0F1CA"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AA8D762"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7A5B8DF5"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2561FB86" w14:textId="77777777" w:rsidR="00885A06" w:rsidRPr="004737A8" w:rsidRDefault="00885A06" w:rsidP="00885A06">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0D775E49" w14:textId="3AFAFF8C" w:rsidR="00006628"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84049709"/>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84049710"/>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84049711"/>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84049712"/>
      <w:r w:rsidRPr="004737A8">
        <w:rPr>
          <w:rFonts w:ascii="Times New Roman" w:hAnsi="Times New Roman" w:cs="Times New Roman"/>
          <w:b/>
          <w:color w:val="auto"/>
          <w:sz w:val="24"/>
          <w:szCs w:val="24"/>
        </w:rPr>
        <w:lastRenderedPageBreak/>
        <w:t>5. Подача предложений и их прием.</w:t>
      </w:r>
      <w:bookmarkEnd w:id="12"/>
    </w:p>
    <w:p w14:paraId="6C39B737" w14:textId="589EA5CF"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C9672D">
        <w:rPr>
          <w:rFonts w:ascii="Times New Roman" w:hAnsi="Times New Roman" w:cs="Times New Roman"/>
          <w:b/>
          <w:sz w:val="24"/>
          <w:szCs w:val="24"/>
          <w:highlight w:val="yellow"/>
        </w:rPr>
        <w:t>02</w:t>
      </w:r>
      <w:r w:rsidRPr="000771B2">
        <w:rPr>
          <w:rFonts w:ascii="Times New Roman" w:hAnsi="Times New Roman" w:cs="Times New Roman"/>
          <w:b/>
          <w:sz w:val="24"/>
          <w:szCs w:val="24"/>
          <w:highlight w:val="yellow"/>
        </w:rPr>
        <w:t xml:space="preserve">» </w:t>
      </w:r>
      <w:r w:rsidR="00C9672D">
        <w:rPr>
          <w:rFonts w:ascii="Times New Roman" w:hAnsi="Times New Roman" w:cs="Times New Roman"/>
          <w:b/>
          <w:sz w:val="24"/>
          <w:szCs w:val="24"/>
          <w:highlight w:val="yellow"/>
        </w:rPr>
        <w:t>декабря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84049713"/>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84049714"/>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84049715"/>
      <w:r w:rsidRPr="004737A8">
        <w:rPr>
          <w:rFonts w:ascii="Times New Roman" w:hAnsi="Times New Roman" w:cs="Times New Roman"/>
          <w:b/>
          <w:color w:val="auto"/>
          <w:sz w:val="24"/>
          <w:szCs w:val="24"/>
        </w:rPr>
        <w:t>6.2. Отборочная стадия</w:t>
      </w:r>
      <w:bookmarkEnd w:id="15"/>
    </w:p>
    <w:p w14:paraId="07359686"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2DDC36D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31D895"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374EC896"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471F117"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023AEDF4"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9C76104" w14:textId="77777777" w:rsidR="00885A06" w:rsidRPr="00641B24" w:rsidRDefault="00885A06" w:rsidP="00885A0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0E192D9"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8CB68B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E7E4007" w14:textId="77777777" w:rsidR="00885A06" w:rsidRPr="00385415" w:rsidRDefault="00885A06" w:rsidP="00885A0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3BD86F25" w:rsidR="005043E5" w:rsidRPr="004737A8" w:rsidRDefault="00885A06" w:rsidP="00885A0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r w:rsidR="00DF598C" w:rsidRPr="004737A8">
        <w:rPr>
          <w:rFonts w:ascii="Times New Roman" w:hAnsi="Times New Roman" w:cs="Times New Roman"/>
          <w:sz w:val="24"/>
          <w:szCs w:val="24"/>
        </w:rPr>
        <w:t>.</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84049716"/>
      <w:r w:rsidRPr="004737A8">
        <w:rPr>
          <w:rFonts w:ascii="Times New Roman" w:hAnsi="Times New Roman" w:cs="Times New Roman"/>
          <w:b/>
          <w:color w:val="auto"/>
          <w:sz w:val="24"/>
          <w:szCs w:val="24"/>
        </w:rPr>
        <w:t>6.3. Оценочная стадия</w:t>
      </w:r>
      <w:bookmarkEnd w:id="16"/>
    </w:p>
    <w:p w14:paraId="70ED818A" w14:textId="77777777" w:rsidR="00885A06" w:rsidRDefault="00885A06" w:rsidP="00885A0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26393DBD" w14:textId="628F6CEA" w:rsidR="00F61ECD" w:rsidRPr="004737A8" w:rsidRDefault="00885A06" w:rsidP="00885A0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84049717"/>
      <w:r w:rsidRPr="004737A8">
        <w:rPr>
          <w:rFonts w:ascii="Times New Roman" w:hAnsi="Times New Roman" w:cs="Times New Roman"/>
          <w:b/>
          <w:color w:val="auto"/>
          <w:sz w:val="24"/>
          <w:szCs w:val="24"/>
        </w:rPr>
        <w:t>6.4. Проведение переторжки</w:t>
      </w:r>
      <w:bookmarkEnd w:id="17"/>
    </w:p>
    <w:p w14:paraId="383C74EE"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25E918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0101A1F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36AF43DF"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7CCB82E4"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6695D77" w:rsidR="005043E5" w:rsidRPr="004737A8"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4737A8">
        <w:rPr>
          <w:rFonts w:ascii="Times New Roman" w:hAnsi="Times New Roman" w:cs="Times New Roman"/>
          <w:sz w:val="24"/>
          <w:szCs w:val="24"/>
        </w:rPr>
        <w:t>.</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84049718"/>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402D1750"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C9672D">
        <w:rPr>
          <w:rFonts w:ascii="Times New Roman" w:hAnsi="Times New Roman" w:cs="Times New Roman"/>
          <w:b/>
          <w:sz w:val="24"/>
          <w:szCs w:val="24"/>
          <w:highlight w:val="yellow"/>
        </w:rPr>
        <w:t>27</w:t>
      </w:r>
      <w:r w:rsidRPr="000771B2">
        <w:rPr>
          <w:rFonts w:ascii="Times New Roman" w:hAnsi="Times New Roman" w:cs="Times New Roman"/>
          <w:b/>
          <w:sz w:val="24"/>
          <w:szCs w:val="24"/>
          <w:highlight w:val="yellow"/>
        </w:rPr>
        <w:t xml:space="preserve">» </w:t>
      </w:r>
      <w:r w:rsidR="00C9672D">
        <w:rPr>
          <w:rFonts w:ascii="Times New Roman" w:hAnsi="Times New Roman" w:cs="Times New Roman"/>
          <w:b/>
          <w:sz w:val="24"/>
          <w:szCs w:val="24"/>
          <w:highlight w:val="yellow"/>
        </w:rPr>
        <w:t>декабря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84049719"/>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97CDCC"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BBEF104"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30DB21"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534F10"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F0CFCFD" w14:textId="77777777" w:rsidR="00AF2655" w:rsidRPr="004737A8"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84049720"/>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84049721"/>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7721ADB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121A6445"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EB3A45" w:rsidRPr="00EB3A45">
        <w:rPr>
          <w:rFonts w:ascii="Times New Roman" w:hAnsi="Times New Roman" w:cs="Times New Roman"/>
          <w:b/>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EB3A45" w:rsidRPr="00EB3A45">
        <w:rPr>
          <w:rFonts w:ascii="Times New Roman" w:hAnsi="Times New Roman" w:cs="Times New Roman"/>
          <w:b/>
          <w:sz w:val="24"/>
          <w:szCs w:val="24"/>
        </w:rPr>
        <w:t>С:ERP</w:t>
      </w:r>
      <w:proofErr w:type="gramEnd"/>
      <w:r w:rsidR="00EB3A45" w:rsidRPr="00EB3A45">
        <w:rPr>
          <w:rFonts w:ascii="Times New Roman" w:hAnsi="Times New Roman" w:cs="Times New Roman"/>
          <w:b/>
          <w:sz w:val="24"/>
          <w:szCs w:val="24"/>
        </w:rPr>
        <w:t xml:space="preserve"> Управление холдингом»</w:t>
      </w:r>
      <w:r w:rsidR="005653E9" w:rsidRPr="00EB3A45">
        <w:rPr>
          <w:rFonts w:ascii="Times New Roman" w:hAnsi="Times New Roman" w:cs="Times New Roman"/>
          <w:b/>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200AA09A"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EB3A45" w:rsidRPr="00EB3A45">
        <w:rPr>
          <w:rFonts w:ascii="Times New Roman" w:hAnsi="Times New Roman" w:cs="Times New Roman"/>
          <w:b/>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«1С:ERP Управление холдингом»</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3D3B83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4A06CB95" w14:textId="77777777" w:rsidR="00BF2E5E" w:rsidRDefault="00BF2E5E" w:rsidP="00BF2E5E">
      <w:pPr>
        <w:tabs>
          <w:tab w:val="left" w:pos="284"/>
          <w:tab w:val="left" w:pos="1080"/>
        </w:tabs>
        <w:snapToGrid w:val="0"/>
        <w:jc w:val="both"/>
        <w:rPr>
          <w:rFonts w:ascii="Times New Roman" w:hAnsi="Times New Roman" w:cs="Times New Roman"/>
          <w:sz w:val="24"/>
          <w:szCs w:val="24"/>
        </w:rPr>
      </w:pPr>
    </w:p>
    <w:p w14:paraId="1A809E66"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53497363"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3DC8FFB"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w:t>
      </w:r>
      <w:bookmarkStart w:id="22" w:name="_GoBack"/>
      <w:bookmarkEnd w:id="22"/>
      <w:r w:rsidRPr="004737A8">
        <w:rPr>
          <w:rFonts w:ascii="Times New Roman" w:hAnsi="Times New Roman" w:cs="Times New Roman"/>
          <w:sz w:val="24"/>
          <w:szCs w:val="24"/>
        </w:rPr>
        <w:t>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52830D62"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w:t>
      </w:r>
      <w:r w:rsidR="00F454D8">
        <w:rPr>
          <w:rFonts w:ascii="Times New Roman" w:hAnsi="Times New Roman" w:cs="Times New Roman"/>
          <w:sz w:val="24"/>
          <w:szCs w:val="24"/>
        </w:rPr>
        <w:t xml:space="preserve"> </w:t>
      </w:r>
      <w:r w:rsidRPr="004737A8">
        <w:rPr>
          <w:rFonts w:ascii="Times New Roman" w:hAnsi="Times New Roman" w:cs="Times New Roman"/>
          <w:sz w:val="24"/>
          <w:szCs w:val="24"/>
        </w:rPr>
        <w:t>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84049722"/>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099F8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7720CC81" w:rsidR="00EC3223" w:rsidRPr="004737A8"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EB3A45" w:rsidRPr="00EB3A45">
        <w:rPr>
          <w:rFonts w:ascii="Times New Roman" w:hAnsi="Times New Roman" w:cs="Times New Roman"/>
          <w:b/>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EB3A45" w:rsidRPr="00EB3A45">
        <w:rPr>
          <w:rFonts w:ascii="Times New Roman" w:hAnsi="Times New Roman" w:cs="Times New Roman"/>
          <w:b/>
          <w:sz w:val="24"/>
          <w:szCs w:val="24"/>
        </w:rPr>
        <w:t>С:ERP</w:t>
      </w:r>
      <w:proofErr w:type="gramEnd"/>
      <w:r w:rsidR="00EB3A45" w:rsidRPr="00EB3A45">
        <w:rPr>
          <w:rFonts w:ascii="Times New Roman" w:hAnsi="Times New Roman" w:cs="Times New Roman"/>
          <w:b/>
          <w:sz w:val="24"/>
          <w:szCs w:val="24"/>
        </w:rPr>
        <w:t xml:space="preserve"> Управление холдингом»</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7E38A3E0"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EB3A45" w:rsidRPr="00EB3A45">
        <w:rPr>
          <w:rFonts w:ascii="Times New Roman" w:hAnsi="Times New Roman" w:cs="Times New Roman"/>
          <w:b/>
          <w:sz w:val="24"/>
          <w:szCs w:val="24"/>
        </w:rPr>
        <w:t>оказа</w:t>
      </w:r>
      <w:r w:rsidR="00EB3A45">
        <w:rPr>
          <w:rFonts w:ascii="Times New Roman" w:hAnsi="Times New Roman" w:cs="Times New Roman"/>
          <w:b/>
          <w:sz w:val="24"/>
          <w:szCs w:val="24"/>
        </w:rPr>
        <w:t>ть</w:t>
      </w:r>
      <w:r w:rsidR="00EB3A45" w:rsidRPr="00EB3A45">
        <w:rPr>
          <w:rFonts w:ascii="Times New Roman" w:hAnsi="Times New Roman" w:cs="Times New Roman"/>
          <w:b/>
          <w:sz w:val="24"/>
          <w:szCs w:val="24"/>
        </w:rPr>
        <w:t xml:space="preserve"> услуг</w:t>
      </w:r>
      <w:r w:rsidR="00EB3A45">
        <w:rPr>
          <w:rFonts w:ascii="Times New Roman" w:hAnsi="Times New Roman" w:cs="Times New Roman"/>
          <w:b/>
          <w:sz w:val="24"/>
          <w:szCs w:val="24"/>
        </w:rPr>
        <w:t>и</w:t>
      </w:r>
      <w:r w:rsidR="00EB3A45" w:rsidRPr="00EB3A45">
        <w:rPr>
          <w:rFonts w:ascii="Times New Roman" w:hAnsi="Times New Roman" w:cs="Times New Roman"/>
          <w:b/>
          <w:sz w:val="24"/>
          <w:szCs w:val="24"/>
        </w:rPr>
        <w:t xml:space="preserve">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EB3A45" w:rsidRPr="00EB3A45">
        <w:rPr>
          <w:rFonts w:ascii="Times New Roman" w:hAnsi="Times New Roman" w:cs="Times New Roman"/>
          <w:b/>
          <w:sz w:val="24"/>
          <w:szCs w:val="24"/>
        </w:rPr>
        <w:t>С:ERP</w:t>
      </w:r>
      <w:proofErr w:type="gramEnd"/>
      <w:r w:rsidR="00EB3A45" w:rsidRPr="00EB3A45">
        <w:rPr>
          <w:rFonts w:ascii="Times New Roman" w:hAnsi="Times New Roman" w:cs="Times New Roman"/>
          <w:b/>
          <w:sz w:val="24"/>
          <w:szCs w:val="24"/>
        </w:rPr>
        <w:t xml:space="preserve"> Управление холдингом»</w:t>
      </w:r>
      <w:r w:rsidRPr="004737A8">
        <w:rPr>
          <w:rFonts w:ascii="Times New Roman" w:hAnsi="Times New Roman" w:cs="Times New Roman"/>
          <w:sz w:val="24"/>
          <w:szCs w:val="24"/>
        </w:rPr>
        <w:t xml:space="preserve">, полностью соответствующие требованиям </w:t>
      </w:r>
      <w:r w:rsidR="00205B4F">
        <w:rPr>
          <w:rFonts w:ascii="Times New Roman" w:hAnsi="Times New Roman" w:cs="Times New Roman"/>
          <w:sz w:val="24"/>
          <w:szCs w:val="24"/>
        </w:rPr>
        <w:t>Покупателя</w:t>
      </w:r>
      <w:r w:rsidRPr="004737A8">
        <w:rPr>
          <w:rFonts w:ascii="Times New Roman" w:hAnsi="Times New Roman" w:cs="Times New Roman"/>
          <w:sz w:val="24"/>
          <w:szCs w:val="24"/>
        </w:rPr>
        <w:t>,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Default="00263904" w:rsidP="0023672D">
      <w:pPr>
        <w:tabs>
          <w:tab w:val="num" w:pos="0"/>
        </w:tabs>
        <w:jc w:val="both"/>
        <w:rPr>
          <w:rFonts w:ascii="Times New Roman" w:hAnsi="Times New Roman" w:cs="Times New Roman"/>
          <w:sz w:val="24"/>
          <w:szCs w:val="24"/>
        </w:rPr>
      </w:pPr>
    </w:p>
    <w:p w14:paraId="1C1AFB66" w14:textId="67196A5B" w:rsidR="00BE121A" w:rsidRPr="001F46B8" w:rsidRDefault="002A5F36" w:rsidP="001F46B8">
      <w:pPr>
        <w:jc w:val="both"/>
        <w:rPr>
          <w:rFonts w:ascii="Times New Roman" w:eastAsia="Calibri" w:hAnsi="Times New Roman" w:cs="Times New Roman"/>
          <w:b/>
          <w:bCs/>
          <w:sz w:val="24"/>
          <w:szCs w:val="24"/>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4C329E5C" w14:textId="77777777" w:rsidR="005B5331" w:rsidRPr="0023672D" w:rsidRDefault="005B5331" w:rsidP="0023672D">
      <w:pPr>
        <w:jc w:val="both"/>
        <w:rPr>
          <w:rFonts w:ascii="Times New Roman" w:eastAsia="Calibri" w:hAnsi="Times New Roman" w:cs="Times New Roman"/>
          <w:sz w:val="24"/>
          <w:szCs w:val="24"/>
        </w:rPr>
      </w:pPr>
    </w:p>
    <w:tbl>
      <w:tblPr>
        <w:tblStyle w:val="24"/>
        <w:tblW w:w="10343" w:type="dxa"/>
        <w:jc w:val="center"/>
        <w:tblLayout w:type="fixed"/>
        <w:tblLook w:val="04A0" w:firstRow="1" w:lastRow="0" w:firstColumn="1" w:lastColumn="0" w:noHBand="0" w:noVBand="1"/>
      </w:tblPr>
      <w:tblGrid>
        <w:gridCol w:w="562"/>
        <w:gridCol w:w="4961"/>
        <w:gridCol w:w="993"/>
        <w:gridCol w:w="992"/>
        <w:gridCol w:w="1134"/>
        <w:gridCol w:w="1701"/>
      </w:tblGrid>
      <w:tr w:rsidR="002A5F36" w:rsidRPr="00DE7BD7" w14:paraId="2281C84A" w14:textId="3CB8C03D" w:rsidTr="00764315">
        <w:trPr>
          <w:jc w:val="center"/>
        </w:trPr>
        <w:tc>
          <w:tcPr>
            <w:tcW w:w="562" w:type="dxa"/>
            <w:vAlign w:val="center"/>
          </w:tcPr>
          <w:p w14:paraId="5E322497" w14:textId="16C53AB1" w:rsidR="002A5F36" w:rsidRPr="00DE7BD7" w:rsidRDefault="002A5F36" w:rsidP="00E169AE">
            <w:pPr>
              <w:widowControl w:val="0"/>
              <w:adjustRightInd w:val="0"/>
              <w:jc w:val="center"/>
              <w:rPr>
                <w:rFonts w:ascii="Times New Roman" w:hAnsi="Times New Roman" w:cs="Times New Roman"/>
                <w:b/>
              </w:rPr>
            </w:pPr>
            <w:r>
              <w:rPr>
                <w:rFonts w:ascii="Times New Roman" w:hAnsi="Times New Roman" w:cs="Times New Roman"/>
                <w:b/>
              </w:rPr>
              <w:t>№ п/п</w:t>
            </w:r>
          </w:p>
        </w:tc>
        <w:tc>
          <w:tcPr>
            <w:tcW w:w="4961" w:type="dxa"/>
            <w:shd w:val="clear" w:color="auto" w:fill="auto"/>
            <w:vAlign w:val="center"/>
          </w:tcPr>
          <w:p w14:paraId="10E53985" w14:textId="276954D8" w:rsidR="002A5F36" w:rsidRPr="00DE7BD7" w:rsidRDefault="002A5F36" w:rsidP="002A5F36">
            <w:pPr>
              <w:widowControl w:val="0"/>
              <w:adjustRightInd w:val="0"/>
              <w:jc w:val="center"/>
              <w:rPr>
                <w:rFonts w:ascii="Times New Roman" w:hAnsi="Times New Roman" w:cs="Times New Roman"/>
                <w:b/>
              </w:rPr>
            </w:pPr>
            <w:r w:rsidRPr="00DE7BD7">
              <w:rPr>
                <w:rFonts w:ascii="Times New Roman" w:hAnsi="Times New Roman" w:cs="Times New Roman"/>
                <w:b/>
              </w:rPr>
              <w:t xml:space="preserve">Наименование </w:t>
            </w:r>
          </w:p>
        </w:tc>
        <w:tc>
          <w:tcPr>
            <w:tcW w:w="993" w:type="dxa"/>
            <w:vAlign w:val="center"/>
          </w:tcPr>
          <w:p w14:paraId="3B90C782" w14:textId="77777777" w:rsidR="002A5F36" w:rsidRDefault="002A5F36" w:rsidP="00DE7BD7">
            <w:pPr>
              <w:widowControl w:val="0"/>
              <w:adjustRightInd w:val="0"/>
              <w:jc w:val="center"/>
              <w:rPr>
                <w:rFonts w:ascii="Times New Roman" w:hAnsi="Times New Roman" w:cs="Times New Roman"/>
                <w:b/>
              </w:rPr>
            </w:pPr>
            <w:r>
              <w:rPr>
                <w:rFonts w:ascii="Times New Roman" w:hAnsi="Times New Roman" w:cs="Times New Roman"/>
                <w:b/>
              </w:rPr>
              <w:t xml:space="preserve">Ед. </w:t>
            </w:r>
          </w:p>
          <w:p w14:paraId="313C1F0F" w14:textId="3C429188" w:rsidR="002A5F36" w:rsidRPr="00DE7BD7" w:rsidRDefault="002A5F36" w:rsidP="00DE7BD7">
            <w:pPr>
              <w:widowControl w:val="0"/>
              <w:adjustRightInd w:val="0"/>
              <w:jc w:val="center"/>
              <w:rPr>
                <w:rFonts w:ascii="Times New Roman" w:hAnsi="Times New Roman" w:cs="Times New Roman"/>
                <w:b/>
              </w:rPr>
            </w:pPr>
            <w:r>
              <w:rPr>
                <w:rFonts w:ascii="Times New Roman" w:hAnsi="Times New Roman" w:cs="Times New Roman"/>
                <w:b/>
              </w:rPr>
              <w:t>изм.</w:t>
            </w:r>
          </w:p>
        </w:tc>
        <w:tc>
          <w:tcPr>
            <w:tcW w:w="992" w:type="dxa"/>
            <w:shd w:val="clear" w:color="auto" w:fill="auto"/>
            <w:vAlign w:val="center"/>
          </w:tcPr>
          <w:p w14:paraId="44DC6AA6" w14:textId="417DDC3A" w:rsidR="002A5F36" w:rsidRPr="00DE7BD7" w:rsidRDefault="002A5F36" w:rsidP="004D29CC">
            <w:pPr>
              <w:widowControl w:val="0"/>
              <w:adjustRightInd w:val="0"/>
              <w:jc w:val="center"/>
              <w:rPr>
                <w:rFonts w:ascii="Times New Roman" w:hAnsi="Times New Roman" w:cs="Times New Roman"/>
                <w:b/>
              </w:rPr>
            </w:pPr>
            <w:r>
              <w:rPr>
                <w:rFonts w:ascii="Times New Roman" w:hAnsi="Times New Roman" w:cs="Times New Roman"/>
                <w:b/>
              </w:rPr>
              <w:t>Кол-во</w:t>
            </w:r>
          </w:p>
        </w:tc>
        <w:tc>
          <w:tcPr>
            <w:tcW w:w="1134" w:type="dxa"/>
            <w:tcBorders>
              <w:top w:val="single" w:sz="4" w:space="0" w:color="000000"/>
              <w:left w:val="single" w:sz="4" w:space="0" w:color="000000"/>
              <w:bottom w:val="single" w:sz="4" w:space="0" w:color="000000"/>
              <w:right w:val="single" w:sz="4" w:space="0" w:color="000000"/>
            </w:tcBorders>
            <w:vAlign w:val="center"/>
          </w:tcPr>
          <w:p w14:paraId="402C31C2" w14:textId="426D8B62" w:rsidR="002A5F36" w:rsidRPr="00DE7BD7" w:rsidRDefault="002A5F36" w:rsidP="00604D67">
            <w:pPr>
              <w:widowControl w:val="0"/>
              <w:adjustRightInd w:val="0"/>
              <w:jc w:val="center"/>
              <w:rPr>
                <w:rFonts w:ascii="Times New Roman" w:hAnsi="Times New Roman" w:cs="Times New Roman"/>
                <w:b/>
              </w:rPr>
            </w:pPr>
            <w:r w:rsidRPr="00DE7BD7">
              <w:rPr>
                <w:rFonts w:ascii="Times New Roman" w:hAnsi="Times New Roman" w:cs="Times New Roman"/>
                <w:b/>
              </w:rPr>
              <w:t>Цена</w:t>
            </w:r>
            <w:r>
              <w:rPr>
                <w:rFonts w:ascii="Times New Roman" w:hAnsi="Times New Roman" w:cs="Times New Roman"/>
                <w:b/>
              </w:rPr>
              <w:t xml:space="preserve">, </w:t>
            </w:r>
            <w:r w:rsidRPr="00DE7BD7">
              <w:rPr>
                <w:rFonts w:ascii="Times New Roman" w:hAnsi="Times New Roman" w:cs="Times New Roman"/>
                <w:b/>
              </w:rPr>
              <w:t>руб</w:t>
            </w:r>
            <w:r>
              <w:rPr>
                <w:rFonts w:ascii="Times New Roman" w:hAnsi="Times New Roman" w:cs="Times New Roman"/>
                <w:b/>
              </w:rPr>
              <w:t>.</w:t>
            </w:r>
            <w:r w:rsidRPr="00DE7BD7">
              <w:rPr>
                <w:rFonts w:ascii="Times New Roman" w:hAnsi="Times New Roman" w:cs="Times New Roman"/>
                <w:b/>
              </w:rPr>
              <w:t>,</w:t>
            </w:r>
          </w:p>
          <w:p w14:paraId="0DB94F2B" w14:textId="19D40D8B" w:rsidR="002A5F36" w:rsidRPr="00DE7BD7" w:rsidRDefault="002A5F36" w:rsidP="00604D6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с</w:t>
            </w:r>
            <w:proofErr w:type="gramEnd"/>
            <w:r w:rsidRPr="00DE7BD7">
              <w:rPr>
                <w:rFonts w:ascii="Times New Roman" w:hAnsi="Times New Roman" w:cs="Times New Roman"/>
                <w:b/>
              </w:rPr>
              <w:t xml:space="preserve"> НДС</w:t>
            </w:r>
            <w:r w:rsidRPr="00BE331E">
              <w:rPr>
                <w:rFonts w:ascii="Times New Roman" w:hAnsi="Times New Roman" w:cs="Times New Roman"/>
                <w:b/>
                <w:highlight w:val="yellow"/>
              </w:rPr>
              <w:t>*</w:t>
            </w:r>
          </w:p>
        </w:tc>
        <w:tc>
          <w:tcPr>
            <w:tcW w:w="1701" w:type="dxa"/>
            <w:tcBorders>
              <w:top w:val="single" w:sz="4" w:space="0" w:color="000000"/>
              <w:left w:val="single" w:sz="4" w:space="0" w:color="000000"/>
              <w:bottom w:val="single" w:sz="4" w:space="0" w:color="000000"/>
              <w:right w:val="single" w:sz="4" w:space="0" w:color="000000"/>
            </w:tcBorders>
          </w:tcPr>
          <w:p w14:paraId="520C2C12" w14:textId="77777777" w:rsidR="002A5F36" w:rsidRDefault="002A5F36" w:rsidP="00604D67">
            <w:pPr>
              <w:widowControl w:val="0"/>
              <w:adjustRightInd w:val="0"/>
              <w:jc w:val="center"/>
              <w:rPr>
                <w:rFonts w:ascii="Times New Roman" w:hAnsi="Times New Roman" w:cs="Times New Roman"/>
                <w:b/>
              </w:rPr>
            </w:pPr>
            <w:r>
              <w:rPr>
                <w:rFonts w:ascii="Times New Roman" w:hAnsi="Times New Roman" w:cs="Times New Roman"/>
                <w:b/>
              </w:rPr>
              <w:t xml:space="preserve">Стоимость, руб., </w:t>
            </w:r>
          </w:p>
          <w:p w14:paraId="16B3AFC4" w14:textId="380381A3" w:rsidR="002A5F36" w:rsidRPr="00DE7BD7" w:rsidRDefault="002A5F36" w:rsidP="00604D6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с</w:t>
            </w:r>
            <w:proofErr w:type="gramEnd"/>
            <w:r w:rsidRPr="00DE7BD7">
              <w:rPr>
                <w:rFonts w:ascii="Times New Roman" w:hAnsi="Times New Roman" w:cs="Times New Roman"/>
                <w:b/>
              </w:rPr>
              <w:t xml:space="preserve"> НДС</w:t>
            </w:r>
            <w:r w:rsidRPr="00BE331E">
              <w:rPr>
                <w:rFonts w:ascii="Times New Roman" w:hAnsi="Times New Roman" w:cs="Times New Roman"/>
                <w:b/>
                <w:highlight w:val="yellow"/>
              </w:rPr>
              <w:t>*</w:t>
            </w:r>
          </w:p>
        </w:tc>
      </w:tr>
      <w:tr w:rsidR="002A5F36" w:rsidRPr="00DE7BD7" w14:paraId="762977E1" w14:textId="066AB03F" w:rsidTr="00764315">
        <w:trPr>
          <w:jc w:val="center"/>
        </w:trPr>
        <w:tc>
          <w:tcPr>
            <w:tcW w:w="562" w:type="dxa"/>
          </w:tcPr>
          <w:p w14:paraId="13551A9A" w14:textId="314B5446" w:rsidR="002A5F36" w:rsidRPr="00E169AE" w:rsidRDefault="002A5F36" w:rsidP="00132CA4">
            <w:pPr>
              <w:widowControl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shd w:val="clear" w:color="auto" w:fill="auto"/>
            <w:vAlign w:val="center"/>
          </w:tcPr>
          <w:p w14:paraId="67ED8503" w14:textId="26E07CFF" w:rsidR="002A5F36" w:rsidRPr="002A5F36" w:rsidRDefault="002A5F36" w:rsidP="00E169AE">
            <w:pPr>
              <w:widowControl w:val="0"/>
              <w:adjustRightInd w:val="0"/>
              <w:jc w:val="both"/>
              <w:rPr>
                <w:rFonts w:ascii="Times New Roman" w:hAnsi="Times New Roman" w:cs="Times New Roman"/>
                <w:sz w:val="20"/>
                <w:szCs w:val="20"/>
              </w:rPr>
            </w:pPr>
            <w:r w:rsidRPr="002A5F36">
              <w:rPr>
                <w:rFonts w:ascii="Times New Roman" w:hAnsi="Times New Roman" w:cs="Times New Roman"/>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Pr="002A5F36">
              <w:rPr>
                <w:rFonts w:ascii="Times New Roman" w:hAnsi="Times New Roman" w:cs="Times New Roman"/>
                <w:sz w:val="24"/>
                <w:szCs w:val="24"/>
              </w:rPr>
              <w:t>С:ERP</w:t>
            </w:r>
            <w:proofErr w:type="gramEnd"/>
            <w:r w:rsidRPr="002A5F36">
              <w:rPr>
                <w:rFonts w:ascii="Times New Roman" w:hAnsi="Times New Roman" w:cs="Times New Roman"/>
                <w:sz w:val="24"/>
                <w:szCs w:val="24"/>
              </w:rPr>
              <w:t xml:space="preserve"> Управление холдингом»</w:t>
            </w:r>
          </w:p>
        </w:tc>
        <w:tc>
          <w:tcPr>
            <w:tcW w:w="993" w:type="dxa"/>
          </w:tcPr>
          <w:p w14:paraId="569594C1" w14:textId="31962B10" w:rsidR="002A5F36" w:rsidRPr="009F2B8C" w:rsidRDefault="002A5F36" w:rsidP="000771B2">
            <w:pPr>
              <w:widowControl w:val="0"/>
              <w:adjustRightInd w:val="0"/>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усл</w:t>
            </w:r>
            <w:proofErr w:type="spellEnd"/>
            <w:proofErr w:type="gramEnd"/>
            <w:r>
              <w:rPr>
                <w:rFonts w:ascii="Times New Roman" w:hAnsi="Times New Roman" w:cs="Times New Roman"/>
                <w:sz w:val="24"/>
                <w:szCs w:val="24"/>
              </w:rPr>
              <w:t>. ед.</w:t>
            </w:r>
          </w:p>
        </w:tc>
        <w:tc>
          <w:tcPr>
            <w:tcW w:w="992" w:type="dxa"/>
            <w:shd w:val="clear" w:color="auto" w:fill="auto"/>
          </w:tcPr>
          <w:p w14:paraId="1E14C4E5" w14:textId="517AD817" w:rsidR="002A5F36" w:rsidRPr="009F2B8C" w:rsidRDefault="002A5F36" w:rsidP="000771B2">
            <w:pPr>
              <w:widowControl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14:paraId="4EF90CE4" w14:textId="77777777" w:rsidR="002A5F36" w:rsidRPr="00DE7BD7" w:rsidRDefault="002A5F36" w:rsidP="000771B2">
            <w:pPr>
              <w:widowControl w:val="0"/>
              <w:adjustRightInd w:val="0"/>
              <w:jc w:val="center"/>
              <w:rPr>
                <w:rFonts w:ascii="Times New Roman" w:hAnsi="Times New Roman" w:cs="Times New Roman"/>
              </w:rPr>
            </w:pPr>
          </w:p>
        </w:tc>
        <w:tc>
          <w:tcPr>
            <w:tcW w:w="1701" w:type="dxa"/>
          </w:tcPr>
          <w:p w14:paraId="45F823A6" w14:textId="77777777" w:rsidR="002A5F36" w:rsidRPr="00DE7BD7" w:rsidRDefault="002A5F36" w:rsidP="000771B2">
            <w:pPr>
              <w:widowControl w:val="0"/>
              <w:adjustRightInd w:val="0"/>
              <w:jc w:val="center"/>
              <w:rPr>
                <w:rFonts w:ascii="Times New Roman" w:hAnsi="Times New Roman" w:cs="Times New Roman"/>
              </w:rPr>
            </w:pPr>
          </w:p>
        </w:tc>
      </w:tr>
    </w:tbl>
    <w:p w14:paraId="6E20C0BD" w14:textId="77777777" w:rsidR="002C5AB5" w:rsidRP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highlight w:val="yellow"/>
        </w:rPr>
        <w:t>НДС*-</w:t>
      </w:r>
      <w:r w:rsidRPr="00BE331E">
        <w:rPr>
          <w:rFonts w:ascii="Times New Roman" w:hAnsi="Times New Roman" w:cs="Times New Roman"/>
          <w:b/>
          <w:sz w:val="24"/>
          <w:szCs w:val="24"/>
        </w:rPr>
        <w:t>если применим</w:t>
      </w:r>
    </w:p>
    <w:p w14:paraId="5E4C70CC" w14:textId="77777777" w:rsidR="00665F04" w:rsidRPr="002C5AB5" w:rsidRDefault="00665F04" w:rsidP="002C5AB5">
      <w:pPr>
        <w:tabs>
          <w:tab w:val="num" w:pos="0"/>
        </w:tabs>
        <w:jc w:val="both"/>
        <w:rPr>
          <w:rFonts w:ascii="Times New Roman" w:hAnsi="Times New Roman" w:cs="Times New Roman"/>
          <w:b/>
          <w:sz w:val="24"/>
          <w:szCs w:val="24"/>
        </w:rPr>
      </w:pPr>
    </w:p>
    <w:p w14:paraId="2FAF4384" w14:textId="77777777" w:rsidR="002C5AB5" w:rsidRPr="002C5AB5" w:rsidRDefault="002C5AB5" w:rsidP="002C5AB5">
      <w:pPr>
        <w:tabs>
          <w:tab w:val="num" w:pos="0"/>
        </w:tabs>
        <w:jc w:val="both"/>
        <w:rPr>
          <w:rFonts w:ascii="Times New Roman" w:hAnsi="Times New Roman" w:cs="Times New Roman"/>
          <w:b/>
          <w:i/>
          <w:sz w:val="24"/>
          <w:szCs w:val="24"/>
        </w:rPr>
      </w:pPr>
      <w:r w:rsidRPr="002C5AB5">
        <w:rPr>
          <w:rFonts w:ascii="Times New Roman" w:hAnsi="Times New Roman" w:cs="Times New Roman"/>
          <w:b/>
          <w:sz w:val="24"/>
          <w:szCs w:val="24"/>
        </w:rPr>
        <w:t>ВСЕГО, рублей</w:t>
      </w:r>
      <w:r w:rsidRPr="002C5AB5">
        <w:rPr>
          <w:rFonts w:ascii="Times New Roman" w:hAnsi="Times New Roman" w:cs="Times New Roman"/>
          <w:sz w:val="24"/>
          <w:szCs w:val="24"/>
        </w:rPr>
        <w:t xml:space="preserve"> </w:t>
      </w:r>
      <w:r w:rsidRPr="002C5AB5">
        <w:rPr>
          <w:rFonts w:ascii="Times New Roman" w:hAnsi="Times New Roman" w:cs="Times New Roman"/>
          <w:b/>
          <w:i/>
          <w:sz w:val="24"/>
          <w:szCs w:val="24"/>
        </w:rPr>
        <w:t xml:space="preserve">____________________, </w:t>
      </w:r>
      <w:r w:rsidRPr="002C5AB5">
        <w:rPr>
          <w:rFonts w:ascii="Times New Roman" w:hAnsi="Times New Roman" w:cs="Times New Roman"/>
          <w:sz w:val="24"/>
          <w:szCs w:val="24"/>
        </w:rPr>
        <w:t>в том числе НДС _</w:t>
      </w:r>
      <w:r w:rsidRPr="002C5AB5">
        <w:rPr>
          <w:rFonts w:ascii="Times New Roman" w:hAnsi="Times New Roman" w:cs="Times New Roman"/>
          <w:b/>
          <w:i/>
          <w:sz w:val="24"/>
          <w:szCs w:val="24"/>
        </w:rPr>
        <w:t xml:space="preserve">__________________________________ </w:t>
      </w:r>
    </w:p>
    <w:p w14:paraId="71BDF5F1" w14:textId="4115D2F9" w:rsidR="002C5AB5" w:rsidRDefault="002C5AB5" w:rsidP="002C5AB5">
      <w:pPr>
        <w:tabs>
          <w:tab w:val="num" w:pos="0"/>
        </w:tabs>
        <w:jc w:val="both"/>
        <w:rPr>
          <w:rFonts w:ascii="Times New Roman" w:hAnsi="Times New Roman" w:cs="Times New Roman"/>
          <w:sz w:val="18"/>
          <w:szCs w:val="18"/>
        </w:rPr>
      </w:pPr>
      <w:r w:rsidRPr="00931A9D">
        <w:rPr>
          <w:rFonts w:ascii="Times New Roman" w:hAnsi="Times New Roman" w:cs="Times New Roman"/>
          <w:sz w:val="18"/>
          <w:szCs w:val="18"/>
        </w:rPr>
        <w:t xml:space="preserve">                </w:t>
      </w:r>
      <w:r w:rsidR="00931A9D">
        <w:rPr>
          <w:rFonts w:ascii="Times New Roman" w:hAnsi="Times New Roman" w:cs="Times New Roman"/>
          <w:sz w:val="18"/>
          <w:szCs w:val="18"/>
        </w:rPr>
        <w:t xml:space="preserve">                </w:t>
      </w:r>
      <w:r w:rsidRPr="00931A9D">
        <w:rPr>
          <w:rFonts w:ascii="Times New Roman" w:hAnsi="Times New Roman" w:cs="Times New Roman"/>
          <w:sz w:val="18"/>
          <w:szCs w:val="18"/>
        </w:rPr>
        <w:t xml:space="preserve">  (</w:t>
      </w:r>
      <w:proofErr w:type="gramStart"/>
      <w:r w:rsidRPr="00931A9D">
        <w:rPr>
          <w:rFonts w:ascii="Times New Roman" w:hAnsi="Times New Roman" w:cs="Times New Roman"/>
          <w:sz w:val="18"/>
          <w:szCs w:val="18"/>
        </w:rPr>
        <w:t>указать</w:t>
      </w:r>
      <w:proofErr w:type="gramEnd"/>
      <w:r w:rsidRPr="00931A9D">
        <w:rPr>
          <w:rFonts w:ascii="Times New Roman" w:hAnsi="Times New Roman" w:cs="Times New Roman"/>
          <w:sz w:val="18"/>
          <w:szCs w:val="18"/>
        </w:rPr>
        <w:t xml:space="preserve"> сумму цифрами и прописью)           </w:t>
      </w:r>
      <w:r w:rsidR="00931A9D">
        <w:rPr>
          <w:rFonts w:ascii="Times New Roman" w:hAnsi="Times New Roman" w:cs="Times New Roman"/>
          <w:sz w:val="18"/>
          <w:szCs w:val="18"/>
        </w:rPr>
        <w:t xml:space="preserve">                                       </w:t>
      </w:r>
      <w:r w:rsidRPr="00931A9D">
        <w:rPr>
          <w:rFonts w:ascii="Times New Roman" w:hAnsi="Times New Roman" w:cs="Times New Roman"/>
          <w:b/>
          <w:i/>
          <w:sz w:val="18"/>
          <w:szCs w:val="18"/>
        </w:rPr>
        <w:t xml:space="preserve"> </w:t>
      </w:r>
      <w:r w:rsidRPr="00931A9D">
        <w:rPr>
          <w:rFonts w:ascii="Times New Roman" w:hAnsi="Times New Roman" w:cs="Times New Roman"/>
          <w:sz w:val="18"/>
          <w:szCs w:val="18"/>
        </w:rPr>
        <w:t>(указать цифрами и прописью, если применим)</w:t>
      </w:r>
    </w:p>
    <w:p w14:paraId="741DDACF" w14:textId="77777777" w:rsidR="00BE643A" w:rsidRDefault="00BE643A" w:rsidP="008C6C55">
      <w:pPr>
        <w:contextualSpacing/>
        <w:jc w:val="both"/>
        <w:rPr>
          <w:rFonts w:ascii="Times New Roman" w:eastAsia="Calibri" w:hAnsi="Times New Roman" w:cs="Times New Roman"/>
          <w:b/>
          <w:snapToGrid w:val="0"/>
          <w:sz w:val="24"/>
          <w:szCs w:val="24"/>
          <w:lang w:eastAsia="en-US"/>
        </w:rPr>
      </w:pPr>
    </w:p>
    <w:p w14:paraId="3C5D6451" w14:textId="374B46CB" w:rsidR="002A5F36" w:rsidRPr="002A5F36" w:rsidRDefault="002A5F36" w:rsidP="00E169AE">
      <w:pPr>
        <w:tabs>
          <w:tab w:val="left" w:pos="0"/>
        </w:tabs>
        <w:snapToGrid w:val="0"/>
        <w:jc w:val="both"/>
        <w:rPr>
          <w:rFonts w:ascii="Times New Roman" w:hAnsi="Times New Roman" w:cs="Times New Roman"/>
          <w:b/>
          <w:sz w:val="24"/>
          <w:szCs w:val="24"/>
          <w:u w:val="single"/>
        </w:rPr>
      </w:pPr>
      <w:r w:rsidRPr="002C5AB5">
        <w:rPr>
          <w:rFonts w:ascii="Times New Roman" w:hAnsi="Times New Roman" w:cs="Times New Roman"/>
          <w:b/>
          <w:sz w:val="24"/>
          <w:szCs w:val="24"/>
          <w:u w:val="single"/>
        </w:rPr>
        <w:t>Условия оплаты</w:t>
      </w:r>
      <w:r w:rsidRPr="002A5F36">
        <w:rPr>
          <w:rFonts w:ascii="Times New Roman" w:hAnsi="Times New Roman" w:cs="Times New Roman"/>
          <w:b/>
          <w:sz w:val="24"/>
          <w:szCs w:val="24"/>
          <w:u w:val="single"/>
        </w:rPr>
        <w:t>:</w:t>
      </w:r>
      <w:r w:rsidR="00033322" w:rsidRPr="00033322">
        <w:rPr>
          <w:rFonts w:ascii="Times New Roman" w:hAnsi="Times New Roman" w:cs="Times New Roman"/>
          <w:b/>
          <w:sz w:val="24"/>
          <w:szCs w:val="24"/>
          <w:vertAlign w:val="superscript"/>
        </w:rPr>
        <w:footnoteReference w:id="1"/>
      </w:r>
      <w:r w:rsidR="00033322" w:rsidRPr="00FD41F0">
        <w:rPr>
          <w:rFonts w:ascii="Times New Roman" w:hAnsi="Times New Roman" w:cs="Times New Roman"/>
          <w:sz w:val="24"/>
          <w:szCs w:val="24"/>
        </w:rPr>
        <w:t xml:space="preserve"> </w:t>
      </w:r>
      <w:r w:rsidRPr="002A5F36">
        <w:rPr>
          <w:rFonts w:ascii="Times New Roman" w:hAnsi="Times New Roman"/>
          <w:iCs/>
          <w:sz w:val="24"/>
          <w:szCs w:val="24"/>
        </w:rPr>
        <w:t>Заказчик осуществляет 100% оплату за фактически оказанные услуги на основании выставленного Исполнителем счета в течение 30 (Тридцати) календарных дней со дня подписания Сторонами итогового акта сдачи-приемки оказанных услуг, путем перечисления денежных средств на расчетный счет Исполнителя.</w:t>
      </w:r>
    </w:p>
    <w:p w14:paraId="65DE3F48" w14:textId="77777777" w:rsidR="002A5F36" w:rsidRDefault="002A5F36" w:rsidP="00E169AE">
      <w:pPr>
        <w:tabs>
          <w:tab w:val="left" w:pos="0"/>
        </w:tabs>
        <w:snapToGrid w:val="0"/>
        <w:jc w:val="both"/>
        <w:rPr>
          <w:rFonts w:ascii="Times New Roman" w:hAnsi="Times New Roman" w:cs="Times New Roman"/>
          <w:b/>
          <w:sz w:val="24"/>
          <w:szCs w:val="24"/>
          <w:u w:val="single"/>
        </w:rPr>
      </w:pPr>
    </w:p>
    <w:p w14:paraId="0F3EC7DD" w14:textId="1E095745" w:rsidR="002C5AB5" w:rsidRDefault="002C5AB5" w:rsidP="00E169AE">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 xml:space="preserve">Срок </w:t>
      </w:r>
      <w:r w:rsidR="002A5F36">
        <w:rPr>
          <w:rFonts w:ascii="Times New Roman" w:hAnsi="Times New Roman" w:cs="Times New Roman"/>
          <w:b/>
          <w:sz w:val="24"/>
          <w:szCs w:val="24"/>
          <w:u w:val="single"/>
        </w:rPr>
        <w:t>оказания услуг</w:t>
      </w:r>
      <w:r w:rsidRPr="002C5AB5">
        <w:rPr>
          <w:rFonts w:ascii="Times New Roman" w:hAnsi="Times New Roman" w:cs="Times New Roman"/>
          <w:b/>
          <w:sz w:val="24"/>
          <w:szCs w:val="24"/>
          <w:u w:val="single"/>
        </w:rPr>
        <w:t>:</w:t>
      </w:r>
      <w:r w:rsidR="00931A9D" w:rsidRPr="00ED1A17">
        <w:rPr>
          <w:rFonts w:ascii="Times New Roman" w:hAnsi="Times New Roman" w:cs="Times New Roman"/>
          <w:b/>
          <w:sz w:val="24"/>
          <w:szCs w:val="24"/>
        </w:rPr>
        <w:t xml:space="preserve"> </w:t>
      </w:r>
      <w:r w:rsidR="002A5F36" w:rsidRPr="002A5F36">
        <w:rPr>
          <w:rFonts w:ascii="Times New Roman" w:hAnsi="Times New Roman" w:cs="Times New Roman"/>
          <w:sz w:val="24"/>
          <w:szCs w:val="24"/>
        </w:rPr>
        <w:t>в течение 80 (Восьмидесяти) рабочих дней с 20.01.2025г.</w:t>
      </w:r>
    </w:p>
    <w:p w14:paraId="3572F191" w14:textId="77777777" w:rsidR="00AF2655" w:rsidRDefault="00AF2655" w:rsidP="00E169AE">
      <w:pPr>
        <w:tabs>
          <w:tab w:val="left" w:pos="0"/>
        </w:tabs>
        <w:snapToGrid w:val="0"/>
        <w:jc w:val="both"/>
        <w:rPr>
          <w:rFonts w:ascii="Times New Roman" w:hAnsi="Times New Roman" w:cs="Times New Roman"/>
          <w:sz w:val="24"/>
          <w:szCs w:val="24"/>
        </w:rPr>
      </w:pPr>
    </w:p>
    <w:p w14:paraId="15AA24F7" w14:textId="75F9E8AB" w:rsidR="00AF2655" w:rsidRPr="00AF2655" w:rsidRDefault="00AF2655" w:rsidP="00E169AE">
      <w:pPr>
        <w:tabs>
          <w:tab w:val="left" w:pos="0"/>
        </w:tabs>
        <w:snapToGrid w:val="0"/>
        <w:jc w:val="both"/>
        <w:rPr>
          <w:rFonts w:ascii="Times New Roman" w:hAnsi="Times New Roman" w:cs="Times New Roman"/>
          <w:sz w:val="24"/>
          <w:szCs w:val="24"/>
        </w:rPr>
      </w:pPr>
      <w:r w:rsidRPr="00AF2655">
        <w:rPr>
          <w:rFonts w:ascii="Times New Roman" w:hAnsi="Times New Roman"/>
          <w:b/>
          <w:sz w:val="24"/>
          <w:szCs w:val="24"/>
          <w:u w:val="single"/>
        </w:rPr>
        <w:t>Место оказания услуг:</w:t>
      </w:r>
      <w:r w:rsidRPr="00AF2655">
        <w:rPr>
          <w:rFonts w:ascii="Times New Roman" w:hAnsi="Times New Roman"/>
          <w:sz w:val="24"/>
          <w:szCs w:val="24"/>
        </w:rPr>
        <w:t xml:space="preserve"> </w:t>
      </w:r>
      <w:r w:rsidR="00754069" w:rsidRPr="00AF2655">
        <w:rPr>
          <w:rFonts w:ascii="Times New Roman" w:hAnsi="Times New Roman"/>
          <w:bCs/>
          <w:sz w:val="24"/>
          <w:szCs w:val="24"/>
        </w:rPr>
        <w:t xml:space="preserve">424003, </w:t>
      </w:r>
      <w:r w:rsidRPr="00AF2655">
        <w:rPr>
          <w:rFonts w:ascii="Times New Roman" w:hAnsi="Times New Roman"/>
          <w:bCs/>
          <w:sz w:val="24"/>
          <w:szCs w:val="24"/>
        </w:rPr>
        <w:t>Республика Марий Эл, г. Йошкар-Ола, ул. Суворова, д.26.</w:t>
      </w: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5C708689" w:rsidR="005043E5"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r w:rsidR="00BF2E5E">
        <w:rPr>
          <w:rFonts w:ascii="Times New Roman" w:hAnsi="Times New Roman" w:cs="Times New Roman"/>
          <w:sz w:val="24"/>
          <w:szCs w:val="24"/>
        </w:rPr>
        <w:t>.</w:t>
      </w:r>
    </w:p>
    <w:p w14:paraId="5986175B" w14:textId="32651A21" w:rsidR="00BF2E5E" w:rsidRDefault="00BF2E5E" w:rsidP="00BF2E5E">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w:t>
      </w:r>
      <w:r>
        <w:rPr>
          <w:rFonts w:ascii="Times New Roman" w:hAnsi="Times New Roman" w:cs="Times New Roman"/>
          <w:sz w:val="24"/>
          <w:szCs w:val="24"/>
          <w:vertAlign w:val="superscript"/>
        </w:rPr>
        <w:t>31 января 2025 г.</w:t>
      </w:r>
      <w:r w:rsidRPr="00E756F3">
        <w:rPr>
          <w:rFonts w:ascii="Times New Roman" w:hAnsi="Times New Roman" w:cs="Times New Roman"/>
          <w:sz w:val="24"/>
          <w:szCs w:val="24"/>
          <w:vertAlign w:val="superscript"/>
        </w:rPr>
        <w:t>)</w:t>
      </w:r>
    </w:p>
    <w:p w14:paraId="5F30032C"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4FF695D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1E001D2"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7C0E5E1" w14:textId="77777777" w:rsidR="00BF2E5E" w:rsidRPr="004737A8" w:rsidRDefault="00BF2E5E"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84049723"/>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2DDB794A"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790290">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472666C" w14:textId="77777777" w:rsidR="00BF2E5E" w:rsidRDefault="00BF2E5E">
      <w:pPr>
        <w:snapToGrid w:val="0"/>
        <w:jc w:val="both"/>
        <w:rPr>
          <w:rFonts w:ascii="Times New Roman" w:hAnsi="Times New Roman" w:cs="Times New Roman"/>
          <w:sz w:val="24"/>
          <w:szCs w:val="24"/>
          <w:vertAlign w:val="superscript"/>
        </w:rPr>
      </w:pPr>
    </w:p>
    <w:p w14:paraId="0C412B2E"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B22383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D43C4D"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47CFB340" w14:textId="77777777" w:rsidR="002A5FAB" w:rsidRDefault="002A5FAB">
      <w:pPr>
        <w:rPr>
          <w:rFonts w:ascii="Times New Roman" w:hAnsi="Times New Roman" w:cs="Times New Roman"/>
          <w:sz w:val="24"/>
          <w:szCs w:val="24"/>
        </w:rPr>
      </w:pPr>
    </w:p>
    <w:p w14:paraId="0E460FE0" w14:textId="00091BE2" w:rsidR="002A5FAB" w:rsidRPr="002F4E10" w:rsidRDefault="002A5FAB" w:rsidP="002A5FAB">
      <w:pPr>
        <w:pStyle w:val="1"/>
        <w:rPr>
          <w:rFonts w:ascii="Times New Roman" w:hAnsi="Times New Roman" w:cs="Times New Roman"/>
          <w:b/>
          <w:color w:val="auto"/>
          <w:sz w:val="24"/>
          <w:szCs w:val="24"/>
        </w:rPr>
      </w:pPr>
      <w:bookmarkStart w:id="25" w:name="_Toc167346459"/>
      <w:bookmarkStart w:id="26" w:name="_Toc84487556"/>
      <w:bookmarkStart w:id="27" w:name="_Toc141268002"/>
      <w:bookmarkStart w:id="28" w:name="_Toc184049724"/>
      <w:r w:rsidRPr="004A5E19">
        <w:rPr>
          <w:rFonts w:ascii="Times New Roman" w:hAnsi="Times New Roman" w:cs="Times New Roman"/>
          <w:b/>
          <w:color w:val="auto"/>
          <w:sz w:val="24"/>
          <w:szCs w:val="24"/>
        </w:rPr>
        <w:lastRenderedPageBreak/>
        <w:t>9.</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 xml:space="preserve">Справка </w:t>
      </w:r>
      <w:r w:rsidR="00B3100C">
        <w:rPr>
          <w:rFonts w:ascii="Times New Roman" w:hAnsi="Times New Roman" w:cs="Times New Roman"/>
          <w:b/>
          <w:color w:val="auto"/>
          <w:sz w:val="24"/>
          <w:szCs w:val="24"/>
        </w:rPr>
        <w:t>об опыте работы</w:t>
      </w:r>
      <w:r w:rsidRPr="002F4E10">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5"/>
      <w:bookmarkEnd w:id="28"/>
    </w:p>
    <w:bookmarkEnd w:id="26"/>
    <w:bookmarkEnd w:id="27"/>
    <w:p w14:paraId="30DBB3A8" w14:textId="77777777" w:rsidR="002A5FAB" w:rsidRPr="004A5C11" w:rsidRDefault="002A5FAB" w:rsidP="002A5FA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7787FF1B" w14:textId="77777777" w:rsidR="002A5FAB" w:rsidRPr="004A5C11" w:rsidRDefault="002A5FAB" w:rsidP="002A5FAB">
      <w:pPr>
        <w:snapToGrid w:val="0"/>
        <w:rPr>
          <w:rFonts w:ascii="Times New Roman" w:hAnsi="Times New Roman"/>
          <w:sz w:val="22"/>
        </w:rPr>
      </w:pPr>
    </w:p>
    <w:p w14:paraId="3752AF29" w14:textId="77777777" w:rsidR="002A5FAB" w:rsidRPr="004A5C11" w:rsidRDefault="002A5FAB" w:rsidP="002A5FAB">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7A169793" w14:textId="77777777" w:rsidR="002A5FAB" w:rsidRPr="009A70DB" w:rsidRDefault="002A5FAB" w:rsidP="002A5FAB">
      <w:pPr>
        <w:snapToGrid w:val="0"/>
        <w:ind w:left="567" w:firstLine="567"/>
        <w:jc w:val="both"/>
        <w:rPr>
          <w:rFonts w:ascii="Times New Roman" w:hAnsi="Times New Roman"/>
          <w:sz w:val="16"/>
          <w:szCs w:val="16"/>
        </w:rPr>
      </w:pPr>
    </w:p>
    <w:p w14:paraId="4FC1E0E1" w14:textId="271564F0" w:rsidR="002A5FAB" w:rsidRPr="004A5C11" w:rsidRDefault="002A5FAB" w:rsidP="002A5FAB">
      <w:pPr>
        <w:snapToGrid w:val="0"/>
        <w:jc w:val="center"/>
        <w:rPr>
          <w:rFonts w:ascii="Times New Roman" w:hAnsi="Times New Roman"/>
          <w:b/>
          <w:sz w:val="24"/>
          <w:szCs w:val="24"/>
        </w:rPr>
      </w:pPr>
      <w:r w:rsidRPr="004A5C11">
        <w:rPr>
          <w:rFonts w:ascii="Times New Roman" w:hAnsi="Times New Roman"/>
          <w:b/>
          <w:sz w:val="24"/>
          <w:szCs w:val="24"/>
        </w:rPr>
        <w:t xml:space="preserve">Справка </w:t>
      </w:r>
      <w:r w:rsidR="00665F04">
        <w:rPr>
          <w:rFonts w:ascii="Times New Roman" w:hAnsi="Times New Roman"/>
          <w:b/>
          <w:sz w:val="24"/>
          <w:szCs w:val="24"/>
        </w:rPr>
        <w:t>об опыте работы</w:t>
      </w:r>
      <w:r w:rsidRPr="003C4F59">
        <w:rPr>
          <w:rFonts w:ascii="Times New Roman" w:hAnsi="Times New Roman"/>
          <w:b/>
          <w:sz w:val="24"/>
          <w:szCs w:val="24"/>
          <w:highlight w:val="yellow"/>
        </w:rPr>
        <w:t>*</w:t>
      </w:r>
    </w:p>
    <w:p w14:paraId="5BDD08F4" w14:textId="77777777" w:rsidR="002A5FAB" w:rsidRPr="004A5C11" w:rsidRDefault="002A5FAB" w:rsidP="002A5FAB">
      <w:pPr>
        <w:snapToGrid w:val="0"/>
        <w:ind w:left="567" w:firstLine="567"/>
        <w:jc w:val="both"/>
        <w:rPr>
          <w:rFonts w:ascii="Times New Roman" w:hAnsi="Times New Roman"/>
          <w:sz w:val="24"/>
          <w:szCs w:val="24"/>
        </w:rPr>
      </w:pPr>
    </w:p>
    <w:p w14:paraId="49AD6416" w14:textId="77777777" w:rsidR="002A5FAB" w:rsidRPr="004A5C11" w:rsidRDefault="002A5FAB" w:rsidP="002A5FAB">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1BE58BF7" w14:textId="77777777" w:rsidR="002A5FAB" w:rsidRPr="004A5C11" w:rsidRDefault="002A5FAB" w:rsidP="002A5FAB">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2A5FAB" w:rsidRPr="004A5C11" w14:paraId="53480531" w14:textId="77777777" w:rsidTr="005A29D2">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752C1" w14:textId="77777777" w:rsidR="002A5FAB" w:rsidRPr="004A5C11" w:rsidRDefault="002A5FAB" w:rsidP="005A29D2">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756E8FA6" w14:textId="77777777" w:rsidR="002A5FAB" w:rsidRPr="004A5C11" w:rsidRDefault="002A5FAB" w:rsidP="005A29D2">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9D5D5"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D100B"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D2A4D"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C7736"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5FEAC"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2A5FAB" w:rsidRPr="004A5C11" w14:paraId="1BBB9BA3"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C1A9F"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5F5DE"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610A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9A9B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FA8AA"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78F8"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17B41C53"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E7204"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8C6F6"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BE76"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86859"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7C9A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F71F8"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335ED5B1"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F5ED6"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62AE9"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8E72B"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90AC7"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F49F0"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44745"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61835A8B"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8C6E8"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3A9CB"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59FB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D40EB"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0409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32FF"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1A26343B"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574A5"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891DE"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C6C5"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2A5FAB" w:rsidRPr="004A5C11" w14:paraId="2864A8C7"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E8BE8"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A2045"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BA81"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3AC9F"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2DB9"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0E381"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6CD70304"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B96C3"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380B9"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DF06E"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D80C8"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243D0"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03D29"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7AD87781"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BA857"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5DD0E"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E5EEA"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C286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5BDE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2DDEB"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56071DFC"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D88DF"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8BA56"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1619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9AA5B"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9505C"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C9117"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569E912D"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6257C"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F730"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FD0EA"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2A5FAB" w:rsidRPr="004A5C11" w14:paraId="6A98834A"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41F8"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379AC"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F864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E9CD1"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EE0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20577"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2E9A4894"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19EA6"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02E4F"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44AD"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04842"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FAA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70A6"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7E0E9E42"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F190C"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E5E8"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0DB8F"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3D478"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B911"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80DD"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655B9D46"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A5379"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1086B"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CEB4E"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BE1B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DC1F3"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67D24"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0E607C29"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D8669"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A26E9"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9E67"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2687E0DA" w14:textId="25A1F945" w:rsidR="002A5FAB" w:rsidRPr="009A70DB" w:rsidRDefault="002A5FAB" w:rsidP="002A5FAB">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Pr="00665F04">
        <w:rPr>
          <w:rFonts w:ascii="Times New Roman" w:hAnsi="Times New Roman" w:cs="Times New Roman"/>
          <w:sz w:val="24"/>
          <w:szCs w:val="24"/>
          <w:highlight w:val="yellow"/>
        </w:rPr>
        <w:t xml:space="preserve">Указывается общая стоимость контрактов (договоров) на </w:t>
      </w:r>
      <w:r w:rsidR="00BF2E5E" w:rsidRPr="00BF2E5E">
        <w:rPr>
          <w:rFonts w:ascii="Times New Roman" w:hAnsi="Times New Roman" w:cs="Times New Roman"/>
          <w:sz w:val="24"/>
          <w:szCs w:val="24"/>
          <w:highlight w:val="yellow"/>
        </w:rPr>
        <w:t xml:space="preserve">оказание услуг по </w:t>
      </w:r>
      <w:r w:rsidR="00BF2E5E" w:rsidRPr="00BF2E5E">
        <w:rPr>
          <w:rFonts w:ascii="Times New Roman" w:hAnsi="Times New Roman" w:cs="Times New Roman"/>
          <w:sz w:val="24"/>
          <w:highlight w:val="yellow"/>
        </w:rPr>
        <w:t>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программных продуктов «1С:ERP Управление холдингом» или «1С:ERP»</w:t>
      </w:r>
      <w:r w:rsidRPr="00BF2E5E">
        <w:rPr>
          <w:rFonts w:ascii="Times New Roman" w:hAnsi="Times New Roman" w:cs="Times New Roman"/>
          <w:sz w:val="24"/>
          <w:szCs w:val="24"/>
          <w:highlight w:val="yellow"/>
        </w:rPr>
        <w:t>,</w:t>
      </w:r>
      <w:r w:rsidRPr="00665F04">
        <w:rPr>
          <w:rFonts w:ascii="Times New Roman" w:hAnsi="Times New Roman" w:cs="Times New Roman"/>
          <w:sz w:val="24"/>
          <w:szCs w:val="24"/>
          <w:highlight w:val="yellow"/>
        </w:rPr>
        <w:t xml:space="preserve"> полностью </w:t>
      </w:r>
      <w:r w:rsidRPr="009538FF">
        <w:rPr>
          <w:rFonts w:ascii="Times New Roman" w:hAnsi="Times New Roman" w:cs="Times New Roman"/>
          <w:sz w:val="24"/>
          <w:szCs w:val="24"/>
          <w:highlight w:val="yellow"/>
        </w:rPr>
        <w:t xml:space="preserve">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w:t>
      </w:r>
      <w:r w:rsidRPr="002D350C">
        <w:rPr>
          <w:rFonts w:ascii="Times New Roman" w:hAnsi="Times New Roman" w:cs="Times New Roman"/>
          <w:b/>
          <w:sz w:val="24"/>
          <w:szCs w:val="24"/>
          <w:highlight w:val="yellow"/>
        </w:rPr>
        <w:t>с 01.01.202</w:t>
      </w:r>
      <w:r w:rsidR="00BF2E5E">
        <w:rPr>
          <w:rFonts w:ascii="Times New Roman" w:hAnsi="Times New Roman" w:cs="Times New Roman"/>
          <w:b/>
          <w:sz w:val="24"/>
          <w:szCs w:val="24"/>
          <w:highlight w:val="yellow"/>
        </w:rPr>
        <w:t>0</w:t>
      </w:r>
      <w:r w:rsidRPr="002D350C">
        <w:rPr>
          <w:rFonts w:ascii="Times New Roman" w:hAnsi="Times New Roman" w:cs="Times New Roman"/>
          <w:b/>
          <w:sz w:val="24"/>
          <w:szCs w:val="24"/>
          <w:highlight w:val="yellow"/>
        </w:rPr>
        <w:t>г. до момента подачи заявки.</w:t>
      </w:r>
    </w:p>
    <w:p w14:paraId="45C9DF44" w14:textId="77777777" w:rsidR="002A5FAB" w:rsidRPr="009A70DB" w:rsidRDefault="002A5FAB" w:rsidP="002A5FAB">
      <w:pPr>
        <w:snapToGrid w:val="0"/>
        <w:ind w:left="142" w:firstLine="992"/>
        <w:jc w:val="both"/>
        <w:rPr>
          <w:rFonts w:ascii="Times New Roman" w:hAnsi="Times New Roman"/>
          <w:sz w:val="16"/>
          <w:szCs w:val="16"/>
        </w:rPr>
      </w:pPr>
    </w:p>
    <w:p w14:paraId="6C8705E6" w14:textId="5AAC14B0" w:rsidR="00BF2E5E" w:rsidRDefault="002A5FAB" w:rsidP="002A5FAB">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копии договоров, копии отзывов (при наличии) об их работе, данные контрагентами. </w:t>
      </w:r>
    </w:p>
    <w:p w14:paraId="7CED0941"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2C88FA46"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DF62C6B"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2F6BB11" w14:textId="77777777" w:rsidR="002A5FAB" w:rsidRPr="004A5C11" w:rsidRDefault="002A5FAB" w:rsidP="002A5FA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0E7348A8" w14:textId="77777777" w:rsidR="002A5FAB" w:rsidRPr="004A5C11" w:rsidRDefault="002A5FAB" w:rsidP="002A5FAB">
      <w:pPr>
        <w:snapToGrid w:val="0"/>
        <w:rPr>
          <w:rFonts w:ascii="Times New Roman" w:hAnsi="Times New Roman"/>
          <w:b/>
          <w:sz w:val="22"/>
        </w:rPr>
      </w:pPr>
      <w:r w:rsidRPr="004A5C11">
        <w:rPr>
          <w:rFonts w:ascii="Times New Roman" w:hAnsi="Times New Roman"/>
          <w:b/>
          <w:sz w:val="22"/>
        </w:rPr>
        <w:lastRenderedPageBreak/>
        <w:t>9.4.1 Инструкции по заполнению</w:t>
      </w:r>
    </w:p>
    <w:p w14:paraId="77B70176"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42C0010E"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5AF55338" w14:textId="171C0612" w:rsidR="002A5FAB" w:rsidRPr="004A5C11" w:rsidRDefault="002A5FAB" w:rsidP="002A5FAB">
      <w:pPr>
        <w:snapToGrid w:val="0"/>
        <w:jc w:val="both"/>
        <w:rPr>
          <w:rFonts w:ascii="Times New Roman" w:hAnsi="Times New Roman"/>
          <w:sz w:val="22"/>
        </w:rPr>
      </w:pPr>
      <w:r w:rsidRPr="004A5C11">
        <w:rPr>
          <w:rFonts w:ascii="Times New Roman" w:hAnsi="Times New Roman"/>
          <w:sz w:val="22"/>
        </w:rPr>
        <w:t xml:space="preserve">3. В этой форме Участник указывает перечень и годовые объемы выполнения </w:t>
      </w:r>
      <w:r w:rsidR="00B3100C">
        <w:rPr>
          <w:rFonts w:ascii="Times New Roman" w:hAnsi="Times New Roman"/>
          <w:sz w:val="22"/>
        </w:rPr>
        <w:t xml:space="preserve">любых </w:t>
      </w:r>
      <w:r w:rsidRPr="004A5C11">
        <w:rPr>
          <w:rFonts w:ascii="Times New Roman" w:hAnsi="Times New Roman"/>
          <w:sz w:val="22"/>
        </w:rPr>
        <w:t>договоров</w:t>
      </w:r>
      <w:r w:rsidR="00B3100C">
        <w:rPr>
          <w:rFonts w:ascii="Times New Roman" w:hAnsi="Times New Roman"/>
          <w:sz w:val="22"/>
        </w:rPr>
        <w:t>.</w:t>
      </w:r>
    </w:p>
    <w:p w14:paraId="10868315"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61C7F23" w14:textId="77777777" w:rsidR="002A5FAB" w:rsidRDefault="002A5FAB">
      <w:pPr>
        <w:rPr>
          <w:rFonts w:ascii="Times New Roman" w:hAnsi="Times New Roman" w:cs="Times New Roman"/>
          <w:sz w:val="24"/>
          <w:szCs w:val="24"/>
        </w:rPr>
      </w:pP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6FBA14AA" w14:textId="4D6ACC79" w:rsidR="006A4ECB" w:rsidRPr="002F4E10" w:rsidRDefault="006A4ECB" w:rsidP="006A4ECB">
      <w:pPr>
        <w:pStyle w:val="1"/>
        <w:rPr>
          <w:rFonts w:ascii="Times New Roman" w:hAnsi="Times New Roman" w:cs="Times New Roman"/>
          <w:b/>
          <w:color w:val="auto"/>
          <w:sz w:val="24"/>
          <w:szCs w:val="24"/>
        </w:rPr>
      </w:pPr>
      <w:bookmarkStart w:id="29" w:name="_Toc184049725"/>
      <w:r w:rsidRPr="004A5E19">
        <w:rPr>
          <w:rFonts w:ascii="Times New Roman" w:hAnsi="Times New Roman" w:cs="Times New Roman"/>
          <w:b/>
          <w:color w:val="auto"/>
          <w:sz w:val="24"/>
          <w:szCs w:val="24"/>
        </w:rPr>
        <w:lastRenderedPageBreak/>
        <w:t>9.</w:t>
      </w:r>
      <w:r w:rsidR="00BF2E5E">
        <w:rPr>
          <w:rFonts w:ascii="Times New Roman" w:hAnsi="Times New Roman" w:cs="Times New Roman"/>
          <w:b/>
          <w:color w:val="auto"/>
          <w:sz w:val="24"/>
          <w:szCs w:val="24"/>
        </w:rPr>
        <w:t>5</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Справка о кадровых ресурсах</w:t>
      </w:r>
      <w:r w:rsidRPr="002F4E10">
        <w:rPr>
          <w:rFonts w:ascii="Times New Roman" w:hAnsi="Times New Roman" w:cs="Times New Roman"/>
          <w:b/>
          <w:color w:val="auto"/>
          <w:sz w:val="24"/>
          <w:szCs w:val="24"/>
        </w:rPr>
        <w:t xml:space="preserve"> (Форма №</w:t>
      </w:r>
      <w:r w:rsidR="00764315">
        <w:rPr>
          <w:rFonts w:ascii="Times New Roman" w:hAnsi="Times New Roman" w:cs="Times New Roman"/>
          <w:b/>
          <w:color w:val="auto"/>
          <w:sz w:val="24"/>
          <w:szCs w:val="24"/>
        </w:rPr>
        <w:t>5</w:t>
      </w:r>
      <w:r w:rsidRPr="002F4E10">
        <w:rPr>
          <w:rFonts w:ascii="Times New Roman" w:hAnsi="Times New Roman" w:cs="Times New Roman"/>
          <w:b/>
          <w:color w:val="auto"/>
          <w:sz w:val="24"/>
          <w:szCs w:val="24"/>
        </w:rPr>
        <w:t>)</w:t>
      </w:r>
      <w:bookmarkEnd w:id="29"/>
    </w:p>
    <w:p w14:paraId="50B7B618" w14:textId="77777777" w:rsidR="006A4ECB" w:rsidRPr="004A5C11" w:rsidRDefault="006A4ECB" w:rsidP="006A4EC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32D185C5" w14:textId="77777777" w:rsidR="006A4ECB" w:rsidRPr="004A5C11" w:rsidRDefault="006A4ECB" w:rsidP="006A4ECB">
      <w:pPr>
        <w:snapToGrid w:val="0"/>
        <w:rPr>
          <w:rFonts w:ascii="Times New Roman" w:hAnsi="Times New Roman"/>
          <w:sz w:val="22"/>
        </w:rPr>
      </w:pPr>
    </w:p>
    <w:p w14:paraId="2B05A23F" w14:textId="7A6A1886" w:rsidR="006A4ECB" w:rsidRPr="004A5C11" w:rsidRDefault="006A4ECB" w:rsidP="006A4ECB">
      <w:pPr>
        <w:snapToGrid w:val="0"/>
        <w:rPr>
          <w:rFonts w:ascii="Times New Roman" w:hAnsi="Times New Roman"/>
          <w:sz w:val="24"/>
          <w:szCs w:val="24"/>
        </w:rPr>
      </w:pPr>
      <w:r w:rsidRPr="004A5C11">
        <w:rPr>
          <w:rFonts w:ascii="Times New Roman" w:hAnsi="Times New Roman"/>
          <w:sz w:val="24"/>
          <w:szCs w:val="24"/>
        </w:rPr>
        <w:t xml:space="preserve">Приложение </w:t>
      </w:r>
      <w:r w:rsidR="00BF2E5E">
        <w:rPr>
          <w:rFonts w:ascii="Times New Roman" w:hAnsi="Times New Roman"/>
          <w:sz w:val="24"/>
          <w:szCs w:val="24"/>
        </w:rPr>
        <w:t>4</w:t>
      </w:r>
      <w:r w:rsidRPr="004A5C11">
        <w:rPr>
          <w:rFonts w:ascii="Times New Roman" w:hAnsi="Times New Roman"/>
          <w:sz w:val="24"/>
          <w:szCs w:val="24"/>
        </w:rPr>
        <w:t xml:space="preserve">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122E0FE6" w14:textId="77777777" w:rsidR="006A4ECB" w:rsidRPr="009A70DB" w:rsidRDefault="006A4ECB" w:rsidP="006A4ECB">
      <w:pPr>
        <w:snapToGrid w:val="0"/>
        <w:ind w:left="567" w:firstLine="567"/>
        <w:jc w:val="both"/>
        <w:rPr>
          <w:rFonts w:ascii="Times New Roman" w:hAnsi="Times New Roman"/>
          <w:sz w:val="16"/>
          <w:szCs w:val="16"/>
        </w:rPr>
      </w:pPr>
    </w:p>
    <w:p w14:paraId="0C24A933" w14:textId="77777777" w:rsidR="006A4ECB" w:rsidRPr="004A5C11" w:rsidRDefault="006A4ECB" w:rsidP="006A4ECB">
      <w:pPr>
        <w:snapToGrid w:val="0"/>
        <w:jc w:val="center"/>
        <w:rPr>
          <w:rFonts w:ascii="Times New Roman" w:hAnsi="Times New Roman"/>
          <w:b/>
          <w:sz w:val="24"/>
          <w:szCs w:val="24"/>
        </w:rPr>
      </w:pPr>
      <w:r w:rsidRPr="004A5C11">
        <w:rPr>
          <w:rFonts w:ascii="Times New Roman" w:hAnsi="Times New Roman"/>
          <w:b/>
          <w:sz w:val="24"/>
          <w:szCs w:val="24"/>
        </w:rPr>
        <w:t xml:space="preserve">Справка о </w:t>
      </w:r>
      <w:r>
        <w:rPr>
          <w:rFonts w:ascii="Times New Roman" w:hAnsi="Times New Roman"/>
          <w:b/>
          <w:sz w:val="24"/>
          <w:szCs w:val="24"/>
        </w:rPr>
        <w:t>кадровых ресурсах</w:t>
      </w:r>
    </w:p>
    <w:p w14:paraId="757BB74E" w14:textId="77777777" w:rsidR="006A4ECB" w:rsidRPr="004A5C11" w:rsidRDefault="006A4ECB" w:rsidP="006A4ECB">
      <w:pPr>
        <w:snapToGrid w:val="0"/>
        <w:ind w:left="567" w:firstLine="567"/>
        <w:jc w:val="both"/>
        <w:rPr>
          <w:rFonts w:ascii="Times New Roman" w:hAnsi="Times New Roman"/>
          <w:sz w:val="24"/>
          <w:szCs w:val="24"/>
        </w:rPr>
      </w:pPr>
    </w:p>
    <w:p w14:paraId="26342ADE" w14:textId="77777777" w:rsidR="006A4ECB" w:rsidRPr="004A5C11" w:rsidRDefault="006A4ECB" w:rsidP="006A4ECB">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3A5D401E" w14:textId="77777777" w:rsidR="006A4ECB" w:rsidRPr="004A5C11" w:rsidRDefault="006A4ECB" w:rsidP="006A4ECB">
      <w:pPr>
        <w:snapToGrid w:val="0"/>
        <w:ind w:left="567" w:firstLine="567"/>
        <w:jc w:val="both"/>
        <w:rPr>
          <w:rFonts w:ascii="Times New Roman" w:hAnsi="Times New Roman"/>
          <w:sz w:val="24"/>
          <w:szCs w:val="24"/>
        </w:rPr>
      </w:pPr>
    </w:p>
    <w:p w14:paraId="2671A4F4" w14:textId="77777777" w:rsidR="006A4ECB" w:rsidRPr="00DC2C83" w:rsidRDefault="006A4ECB" w:rsidP="006A4ECB">
      <w:pPr>
        <w:keepNext/>
        <w:snapToGrid w:val="0"/>
        <w:rPr>
          <w:rFonts w:ascii="Times New Roman" w:hAnsi="Times New Roman"/>
          <w:sz w:val="22"/>
          <w:szCs w:val="22"/>
        </w:rPr>
      </w:pPr>
      <w:r w:rsidRPr="00DC2C83">
        <w:rPr>
          <w:rFonts w:ascii="Times New Roman" w:hAnsi="Times New Roman"/>
          <w:b/>
          <w:sz w:val="22"/>
          <w:szCs w:val="22"/>
        </w:rPr>
        <w:t>Таблица-1. Основные кадровые ресурсы</w:t>
      </w:r>
    </w:p>
    <w:tbl>
      <w:tblPr>
        <w:tblW w:w="9793" w:type="dxa"/>
        <w:jc w:val="center"/>
        <w:tblLayout w:type="fixed"/>
        <w:tblCellMar>
          <w:left w:w="0" w:type="dxa"/>
          <w:right w:w="0" w:type="dxa"/>
        </w:tblCellMar>
        <w:tblLook w:val="04A0" w:firstRow="1" w:lastRow="0" w:firstColumn="1" w:lastColumn="0" w:noHBand="0" w:noVBand="1"/>
      </w:tblPr>
      <w:tblGrid>
        <w:gridCol w:w="721"/>
        <w:gridCol w:w="2268"/>
        <w:gridCol w:w="2586"/>
        <w:gridCol w:w="1950"/>
        <w:gridCol w:w="2268"/>
      </w:tblGrid>
      <w:tr w:rsidR="006A4ECB" w14:paraId="0D6BDBE2" w14:textId="77777777" w:rsidTr="005A29D2">
        <w:trPr>
          <w:trHeight w:val="551"/>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0D1E740" w14:textId="77777777" w:rsidR="006A4ECB" w:rsidRDefault="006A4ECB" w:rsidP="005A29D2">
            <w:pPr>
              <w:keepNext/>
              <w:snapToGrid w:val="0"/>
              <w:ind w:left="57" w:right="57"/>
              <w:jc w:val="center"/>
              <w:rPr>
                <w:rFonts w:ascii="Times New Roman" w:hAnsi="Times New Roman"/>
              </w:rPr>
            </w:pPr>
            <w:r>
              <w:rPr>
                <w:rFonts w:ascii="Times New Roman" w:hAnsi="Times New Roman"/>
              </w:rPr>
              <w:t>№</w:t>
            </w:r>
            <w:r>
              <w:rPr>
                <w:rFonts w:ascii="Times New Roman" w:hAnsi="Times New Roman"/>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A16E72" w14:textId="77777777" w:rsidR="006A4ECB" w:rsidRDefault="006A4ECB" w:rsidP="005A29D2">
            <w:pPr>
              <w:keepNext/>
              <w:snapToGrid w:val="0"/>
              <w:ind w:left="57" w:right="57"/>
              <w:jc w:val="center"/>
              <w:rPr>
                <w:rFonts w:ascii="Times New Roman" w:hAnsi="Times New Roman"/>
              </w:rPr>
            </w:pPr>
            <w:r>
              <w:rPr>
                <w:rFonts w:ascii="Times New Roman" w:hAnsi="Times New Roman"/>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F16F058" w14:textId="77777777" w:rsidR="006A4ECB" w:rsidRDefault="006A4ECB" w:rsidP="005A29D2">
            <w:pPr>
              <w:keepNext/>
              <w:snapToGrid w:val="0"/>
              <w:ind w:left="57" w:right="57"/>
              <w:jc w:val="center"/>
              <w:rPr>
                <w:rFonts w:ascii="Times New Roman" w:hAnsi="Times New Roman"/>
              </w:rPr>
            </w:pPr>
            <w:r>
              <w:rPr>
                <w:rFonts w:ascii="Times New Roman" w:hAnsi="Times New Roman"/>
              </w:rPr>
              <w:t>Образование (какое учебное заведение окончил, год окончания, полученная специальность), группы допуска, сертификаты, лицензии и пр.</w:t>
            </w:r>
            <w:r w:rsidRPr="00040120">
              <w:rPr>
                <w:rFonts w:ascii="Times New Roman" w:hAnsi="Times New Roman"/>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E0F2D26" w14:textId="77777777" w:rsidR="006A4ECB" w:rsidRDefault="006A4ECB" w:rsidP="005A29D2">
            <w:pPr>
              <w:keepNext/>
              <w:snapToGrid w:val="0"/>
              <w:ind w:left="57" w:right="57"/>
              <w:jc w:val="center"/>
              <w:rPr>
                <w:rFonts w:ascii="Times New Roman" w:hAnsi="Times New Roman"/>
              </w:rPr>
            </w:pPr>
            <w:r>
              <w:rPr>
                <w:rFonts w:ascii="Times New Roman" w:hAnsi="Times New Roman"/>
              </w:rPr>
              <w:t>Должность</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43C1BA" w14:textId="77777777" w:rsidR="006A4ECB" w:rsidRDefault="006A4ECB" w:rsidP="005A29D2">
            <w:pPr>
              <w:keepNext/>
              <w:snapToGrid w:val="0"/>
              <w:ind w:left="57" w:right="57"/>
              <w:jc w:val="center"/>
              <w:rPr>
                <w:rFonts w:ascii="Times New Roman" w:hAnsi="Times New Roman"/>
              </w:rPr>
            </w:pPr>
            <w:r>
              <w:rPr>
                <w:rFonts w:ascii="Times New Roman" w:hAnsi="Times New Roman"/>
              </w:rPr>
              <w:t>Стаж работы в данной или аналогичной должности, лет</w:t>
            </w:r>
          </w:p>
        </w:tc>
      </w:tr>
      <w:tr w:rsidR="006A4ECB" w14:paraId="74369C55"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F225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Руководящее звено (руководитель и его заместители, главный бухгалтер, главный экономист, главный юрист)</w:t>
            </w:r>
          </w:p>
        </w:tc>
      </w:tr>
      <w:tr w:rsidR="006A4ECB" w14:paraId="2A7D6916"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18529A"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25C32D"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BD581B"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E9FDF1"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BFE33D" w14:textId="77777777" w:rsidR="006A4ECB" w:rsidRDefault="006A4ECB" w:rsidP="005A29D2">
            <w:pPr>
              <w:snapToGrid w:val="0"/>
              <w:spacing w:before="40" w:after="40"/>
              <w:ind w:left="57" w:right="57"/>
              <w:rPr>
                <w:rFonts w:ascii="Times New Roman" w:hAnsi="Times New Roman"/>
              </w:rPr>
            </w:pPr>
          </w:p>
        </w:tc>
      </w:tr>
      <w:tr w:rsidR="006A4ECB" w14:paraId="18401CB1" w14:textId="77777777" w:rsidTr="005A29D2">
        <w:trPr>
          <w:trHeight w:val="196"/>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35473D"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FAA54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A2B45D"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EE1007"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E9B7E1" w14:textId="77777777" w:rsidR="006A4ECB" w:rsidRDefault="006A4ECB" w:rsidP="005A29D2">
            <w:pPr>
              <w:snapToGrid w:val="0"/>
              <w:spacing w:before="40" w:after="40"/>
              <w:ind w:left="57" w:right="57"/>
              <w:rPr>
                <w:rFonts w:ascii="Times New Roman" w:hAnsi="Times New Roman"/>
              </w:rPr>
            </w:pPr>
          </w:p>
        </w:tc>
      </w:tr>
      <w:tr w:rsidR="006A4ECB" w14:paraId="6BA3A3B9" w14:textId="77777777" w:rsidTr="005A29D2">
        <w:trPr>
          <w:trHeight w:val="259"/>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995FA1"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F69F9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547615"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42FFDB"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5E7B0E" w14:textId="77777777" w:rsidR="006A4ECB" w:rsidRDefault="006A4ECB" w:rsidP="005A29D2">
            <w:pPr>
              <w:snapToGrid w:val="0"/>
              <w:spacing w:before="40" w:after="40"/>
              <w:ind w:left="57" w:right="57"/>
              <w:rPr>
                <w:rFonts w:ascii="Times New Roman" w:hAnsi="Times New Roman"/>
              </w:rPr>
            </w:pPr>
          </w:p>
        </w:tc>
      </w:tr>
      <w:tr w:rsidR="006A4ECB" w14:paraId="2745D4EE" w14:textId="77777777" w:rsidTr="005A29D2">
        <w:trPr>
          <w:trHeight w:val="175"/>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CCCFAA"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47967B"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64D1EA"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5C0C5"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11957" w14:textId="77777777" w:rsidR="006A4ECB" w:rsidRDefault="006A4ECB" w:rsidP="005A29D2">
            <w:pPr>
              <w:snapToGrid w:val="0"/>
              <w:spacing w:before="40" w:after="40"/>
              <w:ind w:left="57" w:right="57"/>
              <w:rPr>
                <w:rFonts w:ascii="Times New Roman" w:hAnsi="Times New Roman"/>
              </w:rPr>
            </w:pPr>
          </w:p>
        </w:tc>
      </w:tr>
      <w:tr w:rsidR="006A4ECB" w14:paraId="3CDEB835"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067C63" w14:textId="77777777" w:rsidR="006A4ECB" w:rsidRDefault="006A4ECB" w:rsidP="005A29D2">
            <w:pPr>
              <w:snapToGrid w:val="0"/>
              <w:spacing w:before="40" w:after="40"/>
              <w:ind w:left="57" w:right="57"/>
              <w:rPr>
                <w:rFonts w:ascii="Times New Roman" w:hAnsi="Times New Roman"/>
              </w:rPr>
            </w:pPr>
            <w:r>
              <w:rPr>
                <w:rFonts w:ascii="Times New Roman" w:hAnsi="Times New Roman"/>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A4ECB" w14:paraId="3C4CB7F3"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4DA5B7"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B3CDE"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BACCE4"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53222A"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28F35" w14:textId="77777777" w:rsidR="006A4ECB" w:rsidRDefault="006A4ECB" w:rsidP="005A29D2">
            <w:pPr>
              <w:snapToGrid w:val="0"/>
              <w:spacing w:before="40" w:after="40"/>
              <w:ind w:left="57" w:right="57"/>
              <w:rPr>
                <w:rFonts w:ascii="Times New Roman" w:hAnsi="Times New Roman"/>
              </w:rPr>
            </w:pPr>
          </w:p>
        </w:tc>
      </w:tr>
      <w:tr w:rsidR="006A4ECB" w14:paraId="5F978BEC"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39BAFE"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C79AAF"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860171"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22C09"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022E6" w14:textId="77777777" w:rsidR="006A4ECB" w:rsidRDefault="006A4ECB" w:rsidP="005A29D2">
            <w:pPr>
              <w:snapToGrid w:val="0"/>
              <w:spacing w:before="40" w:after="40"/>
              <w:ind w:left="57" w:right="57"/>
              <w:rPr>
                <w:rFonts w:ascii="Times New Roman" w:hAnsi="Times New Roman"/>
              </w:rPr>
            </w:pPr>
          </w:p>
        </w:tc>
      </w:tr>
      <w:tr w:rsidR="006A4ECB" w14:paraId="5652943C"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FC9AE"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48F619"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15E769"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5B882D"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8408CE" w14:textId="77777777" w:rsidR="006A4ECB" w:rsidRDefault="006A4ECB" w:rsidP="005A29D2">
            <w:pPr>
              <w:snapToGrid w:val="0"/>
              <w:spacing w:before="40" w:after="40"/>
              <w:ind w:left="57" w:right="57"/>
              <w:rPr>
                <w:rFonts w:ascii="Times New Roman" w:hAnsi="Times New Roman"/>
              </w:rPr>
            </w:pPr>
          </w:p>
        </w:tc>
      </w:tr>
      <w:tr w:rsidR="006A4ECB" w14:paraId="42E08F5F"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DB3FD"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BEC3DB"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6C8551"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436FAF"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205EC6" w14:textId="77777777" w:rsidR="006A4ECB" w:rsidRDefault="006A4ECB" w:rsidP="005A29D2">
            <w:pPr>
              <w:snapToGrid w:val="0"/>
              <w:spacing w:before="40" w:after="40"/>
              <w:ind w:left="57" w:right="57"/>
              <w:rPr>
                <w:rFonts w:ascii="Times New Roman" w:hAnsi="Times New Roman"/>
              </w:rPr>
            </w:pPr>
          </w:p>
        </w:tc>
      </w:tr>
      <w:tr w:rsidR="006A4ECB" w14:paraId="75C816FC"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E90741" w14:textId="77777777" w:rsidR="006A4ECB" w:rsidRDefault="006A4ECB" w:rsidP="005A29D2">
            <w:pPr>
              <w:snapToGrid w:val="0"/>
              <w:spacing w:before="40" w:after="40"/>
              <w:ind w:left="57" w:right="57"/>
              <w:rPr>
                <w:rFonts w:ascii="Times New Roman" w:hAnsi="Times New Roman"/>
              </w:rPr>
            </w:pPr>
            <w:r>
              <w:rPr>
                <w:rFonts w:ascii="Times New Roman" w:hAnsi="Times New Roman"/>
              </w:rPr>
              <w:t>Прочий персонал (в том числе экспедиторы, водители, грузчики, охранники и т.д.)</w:t>
            </w:r>
          </w:p>
        </w:tc>
      </w:tr>
      <w:tr w:rsidR="006A4ECB" w14:paraId="15DAA550"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826C19A"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DDF4C2"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0378B6"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3ACDD6"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F75DE9" w14:textId="77777777" w:rsidR="006A4ECB" w:rsidRDefault="006A4ECB" w:rsidP="005A29D2">
            <w:pPr>
              <w:snapToGrid w:val="0"/>
              <w:spacing w:before="40" w:after="40"/>
              <w:ind w:left="57" w:right="57"/>
              <w:jc w:val="center"/>
              <w:rPr>
                <w:rFonts w:ascii="Times New Roman" w:hAnsi="Times New Roman"/>
              </w:rPr>
            </w:pPr>
          </w:p>
        </w:tc>
      </w:tr>
      <w:tr w:rsidR="006A4ECB" w14:paraId="0F9DF306"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04B6AC"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E09856"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40E964"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469A57"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9BBC92" w14:textId="77777777" w:rsidR="006A4ECB" w:rsidRDefault="006A4ECB" w:rsidP="005A29D2">
            <w:pPr>
              <w:snapToGrid w:val="0"/>
              <w:spacing w:before="40" w:after="40"/>
              <w:ind w:left="57" w:right="57"/>
              <w:jc w:val="center"/>
              <w:rPr>
                <w:rFonts w:ascii="Times New Roman" w:hAnsi="Times New Roman"/>
              </w:rPr>
            </w:pPr>
          </w:p>
        </w:tc>
      </w:tr>
      <w:tr w:rsidR="006A4ECB" w14:paraId="0E429B5E"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0F9AF"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7738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172042"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3D829A"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C84D19" w14:textId="77777777" w:rsidR="006A4ECB" w:rsidRDefault="006A4ECB" w:rsidP="005A29D2">
            <w:pPr>
              <w:snapToGrid w:val="0"/>
              <w:spacing w:before="40" w:after="40"/>
              <w:ind w:left="57" w:right="57"/>
              <w:jc w:val="center"/>
              <w:rPr>
                <w:rFonts w:ascii="Times New Roman" w:hAnsi="Times New Roman"/>
              </w:rPr>
            </w:pPr>
          </w:p>
        </w:tc>
      </w:tr>
      <w:tr w:rsidR="006A4ECB" w14:paraId="77426F88"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4F0C1D"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907964"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8DEEC3"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0D6504"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E90A71" w14:textId="77777777" w:rsidR="006A4ECB" w:rsidRDefault="006A4ECB" w:rsidP="005A29D2">
            <w:pPr>
              <w:snapToGrid w:val="0"/>
              <w:spacing w:before="40" w:after="40"/>
              <w:ind w:left="57" w:right="57"/>
              <w:jc w:val="center"/>
              <w:rPr>
                <w:rFonts w:ascii="Times New Roman" w:hAnsi="Times New Roman"/>
              </w:rPr>
            </w:pPr>
          </w:p>
        </w:tc>
      </w:tr>
    </w:tbl>
    <w:p w14:paraId="4ABDB67B" w14:textId="77777777" w:rsidR="006A4ECB" w:rsidRPr="00E77F01" w:rsidRDefault="006A4ECB" w:rsidP="006A4ECB">
      <w:pPr>
        <w:snapToGrid w:val="0"/>
        <w:ind w:left="567" w:firstLine="567"/>
        <w:jc w:val="both"/>
        <w:rPr>
          <w:rFonts w:ascii="Times New Roman" w:hAnsi="Times New Roman"/>
          <w:sz w:val="12"/>
          <w:szCs w:val="12"/>
        </w:rPr>
      </w:pPr>
    </w:p>
    <w:p w14:paraId="6B0E731C" w14:textId="77777777" w:rsidR="006A4ECB" w:rsidRPr="00DC2C83" w:rsidRDefault="006A4ECB" w:rsidP="006A4ECB">
      <w:pPr>
        <w:keepNext/>
        <w:snapToGrid w:val="0"/>
        <w:rPr>
          <w:rFonts w:ascii="Times New Roman" w:hAnsi="Times New Roman"/>
          <w:b/>
          <w:sz w:val="22"/>
          <w:szCs w:val="22"/>
        </w:rPr>
      </w:pPr>
      <w:r w:rsidRPr="00DC2C83">
        <w:rPr>
          <w:rFonts w:ascii="Times New Roman" w:hAnsi="Times New Roman"/>
          <w:b/>
          <w:sz w:val="22"/>
          <w:szCs w:val="22"/>
        </w:rPr>
        <w:t>Таблица-2. Прочий персонал</w:t>
      </w:r>
    </w:p>
    <w:tbl>
      <w:tblPr>
        <w:tblW w:w="9810" w:type="dxa"/>
        <w:jc w:val="center"/>
        <w:tblLayout w:type="fixed"/>
        <w:tblCellMar>
          <w:left w:w="0" w:type="dxa"/>
          <w:right w:w="0" w:type="dxa"/>
        </w:tblCellMar>
        <w:tblLook w:val="04A0" w:firstRow="1" w:lastRow="0" w:firstColumn="1" w:lastColumn="0" w:noHBand="0" w:noVBand="1"/>
      </w:tblPr>
      <w:tblGrid>
        <w:gridCol w:w="5102"/>
        <w:gridCol w:w="4708"/>
      </w:tblGrid>
      <w:tr w:rsidR="006A4ECB" w14:paraId="201A4E07"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2DEA0" w14:textId="77777777" w:rsidR="006A4ECB" w:rsidRDefault="006A4ECB" w:rsidP="005A29D2">
            <w:pPr>
              <w:keepNext/>
              <w:snapToGrid w:val="0"/>
              <w:spacing w:before="40" w:after="40"/>
              <w:ind w:left="57" w:right="57"/>
              <w:rPr>
                <w:rFonts w:ascii="Times New Roman" w:hAnsi="Times New Roman"/>
              </w:rPr>
            </w:pPr>
            <w:r>
              <w:rPr>
                <w:rFonts w:ascii="Times New Roman" w:hAnsi="Times New Roman"/>
              </w:rPr>
              <w:t>Группа специалистов</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377DF" w14:textId="77777777" w:rsidR="006A4ECB" w:rsidRDefault="006A4ECB" w:rsidP="005A29D2">
            <w:pPr>
              <w:keepNext/>
              <w:snapToGrid w:val="0"/>
              <w:spacing w:before="40" w:after="40"/>
              <w:ind w:left="57" w:right="57"/>
              <w:rPr>
                <w:rFonts w:ascii="Times New Roman" w:hAnsi="Times New Roman"/>
              </w:rPr>
            </w:pPr>
            <w:r>
              <w:rPr>
                <w:rFonts w:ascii="Times New Roman" w:hAnsi="Times New Roman"/>
              </w:rPr>
              <w:t>Штатная численность, чел.</w:t>
            </w:r>
          </w:p>
        </w:tc>
      </w:tr>
      <w:tr w:rsidR="006A4ECB" w14:paraId="34180C29"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015D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Руководящий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DD92" w14:textId="77777777" w:rsidR="006A4ECB" w:rsidRDefault="006A4ECB" w:rsidP="005A29D2">
            <w:pPr>
              <w:snapToGrid w:val="0"/>
              <w:spacing w:before="40" w:after="40"/>
              <w:ind w:left="57" w:right="57"/>
              <w:rPr>
                <w:rFonts w:ascii="Times New Roman" w:hAnsi="Times New Roman"/>
              </w:rPr>
            </w:pPr>
          </w:p>
        </w:tc>
      </w:tr>
      <w:tr w:rsidR="006A4ECB" w14:paraId="516D8074"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74216" w14:textId="77777777" w:rsidR="006A4ECB" w:rsidRDefault="006A4ECB" w:rsidP="005A29D2">
            <w:pPr>
              <w:snapToGrid w:val="0"/>
              <w:spacing w:before="40" w:after="40"/>
              <w:ind w:left="57" w:right="57"/>
              <w:rPr>
                <w:rFonts w:ascii="Times New Roman" w:hAnsi="Times New Roman"/>
              </w:rPr>
            </w:pPr>
            <w:r>
              <w:rPr>
                <w:rFonts w:ascii="Times New Roman" w:hAnsi="Times New Roman"/>
              </w:rPr>
              <w:t>Инженерно-технический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EFA84" w14:textId="77777777" w:rsidR="006A4ECB" w:rsidRDefault="006A4ECB" w:rsidP="005A29D2">
            <w:pPr>
              <w:snapToGrid w:val="0"/>
              <w:spacing w:before="40" w:after="40"/>
              <w:ind w:left="57" w:right="57"/>
              <w:rPr>
                <w:rFonts w:ascii="Times New Roman" w:hAnsi="Times New Roman"/>
              </w:rPr>
            </w:pPr>
          </w:p>
        </w:tc>
      </w:tr>
      <w:tr w:rsidR="006A4ECB" w14:paraId="117908FC"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CE8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Рабочие и вспомогательный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23DC9" w14:textId="77777777" w:rsidR="006A4ECB" w:rsidRDefault="006A4ECB" w:rsidP="005A29D2">
            <w:pPr>
              <w:snapToGrid w:val="0"/>
              <w:spacing w:before="40" w:after="40"/>
              <w:ind w:left="57" w:right="57"/>
              <w:rPr>
                <w:rFonts w:ascii="Times New Roman" w:hAnsi="Times New Roman"/>
              </w:rPr>
            </w:pPr>
          </w:p>
        </w:tc>
      </w:tr>
    </w:tbl>
    <w:p w14:paraId="3934BF2A" w14:textId="66526C7A" w:rsidR="00132CA4" w:rsidRPr="00132CA4" w:rsidRDefault="006A4ECB" w:rsidP="00132CA4">
      <w:pPr>
        <w:pStyle w:val="-30"/>
        <w:tabs>
          <w:tab w:val="clear" w:pos="1701"/>
        </w:tabs>
        <w:spacing w:line="240" w:lineRule="auto"/>
        <w:ind w:left="567" w:firstLine="0"/>
        <w:rPr>
          <w:rFonts w:ascii="Times New Roman" w:hAnsi="Times New Roman" w:cs="Times New Roman"/>
          <w:sz w:val="24"/>
        </w:rPr>
      </w:pPr>
      <w:r w:rsidRPr="00132CA4">
        <w:rPr>
          <w:rFonts w:ascii="Times New Roman" w:hAnsi="Times New Roman" w:cs="Times New Roman"/>
          <w:sz w:val="24"/>
          <w:szCs w:val="24"/>
          <w:highlight w:val="yellow"/>
        </w:rPr>
        <w:t xml:space="preserve">*Указать </w:t>
      </w:r>
      <w:r w:rsidR="00132CA4" w:rsidRPr="00132CA4">
        <w:rPr>
          <w:rFonts w:ascii="Times New Roman" w:hAnsi="Times New Roman" w:cs="Times New Roman"/>
          <w:sz w:val="24"/>
          <w:highlight w:val="yellow"/>
        </w:rPr>
        <w:t xml:space="preserve">сотрудников с сертификатами Фирмы 1С </w:t>
      </w:r>
      <w:r w:rsidR="00132CA4" w:rsidRPr="00132CA4">
        <w:rPr>
          <w:rFonts w:ascii="Times New Roman" w:hAnsi="Times New Roman" w:cs="Times New Roman"/>
          <w:sz w:val="24"/>
          <w:szCs w:val="24"/>
          <w:highlight w:val="yellow"/>
        </w:rPr>
        <w:t>в соответствии с требованием п. 5.3 Приложени</w:t>
      </w:r>
      <w:r w:rsidR="00C9672D">
        <w:rPr>
          <w:rFonts w:ascii="Times New Roman" w:hAnsi="Times New Roman" w:cs="Times New Roman"/>
          <w:sz w:val="24"/>
          <w:szCs w:val="24"/>
          <w:highlight w:val="yellow"/>
        </w:rPr>
        <w:t>я</w:t>
      </w:r>
      <w:r w:rsidR="00132CA4" w:rsidRPr="00132CA4">
        <w:rPr>
          <w:rFonts w:ascii="Times New Roman" w:hAnsi="Times New Roman" w:cs="Times New Roman"/>
          <w:sz w:val="24"/>
          <w:szCs w:val="24"/>
          <w:highlight w:val="yellow"/>
        </w:rPr>
        <w:t xml:space="preserve"> №3 к закупочной документации </w:t>
      </w:r>
      <w:r w:rsidR="00C9672D">
        <w:rPr>
          <w:rFonts w:ascii="Times New Roman" w:hAnsi="Times New Roman" w:cs="Times New Roman"/>
          <w:sz w:val="24"/>
          <w:szCs w:val="24"/>
          <w:highlight w:val="yellow"/>
        </w:rPr>
        <w:t>«</w:t>
      </w:r>
      <w:r w:rsidR="00132CA4" w:rsidRPr="00132CA4">
        <w:rPr>
          <w:rFonts w:ascii="Times New Roman" w:hAnsi="Times New Roman" w:cs="Times New Roman"/>
          <w:sz w:val="24"/>
          <w:szCs w:val="24"/>
          <w:highlight w:val="yellow"/>
        </w:rPr>
        <w:t>Техническое задание»</w:t>
      </w:r>
      <w:r w:rsidR="00132CA4">
        <w:rPr>
          <w:rFonts w:ascii="Times New Roman" w:hAnsi="Times New Roman" w:cs="Times New Roman"/>
          <w:sz w:val="24"/>
          <w:szCs w:val="24"/>
          <w:highlight w:val="yellow"/>
        </w:rPr>
        <w:t xml:space="preserve"> (вид сертификата прописывается у каждого сотрудника)</w:t>
      </w:r>
      <w:r w:rsidR="00132CA4" w:rsidRPr="00132CA4">
        <w:rPr>
          <w:rFonts w:ascii="Times New Roman" w:hAnsi="Times New Roman" w:cs="Times New Roman"/>
          <w:sz w:val="24"/>
          <w:highlight w:val="yellow"/>
        </w:rPr>
        <w:t>.</w:t>
      </w:r>
    </w:p>
    <w:p w14:paraId="2873601E" w14:textId="77777777" w:rsidR="00132CA4" w:rsidRDefault="00132CA4" w:rsidP="006A4ECB">
      <w:pPr>
        <w:tabs>
          <w:tab w:val="num" w:pos="0"/>
        </w:tabs>
        <w:jc w:val="both"/>
        <w:rPr>
          <w:rFonts w:ascii="Times New Roman" w:hAnsi="Times New Roman" w:cs="Times New Roman"/>
          <w:sz w:val="24"/>
          <w:szCs w:val="24"/>
        </w:rPr>
      </w:pPr>
    </w:p>
    <w:p w14:paraId="07C23AE9" w14:textId="77777777" w:rsidR="006A4ECB" w:rsidRPr="00D0570C" w:rsidRDefault="006A4ECB" w:rsidP="006A4ECB">
      <w:pPr>
        <w:tabs>
          <w:tab w:val="num" w:pos="0"/>
        </w:tabs>
        <w:jc w:val="both"/>
        <w:rPr>
          <w:rFonts w:ascii="Times New Roman" w:hAnsi="Times New Roman" w:cs="Times New Roman"/>
          <w:sz w:val="24"/>
          <w:szCs w:val="24"/>
        </w:rPr>
      </w:pPr>
      <w:r w:rsidRPr="00D0570C">
        <w:rPr>
          <w:rFonts w:ascii="Times New Roman" w:hAnsi="Times New Roman" w:cs="Times New Roman"/>
          <w:sz w:val="24"/>
          <w:szCs w:val="24"/>
        </w:rPr>
        <w:t>___________________                   _________________ / _____________________________</w:t>
      </w:r>
    </w:p>
    <w:p w14:paraId="415AC1A7" w14:textId="77777777" w:rsidR="006A4ECB" w:rsidRPr="00D0570C" w:rsidRDefault="006A4ECB" w:rsidP="006A4ECB">
      <w:pPr>
        <w:tabs>
          <w:tab w:val="center" w:pos="4677"/>
          <w:tab w:val="left" w:pos="7245"/>
        </w:tabs>
      </w:pPr>
      <w:r w:rsidRPr="00D0570C">
        <w:rPr>
          <w:rFonts w:ascii="Times New Roman" w:hAnsi="Times New Roman" w:cs="Times New Roman"/>
          <w:sz w:val="24"/>
          <w:szCs w:val="24"/>
          <w:vertAlign w:val="superscript"/>
        </w:rPr>
        <w:t xml:space="preserve">                (</w:t>
      </w:r>
      <w:proofErr w:type="gramStart"/>
      <w:r w:rsidRPr="00D0570C">
        <w:rPr>
          <w:rFonts w:ascii="Times New Roman" w:hAnsi="Times New Roman" w:cs="Times New Roman"/>
          <w:sz w:val="24"/>
          <w:szCs w:val="24"/>
          <w:vertAlign w:val="superscript"/>
        </w:rPr>
        <w:t>должность</w:t>
      </w:r>
      <w:proofErr w:type="gramEnd"/>
      <w:r w:rsidRPr="00D0570C">
        <w:rPr>
          <w:rFonts w:ascii="Times New Roman" w:hAnsi="Times New Roman" w:cs="Times New Roman"/>
          <w:sz w:val="24"/>
          <w:szCs w:val="24"/>
          <w:vertAlign w:val="superscript"/>
        </w:rPr>
        <w:t>)</w:t>
      </w:r>
      <w:r w:rsidRPr="00D0570C">
        <w:rPr>
          <w:rFonts w:ascii="Times New Roman" w:hAnsi="Times New Roman" w:cs="Times New Roman"/>
          <w:sz w:val="24"/>
          <w:szCs w:val="24"/>
          <w:vertAlign w:val="superscript"/>
        </w:rPr>
        <w:tab/>
        <w:t xml:space="preserve">                                                                  (подпись)                                                (фамилия, имя, отчество)</w:t>
      </w:r>
    </w:p>
    <w:p w14:paraId="51C408AC" w14:textId="77777777" w:rsidR="006A4ECB" w:rsidRDefault="006A4ECB" w:rsidP="006A4ECB">
      <w:pPr>
        <w:rPr>
          <w:rFonts w:ascii="Times New Roman" w:hAnsi="Times New Roman"/>
          <w:b/>
          <w:spacing w:val="36"/>
        </w:rPr>
      </w:pPr>
      <w:r w:rsidRPr="00D0570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М.П.</w:t>
      </w:r>
    </w:p>
    <w:p w14:paraId="688D82A0" w14:textId="77777777" w:rsidR="006A4ECB" w:rsidRPr="004A5C11" w:rsidRDefault="006A4ECB" w:rsidP="006A4ECB">
      <w:pPr>
        <w:keepNext/>
        <w:snapToGrid w:val="0"/>
        <w:ind w:left="567" w:firstLine="567"/>
        <w:jc w:val="both"/>
        <w:rPr>
          <w:rFonts w:ascii="Times New Roman" w:hAnsi="Times New Roman"/>
          <w:b/>
          <w:sz w:val="22"/>
        </w:rPr>
      </w:pPr>
    </w:p>
    <w:p w14:paraId="17D933A8" w14:textId="77777777" w:rsidR="006A4ECB" w:rsidRPr="004A5C11" w:rsidRDefault="006A4ECB" w:rsidP="006A4EC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029F6D5B" w14:textId="12F3098D" w:rsidR="006A4ECB" w:rsidRDefault="006A4ECB" w:rsidP="006A4ECB">
      <w:pPr>
        <w:snapToGrid w:val="0"/>
        <w:jc w:val="both"/>
        <w:rPr>
          <w:rFonts w:ascii="Times New Roman" w:hAnsi="Times New Roman"/>
          <w:b/>
          <w:sz w:val="22"/>
        </w:rPr>
      </w:pPr>
      <w:r w:rsidRPr="004A5C11">
        <w:rPr>
          <w:rFonts w:ascii="Times New Roman" w:hAnsi="Times New Roman"/>
          <w:b/>
          <w:sz w:val="22"/>
        </w:rPr>
        <w:t>9.</w:t>
      </w:r>
      <w:r w:rsidR="00132CA4">
        <w:rPr>
          <w:rFonts w:ascii="Times New Roman" w:hAnsi="Times New Roman"/>
          <w:b/>
          <w:sz w:val="22"/>
        </w:rPr>
        <w:t>5</w:t>
      </w:r>
      <w:r w:rsidRPr="004A5C11">
        <w:rPr>
          <w:rFonts w:ascii="Times New Roman" w:hAnsi="Times New Roman"/>
          <w:b/>
          <w:sz w:val="22"/>
        </w:rPr>
        <w:t>.1 Инструкции по заполнению</w:t>
      </w:r>
    </w:p>
    <w:p w14:paraId="3932EDD0" w14:textId="77777777" w:rsidR="006A4ECB" w:rsidRDefault="006A4ECB" w:rsidP="006A4ECB">
      <w:pPr>
        <w:snapToGrid w:val="0"/>
        <w:jc w:val="both"/>
        <w:rPr>
          <w:rFonts w:ascii="Times New Roman" w:hAnsi="Times New Roman"/>
          <w:sz w:val="22"/>
          <w:szCs w:val="22"/>
        </w:rPr>
      </w:pPr>
      <w:r w:rsidRPr="005E5E24">
        <w:rPr>
          <w:rFonts w:ascii="Times New Roman" w:hAnsi="Times New Roman"/>
          <w:sz w:val="22"/>
          <w:szCs w:val="22"/>
        </w:rPr>
        <w:t xml:space="preserve">1. </w:t>
      </w:r>
      <w:r w:rsidRPr="004A5C11">
        <w:rPr>
          <w:rFonts w:ascii="Times New Roman" w:hAnsi="Times New Roman"/>
          <w:sz w:val="22"/>
        </w:rPr>
        <w:t>Участник указывает дату и номер Предложения в соответствии с письмом о подаче оферты</w:t>
      </w:r>
      <w:r w:rsidRPr="005E5E24">
        <w:rPr>
          <w:rFonts w:ascii="Times New Roman" w:hAnsi="Times New Roman"/>
          <w:sz w:val="22"/>
          <w:szCs w:val="22"/>
        </w:rPr>
        <w:t>.</w:t>
      </w:r>
    </w:p>
    <w:p w14:paraId="71DA0F6A" w14:textId="77777777" w:rsidR="006A4ECB" w:rsidRDefault="006A4ECB" w:rsidP="006A4ECB">
      <w:pPr>
        <w:snapToGrid w:val="0"/>
        <w:jc w:val="both"/>
        <w:rPr>
          <w:rFonts w:ascii="Times New Roman" w:hAnsi="Times New Roman"/>
          <w:b/>
          <w:sz w:val="22"/>
        </w:rPr>
      </w:pPr>
      <w:r>
        <w:rPr>
          <w:rFonts w:ascii="Times New Roman" w:hAnsi="Times New Roman"/>
          <w:sz w:val="22"/>
          <w:szCs w:val="22"/>
        </w:rPr>
        <w:t xml:space="preserve">2. </w:t>
      </w:r>
      <w:r w:rsidRPr="004A5C11">
        <w:rPr>
          <w:rFonts w:ascii="Times New Roman" w:hAnsi="Times New Roman"/>
          <w:sz w:val="22"/>
        </w:rPr>
        <w:t xml:space="preserve">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558E57F5" w14:textId="77777777" w:rsidR="006A4ECB" w:rsidRDefault="006A4ECB" w:rsidP="006A4ECB">
      <w:pPr>
        <w:snapToGrid w:val="0"/>
        <w:jc w:val="both"/>
        <w:rPr>
          <w:rFonts w:ascii="Times New Roman" w:hAnsi="Times New Roman"/>
          <w:b/>
          <w:sz w:val="22"/>
        </w:rPr>
      </w:pPr>
      <w:r>
        <w:rPr>
          <w:rFonts w:ascii="Times New Roman" w:hAnsi="Times New Roman"/>
          <w:sz w:val="22"/>
          <w:szCs w:val="22"/>
        </w:rPr>
        <w:lastRenderedPageBreak/>
        <w:t>3</w:t>
      </w:r>
      <w:r w:rsidRPr="005E5E24">
        <w:rPr>
          <w:rFonts w:ascii="Times New Roman" w:hAnsi="Times New Roman"/>
          <w:sz w:val="22"/>
          <w:szCs w:val="22"/>
        </w:rPr>
        <w:t>.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0D134FC" w14:textId="77777777" w:rsidR="006A4ECB" w:rsidRDefault="006A4ECB" w:rsidP="006A4ECB">
      <w:pPr>
        <w:snapToGrid w:val="0"/>
        <w:jc w:val="both"/>
        <w:rPr>
          <w:rFonts w:ascii="Times New Roman" w:hAnsi="Times New Roman"/>
          <w:b/>
          <w:sz w:val="22"/>
        </w:rPr>
      </w:pPr>
      <w:r>
        <w:rPr>
          <w:rFonts w:ascii="Times New Roman" w:hAnsi="Times New Roman"/>
          <w:sz w:val="22"/>
          <w:szCs w:val="22"/>
        </w:rPr>
        <w:t>4</w:t>
      </w:r>
      <w:r w:rsidRPr="005E5E24">
        <w:rPr>
          <w:rFonts w:ascii="Times New Roman" w:hAnsi="Times New Roman"/>
          <w:sz w:val="22"/>
          <w:szCs w:val="22"/>
        </w:rPr>
        <w:t>. В таблице-2 данной справки указывается, в общем, штатная численность всех специалистов, находящихся в штате Участника.</w:t>
      </w:r>
    </w:p>
    <w:p w14:paraId="04EA7F5E" w14:textId="77777777" w:rsidR="006A4ECB" w:rsidRPr="005E5E24" w:rsidRDefault="006A4ECB" w:rsidP="006A4ECB">
      <w:pPr>
        <w:snapToGrid w:val="0"/>
        <w:jc w:val="both"/>
        <w:rPr>
          <w:rFonts w:ascii="Times New Roman" w:hAnsi="Times New Roman"/>
          <w:b/>
          <w:sz w:val="22"/>
        </w:rPr>
      </w:pPr>
      <w:r>
        <w:rPr>
          <w:rFonts w:ascii="Times New Roman" w:hAnsi="Times New Roman"/>
          <w:sz w:val="22"/>
          <w:szCs w:val="22"/>
        </w:rPr>
        <w:t>5</w:t>
      </w:r>
      <w:r w:rsidRPr="005E5E24">
        <w:rPr>
          <w:rFonts w:ascii="Times New Roman" w:hAnsi="Times New Roman"/>
          <w:sz w:val="22"/>
          <w:szCs w:val="22"/>
        </w:rPr>
        <w:t>.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28E14A1" w14:textId="5DC7C04A" w:rsidR="006A4ECB" w:rsidRDefault="00A550F2" w:rsidP="00B029B4">
      <w:pPr>
        <w:pStyle w:val="1"/>
        <w:jc w:val="right"/>
        <w:rPr>
          <w:rFonts w:ascii="Times New Roman" w:hAnsi="Times New Roman" w:cs="Times New Roman"/>
          <w:b/>
          <w:color w:val="auto"/>
          <w:sz w:val="24"/>
          <w:szCs w:val="24"/>
        </w:rPr>
      </w:pPr>
      <w:r>
        <w:rPr>
          <w:rFonts w:ascii="Times New Roman" w:hAnsi="Times New Roman" w:cs="Times New Roman"/>
          <w:b/>
          <w:color w:val="auto"/>
          <w:sz w:val="24"/>
          <w:szCs w:val="24"/>
        </w:rPr>
        <w:br/>
      </w:r>
    </w:p>
    <w:p w14:paraId="5328C9D2" w14:textId="77777777" w:rsidR="00A550F2" w:rsidRDefault="00A550F2" w:rsidP="00A550F2">
      <w:pPr>
        <w:rPr>
          <w:rFonts w:asciiTheme="minorHAnsi" w:hAnsiTheme="minorHAnsi"/>
        </w:rPr>
      </w:pPr>
    </w:p>
    <w:p w14:paraId="5ED36F8E" w14:textId="77777777" w:rsidR="00A550F2" w:rsidRDefault="00A550F2" w:rsidP="00A550F2">
      <w:pPr>
        <w:rPr>
          <w:rFonts w:asciiTheme="minorHAnsi" w:hAnsiTheme="minorHAnsi"/>
        </w:rPr>
      </w:pPr>
    </w:p>
    <w:p w14:paraId="706B747F" w14:textId="77777777" w:rsidR="00A550F2" w:rsidRDefault="00A550F2" w:rsidP="00A550F2">
      <w:pPr>
        <w:rPr>
          <w:rFonts w:asciiTheme="minorHAnsi" w:hAnsiTheme="minorHAnsi"/>
        </w:rPr>
      </w:pPr>
    </w:p>
    <w:p w14:paraId="65612B23" w14:textId="77777777" w:rsidR="00A550F2" w:rsidRDefault="00A550F2" w:rsidP="00A550F2">
      <w:pPr>
        <w:rPr>
          <w:rFonts w:asciiTheme="minorHAnsi" w:hAnsiTheme="minorHAnsi"/>
        </w:rPr>
      </w:pPr>
    </w:p>
    <w:p w14:paraId="5BC0D96C" w14:textId="77777777" w:rsidR="00A550F2" w:rsidRDefault="00A550F2" w:rsidP="00A550F2">
      <w:pPr>
        <w:rPr>
          <w:rFonts w:asciiTheme="minorHAnsi" w:hAnsiTheme="minorHAnsi"/>
        </w:rPr>
      </w:pPr>
    </w:p>
    <w:p w14:paraId="1061D9CE" w14:textId="77777777" w:rsidR="00A550F2" w:rsidRDefault="00A550F2" w:rsidP="00A550F2">
      <w:pPr>
        <w:rPr>
          <w:rFonts w:asciiTheme="minorHAnsi" w:hAnsiTheme="minorHAnsi"/>
        </w:rPr>
      </w:pPr>
    </w:p>
    <w:p w14:paraId="14ED77F3" w14:textId="77777777" w:rsidR="00A550F2" w:rsidRDefault="00A550F2" w:rsidP="00A550F2">
      <w:pPr>
        <w:rPr>
          <w:rFonts w:asciiTheme="minorHAnsi" w:hAnsiTheme="minorHAnsi"/>
        </w:rPr>
      </w:pPr>
    </w:p>
    <w:p w14:paraId="751F5D05" w14:textId="77777777" w:rsidR="00A550F2" w:rsidRDefault="00A550F2" w:rsidP="00A550F2">
      <w:pPr>
        <w:rPr>
          <w:rFonts w:asciiTheme="minorHAnsi" w:hAnsiTheme="minorHAnsi"/>
        </w:rPr>
      </w:pPr>
    </w:p>
    <w:p w14:paraId="4F408E6A" w14:textId="77777777" w:rsidR="00A550F2" w:rsidRDefault="00A550F2" w:rsidP="00A550F2">
      <w:pPr>
        <w:rPr>
          <w:rFonts w:asciiTheme="minorHAnsi" w:hAnsiTheme="minorHAnsi"/>
        </w:rPr>
      </w:pPr>
    </w:p>
    <w:p w14:paraId="7AA44D40" w14:textId="77777777" w:rsidR="00A550F2" w:rsidRDefault="00A550F2" w:rsidP="00A550F2">
      <w:pPr>
        <w:rPr>
          <w:rFonts w:asciiTheme="minorHAnsi" w:hAnsiTheme="minorHAnsi"/>
        </w:rPr>
      </w:pPr>
    </w:p>
    <w:p w14:paraId="0C347ACD" w14:textId="77777777" w:rsidR="00A550F2" w:rsidRDefault="00A550F2" w:rsidP="00A550F2">
      <w:pPr>
        <w:rPr>
          <w:rFonts w:asciiTheme="minorHAnsi" w:hAnsiTheme="minorHAnsi"/>
        </w:rPr>
      </w:pPr>
    </w:p>
    <w:p w14:paraId="5457C956" w14:textId="77777777" w:rsidR="00A550F2" w:rsidRDefault="00A550F2" w:rsidP="00A550F2">
      <w:pPr>
        <w:rPr>
          <w:rFonts w:asciiTheme="minorHAnsi" w:hAnsiTheme="minorHAnsi"/>
        </w:rPr>
      </w:pPr>
    </w:p>
    <w:p w14:paraId="46D3D14B" w14:textId="77777777" w:rsidR="00A550F2" w:rsidRDefault="00A550F2" w:rsidP="00A550F2">
      <w:pPr>
        <w:rPr>
          <w:rFonts w:asciiTheme="minorHAnsi" w:hAnsiTheme="minorHAnsi"/>
        </w:rPr>
      </w:pPr>
    </w:p>
    <w:p w14:paraId="4710F70C" w14:textId="77777777" w:rsidR="00A550F2" w:rsidRDefault="00A550F2" w:rsidP="00A550F2">
      <w:pPr>
        <w:rPr>
          <w:rFonts w:asciiTheme="minorHAnsi" w:hAnsiTheme="minorHAnsi"/>
        </w:rPr>
      </w:pPr>
    </w:p>
    <w:p w14:paraId="70E2682A" w14:textId="77777777" w:rsidR="00A550F2" w:rsidRDefault="00A550F2" w:rsidP="00A550F2">
      <w:pPr>
        <w:rPr>
          <w:rFonts w:asciiTheme="minorHAnsi" w:hAnsiTheme="minorHAnsi"/>
        </w:rPr>
      </w:pPr>
    </w:p>
    <w:p w14:paraId="38C3072C" w14:textId="77777777" w:rsidR="00A550F2" w:rsidRDefault="00A550F2" w:rsidP="00A550F2">
      <w:pPr>
        <w:rPr>
          <w:rFonts w:asciiTheme="minorHAnsi" w:hAnsiTheme="minorHAnsi"/>
        </w:rPr>
      </w:pPr>
    </w:p>
    <w:p w14:paraId="2CF6FCD3" w14:textId="77777777" w:rsidR="00A550F2" w:rsidRDefault="00A550F2" w:rsidP="00A550F2">
      <w:pPr>
        <w:rPr>
          <w:rFonts w:asciiTheme="minorHAnsi" w:hAnsiTheme="minorHAnsi"/>
        </w:rPr>
      </w:pPr>
    </w:p>
    <w:p w14:paraId="1A4DFC54" w14:textId="77777777" w:rsidR="00A550F2" w:rsidRDefault="00A550F2" w:rsidP="00A550F2">
      <w:pPr>
        <w:rPr>
          <w:rFonts w:asciiTheme="minorHAnsi" w:hAnsiTheme="minorHAnsi"/>
        </w:rPr>
      </w:pPr>
    </w:p>
    <w:p w14:paraId="3CD5D58B" w14:textId="77777777" w:rsidR="00A550F2" w:rsidRDefault="00A550F2" w:rsidP="00A550F2">
      <w:pPr>
        <w:rPr>
          <w:rFonts w:asciiTheme="minorHAnsi" w:hAnsiTheme="minorHAnsi"/>
        </w:rPr>
      </w:pPr>
    </w:p>
    <w:p w14:paraId="726E03B8" w14:textId="77777777" w:rsidR="00A550F2" w:rsidRDefault="00A550F2" w:rsidP="00A550F2">
      <w:pPr>
        <w:rPr>
          <w:rFonts w:asciiTheme="minorHAnsi" w:hAnsiTheme="minorHAnsi"/>
        </w:rPr>
      </w:pPr>
    </w:p>
    <w:p w14:paraId="01919BF7" w14:textId="77777777" w:rsidR="00A550F2" w:rsidRDefault="00A550F2" w:rsidP="00A550F2">
      <w:pPr>
        <w:rPr>
          <w:rFonts w:asciiTheme="minorHAnsi" w:hAnsiTheme="minorHAnsi"/>
        </w:rPr>
      </w:pPr>
    </w:p>
    <w:p w14:paraId="4A18F86B" w14:textId="77777777" w:rsidR="00A550F2" w:rsidRDefault="00A550F2" w:rsidP="00A550F2">
      <w:pPr>
        <w:rPr>
          <w:rFonts w:asciiTheme="minorHAnsi" w:hAnsiTheme="minorHAnsi"/>
        </w:rPr>
      </w:pPr>
    </w:p>
    <w:p w14:paraId="3AFF08B9" w14:textId="77777777" w:rsidR="00A550F2" w:rsidRDefault="00A550F2" w:rsidP="00A550F2">
      <w:pPr>
        <w:rPr>
          <w:rFonts w:asciiTheme="minorHAnsi" w:hAnsiTheme="minorHAnsi"/>
        </w:rPr>
      </w:pPr>
    </w:p>
    <w:p w14:paraId="64FE7D11" w14:textId="77777777" w:rsidR="00A550F2" w:rsidRDefault="00A550F2" w:rsidP="00A550F2">
      <w:pPr>
        <w:rPr>
          <w:rFonts w:asciiTheme="minorHAnsi" w:hAnsiTheme="minorHAnsi"/>
        </w:rPr>
      </w:pPr>
    </w:p>
    <w:p w14:paraId="1210E98B" w14:textId="77777777" w:rsidR="00A550F2" w:rsidRDefault="00A550F2" w:rsidP="00A550F2">
      <w:pPr>
        <w:rPr>
          <w:rFonts w:asciiTheme="minorHAnsi" w:hAnsiTheme="minorHAnsi"/>
        </w:rPr>
      </w:pPr>
    </w:p>
    <w:p w14:paraId="2DDC3058" w14:textId="77777777" w:rsidR="00A550F2" w:rsidRDefault="00A550F2" w:rsidP="00A550F2">
      <w:pPr>
        <w:rPr>
          <w:rFonts w:asciiTheme="minorHAnsi" w:hAnsiTheme="minorHAnsi"/>
        </w:rPr>
      </w:pPr>
    </w:p>
    <w:p w14:paraId="7337784E" w14:textId="77777777" w:rsidR="00A550F2" w:rsidRDefault="00A550F2" w:rsidP="00A550F2">
      <w:pPr>
        <w:rPr>
          <w:rFonts w:asciiTheme="minorHAnsi" w:hAnsiTheme="minorHAnsi"/>
        </w:rPr>
      </w:pPr>
    </w:p>
    <w:p w14:paraId="320F4E75" w14:textId="77777777" w:rsidR="00A550F2" w:rsidRDefault="00A550F2" w:rsidP="00A550F2">
      <w:pPr>
        <w:rPr>
          <w:rFonts w:asciiTheme="minorHAnsi" w:hAnsiTheme="minorHAnsi"/>
        </w:rPr>
      </w:pPr>
    </w:p>
    <w:p w14:paraId="1041BDBE" w14:textId="77777777" w:rsidR="00A550F2" w:rsidRDefault="00A550F2" w:rsidP="00A550F2">
      <w:pPr>
        <w:rPr>
          <w:rFonts w:asciiTheme="minorHAnsi" w:hAnsiTheme="minorHAnsi"/>
        </w:rPr>
      </w:pPr>
    </w:p>
    <w:p w14:paraId="4518D054" w14:textId="77777777" w:rsidR="00A550F2" w:rsidRDefault="00A550F2" w:rsidP="00A550F2">
      <w:pPr>
        <w:rPr>
          <w:rFonts w:asciiTheme="minorHAnsi" w:hAnsiTheme="minorHAnsi"/>
        </w:rPr>
      </w:pPr>
    </w:p>
    <w:p w14:paraId="63FD0A18" w14:textId="77777777" w:rsidR="00A550F2" w:rsidRDefault="00A550F2" w:rsidP="00A550F2">
      <w:pPr>
        <w:rPr>
          <w:rFonts w:asciiTheme="minorHAnsi" w:hAnsiTheme="minorHAnsi"/>
        </w:rPr>
      </w:pPr>
    </w:p>
    <w:p w14:paraId="7D7923EA" w14:textId="77777777" w:rsidR="00A550F2" w:rsidRDefault="00A550F2" w:rsidP="00A550F2">
      <w:pPr>
        <w:rPr>
          <w:rFonts w:asciiTheme="minorHAnsi" w:hAnsiTheme="minorHAnsi"/>
        </w:rPr>
      </w:pPr>
    </w:p>
    <w:p w14:paraId="2B63C91C" w14:textId="77777777" w:rsidR="00A550F2" w:rsidRDefault="00A550F2" w:rsidP="00A550F2">
      <w:pPr>
        <w:rPr>
          <w:rFonts w:asciiTheme="minorHAnsi" w:hAnsiTheme="minorHAnsi"/>
        </w:rPr>
      </w:pPr>
    </w:p>
    <w:p w14:paraId="2E270FD0" w14:textId="77777777" w:rsidR="00A550F2" w:rsidRDefault="00A550F2" w:rsidP="00A550F2">
      <w:pPr>
        <w:rPr>
          <w:rFonts w:asciiTheme="minorHAnsi" w:hAnsiTheme="minorHAnsi"/>
        </w:rPr>
      </w:pPr>
    </w:p>
    <w:p w14:paraId="2B9673D5" w14:textId="77777777" w:rsidR="00A550F2" w:rsidRDefault="00A550F2" w:rsidP="00A550F2">
      <w:pPr>
        <w:rPr>
          <w:rFonts w:asciiTheme="minorHAnsi" w:hAnsiTheme="minorHAnsi"/>
        </w:rPr>
      </w:pPr>
    </w:p>
    <w:p w14:paraId="45E680FB" w14:textId="77777777" w:rsidR="00A550F2" w:rsidRDefault="00A550F2" w:rsidP="00A550F2">
      <w:pPr>
        <w:rPr>
          <w:rFonts w:asciiTheme="minorHAnsi" w:hAnsiTheme="minorHAnsi"/>
        </w:rPr>
      </w:pPr>
    </w:p>
    <w:p w14:paraId="36EEE56A" w14:textId="77777777" w:rsidR="00A550F2" w:rsidRDefault="00A550F2" w:rsidP="00A550F2">
      <w:pPr>
        <w:rPr>
          <w:rFonts w:asciiTheme="minorHAnsi" w:hAnsiTheme="minorHAnsi"/>
        </w:rPr>
      </w:pPr>
    </w:p>
    <w:p w14:paraId="05E3F13F" w14:textId="77777777" w:rsidR="00A550F2" w:rsidRDefault="00A550F2" w:rsidP="00A550F2">
      <w:pPr>
        <w:rPr>
          <w:rFonts w:asciiTheme="minorHAnsi" w:hAnsiTheme="minorHAnsi"/>
        </w:rPr>
      </w:pPr>
    </w:p>
    <w:p w14:paraId="14AABA48" w14:textId="77777777" w:rsidR="00A550F2" w:rsidRDefault="00A550F2" w:rsidP="00A550F2">
      <w:pPr>
        <w:rPr>
          <w:rFonts w:asciiTheme="minorHAnsi" w:hAnsiTheme="minorHAnsi"/>
        </w:rPr>
      </w:pPr>
    </w:p>
    <w:p w14:paraId="74B91F10" w14:textId="77777777" w:rsidR="00A550F2" w:rsidRDefault="00A550F2" w:rsidP="00A550F2">
      <w:pPr>
        <w:rPr>
          <w:rFonts w:asciiTheme="minorHAnsi" w:hAnsiTheme="minorHAnsi"/>
        </w:rPr>
      </w:pPr>
    </w:p>
    <w:p w14:paraId="7CE9B0E1" w14:textId="77777777" w:rsidR="00A550F2" w:rsidRDefault="00A550F2" w:rsidP="00A550F2">
      <w:pPr>
        <w:rPr>
          <w:rFonts w:asciiTheme="minorHAnsi" w:hAnsiTheme="minorHAnsi"/>
        </w:rPr>
      </w:pPr>
    </w:p>
    <w:p w14:paraId="10C22850" w14:textId="77777777" w:rsidR="00132CA4" w:rsidRDefault="00132CA4" w:rsidP="00A550F2">
      <w:pPr>
        <w:rPr>
          <w:rFonts w:asciiTheme="minorHAnsi" w:hAnsiTheme="minorHAnsi"/>
        </w:rPr>
      </w:pPr>
    </w:p>
    <w:p w14:paraId="0391407C" w14:textId="77777777" w:rsidR="00132CA4" w:rsidRDefault="00132CA4" w:rsidP="00A550F2">
      <w:pPr>
        <w:rPr>
          <w:rFonts w:asciiTheme="minorHAnsi" w:hAnsiTheme="minorHAnsi"/>
        </w:rPr>
      </w:pPr>
    </w:p>
    <w:p w14:paraId="76638A18" w14:textId="77777777" w:rsidR="00132CA4" w:rsidRDefault="00132CA4" w:rsidP="00A550F2">
      <w:pPr>
        <w:rPr>
          <w:rFonts w:asciiTheme="minorHAnsi" w:hAnsiTheme="minorHAnsi"/>
        </w:rPr>
      </w:pPr>
    </w:p>
    <w:p w14:paraId="63B5ABA2" w14:textId="77777777" w:rsidR="00132CA4" w:rsidRDefault="00132CA4" w:rsidP="00A550F2">
      <w:pPr>
        <w:rPr>
          <w:rFonts w:asciiTheme="minorHAnsi" w:hAnsiTheme="minorHAnsi"/>
        </w:rPr>
      </w:pPr>
    </w:p>
    <w:p w14:paraId="4B865BDD" w14:textId="77777777" w:rsidR="00132CA4" w:rsidRDefault="00132CA4" w:rsidP="00A550F2">
      <w:pPr>
        <w:rPr>
          <w:rFonts w:asciiTheme="minorHAnsi" w:hAnsiTheme="minorHAnsi"/>
        </w:rPr>
      </w:pPr>
    </w:p>
    <w:p w14:paraId="7C7F0A58" w14:textId="77777777" w:rsidR="00132CA4" w:rsidRDefault="00132CA4" w:rsidP="00A550F2">
      <w:pPr>
        <w:rPr>
          <w:rFonts w:asciiTheme="minorHAnsi" w:hAnsiTheme="minorHAnsi"/>
        </w:rPr>
      </w:pPr>
    </w:p>
    <w:p w14:paraId="30BCC2BD" w14:textId="77777777" w:rsidR="00132CA4" w:rsidRDefault="00132CA4" w:rsidP="00A550F2">
      <w:pPr>
        <w:rPr>
          <w:rFonts w:asciiTheme="minorHAnsi" w:hAnsiTheme="minorHAnsi"/>
        </w:rPr>
      </w:pPr>
    </w:p>
    <w:p w14:paraId="54878E5F" w14:textId="77777777" w:rsidR="00132CA4" w:rsidRDefault="00132CA4" w:rsidP="00A550F2">
      <w:pPr>
        <w:rPr>
          <w:rFonts w:asciiTheme="minorHAnsi" w:hAnsiTheme="minorHAnsi"/>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30" w:name="_Toc184049726"/>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30"/>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CE643E" w:rsidRPr="00BB381F" w14:paraId="7287709B" w14:textId="77777777" w:rsidTr="00473EC5">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BB10FD" w14:textId="77777777" w:rsidR="00CE643E" w:rsidRPr="00BB381F" w:rsidRDefault="00CE643E" w:rsidP="00473EC5">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6D78FC54" wp14:editId="55751B86">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CE643E" w:rsidRPr="00BB381F" w14:paraId="4F9C4FFA" w14:textId="77777777" w:rsidTr="00473EC5">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F7DB13" w14:textId="77777777" w:rsidR="00CE643E" w:rsidRPr="00BB381F" w:rsidRDefault="00CE643E" w:rsidP="00473EC5">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CE643E" w:rsidRPr="00BB381F" w14:paraId="202003D5" w14:textId="77777777" w:rsidTr="00473EC5">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AB50F20" w14:textId="77777777" w:rsidR="00CE643E" w:rsidRPr="00BB381F" w:rsidRDefault="00CE643E" w:rsidP="00473EC5">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F120847" w14:textId="77777777" w:rsidR="00CE643E" w:rsidRPr="00BB381F" w:rsidRDefault="00CE643E" w:rsidP="00473EC5">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1D47AD7" w14:textId="77777777" w:rsidR="00CE643E" w:rsidRPr="00BB381F" w:rsidRDefault="00CE643E" w:rsidP="00473EC5">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8ADCB02" wp14:editId="0E51D1B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3">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4"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7944EC" w14:textId="77777777" w:rsidR="00CE643E" w:rsidRPr="00BB381F" w:rsidRDefault="00CE643E" w:rsidP="00473EC5">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73E6FF9E" wp14:editId="7FE93BB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7A560220" w14:textId="77777777" w:rsidR="00CE643E" w:rsidRPr="00BB381F" w:rsidRDefault="00CE643E" w:rsidP="00473EC5">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1A3F9B3" wp14:editId="7AAF205D">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09C8826" w14:textId="77777777" w:rsidR="00CE643E" w:rsidRPr="00BB381F" w:rsidRDefault="00CE643E" w:rsidP="00473EC5">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CE643E" w:rsidRPr="00BB381F" w14:paraId="2F2304B9" w14:textId="77777777" w:rsidTr="00473EC5">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3FB6AF" w14:textId="77777777" w:rsidR="00CE643E" w:rsidRPr="00BB381F" w:rsidRDefault="00CE643E" w:rsidP="00473EC5">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5002C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288919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0C47531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274C248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31" w:name="_Toc184049727"/>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31"/>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70C4B840"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132CA4" w:rsidRPr="00EB3A45">
        <w:rPr>
          <w:rFonts w:ascii="Times New Roman" w:hAnsi="Times New Roman" w:cs="Times New Roman"/>
          <w:b/>
          <w:sz w:val="24"/>
          <w:szCs w:val="24"/>
        </w:rPr>
        <w:t>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132CA4" w:rsidRPr="00EB3A45">
        <w:rPr>
          <w:rFonts w:ascii="Times New Roman" w:hAnsi="Times New Roman" w:cs="Times New Roman"/>
          <w:b/>
          <w:sz w:val="24"/>
          <w:szCs w:val="24"/>
        </w:rPr>
        <w:t>С:ERP</w:t>
      </w:r>
      <w:proofErr w:type="gramEnd"/>
      <w:r w:rsidR="00132CA4" w:rsidRPr="00EB3A45">
        <w:rPr>
          <w:rFonts w:ascii="Times New Roman" w:hAnsi="Times New Roman" w:cs="Times New Roman"/>
          <w:b/>
          <w:sz w:val="24"/>
          <w:szCs w:val="24"/>
        </w:rPr>
        <w:t xml:space="preserve"> Управление холдингом»</w:t>
      </w:r>
      <w:r w:rsidR="006025D6">
        <w:rPr>
          <w:rFonts w:ascii="Times New Roman" w:hAnsi="Times New Roman" w:cs="Times New Roman"/>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32" w:name="_Toc184049728"/>
      <w:r w:rsidRPr="004737A8">
        <w:rPr>
          <w:rFonts w:ascii="Times New Roman" w:hAnsi="Times New Roman" w:cs="Times New Roman"/>
          <w:b/>
          <w:color w:val="auto"/>
          <w:sz w:val="24"/>
          <w:szCs w:val="24"/>
        </w:rPr>
        <w:lastRenderedPageBreak/>
        <w:t>Приложение № 3. Техническое задание</w:t>
      </w:r>
      <w:bookmarkEnd w:id="32"/>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3" w:name="_Toc184049729"/>
      <w:r w:rsidRPr="004737A8">
        <w:rPr>
          <w:rFonts w:ascii="Times New Roman" w:hAnsi="Times New Roman" w:cs="Times New Roman"/>
          <w:b/>
          <w:color w:val="auto"/>
          <w:sz w:val="24"/>
          <w:szCs w:val="24"/>
        </w:rPr>
        <w:t>Приложение № 4. Проект Договора</w:t>
      </w:r>
      <w:bookmarkEnd w:id="33"/>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B7C1C" w:rsidRDefault="00AB7C1C">
      <w:r>
        <w:separator/>
      </w:r>
    </w:p>
  </w:endnote>
  <w:endnote w:type="continuationSeparator" w:id="0">
    <w:p w14:paraId="559AFC51" w14:textId="77777777" w:rsidR="00AB7C1C" w:rsidRDefault="00AB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AB7C1C" w:rsidRDefault="00AB7C1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C2C83">
      <w:rPr>
        <w:rFonts w:ascii="Times New Roman" w:hAnsi="Times New Roman"/>
        <w:noProof/>
        <w:sz w:val="24"/>
      </w:rPr>
      <w:t>21</w:t>
    </w:r>
    <w:r>
      <w:rPr>
        <w:rFonts w:ascii="Times New Roman" w:hAnsi="Times New Roman"/>
        <w:sz w:val="24"/>
      </w:rPr>
      <w:fldChar w:fldCharType="end"/>
    </w:r>
  </w:p>
  <w:p w14:paraId="74EE4393" w14:textId="77777777" w:rsidR="00AB7C1C" w:rsidRDefault="00AB7C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B7C1C" w:rsidRDefault="00AB7C1C">
      <w:r>
        <w:separator/>
      </w:r>
    </w:p>
  </w:footnote>
  <w:footnote w:type="continuationSeparator" w:id="0">
    <w:p w14:paraId="6F954C43" w14:textId="77777777" w:rsidR="00AB7C1C" w:rsidRDefault="00AB7C1C">
      <w:r>
        <w:continuationSeparator/>
      </w:r>
    </w:p>
  </w:footnote>
  <w:footnote w:id="1">
    <w:p w14:paraId="44D4A298" w14:textId="77777777" w:rsidR="00033322" w:rsidRPr="001314B2" w:rsidRDefault="00033322" w:rsidP="00033322">
      <w:pPr>
        <w:pStyle w:val="afb"/>
        <w:rPr>
          <w:rFonts w:ascii="Times New Roman" w:hAnsi="Times New Roman" w:cs="Times New Roman"/>
          <w:sz w:val="18"/>
          <w:szCs w:val="18"/>
        </w:rPr>
      </w:pPr>
      <w:r w:rsidRPr="001314B2">
        <w:rPr>
          <w:rStyle w:val="afd"/>
          <w:rFonts w:ascii="Times New Roman" w:hAnsi="Times New Roman" w:cs="Times New Roman"/>
          <w:sz w:val="18"/>
          <w:szCs w:val="18"/>
        </w:rPr>
        <w:footnoteRef/>
      </w:r>
      <w:r w:rsidRPr="001314B2">
        <w:rPr>
          <w:rFonts w:ascii="Times New Roman" w:hAnsi="Times New Roman" w:cs="Times New Roman"/>
          <w:sz w:val="18"/>
          <w:szCs w:val="18"/>
        </w:rPr>
        <w:t xml:space="preserve"> Предпочтительные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837861"/>
    <w:multiLevelType w:val="multilevel"/>
    <w:tmpl w:val="0FF453E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59D799B"/>
    <w:multiLevelType w:val="multilevel"/>
    <w:tmpl w:val="3046601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6B46042"/>
    <w:multiLevelType w:val="hybridMultilevel"/>
    <w:tmpl w:val="845ACF48"/>
    <w:lvl w:ilvl="0" w:tplc="BA584232">
      <w:start w:val="1"/>
      <w:numFmt w:val="decimal"/>
      <w:lvlText w:val="4.8.%1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F6FA6"/>
    <w:multiLevelType w:val="multilevel"/>
    <w:tmpl w:val="B776BB7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EA462B4"/>
    <w:multiLevelType w:val="hybridMultilevel"/>
    <w:tmpl w:val="A40CF362"/>
    <w:lvl w:ilvl="0" w:tplc="651A1DFC">
      <w:start w:val="14"/>
      <w:numFmt w:val="decimal"/>
      <w:lvlText w:val="4.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AFE300A"/>
    <w:multiLevelType w:val="multilevel"/>
    <w:tmpl w:val="37E268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9"/>
    <w:multiLevelType w:val="multilevel"/>
    <w:tmpl w:val="DA2EBFA8"/>
    <w:lvl w:ilvl="0">
      <w:start w:val="1"/>
      <w:numFmt w:val="decimal"/>
      <w:lvlText w:val="%1."/>
      <w:lvlJc w:val="left"/>
      <w:pPr>
        <w:ind w:left="0" w:hanging="360"/>
      </w:pPr>
      <w:rPr>
        <w:rFonts w:ascii="Times New Roman" w:hAnsi="Times New Roman" w:cs="Times New Roman" w:hint="default"/>
        <w:spacing w:val="0"/>
        <w:w w:val="100"/>
        <w:sz w:val="22"/>
        <w:szCs w:val="22"/>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A"/>
    <w:multiLevelType w:val="multilevel"/>
    <w:tmpl w:val="0AC6C66A"/>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4">
    <w:nsid w:val="5C9462AB"/>
    <w:multiLevelType w:val="multilevel"/>
    <w:tmpl w:val="B580A0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5">
    <w:nsid w:val="5C9462AC"/>
    <w:multiLevelType w:val="multilevel"/>
    <w:tmpl w:val="782E0F8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5C4EC0"/>
    <w:multiLevelType w:val="hybridMultilevel"/>
    <w:tmpl w:val="758E6D64"/>
    <w:lvl w:ilvl="0" w:tplc="1AFEF3A4">
      <w:start w:val="1"/>
      <w:numFmt w:val="decimal"/>
      <w:lvlText w:val="4.8.%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6"/>
  </w:num>
  <w:num w:numId="20">
    <w:abstractNumId w:val="39"/>
  </w:num>
  <w:num w:numId="21">
    <w:abstractNumId w:val="17"/>
  </w:num>
  <w:num w:numId="22">
    <w:abstractNumId w:val="14"/>
  </w:num>
  <w:num w:numId="23">
    <w:abstractNumId w:val="13"/>
  </w:num>
  <w:num w:numId="24">
    <w:abstractNumId w:val="0"/>
  </w:num>
  <w:num w:numId="25">
    <w:abstractNumId w:val="40"/>
  </w:num>
  <w:num w:numId="26">
    <w:abstractNumId w:val="37"/>
  </w:num>
  <w:num w:numId="27">
    <w:abstractNumId w:val="18"/>
  </w:num>
  <w:num w:numId="28">
    <w:abstractNumId w:val="19"/>
  </w:num>
  <w:num w:numId="29">
    <w:abstractNumId w:val="6"/>
  </w:num>
  <w:num w:numId="30">
    <w:abstractNumId w:val="16"/>
  </w:num>
  <w:num w:numId="31">
    <w:abstractNumId w:val="38"/>
  </w:num>
  <w:num w:numId="32">
    <w:abstractNumId w:val="5"/>
  </w:num>
  <w:num w:numId="33">
    <w:abstractNumId w:val="2"/>
  </w:num>
  <w:num w:numId="34">
    <w:abstractNumId w:val="7"/>
  </w:num>
  <w:num w:numId="35">
    <w:abstractNumId w:val="4"/>
  </w:num>
  <w:num w:numId="36">
    <w:abstractNumId w:val="29"/>
  </w:num>
  <w:num w:numId="37">
    <w:abstractNumId w:val="30"/>
  </w:num>
  <w:num w:numId="38">
    <w:abstractNumId w:val="31"/>
  </w:num>
  <w:num w:numId="39">
    <w:abstractNumId w:val="33"/>
  </w:num>
  <w:num w:numId="40">
    <w:abstractNumId w:val="34"/>
  </w:num>
  <w:num w:numId="41">
    <w:abstractNumId w:val="35"/>
  </w:num>
  <w:num w:numId="42">
    <w:abstractNumId w:val="32"/>
  </w:num>
  <w:num w:numId="43">
    <w:abstractNumId w:val="41"/>
  </w:num>
  <w:num w:numId="44">
    <w:abstractNumId w:val="10"/>
  </w:num>
  <w:num w:numId="45">
    <w:abstractNumId w:val="12"/>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
  </w:num>
  <w:num w:numId="4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45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3322"/>
    <w:rsid w:val="00035A45"/>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2BB1"/>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32CA4"/>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D6808"/>
    <w:rsid w:val="001E056C"/>
    <w:rsid w:val="001E5122"/>
    <w:rsid w:val="001E524C"/>
    <w:rsid w:val="001E6345"/>
    <w:rsid w:val="001E753E"/>
    <w:rsid w:val="001F260D"/>
    <w:rsid w:val="001F3357"/>
    <w:rsid w:val="001F3A0E"/>
    <w:rsid w:val="001F46B8"/>
    <w:rsid w:val="001F5F49"/>
    <w:rsid w:val="0020057B"/>
    <w:rsid w:val="002038A8"/>
    <w:rsid w:val="00203A9D"/>
    <w:rsid w:val="002059AE"/>
    <w:rsid w:val="00205B4F"/>
    <w:rsid w:val="00207B44"/>
    <w:rsid w:val="002105D2"/>
    <w:rsid w:val="00212D86"/>
    <w:rsid w:val="00220AC5"/>
    <w:rsid w:val="0022744B"/>
    <w:rsid w:val="002323C2"/>
    <w:rsid w:val="0023672D"/>
    <w:rsid w:val="00240A2F"/>
    <w:rsid w:val="00241AC1"/>
    <w:rsid w:val="0024247D"/>
    <w:rsid w:val="002578FF"/>
    <w:rsid w:val="00263904"/>
    <w:rsid w:val="00263A63"/>
    <w:rsid w:val="0026482E"/>
    <w:rsid w:val="00264E0C"/>
    <w:rsid w:val="00264E67"/>
    <w:rsid w:val="002707CA"/>
    <w:rsid w:val="0028102F"/>
    <w:rsid w:val="00286984"/>
    <w:rsid w:val="00287BC8"/>
    <w:rsid w:val="002A423A"/>
    <w:rsid w:val="002A5F36"/>
    <w:rsid w:val="002A5FAB"/>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4F62"/>
    <w:rsid w:val="00327177"/>
    <w:rsid w:val="00327C26"/>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C38"/>
    <w:rsid w:val="003E673C"/>
    <w:rsid w:val="0040236A"/>
    <w:rsid w:val="00411BD7"/>
    <w:rsid w:val="004132EC"/>
    <w:rsid w:val="0041396F"/>
    <w:rsid w:val="0042767E"/>
    <w:rsid w:val="00430D04"/>
    <w:rsid w:val="00440C47"/>
    <w:rsid w:val="00450506"/>
    <w:rsid w:val="00451CA9"/>
    <w:rsid w:val="004604D8"/>
    <w:rsid w:val="00464DD4"/>
    <w:rsid w:val="004737A8"/>
    <w:rsid w:val="004840B9"/>
    <w:rsid w:val="004842F7"/>
    <w:rsid w:val="00492C47"/>
    <w:rsid w:val="00496032"/>
    <w:rsid w:val="004962D7"/>
    <w:rsid w:val="00496A20"/>
    <w:rsid w:val="00497EBF"/>
    <w:rsid w:val="004A2664"/>
    <w:rsid w:val="004A5737"/>
    <w:rsid w:val="004A5E19"/>
    <w:rsid w:val="004B1419"/>
    <w:rsid w:val="004B7EAC"/>
    <w:rsid w:val="004C0FB2"/>
    <w:rsid w:val="004C2330"/>
    <w:rsid w:val="004C395E"/>
    <w:rsid w:val="004D13FE"/>
    <w:rsid w:val="004D29CC"/>
    <w:rsid w:val="004D4A65"/>
    <w:rsid w:val="004D5CFB"/>
    <w:rsid w:val="004D784D"/>
    <w:rsid w:val="004E2A4D"/>
    <w:rsid w:val="004F035A"/>
    <w:rsid w:val="004F5648"/>
    <w:rsid w:val="005043E5"/>
    <w:rsid w:val="005051B1"/>
    <w:rsid w:val="00512978"/>
    <w:rsid w:val="005253F4"/>
    <w:rsid w:val="00526C46"/>
    <w:rsid w:val="005311B6"/>
    <w:rsid w:val="00533066"/>
    <w:rsid w:val="00534BEE"/>
    <w:rsid w:val="005359DC"/>
    <w:rsid w:val="00540658"/>
    <w:rsid w:val="005420E7"/>
    <w:rsid w:val="005422E4"/>
    <w:rsid w:val="00542A1D"/>
    <w:rsid w:val="00554F32"/>
    <w:rsid w:val="005640F3"/>
    <w:rsid w:val="005653E9"/>
    <w:rsid w:val="00571040"/>
    <w:rsid w:val="0057108B"/>
    <w:rsid w:val="0057180E"/>
    <w:rsid w:val="00572702"/>
    <w:rsid w:val="005760F7"/>
    <w:rsid w:val="00577138"/>
    <w:rsid w:val="005829AB"/>
    <w:rsid w:val="00587799"/>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600135"/>
    <w:rsid w:val="0060033D"/>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65F04"/>
    <w:rsid w:val="006722A6"/>
    <w:rsid w:val="006773BD"/>
    <w:rsid w:val="00681C7E"/>
    <w:rsid w:val="00685259"/>
    <w:rsid w:val="00696109"/>
    <w:rsid w:val="00697BC4"/>
    <w:rsid w:val="00697F8A"/>
    <w:rsid w:val="006A16B3"/>
    <w:rsid w:val="006A4ECB"/>
    <w:rsid w:val="006A5B00"/>
    <w:rsid w:val="006C78FC"/>
    <w:rsid w:val="006D44D1"/>
    <w:rsid w:val="006D7126"/>
    <w:rsid w:val="006E2380"/>
    <w:rsid w:val="006E271C"/>
    <w:rsid w:val="006E3ED5"/>
    <w:rsid w:val="006E7205"/>
    <w:rsid w:val="006F3C6B"/>
    <w:rsid w:val="006F7CBE"/>
    <w:rsid w:val="00702C66"/>
    <w:rsid w:val="007038CE"/>
    <w:rsid w:val="00706463"/>
    <w:rsid w:val="00706AAC"/>
    <w:rsid w:val="007149E9"/>
    <w:rsid w:val="00714AD0"/>
    <w:rsid w:val="0072114F"/>
    <w:rsid w:val="00721A54"/>
    <w:rsid w:val="00727CFA"/>
    <w:rsid w:val="00734B04"/>
    <w:rsid w:val="00734B05"/>
    <w:rsid w:val="00737AEC"/>
    <w:rsid w:val="00740A67"/>
    <w:rsid w:val="007417D1"/>
    <w:rsid w:val="00741B91"/>
    <w:rsid w:val="0074708B"/>
    <w:rsid w:val="00754069"/>
    <w:rsid w:val="00761424"/>
    <w:rsid w:val="00762366"/>
    <w:rsid w:val="00763E4C"/>
    <w:rsid w:val="00764315"/>
    <w:rsid w:val="00764813"/>
    <w:rsid w:val="007668CC"/>
    <w:rsid w:val="00772D6F"/>
    <w:rsid w:val="00781427"/>
    <w:rsid w:val="00782B34"/>
    <w:rsid w:val="00786FF8"/>
    <w:rsid w:val="00790290"/>
    <w:rsid w:val="007969B5"/>
    <w:rsid w:val="007A2575"/>
    <w:rsid w:val="007B5E92"/>
    <w:rsid w:val="007C2334"/>
    <w:rsid w:val="007C48A5"/>
    <w:rsid w:val="007D027E"/>
    <w:rsid w:val="007D6F83"/>
    <w:rsid w:val="007E045C"/>
    <w:rsid w:val="007E4E41"/>
    <w:rsid w:val="007E714E"/>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A06"/>
    <w:rsid w:val="00885B1F"/>
    <w:rsid w:val="00886DD8"/>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D4A63"/>
    <w:rsid w:val="009E6506"/>
    <w:rsid w:val="009F2B8C"/>
    <w:rsid w:val="009F2DB0"/>
    <w:rsid w:val="009F3C44"/>
    <w:rsid w:val="009F4D4A"/>
    <w:rsid w:val="00A0029C"/>
    <w:rsid w:val="00A04030"/>
    <w:rsid w:val="00A04CC1"/>
    <w:rsid w:val="00A0626C"/>
    <w:rsid w:val="00A07290"/>
    <w:rsid w:val="00A16443"/>
    <w:rsid w:val="00A203C0"/>
    <w:rsid w:val="00A21044"/>
    <w:rsid w:val="00A31D23"/>
    <w:rsid w:val="00A33CC5"/>
    <w:rsid w:val="00A43175"/>
    <w:rsid w:val="00A454B1"/>
    <w:rsid w:val="00A4562F"/>
    <w:rsid w:val="00A4771B"/>
    <w:rsid w:val="00A54A92"/>
    <w:rsid w:val="00A550F2"/>
    <w:rsid w:val="00A56380"/>
    <w:rsid w:val="00A6177F"/>
    <w:rsid w:val="00A6248F"/>
    <w:rsid w:val="00A62D5F"/>
    <w:rsid w:val="00A650C2"/>
    <w:rsid w:val="00A76211"/>
    <w:rsid w:val="00A772CD"/>
    <w:rsid w:val="00A93DA2"/>
    <w:rsid w:val="00A9452E"/>
    <w:rsid w:val="00A96FBA"/>
    <w:rsid w:val="00A97C53"/>
    <w:rsid w:val="00AA6B70"/>
    <w:rsid w:val="00AB3485"/>
    <w:rsid w:val="00AB4514"/>
    <w:rsid w:val="00AB7C1C"/>
    <w:rsid w:val="00AC1B53"/>
    <w:rsid w:val="00AC68C8"/>
    <w:rsid w:val="00AC68FC"/>
    <w:rsid w:val="00AD31EA"/>
    <w:rsid w:val="00AD614D"/>
    <w:rsid w:val="00AD633E"/>
    <w:rsid w:val="00AF0D2D"/>
    <w:rsid w:val="00AF17A1"/>
    <w:rsid w:val="00AF2655"/>
    <w:rsid w:val="00AF3F40"/>
    <w:rsid w:val="00AF5409"/>
    <w:rsid w:val="00AF6DA8"/>
    <w:rsid w:val="00B029B4"/>
    <w:rsid w:val="00B02EF2"/>
    <w:rsid w:val="00B036C4"/>
    <w:rsid w:val="00B05A14"/>
    <w:rsid w:val="00B06464"/>
    <w:rsid w:val="00B06C33"/>
    <w:rsid w:val="00B07307"/>
    <w:rsid w:val="00B17AA9"/>
    <w:rsid w:val="00B22C9E"/>
    <w:rsid w:val="00B234D2"/>
    <w:rsid w:val="00B24FF7"/>
    <w:rsid w:val="00B3100C"/>
    <w:rsid w:val="00B310E4"/>
    <w:rsid w:val="00B3425A"/>
    <w:rsid w:val="00B36F22"/>
    <w:rsid w:val="00B3776D"/>
    <w:rsid w:val="00B401C7"/>
    <w:rsid w:val="00B47DCB"/>
    <w:rsid w:val="00B53272"/>
    <w:rsid w:val="00B57CE1"/>
    <w:rsid w:val="00B60E73"/>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21A"/>
    <w:rsid w:val="00BE18C6"/>
    <w:rsid w:val="00BE331E"/>
    <w:rsid w:val="00BE643A"/>
    <w:rsid w:val="00BF2E5E"/>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521D1"/>
    <w:rsid w:val="00C60F84"/>
    <w:rsid w:val="00C6525A"/>
    <w:rsid w:val="00C65765"/>
    <w:rsid w:val="00C65A56"/>
    <w:rsid w:val="00C707F1"/>
    <w:rsid w:val="00C75178"/>
    <w:rsid w:val="00C77163"/>
    <w:rsid w:val="00C81D67"/>
    <w:rsid w:val="00C83DC6"/>
    <w:rsid w:val="00C85517"/>
    <w:rsid w:val="00C8554F"/>
    <w:rsid w:val="00C91961"/>
    <w:rsid w:val="00C92BF4"/>
    <w:rsid w:val="00C93371"/>
    <w:rsid w:val="00C93BF6"/>
    <w:rsid w:val="00C964BC"/>
    <w:rsid w:val="00C9672D"/>
    <w:rsid w:val="00C96A06"/>
    <w:rsid w:val="00C96E97"/>
    <w:rsid w:val="00CA109A"/>
    <w:rsid w:val="00CA1179"/>
    <w:rsid w:val="00CA5627"/>
    <w:rsid w:val="00CB1A2A"/>
    <w:rsid w:val="00CB253A"/>
    <w:rsid w:val="00CB2B3D"/>
    <w:rsid w:val="00CB3A63"/>
    <w:rsid w:val="00CC0DC7"/>
    <w:rsid w:val="00CC0E62"/>
    <w:rsid w:val="00CC5781"/>
    <w:rsid w:val="00CD56A3"/>
    <w:rsid w:val="00CD5B96"/>
    <w:rsid w:val="00CD703C"/>
    <w:rsid w:val="00CE114F"/>
    <w:rsid w:val="00CE1EB5"/>
    <w:rsid w:val="00CE304B"/>
    <w:rsid w:val="00CE3C99"/>
    <w:rsid w:val="00CE4F17"/>
    <w:rsid w:val="00CE56BA"/>
    <w:rsid w:val="00CE5FE2"/>
    <w:rsid w:val="00CE643E"/>
    <w:rsid w:val="00CF31E9"/>
    <w:rsid w:val="00D040A4"/>
    <w:rsid w:val="00D10569"/>
    <w:rsid w:val="00D1475D"/>
    <w:rsid w:val="00D167EB"/>
    <w:rsid w:val="00D2078C"/>
    <w:rsid w:val="00D25928"/>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A5FB9"/>
    <w:rsid w:val="00DB25C7"/>
    <w:rsid w:val="00DB3748"/>
    <w:rsid w:val="00DB4801"/>
    <w:rsid w:val="00DC2C83"/>
    <w:rsid w:val="00DC390A"/>
    <w:rsid w:val="00DC411D"/>
    <w:rsid w:val="00DC4ED2"/>
    <w:rsid w:val="00DC6529"/>
    <w:rsid w:val="00DC7C03"/>
    <w:rsid w:val="00DE2514"/>
    <w:rsid w:val="00DE28C6"/>
    <w:rsid w:val="00DE6608"/>
    <w:rsid w:val="00DE6CA9"/>
    <w:rsid w:val="00DE7BD7"/>
    <w:rsid w:val="00DF0BEF"/>
    <w:rsid w:val="00DF598C"/>
    <w:rsid w:val="00E02752"/>
    <w:rsid w:val="00E02967"/>
    <w:rsid w:val="00E059D7"/>
    <w:rsid w:val="00E069EF"/>
    <w:rsid w:val="00E115FB"/>
    <w:rsid w:val="00E1282E"/>
    <w:rsid w:val="00E169AE"/>
    <w:rsid w:val="00E230C5"/>
    <w:rsid w:val="00E241B2"/>
    <w:rsid w:val="00E24EBC"/>
    <w:rsid w:val="00E3047C"/>
    <w:rsid w:val="00E33433"/>
    <w:rsid w:val="00E374AF"/>
    <w:rsid w:val="00E43C9D"/>
    <w:rsid w:val="00E50CBC"/>
    <w:rsid w:val="00E5479B"/>
    <w:rsid w:val="00E6066A"/>
    <w:rsid w:val="00E70934"/>
    <w:rsid w:val="00E74475"/>
    <w:rsid w:val="00E75045"/>
    <w:rsid w:val="00E753E0"/>
    <w:rsid w:val="00E81EFA"/>
    <w:rsid w:val="00E84413"/>
    <w:rsid w:val="00E91ED3"/>
    <w:rsid w:val="00E937ED"/>
    <w:rsid w:val="00E965C4"/>
    <w:rsid w:val="00EA09F4"/>
    <w:rsid w:val="00EA1412"/>
    <w:rsid w:val="00EA2F25"/>
    <w:rsid w:val="00EA430B"/>
    <w:rsid w:val="00EA6187"/>
    <w:rsid w:val="00EB3A45"/>
    <w:rsid w:val="00EB404A"/>
    <w:rsid w:val="00EC3223"/>
    <w:rsid w:val="00EC4E84"/>
    <w:rsid w:val="00EC69AA"/>
    <w:rsid w:val="00EC6F82"/>
    <w:rsid w:val="00EC75B5"/>
    <w:rsid w:val="00ED0447"/>
    <w:rsid w:val="00ED1A17"/>
    <w:rsid w:val="00ED2079"/>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70F1F"/>
    <w:rsid w:val="00F727B9"/>
    <w:rsid w:val="00F76DAC"/>
    <w:rsid w:val="00F770AD"/>
    <w:rsid w:val="00F864D3"/>
    <w:rsid w:val="00F9124B"/>
    <w:rsid w:val="00F924CB"/>
    <w:rsid w:val="00F928AE"/>
    <w:rsid w:val="00F92C98"/>
    <w:rsid w:val="00F96BF6"/>
    <w:rsid w:val="00FA24DB"/>
    <w:rsid w:val="00FA5796"/>
    <w:rsid w:val="00FA79B0"/>
    <w:rsid w:val="00FB16DF"/>
    <w:rsid w:val="00FB5C39"/>
    <w:rsid w:val="00FC302D"/>
    <w:rsid w:val="00FC5C6B"/>
    <w:rsid w:val="00FD3E49"/>
    <w:rsid w:val="00FD7264"/>
    <w:rsid w:val="00FE1369"/>
    <w:rsid w:val="00FE3EE8"/>
    <w:rsid w:val="00FE55C4"/>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uiPriority w:val="34"/>
    <w:qFormat/>
    <w:locked/>
    <w:rsid w:val="00C60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57833-CB19-4ADD-91EC-13E33626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21</Pages>
  <Words>4913</Words>
  <Characters>37259</Characters>
  <Application>Microsoft Office Word</Application>
  <DocSecurity>0</DocSecurity>
  <Lines>310</Lines>
  <Paragraphs>84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487</cp:revision>
  <cp:lastPrinted>2024-09-03T07:10:00Z</cp:lastPrinted>
  <dcterms:created xsi:type="dcterms:W3CDTF">2020-01-22T07:27:00Z</dcterms:created>
  <dcterms:modified xsi:type="dcterms:W3CDTF">2024-12-02T13:45:00Z</dcterms:modified>
</cp:coreProperties>
</file>