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68BA8D49" w14:textId="77777777" w:rsidR="00522C46" w:rsidRDefault="00324F62" w:rsidP="00115AB8">
      <w:pPr>
        <w:keepNext/>
        <w:snapToGrid w:val="0"/>
        <w:spacing w:line="288" w:lineRule="auto"/>
        <w:ind w:left="567" w:firstLine="567"/>
        <w:jc w:val="center"/>
        <w:rPr>
          <w:rFonts w:ascii="Times New Roman" w:hAnsi="Times New Roman" w:cs="Times New Roman"/>
          <w:b/>
          <w:i/>
          <w:sz w:val="26"/>
          <w:szCs w:val="26"/>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F6556E" w:rsidRPr="008C0D05">
        <w:rPr>
          <w:rFonts w:ascii="Times New Roman" w:hAnsi="Times New Roman" w:cs="Times New Roman"/>
          <w:b/>
          <w:i/>
          <w:sz w:val="26"/>
          <w:szCs w:val="26"/>
        </w:rPr>
        <w:t xml:space="preserve">выполнение </w:t>
      </w:r>
      <w:r w:rsidR="002A7B6F" w:rsidRPr="008C0D05">
        <w:rPr>
          <w:rFonts w:ascii="Times New Roman" w:hAnsi="Times New Roman" w:cs="Times New Roman"/>
          <w:b/>
          <w:i/>
          <w:sz w:val="26"/>
          <w:szCs w:val="26"/>
        </w:rPr>
        <w:t xml:space="preserve">работ по </w:t>
      </w:r>
      <w:r w:rsidR="0091747F">
        <w:rPr>
          <w:rFonts w:ascii="Times New Roman" w:hAnsi="Times New Roman" w:cs="Times New Roman"/>
          <w:b/>
          <w:i/>
          <w:sz w:val="26"/>
          <w:szCs w:val="26"/>
        </w:rPr>
        <w:t>текущему</w:t>
      </w:r>
      <w:r w:rsidR="002A7B6F" w:rsidRPr="008C0D05">
        <w:rPr>
          <w:rFonts w:ascii="Times New Roman" w:hAnsi="Times New Roman" w:cs="Times New Roman"/>
          <w:b/>
          <w:i/>
          <w:sz w:val="26"/>
          <w:szCs w:val="26"/>
        </w:rPr>
        <w:t xml:space="preserve"> ремонту </w:t>
      </w:r>
      <w:r w:rsidR="0091747F">
        <w:rPr>
          <w:rFonts w:ascii="Times New Roman" w:hAnsi="Times New Roman" w:cs="Times New Roman"/>
          <w:b/>
          <w:i/>
          <w:sz w:val="26"/>
          <w:szCs w:val="26"/>
        </w:rPr>
        <w:t xml:space="preserve">ограждения </w:t>
      </w:r>
    </w:p>
    <w:p w14:paraId="22544CE4" w14:textId="57CB2453" w:rsidR="005043E5" w:rsidRPr="008C0D05" w:rsidRDefault="0091747F" w:rsidP="00115AB8">
      <w:pPr>
        <w:keepNext/>
        <w:snapToGrid w:val="0"/>
        <w:spacing w:line="288" w:lineRule="auto"/>
        <w:ind w:left="567" w:firstLine="567"/>
        <w:jc w:val="center"/>
        <w:rPr>
          <w:rFonts w:ascii="Times New Roman" w:hAnsi="Times New Roman" w:cs="Times New Roman"/>
          <w:sz w:val="26"/>
          <w:szCs w:val="26"/>
        </w:rPr>
      </w:pPr>
      <w:proofErr w:type="gramStart"/>
      <w:r>
        <w:rPr>
          <w:rFonts w:ascii="Times New Roman" w:hAnsi="Times New Roman" w:cs="Times New Roman"/>
          <w:b/>
          <w:i/>
          <w:sz w:val="26"/>
          <w:szCs w:val="26"/>
        </w:rPr>
        <w:t>территории</w:t>
      </w:r>
      <w:proofErr w:type="gramEnd"/>
      <w:r>
        <w:rPr>
          <w:rFonts w:ascii="Times New Roman" w:hAnsi="Times New Roman" w:cs="Times New Roman"/>
          <w:b/>
          <w:i/>
          <w:sz w:val="26"/>
          <w:szCs w:val="26"/>
        </w:rPr>
        <w:t xml:space="preserve"> завода АО «ЗПП»</w:t>
      </w:r>
    </w:p>
    <w:p w14:paraId="4A8DAEB9" w14:textId="6E9A0C0C" w:rsidR="001B407C" w:rsidRPr="008C0D05" w:rsidRDefault="001B407C" w:rsidP="001B407C">
      <w:pPr>
        <w:keepNext/>
        <w:snapToGrid w:val="0"/>
        <w:spacing w:line="288" w:lineRule="auto"/>
        <w:ind w:left="567" w:firstLine="567"/>
        <w:jc w:val="center"/>
        <w:rPr>
          <w:rFonts w:ascii="Times New Roman" w:hAnsi="Times New Roman" w:cs="Times New Roman"/>
          <w:sz w:val="26"/>
          <w:szCs w:val="26"/>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591EECF0"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91747F">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2F97DA7" w:rsidR="005043E5" w:rsidRPr="004737A8" w:rsidRDefault="00324F62" w:rsidP="00ED7E61">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46340D44" w14:textId="15C78570"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55B1A9EE" w14:textId="77777777" w:rsidR="00617E04"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62510900" w:history="1">
            <w:r w:rsidR="00617E04" w:rsidRPr="00EC152F">
              <w:rPr>
                <w:rStyle w:val="a8"/>
                <w:b/>
              </w:rPr>
              <w:t>1. Общие положения</w:t>
            </w:r>
            <w:r w:rsidR="00617E04">
              <w:rPr>
                <w:webHidden/>
              </w:rPr>
              <w:tab/>
            </w:r>
            <w:r w:rsidR="00617E04">
              <w:rPr>
                <w:webHidden/>
              </w:rPr>
              <w:fldChar w:fldCharType="begin"/>
            </w:r>
            <w:r w:rsidR="00617E04">
              <w:rPr>
                <w:webHidden/>
              </w:rPr>
              <w:instrText xml:space="preserve"> PAGEREF _Toc162510900 \h </w:instrText>
            </w:r>
            <w:r w:rsidR="00617E04">
              <w:rPr>
                <w:webHidden/>
              </w:rPr>
            </w:r>
            <w:r w:rsidR="00617E04">
              <w:rPr>
                <w:webHidden/>
              </w:rPr>
              <w:fldChar w:fldCharType="separate"/>
            </w:r>
            <w:r w:rsidR="00617E04">
              <w:rPr>
                <w:webHidden/>
              </w:rPr>
              <w:t>3</w:t>
            </w:r>
            <w:r w:rsidR="00617E04">
              <w:rPr>
                <w:webHidden/>
              </w:rPr>
              <w:fldChar w:fldCharType="end"/>
            </w:r>
          </w:hyperlink>
        </w:p>
        <w:p w14:paraId="1BD0E781" w14:textId="77777777" w:rsidR="00617E04" w:rsidRDefault="00617E04">
          <w:pPr>
            <w:pStyle w:val="19"/>
            <w:rPr>
              <w:rFonts w:asciiTheme="minorHAnsi" w:eastAsiaTheme="minorEastAsia" w:hAnsiTheme="minorHAnsi" w:cstheme="minorBidi"/>
              <w:sz w:val="22"/>
              <w:szCs w:val="22"/>
            </w:rPr>
          </w:pPr>
          <w:hyperlink w:anchor="_Toc162510901" w:history="1">
            <w:r w:rsidRPr="00EC152F">
              <w:rPr>
                <w:rStyle w:val="a8"/>
                <w:b/>
              </w:rPr>
              <w:t>2. Предмет закупки</w:t>
            </w:r>
            <w:r>
              <w:rPr>
                <w:webHidden/>
              </w:rPr>
              <w:tab/>
            </w:r>
            <w:r>
              <w:rPr>
                <w:webHidden/>
              </w:rPr>
              <w:fldChar w:fldCharType="begin"/>
            </w:r>
            <w:r>
              <w:rPr>
                <w:webHidden/>
              </w:rPr>
              <w:instrText xml:space="preserve"> PAGEREF _Toc162510901 \h </w:instrText>
            </w:r>
            <w:r>
              <w:rPr>
                <w:webHidden/>
              </w:rPr>
            </w:r>
            <w:r>
              <w:rPr>
                <w:webHidden/>
              </w:rPr>
              <w:fldChar w:fldCharType="separate"/>
            </w:r>
            <w:r>
              <w:rPr>
                <w:webHidden/>
              </w:rPr>
              <w:t>4</w:t>
            </w:r>
            <w:r>
              <w:rPr>
                <w:webHidden/>
              </w:rPr>
              <w:fldChar w:fldCharType="end"/>
            </w:r>
          </w:hyperlink>
        </w:p>
        <w:p w14:paraId="384E03C0" w14:textId="14B5C028" w:rsidR="00617E04" w:rsidRDefault="00617E04">
          <w:pPr>
            <w:pStyle w:val="19"/>
            <w:tabs>
              <w:tab w:val="left" w:pos="660"/>
            </w:tabs>
            <w:rPr>
              <w:rFonts w:asciiTheme="minorHAnsi" w:eastAsiaTheme="minorEastAsia" w:hAnsiTheme="minorHAnsi" w:cstheme="minorBidi"/>
              <w:sz w:val="22"/>
              <w:szCs w:val="22"/>
            </w:rPr>
          </w:pPr>
          <w:r w:rsidRPr="00EC152F">
            <w:rPr>
              <w:rStyle w:val="a8"/>
            </w:rPr>
            <w:fldChar w:fldCharType="begin"/>
          </w:r>
          <w:r w:rsidRPr="00EC152F">
            <w:rPr>
              <w:rStyle w:val="a8"/>
            </w:rPr>
            <w:instrText xml:space="preserve"> </w:instrText>
          </w:r>
          <w:r>
            <w:instrText>HYPERLINK \l "_Toc162510902"</w:instrText>
          </w:r>
          <w:r w:rsidRPr="00EC152F">
            <w:rPr>
              <w:rStyle w:val="a8"/>
            </w:rPr>
            <w:instrText xml:space="preserve"> </w:instrText>
          </w:r>
          <w:r w:rsidRPr="00EC152F">
            <w:rPr>
              <w:rStyle w:val="a8"/>
            </w:rPr>
          </w:r>
          <w:r w:rsidRPr="00EC152F">
            <w:rPr>
              <w:rStyle w:val="a8"/>
            </w:rPr>
            <w:fldChar w:fldCharType="separate"/>
          </w:r>
          <w:r w:rsidRPr="00EC152F">
            <w:rPr>
              <w:rStyle w:val="a8"/>
            </w:rPr>
            <w:t>2.1</w:t>
          </w:r>
          <w:r>
            <w:rPr>
              <w:rFonts w:asciiTheme="minorHAnsi" w:eastAsiaTheme="minorEastAsia" w:hAnsiTheme="minorHAnsi" w:cstheme="minorBidi"/>
              <w:sz w:val="22"/>
              <w:szCs w:val="22"/>
            </w:rPr>
            <w:t xml:space="preserve"> </w:t>
          </w:r>
          <w:bookmarkStart w:id="0" w:name="_GoBack"/>
          <w:bookmarkEnd w:id="0"/>
          <w:r w:rsidRPr="00EC152F">
            <w:rPr>
              <w:rStyle w:val="a8"/>
            </w:rPr>
            <w:t>Техническая часть</w:t>
          </w:r>
          <w:r>
            <w:rPr>
              <w:webHidden/>
            </w:rPr>
            <w:tab/>
          </w:r>
          <w:r>
            <w:rPr>
              <w:webHidden/>
            </w:rPr>
            <w:fldChar w:fldCharType="begin"/>
          </w:r>
          <w:r>
            <w:rPr>
              <w:webHidden/>
            </w:rPr>
            <w:instrText xml:space="preserve"> PAGEREF _Toc162510902 \h </w:instrText>
          </w:r>
          <w:r>
            <w:rPr>
              <w:webHidden/>
            </w:rPr>
          </w:r>
          <w:r>
            <w:rPr>
              <w:webHidden/>
            </w:rPr>
            <w:fldChar w:fldCharType="separate"/>
          </w:r>
          <w:r>
            <w:rPr>
              <w:webHidden/>
            </w:rPr>
            <w:t>4</w:t>
          </w:r>
          <w:r>
            <w:rPr>
              <w:webHidden/>
            </w:rPr>
            <w:fldChar w:fldCharType="end"/>
          </w:r>
          <w:r w:rsidRPr="00EC152F">
            <w:rPr>
              <w:rStyle w:val="a8"/>
            </w:rPr>
            <w:fldChar w:fldCharType="end"/>
          </w:r>
        </w:p>
        <w:p w14:paraId="23F2A5F5" w14:textId="77777777" w:rsidR="00617E04" w:rsidRDefault="00617E04">
          <w:pPr>
            <w:pStyle w:val="19"/>
            <w:rPr>
              <w:rFonts w:asciiTheme="minorHAnsi" w:eastAsiaTheme="minorEastAsia" w:hAnsiTheme="minorHAnsi" w:cstheme="minorBidi"/>
              <w:sz w:val="22"/>
              <w:szCs w:val="22"/>
            </w:rPr>
          </w:pPr>
          <w:hyperlink w:anchor="_Toc162510903" w:history="1">
            <w:r w:rsidRPr="00EC152F">
              <w:rPr>
                <w:rStyle w:val="a8"/>
              </w:rPr>
              <w:t>2.2 Коммерческая часть</w:t>
            </w:r>
            <w:r>
              <w:rPr>
                <w:webHidden/>
              </w:rPr>
              <w:tab/>
            </w:r>
            <w:r>
              <w:rPr>
                <w:webHidden/>
              </w:rPr>
              <w:fldChar w:fldCharType="begin"/>
            </w:r>
            <w:r>
              <w:rPr>
                <w:webHidden/>
              </w:rPr>
              <w:instrText xml:space="preserve"> PAGEREF _Toc162510903 \h </w:instrText>
            </w:r>
            <w:r>
              <w:rPr>
                <w:webHidden/>
              </w:rPr>
            </w:r>
            <w:r>
              <w:rPr>
                <w:webHidden/>
              </w:rPr>
              <w:fldChar w:fldCharType="separate"/>
            </w:r>
            <w:r>
              <w:rPr>
                <w:webHidden/>
              </w:rPr>
              <w:t>5</w:t>
            </w:r>
            <w:r>
              <w:rPr>
                <w:webHidden/>
              </w:rPr>
              <w:fldChar w:fldCharType="end"/>
            </w:r>
          </w:hyperlink>
        </w:p>
        <w:p w14:paraId="2ED56D3D" w14:textId="77777777" w:rsidR="00617E04" w:rsidRDefault="00617E04">
          <w:pPr>
            <w:pStyle w:val="19"/>
            <w:rPr>
              <w:rFonts w:asciiTheme="minorHAnsi" w:eastAsiaTheme="minorEastAsia" w:hAnsiTheme="minorHAnsi" w:cstheme="minorBidi"/>
              <w:sz w:val="22"/>
              <w:szCs w:val="22"/>
            </w:rPr>
          </w:pPr>
          <w:hyperlink w:anchor="_Toc162510904" w:history="1">
            <w:r w:rsidRPr="00EC152F">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_Toc162510904 \h </w:instrText>
            </w:r>
            <w:r>
              <w:rPr>
                <w:webHidden/>
              </w:rPr>
            </w:r>
            <w:r>
              <w:rPr>
                <w:webHidden/>
              </w:rPr>
              <w:fldChar w:fldCharType="separate"/>
            </w:r>
            <w:r>
              <w:rPr>
                <w:webHidden/>
              </w:rPr>
              <w:t>5</w:t>
            </w:r>
            <w:r>
              <w:rPr>
                <w:webHidden/>
              </w:rPr>
              <w:fldChar w:fldCharType="end"/>
            </w:r>
          </w:hyperlink>
        </w:p>
        <w:p w14:paraId="4CCC90B4" w14:textId="77777777" w:rsidR="00617E04" w:rsidRDefault="00617E04">
          <w:pPr>
            <w:pStyle w:val="19"/>
            <w:rPr>
              <w:rFonts w:asciiTheme="minorHAnsi" w:eastAsiaTheme="minorEastAsia" w:hAnsiTheme="minorHAnsi" w:cstheme="minorBidi"/>
              <w:sz w:val="22"/>
              <w:szCs w:val="22"/>
            </w:rPr>
          </w:pPr>
          <w:hyperlink w:anchor="_Toc162510905" w:history="1">
            <w:r w:rsidRPr="00EC152F">
              <w:rPr>
                <w:rStyle w:val="a8"/>
                <w:b/>
              </w:rPr>
              <w:t>3.1. Требования к Участникам</w:t>
            </w:r>
            <w:r>
              <w:rPr>
                <w:webHidden/>
              </w:rPr>
              <w:tab/>
            </w:r>
            <w:r>
              <w:rPr>
                <w:webHidden/>
              </w:rPr>
              <w:fldChar w:fldCharType="begin"/>
            </w:r>
            <w:r>
              <w:rPr>
                <w:webHidden/>
              </w:rPr>
              <w:instrText xml:space="preserve"> PAGEREF _Toc162510905 \h </w:instrText>
            </w:r>
            <w:r>
              <w:rPr>
                <w:webHidden/>
              </w:rPr>
            </w:r>
            <w:r>
              <w:rPr>
                <w:webHidden/>
              </w:rPr>
              <w:fldChar w:fldCharType="separate"/>
            </w:r>
            <w:r>
              <w:rPr>
                <w:webHidden/>
              </w:rPr>
              <w:t>5</w:t>
            </w:r>
            <w:r>
              <w:rPr>
                <w:webHidden/>
              </w:rPr>
              <w:fldChar w:fldCharType="end"/>
            </w:r>
          </w:hyperlink>
        </w:p>
        <w:p w14:paraId="5ED83789" w14:textId="77777777" w:rsidR="00617E04" w:rsidRDefault="00617E04">
          <w:pPr>
            <w:pStyle w:val="19"/>
            <w:rPr>
              <w:rFonts w:asciiTheme="minorHAnsi" w:eastAsiaTheme="minorEastAsia" w:hAnsiTheme="minorHAnsi" w:cstheme="minorBidi"/>
              <w:sz w:val="22"/>
              <w:szCs w:val="22"/>
            </w:rPr>
          </w:pPr>
          <w:hyperlink w:anchor="_Toc162510906" w:history="1">
            <w:r w:rsidRPr="00EC152F">
              <w:rPr>
                <w:rStyle w:val="a8"/>
                <w:b/>
              </w:rPr>
              <w:t>3.2 Требования к документам</w:t>
            </w:r>
            <w:r>
              <w:rPr>
                <w:webHidden/>
              </w:rPr>
              <w:tab/>
            </w:r>
            <w:r>
              <w:rPr>
                <w:webHidden/>
              </w:rPr>
              <w:fldChar w:fldCharType="begin"/>
            </w:r>
            <w:r>
              <w:rPr>
                <w:webHidden/>
              </w:rPr>
              <w:instrText xml:space="preserve"> PAGEREF _Toc162510906 \h </w:instrText>
            </w:r>
            <w:r>
              <w:rPr>
                <w:webHidden/>
              </w:rPr>
            </w:r>
            <w:r>
              <w:rPr>
                <w:webHidden/>
              </w:rPr>
              <w:fldChar w:fldCharType="separate"/>
            </w:r>
            <w:r>
              <w:rPr>
                <w:webHidden/>
              </w:rPr>
              <w:t>5</w:t>
            </w:r>
            <w:r>
              <w:rPr>
                <w:webHidden/>
              </w:rPr>
              <w:fldChar w:fldCharType="end"/>
            </w:r>
          </w:hyperlink>
        </w:p>
        <w:p w14:paraId="27D75D0F" w14:textId="77777777" w:rsidR="00617E04" w:rsidRDefault="00617E04">
          <w:pPr>
            <w:pStyle w:val="19"/>
            <w:rPr>
              <w:rFonts w:asciiTheme="minorHAnsi" w:eastAsiaTheme="minorEastAsia" w:hAnsiTheme="minorHAnsi" w:cstheme="minorBidi"/>
              <w:sz w:val="22"/>
              <w:szCs w:val="22"/>
            </w:rPr>
          </w:pPr>
          <w:hyperlink w:anchor="_Toc162510907" w:history="1">
            <w:r w:rsidRPr="00EC152F">
              <w:rPr>
                <w:rStyle w:val="a8"/>
                <w:b/>
              </w:rPr>
              <w:t>4. Подготовка Предложений</w:t>
            </w:r>
            <w:r>
              <w:rPr>
                <w:webHidden/>
              </w:rPr>
              <w:tab/>
            </w:r>
            <w:r>
              <w:rPr>
                <w:webHidden/>
              </w:rPr>
              <w:fldChar w:fldCharType="begin"/>
            </w:r>
            <w:r>
              <w:rPr>
                <w:webHidden/>
              </w:rPr>
              <w:instrText xml:space="preserve"> PAGEREF _Toc162510907 \h </w:instrText>
            </w:r>
            <w:r>
              <w:rPr>
                <w:webHidden/>
              </w:rPr>
            </w:r>
            <w:r>
              <w:rPr>
                <w:webHidden/>
              </w:rPr>
              <w:fldChar w:fldCharType="separate"/>
            </w:r>
            <w:r>
              <w:rPr>
                <w:webHidden/>
              </w:rPr>
              <w:t>6</w:t>
            </w:r>
            <w:r>
              <w:rPr>
                <w:webHidden/>
              </w:rPr>
              <w:fldChar w:fldCharType="end"/>
            </w:r>
          </w:hyperlink>
        </w:p>
        <w:p w14:paraId="0C19DD92" w14:textId="77777777" w:rsidR="00617E04" w:rsidRDefault="00617E04">
          <w:pPr>
            <w:pStyle w:val="19"/>
            <w:rPr>
              <w:rFonts w:asciiTheme="minorHAnsi" w:eastAsiaTheme="minorEastAsia" w:hAnsiTheme="minorHAnsi" w:cstheme="minorBidi"/>
              <w:sz w:val="22"/>
              <w:szCs w:val="22"/>
            </w:rPr>
          </w:pPr>
          <w:hyperlink w:anchor="_Toc162510908" w:history="1">
            <w:r w:rsidRPr="00EC152F">
              <w:rPr>
                <w:rStyle w:val="a8"/>
                <w:b/>
              </w:rPr>
              <w:t>4.1. Общие требования к Предложению</w:t>
            </w:r>
            <w:r>
              <w:rPr>
                <w:webHidden/>
              </w:rPr>
              <w:tab/>
            </w:r>
            <w:r>
              <w:rPr>
                <w:webHidden/>
              </w:rPr>
              <w:fldChar w:fldCharType="begin"/>
            </w:r>
            <w:r>
              <w:rPr>
                <w:webHidden/>
              </w:rPr>
              <w:instrText xml:space="preserve"> PAGEREF _Toc162510908 \h </w:instrText>
            </w:r>
            <w:r>
              <w:rPr>
                <w:webHidden/>
              </w:rPr>
            </w:r>
            <w:r>
              <w:rPr>
                <w:webHidden/>
              </w:rPr>
              <w:fldChar w:fldCharType="separate"/>
            </w:r>
            <w:r>
              <w:rPr>
                <w:webHidden/>
              </w:rPr>
              <w:t>6</w:t>
            </w:r>
            <w:r>
              <w:rPr>
                <w:webHidden/>
              </w:rPr>
              <w:fldChar w:fldCharType="end"/>
            </w:r>
          </w:hyperlink>
        </w:p>
        <w:p w14:paraId="5755EAB3" w14:textId="77777777" w:rsidR="00617E04" w:rsidRDefault="00617E04">
          <w:pPr>
            <w:pStyle w:val="19"/>
            <w:rPr>
              <w:rFonts w:asciiTheme="minorHAnsi" w:eastAsiaTheme="minorEastAsia" w:hAnsiTheme="minorHAnsi" w:cstheme="minorBidi"/>
              <w:sz w:val="22"/>
              <w:szCs w:val="22"/>
            </w:rPr>
          </w:pPr>
          <w:hyperlink w:anchor="_Toc162510909" w:history="1">
            <w:r w:rsidRPr="00EC152F">
              <w:rPr>
                <w:rStyle w:val="a8"/>
                <w:b/>
              </w:rPr>
              <w:t>4.2. Требования к языку Предложения</w:t>
            </w:r>
            <w:r>
              <w:rPr>
                <w:webHidden/>
              </w:rPr>
              <w:tab/>
            </w:r>
            <w:r>
              <w:rPr>
                <w:webHidden/>
              </w:rPr>
              <w:fldChar w:fldCharType="begin"/>
            </w:r>
            <w:r>
              <w:rPr>
                <w:webHidden/>
              </w:rPr>
              <w:instrText xml:space="preserve"> PAGEREF _Toc162510909 \h </w:instrText>
            </w:r>
            <w:r>
              <w:rPr>
                <w:webHidden/>
              </w:rPr>
            </w:r>
            <w:r>
              <w:rPr>
                <w:webHidden/>
              </w:rPr>
              <w:fldChar w:fldCharType="separate"/>
            </w:r>
            <w:r>
              <w:rPr>
                <w:webHidden/>
              </w:rPr>
              <w:t>7</w:t>
            </w:r>
            <w:r>
              <w:rPr>
                <w:webHidden/>
              </w:rPr>
              <w:fldChar w:fldCharType="end"/>
            </w:r>
          </w:hyperlink>
        </w:p>
        <w:p w14:paraId="1619CBDE" w14:textId="77777777" w:rsidR="00617E04" w:rsidRDefault="00617E04">
          <w:pPr>
            <w:pStyle w:val="19"/>
            <w:rPr>
              <w:rFonts w:asciiTheme="minorHAnsi" w:eastAsiaTheme="minorEastAsia" w:hAnsiTheme="minorHAnsi" w:cstheme="minorBidi"/>
              <w:sz w:val="22"/>
              <w:szCs w:val="22"/>
            </w:rPr>
          </w:pPr>
          <w:hyperlink w:anchor="_Toc162510910" w:history="1">
            <w:r w:rsidRPr="00EC152F">
              <w:rPr>
                <w:rStyle w:val="a8"/>
                <w:b/>
              </w:rPr>
              <w:t>4.3. Разъяснение Закупочной документации</w:t>
            </w:r>
            <w:r>
              <w:rPr>
                <w:webHidden/>
              </w:rPr>
              <w:tab/>
            </w:r>
            <w:r>
              <w:rPr>
                <w:webHidden/>
              </w:rPr>
              <w:fldChar w:fldCharType="begin"/>
            </w:r>
            <w:r>
              <w:rPr>
                <w:webHidden/>
              </w:rPr>
              <w:instrText xml:space="preserve"> PAGEREF _Toc162510910 \h </w:instrText>
            </w:r>
            <w:r>
              <w:rPr>
                <w:webHidden/>
              </w:rPr>
            </w:r>
            <w:r>
              <w:rPr>
                <w:webHidden/>
              </w:rPr>
              <w:fldChar w:fldCharType="separate"/>
            </w:r>
            <w:r>
              <w:rPr>
                <w:webHidden/>
              </w:rPr>
              <w:t>7</w:t>
            </w:r>
            <w:r>
              <w:rPr>
                <w:webHidden/>
              </w:rPr>
              <w:fldChar w:fldCharType="end"/>
            </w:r>
          </w:hyperlink>
        </w:p>
        <w:p w14:paraId="76AEBA45" w14:textId="77777777" w:rsidR="00617E04" w:rsidRDefault="00617E04">
          <w:pPr>
            <w:pStyle w:val="19"/>
            <w:rPr>
              <w:rFonts w:asciiTheme="minorHAnsi" w:eastAsiaTheme="minorEastAsia" w:hAnsiTheme="minorHAnsi" w:cstheme="minorBidi"/>
              <w:sz w:val="22"/>
              <w:szCs w:val="22"/>
            </w:rPr>
          </w:pPr>
          <w:hyperlink w:anchor="_Toc162510911" w:history="1">
            <w:r w:rsidRPr="00EC152F">
              <w:rPr>
                <w:rStyle w:val="a8"/>
                <w:b/>
              </w:rPr>
              <w:t>4.4. Продление срока окончания приема Предложений</w:t>
            </w:r>
            <w:r>
              <w:rPr>
                <w:webHidden/>
              </w:rPr>
              <w:tab/>
            </w:r>
            <w:r>
              <w:rPr>
                <w:webHidden/>
              </w:rPr>
              <w:fldChar w:fldCharType="begin"/>
            </w:r>
            <w:r>
              <w:rPr>
                <w:webHidden/>
              </w:rPr>
              <w:instrText xml:space="preserve"> PAGEREF _Toc162510911 \h </w:instrText>
            </w:r>
            <w:r>
              <w:rPr>
                <w:webHidden/>
              </w:rPr>
            </w:r>
            <w:r>
              <w:rPr>
                <w:webHidden/>
              </w:rPr>
              <w:fldChar w:fldCharType="separate"/>
            </w:r>
            <w:r>
              <w:rPr>
                <w:webHidden/>
              </w:rPr>
              <w:t>7</w:t>
            </w:r>
            <w:r>
              <w:rPr>
                <w:webHidden/>
              </w:rPr>
              <w:fldChar w:fldCharType="end"/>
            </w:r>
          </w:hyperlink>
        </w:p>
        <w:p w14:paraId="282CD2DE" w14:textId="77777777" w:rsidR="00617E04" w:rsidRDefault="00617E04">
          <w:pPr>
            <w:pStyle w:val="19"/>
            <w:rPr>
              <w:rFonts w:asciiTheme="minorHAnsi" w:eastAsiaTheme="minorEastAsia" w:hAnsiTheme="minorHAnsi" w:cstheme="minorBidi"/>
              <w:sz w:val="22"/>
              <w:szCs w:val="22"/>
            </w:rPr>
          </w:pPr>
          <w:hyperlink w:anchor="_Toc162510912" w:history="1">
            <w:r w:rsidRPr="00EC152F">
              <w:rPr>
                <w:rStyle w:val="a8"/>
                <w:b/>
              </w:rPr>
              <w:t>5. Подача предложений и их прием</w:t>
            </w:r>
            <w:r>
              <w:rPr>
                <w:webHidden/>
              </w:rPr>
              <w:tab/>
            </w:r>
            <w:r>
              <w:rPr>
                <w:webHidden/>
              </w:rPr>
              <w:fldChar w:fldCharType="begin"/>
            </w:r>
            <w:r>
              <w:rPr>
                <w:webHidden/>
              </w:rPr>
              <w:instrText xml:space="preserve"> PAGEREF _Toc162510912 \h </w:instrText>
            </w:r>
            <w:r>
              <w:rPr>
                <w:webHidden/>
              </w:rPr>
            </w:r>
            <w:r>
              <w:rPr>
                <w:webHidden/>
              </w:rPr>
              <w:fldChar w:fldCharType="separate"/>
            </w:r>
            <w:r>
              <w:rPr>
                <w:webHidden/>
              </w:rPr>
              <w:t>7</w:t>
            </w:r>
            <w:r>
              <w:rPr>
                <w:webHidden/>
              </w:rPr>
              <w:fldChar w:fldCharType="end"/>
            </w:r>
          </w:hyperlink>
        </w:p>
        <w:p w14:paraId="5AA25468" w14:textId="77777777" w:rsidR="00617E04" w:rsidRDefault="00617E04">
          <w:pPr>
            <w:pStyle w:val="19"/>
            <w:rPr>
              <w:rFonts w:asciiTheme="minorHAnsi" w:eastAsiaTheme="minorEastAsia" w:hAnsiTheme="minorHAnsi" w:cstheme="minorBidi"/>
              <w:sz w:val="22"/>
              <w:szCs w:val="22"/>
            </w:rPr>
          </w:pPr>
          <w:hyperlink w:anchor="_Toc162510913" w:history="1">
            <w:r w:rsidRPr="00EC152F">
              <w:rPr>
                <w:rStyle w:val="a8"/>
                <w:b/>
              </w:rPr>
              <w:t>6. Оценка Предложений и проведение переговоров</w:t>
            </w:r>
            <w:r>
              <w:rPr>
                <w:webHidden/>
              </w:rPr>
              <w:tab/>
            </w:r>
            <w:r>
              <w:rPr>
                <w:webHidden/>
              </w:rPr>
              <w:fldChar w:fldCharType="begin"/>
            </w:r>
            <w:r>
              <w:rPr>
                <w:webHidden/>
              </w:rPr>
              <w:instrText xml:space="preserve"> PAGEREF _Toc162510913 \h </w:instrText>
            </w:r>
            <w:r>
              <w:rPr>
                <w:webHidden/>
              </w:rPr>
            </w:r>
            <w:r>
              <w:rPr>
                <w:webHidden/>
              </w:rPr>
              <w:fldChar w:fldCharType="separate"/>
            </w:r>
            <w:r>
              <w:rPr>
                <w:webHidden/>
              </w:rPr>
              <w:t>8</w:t>
            </w:r>
            <w:r>
              <w:rPr>
                <w:webHidden/>
              </w:rPr>
              <w:fldChar w:fldCharType="end"/>
            </w:r>
          </w:hyperlink>
        </w:p>
        <w:p w14:paraId="208CF7BE" w14:textId="77777777" w:rsidR="00617E04" w:rsidRDefault="00617E04">
          <w:pPr>
            <w:pStyle w:val="19"/>
            <w:rPr>
              <w:rFonts w:asciiTheme="minorHAnsi" w:eastAsiaTheme="minorEastAsia" w:hAnsiTheme="minorHAnsi" w:cstheme="minorBidi"/>
              <w:sz w:val="22"/>
              <w:szCs w:val="22"/>
            </w:rPr>
          </w:pPr>
          <w:hyperlink w:anchor="_Toc162510914" w:history="1">
            <w:r w:rsidRPr="00EC152F">
              <w:rPr>
                <w:rStyle w:val="a8"/>
                <w:b/>
              </w:rPr>
              <w:t>6.1. Общие положения</w:t>
            </w:r>
            <w:r>
              <w:rPr>
                <w:webHidden/>
              </w:rPr>
              <w:tab/>
            </w:r>
            <w:r>
              <w:rPr>
                <w:webHidden/>
              </w:rPr>
              <w:fldChar w:fldCharType="begin"/>
            </w:r>
            <w:r>
              <w:rPr>
                <w:webHidden/>
              </w:rPr>
              <w:instrText xml:space="preserve"> PAGEREF _Toc162510914 \h </w:instrText>
            </w:r>
            <w:r>
              <w:rPr>
                <w:webHidden/>
              </w:rPr>
            </w:r>
            <w:r>
              <w:rPr>
                <w:webHidden/>
              </w:rPr>
              <w:fldChar w:fldCharType="separate"/>
            </w:r>
            <w:r>
              <w:rPr>
                <w:webHidden/>
              </w:rPr>
              <w:t>8</w:t>
            </w:r>
            <w:r>
              <w:rPr>
                <w:webHidden/>
              </w:rPr>
              <w:fldChar w:fldCharType="end"/>
            </w:r>
          </w:hyperlink>
        </w:p>
        <w:p w14:paraId="5B090552" w14:textId="77777777" w:rsidR="00617E04" w:rsidRDefault="00617E04">
          <w:pPr>
            <w:pStyle w:val="19"/>
            <w:rPr>
              <w:rFonts w:asciiTheme="minorHAnsi" w:eastAsiaTheme="minorEastAsia" w:hAnsiTheme="minorHAnsi" w:cstheme="minorBidi"/>
              <w:sz w:val="22"/>
              <w:szCs w:val="22"/>
            </w:rPr>
          </w:pPr>
          <w:hyperlink w:anchor="_Toc162510915" w:history="1">
            <w:r w:rsidRPr="00EC152F">
              <w:rPr>
                <w:rStyle w:val="a8"/>
                <w:b/>
              </w:rPr>
              <w:t>6.2. Отборочная стадия</w:t>
            </w:r>
            <w:r>
              <w:rPr>
                <w:webHidden/>
              </w:rPr>
              <w:tab/>
            </w:r>
            <w:r>
              <w:rPr>
                <w:webHidden/>
              </w:rPr>
              <w:fldChar w:fldCharType="begin"/>
            </w:r>
            <w:r>
              <w:rPr>
                <w:webHidden/>
              </w:rPr>
              <w:instrText xml:space="preserve"> PAGEREF _Toc162510915 \h </w:instrText>
            </w:r>
            <w:r>
              <w:rPr>
                <w:webHidden/>
              </w:rPr>
            </w:r>
            <w:r>
              <w:rPr>
                <w:webHidden/>
              </w:rPr>
              <w:fldChar w:fldCharType="separate"/>
            </w:r>
            <w:r>
              <w:rPr>
                <w:webHidden/>
              </w:rPr>
              <w:t>8</w:t>
            </w:r>
            <w:r>
              <w:rPr>
                <w:webHidden/>
              </w:rPr>
              <w:fldChar w:fldCharType="end"/>
            </w:r>
          </w:hyperlink>
        </w:p>
        <w:p w14:paraId="041DF7B4" w14:textId="77777777" w:rsidR="00617E04" w:rsidRDefault="00617E04">
          <w:pPr>
            <w:pStyle w:val="19"/>
            <w:rPr>
              <w:rFonts w:asciiTheme="minorHAnsi" w:eastAsiaTheme="minorEastAsia" w:hAnsiTheme="minorHAnsi" w:cstheme="minorBidi"/>
              <w:sz w:val="22"/>
              <w:szCs w:val="22"/>
            </w:rPr>
          </w:pPr>
          <w:hyperlink w:anchor="_Toc162510916" w:history="1">
            <w:r w:rsidRPr="00EC152F">
              <w:rPr>
                <w:rStyle w:val="a8"/>
                <w:b/>
              </w:rPr>
              <w:t>6.3. Оценочная стадия</w:t>
            </w:r>
            <w:r>
              <w:rPr>
                <w:webHidden/>
              </w:rPr>
              <w:tab/>
            </w:r>
            <w:r>
              <w:rPr>
                <w:webHidden/>
              </w:rPr>
              <w:fldChar w:fldCharType="begin"/>
            </w:r>
            <w:r>
              <w:rPr>
                <w:webHidden/>
              </w:rPr>
              <w:instrText xml:space="preserve"> PAGEREF _Toc162510916 \h </w:instrText>
            </w:r>
            <w:r>
              <w:rPr>
                <w:webHidden/>
              </w:rPr>
            </w:r>
            <w:r>
              <w:rPr>
                <w:webHidden/>
              </w:rPr>
              <w:fldChar w:fldCharType="separate"/>
            </w:r>
            <w:r>
              <w:rPr>
                <w:webHidden/>
              </w:rPr>
              <w:t>8</w:t>
            </w:r>
            <w:r>
              <w:rPr>
                <w:webHidden/>
              </w:rPr>
              <w:fldChar w:fldCharType="end"/>
            </w:r>
          </w:hyperlink>
        </w:p>
        <w:p w14:paraId="0CB470DC" w14:textId="77777777" w:rsidR="00617E04" w:rsidRDefault="00617E04">
          <w:pPr>
            <w:pStyle w:val="19"/>
            <w:rPr>
              <w:rFonts w:asciiTheme="minorHAnsi" w:eastAsiaTheme="minorEastAsia" w:hAnsiTheme="minorHAnsi" w:cstheme="minorBidi"/>
              <w:sz w:val="22"/>
              <w:szCs w:val="22"/>
            </w:rPr>
          </w:pPr>
          <w:hyperlink w:anchor="_Toc162510917" w:history="1">
            <w:r w:rsidRPr="00EC152F">
              <w:rPr>
                <w:rStyle w:val="a8"/>
                <w:b/>
              </w:rPr>
              <w:t>6.4. Проведение переторжки</w:t>
            </w:r>
            <w:r>
              <w:rPr>
                <w:webHidden/>
              </w:rPr>
              <w:tab/>
            </w:r>
            <w:r>
              <w:rPr>
                <w:webHidden/>
              </w:rPr>
              <w:fldChar w:fldCharType="begin"/>
            </w:r>
            <w:r>
              <w:rPr>
                <w:webHidden/>
              </w:rPr>
              <w:instrText xml:space="preserve"> PAGEREF _Toc162510917 \h </w:instrText>
            </w:r>
            <w:r>
              <w:rPr>
                <w:webHidden/>
              </w:rPr>
            </w:r>
            <w:r>
              <w:rPr>
                <w:webHidden/>
              </w:rPr>
              <w:fldChar w:fldCharType="separate"/>
            </w:r>
            <w:r>
              <w:rPr>
                <w:webHidden/>
              </w:rPr>
              <w:t>8</w:t>
            </w:r>
            <w:r>
              <w:rPr>
                <w:webHidden/>
              </w:rPr>
              <w:fldChar w:fldCharType="end"/>
            </w:r>
          </w:hyperlink>
        </w:p>
        <w:p w14:paraId="015A71CE" w14:textId="77777777" w:rsidR="00617E04" w:rsidRDefault="00617E04">
          <w:pPr>
            <w:pStyle w:val="19"/>
            <w:rPr>
              <w:rFonts w:asciiTheme="minorHAnsi" w:eastAsiaTheme="minorEastAsia" w:hAnsiTheme="minorHAnsi" w:cstheme="minorBidi"/>
              <w:sz w:val="22"/>
              <w:szCs w:val="22"/>
            </w:rPr>
          </w:pPr>
          <w:hyperlink w:anchor="_Toc162510918" w:history="1">
            <w:r w:rsidRPr="00EC152F">
              <w:rPr>
                <w:rStyle w:val="a8"/>
                <w:b/>
              </w:rPr>
              <w:t>7. Определение Победителя и Подписание Договора</w:t>
            </w:r>
            <w:r>
              <w:rPr>
                <w:webHidden/>
              </w:rPr>
              <w:tab/>
            </w:r>
            <w:r>
              <w:rPr>
                <w:webHidden/>
              </w:rPr>
              <w:fldChar w:fldCharType="begin"/>
            </w:r>
            <w:r>
              <w:rPr>
                <w:webHidden/>
              </w:rPr>
              <w:instrText xml:space="preserve"> PAGEREF _Toc162510918 \h </w:instrText>
            </w:r>
            <w:r>
              <w:rPr>
                <w:webHidden/>
              </w:rPr>
            </w:r>
            <w:r>
              <w:rPr>
                <w:webHidden/>
              </w:rPr>
              <w:fldChar w:fldCharType="separate"/>
            </w:r>
            <w:r>
              <w:rPr>
                <w:webHidden/>
              </w:rPr>
              <w:t>9</w:t>
            </w:r>
            <w:r>
              <w:rPr>
                <w:webHidden/>
              </w:rPr>
              <w:fldChar w:fldCharType="end"/>
            </w:r>
          </w:hyperlink>
        </w:p>
        <w:p w14:paraId="05CCA310" w14:textId="77777777" w:rsidR="00617E04" w:rsidRDefault="00617E04">
          <w:pPr>
            <w:pStyle w:val="19"/>
            <w:rPr>
              <w:rFonts w:asciiTheme="minorHAnsi" w:eastAsiaTheme="minorEastAsia" w:hAnsiTheme="minorHAnsi" w:cstheme="minorBidi"/>
              <w:sz w:val="22"/>
              <w:szCs w:val="22"/>
            </w:rPr>
          </w:pPr>
          <w:hyperlink w:anchor="_Toc162510919" w:history="1">
            <w:r w:rsidRPr="00EC152F">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_Toc162510919 \h </w:instrText>
            </w:r>
            <w:r>
              <w:rPr>
                <w:webHidden/>
              </w:rPr>
            </w:r>
            <w:r>
              <w:rPr>
                <w:webHidden/>
              </w:rPr>
              <w:fldChar w:fldCharType="separate"/>
            </w:r>
            <w:r>
              <w:rPr>
                <w:webHidden/>
              </w:rPr>
              <w:t>9</w:t>
            </w:r>
            <w:r>
              <w:rPr>
                <w:webHidden/>
              </w:rPr>
              <w:fldChar w:fldCharType="end"/>
            </w:r>
          </w:hyperlink>
        </w:p>
        <w:p w14:paraId="16984B46" w14:textId="77777777" w:rsidR="00617E04" w:rsidRDefault="00617E04">
          <w:pPr>
            <w:pStyle w:val="19"/>
            <w:rPr>
              <w:rFonts w:asciiTheme="minorHAnsi" w:eastAsiaTheme="minorEastAsia" w:hAnsiTheme="minorHAnsi" w:cstheme="minorBidi"/>
              <w:sz w:val="22"/>
              <w:szCs w:val="22"/>
            </w:rPr>
          </w:pPr>
          <w:hyperlink w:anchor="_Toc162510920" w:history="1">
            <w:r w:rsidRPr="00EC152F">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_Toc162510920 \h </w:instrText>
            </w:r>
            <w:r>
              <w:rPr>
                <w:webHidden/>
              </w:rPr>
            </w:r>
            <w:r>
              <w:rPr>
                <w:webHidden/>
              </w:rPr>
              <w:fldChar w:fldCharType="separate"/>
            </w:r>
            <w:r>
              <w:rPr>
                <w:webHidden/>
              </w:rPr>
              <w:t>10</w:t>
            </w:r>
            <w:r>
              <w:rPr>
                <w:webHidden/>
              </w:rPr>
              <w:fldChar w:fldCharType="end"/>
            </w:r>
          </w:hyperlink>
        </w:p>
        <w:p w14:paraId="6B8C6CB7" w14:textId="77777777" w:rsidR="00617E04" w:rsidRDefault="00617E04">
          <w:pPr>
            <w:pStyle w:val="19"/>
            <w:rPr>
              <w:rFonts w:asciiTheme="minorHAnsi" w:eastAsiaTheme="minorEastAsia" w:hAnsiTheme="minorHAnsi" w:cstheme="minorBidi"/>
              <w:sz w:val="22"/>
              <w:szCs w:val="22"/>
            </w:rPr>
          </w:pPr>
          <w:hyperlink w:anchor="_Toc162510921" w:history="1">
            <w:r w:rsidRPr="00EC152F">
              <w:rPr>
                <w:rStyle w:val="a8"/>
                <w:b/>
              </w:rPr>
              <w:t>9.1 Письмо о подаче оферты (Форма №1)</w:t>
            </w:r>
            <w:r>
              <w:rPr>
                <w:webHidden/>
              </w:rPr>
              <w:tab/>
            </w:r>
            <w:r>
              <w:rPr>
                <w:webHidden/>
              </w:rPr>
              <w:fldChar w:fldCharType="begin"/>
            </w:r>
            <w:r>
              <w:rPr>
                <w:webHidden/>
              </w:rPr>
              <w:instrText xml:space="preserve"> PAGEREF _Toc162510921 \h </w:instrText>
            </w:r>
            <w:r>
              <w:rPr>
                <w:webHidden/>
              </w:rPr>
            </w:r>
            <w:r>
              <w:rPr>
                <w:webHidden/>
              </w:rPr>
              <w:fldChar w:fldCharType="separate"/>
            </w:r>
            <w:r>
              <w:rPr>
                <w:webHidden/>
              </w:rPr>
              <w:t>10</w:t>
            </w:r>
            <w:r>
              <w:rPr>
                <w:webHidden/>
              </w:rPr>
              <w:fldChar w:fldCharType="end"/>
            </w:r>
          </w:hyperlink>
        </w:p>
        <w:p w14:paraId="05339077" w14:textId="77777777" w:rsidR="00617E04" w:rsidRDefault="00617E04">
          <w:pPr>
            <w:pStyle w:val="19"/>
            <w:rPr>
              <w:rFonts w:asciiTheme="minorHAnsi" w:eastAsiaTheme="minorEastAsia" w:hAnsiTheme="minorHAnsi" w:cstheme="minorBidi"/>
              <w:sz w:val="22"/>
              <w:szCs w:val="22"/>
            </w:rPr>
          </w:pPr>
          <w:hyperlink w:anchor="_Toc162510922" w:history="1">
            <w:r w:rsidRPr="00EC152F">
              <w:rPr>
                <w:rStyle w:val="a8"/>
                <w:b/>
              </w:rPr>
              <w:t>9.2 Коммерческое предложение (Форма №2)</w:t>
            </w:r>
            <w:r>
              <w:rPr>
                <w:webHidden/>
              </w:rPr>
              <w:tab/>
            </w:r>
            <w:r>
              <w:rPr>
                <w:webHidden/>
              </w:rPr>
              <w:fldChar w:fldCharType="begin"/>
            </w:r>
            <w:r>
              <w:rPr>
                <w:webHidden/>
              </w:rPr>
              <w:instrText xml:space="preserve"> PAGEREF _Toc162510922 \h </w:instrText>
            </w:r>
            <w:r>
              <w:rPr>
                <w:webHidden/>
              </w:rPr>
            </w:r>
            <w:r>
              <w:rPr>
                <w:webHidden/>
              </w:rPr>
              <w:fldChar w:fldCharType="separate"/>
            </w:r>
            <w:r>
              <w:rPr>
                <w:webHidden/>
              </w:rPr>
              <w:t>12</w:t>
            </w:r>
            <w:r>
              <w:rPr>
                <w:webHidden/>
              </w:rPr>
              <w:fldChar w:fldCharType="end"/>
            </w:r>
          </w:hyperlink>
        </w:p>
        <w:p w14:paraId="2639E525" w14:textId="77777777" w:rsidR="00617E04" w:rsidRDefault="00617E04">
          <w:pPr>
            <w:pStyle w:val="19"/>
            <w:rPr>
              <w:rFonts w:asciiTheme="minorHAnsi" w:eastAsiaTheme="minorEastAsia" w:hAnsiTheme="minorHAnsi" w:cstheme="minorBidi"/>
              <w:sz w:val="22"/>
              <w:szCs w:val="22"/>
            </w:rPr>
          </w:pPr>
          <w:hyperlink w:anchor="_Toc162510923" w:history="1">
            <w:r w:rsidRPr="00EC152F">
              <w:rPr>
                <w:rStyle w:val="a8"/>
                <w:b/>
              </w:rPr>
              <w:t>9.3 Анкета Участника (Форма №3)</w:t>
            </w:r>
            <w:r>
              <w:rPr>
                <w:webHidden/>
              </w:rPr>
              <w:tab/>
            </w:r>
            <w:r>
              <w:rPr>
                <w:webHidden/>
              </w:rPr>
              <w:fldChar w:fldCharType="begin"/>
            </w:r>
            <w:r>
              <w:rPr>
                <w:webHidden/>
              </w:rPr>
              <w:instrText xml:space="preserve"> PAGEREF _Toc162510923 \h </w:instrText>
            </w:r>
            <w:r>
              <w:rPr>
                <w:webHidden/>
              </w:rPr>
            </w:r>
            <w:r>
              <w:rPr>
                <w:webHidden/>
              </w:rPr>
              <w:fldChar w:fldCharType="separate"/>
            </w:r>
            <w:r>
              <w:rPr>
                <w:webHidden/>
              </w:rPr>
              <w:t>14</w:t>
            </w:r>
            <w:r>
              <w:rPr>
                <w:webHidden/>
              </w:rPr>
              <w:fldChar w:fldCharType="end"/>
            </w:r>
          </w:hyperlink>
        </w:p>
        <w:p w14:paraId="161893F6" w14:textId="77777777" w:rsidR="00617E04" w:rsidRDefault="00617E04">
          <w:pPr>
            <w:pStyle w:val="19"/>
            <w:rPr>
              <w:rFonts w:asciiTheme="minorHAnsi" w:eastAsiaTheme="minorEastAsia" w:hAnsiTheme="minorHAnsi" w:cstheme="minorBidi"/>
              <w:sz w:val="22"/>
              <w:szCs w:val="22"/>
            </w:rPr>
          </w:pPr>
          <w:hyperlink w:anchor="_Toc162510924" w:history="1">
            <w:r w:rsidRPr="00EC152F">
              <w:rPr>
                <w:rStyle w:val="a8"/>
                <w:rFonts w:eastAsiaTheme="majorEastAsia"/>
                <w:b/>
              </w:rPr>
              <w:t>9.4 Справка о перечне и годовых объемах выполнения аналогичных договоров (Форма № 4)</w:t>
            </w:r>
            <w:r>
              <w:rPr>
                <w:webHidden/>
              </w:rPr>
              <w:tab/>
            </w:r>
            <w:r>
              <w:rPr>
                <w:webHidden/>
              </w:rPr>
              <w:fldChar w:fldCharType="begin"/>
            </w:r>
            <w:r>
              <w:rPr>
                <w:webHidden/>
              </w:rPr>
              <w:instrText xml:space="preserve"> PAGEREF _Toc162510924 \h </w:instrText>
            </w:r>
            <w:r>
              <w:rPr>
                <w:webHidden/>
              </w:rPr>
            </w:r>
            <w:r>
              <w:rPr>
                <w:webHidden/>
              </w:rPr>
              <w:fldChar w:fldCharType="separate"/>
            </w:r>
            <w:r>
              <w:rPr>
                <w:webHidden/>
              </w:rPr>
              <w:t>15</w:t>
            </w:r>
            <w:r>
              <w:rPr>
                <w:webHidden/>
              </w:rPr>
              <w:fldChar w:fldCharType="end"/>
            </w:r>
          </w:hyperlink>
        </w:p>
        <w:p w14:paraId="47F0FDD6" w14:textId="77777777" w:rsidR="00617E04" w:rsidRDefault="00617E04">
          <w:pPr>
            <w:pStyle w:val="19"/>
            <w:rPr>
              <w:rFonts w:asciiTheme="minorHAnsi" w:eastAsiaTheme="minorEastAsia" w:hAnsiTheme="minorHAnsi" w:cstheme="minorBidi"/>
              <w:sz w:val="22"/>
              <w:szCs w:val="22"/>
            </w:rPr>
          </w:pPr>
          <w:hyperlink w:anchor="_Toc162510925" w:history="1">
            <w:r w:rsidRPr="00EC152F">
              <w:rPr>
                <w:rStyle w:val="a8"/>
                <w:b/>
              </w:rPr>
              <w:t>Приложение № 1. Памятка о Единой Горячей линии</w:t>
            </w:r>
            <w:r>
              <w:rPr>
                <w:webHidden/>
              </w:rPr>
              <w:tab/>
            </w:r>
            <w:r>
              <w:rPr>
                <w:webHidden/>
              </w:rPr>
              <w:fldChar w:fldCharType="begin"/>
            </w:r>
            <w:r>
              <w:rPr>
                <w:webHidden/>
              </w:rPr>
              <w:instrText xml:space="preserve"> PAGEREF _Toc162510925 \h </w:instrText>
            </w:r>
            <w:r>
              <w:rPr>
                <w:webHidden/>
              </w:rPr>
            </w:r>
            <w:r>
              <w:rPr>
                <w:webHidden/>
              </w:rPr>
              <w:fldChar w:fldCharType="separate"/>
            </w:r>
            <w:r>
              <w:rPr>
                <w:webHidden/>
              </w:rPr>
              <w:t>17</w:t>
            </w:r>
            <w:r>
              <w:rPr>
                <w:webHidden/>
              </w:rPr>
              <w:fldChar w:fldCharType="end"/>
            </w:r>
          </w:hyperlink>
        </w:p>
        <w:p w14:paraId="0346E0CC" w14:textId="77777777" w:rsidR="00617E04" w:rsidRDefault="00617E04">
          <w:pPr>
            <w:pStyle w:val="19"/>
            <w:rPr>
              <w:rFonts w:asciiTheme="minorHAnsi" w:eastAsiaTheme="minorEastAsia" w:hAnsiTheme="minorHAnsi" w:cstheme="minorBidi"/>
              <w:sz w:val="22"/>
              <w:szCs w:val="22"/>
            </w:rPr>
          </w:pPr>
          <w:hyperlink w:anchor="_Toc162510926" w:history="1">
            <w:r w:rsidRPr="00EC152F">
              <w:rPr>
                <w:rStyle w:val="a8"/>
                <w:rFonts w:eastAsiaTheme="majorEastAsia"/>
                <w:b/>
              </w:rPr>
              <w:t>Приложение № 2. Методика оценки и сопоставления предложений</w:t>
            </w:r>
            <w:r>
              <w:rPr>
                <w:webHidden/>
              </w:rPr>
              <w:tab/>
            </w:r>
            <w:r>
              <w:rPr>
                <w:webHidden/>
              </w:rPr>
              <w:fldChar w:fldCharType="begin"/>
            </w:r>
            <w:r>
              <w:rPr>
                <w:webHidden/>
              </w:rPr>
              <w:instrText xml:space="preserve"> PAGEREF _Toc162510926 \h </w:instrText>
            </w:r>
            <w:r>
              <w:rPr>
                <w:webHidden/>
              </w:rPr>
            </w:r>
            <w:r>
              <w:rPr>
                <w:webHidden/>
              </w:rPr>
              <w:fldChar w:fldCharType="separate"/>
            </w:r>
            <w:r>
              <w:rPr>
                <w:webHidden/>
              </w:rPr>
              <w:t>18</w:t>
            </w:r>
            <w:r>
              <w:rPr>
                <w:webHidden/>
              </w:rPr>
              <w:fldChar w:fldCharType="end"/>
            </w:r>
          </w:hyperlink>
        </w:p>
        <w:p w14:paraId="512AB4B8" w14:textId="77777777" w:rsidR="00617E04" w:rsidRDefault="00617E04">
          <w:pPr>
            <w:pStyle w:val="19"/>
            <w:rPr>
              <w:rFonts w:asciiTheme="minorHAnsi" w:eastAsiaTheme="minorEastAsia" w:hAnsiTheme="minorHAnsi" w:cstheme="minorBidi"/>
              <w:sz w:val="22"/>
              <w:szCs w:val="22"/>
            </w:rPr>
          </w:pPr>
          <w:hyperlink w:anchor="_Toc162510927" w:history="1">
            <w:r w:rsidRPr="00EC152F">
              <w:rPr>
                <w:rStyle w:val="a8"/>
                <w:b/>
              </w:rPr>
              <w:t>Приложение № 3. Техническое задание</w:t>
            </w:r>
            <w:r>
              <w:rPr>
                <w:webHidden/>
              </w:rPr>
              <w:tab/>
            </w:r>
            <w:r>
              <w:rPr>
                <w:webHidden/>
              </w:rPr>
              <w:fldChar w:fldCharType="begin"/>
            </w:r>
            <w:r>
              <w:rPr>
                <w:webHidden/>
              </w:rPr>
              <w:instrText xml:space="preserve"> PAGEREF _Toc162510927 \h </w:instrText>
            </w:r>
            <w:r>
              <w:rPr>
                <w:webHidden/>
              </w:rPr>
            </w:r>
            <w:r>
              <w:rPr>
                <w:webHidden/>
              </w:rPr>
              <w:fldChar w:fldCharType="separate"/>
            </w:r>
            <w:r>
              <w:rPr>
                <w:webHidden/>
              </w:rPr>
              <w:t>19</w:t>
            </w:r>
            <w:r>
              <w:rPr>
                <w:webHidden/>
              </w:rPr>
              <w:fldChar w:fldCharType="end"/>
            </w:r>
          </w:hyperlink>
        </w:p>
        <w:p w14:paraId="6E63E30A" w14:textId="77777777" w:rsidR="00617E04" w:rsidRDefault="00617E04">
          <w:pPr>
            <w:pStyle w:val="19"/>
            <w:rPr>
              <w:rFonts w:asciiTheme="minorHAnsi" w:eastAsiaTheme="minorEastAsia" w:hAnsiTheme="minorHAnsi" w:cstheme="minorBidi"/>
              <w:sz w:val="22"/>
              <w:szCs w:val="22"/>
            </w:rPr>
          </w:pPr>
          <w:hyperlink w:anchor="_Toc162510928" w:history="1">
            <w:r w:rsidRPr="00EC152F">
              <w:rPr>
                <w:rStyle w:val="a8"/>
                <w:b/>
              </w:rPr>
              <w:t>Приложение № 4. Проект Договора</w:t>
            </w:r>
            <w:r>
              <w:rPr>
                <w:webHidden/>
              </w:rPr>
              <w:tab/>
            </w:r>
            <w:r>
              <w:rPr>
                <w:webHidden/>
              </w:rPr>
              <w:fldChar w:fldCharType="begin"/>
            </w:r>
            <w:r>
              <w:rPr>
                <w:webHidden/>
              </w:rPr>
              <w:instrText xml:space="preserve"> PAGEREF _Toc162510928 \h </w:instrText>
            </w:r>
            <w:r>
              <w:rPr>
                <w:webHidden/>
              </w:rPr>
            </w:r>
            <w:r>
              <w:rPr>
                <w:webHidden/>
              </w:rPr>
              <w:fldChar w:fldCharType="separate"/>
            </w:r>
            <w:r>
              <w:rPr>
                <w:webHidden/>
              </w:rPr>
              <w:t>19</w:t>
            </w:r>
            <w:r>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617E04">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6DB23750" w14:textId="77777777" w:rsidR="004F035A" w:rsidRDefault="004F035A" w:rsidP="00063998">
      <w:pPr>
        <w:rPr>
          <w:rFonts w:ascii="Times New Roman" w:hAnsi="Times New Roman" w:cs="Times New Roman"/>
        </w:rPr>
      </w:pPr>
    </w:p>
    <w:p w14:paraId="34AE86B4" w14:textId="77777777" w:rsidR="000D1679" w:rsidRDefault="000D1679" w:rsidP="00063998">
      <w:pPr>
        <w:rPr>
          <w:rFonts w:ascii="Times New Roman" w:hAnsi="Times New Roman" w:cs="Times New Roman"/>
        </w:rPr>
      </w:pPr>
    </w:p>
    <w:p w14:paraId="13D956C1" w14:textId="77777777" w:rsidR="000D1679" w:rsidRPr="004737A8" w:rsidRDefault="000D1679"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1" w:name="_Toc162510900"/>
      <w:r w:rsidRPr="004737A8">
        <w:rPr>
          <w:rFonts w:ascii="Times New Roman" w:hAnsi="Times New Roman" w:cs="Times New Roman"/>
          <w:b/>
          <w:color w:val="auto"/>
          <w:sz w:val="24"/>
          <w:szCs w:val="24"/>
        </w:rPr>
        <w:lastRenderedPageBreak/>
        <w:t>1. Общие положения</w:t>
      </w:r>
      <w:bookmarkEnd w:id="1"/>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3C571C38"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0091747F">
        <w:rPr>
          <w:rFonts w:ascii="Times New Roman" w:hAnsi="Times New Roman" w:cs="Times New Roman"/>
          <w:sz w:val="24"/>
          <w:szCs w:val="24"/>
        </w:rPr>
        <w:t xml:space="preserve"> </w:t>
      </w:r>
      <w:r w:rsidR="00195949" w:rsidRPr="004737A8">
        <w:rPr>
          <w:rFonts w:ascii="Times New Roman" w:hAnsi="Times New Roman" w:cs="Times New Roman"/>
          <w:sz w:val="24"/>
          <w:szCs w:val="24"/>
        </w:rPr>
        <w:t>–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62DD159"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B1CFD">
        <w:rPr>
          <w:rFonts w:ascii="Times New Roman" w:hAnsi="Times New Roman" w:cs="Times New Roman"/>
          <w:bCs/>
          <w:i/>
          <w:sz w:val="24"/>
          <w:szCs w:val="24"/>
        </w:rPr>
        <w:t>начальник отдела</w:t>
      </w:r>
      <w:r w:rsidRPr="002B0418">
        <w:rPr>
          <w:rFonts w:ascii="Times New Roman" w:hAnsi="Times New Roman" w:cs="Times New Roman"/>
          <w:bCs/>
          <w:i/>
          <w:sz w:val="24"/>
          <w:szCs w:val="24"/>
        </w:rPr>
        <w:t xml:space="preserve"> </w:t>
      </w:r>
      <w:r w:rsidR="008B1CFD">
        <w:rPr>
          <w:rFonts w:ascii="Times New Roman" w:hAnsi="Times New Roman" w:cs="Times New Roman"/>
          <w:bCs/>
          <w:i/>
          <w:sz w:val="24"/>
          <w:szCs w:val="24"/>
        </w:rPr>
        <w:t xml:space="preserve">капитального строительства </w:t>
      </w:r>
      <w:r w:rsidRPr="002B0418">
        <w:rPr>
          <w:rFonts w:ascii="Times New Roman" w:hAnsi="Times New Roman" w:cs="Times New Roman"/>
          <w:bCs/>
          <w:i/>
          <w:sz w:val="24"/>
          <w:szCs w:val="24"/>
        </w:rPr>
        <w:t>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6C5C1A4A" w14:textId="77777777" w:rsidR="0067054B" w:rsidRPr="0067054B" w:rsidRDefault="00195949" w:rsidP="001E3D1D">
      <w:pPr>
        <w:pStyle w:val="aff0"/>
        <w:tabs>
          <w:tab w:val="left" w:pos="2977"/>
          <w:tab w:val="left" w:pos="3544"/>
        </w:tabs>
        <w:spacing w:before="0"/>
        <w:ind w:right="261"/>
        <w:rPr>
          <w:rFonts w:ascii="Times New Roman" w:hAnsi="Times New Roman"/>
          <w:sz w:val="24"/>
          <w:szCs w:val="24"/>
        </w:rPr>
      </w:pPr>
      <w:r w:rsidRPr="0067054B">
        <w:rPr>
          <w:rFonts w:ascii="Times New Roman" w:hAnsi="Times New Roman"/>
          <w:sz w:val="24"/>
          <w:szCs w:val="24"/>
        </w:rPr>
        <w:t>1.3.1</w:t>
      </w:r>
      <w:r w:rsidR="002F317C" w:rsidRPr="0067054B">
        <w:rPr>
          <w:rFonts w:ascii="Times New Roman" w:hAnsi="Times New Roman"/>
          <w:sz w:val="24"/>
          <w:szCs w:val="24"/>
        </w:rPr>
        <w:t>.</w:t>
      </w:r>
      <w:r w:rsidRPr="0067054B">
        <w:rPr>
          <w:rFonts w:ascii="Times New Roman" w:hAnsi="Times New Roman"/>
          <w:sz w:val="24"/>
          <w:szCs w:val="24"/>
        </w:rPr>
        <w:t xml:space="preserve"> </w:t>
      </w:r>
      <w:r w:rsidR="0067054B" w:rsidRPr="0067054B">
        <w:rPr>
          <w:rFonts w:ascii="Times New Roman" w:hAnsi="Times New Roman"/>
          <w:sz w:val="24"/>
          <w:szCs w:val="24"/>
        </w:rPr>
        <w:t>Предложения, оформленные с требованиями закупочной документации, подаются участником одним из способов:</w:t>
      </w:r>
    </w:p>
    <w:p w14:paraId="24697741" w14:textId="05FEE4CF" w:rsidR="0067054B" w:rsidRPr="0067054B" w:rsidRDefault="0067054B" w:rsidP="001E3D1D">
      <w:pPr>
        <w:pStyle w:val="aff0"/>
        <w:tabs>
          <w:tab w:val="left" w:pos="2977"/>
          <w:tab w:val="left" w:pos="3544"/>
        </w:tabs>
        <w:spacing w:before="0"/>
        <w:ind w:right="261"/>
        <w:rPr>
          <w:rFonts w:ascii="Times New Roman" w:hAnsi="Times New Roman"/>
          <w:sz w:val="24"/>
          <w:szCs w:val="24"/>
        </w:rPr>
      </w:pPr>
      <w:r w:rsidRPr="0067054B">
        <w:rPr>
          <w:rFonts w:ascii="Times New Roman" w:hAnsi="Times New Roman"/>
          <w:sz w:val="24"/>
          <w:szCs w:val="24"/>
        </w:rPr>
        <w:t xml:space="preserve">- на ООО ЭТП ГПБ информационно-телекоммуникационная сети «Интернет» по адресу: </w:t>
      </w:r>
      <w:r w:rsidR="001E3D1D">
        <w:rPr>
          <w:rFonts w:ascii="Times New Roman" w:hAnsi="Times New Roman"/>
          <w:sz w:val="24"/>
          <w:szCs w:val="24"/>
        </w:rPr>
        <w:t>https://etp.gpb.ru (далее ЭТП)</w:t>
      </w:r>
      <w:r w:rsidRPr="0067054B">
        <w:rPr>
          <w:rFonts w:ascii="Times New Roman" w:hAnsi="Times New Roman"/>
          <w:sz w:val="24"/>
          <w:szCs w:val="24"/>
        </w:rPr>
        <w:t>;</w:t>
      </w:r>
    </w:p>
    <w:p w14:paraId="7D10C184" w14:textId="77777777" w:rsidR="0067054B" w:rsidRPr="0067054B" w:rsidRDefault="0067054B" w:rsidP="001E3D1D">
      <w:pPr>
        <w:pStyle w:val="aff0"/>
        <w:tabs>
          <w:tab w:val="left" w:pos="2977"/>
          <w:tab w:val="left" w:pos="3544"/>
        </w:tabs>
        <w:spacing w:before="0"/>
        <w:ind w:right="261"/>
        <w:rPr>
          <w:rFonts w:ascii="Times New Roman" w:hAnsi="Times New Roman"/>
          <w:sz w:val="24"/>
          <w:szCs w:val="24"/>
        </w:rPr>
      </w:pPr>
      <w:r w:rsidRPr="0067054B">
        <w:rPr>
          <w:rFonts w:ascii="Times New Roman" w:hAnsi="Times New Roman"/>
          <w:sz w:val="24"/>
          <w:szCs w:val="24"/>
        </w:rPr>
        <w:t>- отправкой коммерческого предложения на электронную почту Организатора: zakupki46@zpp12.ru, с темой письма: «</w:t>
      </w:r>
      <w:r w:rsidRPr="0067054B">
        <w:rPr>
          <w:rFonts w:ascii="Times New Roman" w:hAnsi="Times New Roman"/>
          <w:i/>
          <w:sz w:val="24"/>
          <w:szCs w:val="24"/>
        </w:rPr>
        <w:t>Заявка на участие в закупочной процедуре на выполнение работ по текущему ремонту ограждения территории завода АО «ЗПП</w:t>
      </w:r>
      <w:r w:rsidRPr="0067054B">
        <w:rPr>
          <w:rFonts w:ascii="Times New Roman" w:hAnsi="Times New Roman"/>
          <w:sz w:val="24"/>
          <w:szCs w:val="24"/>
        </w:rPr>
        <w:t>».</w:t>
      </w:r>
    </w:p>
    <w:p w14:paraId="57F18D82" w14:textId="68292A0A" w:rsidR="00D83578" w:rsidRPr="0067054B" w:rsidRDefault="0067054B" w:rsidP="0067054B">
      <w:pPr>
        <w:tabs>
          <w:tab w:val="left" w:pos="0"/>
        </w:tabs>
        <w:snapToGrid w:val="0"/>
        <w:jc w:val="both"/>
        <w:rPr>
          <w:rFonts w:ascii="Times New Roman" w:hAnsi="Times New Roman" w:cs="Times New Roman"/>
          <w:sz w:val="24"/>
          <w:szCs w:val="24"/>
        </w:rPr>
      </w:pPr>
      <w:r w:rsidRPr="0067054B">
        <w:rPr>
          <w:rFonts w:ascii="Times New Roman" w:hAnsi="Times New Roman"/>
          <w:sz w:val="24"/>
          <w:szCs w:val="24"/>
        </w:rPr>
        <w:t>Прием предложений осуществляется организатором в соответствии с выбранным участником способом подачи предложений</w:t>
      </w:r>
      <w:r w:rsidR="00D83578" w:rsidRPr="0067054B">
        <w:rPr>
          <w:rFonts w:ascii="Times New Roman" w:hAnsi="Times New Roman" w:cs="Times New Roman"/>
          <w:sz w:val="24"/>
          <w:szCs w:val="24"/>
        </w:rPr>
        <w:t>.</w:t>
      </w:r>
    </w:p>
    <w:p w14:paraId="331BE9EA" w14:textId="6E43D668" w:rsidR="005043E5" w:rsidRPr="0038119E" w:rsidRDefault="00195949">
      <w:pPr>
        <w:tabs>
          <w:tab w:val="left" w:pos="0"/>
        </w:tabs>
        <w:snapToGrid w:val="0"/>
        <w:contextualSpacing/>
        <w:jc w:val="both"/>
        <w:rPr>
          <w:rFonts w:ascii="Times New Roman" w:hAnsi="Times New Roman" w:cs="Times New Roman"/>
          <w:b/>
          <w:sz w:val="24"/>
          <w:szCs w:val="24"/>
        </w:rPr>
      </w:pPr>
      <w:r w:rsidRPr="0067054B">
        <w:rPr>
          <w:rFonts w:ascii="Times New Roman" w:hAnsi="Times New Roman" w:cs="Times New Roman"/>
          <w:sz w:val="24"/>
          <w:szCs w:val="24"/>
        </w:rPr>
        <w:t>1.3.2</w:t>
      </w:r>
      <w:r w:rsidR="002F317C" w:rsidRPr="0067054B">
        <w:rPr>
          <w:rFonts w:ascii="Times New Roman" w:hAnsi="Times New Roman" w:cs="Times New Roman"/>
          <w:sz w:val="24"/>
          <w:szCs w:val="24"/>
        </w:rPr>
        <w:t>.</w:t>
      </w:r>
      <w:r w:rsidRPr="0067054B">
        <w:rPr>
          <w:rFonts w:ascii="Times New Roman" w:hAnsi="Times New Roman" w:cs="Times New Roman"/>
          <w:sz w:val="24"/>
          <w:szCs w:val="24"/>
        </w:rPr>
        <w:t xml:space="preserve"> </w:t>
      </w:r>
      <w:r w:rsidR="00324F62" w:rsidRPr="0067054B">
        <w:rPr>
          <w:rFonts w:ascii="Times New Roman" w:hAnsi="Times New Roman" w:cs="Times New Roman"/>
          <w:sz w:val="24"/>
          <w:szCs w:val="24"/>
        </w:rPr>
        <w:t>Дата и время оконча</w:t>
      </w:r>
      <w:r w:rsidR="00324F62" w:rsidRPr="004737A8">
        <w:rPr>
          <w:rFonts w:ascii="Times New Roman" w:hAnsi="Times New Roman" w:cs="Times New Roman"/>
          <w:sz w:val="24"/>
          <w:szCs w:val="24"/>
        </w:rPr>
        <w:t xml:space="preserve">ния приема </w:t>
      </w:r>
      <w:r w:rsidR="00554F32" w:rsidRPr="0038119E">
        <w:rPr>
          <w:rFonts w:ascii="Times New Roman" w:hAnsi="Times New Roman" w:cs="Times New Roman"/>
          <w:sz w:val="24"/>
          <w:szCs w:val="24"/>
        </w:rPr>
        <w:t>П</w:t>
      </w:r>
      <w:r w:rsidR="00324F62" w:rsidRPr="0038119E">
        <w:rPr>
          <w:rFonts w:ascii="Times New Roman" w:hAnsi="Times New Roman" w:cs="Times New Roman"/>
          <w:sz w:val="24"/>
          <w:szCs w:val="24"/>
        </w:rPr>
        <w:t xml:space="preserve">редложений: </w:t>
      </w:r>
      <w:r w:rsidRPr="0038119E">
        <w:rPr>
          <w:rFonts w:ascii="Times New Roman" w:hAnsi="Times New Roman" w:cs="Times New Roman"/>
          <w:b/>
          <w:sz w:val="24"/>
          <w:szCs w:val="24"/>
          <w:highlight w:val="yellow"/>
        </w:rPr>
        <w:t xml:space="preserve">не </w:t>
      </w:r>
      <w:r w:rsidR="00AC1B53" w:rsidRPr="0038119E">
        <w:rPr>
          <w:rFonts w:ascii="Times New Roman" w:hAnsi="Times New Roman" w:cs="Times New Roman"/>
          <w:b/>
          <w:sz w:val="24"/>
          <w:szCs w:val="24"/>
          <w:highlight w:val="yellow"/>
        </w:rPr>
        <w:t xml:space="preserve">позднее </w:t>
      </w:r>
      <w:r w:rsidR="00E53FE1">
        <w:rPr>
          <w:rFonts w:ascii="Times New Roman" w:hAnsi="Times New Roman" w:cs="Times New Roman"/>
          <w:b/>
          <w:sz w:val="24"/>
          <w:szCs w:val="24"/>
          <w:highlight w:val="yellow"/>
        </w:rPr>
        <w:t>04</w:t>
      </w:r>
      <w:r w:rsidR="0067054B">
        <w:rPr>
          <w:rFonts w:ascii="Times New Roman" w:hAnsi="Times New Roman" w:cs="Times New Roman"/>
          <w:b/>
          <w:sz w:val="24"/>
          <w:szCs w:val="24"/>
          <w:highlight w:val="yellow"/>
        </w:rPr>
        <w:t>.04</w:t>
      </w:r>
      <w:r w:rsidR="0091747F">
        <w:rPr>
          <w:rFonts w:ascii="Times New Roman" w:hAnsi="Times New Roman" w:cs="Times New Roman"/>
          <w:b/>
          <w:sz w:val="24"/>
          <w:szCs w:val="24"/>
          <w:highlight w:val="yellow"/>
        </w:rPr>
        <w:t>.2024</w:t>
      </w:r>
      <w:r w:rsidRPr="0038119E">
        <w:rPr>
          <w:rFonts w:ascii="Times New Roman" w:hAnsi="Times New Roman" w:cs="Times New Roman"/>
          <w:b/>
          <w:sz w:val="24"/>
          <w:szCs w:val="24"/>
          <w:highlight w:val="yellow"/>
        </w:rPr>
        <w:t xml:space="preserve"> г. 1</w:t>
      </w:r>
      <w:r w:rsidR="0067054B">
        <w:rPr>
          <w:rFonts w:ascii="Times New Roman" w:hAnsi="Times New Roman" w:cs="Times New Roman"/>
          <w:b/>
          <w:sz w:val="24"/>
          <w:szCs w:val="24"/>
          <w:highlight w:val="yellow"/>
        </w:rPr>
        <w:t>5</w:t>
      </w:r>
      <w:r w:rsidR="00324F62" w:rsidRPr="0038119E">
        <w:rPr>
          <w:rFonts w:ascii="Times New Roman" w:hAnsi="Times New Roman" w:cs="Times New Roman"/>
          <w:b/>
          <w:sz w:val="24"/>
          <w:szCs w:val="24"/>
          <w:highlight w:val="yellow"/>
        </w:rPr>
        <w:t>:00</w:t>
      </w:r>
      <w:r w:rsidR="00F02181">
        <w:rPr>
          <w:rFonts w:ascii="Times New Roman" w:hAnsi="Times New Roman" w:cs="Times New Roman"/>
          <w:b/>
          <w:sz w:val="24"/>
          <w:szCs w:val="24"/>
        </w:rPr>
        <w:t>.</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7075259"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115AB8">
        <w:rPr>
          <w:rFonts w:ascii="Times New Roman" w:hAnsi="Times New Roman" w:cs="Times New Roman"/>
          <w:sz w:val="24"/>
          <w:szCs w:val="24"/>
        </w:rPr>
        <w:t>в соответствии с</w:t>
      </w:r>
      <w:r w:rsidR="00115AB8" w:rsidRPr="00234EB9">
        <w:rPr>
          <w:rFonts w:ascii="Times New Roman" w:hAnsi="Times New Roman" w:cs="Times New Roman"/>
          <w:sz w:val="24"/>
          <w:szCs w:val="24"/>
        </w:rPr>
        <w:t xml:space="preserve"> Памяткой о е</w:t>
      </w:r>
      <w:r w:rsidR="00115AB8">
        <w:rPr>
          <w:rFonts w:ascii="Times New Roman" w:hAnsi="Times New Roman" w:cs="Times New Roman"/>
          <w:sz w:val="24"/>
          <w:szCs w:val="24"/>
        </w:rPr>
        <w:t>диной горячей линии (Приложение</w:t>
      </w:r>
      <w:r w:rsidR="00115AB8" w:rsidRPr="00234EB9">
        <w:rPr>
          <w:rFonts w:ascii="Times New Roman" w:hAnsi="Times New Roman" w:cs="Times New Roman"/>
          <w:sz w:val="24"/>
          <w:szCs w:val="24"/>
        </w:rPr>
        <w:t xml:space="preserve"> №1</w:t>
      </w:r>
      <w:r w:rsidR="00115AB8">
        <w:rPr>
          <w:rFonts w:ascii="Times New Roman" w:hAnsi="Times New Roman" w:cs="Times New Roman"/>
          <w:sz w:val="24"/>
          <w:szCs w:val="24"/>
        </w:rPr>
        <w:t xml:space="preserve"> </w:t>
      </w:r>
      <w:r w:rsidR="00115AB8" w:rsidRPr="00641B24">
        <w:rPr>
          <w:rFonts w:ascii="Times New Roman" w:hAnsi="Times New Roman" w:cs="Times New Roman"/>
          <w:sz w:val="24"/>
          <w:szCs w:val="24"/>
        </w:rPr>
        <w:t>закупочной документации</w:t>
      </w:r>
      <w:r w:rsidR="00115AB8">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62510901"/>
      <w:r w:rsidRPr="004737A8">
        <w:rPr>
          <w:rFonts w:ascii="Times New Roman" w:hAnsi="Times New Roman" w:cs="Times New Roman"/>
          <w:b/>
          <w:color w:val="auto"/>
          <w:sz w:val="24"/>
          <w:szCs w:val="24"/>
        </w:rPr>
        <w:t>2. Предмет закупки</w:t>
      </w:r>
      <w:bookmarkEnd w:id="2"/>
    </w:p>
    <w:p w14:paraId="5E26E167" w14:textId="087755AA"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91747F" w:rsidRPr="0091747F">
        <w:rPr>
          <w:rFonts w:ascii="Times New Roman" w:hAnsi="Times New Roman" w:cs="Times New Roman"/>
          <w:sz w:val="24"/>
          <w:szCs w:val="24"/>
        </w:rPr>
        <w:t>выполнение работ по текущему ремонту ограждения территории завода АО «ЗПП»</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3" w:name="_Toc162510902"/>
      <w:r w:rsidRPr="004737A8">
        <w:rPr>
          <w:rFonts w:ascii="Times New Roman" w:hAnsi="Times New Roman" w:cs="Times New Roman"/>
          <w:color w:val="auto"/>
          <w:sz w:val="24"/>
          <w:szCs w:val="24"/>
        </w:rPr>
        <w:t>Техническая часть</w:t>
      </w:r>
      <w:bookmarkEnd w:id="3"/>
    </w:p>
    <w:p w14:paraId="4F3867A9" w14:textId="53DE0571"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91747F" w:rsidRPr="0091747F">
        <w:rPr>
          <w:rFonts w:ascii="Times New Roman" w:hAnsi="Times New Roman" w:cs="Times New Roman"/>
          <w:sz w:val="24"/>
          <w:szCs w:val="24"/>
        </w:rPr>
        <w:t>выполнение работ по текущему ремонту ограждения территории завода АО «ЗПП»</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709"/>
        <w:gridCol w:w="572"/>
        <w:gridCol w:w="2408"/>
        <w:gridCol w:w="1701"/>
        <w:gridCol w:w="2265"/>
      </w:tblGrid>
      <w:tr w:rsidR="000763BA" w:rsidRPr="00930AE1" w14:paraId="0E4FBF12" w14:textId="77777777" w:rsidTr="00930AE1">
        <w:tc>
          <w:tcPr>
            <w:tcW w:w="421" w:type="dxa"/>
            <w:tcMar>
              <w:left w:w="28" w:type="dxa"/>
              <w:right w:w="28" w:type="dxa"/>
            </w:tcMar>
            <w:vAlign w:val="center"/>
          </w:tcPr>
          <w:p w14:paraId="1998DE0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п/п</w:t>
            </w:r>
          </w:p>
        </w:tc>
        <w:tc>
          <w:tcPr>
            <w:tcW w:w="2409" w:type="dxa"/>
            <w:tcMar>
              <w:left w:w="28" w:type="dxa"/>
              <w:right w:w="28" w:type="dxa"/>
            </w:tcMar>
            <w:vAlign w:val="center"/>
          </w:tcPr>
          <w:p w14:paraId="188A2B0E" w14:textId="46573F39"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Наименование и описание </w:t>
            </w:r>
            <w:r w:rsidR="00547C57" w:rsidRPr="00930AE1">
              <w:rPr>
                <w:rFonts w:ascii="Times New Roman" w:hAnsi="Times New Roman" w:cs="Times New Roman"/>
                <w:b/>
              </w:rPr>
              <w:t>работ</w:t>
            </w:r>
          </w:p>
        </w:tc>
        <w:tc>
          <w:tcPr>
            <w:tcW w:w="709" w:type="dxa"/>
            <w:tcMar>
              <w:left w:w="28" w:type="dxa"/>
              <w:right w:w="28" w:type="dxa"/>
            </w:tcMar>
            <w:vAlign w:val="center"/>
          </w:tcPr>
          <w:p w14:paraId="07A2654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Требования к </w:t>
            </w:r>
            <w:r w:rsidR="00547C57" w:rsidRPr="00930AE1">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Место </w:t>
            </w:r>
            <w:r w:rsidR="00037C18" w:rsidRPr="00930AE1">
              <w:rPr>
                <w:rFonts w:ascii="Times New Roman" w:hAnsi="Times New Roman" w:cs="Times New Roman"/>
                <w:b/>
              </w:rPr>
              <w:t>выполнения работ</w:t>
            </w:r>
            <w:r w:rsidRPr="00930AE1">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Срок </w:t>
            </w:r>
            <w:r w:rsidR="00037C18" w:rsidRPr="00930AE1">
              <w:rPr>
                <w:rFonts w:ascii="Times New Roman" w:hAnsi="Times New Roman" w:cs="Times New Roman"/>
                <w:b/>
              </w:rPr>
              <w:t>выполнения работ</w:t>
            </w:r>
          </w:p>
        </w:tc>
      </w:tr>
      <w:tr w:rsidR="00B56184" w:rsidRPr="00663B2F" w14:paraId="4B00464F" w14:textId="77777777" w:rsidTr="00522C46">
        <w:trPr>
          <w:trHeight w:val="414"/>
        </w:trPr>
        <w:tc>
          <w:tcPr>
            <w:tcW w:w="421" w:type="dxa"/>
            <w:tcMar>
              <w:left w:w="28" w:type="dxa"/>
              <w:right w:w="28" w:type="dxa"/>
            </w:tcMar>
          </w:tcPr>
          <w:p w14:paraId="408A4415" w14:textId="6B752AF6" w:rsidR="00B56184" w:rsidRPr="00663B2F" w:rsidRDefault="00B56184" w:rsidP="00BC4053">
            <w:pPr>
              <w:tabs>
                <w:tab w:val="num" w:pos="0"/>
              </w:tabs>
              <w:ind w:right="57"/>
              <w:contextualSpacing/>
              <w:jc w:val="center"/>
              <w:rPr>
                <w:rFonts w:ascii="Times New Roman" w:hAnsi="Times New Roman" w:cs="Times New Roman"/>
                <w:b/>
              </w:rPr>
            </w:pPr>
            <w:r w:rsidRPr="00663B2F">
              <w:rPr>
                <w:rFonts w:ascii="Times New Roman" w:hAnsi="Times New Roman" w:cs="Times New Roman"/>
                <w:b/>
                <w:lang w:val="en-US"/>
              </w:rPr>
              <w:t>1</w:t>
            </w:r>
            <w:r w:rsidRPr="00663B2F">
              <w:rPr>
                <w:rFonts w:ascii="Times New Roman" w:hAnsi="Times New Roman" w:cs="Times New Roman"/>
                <w:b/>
              </w:rPr>
              <w:t>.</w:t>
            </w:r>
          </w:p>
        </w:tc>
        <w:tc>
          <w:tcPr>
            <w:tcW w:w="2409" w:type="dxa"/>
          </w:tcPr>
          <w:p w14:paraId="2C5FD9FA" w14:textId="1098A7AD" w:rsidR="00B56184" w:rsidRPr="0091747F" w:rsidRDefault="0091747F" w:rsidP="00091578">
            <w:pPr>
              <w:tabs>
                <w:tab w:val="num" w:pos="0"/>
              </w:tabs>
              <w:ind w:right="57"/>
              <w:contextualSpacing/>
              <w:rPr>
                <w:rFonts w:ascii="Times New Roman" w:hAnsi="Times New Roman" w:cs="Times New Roman"/>
                <w:b/>
              </w:rPr>
            </w:pPr>
            <w:r w:rsidRPr="0091747F">
              <w:rPr>
                <w:rFonts w:ascii="Times New Roman" w:hAnsi="Times New Roman" w:cs="Times New Roman"/>
                <w:b/>
              </w:rPr>
              <w:t>Выполнение работ по текущему ремонту ограждения территории завода АО «ЗПП»</w:t>
            </w:r>
          </w:p>
          <w:p w14:paraId="6016A85D" w14:textId="77777777" w:rsidR="00A42744" w:rsidRPr="00663B2F" w:rsidRDefault="00A42744" w:rsidP="00091578">
            <w:pPr>
              <w:tabs>
                <w:tab w:val="num" w:pos="0"/>
              </w:tabs>
              <w:ind w:right="57"/>
              <w:contextualSpacing/>
              <w:rPr>
                <w:rFonts w:ascii="Times New Roman" w:hAnsi="Times New Roman" w:cs="Times New Roman"/>
                <w:b/>
              </w:rPr>
            </w:pPr>
          </w:p>
          <w:p w14:paraId="657F281F" w14:textId="729BDA67" w:rsidR="00A42744" w:rsidRPr="00663B2F" w:rsidRDefault="00A42744" w:rsidP="00A42744">
            <w:pPr>
              <w:tabs>
                <w:tab w:val="num" w:pos="0"/>
              </w:tabs>
              <w:ind w:left="57" w:right="57"/>
              <w:rPr>
                <w:rFonts w:ascii="Times New Roman" w:hAnsi="Times New Roman" w:cs="Times New Roman"/>
              </w:rPr>
            </w:pPr>
            <w:r w:rsidRPr="00663B2F">
              <w:rPr>
                <w:rFonts w:ascii="Times New Roman" w:hAnsi="Times New Roman" w:cs="Times New Roman"/>
              </w:rPr>
              <w:lastRenderedPageBreak/>
              <w:t xml:space="preserve">(Полный перечень работ представлен в техническом задании в составе приложения виде отдельного файла под названием «Приложение №3 к </w:t>
            </w:r>
            <w:proofErr w:type="spellStart"/>
            <w:r w:rsidRPr="00663B2F">
              <w:rPr>
                <w:rFonts w:ascii="Times New Roman" w:hAnsi="Times New Roman" w:cs="Times New Roman"/>
              </w:rPr>
              <w:t>ЗД_Техническое</w:t>
            </w:r>
            <w:proofErr w:type="spellEnd"/>
            <w:r w:rsidRPr="00663B2F">
              <w:rPr>
                <w:rFonts w:ascii="Times New Roman" w:hAnsi="Times New Roman" w:cs="Times New Roman"/>
              </w:rPr>
              <w:t xml:space="preserve"> задание»)</w:t>
            </w:r>
          </w:p>
        </w:tc>
        <w:tc>
          <w:tcPr>
            <w:tcW w:w="709" w:type="dxa"/>
          </w:tcPr>
          <w:p w14:paraId="78C3E436" w14:textId="0128C1A3" w:rsidR="00B56184" w:rsidRPr="00663B2F" w:rsidRDefault="0091747F" w:rsidP="00091578">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lastRenderedPageBreak/>
              <w:t>у</w:t>
            </w:r>
            <w:r w:rsidR="006269BF" w:rsidRPr="00663B2F">
              <w:rPr>
                <w:rFonts w:ascii="Times New Roman" w:hAnsi="Times New Roman" w:cs="Times New Roman"/>
                <w:b/>
              </w:rPr>
              <w:t>сл.ед</w:t>
            </w:r>
            <w:proofErr w:type="spellEnd"/>
            <w:r w:rsidR="006269BF" w:rsidRPr="00663B2F">
              <w:rPr>
                <w:rFonts w:ascii="Times New Roman" w:hAnsi="Times New Roman" w:cs="Times New Roman"/>
                <w:b/>
              </w:rPr>
              <w:t>.</w:t>
            </w:r>
          </w:p>
        </w:tc>
        <w:tc>
          <w:tcPr>
            <w:tcW w:w="572" w:type="dxa"/>
          </w:tcPr>
          <w:p w14:paraId="2E440927" w14:textId="4D01D8F4" w:rsidR="00B56184" w:rsidRPr="00663B2F" w:rsidRDefault="00115AB8" w:rsidP="00091578">
            <w:pPr>
              <w:tabs>
                <w:tab w:val="num" w:pos="0"/>
              </w:tabs>
              <w:ind w:right="57"/>
              <w:contextualSpacing/>
              <w:jc w:val="center"/>
              <w:rPr>
                <w:rFonts w:ascii="Times New Roman" w:hAnsi="Times New Roman" w:cs="Times New Roman"/>
                <w:b/>
              </w:rPr>
            </w:pPr>
            <w:r w:rsidRPr="00663B2F">
              <w:rPr>
                <w:rFonts w:ascii="Times New Roman" w:hAnsi="Times New Roman" w:cs="Times New Roman"/>
                <w:b/>
              </w:rPr>
              <w:t>1</w:t>
            </w:r>
          </w:p>
        </w:tc>
        <w:tc>
          <w:tcPr>
            <w:tcW w:w="2408" w:type="dxa"/>
            <w:tcMar>
              <w:left w:w="28" w:type="dxa"/>
              <w:right w:w="28" w:type="dxa"/>
            </w:tcMar>
          </w:tcPr>
          <w:p w14:paraId="56F08A0C" w14:textId="1C435305" w:rsidR="00B56184" w:rsidRPr="00663B2F" w:rsidRDefault="00B56184" w:rsidP="00091578">
            <w:pPr>
              <w:ind w:left="113"/>
              <w:contextualSpacing/>
              <w:rPr>
                <w:rFonts w:ascii="Times New Roman" w:hAnsi="Times New Roman" w:cs="Times New Roman"/>
              </w:rPr>
            </w:pPr>
            <w:r w:rsidRPr="00663B2F">
              <w:rPr>
                <w:rFonts w:ascii="Times New Roman" w:hAnsi="Times New Roman" w:cs="Times New Roman"/>
              </w:rPr>
              <w:t xml:space="preserve">Согласно техническому заданию (представлены в составе приложения </w:t>
            </w:r>
            <w:r w:rsidR="00ED7E61">
              <w:rPr>
                <w:rFonts w:ascii="Times New Roman" w:hAnsi="Times New Roman" w:cs="Times New Roman"/>
              </w:rPr>
              <w:t xml:space="preserve">в </w:t>
            </w:r>
            <w:r w:rsidRPr="00663B2F">
              <w:rPr>
                <w:rFonts w:ascii="Times New Roman" w:hAnsi="Times New Roman" w:cs="Times New Roman"/>
              </w:rPr>
              <w:t xml:space="preserve">виде отдельного файла под названием «Приложение №3 к закупочной </w:t>
            </w:r>
            <w:proofErr w:type="spellStart"/>
            <w:r w:rsidRPr="00663B2F">
              <w:rPr>
                <w:rFonts w:ascii="Times New Roman" w:hAnsi="Times New Roman" w:cs="Times New Roman"/>
              </w:rPr>
              <w:lastRenderedPageBreak/>
              <w:t>документации_</w:t>
            </w:r>
            <w:proofErr w:type="gramStart"/>
            <w:r w:rsidRPr="00663B2F">
              <w:rPr>
                <w:rFonts w:ascii="Times New Roman" w:hAnsi="Times New Roman" w:cs="Times New Roman"/>
              </w:rPr>
              <w:t>Техничес</w:t>
            </w:r>
            <w:proofErr w:type="spellEnd"/>
            <w:r w:rsidR="00522C46">
              <w:rPr>
                <w:rFonts w:ascii="Times New Roman" w:hAnsi="Times New Roman" w:cs="Times New Roman"/>
              </w:rPr>
              <w:t>-</w:t>
            </w:r>
            <w:r w:rsidRPr="00663B2F">
              <w:rPr>
                <w:rFonts w:ascii="Times New Roman" w:hAnsi="Times New Roman" w:cs="Times New Roman"/>
              </w:rPr>
              <w:t>кое</w:t>
            </w:r>
            <w:proofErr w:type="gramEnd"/>
            <w:r w:rsidRPr="00663B2F">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663B2F" w:rsidRDefault="00B56184" w:rsidP="0091747F">
            <w:pPr>
              <w:tabs>
                <w:tab w:val="num" w:pos="0"/>
              </w:tabs>
              <w:ind w:left="57" w:right="57"/>
              <w:rPr>
                <w:rFonts w:ascii="Times New Roman" w:hAnsi="Times New Roman" w:cs="Times New Roman"/>
              </w:rPr>
            </w:pPr>
            <w:r w:rsidRPr="00663B2F">
              <w:rPr>
                <w:rFonts w:ascii="Times New Roman" w:hAnsi="Times New Roman" w:cs="Times New Roman"/>
              </w:rPr>
              <w:lastRenderedPageBreak/>
              <w:t xml:space="preserve">Республика Марий Эл, </w:t>
            </w:r>
          </w:p>
          <w:p w14:paraId="05581FE8" w14:textId="77777777" w:rsidR="00B56184" w:rsidRPr="00663B2F" w:rsidRDefault="00B56184" w:rsidP="0091747F">
            <w:pPr>
              <w:tabs>
                <w:tab w:val="num" w:pos="0"/>
              </w:tabs>
              <w:ind w:left="57" w:right="57"/>
              <w:rPr>
                <w:rFonts w:ascii="Times New Roman" w:hAnsi="Times New Roman" w:cs="Times New Roman"/>
              </w:rPr>
            </w:pPr>
            <w:r w:rsidRPr="00663B2F">
              <w:rPr>
                <w:rFonts w:ascii="Times New Roman" w:hAnsi="Times New Roman" w:cs="Times New Roman"/>
              </w:rPr>
              <w:t xml:space="preserve">г. Йошкар-Ола, </w:t>
            </w:r>
          </w:p>
          <w:p w14:paraId="6A700235" w14:textId="20CCB7D6" w:rsidR="00B56184" w:rsidRPr="00663B2F" w:rsidRDefault="00B56184" w:rsidP="0091747F">
            <w:pPr>
              <w:tabs>
                <w:tab w:val="num" w:pos="0"/>
              </w:tabs>
              <w:ind w:left="57" w:right="57"/>
              <w:rPr>
                <w:rFonts w:ascii="Times New Roman" w:hAnsi="Times New Roman" w:cs="Times New Roman"/>
              </w:rPr>
            </w:pPr>
            <w:r w:rsidRPr="00663B2F">
              <w:rPr>
                <w:rFonts w:ascii="Times New Roman" w:hAnsi="Times New Roman" w:cs="Times New Roman"/>
              </w:rPr>
              <w:t>ул. Суворова, д.26</w:t>
            </w:r>
          </w:p>
        </w:tc>
        <w:tc>
          <w:tcPr>
            <w:tcW w:w="2265" w:type="dxa"/>
            <w:tcMar>
              <w:left w:w="28" w:type="dxa"/>
              <w:right w:w="28" w:type="dxa"/>
            </w:tcMar>
          </w:tcPr>
          <w:p w14:paraId="16317CBF" w14:textId="207590EB" w:rsidR="00EC4CC7" w:rsidRPr="003B07A0" w:rsidRDefault="003B07A0" w:rsidP="00EC4CC7">
            <w:pPr>
              <w:spacing w:line="276" w:lineRule="auto"/>
              <w:rPr>
                <w:rFonts w:ascii="Times New Roman" w:eastAsia="Calibri" w:hAnsi="Times New Roman" w:cs="Times New Roman"/>
                <w:b/>
                <w:iCs/>
                <w:snapToGrid w:val="0"/>
                <w:lang w:eastAsia="en-US"/>
              </w:rPr>
            </w:pPr>
            <w:r w:rsidRPr="003B07A0">
              <w:rPr>
                <w:rFonts w:ascii="Times New Roman" w:hAnsi="Times New Roman" w:cs="Times New Roman"/>
                <w:b/>
              </w:rPr>
              <w:t xml:space="preserve">Начало выполнения работ: 13 мая 2024г. Общий срок выполнения работ - в течение 76 (Семидесяти шести) рабочих дней с </w:t>
            </w:r>
            <w:r w:rsidRPr="003B07A0">
              <w:rPr>
                <w:rFonts w:ascii="Times New Roman" w:hAnsi="Times New Roman" w:cs="Times New Roman"/>
                <w:b/>
              </w:rPr>
              <w:lastRenderedPageBreak/>
              <w:t>даты начала выполнения работ.</w:t>
            </w:r>
          </w:p>
          <w:p w14:paraId="6611914E" w14:textId="11E3A77C" w:rsidR="00930AE1" w:rsidRPr="00663B2F" w:rsidRDefault="00930AE1" w:rsidP="008F2027">
            <w:pPr>
              <w:spacing w:line="276" w:lineRule="auto"/>
              <w:rPr>
                <w:rFonts w:ascii="Times New Roman" w:eastAsia="Calibri" w:hAnsi="Times New Roman" w:cs="Times New Roman"/>
                <w:b/>
                <w:iCs/>
                <w:snapToGrid w:val="0"/>
                <w:lang w:eastAsia="en-US"/>
              </w:rPr>
            </w:pPr>
          </w:p>
        </w:tc>
      </w:tr>
    </w:tbl>
    <w:p w14:paraId="00AC4F51" w14:textId="58DF863C" w:rsidR="005043E5" w:rsidRPr="00663B2F" w:rsidRDefault="008B06CB" w:rsidP="008B06CB">
      <w:pPr>
        <w:pStyle w:val="1"/>
        <w:rPr>
          <w:rFonts w:ascii="Times New Roman" w:hAnsi="Times New Roman" w:cs="Times New Roman"/>
          <w:color w:val="auto"/>
          <w:sz w:val="24"/>
          <w:szCs w:val="24"/>
        </w:rPr>
      </w:pPr>
      <w:bookmarkStart w:id="4" w:name="_Toc162510903"/>
      <w:r w:rsidRPr="00663B2F">
        <w:rPr>
          <w:rFonts w:ascii="Times New Roman" w:hAnsi="Times New Roman" w:cs="Times New Roman"/>
          <w:color w:val="auto"/>
          <w:sz w:val="24"/>
          <w:szCs w:val="24"/>
        </w:rPr>
        <w:lastRenderedPageBreak/>
        <w:t xml:space="preserve">2.2 </w:t>
      </w:r>
      <w:r w:rsidR="00324F62" w:rsidRPr="00663B2F">
        <w:rPr>
          <w:rFonts w:ascii="Times New Roman" w:hAnsi="Times New Roman" w:cs="Times New Roman"/>
          <w:color w:val="auto"/>
          <w:sz w:val="24"/>
          <w:szCs w:val="24"/>
        </w:rPr>
        <w:t>Коммерческая часть</w:t>
      </w:r>
      <w:bookmarkEnd w:id="4"/>
    </w:p>
    <w:p w14:paraId="605D265C" w14:textId="5A139758" w:rsidR="00EC4CC7" w:rsidRPr="00663B2F" w:rsidRDefault="00D83578" w:rsidP="0068047E">
      <w:pPr>
        <w:pStyle w:val="af9"/>
        <w:numPr>
          <w:ilvl w:val="0"/>
          <w:numId w:val="44"/>
        </w:numPr>
        <w:spacing w:line="276" w:lineRule="auto"/>
        <w:ind w:left="0" w:firstLine="360"/>
        <w:jc w:val="both"/>
        <w:rPr>
          <w:rFonts w:ascii="Times New Roman" w:eastAsia="Calibri" w:hAnsi="Times New Roman" w:cs="Times New Roman"/>
          <w:b/>
          <w:iCs/>
          <w:snapToGrid w:val="0"/>
          <w:sz w:val="24"/>
          <w:szCs w:val="24"/>
          <w:lang w:eastAsia="en-US"/>
        </w:rPr>
      </w:pPr>
      <w:r w:rsidRPr="00663B2F">
        <w:rPr>
          <w:rFonts w:ascii="Times New Roman" w:hAnsi="Times New Roman" w:cs="Times New Roman"/>
          <w:sz w:val="24"/>
          <w:szCs w:val="24"/>
        </w:rPr>
        <w:t xml:space="preserve">Срок выполнения работ: </w:t>
      </w:r>
      <w:r w:rsidR="003B07A0" w:rsidRPr="009877B3">
        <w:rPr>
          <w:rFonts w:ascii="Times New Roman" w:hAnsi="Times New Roman" w:cs="Times New Roman"/>
          <w:sz w:val="24"/>
          <w:szCs w:val="24"/>
        </w:rPr>
        <w:t>Начало выполнения работ</w:t>
      </w:r>
      <w:r w:rsidR="003B07A0">
        <w:rPr>
          <w:rFonts w:ascii="Times New Roman" w:hAnsi="Times New Roman" w:cs="Times New Roman"/>
          <w:sz w:val="24"/>
          <w:szCs w:val="24"/>
        </w:rPr>
        <w:t xml:space="preserve">: </w:t>
      </w:r>
      <w:r w:rsidR="003B07A0" w:rsidRPr="009877B3">
        <w:rPr>
          <w:rFonts w:ascii="Times New Roman" w:hAnsi="Times New Roman" w:cs="Times New Roman"/>
          <w:sz w:val="24"/>
          <w:szCs w:val="24"/>
        </w:rPr>
        <w:t xml:space="preserve">13 мая 2024г. Общий срок выполнения работ - в течение </w:t>
      </w:r>
      <w:r w:rsidR="003B07A0">
        <w:rPr>
          <w:rFonts w:ascii="Times New Roman" w:hAnsi="Times New Roman" w:cs="Times New Roman"/>
          <w:sz w:val="24"/>
          <w:szCs w:val="24"/>
        </w:rPr>
        <w:t>76 (Семидесяти шести)</w:t>
      </w:r>
      <w:r w:rsidR="003B07A0" w:rsidRPr="009877B3">
        <w:rPr>
          <w:rFonts w:ascii="Times New Roman" w:hAnsi="Times New Roman" w:cs="Times New Roman"/>
          <w:sz w:val="24"/>
          <w:szCs w:val="24"/>
        </w:rPr>
        <w:t xml:space="preserve"> рабочих дней с даты начала выполнения работ.</w:t>
      </w:r>
      <w:r w:rsidR="00EC4CC7" w:rsidRPr="00663B2F">
        <w:rPr>
          <w:rFonts w:ascii="Times New Roman" w:eastAsia="Calibri" w:hAnsi="Times New Roman" w:cs="Times New Roman"/>
          <w:b/>
          <w:iCs/>
          <w:snapToGrid w:val="0"/>
          <w:lang w:eastAsia="en-US"/>
        </w:rPr>
        <w:t xml:space="preserve"> </w:t>
      </w:r>
    </w:p>
    <w:p w14:paraId="46487C4B" w14:textId="14338A77" w:rsidR="00EC4CC7" w:rsidRPr="0091747F" w:rsidRDefault="00324F62" w:rsidP="0091747F">
      <w:pPr>
        <w:pStyle w:val="af9"/>
        <w:numPr>
          <w:ilvl w:val="0"/>
          <w:numId w:val="44"/>
        </w:numPr>
        <w:ind w:left="0" w:firstLine="357"/>
        <w:jc w:val="both"/>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Условия оплаты</w:t>
      </w:r>
      <w:r w:rsidR="00313D79" w:rsidRPr="00EC4CC7">
        <w:rPr>
          <w:rStyle w:val="afc"/>
          <w:rFonts w:ascii="Times New Roman" w:hAnsi="Times New Roman" w:cs="Times New Roman"/>
          <w:sz w:val="24"/>
          <w:szCs w:val="24"/>
        </w:rPr>
        <w:footnoteReference w:id="1"/>
      </w:r>
      <w:r w:rsidRPr="00EC4CC7">
        <w:rPr>
          <w:rFonts w:ascii="Times New Roman" w:hAnsi="Times New Roman" w:cs="Times New Roman"/>
          <w:sz w:val="24"/>
          <w:szCs w:val="24"/>
        </w:rPr>
        <w:t xml:space="preserve">: </w:t>
      </w:r>
      <w:r w:rsidR="00EC4CC7"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3C30C8">
        <w:rPr>
          <w:rFonts w:ascii="Times New Roman" w:hAnsi="Times New Roman" w:cs="Times New Roman"/>
          <w:sz w:val="24"/>
          <w:szCs w:val="24"/>
        </w:rPr>
        <w:t>30</w:t>
      </w:r>
      <w:r w:rsidR="00EC4CC7" w:rsidRPr="00EC4CC7">
        <w:rPr>
          <w:rFonts w:ascii="Times New Roman" w:hAnsi="Times New Roman" w:cs="Times New Roman"/>
          <w:sz w:val="24"/>
          <w:szCs w:val="24"/>
        </w:rPr>
        <w:t xml:space="preserve"> (</w:t>
      </w:r>
      <w:r w:rsidR="003C30C8">
        <w:rPr>
          <w:rFonts w:ascii="Times New Roman" w:hAnsi="Times New Roman" w:cs="Times New Roman"/>
          <w:sz w:val="24"/>
          <w:szCs w:val="24"/>
        </w:rPr>
        <w:t>Тридцати</w:t>
      </w:r>
      <w:r w:rsidR="00EC4CC7" w:rsidRPr="00EC4CC7">
        <w:rPr>
          <w:rFonts w:ascii="Times New Roman" w:hAnsi="Times New Roman" w:cs="Times New Roman"/>
          <w:sz w:val="24"/>
          <w:szCs w:val="24"/>
        </w:rPr>
        <w:t xml:space="preserve">) </w:t>
      </w:r>
      <w:r w:rsidR="00EC4CC7" w:rsidRPr="0091747F">
        <w:rPr>
          <w:rFonts w:ascii="Times New Roman" w:hAnsi="Times New Roman" w:cs="Times New Roman"/>
          <w:sz w:val="24"/>
          <w:szCs w:val="24"/>
        </w:rPr>
        <w:t xml:space="preserve">календарных дней </w:t>
      </w:r>
      <w:r w:rsidR="0091747F" w:rsidRPr="0091747F">
        <w:rPr>
          <w:rFonts w:ascii="Times New Roman" w:hAnsi="Times New Roman" w:cs="Times New Roman"/>
          <w:sz w:val="24"/>
          <w:szCs w:val="24"/>
        </w:rPr>
        <w:t xml:space="preserve">с даты подписания </w:t>
      </w:r>
      <w:r w:rsidR="0091747F" w:rsidRPr="0091747F">
        <w:rPr>
          <w:rFonts w:ascii="Times New Roman" w:hAnsi="Times New Roman" w:cs="Times New Roman"/>
          <w:color w:val="000000"/>
          <w:sz w:val="24"/>
          <w:szCs w:val="24"/>
        </w:rPr>
        <w:t>акта о приемке выполненных работ по форме КС-2 и справки о стоимости выполненных работ и затрат по форме КС-3</w:t>
      </w:r>
      <w:r w:rsidR="0091747F" w:rsidRPr="0091747F">
        <w:rPr>
          <w:rFonts w:ascii="Times New Roman" w:hAnsi="Times New Roman" w:cs="Times New Roman"/>
          <w:sz w:val="24"/>
          <w:szCs w:val="24"/>
        </w:rPr>
        <w:t>.</w:t>
      </w:r>
    </w:p>
    <w:p w14:paraId="437185D7" w14:textId="65D51525" w:rsidR="005043E5" w:rsidRPr="00EC4CC7" w:rsidRDefault="00324F62" w:rsidP="00EC4CC7">
      <w:pPr>
        <w:pStyle w:val="af9"/>
        <w:numPr>
          <w:ilvl w:val="0"/>
          <w:numId w:val="44"/>
        </w:numPr>
        <w:spacing w:line="276" w:lineRule="auto"/>
        <w:ind w:left="0" w:firstLine="360"/>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62510904"/>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23362E5E" w:rsidR="005043E5" w:rsidRPr="004737A8" w:rsidRDefault="00324F62" w:rsidP="00063998">
      <w:pPr>
        <w:pStyle w:val="1"/>
        <w:rPr>
          <w:rFonts w:ascii="Times New Roman" w:hAnsi="Times New Roman" w:cs="Times New Roman"/>
          <w:b/>
          <w:color w:val="auto"/>
          <w:sz w:val="24"/>
          <w:szCs w:val="24"/>
        </w:rPr>
      </w:pPr>
      <w:bookmarkStart w:id="6" w:name="_Toc162510905"/>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62510906"/>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67054B"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w:t>
      </w:r>
      <w:r w:rsidRPr="0067054B">
        <w:rPr>
          <w:rFonts w:ascii="Times New Roman" w:hAnsi="Times New Roman" w:cs="Times New Roman"/>
          <w:sz w:val="24"/>
          <w:szCs w:val="24"/>
        </w:rPr>
        <w:t>выдавшее доверенность;</w:t>
      </w:r>
    </w:p>
    <w:p w14:paraId="1681A08F" w14:textId="782E8206" w:rsidR="00F0215E" w:rsidRPr="0067054B" w:rsidRDefault="0067054B" w:rsidP="00F0215E">
      <w:pPr>
        <w:pStyle w:val="af9"/>
        <w:numPr>
          <w:ilvl w:val="0"/>
          <w:numId w:val="15"/>
        </w:numPr>
        <w:tabs>
          <w:tab w:val="left" w:pos="2978"/>
        </w:tabs>
        <w:snapToGrid w:val="0"/>
        <w:ind w:left="709" w:hanging="283"/>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67054B">
        <w:rPr>
          <w:rFonts w:ascii="Times New Roman" w:hAnsi="Times New Roman" w:cs="Times New Roman"/>
          <w:sz w:val="24"/>
          <w:szCs w:val="24"/>
          <w:highlight w:val="yellow"/>
        </w:rPr>
        <w:t>правку</w:t>
      </w:r>
      <w:proofErr w:type="gramEnd"/>
      <w:r w:rsidRPr="0067054B">
        <w:rPr>
          <w:rFonts w:ascii="Times New Roman" w:hAnsi="Times New Roman" w:cs="Times New Roman"/>
          <w:sz w:val="24"/>
          <w:szCs w:val="24"/>
          <w:highlight w:val="yellow"/>
        </w:rPr>
        <w:t xml:space="preserve"> о перечне и объемах выполнения аналогичных договоров (Форма № 4) с приложением подтверждающих документов</w:t>
      </w:r>
      <w:r w:rsidR="005728BC" w:rsidRPr="0067054B">
        <w:rPr>
          <w:rFonts w:ascii="Times New Roman" w:hAnsi="Times New Roman" w:cs="Times New Roman"/>
          <w:sz w:val="24"/>
          <w:szCs w:val="24"/>
          <w:highlight w:val="yellow"/>
        </w:rPr>
        <w:t>;</w:t>
      </w:r>
      <w:r w:rsidR="005728BC" w:rsidRPr="0067054B">
        <w:rPr>
          <w:rFonts w:ascii="Proxima Nova ExCn Rg" w:hAnsi="Proxima Nova ExCn Rg" w:cs="Times New Roman"/>
          <w:b/>
          <w:sz w:val="24"/>
          <w:szCs w:val="24"/>
          <w:lang w:eastAsia="en-US"/>
        </w:rPr>
        <w:t xml:space="preserve"> </w:t>
      </w:r>
    </w:p>
    <w:p w14:paraId="2C7BCA4D" w14:textId="77777777" w:rsidR="00225F84" w:rsidRDefault="00A233C4" w:rsidP="00225F84">
      <w:pPr>
        <w:numPr>
          <w:ilvl w:val="0"/>
          <w:numId w:val="14"/>
        </w:numPr>
        <w:tabs>
          <w:tab w:val="left" w:pos="2978"/>
        </w:tabs>
        <w:snapToGrid w:val="0"/>
        <w:ind w:left="720"/>
        <w:contextualSpacing/>
        <w:jc w:val="both"/>
        <w:rPr>
          <w:rFonts w:ascii="Times New Roman" w:hAnsi="Times New Roman" w:cs="Times New Roman"/>
          <w:color w:val="FF0000"/>
          <w:sz w:val="24"/>
          <w:szCs w:val="24"/>
        </w:rPr>
      </w:pPr>
      <w:proofErr w:type="gramStart"/>
      <w:r w:rsidRPr="0067054B">
        <w:rPr>
          <w:rFonts w:ascii="Times New Roman" w:hAnsi="Times New Roman" w:cs="Times New Roman"/>
          <w:sz w:val="24"/>
          <w:szCs w:val="24"/>
          <w:highlight w:val="yellow"/>
        </w:rPr>
        <w:t>локальный</w:t>
      </w:r>
      <w:proofErr w:type="gramEnd"/>
      <w:r w:rsidRPr="0067054B">
        <w:rPr>
          <w:rFonts w:ascii="Times New Roman" w:hAnsi="Times New Roman" w:cs="Times New Roman"/>
          <w:sz w:val="24"/>
          <w:szCs w:val="24"/>
          <w:highlight w:val="yellow"/>
        </w:rPr>
        <w:t xml:space="preserve"> ресурсный </w:t>
      </w:r>
      <w:r w:rsidR="005728BC" w:rsidRPr="0067054B">
        <w:rPr>
          <w:rFonts w:ascii="Times New Roman" w:hAnsi="Times New Roman" w:cs="Times New Roman"/>
          <w:sz w:val="24"/>
          <w:szCs w:val="24"/>
          <w:highlight w:val="yellow"/>
        </w:rPr>
        <w:t>сметны</w:t>
      </w:r>
      <w:r w:rsidR="004B465E" w:rsidRPr="0067054B">
        <w:rPr>
          <w:rFonts w:ascii="Times New Roman" w:hAnsi="Times New Roman" w:cs="Times New Roman"/>
          <w:sz w:val="24"/>
          <w:szCs w:val="24"/>
          <w:highlight w:val="yellow"/>
        </w:rPr>
        <w:t xml:space="preserve">й </w:t>
      </w:r>
      <w:r w:rsidR="005728BC" w:rsidRPr="0067054B">
        <w:rPr>
          <w:rFonts w:ascii="Times New Roman" w:hAnsi="Times New Roman" w:cs="Times New Roman"/>
          <w:sz w:val="24"/>
          <w:szCs w:val="24"/>
          <w:highlight w:val="yellow"/>
        </w:rPr>
        <w:t>расчет</w:t>
      </w:r>
      <w:r w:rsidRPr="00225F84">
        <w:rPr>
          <w:rFonts w:ascii="Times New Roman" w:hAnsi="Times New Roman" w:cs="Times New Roman"/>
          <w:sz w:val="24"/>
          <w:szCs w:val="24"/>
          <w:highlight w:val="yellow"/>
        </w:rPr>
        <w:t xml:space="preserve"> </w:t>
      </w:r>
      <w:r w:rsidRPr="00225F84">
        <w:rPr>
          <w:rFonts w:ascii="Times New Roman" w:eastAsia="Calibri" w:hAnsi="Times New Roman" w:cs="Times New Roman"/>
          <w:sz w:val="22"/>
          <w:szCs w:val="22"/>
          <w:highlight w:val="yellow"/>
        </w:rPr>
        <w:t xml:space="preserve">(приложение </w:t>
      </w:r>
      <w:r w:rsidRPr="00BA0963">
        <w:rPr>
          <w:rFonts w:ascii="Times New Roman" w:eastAsia="Calibri" w:hAnsi="Times New Roman" w:cs="Times New Roman"/>
          <w:sz w:val="22"/>
          <w:szCs w:val="22"/>
          <w:highlight w:val="yellow"/>
        </w:rPr>
        <w:t>№1 к Техническому заданию)</w:t>
      </w:r>
      <w:r w:rsidR="005728BC" w:rsidRPr="00A233C4">
        <w:rPr>
          <w:rFonts w:ascii="Times New Roman" w:hAnsi="Times New Roman" w:cs="Times New Roman"/>
          <w:color w:val="FF0000"/>
          <w:sz w:val="24"/>
          <w:szCs w:val="24"/>
          <w:highlight w:val="yellow"/>
        </w:rPr>
        <w:t xml:space="preserve"> </w:t>
      </w:r>
      <w:r w:rsidRPr="00BA0963">
        <w:rPr>
          <w:rFonts w:ascii="Times New Roman" w:eastAsia="Calibri" w:hAnsi="Times New Roman" w:cs="Times New Roman"/>
          <w:sz w:val="24"/>
          <w:szCs w:val="24"/>
          <w:highlight w:val="yellow"/>
        </w:rPr>
        <w:t>с учетом понижающего коэффициент</w:t>
      </w:r>
      <w:r w:rsidRPr="00225F84">
        <w:rPr>
          <w:rFonts w:ascii="Times New Roman" w:eastAsia="Calibri" w:hAnsi="Times New Roman" w:cs="Times New Roman"/>
          <w:sz w:val="24"/>
          <w:szCs w:val="24"/>
          <w:highlight w:val="yellow"/>
        </w:rPr>
        <w:t>а</w:t>
      </w:r>
      <w:r w:rsidR="005728BC" w:rsidRPr="00225F84">
        <w:rPr>
          <w:rFonts w:ascii="Times New Roman" w:hAnsi="Times New Roman" w:cs="Times New Roman"/>
          <w:sz w:val="24"/>
          <w:szCs w:val="24"/>
          <w:highlight w:val="yellow"/>
        </w:rPr>
        <w:t>;</w:t>
      </w:r>
    </w:p>
    <w:p w14:paraId="5FB50FF4" w14:textId="240CBC26" w:rsidR="005043E5" w:rsidRPr="00225F84" w:rsidRDefault="00324F62" w:rsidP="00225F84">
      <w:pPr>
        <w:numPr>
          <w:ilvl w:val="0"/>
          <w:numId w:val="14"/>
        </w:numPr>
        <w:tabs>
          <w:tab w:val="left" w:pos="2978"/>
        </w:tabs>
        <w:snapToGrid w:val="0"/>
        <w:ind w:left="720"/>
        <w:contextualSpacing/>
        <w:jc w:val="both"/>
        <w:rPr>
          <w:rFonts w:ascii="Times New Roman" w:hAnsi="Times New Roman" w:cs="Times New Roman"/>
          <w:color w:val="FF0000"/>
          <w:sz w:val="24"/>
          <w:szCs w:val="24"/>
        </w:rPr>
      </w:pPr>
      <w:proofErr w:type="gramStart"/>
      <w:r w:rsidRPr="00225F84">
        <w:rPr>
          <w:rFonts w:ascii="Times New Roman" w:hAnsi="Times New Roman" w:cs="Times New Roman"/>
          <w:sz w:val="24"/>
          <w:szCs w:val="24"/>
        </w:rPr>
        <w:t>иные</w:t>
      </w:r>
      <w:proofErr w:type="gramEnd"/>
      <w:r w:rsidRPr="00225F8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2FA86EB8"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00A233C4">
        <w:rPr>
          <w:rFonts w:ascii="Times New Roman" w:hAnsi="Times New Roman" w:cs="Times New Roman"/>
          <w:sz w:val="24"/>
          <w:szCs w:val="24"/>
        </w:rPr>
        <w:t xml:space="preserve">в формате </w:t>
      </w:r>
      <w:r w:rsidRPr="004737A8">
        <w:rPr>
          <w:rFonts w:ascii="Times New Roman" w:hAnsi="Times New Roman" w:cs="Times New Roman"/>
          <w:sz w:val="24"/>
          <w:szCs w:val="24"/>
        </w:rPr>
        <w:t>.</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62510907"/>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62510908"/>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F3F9ECE"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91747F">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91747F">
        <w:rPr>
          <w:rFonts w:ascii="Times New Roman" w:hAnsi="Times New Roman" w:cs="Times New Roman"/>
          <w:b/>
          <w:sz w:val="24"/>
          <w:szCs w:val="24"/>
        </w:rPr>
        <w:t>мая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91747F">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62510909"/>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62510910"/>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62510911"/>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2B6F77EB" w:rsidR="005043E5" w:rsidRPr="004737A8" w:rsidRDefault="00324F62" w:rsidP="008B06CB">
      <w:pPr>
        <w:pStyle w:val="1"/>
        <w:rPr>
          <w:rFonts w:ascii="Times New Roman" w:hAnsi="Times New Roman" w:cs="Times New Roman"/>
          <w:b/>
          <w:color w:val="auto"/>
          <w:sz w:val="24"/>
          <w:szCs w:val="24"/>
        </w:rPr>
      </w:pPr>
      <w:bookmarkStart w:id="13" w:name="_Toc162510912"/>
      <w:r w:rsidRPr="004737A8">
        <w:rPr>
          <w:rFonts w:ascii="Times New Roman" w:hAnsi="Times New Roman" w:cs="Times New Roman"/>
          <w:b/>
          <w:color w:val="auto"/>
          <w:sz w:val="24"/>
          <w:szCs w:val="24"/>
        </w:rPr>
        <w:t>5. Подача предложений и их прием</w:t>
      </w:r>
      <w:bookmarkEnd w:id="13"/>
    </w:p>
    <w:p w14:paraId="6C39B737" w14:textId="00EC487C" w:rsidR="008E29E9" w:rsidRPr="002A2425"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w:t>
      </w:r>
      <w:r w:rsidRPr="002A2425">
        <w:rPr>
          <w:rFonts w:ascii="Times New Roman" w:hAnsi="Times New Roman" w:cs="Times New Roman"/>
          <w:sz w:val="24"/>
          <w:szCs w:val="24"/>
        </w:rPr>
        <w:t xml:space="preserve">1 Предложения, оформленные в соответствии с требованиями закупочной документации, должны быть поданы, начиная с </w:t>
      </w:r>
      <w:r w:rsidR="009C3B75" w:rsidRPr="002A2425">
        <w:rPr>
          <w:rFonts w:ascii="Times New Roman" w:hAnsi="Times New Roman" w:cs="Times New Roman"/>
          <w:b/>
          <w:sz w:val="24"/>
          <w:szCs w:val="24"/>
          <w:highlight w:val="yellow"/>
        </w:rPr>
        <w:t>«</w:t>
      </w:r>
      <w:r w:rsidR="00225F84" w:rsidRPr="002A2425">
        <w:rPr>
          <w:rFonts w:ascii="Times New Roman" w:hAnsi="Times New Roman" w:cs="Times New Roman"/>
          <w:b/>
          <w:sz w:val="24"/>
          <w:szCs w:val="24"/>
          <w:highlight w:val="yellow"/>
        </w:rPr>
        <w:t>1</w:t>
      </w:r>
      <w:r w:rsidR="003B07A0" w:rsidRPr="002A2425">
        <w:rPr>
          <w:rFonts w:ascii="Times New Roman" w:hAnsi="Times New Roman" w:cs="Times New Roman"/>
          <w:b/>
          <w:sz w:val="24"/>
          <w:szCs w:val="24"/>
          <w:highlight w:val="yellow"/>
        </w:rPr>
        <w:t>2</w:t>
      </w:r>
      <w:r w:rsidRPr="002A2425">
        <w:rPr>
          <w:rFonts w:ascii="Times New Roman" w:hAnsi="Times New Roman" w:cs="Times New Roman"/>
          <w:b/>
          <w:sz w:val="24"/>
          <w:szCs w:val="24"/>
          <w:highlight w:val="yellow"/>
        </w:rPr>
        <w:t xml:space="preserve">» </w:t>
      </w:r>
      <w:r w:rsidR="0091747F" w:rsidRPr="002A2425">
        <w:rPr>
          <w:rFonts w:ascii="Times New Roman" w:hAnsi="Times New Roman" w:cs="Times New Roman"/>
          <w:b/>
          <w:sz w:val="24"/>
          <w:szCs w:val="24"/>
          <w:highlight w:val="yellow"/>
        </w:rPr>
        <w:t xml:space="preserve">марта </w:t>
      </w:r>
      <w:r w:rsidRPr="002A2425">
        <w:rPr>
          <w:rFonts w:ascii="Times New Roman" w:hAnsi="Times New Roman" w:cs="Times New Roman"/>
          <w:b/>
          <w:sz w:val="24"/>
          <w:szCs w:val="24"/>
          <w:highlight w:val="yellow"/>
        </w:rPr>
        <w:t>202</w:t>
      </w:r>
      <w:r w:rsidR="0091747F" w:rsidRPr="002A2425">
        <w:rPr>
          <w:rFonts w:ascii="Times New Roman" w:hAnsi="Times New Roman" w:cs="Times New Roman"/>
          <w:b/>
          <w:sz w:val="24"/>
          <w:szCs w:val="24"/>
          <w:highlight w:val="yellow"/>
        </w:rPr>
        <w:t>4</w:t>
      </w:r>
      <w:r w:rsidRPr="002A2425">
        <w:rPr>
          <w:rFonts w:ascii="Times New Roman" w:hAnsi="Times New Roman" w:cs="Times New Roman"/>
          <w:b/>
          <w:sz w:val="24"/>
          <w:szCs w:val="24"/>
          <w:highlight w:val="yellow"/>
        </w:rPr>
        <w:t xml:space="preserve"> г.</w:t>
      </w:r>
      <w:r w:rsidRPr="002A2425">
        <w:rPr>
          <w:rFonts w:ascii="Times New Roman" w:hAnsi="Times New Roman" w:cs="Times New Roman"/>
          <w:sz w:val="24"/>
          <w:szCs w:val="24"/>
        </w:rPr>
        <w:t xml:space="preserve">  </w:t>
      </w:r>
      <w:proofErr w:type="gramStart"/>
      <w:r w:rsidRPr="002A2425">
        <w:rPr>
          <w:rFonts w:ascii="Times New Roman" w:hAnsi="Times New Roman" w:cs="Times New Roman"/>
          <w:sz w:val="24"/>
          <w:szCs w:val="24"/>
        </w:rPr>
        <w:t>в</w:t>
      </w:r>
      <w:proofErr w:type="gramEnd"/>
      <w:r w:rsidRPr="002A2425">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48233C9D" w:rsidR="008E29E9" w:rsidRPr="002A2425" w:rsidRDefault="008E29E9" w:rsidP="008E29E9">
      <w:pPr>
        <w:snapToGrid w:val="0"/>
        <w:jc w:val="both"/>
        <w:rPr>
          <w:rFonts w:ascii="Times New Roman" w:hAnsi="Times New Roman" w:cs="Times New Roman"/>
          <w:sz w:val="24"/>
          <w:szCs w:val="24"/>
        </w:rPr>
      </w:pPr>
      <w:r w:rsidRPr="002A2425">
        <w:rPr>
          <w:rFonts w:ascii="Times New Roman" w:hAnsi="Times New Roman" w:cs="Times New Roman"/>
          <w:sz w:val="24"/>
          <w:szCs w:val="24"/>
        </w:rPr>
        <w:t xml:space="preserve">5.2 </w:t>
      </w:r>
      <w:r w:rsidR="002A2425" w:rsidRPr="002A2425">
        <w:rPr>
          <w:rFonts w:ascii="Times New Roman" w:hAnsi="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r w:rsidR="00454D7D" w:rsidRPr="002A2425">
        <w:rPr>
          <w:rStyle w:val="a8"/>
          <w:rFonts w:ascii="Times New Roman" w:hAnsi="Times New Roman" w:cs="Times New Roman"/>
          <w:color w:val="auto"/>
          <w:sz w:val="24"/>
          <w:szCs w:val="24"/>
          <w:u w:val="none"/>
        </w:rPr>
        <w:t>.</w:t>
      </w:r>
    </w:p>
    <w:p w14:paraId="333DC1EE" w14:textId="77777777" w:rsidR="008E29E9" w:rsidRPr="00331CFB" w:rsidRDefault="008E29E9" w:rsidP="008E29E9">
      <w:pPr>
        <w:snapToGrid w:val="0"/>
        <w:jc w:val="both"/>
        <w:rPr>
          <w:rFonts w:ascii="Times New Roman" w:hAnsi="Times New Roman" w:cs="Times New Roman"/>
          <w:sz w:val="24"/>
          <w:szCs w:val="24"/>
        </w:rPr>
      </w:pPr>
      <w:r w:rsidRPr="002A2425">
        <w:rPr>
          <w:rFonts w:ascii="Times New Roman" w:hAnsi="Times New Roman" w:cs="Times New Roman"/>
          <w:sz w:val="24"/>
          <w:szCs w:val="24"/>
        </w:rPr>
        <w:t>5.3 Подача заявки означает, что</w:t>
      </w:r>
      <w:r w:rsidRPr="00D83578">
        <w:rPr>
          <w:rFonts w:ascii="Times New Roman" w:hAnsi="Times New Roman" w:cs="Times New Roman"/>
          <w:sz w:val="24"/>
          <w:szCs w:val="24"/>
        </w:rPr>
        <w:t xml:space="preserve"> участник процедуры закупки изучил настоящую закупочную документацию (включая все приложения), а также изменения и разъяснения к ней, и безоговорочно </w:t>
      </w:r>
      <w:r w:rsidRPr="00331CFB">
        <w:rPr>
          <w:rFonts w:ascii="Times New Roman" w:hAnsi="Times New Roman" w:cs="Times New Roman"/>
          <w:sz w:val="24"/>
          <w:szCs w:val="24"/>
        </w:rPr>
        <w:t>согласен с условиями участия в закупке, содержащимися в документации.</w:t>
      </w:r>
    </w:p>
    <w:p w14:paraId="6345A665" w14:textId="17123FB5" w:rsidR="008E29E9" w:rsidRPr="00331CFB" w:rsidRDefault="008E29E9" w:rsidP="008E29E9">
      <w:pPr>
        <w:snapToGrid w:val="0"/>
        <w:jc w:val="both"/>
        <w:rPr>
          <w:rFonts w:ascii="Times New Roman" w:hAnsi="Times New Roman" w:cs="Times New Roman"/>
          <w:sz w:val="24"/>
          <w:szCs w:val="24"/>
        </w:rPr>
      </w:pPr>
      <w:r w:rsidRPr="00331CFB">
        <w:rPr>
          <w:rFonts w:ascii="Times New Roman" w:hAnsi="Times New Roman" w:cs="Times New Roman"/>
          <w:sz w:val="24"/>
          <w:szCs w:val="24"/>
        </w:rPr>
        <w:t xml:space="preserve">5.4 </w:t>
      </w:r>
      <w:r w:rsidR="00331CFB" w:rsidRPr="00331CFB">
        <w:rPr>
          <w:rFonts w:ascii="Times New Roman" w:hAnsi="Times New Roman" w:cs="Times New Roman"/>
          <w:sz w:val="24"/>
          <w:szCs w:val="24"/>
        </w:rPr>
        <w:t>Ценовое Предложение подается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w:t>
      </w:r>
      <w:r w:rsidR="00331CFB" w:rsidRPr="00331CFB">
        <w:rPr>
          <w:rFonts w:ascii="Times New Roman" w:hAnsi="Times New Roman"/>
          <w:sz w:val="24"/>
          <w:szCs w:val="24"/>
        </w:rPr>
        <w:t>, либо посредством направления на электронный адрес Организатора закупок</w:t>
      </w:r>
      <w:r w:rsidR="00331CFB" w:rsidRPr="00331CFB">
        <w:rPr>
          <w:rFonts w:ascii="Times New Roman" w:hAnsi="Times New Roman" w:cs="Times New Roman"/>
          <w:sz w:val="24"/>
          <w:szCs w:val="24"/>
        </w:rPr>
        <w:t>. Подача заявок в печатном виде (на бумажном носителе) не допускается</w:t>
      </w:r>
      <w:r w:rsidR="00331CFB" w:rsidRPr="00331CFB">
        <w:rPr>
          <w:rFonts w:ascii="Times New Roman" w:hAnsi="Times New Roman"/>
          <w:sz w:val="24"/>
          <w:szCs w:val="24"/>
        </w:rPr>
        <w:t>.</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w:t>
      </w:r>
      <w:r w:rsidRPr="004737A8">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62510913"/>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62510914"/>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62510915"/>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62510916"/>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62510917"/>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62510918"/>
      <w:r w:rsidRPr="004737A8">
        <w:rPr>
          <w:rFonts w:ascii="Times New Roman" w:hAnsi="Times New Roman" w:cs="Times New Roman"/>
          <w:b/>
          <w:color w:val="auto"/>
          <w:sz w:val="24"/>
          <w:szCs w:val="24"/>
        </w:rPr>
        <w:lastRenderedPageBreak/>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1060DB06"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1E3D1D">
        <w:rPr>
          <w:rFonts w:ascii="Times New Roman" w:hAnsi="Times New Roman" w:cs="Times New Roman"/>
          <w:b/>
          <w:sz w:val="24"/>
          <w:szCs w:val="24"/>
          <w:highlight w:val="yellow"/>
        </w:rPr>
        <w:t>08</w:t>
      </w:r>
      <w:r w:rsidRPr="0013710D">
        <w:rPr>
          <w:rFonts w:ascii="Times New Roman" w:hAnsi="Times New Roman" w:cs="Times New Roman"/>
          <w:b/>
          <w:sz w:val="24"/>
          <w:szCs w:val="24"/>
          <w:highlight w:val="yellow"/>
        </w:rPr>
        <w:t xml:space="preserve">» </w:t>
      </w:r>
      <w:r w:rsidR="001E3D1D">
        <w:rPr>
          <w:rFonts w:ascii="Times New Roman" w:hAnsi="Times New Roman" w:cs="Times New Roman"/>
          <w:b/>
          <w:sz w:val="24"/>
          <w:szCs w:val="24"/>
          <w:highlight w:val="yellow"/>
        </w:rPr>
        <w:t>мая</w:t>
      </w:r>
      <w:r w:rsidR="0091747F">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91747F">
        <w:rPr>
          <w:rFonts w:ascii="Times New Roman" w:hAnsi="Times New Roman" w:cs="Times New Roman"/>
          <w:b/>
          <w:sz w:val="24"/>
          <w:szCs w:val="24"/>
          <w:highlight w:val="yellow"/>
        </w:rPr>
        <w:t>4</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62510919"/>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14A20835" w14:textId="77777777" w:rsidR="00454D7D" w:rsidRDefault="00454D7D" w:rsidP="00454D7D">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sz w:val="24"/>
          <w:szCs w:val="24"/>
        </w:rPr>
      </w:pPr>
    </w:p>
    <w:p w14:paraId="4884E295" w14:textId="77777777" w:rsidR="00541C52" w:rsidRDefault="00541C52" w:rsidP="00CD56A3">
      <w:pPr>
        <w:rPr>
          <w:rFonts w:ascii="Times New Roman" w:hAnsi="Times New Roman" w:cs="Times New Roman"/>
          <w:sz w:val="24"/>
          <w:szCs w:val="24"/>
        </w:rPr>
      </w:pPr>
    </w:p>
    <w:p w14:paraId="110D3947" w14:textId="77777777" w:rsidR="008C0D05" w:rsidRDefault="008C0D05" w:rsidP="00CD56A3">
      <w:pPr>
        <w:rPr>
          <w:rFonts w:ascii="Times New Roman" w:hAnsi="Times New Roman" w:cs="Times New Roman"/>
          <w:sz w:val="24"/>
          <w:szCs w:val="24"/>
        </w:rPr>
      </w:pPr>
    </w:p>
    <w:p w14:paraId="435B23F2" w14:textId="77777777" w:rsidR="008C0D05" w:rsidRDefault="008C0D05" w:rsidP="00CD56A3">
      <w:pPr>
        <w:rPr>
          <w:rFonts w:ascii="Times New Roman" w:hAnsi="Times New Roman" w:cs="Times New Roman"/>
          <w:sz w:val="24"/>
          <w:szCs w:val="24"/>
        </w:rPr>
      </w:pPr>
    </w:p>
    <w:p w14:paraId="1A7EDBE0" w14:textId="77777777" w:rsidR="008C0D05" w:rsidRDefault="008C0D05" w:rsidP="00CD56A3">
      <w:pPr>
        <w:rPr>
          <w:rFonts w:ascii="Times New Roman" w:hAnsi="Times New Roman" w:cs="Times New Roman"/>
          <w:sz w:val="24"/>
          <w:szCs w:val="24"/>
        </w:rPr>
      </w:pPr>
    </w:p>
    <w:p w14:paraId="0FC5D581" w14:textId="77777777" w:rsidR="008C0D05" w:rsidRDefault="008C0D05" w:rsidP="00CD56A3">
      <w:pPr>
        <w:rPr>
          <w:rFonts w:ascii="Times New Roman" w:hAnsi="Times New Roman" w:cs="Times New Roman"/>
          <w:sz w:val="24"/>
          <w:szCs w:val="24"/>
        </w:rPr>
      </w:pPr>
    </w:p>
    <w:p w14:paraId="339C6106" w14:textId="77777777" w:rsidR="008C0D05" w:rsidRDefault="008C0D05" w:rsidP="00CD56A3">
      <w:pPr>
        <w:rPr>
          <w:rFonts w:ascii="Times New Roman" w:hAnsi="Times New Roman" w:cs="Times New Roman"/>
          <w:sz w:val="24"/>
          <w:szCs w:val="24"/>
        </w:rPr>
      </w:pPr>
    </w:p>
    <w:p w14:paraId="1142EEA3" w14:textId="77777777" w:rsidR="008C0D05" w:rsidRDefault="008C0D05" w:rsidP="00CD56A3">
      <w:pPr>
        <w:rPr>
          <w:rFonts w:ascii="Times New Roman" w:hAnsi="Times New Roman" w:cs="Times New Roman"/>
          <w:sz w:val="24"/>
          <w:szCs w:val="24"/>
        </w:rPr>
      </w:pPr>
    </w:p>
    <w:p w14:paraId="77D086FB" w14:textId="77777777" w:rsidR="00454D7D" w:rsidRDefault="00454D7D" w:rsidP="00CD56A3">
      <w:pPr>
        <w:rPr>
          <w:rFonts w:ascii="Times New Roman" w:hAnsi="Times New Roman" w:cs="Times New Roman"/>
          <w:sz w:val="24"/>
          <w:szCs w:val="24"/>
        </w:rPr>
      </w:pPr>
    </w:p>
    <w:p w14:paraId="15D73A01" w14:textId="77777777" w:rsidR="00454D7D" w:rsidRDefault="00454D7D" w:rsidP="00CD56A3">
      <w:pPr>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62510920"/>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62510921"/>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677CD0B"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91747F">
        <w:rPr>
          <w:rFonts w:ascii="Times New Roman" w:hAnsi="Times New Roman" w:cs="Times New Roman"/>
          <w:sz w:val="24"/>
          <w:szCs w:val="24"/>
        </w:rPr>
        <w:t>4</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47FFCEA"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1747F" w:rsidRPr="0091747F">
        <w:rPr>
          <w:rFonts w:ascii="Times New Roman" w:hAnsi="Times New Roman" w:cs="Times New Roman"/>
          <w:b/>
          <w:sz w:val="24"/>
          <w:szCs w:val="24"/>
        </w:rPr>
        <w:t>на выполнение работ по текущему ремонту ограждения территории завода АО «ЗПП»</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14E41904" w:rsidR="005043E5" w:rsidRPr="00576B7F" w:rsidRDefault="00324F62" w:rsidP="00576B7F">
      <w:pPr>
        <w:snapToGrid w:val="0"/>
        <w:jc w:val="both"/>
        <w:rPr>
          <w:rFonts w:ascii="Times New Roman" w:hAnsi="Times New Roman" w:cs="Times New Roman"/>
          <w:b/>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327177" w:rsidRPr="004737A8">
        <w:rPr>
          <w:rFonts w:ascii="Times New Roman" w:hAnsi="Times New Roman" w:cs="Times New Roman"/>
          <w:sz w:val="24"/>
          <w:szCs w:val="24"/>
        </w:rPr>
        <w:t xml:space="preserve"> </w:t>
      </w:r>
      <w:r w:rsidR="0091747F" w:rsidRPr="0091747F">
        <w:rPr>
          <w:rFonts w:ascii="Times New Roman" w:hAnsi="Times New Roman" w:cs="Times New Roman"/>
          <w:b/>
          <w:sz w:val="24"/>
          <w:szCs w:val="24"/>
        </w:rPr>
        <w:t>выполнение работ по текущему ремонту ограждения территории завода АО «ЗПП»</w:t>
      </w:r>
      <w:r w:rsidR="00576B7F">
        <w:rPr>
          <w:rFonts w:ascii="Times New Roman" w:hAnsi="Times New Roman" w:cs="Times New Roman"/>
          <w:b/>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0C957C80"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91747F">
        <w:rPr>
          <w:rFonts w:ascii="Times New Roman" w:hAnsi="Times New Roman" w:cs="Times New Roman"/>
          <w:sz w:val="24"/>
          <w:szCs w:val="24"/>
        </w:rPr>
        <w:t>4</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5DD5F28B" w14:textId="77777777" w:rsidR="0091747F" w:rsidRDefault="0091747F">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62510922"/>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672539BA"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C529CA">
        <w:rPr>
          <w:rFonts w:ascii="Times New Roman" w:hAnsi="Times New Roman" w:cs="Times New Roman"/>
          <w:sz w:val="24"/>
          <w:szCs w:val="24"/>
        </w:rPr>
        <w:t>4</w:t>
      </w:r>
      <w:r w:rsidRPr="004737A8">
        <w:rPr>
          <w:rFonts w:ascii="Times New Roman" w:hAnsi="Times New Roman" w:cs="Times New Roman"/>
          <w:sz w:val="24"/>
          <w:szCs w:val="24"/>
        </w:rPr>
        <w:t>г. №__________</w:t>
      </w:r>
    </w:p>
    <w:p w14:paraId="359F85CE" w14:textId="77777777" w:rsidR="003F2695" w:rsidRPr="004737A8" w:rsidRDefault="003F2695">
      <w:pPr>
        <w:snapToGrid w:val="0"/>
        <w:jc w:val="both"/>
        <w:rPr>
          <w:rFonts w:ascii="Times New Roman" w:hAnsi="Times New Roman" w:cs="Times New Roman"/>
          <w:sz w:val="24"/>
          <w:szCs w:val="24"/>
        </w:rPr>
      </w:pPr>
    </w:p>
    <w:p w14:paraId="2226EFDA" w14:textId="77777777" w:rsidR="00C529CA" w:rsidRPr="00C529CA" w:rsidRDefault="00C529CA" w:rsidP="00C529CA">
      <w:pPr>
        <w:snapToGrid w:val="0"/>
        <w:jc w:val="center"/>
        <w:rPr>
          <w:rFonts w:ascii="Times New Roman" w:hAnsi="Times New Roman" w:cs="Times New Roman"/>
          <w:b/>
          <w:sz w:val="24"/>
          <w:szCs w:val="24"/>
        </w:rPr>
      </w:pPr>
      <w:r w:rsidRPr="00C529CA">
        <w:rPr>
          <w:rFonts w:ascii="Times New Roman" w:hAnsi="Times New Roman" w:cs="Times New Roman"/>
          <w:b/>
          <w:sz w:val="24"/>
          <w:szCs w:val="24"/>
        </w:rPr>
        <w:t>Коммерческое предложение</w:t>
      </w:r>
    </w:p>
    <w:p w14:paraId="4ACC447A" w14:textId="77777777" w:rsidR="00C529CA" w:rsidRPr="00C529CA" w:rsidRDefault="00C529CA" w:rsidP="00C529CA">
      <w:pPr>
        <w:snapToGrid w:val="0"/>
        <w:jc w:val="center"/>
        <w:rPr>
          <w:rFonts w:ascii="Times New Roman" w:hAnsi="Times New Roman" w:cs="Times New Roman"/>
          <w:b/>
          <w:sz w:val="24"/>
          <w:szCs w:val="24"/>
        </w:rPr>
      </w:pPr>
      <w:r w:rsidRPr="00C529CA">
        <w:rPr>
          <w:rFonts w:ascii="Times New Roman" w:hAnsi="Times New Roman" w:cs="Times New Roman"/>
          <w:b/>
          <w:sz w:val="24"/>
          <w:szCs w:val="24"/>
        </w:rPr>
        <w:t xml:space="preserve"> </w:t>
      </w:r>
    </w:p>
    <w:p w14:paraId="196BE4B3" w14:textId="566B998E" w:rsidR="00C529CA" w:rsidRPr="00C529CA" w:rsidRDefault="00C529CA" w:rsidP="00C529CA">
      <w:pPr>
        <w:keepNext/>
        <w:snapToGrid w:val="0"/>
        <w:spacing w:line="288" w:lineRule="auto"/>
        <w:ind w:firstLine="284"/>
        <w:jc w:val="both"/>
        <w:rPr>
          <w:rFonts w:ascii="Times New Roman" w:hAnsi="Times New Roman" w:cs="Times New Roman"/>
          <w:sz w:val="24"/>
          <w:szCs w:val="24"/>
        </w:rPr>
      </w:pPr>
      <w:r w:rsidRPr="00C529CA">
        <w:rPr>
          <w:rFonts w:ascii="Times New Roman" w:hAnsi="Times New Roman" w:cs="Times New Roman"/>
          <w:sz w:val="24"/>
          <w:szCs w:val="24"/>
        </w:rPr>
        <w:t xml:space="preserve">На </w:t>
      </w:r>
      <w:r w:rsidRPr="0091747F">
        <w:rPr>
          <w:rFonts w:ascii="Times New Roman" w:hAnsi="Times New Roman" w:cs="Times New Roman"/>
          <w:b/>
          <w:sz w:val="24"/>
          <w:szCs w:val="24"/>
        </w:rPr>
        <w:t>выполнение работ по текущему ремонту ограждения территории завода АО «ЗПП»</w:t>
      </w:r>
      <w:r w:rsidRPr="00C529CA">
        <w:rPr>
          <w:rFonts w:ascii="Times New Roman" w:hAnsi="Times New Roman" w:cs="Times New Roman"/>
          <w:sz w:val="24"/>
          <w:szCs w:val="24"/>
        </w:rPr>
        <w:t>, в соответствии с Техническим заданием (Приложение № 3)</w:t>
      </w:r>
    </w:p>
    <w:p w14:paraId="5B315B7A" w14:textId="77777777" w:rsidR="00C529CA" w:rsidRPr="00C529CA" w:rsidRDefault="00C529CA" w:rsidP="00C529CA">
      <w:pPr>
        <w:keepNext/>
        <w:snapToGrid w:val="0"/>
        <w:spacing w:line="288" w:lineRule="auto"/>
        <w:ind w:firstLine="284"/>
        <w:jc w:val="both"/>
        <w:rPr>
          <w:rFonts w:ascii="Times New Roman" w:hAnsi="Times New Roman" w:cs="Times New Roman"/>
          <w:sz w:val="24"/>
          <w:szCs w:val="24"/>
        </w:rPr>
      </w:pPr>
      <w:r w:rsidRPr="00C529CA">
        <w:rPr>
          <w:rFonts w:ascii="Times New Roman" w:hAnsi="Times New Roman" w:cs="Times New Roman"/>
          <w:sz w:val="24"/>
          <w:szCs w:val="24"/>
        </w:rPr>
        <w:t xml:space="preserve"> </w:t>
      </w:r>
    </w:p>
    <w:p w14:paraId="0F8F36DB" w14:textId="77777777" w:rsidR="00C529CA" w:rsidRPr="00C529CA" w:rsidRDefault="00C529CA" w:rsidP="00C529CA">
      <w:pPr>
        <w:snapToGrid w:val="0"/>
        <w:jc w:val="both"/>
        <w:rPr>
          <w:rFonts w:ascii="Times New Roman" w:hAnsi="Times New Roman" w:cs="Times New Roman"/>
          <w:sz w:val="24"/>
          <w:szCs w:val="24"/>
        </w:rPr>
      </w:pPr>
      <w:r w:rsidRPr="00C529CA">
        <w:rPr>
          <w:rFonts w:ascii="Times New Roman" w:hAnsi="Times New Roman" w:cs="Times New Roman"/>
          <w:sz w:val="24"/>
          <w:szCs w:val="24"/>
        </w:rPr>
        <w:t>Наименование и адрес Участника: ________________________________________________</w:t>
      </w:r>
    </w:p>
    <w:p w14:paraId="043839BE" w14:textId="77777777" w:rsidR="00C529CA" w:rsidRPr="00C529CA" w:rsidRDefault="00C529CA" w:rsidP="00C529CA">
      <w:pPr>
        <w:snapToGrid w:val="0"/>
        <w:jc w:val="both"/>
        <w:rPr>
          <w:rFonts w:ascii="Times New Roman" w:hAnsi="Times New Roman" w:cs="Times New Roman"/>
          <w:sz w:val="24"/>
          <w:szCs w:val="24"/>
        </w:rPr>
      </w:pPr>
    </w:p>
    <w:p w14:paraId="7C0BDAC1" w14:textId="7B306910" w:rsidR="00C529CA" w:rsidRPr="00C529CA" w:rsidRDefault="00C529CA" w:rsidP="00C529CA">
      <w:pPr>
        <w:tabs>
          <w:tab w:val="num" w:pos="0"/>
        </w:tabs>
        <w:jc w:val="both"/>
        <w:rPr>
          <w:rFonts w:ascii="Times New Roman" w:hAnsi="Times New Roman" w:cs="Times New Roman"/>
          <w:sz w:val="24"/>
          <w:szCs w:val="24"/>
        </w:rPr>
      </w:pPr>
      <w:r w:rsidRPr="00C529CA">
        <w:rPr>
          <w:rFonts w:ascii="Times New Roman" w:hAnsi="Times New Roman" w:cs="Times New Roman"/>
          <w:sz w:val="24"/>
          <w:szCs w:val="24"/>
        </w:rPr>
        <w:t>Настоящим мы подтверждаем, что изучили Техническое задание и Проект договора и согласны</w:t>
      </w:r>
      <w:r w:rsidRPr="00C529CA">
        <w:rPr>
          <w:rFonts w:ascii="Times New Roman" w:hAnsi="Times New Roman" w:cs="Times New Roman"/>
          <w:b/>
          <w:sz w:val="24"/>
          <w:szCs w:val="24"/>
        </w:rPr>
        <w:t xml:space="preserve"> </w:t>
      </w:r>
      <w:r>
        <w:rPr>
          <w:rFonts w:ascii="Times New Roman" w:hAnsi="Times New Roman" w:cs="Times New Roman"/>
          <w:b/>
          <w:sz w:val="24"/>
          <w:szCs w:val="24"/>
        </w:rPr>
        <w:t>выпол</w:t>
      </w:r>
      <w:r w:rsidRPr="0091747F">
        <w:rPr>
          <w:rFonts w:ascii="Times New Roman" w:hAnsi="Times New Roman" w:cs="Times New Roman"/>
          <w:b/>
          <w:sz w:val="24"/>
          <w:szCs w:val="24"/>
        </w:rPr>
        <w:t>н</w:t>
      </w:r>
      <w:r>
        <w:rPr>
          <w:rFonts w:ascii="Times New Roman" w:hAnsi="Times New Roman" w:cs="Times New Roman"/>
          <w:b/>
          <w:sz w:val="24"/>
          <w:szCs w:val="24"/>
        </w:rPr>
        <w:t>ить</w:t>
      </w:r>
      <w:r w:rsidRPr="0091747F">
        <w:rPr>
          <w:rFonts w:ascii="Times New Roman" w:hAnsi="Times New Roman" w:cs="Times New Roman"/>
          <w:b/>
          <w:sz w:val="24"/>
          <w:szCs w:val="24"/>
        </w:rPr>
        <w:t xml:space="preserve"> работ</w:t>
      </w:r>
      <w:r>
        <w:rPr>
          <w:rFonts w:ascii="Times New Roman" w:hAnsi="Times New Roman" w:cs="Times New Roman"/>
          <w:b/>
          <w:sz w:val="24"/>
          <w:szCs w:val="24"/>
        </w:rPr>
        <w:t>ы</w:t>
      </w:r>
      <w:r w:rsidRPr="0091747F">
        <w:rPr>
          <w:rFonts w:ascii="Times New Roman" w:hAnsi="Times New Roman" w:cs="Times New Roman"/>
          <w:b/>
          <w:sz w:val="24"/>
          <w:szCs w:val="24"/>
        </w:rPr>
        <w:t xml:space="preserve"> по текущему ремонту ограждения территории завода АО «ЗПП»</w:t>
      </w:r>
      <w:r w:rsidRPr="00C529CA">
        <w:rPr>
          <w:rFonts w:ascii="Times New Roman" w:hAnsi="Times New Roman" w:cs="Times New Roman"/>
          <w:sz w:val="24"/>
          <w:szCs w:val="24"/>
        </w:rPr>
        <w:t xml:space="preserve">, полностью соответствующие требованиям Заказчика, изложенным в Приложении №3 к закупочной </w:t>
      </w:r>
      <w:proofErr w:type="spellStart"/>
      <w:r w:rsidRPr="00C529CA">
        <w:rPr>
          <w:rFonts w:ascii="Times New Roman" w:hAnsi="Times New Roman" w:cs="Times New Roman"/>
          <w:sz w:val="24"/>
          <w:szCs w:val="24"/>
        </w:rPr>
        <w:t>документации_Техническое</w:t>
      </w:r>
      <w:proofErr w:type="spellEnd"/>
      <w:r w:rsidRPr="00C529CA">
        <w:rPr>
          <w:rFonts w:ascii="Times New Roman" w:hAnsi="Times New Roman" w:cs="Times New Roman"/>
          <w:sz w:val="24"/>
          <w:szCs w:val="24"/>
        </w:rPr>
        <w:t xml:space="preserve"> задание.</w:t>
      </w:r>
    </w:p>
    <w:p w14:paraId="6DD408CF" w14:textId="77777777" w:rsidR="00C529CA" w:rsidRPr="00C529CA" w:rsidRDefault="00C529CA" w:rsidP="00C529CA">
      <w:pPr>
        <w:tabs>
          <w:tab w:val="left" w:pos="426"/>
        </w:tabs>
        <w:jc w:val="both"/>
        <w:rPr>
          <w:rFonts w:ascii="Times New Roman" w:eastAsia="Calibri" w:hAnsi="Times New Roman" w:cs="Times New Roman"/>
          <w:b/>
          <w:sz w:val="22"/>
          <w:szCs w:val="22"/>
        </w:rPr>
      </w:pPr>
    </w:p>
    <w:p w14:paraId="3E4070ED" w14:textId="33EB9D27" w:rsidR="00C529CA" w:rsidRPr="00C529CA" w:rsidRDefault="00C529CA" w:rsidP="00C529CA">
      <w:pPr>
        <w:tabs>
          <w:tab w:val="left" w:pos="426"/>
        </w:tabs>
        <w:jc w:val="both"/>
        <w:rPr>
          <w:rFonts w:ascii="Times New Roman" w:eastAsia="Calibri" w:hAnsi="Times New Roman" w:cs="Times New Roman"/>
          <w:b/>
          <w:sz w:val="22"/>
          <w:szCs w:val="22"/>
        </w:rPr>
      </w:pPr>
      <w:r w:rsidRPr="00C529CA">
        <w:rPr>
          <w:rFonts w:ascii="Times New Roman" w:eastAsia="Calibri" w:hAnsi="Times New Roman" w:cs="Times New Roman"/>
          <w:b/>
          <w:sz w:val="22"/>
          <w:szCs w:val="22"/>
        </w:rPr>
        <w:t>1. Перечень выполняемых работ:</w:t>
      </w:r>
    </w:p>
    <w:tbl>
      <w:tblPr>
        <w:tblW w:w="10922" w:type="dxa"/>
        <w:tblInd w:w="-152" w:type="dxa"/>
        <w:tblLayout w:type="fixed"/>
        <w:tblLook w:val="04A0" w:firstRow="1" w:lastRow="0" w:firstColumn="1" w:lastColumn="0" w:noHBand="0" w:noVBand="1"/>
      </w:tblPr>
      <w:tblGrid>
        <w:gridCol w:w="1986"/>
        <w:gridCol w:w="850"/>
        <w:gridCol w:w="699"/>
        <w:gridCol w:w="1432"/>
        <w:gridCol w:w="1417"/>
        <w:gridCol w:w="1411"/>
        <w:gridCol w:w="1563"/>
        <w:gridCol w:w="1564"/>
      </w:tblGrid>
      <w:tr w:rsidR="00C529CA" w:rsidRPr="00C529CA" w14:paraId="46849073" w14:textId="77777777" w:rsidTr="000D1679">
        <w:trPr>
          <w:trHeight w:val="446"/>
        </w:trPr>
        <w:tc>
          <w:tcPr>
            <w:tcW w:w="1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3910EF"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Наименование работ</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4B7CB0"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Ед. изм.</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FB39F0"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Кол-во</w:t>
            </w:r>
          </w:p>
        </w:tc>
        <w:tc>
          <w:tcPr>
            <w:tcW w:w="2849" w:type="dxa"/>
            <w:gridSpan w:val="2"/>
            <w:tcBorders>
              <w:top w:val="single" w:sz="4" w:space="0" w:color="auto"/>
              <w:left w:val="nil"/>
              <w:bottom w:val="single" w:sz="4" w:space="0" w:color="auto"/>
              <w:right w:val="single" w:sz="4" w:space="0" w:color="auto"/>
            </w:tcBorders>
            <w:shd w:val="clear" w:color="auto" w:fill="auto"/>
            <w:vAlign w:val="center"/>
            <w:hideMark/>
          </w:tcPr>
          <w:p w14:paraId="17EA8967"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Сведения согласно Закупочной документации </w:t>
            </w:r>
          </w:p>
        </w:tc>
        <w:tc>
          <w:tcPr>
            <w:tcW w:w="4538" w:type="dxa"/>
            <w:gridSpan w:val="3"/>
            <w:tcBorders>
              <w:top w:val="single" w:sz="4" w:space="0" w:color="auto"/>
              <w:left w:val="nil"/>
              <w:bottom w:val="single" w:sz="4" w:space="0" w:color="auto"/>
              <w:right w:val="single" w:sz="4" w:space="0" w:color="000000"/>
            </w:tcBorders>
            <w:shd w:val="clear" w:color="auto" w:fill="FFFF99"/>
            <w:vAlign w:val="center"/>
            <w:hideMark/>
          </w:tcPr>
          <w:p w14:paraId="1BA5E666"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Предложение Участника</w:t>
            </w:r>
          </w:p>
        </w:tc>
      </w:tr>
      <w:tr w:rsidR="00C529CA" w:rsidRPr="00C529CA" w14:paraId="492A3066" w14:textId="77777777" w:rsidTr="000D1679">
        <w:trPr>
          <w:trHeight w:val="552"/>
        </w:trPr>
        <w:tc>
          <w:tcPr>
            <w:tcW w:w="19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6A66ADC" w14:textId="77777777" w:rsidR="00C529CA" w:rsidRPr="00C529CA" w:rsidRDefault="00C529CA" w:rsidP="00C529CA">
            <w:pPr>
              <w:jc w:val="center"/>
              <w:rPr>
                <w:rFonts w:ascii="Times New Roman" w:hAnsi="Times New Roman" w:cs="Times New Roman"/>
                <w:b/>
                <w:color w:val="000000"/>
                <w:sz w:val="18"/>
                <w:szCs w:val="18"/>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95E6705" w14:textId="77777777" w:rsidR="00C529CA" w:rsidRPr="00C529CA" w:rsidRDefault="00C529CA" w:rsidP="00C529CA">
            <w:pPr>
              <w:jc w:val="center"/>
              <w:rPr>
                <w:rFonts w:ascii="Times New Roman" w:hAnsi="Times New Roman" w:cs="Times New Roman"/>
                <w:b/>
                <w:color w:val="000000"/>
                <w:sz w:val="18"/>
                <w:szCs w:val="18"/>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55A2F046" w14:textId="77777777" w:rsidR="00C529CA" w:rsidRPr="00C529CA" w:rsidRDefault="00C529CA" w:rsidP="00C529CA">
            <w:pPr>
              <w:rPr>
                <w:rFonts w:ascii="Times New Roman" w:hAnsi="Times New Roman" w:cs="Times New Roman"/>
                <w:b/>
                <w:color w:val="000000"/>
                <w:sz w:val="18"/>
                <w:szCs w:val="18"/>
              </w:rPr>
            </w:pPr>
          </w:p>
        </w:tc>
        <w:tc>
          <w:tcPr>
            <w:tcW w:w="1432" w:type="dxa"/>
            <w:tcBorders>
              <w:top w:val="nil"/>
              <w:left w:val="nil"/>
              <w:bottom w:val="single" w:sz="4" w:space="0" w:color="auto"/>
              <w:right w:val="single" w:sz="4" w:space="0" w:color="auto"/>
            </w:tcBorders>
            <w:shd w:val="clear" w:color="auto" w:fill="auto"/>
            <w:vAlign w:val="center"/>
            <w:hideMark/>
          </w:tcPr>
          <w:p w14:paraId="66E895E1"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НМЦ </w:t>
            </w:r>
          </w:p>
          <w:p w14:paraId="03CABA86" w14:textId="77777777" w:rsidR="00C529CA" w:rsidRPr="00C529CA" w:rsidRDefault="00C529CA" w:rsidP="00C529CA">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без</w:t>
            </w:r>
            <w:proofErr w:type="gramEnd"/>
            <w:r w:rsidRPr="00C529CA">
              <w:rPr>
                <w:rFonts w:ascii="Times New Roman" w:hAnsi="Times New Roman" w:cs="Times New Roman"/>
                <w:b/>
                <w:color w:val="000000"/>
                <w:sz w:val="18"/>
                <w:szCs w:val="18"/>
              </w:rPr>
              <w:t xml:space="preserve"> НДС, руб.</w:t>
            </w:r>
          </w:p>
        </w:tc>
        <w:tc>
          <w:tcPr>
            <w:tcW w:w="1417" w:type="dxa"/>
            <w:tcBorders>
              <w:top w:val="nil"/>
              <w:left w:val="nil"/>
              <w:bottom w:val="single" w:sz="4" w:space="0" w:color="auto"/>
              <w:right w:val="single" w:sz="4" w:space="0" w:color="auto"/>
            </w:tcBorders>
            <w:shd w:val="clear" w:color="auto" w:fill="auto"/>
            <w:vAlign w:val="center"/>
            <w:hideMark/>
          </w:tcPr>
          <w:p w14:paraId="13625BBB"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НМЦ </w:t>
            </w:r>
          </w:p>
          <w:p w14:paraId="3F65DF7D" w14:textId="77777777" w:rsidR="00C529CA" w:rsidRPr="00C529CA" w:rsidRDefault="00C529CA" w:rsidP="00C529CA">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с</w:t>
            </w:r>
            <w:proofErr w:type="gramEnd"/>
            <w:r w:rsidRPr="00C529CA">
              <w:rPr>
                <w:rFonts w:ascii="Times New Roman" w:hAnsi="Times New Roman" w:cs="Times New Roman"/>
                <w:b/>
                <w:color w:val="000000"/>
                <w:sz w:val="18"/>
                <w:szCs w:val="18"/>
              </w:rPr>
              <w:t xml:space="preserve"> НДС, руб.</w:t>
            </w:r>
          </w:p>
        </w:tc>
        <w:tc>
          <w:tcPr>
            <w:tcW w:w="1411" w:type="dxa"/>
            <w:tcBorders>
              <w:top w:val="nil"/>
              <w:left w:val="nil"/>
              <w:bottom w:val="single" w:sz="4" w:space="0" w:color="auto"/>
              <w:right w:val="single" w:sz="4" w:space="0" w:color="auto"/>
            </w:tcBorders>
            <w:shd w:val="clear" w:color="auto" w:fill="auto"/>
            <w:vAlign w:val="center"/>
            <w:hideMark/>
          </w:tcPr>
          <w:p w14:paraId="423B8DFC"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highlight w:val="yellow"/>
              </w:rPr>
              <w:t>Понижающий коэффициент</w:t>
            </w:r>
            <w:r w:rsidRPr="00C529CA">
              <w:rPr>
                <w:rFonts w:ascii="Times New Roman" w:hAnsi="Times New Roman" w:cs="Times New Roman"/>
                <w:b/>
                <w:color w:val="000000"/>
                <w:sz w:val="18"/>
                <w:szCs w:val="18"/>
                <w:highlight w:val="yellow"/>
                <w:vertAlign w:val="superscript"/>
              </w:rPr>
              <w:footnoteReference w:id="2"/>
            </w:r>
          </w:p>
        </w:tc>
        <w:tc>
          <w:tcPr>
            <w:tcW w:w="1563" w:type="dxa"/>
            <w:tcBorders>
              <w:top w:val="nil"/>
              <w:left w:val="nil"/>
              <w:bottom w:val="single" w:sz="4" w:space="0" w:color="auto"/>
              <w:right w:val="single" w:sz="4" w:space="0" w:color="auto"/>
            </w:tcBorders>
            <w:shd w:val="clear" w:color="auto" w:fill="auto"/>
            <w:vAlign w:val="center"/>
            <w:hideMark/>
          </w:tcPr>
          <w:p w14:paraId="01C2D2A5"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Стоимость предложения без НДС, руб.</w:t>
            </w:r>
          </w:p>
        </w:tc>
        <w:tc>
          <w:tcPr>
            <w:tcW w:w="1564" w:type="dxa"/>
            <w:tcBorders>
              <w:top w:val="nil"/>
              <w:left w:val="nil"/>
              <w:bottom w:val="single" w:sz="4" w:space="0" w:color="auto"/>
              <w:right w:val="single" w:sz="4" w:space="0" w:color="auto"/>
            </w:tcBorders>
            <w:shd w:val="clear" w:color="auto" w:fill="auto"/>
            <w:vAlign w:val="center"/>
            <w:hideMark/>
          </w:tcPr>
          <w:p w14:paraId="2A17AC1B" w14:textId="77777777" w:rsidR="00C529CA" w:rsidRPr="00C529CA" w:rsidRDefault="00C529CA" w:rsidP="00C529CA">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Стоимость предложения </w:t>
            </w:r>
          </w:p>
          <w:p w14:paraId="69324912" w14:textId="77777777" w:rsidR="00C529CA" w:rsidRPr="00C529CA" w:rsidRDefault="00C529CA" w:rsidP="00C529CA">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с</w:t>
            </w:r>
            <w:proofErr w:type="gramEnd"/>
            <w:r w:rsidRPr="00C529CA">
              <w:rPr>
                <w:rFonts w:ascii="Times New Roman" w:hAnsi="Times New Roman" w:cs="Times New Roman"/>
                <w:b/>
                <w:color w:val="000000"/>
                <w:sz w:val="18"/>
                <w:szCs w:val="18"/>
              </w:rPr>
              <w:t xml:space="preserve"> НДС, руб.</w:t>
            </w:r>
          </w:p>
        </w:tc>
      </w:tr>
      <w:tr w:rsidR="00C529CA" w:rsidRPr="00C529CA" w14:paraId="2D01901C" w14:textId="77777777" w:rsidTr="000D1679">
        <w:trPr>
          <w:trHeight w:val="390"/>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728F925E" w14:textId="3B43AA66" w:rsidR="00C529CA" w:rsidRPr="00C529CA" w:rsidRDefault="00C529CA" w:rsidP="00C529CA">
            <w:pPr>
              <w:rPr>
                <w:rFonts w:ascii="Times New Roman" w:hAnsi="Times New Roman" w:cs="Times New Roman"/>
                <w:color w:val="000000"/>
              </w:rPr>
            </w:pPr>
            <w:r w:rsidRPr="00C529CA">
              <w:rPr>
                <w:rFonts w:ascii="Times New Roman" w:hAnsi="Times New Roman" w:cs="Times New Roman"/>
                <w:b/>
              </w:rPr>
              <w:t>Выполнение работ по текущему ремонту ограждения территории завода АО «ЗПП»</w:t>
            </w:r>
          </w:p>
        </w:tc>
        <w:tc>
          <w:tcPr>
            <w:tcW w:w="850" w:type="dxa"/>
            <w:tcBorders>
              <w:top w:val="single" w:sz="4" w:space="0" w:color="auto"/>
              <w:left w:val="nil"/>
              <w:bottom w:val="single" w:sz="4" w:space="0" w:color="auto"/>
              <w:right w:val="single" w:sz="4" w:space="0" w:color="auto"/>
            </w:tcBorders>
            <w:shd w:val="clear" w:color="auto" w:fill="auto"/>
          </w:tcPr>
          <w:p w14:paraId="08EF0DC6" w14:textId="77777777" w:rsidR="00C529CA" w:rsidRPr="00C529CA" w:rsidRDefault="00C529CA" w:rsidP="00C529CA">
            <w:pPr>
              <w:jc w:val="center"/>
              <w:rPr>
                <w:rFonts w:ascii="Times New Roman" w:hAnsi="Times New Roman" w:cs="Times New Roman"/>
                <w:color w:val="000000"/>
              </w:rPr>
            </w:pPr>
            <w:proofErr w:type="spellStart"/>
            <w:proofErr w:type="gramStart"/>
            <w:r w:rsidRPr="00C529CA">
              <w:rPr>
                <w:rFonts w:ascii="Times New Roman" w:hAnsi="Times New Roman" w:cs="Times New Roman"/>
                <w:color w:val="000000"/>
              </w:rPr>
              <w:t>усл</w:t>
            </w:r>
            <w:proofErr w:type="spellEnd"/>
            <w:proofErr w:type="gramEnd"/>
            <w:r w:rsidRPr="00C529CA">
              <w:rPr>
                <w:rFonts w:ascii="Times New Roman" w:hAnsi="Times New Roman" w:cs="Times New Roman"/>
                <w:color w:val="000000"/>
              </w:rPr>
              <w:t>. ед.</w:t>
            </w:r>
          </w:p>
        </w:tc>
        <w:tc>
          <w:tcPr>
            <w:tcW w:w="699" w:type="dxa"/>
            <w:tcBorders>
              <w:top w:val="single" w:sz="4" w:space="0" w:color="auto"/>
              <w:left w:val="nil"/>
              <w:bottom w:val="single" w:sz="4" w:space="0" w:color="auto"/>
              <w:right w:val="single" w:sz="4" w:space="0" w:color="auto"/>
            </w:tcBorders>
            <w:shd w:val="clear" w:color="auto" w:fill="auto"/>
          </w:tcPr>
          <w:p w14:paraId="55F00E84" w14:textId="77777777" w:rsidR="00C529CA" w:rsidRPr="00C529CA" w:rsidRDefault="00C529CA" w:rsidP="00C529CA">
            <w:pPr>
              <w:jc w:val="center"/>
              <w:rPr>
                <w:rFonts w:ascii="Times New Roman" w:hAnsi="Times New Roman" w:cs="Times New Roman"/>
                <w:color w:val="000000"/>
              </w:rPr>
            </w:pPr>
            <w:r w:rsidRPr="00C529CA">
              <w:rPr>
                <w:rFonts w:ascii="Times New Roman" w:hAnsi="Times New Roman" w:cs="Times New Roman"/>
                <w:color w:val="000000"/>
              </w:rPr>
              <w:t>1</w:t>
            </w:r>
          </w:p>
        </w:tc>
        <w:tc>
          <w:tcPr>
            <w:tcW w:w="1432" w:type="dxa"/>
            <w:tcBorders>
              <w:top w:val="single" w:sz="4" w:space="0" w:color="auto"/>
              <w:left w:val="nil"/>
              <w:bottom w:val="single" w:sz="4" w:space="0" w:color="auto"/>
              <w:right w:val="single" w:sz="4" w:space="0" w:color="auto"/>
            </w:tcBorders>
            <w:shd w:val="clear" w:color="auto" w:fill="FFFF99"/>
            <w:noWrap/>
          </w:tcPr>
          <w:p w14:paraId="7569B085" w14:textId="5CC8AE17" w:rsidR="00C529CA" w:rsidRPr="00C529CA" w:rsidRDefault="00C529CA" w:rsidP="00C529CA">
            <w:pPr>
              <w:jc w:val="center"/>
              <w:rPr>
                <w:rFonts w:ascii="Times New Roman" w:hAnsi="Times New Roman" w:cs="Times New Roman"/>
                <w:color w:val="000000"/>
              </w:rPr>
            </w:pPr>
            <w:r>
              <w:rPr>
                <w:rFonts w:ascii="Times New Roman" w:hAnsi="Times New Roman" w:cs="Times New Roman"/>
                <w:color w:val="000000"/>
              </w:rPr>
              <w:t>4 110 965,00</w:t>
            </w:r>
          </w:p>
        </w:tc>
        <w:tc>
          <w:tcPr>
            <w:tcW w:w="1417" w:type="dxa"/>
            <w:tcBorders>
              <w:top w:val="single" w:sz="4" w:space="0" w:color="auto"/>
              <w:left w:val="nil"/>
              <w:bottom w:val="single" w:sz="4" w:space="0" w:color="auto"/>
              <w:right w:val="single" w:sz="4" w:space="0" w:color="auto"/>
            </w:tcBorders>
            <w:shd w:val="clear" w:color="auto" w:fill="FFFF99"/>
            <w:noWrap/>
          </w:tcPr>
          <w:p w14:paraId="72A5E4F6" w14:textId="30C62AE9" w:rsidR="00C529CA" w:rsidRPr="00C529CA" w:rsidRDefault="00C529CA" w:rsidP="00C529CA">
            <w:pPr>
              <w:jc w:val="center"/>
              <w:rPr>
                <w:rFonts w:ascii="Times New Roman" w:hAnsi="Times New Roman" w:cs="Times New Roman"/>
              </w:rPr>
            </w:pPr>
            <w:r>
              <w:rPr>
                <w:rFonts w:ascii="Times New Roman" w:hAnsi="Times New Roman" w:cs="Times New Roman"/>
              </w:rPr>
              <w:t>4 933 158,00</w:t>
            </w:r>
          </w:p>
        </w:tc>
        <w:tc>
          <w:tcPr>
            <w:tcW w:w="1411" w:type="dxa"/>
            <w:tcBorders>
              <w:top w:val="single" w:sz="4" w:space="0" w:color="auto"/>
              <w:left w:val="nil"/>
              <w:bottom w:val="single" w:sz="4" w:space="0" w:color="auto"/>
              <w:right w:val="single" w:sz="4" w:space="0" w:color="auto"/>
            </w:tcBorders>
            <w:shd w:val="clear" w:color="auto" w:fill="auto"/>
            <w:noWrap/>
          </w:tcPr>
          <w:p w14:paraId="614D9AF0" w14:textId="77777777" w:rsidR="00C529CA" w:rsidRPr="00C529CA" w:rsidRDefault="00C529CA" w:rsidP="00C529CA">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tcPr>
          <w:p w14:paraId="793DE6D7" w14:textId="77777777" w:rsidR="00C529CA" w:rsidRPr="00C529CA" w:rsidRDefault="00C529CA" w:rsidP="00C529CA">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tcPr>
          <w:p w14:paraId="56CDB765" w14:textId="77777777" w:rsidR="00C529CA" w:rsidRPr="00C529CA" w:rsidRDefault="00C529CA" w:rsidP="00C529CA">
            <w:pPr>
              <w:jc w:val="center"/>
              <w:rPr>
                <w:rFonts w:ascii="Times New Roman" w:hAnsi="Times New Roman" w:cs="Times New Roman"/>
              </w:rPr>
            </w:pPr>
          </w:p>
        </w:tc>
      </w:tr>
      <w:tr w:rsidR="00C529CA" w:rsidRPr="00C529CA" w14:paraId="254DEC3C" w14:textId="77777777" w:rsidTr="000D1679">
        <w:trPr>
          <w:trHeight w:val="320"/>
        </w:trPr>
        <w:tc>
          <w:tcPr>
            <w:tcW w:w="3535" w:type="dxa"/>
            <w:gridSpan w:val="3"/>
            <w:tcBorders>
              <w:top w:val="nil"/>
              <w:left w:val="single" w:sz="4" w:space="0" w:color="auto"/>
              <w:bottom w:val="single" w:sz="4" w:space="0" w:color="auto"/>
              <w:right w:val="single" w:sz="4" w:space="0" w:color="auto"/>
            </w:tcBorders>
            <w:shd w:val="clear" w:color="auto" w:fill="auto"/>
            <w:vAlign w:val="center"/>
            <w:hideMark/>
          </w:tcPr>
          <w:p w14:paraId="300243A9" w14:textId="77777777" w:rsidR="00C529CA" w:rsidRPr="00C529CA" w:rsidRDefault="00C529CA" w:rsidP="00C529CA">
            <w:pPr>
              <w:rPr>
                <w:rFonts w:ascii="Times New Roman" w:hAnsi="Times New Roman" w:cs="Times New Roman"/>
                <w:b/>
                <w:bCs/>
                <w:color w:val="000000"/>
              </w:rPr>
            </w:pPr>
            <w:r w:rsidRPr="00C529CA">
              <w:rPr>
                <w:rFonts w:ascii="Times New Roman" w:hAnsi="Times New Roman" w:cs="Times New Roman"/>
                <w:b/>
                <w:bCs/>
                <w:color w:val="000000"/>
              </w:rPr>
              <w:t>Итого:</w:t>
            </w:r>
          </w:p>
        </w:tc>
        <w:tc>
          <w:tcPr>
            <w:tcW w:w="1432" w:type="dxa"/>
            <w:tcBorders>
              <w:top w:val="single" w:sz="4" w:space="0" w:color="auto"/>
              <w:left w:val="nil"/>
              <w:bottom w:val="single" w:sz="4" w:space="0" w:color="auto"/>
              <w:right w:val="single" w:sz="4" w:space="0" w:color="auto"/>
            </w:tcBorders>
            <w:shd w:val="clear" w:color="auto" w:fill="FFFF99"/>
          </w:tcPr>
          <w:p w14:paraId="61EA7ACA" w14:textId="10118AC1" w:rsidR="00C529CA" w:rsidRPr="00C529CA" w:rsidRDefault="00C529CA" w:rsidP="00C529CA">
            <w:pPr>
              <w:jc w:val="center"/>
              <w:rPr>
                <w:rFonts w:ascii="Times New Roman" w:hAnsi="Times New Roman" w:cs="Times New Roman"/>
                <w:bCs/>
                <w:color w:val="000000"/>
                <w:sz w:val="18"/>
                <w:szCs w:val="18"/>
              </w:rPr>
            </w:pPr>
            <w:r>
              <w:rPr>
                <w:rFonts w:ascii="Times New Roman" w:hAnsi="Times New Roman" w:cs="Times New Roman"/>
                <w:color w:val="000000"/>
              </w:rPr>
              <w:t>4 110 965,00</w:t>
            </w:r>
          </w:p>
        </w:tc>
        <w:tc>
          <w:tcPr>
            <w:tcW w:w="1417" w:type="dxa"/>
            <w:tcBorders>
              <w:top w:val="single" w:sz="4" w:space="0" w:color="auto"/>
              <w:left w:val="nil"/>
              <w:bottom w:val="single" w:sz="4" w:space="0" w:color="auto"/>
              <w:right w:val="single" w:sz="4" w:space="0" w:color="auto"/>
            </w:tcBorders>
            <w:shd w:val="clear" w:color="auto" w:fill="FFFF99"/>
          </w:tcPr>
          <w:p w14:paraId="7B7593C3" w14:textId="777ACA4A" w:rsidR="00C529CA" w:rsidRPr="00C529CA" w:rsidRDefault="00C529CA" w:rsidP="00C529CA">
            <w:pPr>
              <w:jc w:val="center"/>
              <w:rPr>
                <w:rFonts w:ascii="Times New Roman" w:hAnsi="Times New Roman" w:cs="Times New Roman"/>
                <w:bCs/>
                <w:color w:val="000000"/>
                <w:sz w:val="18"/>
                <w:szCs w:val="18"/>
              </w:rPr>
            </w:pPr>
            <w:r>
              <w:rPr>
                <w:rFonts w:ascii="Times New Roman" w:hAnsi="Times New Roman" w:cs="Times New Roman"/>
              </w:rPr>
              <w:t>4 933 158,00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68B28DC2" w14:textId="77777777" w:rsidR="00C529CA" w:rsidRPr="00C529CA" w:rsidRDefault="00C529CA" w:rsidP="00C529CA">
            <w:pPr>
              <w:rPr>
                <w:rFonts w:ascii="Times New Roman" w:hAnsi="Times New Roman" w:cs="Times New Roman"/>
                <w:b/>
                <w:bCs/>
                <w:color w:val="000000"/>
              </w:rPr>
            </w:pPr>
          </w:p>
        </w:tc>
        <w:tc>
          <w:tcPr>
            <w:tcW w:w="1563" w:type="dxa"/>
            <w:tcBorders>
              <w:top w:val="nil"/>
              <w:left w:val="single" w:sz="4" w:space="0" w:color="auto"/>
              <w:bottom w:val="single" w:sz="4" w:space="0" w:color="auto"/>
              <w:right w:val="single" w:sz="4" w:space="0" w:color="auto"/>
            </w:tcBorders>
            <w:shd w:val="clear" w:color="auto" w:fill="auto"/>
            <w:vAlign w:val="center"/>
          </w:tcPr>
          <w:p w14:paraId="24F5374D" w14:textId="77777777" w:rsidR="00C529CA" w:rsidRPr="00C529CA" w:rsidRDefault="00C529CA" w:rsidP="00C529CA">
            <w:pPr>
              <w:jc w:val="right"/>
              <w:rPr>
                <w:rFonts w:ascii="Times New Roman" w:hAnsi="Times New Roman" w:cs="Times New Roman"/>
                <w:b/>
                <w:bCs/>
                <w:color w:val="000000"/>
              </w:rPr>
            </w:pPr>
          </w:p>
        </w:tc>
        <w:tc>
          <w:tcPr>
            <w:tcW w:w="1564" w:type="dxa"/>
            <w:tcBorders>
              <w:top w:val="nil"/>
              <w:left w:val="nil"/>
              <w:bottom w:val="single" w:sz="4" w:space="0" w:color="auto"/>
              <w:right w:val="single" w:sz="4" w:space="0" w:color="auto"/>
            </w:tcBorders>
            <w:shd w:val="clear" w:color="auto" w:fill="auto"/>
            <w:noWrap/>
            <w:vAlign w:val="center"/>
            <w:hideMark/>
          </w:tcPr>
          <w:p w14:paraId="6E57470F" w14:textId="77777777" w:rsidR="00C529CA" w:rsidRPr="00C529CA" w:rsidRDefault="00C529CA" w:rsidP="00C529CA">
            <w:pPr>
              <w:jc w:val="center"/>
              <w:rPr>
                <w:rFonts w:ascii="Times New Roman" w:hAnsi="Times New Roman" w:cs="Times New Roman"/>
              </w:rPr>
            </w:pPr>
            <w:r w:rsidRPr="00C529CA">
              <w:rPr>
                <w:rFonts w:ascii="Times New Roman" w:hAnsi="Times New Roman" w:cs="Times New Roman"/>
              </w:rPr>
              <w:t> </w:t>
            </w:r>
          </w:p>
        </w:tc>
      </w:tr>
    </w:tbl>
    <w:p w14:paraId="541E929E" w14:textId="77777777" w:rsidR="00BA0963" w:rsidRPr="00BA0963" w:rsidRDefault="00BA0963" w:rsidP="00BA0963">
      <w:pPr>
        <w:tabs>
          <w:tab w:val="left" w:pos="426"/>
          <w:tab w:val="left" w:pos="3795"/>
        </w:tabs>
        <w:jc w:val="both"/>
        <w:rPr>
          <w:rFonts w:ascii="Times New Roman" w:eastAsia="Calibri" w:hAnsi="Times New Roman" w:cs="Times New Roman"/>
          <w:sz w:val="22"/>
          <w:szCs w:val="22"/>
        </w:rPr>
      </w:pPr>
      <w:r w:rsidRPr="00BA0963">
        <w:rPr>
          <w:rFonts w:ascii="Times New Roman" w:eastAsia="Calibri" w:hAnsi="Times New Roman" w:cs="Times New Roman"/>
          <w:sz w:val="22"/>
          <w:szCs w:val="22"/>
          <w:highlight w:val="yellow"/>
        </w:rPr>
        <w:t>Участник должен предоставить локальный ресурсный сметный расчет (приложение №1 к Техническому заданию) с учетом понижающего коэффициента.</w:t>
      </w:r>
      <w:r w:rsidRPr="00BA0963">
        <w:rPr>
          <w:rFonts w:ascii="Times New Roman" w:eastAsia="Calibri" w:hAnsi="Times New Roman" w:cs="Times New Roman"/>
          <w:sz w:val="22"/>
          <w:szCs w:val="22"/>
        </w:rPr>
        <w:tab/>
      </w:r>
    </w:p>
    <w:p w14:paraId="0FE82542" w14:textId="77777777" w:rsidR="00C529CA" w:rsidRPr="00C529CA" w:rsidRDefault="00C529CA" w:rsidP="00C529CA">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57EA206E" w14:textId="77777777" w:rsidR="00C529CA" w:rsidRPr="00C529CA" w:rsidRDefault="00C529CA" w:rsidP="00C529CA">
      <w:pPr>
        <w:tabs>
          <w:tab w:val="num" w:pos="0"/>
        </w:tabs>
        <w:rPr>
          <w:rFonts w:ascii="Times New Roman" w:hAnsi="Times New Roman" w:cs="Times New Roman"/>
        </w:rPr>
      </w:pPr>
      <w:r w:rsidRPr="00C529CA">
        <w:rPr>
          <w:rFonts w:ascii="Times New Roman" w:hAnsi="Times New Roman" w:cs="Times New Roman"/>
          <w:b/>
          <w:sz w:val="24"/>
          <w:szCs w:val="24"/>
          <w:u w:val="single"/>
        </w:rPr>
        <w:t>Общая стоимость предложения</w:t>
      </w:r>
      <w:r w:rsidRPr="00C529CA">
        <w:rPr>
          <w:rFonts w:ascii="Times New Roman" w:hAnsi="Times New Roman" w:cs="Times New Roman"/>
          <w:sz w:val="24"/>
          <w:szCs w:val="24"/>
        </w:rPr>
        <w:t>: ______ (______) рублей __ копеек, в том числе НДС _____</w:t>
      </w:r>
      <w:r w:rsidRPr="00C529CA">
        <w:rPr>
          <w:rFonts w:ascii="Times New Roman" w:hAnsi="Times New Roman" w:cs="Times New Roman"/>
        </w:rPr>
        <w:t xml:space="preserve">                                                                    </w:t>
      </w:r>
    </w:p>
    <w:p w14:paraId="4BEAF26E" w14:textId="77777777" w:rsidR="00C529CA" w:rsidRPr="00C529CA" w:rsidRDefault="00C529CA" w:rsidP="00C529CA">
      <w:pPr>
        <w:tabs>
          <w:tab w:val="num" w:pos="0"/>
        </w:tabs>
        <w:rPr>
          <w:rFonts w:ascii="Times New Roman" w:hAnsi="Times New Roman" w:cs="Times New Roman"/>
          <w:highlight w:val="yellow"/>
        </w:rPr>
      </w:pPr>
      <w:r w:rsidRPr="00C529CA">
        <w:rPr>
          <w:rFonts w:ascii="Times New Roman" w:hAnsi="Times New Roman" w:cs="Times New Roman"/>
        </w:rPr>
        <w:t xml:space="preserve">                                                         (</w:t>
      </w:r>
      <w:proofErr w:type="gramStart"/>
      <w:r w:rsidRPr="00C529CA">
        <w:rPr>
          <w:rFonts w:ascii="Times New Roman" w:hAnsi="Times New Roman" w:cs="Times New Roman"/>
        </w:rPr>
        <w:t>указать</w:t>
      </w:r>
      <w:proofErr w:type="gramEnd"/>
      <w:r w:rsidRPr="00C529CA">
        <w:rPr>
          <w:rFonts w:ascii="Times New Roman" w:hAnsi="Times New Roman" w:cs="Times New Roman"/>
        </w:rPr>
        <w:t xml:space="preserve"> цифрами и прописью)</w:t>
      </w:r>
      <w:r w:rsidRPr="00C529CA">
        <w:rPr>
          <w:rFonts w:ascii="Times New Roman" w:hAnsi="Times New Roman" w:cs="Times New Roman"/>
        </w:rPr>
        <w:tab/>
        <w:t xml:space="preserve">           (указать цифрами и прописью, если применим)</w:t>
      </w:r>
    </w:p>
    <w:p w14:paraId="0F6330F8" w14:textId="77777777" w:rsidR="00C529CA" w:rsidRPr="00C529CA" w:rsidRDefault="00C529CA" w:rsidP="00C529CA">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6B5A46C0" w14:textId="75860C2B" w:rsidR="00C529CA" w:rsidRDefault="00C529CA" w:rsidP="00C529CA">
      <w:pPr>
        <w:tabs>
          <w:tab w:val="left" w:pos="-426"/>
          <w:tab w:val="left" w:pos="567"/>
          <w:tab w:val="left" w:pos="709"/>
        </w:tabs>
        <w:suppressAutoHyphens/>
        <w:contextualSpacing/>
        <w:jc w:val="both"/>
        <w:rPr>
          <w:rFonts w:ascii="Times New Roman" w:hAnsi="Times New Roman" w:cs="Times New Roman"/>
          <w:sz w:val="24"/>
          <w:szCs w:val="24"/>
        </w:rPr>
      </w:pPr>
      <w:r w:rsidRPr="00C529CA">
        <w:rPr>
          <w:rFonts w:ascii="Times New Roman" w:hAnsi="Times New Roman" w:cs="Times New Roman"/>
          <w:b/>
          <w:sz w:val="24"/>
          <w:szCs w:val="24"/>
          <w:u w:val="single"/>
        </w:rPr>
        <w:t>Условия оплаты</w:t>
      </w:r>
      <w:r w:rsidRPr="00C529CA">
        <w:rPr>
          <w:rFonts w:ascii="Times New Roman" w:hAnsi="Times New Roman" w:cs="Times New Roman"/>
          <w:sz w:val="24"/>
          <w:szCs w:val="24"/>
          <w:u w:val="single"/>
          <w:vertAlign w:val="superscript"/>
        </w:rPr>
        <w:footnoteReference w:id="3"/>
      </w:r>
      <w:r w:rsidRPr="00C529CA">
        <w:rPr>
          <w:rFonts w:ascii="Times New Roman" w:hAnsi="Times New Roman" w:cs="Times New Roman"/>
          <w:sz w:val="24"/>
          <w:szCs w:val="24"/>
        </w:rPr>
        <w:t xml:space="preserve">: </w:t>
      </w:r>
      <w:r w:rsidR="00CA4883"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CA4883">
        <w:rPr>
          <w:rFonts w:ascii="Times New Roman" w:hAnsi="Times New Roman" w:cs="Times New Roman"/>
          <w:sz w:val="24"/>
          <w:szCs w:val="24"/>
        </w:rPr>
        <w:t>30</w:t>
      </w:r>
      <w:r w:rsidR="00CA4883" w:rsidRPr="00EC4CC7">
        <w:rPr>
          <w:rFonts w:ascii="Times New Roman" w:hAnsi="Times New Roman" w:cs="Times New Roman"/>
          <w:sz w:val="24"/>
          <w:szCs w:val="24"/>
        </w:rPr>
        <w:t xml:space="preserve"> (</w:t>
      </w:r>
      <w:r w:rsidR="00CA4883">
        <w:rPr>
          <w:rFonts w:ascii="Times New Roman" w:hAnsi="Times New Roman" w:cs="Times New Roman"/>
          <w:sz w:val="24"/>
          <w:szCs w:val="24"/>
        </w:rPr>
        <w:t>Тридцати</w:t>
      </w:r>
      <w:r w:rsidR="00CA4883" w:rsidRPr="00EC4CC7">
        <w:rPr>
          <w:rFonts w:ascii="Times New Roman" w:hAnsi="Times New Roman" w:cs="Times New Roman"/>
          <w:sz w:val="24"/>
          <w:szCs w:val="24"/>
        </w:rPr>
        <w:t xml:space="preserve">) </w:t>
      </w:r>
      <w:r w:rsidR="00CA4883" w:rsidRPr="0091747F">
        <w:rPr>
          <w:rFonts w:ascii="Times New Roman" w:hAnsi="Times New Roman" w:cs="Times New Roman"/>
          <w:sz w:val="24"/>
          <w:szCs w:val="24"/>
        </w:rPr>
        <w:t xml:space="preserve">календарных дней с даты подписания </w:t>
      </w:r>
      <w:r w:rsidR="00CA4883" w:rsidRPr="0091747F">
        <w:rPr>
          <w:rFonts w:ascii="Times New Roman" w:hAnsi="Times New Roman" w:cs="Times New Roman"/>
          <w:color w:val="000000"/>
          <w:sz w:val="24"/>
          <w:szCs w:val="24"/>
        </w:rPr>
        <w:t>акта о приемке выполненных работ по форме КС-2 и справки о стоимости выполненных работ и затрат по форме КС-3</w:t>
      </w:r>
      <w:r w:rsidRPr="00C529CA">
        <w:rPr>
          <w:rFonts w:ascii="Times New Roman" w:hAnsi="Times New Roman" w:cs="Times New Roman"/>
          <w:sz w:val="24"/>
          <w:szCs w:val="24"/>
        </w:rPr>
        <w:t>.</w:t>
      </w:r>
    </w:p>
    <w:p w14:paraId="51E69A88" w14:textId="77777777" w:rsidR="00C529CA" w:rsidRPr="00C529CA" w:rsidRDefault="00C529CA" w:rsidP="00C529CA">
      <w:pPr>
        <w:tabs>
          <w:tab w:val="left" w:pos="-426"/>
          <w:tab w:val="left" w:pos="567"/>
          <w:tab w:val="left" w:pos="709"/>
        </w:tabs>
        <w:suppressAutoHyphens/>
        <w:contextualSpacing/>
        <w:jc w:val="both"/>
        <w:rPr>
          <w:rFonts w:ascii="Times New Roman" w:hAnsi="Times New Roman" w:cs="Times New Roman"/>
          <w:sz w:val="24"/>
          <w:szCs w:val="24"/>
        </w:rPr>
      </w:pPr>
    </w:p>
    <w:p w14:paraId="16C32CE0" w14:textId="5E23C4BD" w:rsidR="00C529CA" w:rsidRPr="00C529CA" w:rsidRDefault="00C529CA" w:rsidP="00C529CA">
      <w:pPr>
        <w:tabs>
          <w:tab w:val="num" w:pos="0"/>
        </w:tabs>
        <w:jc w:val="both"/>
        <w:rPr>
          <w:rFonts w:ascii="Times New Roman" w:hAnsi="Times New Roman" w:cs="Times New Roman"/>
          <w:sz w:val="24"/>
          <w:szCs w:val="24"/>
          <w:lang w:eastAsia="en-US"/>
        </w:rPr>
      </w:pPr>
      <w:r w:rsidRPr="00C529CA">
        <w:rPr>
          <w:rFonts w:ascii="Times New Roman" w:hAnsi="Times New Roman" w:cs="Times New Roman"/>
          <w:b/>
          <w:sz w:val="24"/>
          <w:szCs w:val="24"/>
          <w:u w:val="single"/>
          <w:lang w:eastAsia="en-US"/>
        </w:rPr>
        <w:t xml:space="preserve">Срок выполнения </w:t>
      </w:r>
      <w:r w:rsidRPr="009877B3">
        <w:rPr>
          <w:rFonts w:ascii="Times New Roman" w:hAnsi="Times New Roman" w:cs="Times New Roman"/>
          <w:b/>
          <w:sz w:val="24"/>
          <w:szCs w:val="24"/>
          <w:u w:val="single"/>
          <w:lang w:eastAsia="en-US"/>
        </w:rPr>
        <w:t>работ</w:t>
      </w:r>
      <w:r w:rsidRPr="009877B3">
        <w:rPr>
          <w:rFonts w:ascii="Times New Roman" w:hAnsi="Times New Roman" w:cs="Times New Roman"/>
          <w:sz w:val="24"/>
          <w:szCs w:val="24"/>
          <w:u w:val="single"/>
          <w:vertAlign w:val="superscript"/>
          <w:lang w:eastAsia="en-US"/>
        </w:rPr>
        <w:footnoteReference w:id="4"/>
      </w:r>
      <w:r w:rsidRPr="009877B3">
        <w:rPr>
          <w:rFonts w:ascii="Times New Roman" w:hAnsi="Times New Roman" w:cs="Times New Roman"/>
          <w:sz w:val="24"/>
          <w:szCs w:val="24"/>
          <w:u w:val="single"/>
          <w:lang w:eastAsia="en-US"/>
        </w:rPr>
        <w:t>:</w:t>
      </w:r>
      <w:r w:rsidR="009877B3" w:rsidRPr="009877B3">
        <w:rPr>
          <w:rFonts w:ascii="Times New Roman" w:hAnsi="Times New Roman" w:cs="Times New Roman"/>
          <w:color w:val="000000"/>
          <w:sz w:val="24"/>
          <w:szCs w:val="24"/>
        </w:rPr>
        <w:t xml:space="preserve"> </w:t>
      </w:r>
      <w:r w:rsidR="009877B3" w:rsidRPr="009877B3">
        <w:rPr>
          <w:rFonts w:ascii="Times New Roman" w:hAnsi="Times New Roman" w:cs="Times New Roman"/>
          <w:sz w:val="24"/>
          <w:szCs w:val="24"/>
        </w:rPr>
        <w:t>Начало выполнения работ</w:t>
      </w:r>
      <w:r w:rsidR="009877B3">
        <w:rPr>
          <w:rFonts w:ascii="Times New Roman" w:hAnsi="Times New Roman" w:cs="Times New Roman"/>
          <w:sz w:val="24"/>
          <w:szCs w:val="24"/>
        </w:rPr>
        <w:t xml:space="preserve">: </w:t>
      </w:r>
      <w:r w:rsidR="009877B3" w:rsidRPr="009877B3">
        <w:rPr>
          <w:rFonts w:ascii="Times New Roman" w:hAnsi="Times New Roman" w:cs="Times New Roman"/>
          <w:sz w:val="24"/>
          <w:szCs w:val="24"/>
        </w:rPr>
        <w:t>13 мая 2024г. Общий срок выполнения работ - в течение _____ рабочих дней с даты начала выполнения работ.</w:t>
      </w:r>
      <w:r w:rsidR="00354D59" w:rsidRPr="00C529CA">
        <w:rPr>
          <w:rFonts w:ascii="Times New Roman" w:hAnsi="Times New Roman" w:cs="Times New Roman"/>
          <w:sz w:val="24"/>
          <w:szCs w:val="24"/>
          <w:lang w:eastAsia="en-US"/>
        </w:rPr>
        <w:t xml:space="preserve"> </w:t>
      </w:r>
    </w:p>
    <w:p w14:paraId="589D47AB" w14:textId="7B3098B6" w:rsidR="00C529CA" w:rsidRPr="00C529CA" w:rsidRDefault="00C529CA" w:rsidP="00C529CA">
      <w:pPr>
        <w:tabs>
          <w:tab w:val="num" w:pos="0"/>
        </w:tabs>
        <w:jc w:val="both"/>
        <w:rPr>
          <w:rFonts w:ascii="Times New Roman" w:hAnsi="Times New Roman" w:cs="Times New Roman"/>
          <w:sz w:val="24"/>
          <w:szCs w:val="24"/>
          <w:lang w:eastAsia="en-US"/>
        </w:rPr>
      </w:pPr>
      <w:r w:rsidRPr="00C529CA">
        <w:rPr>
          <w:rFonts w:ascii="Times New Roman" w:hAnsi="Times New Roman" w:cs="Times New Roman"/>
          <w:color w:val="000000"/>
        </w:rPr>
        <w:t>(</w:t>
      </w:r>
      <w:proofErr w:type="gramStart"/>
      <w:r w:rsidRPr="00C529CA">
        <w:rPr>
          <w:rFonts w:ascii="Times New Roman" w:hAnsi="Times New Roman" w:cs="Times New Roman"/>
          <w:color w:val="000000"/>
        </w:rPr>
        <w:t>указать</w:t>
      </w:r>
      <w:proofErr w:type="gramEnd"/>
      <w:r w:rsidRPr="00C529CA">
        <w:rPr>
          <w:rFonts w:ascii="Times New Roman" w:hAnsi="Times New Roman" w:cs="Times New Roman"/>
          <w:color w:val="000000"/>
        </w:rPr>
        <w:t xml:space="preserve"> количество дней, но не более 76 (Семидесяти шести) рабочих дней</w:t>
      </w:r>
      <w:r w:rsidRPr="00C529CA">
        <w:rPr>
          <w:rFonts w:ascii="Times New Roman" w:hAnsi="Times New Roman" w:cs="Times New Roman"/>
        </w:rPr>
        <w:t>)</w:t>
      </w:r>
      <w:r w:rsidRPr="00C529CA">
        <w:rPr>
          <w:rFonts w:ascii="Times New Roman" w:hAnsi="Times New Roman" w:cs="Times New Roman"/>
          <w:sz w:val="24"/>
          <w:szCs w:val="24"/>
          <w:lang w:eastAsia="en-US"/>
        </w:rPr>
        <w:t xml:space="preserve"> </w:t>
      </w:r>
    </w:p>
    <w:p w14:paraId="0B35573B" w14:textId="77777777" w:rsidR="0053209B" w:rsidRDefault="0053209B" w:rsidP="00C529CA">
      <w:pPr>
        <w:tabs>
          <w:tab w:val="left" w:pos="3686"/>
        </w:tabs>
        <w:jc w:val="both"/>
        <w:rPr>
          <w:rFonts w:ascii="Times New Roman" w:hAnsi="Times New Roman" w:cs="Times New Roman"/>
          <w:sz w:val="24"/>
          <w:szCs w:val="24"/>
        </w:rPr>
      </w:pPr>
    </w:p>
    <w:p w14:paraId="07681E63" w14:textId="77777777" w:rsidR="00C529CA" w:rsidRPr="00C529CA" w:rsidRDefault="00C529CA" w:rsidP="00C529CA">
      <w:pPr>
        <w:tabs>
          <w:tab w:val="left" w:pos="3686"/>
        </w:tabs>
        <w:jc w:val="both"/>
        <w:rPr>
          <w:rFonts w:ascii="Times New Roman" w:eastAsia="Arial Unicode MS" w:hAnsi="Times New Roman" w:cs="Times New Roman"/>
          <w:color w:val="000000"/>
          <w:kern w:val="3"/>
          <w:sz w:val="22"/>
          <w:szCs w:val="22"/>
          <w:lang w:eastAsia="zh-CN" w:bidi="hi-IN"/>
        </w:rPr>
      </w:pPr>
      <w:r w:rsidRPr="00C529CA">
        <w:rPr>
          <w:rFonts w:ascii="Times New Roman" w:eastAsia="Arial Unicode MS" w:hAnsi="Times New Roman" w:cs="Times New Roman"/>
          <w:b/>
          <w:color w:val="000000"/>
          <w:kern w:val="3"/>
          <w:sz w:val="24"/>
          <w:szCs w:val="24"/>
          <w:u w:val="single"/>
          <w:lang w:eastAsia="zh-CN" w:bidi="hi-IN"/>
        </w:rPr>
        <w:t>Гарантийный срок</w:t>
      </w:r>
      <w:r w:rsidRPr="00C529CA">
        <w:rPr>
          <w:rFonts w:ascii="Times New Roman" w:eastAsia="Arial Unicode MS" w:hAnsi="Times New Roman" w:cs="Times New Roman"/>
          <w:color w:val="000000"/>
          <w:kern w:val="3"/>
          <w:sz w:val="22"/>
          <w:szCs w:val="22"/>
          <w:lang w:eastAsia="zh-CN" w:bidi="hi-IN"/>
        </w:rPr>
        <w:t xml:space="preserve">: </w:t>
      </w:r>
    </w:p>
    <w:p w14:paraId="406275E2" w14:textId="77777777" w:rsidR="00C529CA" w:rsidRPr="00C529CA" w:rsidRDefault="00C529CA" w:rsidP="00C529CA">
      <w:pPr>
        <w:jc w:val="both"/>
        <w:rPr>
          <w:rFonts w:ascii="Times New Roman" w:eastAsia="Arial Unicode MS" w:hAnsi="Times New Roman" w:cs="Times New Roman"/>
          <w:color w:val="000000"/>
          <w:kern w:val="3"/>
          <w:sz w:val="24"/>
          <w:szCs w:val="24"/>
          <w:lang w:eastAsia="zh-CN" w:bidi="hi-IN"/>
        </w:rPr>
      </w:pPr>
      <w:r w:rsidRPr="00C529CA">
        <w:rPr>
          <w:rFonts w:ascii="Times New Roman" w:eastAsia="Arial Unicode MS" w:hAnsi="Times New Roman" w:cs="Times New Roman"/>
          <w:color w:val="000000"/>
          <w:kern w:val="3"/>
          <w:sz w:val="24"/>
          <w:szCs w:val="24"/>
          <w:lang w:eastAsia="zh-CN" w:bidi="hi-IN"/>
        </w:rPr>
        <w:t xml:space="preserve">Гарантийный срок на выполненные работы в течение ___________ лет с момента _________________. </w:t>
      </w:r>
    </w:p>
    <w:p w14:paraId="1C51489A" w14:textId="77777777" w:rsidR="00C529CA" w:rsidRPr="00C529CA" w:rsidRDefault="00C529CA" w:rsidP="00C529CA">
      <w:pPr>
        <w:tabs>
          <w:tab w:val="left" w:pos="8477"/>
        </w:tabs>
        <w:jc w:val="both"/>
        <w:rPr>
          <w:rFonts w:ascii="Times New Roman" w:eastAsia="Arial Unicode MS" w:hAnsi="Times New Roman" w:cs="Times New Roman"/>
          <w:color w:val="000000"/>
          <w:kern w:val="3"/>
          <w:sz w:val="24"/>
          <w:szCs w:val="24"/>
          <w:lang w:eastAsia="zh-CN" w:bidi="hi-IN"/>
        </w:rPr>
      </w:pPr>
      <w:r w:rsidRPr="00C529CA">
        <w:rPr>
          <w:rFonts w:ascii="Times New Roman" w:eastAsia="Arial Unicode MS" w:hAnsi="Times New Roman" w:cs="Times New Roman"/>
          <w:color w:val="000000"/>
          <w:kern w:val="3"/>
          <w:lang w:eastAsia="zh-CN" w:bidi="hi-IN"/>
        </w:rPr>
        <w:t xml:space="preserve">                                                                                            (</w:t>
      </w:r>
      <w:proofErr w:type="gramStart"/>
      <w:r w:rsidRPr="00C529CA">
        <w:rPr>
          <w:rFonts w:ascii="Times New Roman" w:eastAsia="Arial Unicode MS" w:hAnsi="Times New Roman" w:cs="Times New Roman"/>
          <w:color w:val="000000"/>
          <w:kern w:val="3"/>
          <w:lang w:eastAsia="zh-CN" w:bidi="hi-IN"/>
        </w:rPr>
        <w:t>указать</w:t>
      </w:r>
      <w:proofErr w:type="gramEnd"/>
      <w:r w:rsidRPr="00C529CA">
        <w:rPr>
          <w:rFonts w:ascii="Times New Roman" w:eastAsia="Arial Unicode MS" w:hAnsi="Times New Roman" w:cs="Times New Roman"/>
          <w:color w:val="000000"/>
          <w:kern w:val="3"/>
          <w:lang w:eastAsia="zh-CN" w:bidi="hi-IN"/>
        </w:rPr>
        <w:t xml:space="preserve"> срок, но не менее 5 лет)              (указать с какого момента)</w:t>
      </w:r>
    </w:p>
    <w:p w14:paraId="755B0C31" w14:textId="77777777" w:rsidR="00C529CA" w:rsidRPr="00C529CA" w:rsidRDefault="00C529CA" w:rsidP="00C529CA">
      <w:pPr>
        <w:tabs>
          <w:tab w:val="left" w:pos="0"/>
        </w:tabs>
        <w:snapToGrid w:val="0"/>
        <w:jc w:val="both"/>
        <w:rPr>
          <w:rFonts w:ascii="Times New Roman" w:hAnsi="Times New Roman" w:cs="Times New Roman"/>
          <w:sz w:val="24"/>
          <w:szCs w:val="24"/>
        </w:rPr>
      </w:pPr>
    </w:p>
    <w:p w14:paraId="40EFA23F" w14:textId="77777777" w:rsidR="00C529CA" w:rsidRPr="00C529CA" w:rsidRDefault="00C529CA" w:rsidP="00C529CA">
      <w:pPr>
        <w:tabs>
          <w:tab w:val="left" w:pos="0"/>
        </w:tabs>
        <w:snapToGrid w:val="0"/>
        <w:jc w:val="both"/>
        <w:rPr>
          <w:rFonts w:ascii="Times New Roman" w:hAnsi="Times New Roman" w:cs="Times New Roman"/>
          <w:sz w:val="24"/>
          <w:szCs w:val="24"/>
        </w:rPr>
      </w:pPr>
      <w:r w:rsidRPr="00C529CA">
        <w:rPr>
          <w:rFonts w:ascii="Times New Roman" w:hAnsi="Times New Roman" w:cs="Times New Roman"/>
          <w:sz w:val="24"/>
          <w:szCs w:val="24"/>
        </w:rPr>
        <w:t>Срок действия настоящего коммерческого предложения: ____________________________________</w:t>
      </w:r>
    </w:p>
    <w:p w14:paraId="44301AD6" w14:textId="77777777" w:rsidR="00C529CA" w:rsidRPr="00C529CA" w:rsidRDefault="00C529CA" w:rsidP="00C529CA">
      <w:pPr>
        <w:tabs>
          <w:tab w:val="left" w:pos="0"/>
        </w:tabs>
        <w:snapToGrid w:val="0"/>
        <w:jc w:val="both"/>
        <w:rPr>
          <w:rFonts w:ascii="Times New Roman" w:hAnsi="Times New Roman" w:cs="Times New Roman"/>
          <w:sz w:val="24"/>
          <w:szCs w:val="24"/>
        </w:rPr>
      </w:pPr>
    </w:p>
    <w:p w14:paraId="04825651" w14:textId="77777777" w:rsidR="00C529CA" w:rsidRPr="00C529CA" w:rsidRDefault="00C529CA" w:rsidP="00C529CA">
      <w:pPr>
        <w:snapToGrid w:val="0"/>
        <w:jc w:val="both"/>
        <w:rPr>
          <w:rFonts w:ascii="Times New Roman" w:hAnsi="Times New Roman" w:cs="Times New Roman"/>
          <w:sz w:val="24"/>
          <w:szCs w:val="24"/>
        </w:rPr>
      </w:pPr>
      <w:r w:rsidRPr="00C529CA">
        <w:rPr>
          <w:rFonts w:ascii="Times New Roman" w:hAnsi="Times New Roman" w:cs="Times New Roman"/>
          <w:sz w:val="24"/>
          <w:szCs w:val="24"/>
        </w:rPr>
        <w:t>___________________________________</w:t>
      </w:r>
    </w:p>
    <w:p w14:paraId="17361B59" w14:textId="77777777" w:rsidR="00C529CA" w:rsidRPr="00C529CA" w:rsidRDefault="00C529CA" w:rsidP="00C529CA">
      <w:pPr>
        <w:snapToGrid w:val="0"/>
        <w:ind w:right="3684" w:firstLine="1560"/>
        <w:rPr>
          <w:rFonts w:ascii="Times New Roman" w:hAnsi="Times New Roman" w:cs="Times New Roman"/>
          <w:sz w:val="24"/>
          <w:szCs w:val="24"/>
          <w:vertAlign w:val="superscript"/>
        </w:rPr>
      </w:pPr>
      <w:r w:rsidRPr="00C529CA">
        <w:rPr>
          <w:rFonts w:ascii="Times New Roman" w:hAnsi="Times New Roman" w:cs="Times New Roman"/>
          <w:sz w:val="24"/>
          <w:szCs w:val="24"/>
          <w:vertAlign w:val="superscript"/>
        </w:rPr>
        <w:t>(</w:t>
      </w:r>
      <w:proofErr w:type="gramStart"/>
      <w:r w:rsidRPr="00C529CA">
        <w:rPr>
          <w:rFonts w:ascii="Times New Roman" w:hAnsi="Times New Roman" w:cs="Times New Roman"/>
          <w:sz w:val="24"/>
          <w:szCs w:val="24"/>
          <w:vertAlign w:val="superscript"/>
        </w:rPr>
        <w:t>подпись</w:t>
      </w:r>
      <w:proofErr w:type="gramEnd"/>
      <w:r w:rsidRPr="00C529CA">
        <w:rPr>
          <w:rFonts w:ascii="Times New Roman" w:hAnsi="Times New Roman" w:cs="Times New Roman"/>
          <w:sz w:val="24"/>
          <w:szCs w:val="24"/>
          <w:vertAlign w:val="superscript"/>
        </w:rPr>
        <w:t>, М.П.)</w:t>
      </w:r>
    </w:p>
    <w:p w14:paraId="11C3E879" w14:textId="77777777" w:rsidR="00C529CA" w:rsidRPr="00C529CA" w:rsidRDefault="00C529CA" w:rsidP="00C529CA">
      <w:pPr>
        <w:snapToGrid w:val="0"/>
        <w:jc w:val="both"/>
        <w:rPr>
          <w:rFonts w:ascii="Times New Roman" w:hAnsi="Times New Roman" w:cs="Times New Roman"/>
          <w:sz w:val="24"/>
          <w:szCs w:val="24"/>
        </w:rPr>
      </w:pPr>
      <w:r w:rsidRPr="00C529CA">
        <w:rPr>
          <w:rFonts w:ascii="Times New Roman" w:hAnsi="Times New Roman" w:cs="Times New Roman"/>
          <w:sz w:val="24"/>
          <w:szCs w:val="24"/>
        </w:rPr>
        <w:t>____________________________________</w:t>
      </w:r>
    </w:p>
    <w:p w14:paraId="23BA13D8" w14:textId="77777777" w:rsidR="00C529CA" w:rsidRPr="00C529CA" w:rsidRDefault="00C529CA" w:rsidP="00C529CA">
      <w:pPr>
        <w:snapToGrid w:val="0"/>
        <w:ind w:right="3684" w:firstLine="284"/>
        <w:rPr>
          <w:rFonts w:ascii="Times New Roman" w:hAnsi="Times New Roman" w:cs="Times New Roman"/>
          <w:sz w:val="24"/>
          <w:szCs w:val="24"/>
          <w:vertAlign w:val="superscript"/>
        </w:rPr>
      </w:pPr>
      <w:r w:rsidRPr="00C529CA">
        <w:rPr>
          <w:rFonts w:ascii="Times New Roman" w:hAnsi="Times New Roman" w:cs="Times New Roman"/>
          <w:sz w:val="24"/>
          <w:szCs w:val="24"/>
          <w:vertAlign w:val="superscript"/>
        </w:rPr>
        <w:t>(</w:t>
      </w:r>
      <w:proofErr w:type="gramStart"/>
      <w:r w:rsidRPr="00C529CA">
        <w:rPr>
          <w:rFonts w:ascii="Times New Roman" w:hAnsi="Times New Roman" w:cs="Times New Roman"/>
          <w:sz w:val="24"/>
          <w:szCs w:val="24"/>
          <w:vertAlign w:val="superscript"/>
        </w:rPr>
        <w:t>фамилия</w:t>
      </w:r>
      <w:proofErr w:type="gramEnd"/>
      <w:r w:rsidRPr="00C529CA">
        <w:rPr>
          <w:rFonts w:ascii="Times New Roman" w:hAnsi="Times New Roman" w:cs="Times New Roman"/>
          <w:sz w:val="24"/>
          <w:szCs w:val="24"/>
          <w:vertAlign w:val="superscript"/>
        </w:rPr>
        <w:t>, имя, отчество подписавшего, должность)</w:t>
      </w:r>
    </w:p>
    <w:p w14:paraId="34980D8D" w14:textId="77777777" w:rsidR="00C529CA" w:rsidRPr="00C529CA" w:rsidRDefault="00C529CA" w:rsidP="00C529CA">
      <w:pPr>
        <w:snapToGrid w:val="0"/>
        <w:ind w:right="3684" w:firstLine="284"/>
        <w:rPr>
          <w:rFonts w:ascii="Times New Roman" w:hAnsi="Times New Roman" w:cs="Times New Roman"/>
          <w:sz w:val="24"/>
          <w:szCs w:val="24"/>
          <w:vertAlign w:val="superscript"/>
        </w:rPr>
      </w:pPr>
    </w:p>
    <w:p w14:paraId="484CAA05" w14:textId="77777777" w:rsidR="00C529CA" w:rsidRPr="00C529CA" w:rsidRDefault="00C529CA" w:rsidP="00C529C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C529CA">
        <w:rPr>
          <w:rFonts w:ascii="Times New Roman" w:hAnsi="Times New Roman" w:cs="Times New Roman"/>
          <w:b/>
          <w:spacing w:val="36"/>
          <w:sz w:val="24"/>
          <w:szCs w:val="24"/>
        </w:rPr>
        <w:t>конец</w:t>
      </w:r>
      <w:proofErr w:type="gramEnd"/>
      <w:r w:rsidRPr="00C529CA">
        <w:rPr>
          <w:rFonts w:ascii="Times New Roman" w:hAnsi="Times New Roman" w:cs="Times New Roman"/>
          <w:b/>
          <w:spacing w:val="36"/>
          <w:sz w:val="24"/>
          <w:szCs w:val="24"/>
        </w:rPr>
        <w:t xml:space="preserve"> формы</w:t>
      </w:r>
    </w:p>
    <w:p w14:paraId="40236CD0" w14:textId="77777777" w:rsidR="00C529CA" w:rsidRPr="00C529CA" w:rsidRDefault="00C529CA" w:rsidP="00C529CA">
      <w:pPr>
        <w:tabs>
          <w:tab w:val="left" w:pos="180"/>
        </w:tabs>
        <w:snapToGrid w:val="0"/>
        <w:jc w:val="both"/>
        <w:rPr>
          <w:rFonts w:ascii="Times New Roman" w:hAnsi="Times New Roman" w:cs="Times New Roman"/>
          <w:sz w:val="24"/>
          <w:szCs w:val="24"/>
        </w:rPr>
      </w:pPr>
      <w:r w:rsidRPr="00C529CA">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2A125017" w14:textId="77777777" w:rsidR="00C529CA" w:rsidRPr="00C529CA" w:rsidRDefault="00C529CA" w:rsidP="00C529CA">
      <w:pPr>
        <w:tabs>
          <w:tab w:val="left" w:pos="180"/>
        </w:tabs>
        <w:snapToGrid w:val="0"/>
        <w:jc w:val="both"/>
        <w:rPr>
          <w:rFonts w:ascii="Times New Roman" w:hAnsi="Times New Roman" w:cs="Times New Roman"/>
          <w:sz w:val="24"/>
          <w:szCs w:val="24"/>
        </w:rPr>
      </w:pPr>
      <w:r w:rsidRPr="00C529CA">
        <w:rPr>
          <w:rFonts w:ascii="Times New Roman" w:hAnsi="Times New Roman" w:cs="Times New Roman"/>
          <w:sz w:val="24"/>
          <w:szCs w:val="24"/>
        </w:rPr>
        <w:t xml:space="preserve">2. Участник указывает свое фирменное наименование (в </w:t>
      </w:r>
      <w:proofErr w:type="spellStart"/>
      <w:r w:rsidRPr="00C529CA">
        <w:rPr>
          <w:rFonts w:ascii="Times New Roman" w:hAnsi="Times New Roman" w:cs="Times New Roman"/>
          <w:sz w:val="24"/>
          <w:szCs w:val="24"/>
        </w:rPr>
        <w:t>т.ч</w:t>
      </w:r>
      <w:proofErr w:type="spellEnd"/>
      <w:r w:rsidRPr="00C529CA">
        <w:rPr>
          <w:rFonts w:ascii="Times New Roman" w:hAnsi="Times New Roman" w:cs="Times New Roman"/>
          <w:sz w:val="24"/>
          <w:szCs w:val="24"/>
        </w:rPr>
        <w:t>. организационно-правовую форму) и свой адрес.</w:t>
      </w:r>
    </w:p>
    <w:p w14:paraId="0BE6B854" w14:textId="41B399FA" w:rsidR="00161ECB" w:rsidRPr="00945939" w:rsidRDefault="00161ECB" w:rsidP="00317803">
      <w:pPr>
        <w:tabs>
          <w:tab w:val="left" w:pos="180"/>
        </w:tabs>
        <w:snapToGrid w:val="0"/>
        <w:jc w:val="both"/>
        <w:rPr>
          <w:rFonts w:ascii="Times New Roman" w:hAnsi="Times New Roman" w:cs="Times New Roman"/>
          <w:sz w:val="24"/>
          <w:szCs w:val="24"/>
        </w:rPr>
      </w:pP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753965C" w:rsidR="005043E5" w:rsidRPr="002F4E10" w:rsidRDefault="00324F62" w:rsidP="008B06CB">
      <w:pPr>
        <w:pStyle w:val="1"/>
        <w:rPr>
          <w:rFonts w:ascii="Times New Roman" w:hAnsi="Times New Roman" w:cs="Times New Roman"/>
          <w:b/>
          <w:color w:val="auto"/>
          <w:sz w:val="24"/>
          <w:szCs w:val="24"/>
        </w:rPr>
      </w:pPr>
      <w:bookmarkStart w:id="24" w:name="_Toc162510923"/>
      <w:r w:rsidRPr="004A5E19">
        <w:rPr>
          <w:rFonts w:ascii="Times New Roman" w:hAnsi="Times New Roman" w:cs="Times New Roman"/>
          <w:b/>
          <w:color w:val="auto"/>
          <w:sz w:val="24"/>
          <w:szCs w:val="24"/>
        </w:rPr>
        <w:lastRenderedPageBreak/>
        <w:t>9.</w:t>
      </w:r>
      <w:r w:rsidR="0038119E">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8D2387">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77886D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AB7EFB">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17225E8B"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53209B">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53209B" w:rsidRPr="004737A8" w14:paraId="4644E1A4"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3DC80" w14:textId="21D010BB"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F2499" w14:textId="0833894F" w:rsidR="0053209B" w:rsidRPr="004737A8" w:rsidRDefault="0053209B" w:rsidP="0053209B">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BAC12"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61E8B5C"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1CD50F75"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4BEB679"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36B17ED"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0E819C05"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1D4B12C8"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1C4783"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2BF06A05" w:rsidR="0053209B" w:rsidRPr="004737A8" w:rsidRDefault="0053209B" w:rsidP="0053209B">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3209B" w:rsidRPr="004737A8" w:rsidRDefault="0053209B" w:rsidP="0053209B">
            <w:pPr>
              <w:snapToGrid w:val="0"/>
              <w:ind w:right="57"/>
              <w:rPr>
                <w:rFonts w:ascii="Times New Roman" w:hAnsi="Times New Roman" w:cs="Times New Roman"/>
                <w:sz w:val="24"/>
                <w:szCs w:val="24"/>
              </w:rPr>
            </w:pPr>
          </w:p>
        </w:tc>
      </w:tr>
      <w:tr w:rsidR="0053209B"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1201E34" w:rsidR="0053209B" w:rsidRPr="004737A8" w:rsidRDefault="0053209B" w:rsidP="0053209B">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3209B" w:rsidRPr="004737A8" w:rsidRDefault="0053209B" w:rsidP="0053209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3209B" w:rsidRPr="004737A8" w:rsidRDefault="0053209B" w:rsidP="0053209B">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0DE88647"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 В графе </w:t>
      </w:r>
      <w:r w:rsidR="00720BF4">
        <w:rPr>
          <w:rFonts w:ascii="Times New Roman" w:hAnsi="Times New Roman" w:cs="Times New Roman"/>
          <w:sz w:val="24"/>
          <w:szCs w:val="24"/>
        </w:rPr>
        <w:t>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sidRPr="004737A8">
        <w:rPr>
          <w:rFonts w:ascii="Times New Roman" w:hAnsi="Times New Roman" w:cs="Times New Roman"/>
          <w:sz w:val="24"/>
          <w:szCs w:val="24"/>
        </w:rPr>
        <w:br w:type="page"/>
      </w:r>
    </w:p>
    <w:p w14:paraId="6A7F85D6" w14:textId="77777777" w:rsidR="0067054B" w:rsidRDefault="0067054B">
      <w:pPr>
        <w:rPr>
          <w:rFonts w:ascii="Times New Roman" w:hAnsi="Times New Roman" w:cs="Times New Roman"/>
          <w:sz w:val="24"/>
          <w:szCs w:val="24"/>
        </w:rPr>
      </w:pPr>
    </w:p>
    <w:p w14:paraId="2316DE2B" w14:textId="77777777" w:rsidR="0067054B" w:rsidRPr="00E53FE1" w:rsidRDefault="0067054B" w:rsidP="0067054B">
      <w:pPr>
        <w:keepNext/>
        <w:keepLines/>
        <w:spacing w:before="240"/>
        <w:outlineLvl w:val="0"/>
        <w:rPr>
          <w:rFonts w:ascii="Times New Roman" w:eastAsiaTheme="majorEastAsia" w:hAnsi="Times New Roman" w:cs="Times New Roman"/>
          <w:b/>
          <w:sz w:val="24"/>
          <w:szCs w:val="24"/>
        </w:rPr>
      </w:pPr>
      <w:bookmarkStart w:id="25" w:name="_Toc141979079"/>
      <w:bookmarkStart w:id="26" w:name="_Toc161760015"/>
      <w:bookmarkStart w:id="27" w:name="_Toc84487556"/>
      <w:bookmarkStart w:id="28" w:name="_Toc162510924"/>
      <w:r w:rsidRPr="00E53FE1">
        <w:rPr>
          <w:rFonts w:ascii="Times New Roman" w:eastAsiaTheme="majorEastAsia" w:hAnsi="Times New Roman" w:cs="Times New Roman"/>
          <w:b/>
          <w:sz w:val="24"/>
          <w:szCs w:val="24"/>
        </w:rPr>
        <w:t>9.4 Справка о перечне и годовых объемах выполнения аналогичных договоров (Форма № 4)</w:t>
      </w:r>
      <w:bookmarkEnd w:id="25"/>
      <w:bookmarkEnd w:id="26"/>
      <w:bookmarkEnd w:id="28"/>
    </w:p>
    <w:p w14:paraId="3F55CEC5" w14:textId="77777777" w:rsidR="0067054B" w:rsidRPr="00D71699" w:rsidRDefault="0067054B" w:rsidP="0067054B">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7"/>
    <w:p w14:paraId="592B6EE1" w14:textId="77777777" w:rsidR="002A2425" w:rsidRPr="002A2425" w:rsidRDefault="002A2425" w:rsidP="0067054B">
      <w:pPr>
        <w:snapToGrid w:val="0"/>
        <w:ind w:left="567" w:hanging="567"/>
        <w:jc w:val="both"/>
        <w:rPr>
          <w:rFonts w:ascii="Times New Roman" w:hAnsi="Times New Roman" w:cs="Times New Roman"/>
          <w:sz w:val="12"/>
          <w:szCs w:val="12"/>
        </w:rPr>
      </w:pPr>
    </w:p>
    <w:p w14:paraId="59EA296A" w14:textId="77777777" w:rsidR="0067054B" w:rsidRPr="002A2425" w:rsidRDefault="0067054B" w:rsidP="0067054B">
      <w:pPr>
        <w:snapToGrid w:val="0"/>
        <w:ind w:left="567" w:hanging="567"/>
        <w:jc w:val="both"/>
        <w:rPr>
          <w:rFonts w:ascii="Times New Roman" w:hAnsi="Times New Roman" w:cs="Times New Roman"/>
          <w:sz w:val="22"/>
          <w:szCs w:val="22"/>
        </w:rPr>
      </w:pPr>
      <w:r w:rsidRPr="005B7C5A">
        <w:rPr>
          <w:rFonts w:ascii="Times New Roman" w:hAnsi="Times New Roman" w:cs="Times New Roman"/>
          <w:sz w:val="22"/>
          <w:szCs w:val="22"/>
        </w:rPr>
        <w:t xml:space="preserve">Приложение 3 к письму о </w:t>
      </w:r>
      <w:r w:rsidRPr="002A2425">
        <w:rPr>
          <w:rFonts w:ascii="Times New Roman" w:hAnsi="Times New Roman" w:cs="Times New Roman"/>
          <w:sz w:val="22"/>
          <w:szCs w:val="22"/>
        </w:rPr>
        <w:t>подаче оферты от «____» _____ 2024г. №_____</w:t>
      </w:r>
    </w:p>
    <w:p w14:paraId="02BFE109" w14:textId="77777777" w:rsidR="002A2425" w:rsidRPr="002A2425" w:rsidRDefault="002A2425" w:rsidP="0067054B">
      <w:pPr>
        <w:snapToGrid w:val="0"/>
        <w:ind w:left="567" w:hanging="567"/>
        <w:jc w:val="both"/>
        <w:rPr>
          <w:rFonts w:asciiTheme="minorHAnsi" w:hAnsiTheme="minorHAnsi"/>
          <w:sz w:val="22"/>
          <w:szCs w:val="22"/>
        </w:rPr>
      </w:pPr>
    </w:p>
    <w:p w14:paraId="0743BD26" w14:textId="77777777" w:rsidR="0067054B" w:rsidRDefault="0067054B" w:rsidP="0067054B">
      <w:pPr>
        <w:snapToGrid w:val="0"/>
        <w:ind w:left="567" w:hanging="567"/>
        <w:jc w:val="center"/>
        <w:rPr>
          <w:rFonts w:ascii="Times New Roman" w:hAnsi="Times New Roman"/>
          <w:b/>
          <w:sz w:val="24"/>
          <w:szCs w:val="24"/>
        </w:rPr>
      </w:pPr>
      <w:r w:rsidRPr="0067054B">
        <w:rPr>
          <w:rFonts w:ascii="Times New Roman" w:hAnsi="Times New Roman"/>
          <w:b/>
          <w:sz w:val="24"/>
          <w:szCs w:val="24"/>
        </w:rPr>
        <w:t>Справка о перечне и объемах выполнения аналогичных договоров</w:t>
      </w:r>
      <w:r w:rsidRPr="0067054B">
        <w:rPr>
          <w:rFonts w:ascii="Times New Roman" w:hAnsi="Times New Roman"/>
          <w:b/>
          <w:sz w:val="24"/>
          <w:szCs w:val="24"/>
          <w:highlight w:val="yellow"/>
        </w:rPr>
        <w:t>*</w:t>
      </w:r>
    </w:p>
    <w:p w14:paraId="4B2FC5B0" w14:textId="77777777" w:rsidR="002A2425" w:rsidRPr="0067054B" w:rsidRDefault="002A2425" w:rsidP="0067054B">
      <w:pPr>
        <w:snapToGrid w:val="0"/>
        <w:ind w:left="567" w:hanging="567"/>
        <w:jc w:val="center"/>
        <w:rPr>
          <w:rFonts w:ascii="Times New Roman" w:hAnsi="Times New Roman"/>
          <w:b/>
          <w:sz w:val="24"/>
          <w:szCs w:val="24"/>
        </w:rPr>
      </w:pPr>
    </w:p>
    <w:p w14:paraId="4CBC1506" w14:textId="77777777" w:rsidR="0067054B" w:rsidRPr="0067054B" w:rsidRDefault="0067054B" w:rsidP="0067054B">
      <w:pPr>
        <w:snapToGrid w:val="0"/>
        <w:jc w:val="both"/>
        <w:rPr>
          <w:rFonts w:ascii="Times New Roman" w:hAnsi="Times New Roman"/>
          <w:sz w:val="24"/>
          <w:szCs w:val="24"/>
        </w:rPr>
      </w:pPr>
      <w:r w:rsidRPr="0067054B">
        <w:rPr>
          <w:rFonts w:ascii="Times New Roman" w:hAnsi="Times New Roman"/>
          <w:sz w:val="24"/>
          <w:szCs w:val="24"/>
        </w:rPr>
        <w:t>Наименование и адрес Участника: _________________________________</w:t>
      </w:r>
    </w:p>
    <w:p w14:paraId="667F6630" w14:textId="77777777" w:rsidR="0067054B" w:rsidRPr="005B7C5A" w:rsidRDefault="0067054B" w:rsidP="0067054B">
      <w:pPr>
        <w:snapToGrid w:val="0"/>
        <w:ind w:left="567" w:firstLine="567"/>
        <w:jc w:val="both"/>
        <w:rPr>
          <w:rFonts w:ascii="Times New Roman" w:hAnsi="Times New Roman"/>
          <w:sz w:val="22"/>
          <w:szCs w:val="22"/>
        </w:rPr>
      </w:pPr>
    </w:p>
    <w:tbl>
      <w:tblPr>
        <w:tblW w:w="10154" w:type="dxa"/>
        <w:tblInd w:w="108" w:type="dxa"/>
        <w:tblLayout w:type="fixed"/>
        <w:tblCellMar>
          <w:left w:w="0" w:type="dxa"/>
          <w:right w:w="0" w:type="dxa"/>
        </w:tblCellMar>
        <w:tblLook w:val="04A0" w:firstRow="1" w:lastRow="0" w:firstColumn="1" w:lastColumn="0" w:noHBand="0" w:noVBand="1"/>
      </w:tblPr>
      <w:tblGrid>
        <w:gridCol w:w="738"/>
        <w:gridCol w:w="2693"/>
        <w:gridCol w:w="1985"/>
        <w:gridCol w:w="2121"/>
        <w:gridCol w:w="1199"/>
        <w:gridCol w:w="1418"/>
      </w:tblGrid>
      <w:tr w:rsidR="0067054B" w:rsidRPr="005B7C5A" w14:paraId="33105A83" w14:textId="77777777" w:rsidTr="0067054B">
        <w:trPr>
          <w:tblHead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2591" w14:textId="77777777" w:rsidR="0067054B" w:rsidRPr="005B7C5A" w:rsidRDefault="0067054B" w:rsidP="00E53FE1">
            <w:pPr>
              <w:keepNext/>
              <w:snapToGrid w:val="0"/>
              <w:spacing w:before="40" w:after="40"/>
              <w:ind w:left="57" w:right="57"/>
              <w:rPr>
                <w:rFonts w:ascii="Times New Roman" w:hAnsi="Times New Roman" w:cs="Times New Roman"/>
                <w:sz w:val="22"/>
                <w:szCs w:val="22"/>
              </w:rPr>
            </w:pPr>
            <w:r w:rsidRPr="005B7C5A">
              <w:rPr>
                <w:rFonts w:ascii="Times New Roman" w:hAnsi="Times New Roman" w:cs="Times New Roman"/>
                <w:sz w:val="22"/>
                <w:szCs w:val="22"/>
              </w:rPr>
              <w:t>№</w:t>
            </w:r>
          </w:p>
          <w:p w14:paraId="0F2DF542" w14:textId="77777777" w:rsidR="0067054B" w:rsidRPr="005B7C5A" w:rsidRDefault="0067054B" w:rsidP="00E53FE1">
            <w:pPr>
              <w:keepNext/>
              <w:snapToGrid w:val="0"/>
              <w:spacing w:before="40" w:after="40"/>
              <w:ind w:left="57" w:right="57"/>
              <w:rPr>
                <w:rFonts w:ascii="Times New Roman" w:hAnsi="Times New Roman" w:cs="Times New Roman"/>
                <w:sz w:val="22"/>
                <w:szCs w:val="22"/>
              </w:rPr>
            </w:pPr>
            <w:proofErr w:type="gramStart"/>
            <w:r w:rsidRPr="005B7C5A">
              <w:rPr>
                <w:rFonts w:ascii="Times New Roman" w:hAnsi="Times New Roman" w:cs="Times New Roman"/>
                <w:sz w:val="22"/>
                <w:szCs w:val="22"/>
              </w:rPr>
              <w:t>п</w:t>
            </w:r>
            <w:proofErr w:type="gramEnd"/>
            <w:r w:rsidRPr="005B7C5A">
              <w:rPr>
                <w:rFonts w:ascii="Times New Roman" w:hAnsi="Times New Roman" w:cs="Times New Roman"/>
                <w:sz w:val="22"/>
                <w:szCs w:val="22"/>
              </w:rPr>
              <w:t>/п</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6A6B0" w14:textId="77777777" w:rsidR="0067054B" w:rsidRPr="005B7C5A" w:rsidRDefault="0067054B" w:rsidP="00E53FE1">
            <w:pPr>
              <w:keepNext/>
              <w:snapToGrid w:val="0"/>
              <w:spacing w:before="40" w:after="40"/>
              <w:ind w:left="57" w:right="57" w:hanging="34"/>
              <w:jc w:val="both"/>
              <w:rPr>
                <w:rFonts w:ascii="Times New Roman" w:hAnsi="Times New Roman" w:cs="Times New Roman"/>
                <w:sz w:val="22"/>
                <w:szCs w:val="22"/>
              </w:rPr>
            </w:pPr>
            <w:r w:rsidRPr="005B7C5A">
              <w:rPr>
                <w:rFonts w:ascii="Times New Roman" w:hAnsi="Times New Roman" w:cs="Times New Roman"/>
                <w:sz w:val="22"/>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5933D" w14:textId="77777777" w:rsidR="0067054B" w:rsidRPr="005B7C5A" w:rsidRDefault="0067054B" w:rsidP="00E53FE1">
            <w:pPr>
              <w:keepNext/>
              <w:snapToGrid w:val="0"/>
              <w:spacing w:before="40" w:after="40"/>
              <w:ind w:left="57" w:right="57" w:hanging="23"/>
              <w:jc w:val="both"/>
              <w:rPr>
                <w:rFonts w:ascii="Times New Roman" w:hAnsi="Times New Roman" w:cs="Times New Roman"/>
                <w:sz w:val="22"/>
                <w:szCs w:val="22"/>
              </w:rPr>
            </w:pPr>
            <w:r w:rsidRPr="005B7C5A">
              <w:rPr>
                <w:rFonts w:ascii="Times New Roman" w:hAnsi="Times New Roman" w:cs="Times New Roman"/>
                <w:sz w:val="22"/>
                <w:szCs w:val="22"/>
              </w:rPr>
              <w:t xml:space="preserve">Заказчик </w:t>
            </w:r>
            <w:r w:rsidRPr="005B7C5A">
              <w:rPr>
                <w:rFonts w:ascii="Times New Roman" w:hAnsi="Times New Roman" w:cs="Times New Roman"/>
                <w:sz w:val="22"/>
                <w:szCs w:val="22"/>
              </w:rPr>
              <w:br/>
              <w:t>(наименование, адрес, контактное лицо с указанием должности, контактные телефоны)</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E7B2F" w14:textId="77777777" w:rsidR="0067054B" w:rsidRPr="005B7C5A" w:rsidRDefault="0067054B" w:rsidP="00E53FE1">
            <w:pPr>
              <w:keepNext/>
              <w:snapToGrid w:val="0"/>
              <w:spacing w:before="40" w:after="40"/>
              <w:ind w:left="57" w:right="57" w:hanging="23"/>
              <w:jc w:val="both"/>
              <w:rPr>
                <w:rFonts w:ascii="Times New Roman" w:hAnsi="Times New Roman" w:cs="Times New Roman"/>
                <w:sz w:val="22"/>
                <w:szCs w:val="22"/>
              </w:rPr>
            </w:pPr>
            <w:r w:rsidRPr="005B7C5A">
              <w:rPr>
                <w:rFonts w:ascii="Times New Roman" w:hAnsi="Times New Roman" w:cs="Times New Roman"/>
                <w:sz w:val="22"/>
                <w:szCs w:val="22"/>
              </w:rPr>
              <w:t>Описание договора (объем и состав поставок, описание основных условий договора)</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5C78" w14:textId="77777777" w:rsidR="0067054B" w:rsidRPr="005B7C5A" w:rsidRDefault="0067054B" w:rsidP="00E53FE1">
            <w:pPr>
              <w:keepNext/>
              <w:snapToGrid w:val="0"/>
              <w:spacing w:before="40" w:after="40"/>
              <w:ind w:left="57" w:right="57" w:hanging="52"/>
              <w:jc w:val="both"/>
              <w:rPr>
                <w:rFonts w:ascii="Times New Roman" w:hAnsi="Times New Roman" w:cs="Times New Roman"/>
                <w:sz w:val="22"/>
                <w:szCs w:val="22"/>
              </w:rPr>
            </w:pPr>
            <w:r w:rsidRPr="005B7C5A">
              <w:rPr>
                <w:rFonts w:ascii="Times New Roman" w:hAnsi="Times New Roman" w:cs="Times New Roman"/>
                <w:sz w:val="22"/>
                <w:szCs w:val="22"/>
              </w:rPr>
              <w:t>Сумма договора, рублей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02962" w14:textId="77777777" w:rsidR="0067054B" w:rsidRPr="005B7C5A" w:rsidRDefault="0067054B" w:rsidP="00E53FE1">
            <w:pPr>
              <w:keepNext/>
              <w:snapToGrid w:val="0"/>
              <w:spacing w:before="40" w:after="40"/>
              <w:ind w:left="57" w:right="57" w:hanging="23"/>
              <w:jc w:val="both"/>
              <w:rPr>
                <w:rFonts w:ascii="Times New Roman" w:hAnsi="Times New Roman" w:cs="Times New Roman"/>
                <w:sz w:val="22"/>
                <w:szCs w:val="22"/>
              </w:rPr>
            </w:pPr>
            <w:r w:rsidRPr="005B7C5A">
              <w:rPr>
                <w:rFonts w:ascii="Times New Roman" w:hAnsi="Times New Roman" w:cs="Times New Roman"/>
                <w:sz w:val="22"/>
                <w:szCs w:val="22"/>
              </w:rPr>
              <w:t>Сведения о рекламациях по перечисленным договорам</w:t>
            </w:r>
          </w:p>
        </w:tc>
      </w:tr>
      <w:tr w:rsidR="0067054B" w:rsidRPr="005B7C5A" w14:paraId="6F946E21"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D1920" w14:textId="77777777" w:rsidR="0067054B" w:rsidRPr="005B7C5A" w:rsidRDefault="0067054B" w:rsidP="0067054B">
            <w:pPr>
              <w:numPr>
                <w:ilvl w:val="0"/>
                <w:numId w:val="41"/>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9A9A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F55E0"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E27C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9AA81"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EF833"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6D0C0C64"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1CB45" w14:textId="77777777" w:rsidR="0067054B" w:rsidRPr="005B7C5A" w:rsidRDefault="0067054B" w:rsidP="0067054B">
            <w:pPr>
              <w:numPr>
                <w:ilvl w:val="0"/>
                <w:numId w:val="41"/>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FE377"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63E6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5882E"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6297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DBDA"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07E1E13E"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3C23" w14:textId="77777777" w:rsidR="0067054B" w:rsidRPr="005B7C5A" w:rsidRDefault="0067054B" w:rsidP="0067054B">
            <w:pPr>
              <w:numPr>
                <w:ilvl w:val="0"/>
                <w:numId w:val="41"/>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3BC19"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B31A"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A9069"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2ED2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1B9C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123E8E64"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AAD0F" w14:textId="77777777" w:rsidR="0067054B" w:rsidRPr="005B7C5A" w:rsidRDefault="0067054B" w:rsidP="00E53FE1">
            <w:pPr>
              <w:snapToGrid w:val="0"/>
              <w:spacing w:before="40" w:after="40"/>
              <w:ind w:left="57" w:right="57"/>
              <w:rPr>
                <w:rFonts w:ascii="Times New Roman" w:hAnsi="Times New Roman" w:cs="Times New Roman"/>
                <w:sz w:val="22"/>
                <w:szCs w:val="22"/>
              </w:rPr>
            </w:pPr>
            <w:r w:rsidRPr="005B7C5A">
              <w:rPr>
                <w:rFonts w:ascii="Times New Roman" w:hAnsi="Times New Roman" w:cs="Times New Roman"/>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E18BB"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77036"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89CE2"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77F11"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777B"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3122959A" w14:textId="77777777" w:rsidTr="0067054B">
        <w:tc>
          <w:tcPr>
            <w:tcW w:w="753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94A9A" w14:textId="77777777" w:rsidR="0067054B" w:rsidRPr="005B7C5A" w:rsidRDefault="0067054B" w:rsidP="00E53FE1">
            <w:pPr>
              <w:snapToGrid w:val="0"/>
              <w:spacing w:before="40" w:after="40"/>
              <w:ind w:left="57" w:right="57"/>
              <w:jc w:val="center"/>
              <w:rPr>
                <w:rFonts w:ascii="Times New Roman" w:hAnsi="Times New Roman" w:cs="Times New Roman"/>
                <w:b/>
                <w:sz w:val="22"/>
                <w:szCs w:val="22"/>
              </w:rPr>
            </w:pPr>
            <w:r w:rsidRPr="005B7C5A">
              <w:rPr>
                <w:rFonts w:ascii="Times New Roman" w:hAnsi="Times New Roman" w:cs="Times New Roman"/>
                <w:b/>
                <w:sz w:val="22"/>
                <w:szCs w:val="22"/>
              </w:rPr>
              <w:t>ИТОГО за целый год [</w:t>
            </w:r>
            <w:r w:rsidRPr="005B7C5A">
              <w:rPr>
                <w:rFonts w:ascii="Times New Roman" w:hAnsi="Times New Roman" w:cs="Times New Roman"/>
                <w:b/>
                <w:i/>
                <w:sz w:val="22"/>
                <w:szCs w:val="22"/>
                <w:shd w:val="clear" w:color="000000" w:fill="FCFCFC"/>
              </w:rPr>
              <w:t>указать год, например «________»</w:t>
            </w:r>
            <w:r w:rsidRPr="005B7C5A">
              <w:rPr>
                <w:rFonts w:ascii="Times New Roman" w:hAnsi="Times New Roman" w:cs="Times New Roman"/>
                <w:b/>
                <w:sz w:val="22"/>
                <w:szCs w:val="22"/>
              </w:rPr>
              <w:t>]</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FB93C" w14:textId="77777777" w:rsidR="0067054B" w:rsidRPr="005B7C5A" w:rsidRDefault="0067054B" w:rsidP="00E53FE1">
            <w:pPr>
              <w:snapToGrid w:val="0"/>
              <w:spacing w:before="40" w:after="40"/>
              <w:ind w:left="57" w:right="57"/>
              <w:rPr>
                <w:rFonts w:ascii="Times New Roman" w:hAnsi="Times New Roman" w:cs="Times New Roman"/>
                <w:b/>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1EA9F" w14:textId="77777777" w:rsidR="0067054B" w:rsidRPr="005B7C5A" w:rsidRDefault="0067054B" w:rsidP="00E53FE1">
            <w:pPr>
              <w:snapToGrid w:val="0"/>
              <w:spacing w:before="40" w:after="40"/>
              <w:ind w:left="57" w:right="57"/>
              <w:jc w:val="center"/>
              <w:rPr>
                <w:rFonts w:ascii="Times New Roman" w:hAnsi="Times New Roman" w:cs="Times New Roman"/>
                <w:b/>
                <w:sz w:val="22"/>
                <w:szCs w:val="22"/>
              </w:rPr>
            </w:pPr>
            <w:proofErr w:type="gramStart"/>
            <w:r w:rsidRPr="005B7C5A">
              <w:rPr>
                <w:rFonts w:ascii="Times New Roman" w:hAnsi="Times New Roman" w:cs="Times New Roman"/>
                <w:b/>
                <w:sz w:val="22"/>
                <w:szCs w:val="22"/>
              </w:rPr>
              <w:t>х</w:t>
            </w:r>
            <w:proofErr w:type="gramEnd"/>
          </w:p>
        </w:tc>
      </w:tr>
      <w:tr w:rsidR="0067054B" w:rsidRPr="005B7C5A" w14:paraId="4EB9B6B9"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057F" w14:textId="77777777" w:rsidR="0067054B" w:rsidRPr="005B7C5A" w:rsidRDefault="0067054B" w:rsidP="0067054B">
            <w:pPr>
              <w:numPr>
                <w:ilvl w:val="0"/>
                <w:numId w:val="42"/>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996BB"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8433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8B461"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EE0B"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4D8B0"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3992C0A8"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3A86E" w14:textId="77777777" w:rsidR="0067054B" w:rsidRPr="005B7C5A" w:rsidRDefault="0067054B" w:rsidP="0067054B">
            <w:pPr>
              <w:numPr>
                <w:ilvl w:val="0"/>
                <w:numId w:val="42"/>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159E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2D9D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D0985"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2EE10"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39ED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7F8307E8"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5B93C" w14:textId="77777777" w:rsidR="0067054B" w:rsidRPr="005B7C5A" w:rsidRDefault="0067054B" w:rsidP="0067054B">
            <w:pPr>
              <w:numPr>
                <w:ilvl w:val="0"/>
                <w:numId w:val="42"/>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0023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20CD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4510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6469A"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F447B"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16B77087"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35EB1" w14:textId="77777777" w:rsidR="0067054B" w:rsidRPr="005B7C5A" w:rsidRDefault="0067054B" w:rsidP="00E53FE1">
            <w:pPr>
              <w:snapToGrid w:val="0"/>
              <w:spacing w:before="40" w:after="40"/>
              <w:ind w:left="57" w:right="57"/>
              <w:rPr>
                <w:rFonts w:ascii="Times New Roman" w:hAnsi="Times New Roman" w:cs="Times New Roman"/>
                <w:sz w:val="22"/>
                <w:szCs w:val="22"/>
              </w:rPr>
            </w:pPr>
            <w:r w:rsidRPr="005B7C5A">
              <w:rPr>
                <w:rFonts w:ascii="Times New Roman" w:hAnsi="Times New Roman" w:cs="Times New Roman"/>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49F9E"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C38C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B15F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67F3E"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C578C"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r>
      <w:tr w:rsidR="0067054B" w:rsidRPr="005B7C5A" w14:paraId="5AD0C5E4" w14:textId="77777777" w:rsidTr="0067054B">
        <w:tc>
          <w:tcPr>
            <w:tcW w:w="753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49648" w14:textId="77777777" w:rsidR="0067054B" w:rsidRPr="005B7C5A" w:rsidRDefault="0067054B" w:rsidP="00E53FE1">
            <w:pPr>
              <w:snapToGrid w:val="0"/>
              <w:spacing w:before="40" w:after="40"/>
              <w:ind w:left="57" w:right="57"/>
              <w:jc w:val="center"/>
              <w:rPr>
                <w:rFonts w:ascii="Times New Roman" w:hAnsi="Times New Roman" w:cs="Times New Roman"/>
                <w:b/>
                <w:sz w:val="22"/>
                <w:szCs w:val="22"/>
              </w:rPr>
            </w:pPr>
            <w:r w:rsidRPr="005B7C5A">
              <w:rPr>
                <w:rFonts w:ascii="Times New Roman" w:hAnsi="Times New Roman" w:cs="Times New Roman"/>
                <w:b/>
                <w:sz w:val="22"/>
                <w:szCs w:val="22"/>
              </w:rPr>
              <w:t>ИТОГО за целый год [</w:t>
            </w:r>
            <w:r w:rsidRPr="005B7C5A">
              <w:rPr>
                <w:rFonts w:ascii="Times New Roman" w:hAnsi="Times New Roman" w:cs="Times New Roman"/>
                <w:b/>
                <w:i/>
                <w:sz w:val="22"/>
                <w:szCs w:val="22"/>
                <w:shd w:val="clear" w:color="000000" w:fill="FCFCFC"/>
              </w:rPr>
              <w:t>указать год, например «________»</w:t>
            </w:r>
            <w:r w:rsidRPr="005B7C5A">
              <w:rPr>
                <w:rFonts w:ascii="Times New Roman" w:hAnsi="Times New Roman" w:cs="Times New Roman"/>
                <w:b/>
                <w:sz w:val="22"/>
                <w:szCs w:val="22"/>
              </w:rPr>
              <w:t>]</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5F437" w14:textId="77777777" w:rsidR="0067054B" w:rsidRPr="005B7C5A" w:rsidRDefault="0067054B" w:rsidP="00E53FE1">
            <w:pPr>
              <w:snapToGrid w:val="0"/>
              <w:spacing w:before="40" w:after="40"/>
              <w:ind w:left="57" w:right="57"/>
              <w:rPr>
                <w:rFonts w:ascii="Times New Roman" w:hAnsi="Times New Roman" w:cs="Times New Roman"/>
                <w:b/>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6B454" w14:textId="77777777" w:rsidR="0067054B" w:rsidRPr="005B7C5A" w:rsidRDefault="0067054B" w:rsidP="00E53FE1">
            <w:pPr>
              <w:snapToGrid w:val="0"/>
              <w:spacing w:before="40" w:after="40"/>
              <w:ind w:left="57" w:right="57"/>
              <w:jc w:val="center"/>
              <w:rPr>
                <w:rFonts w:ascii="Times New Roman" w:hAnsi="Times New Roman" w:cs="Times New Roman"/>
                <w:b/>
                <w:sz w:val="22"/>
                <w:szCs w:val="22"/>
              </w:rPr>
            </w:pPr>
            <w:proofErr w:type="gramStart"/>
            <w:r w:rsidRPr="005B7C5A">
              <w:rPr>
                <w:rFonts w:ascii="Times New Roman" w:hAnsi="Times New Roman" w:cs="Times New Roman"/>
                <w:b/>
                <w:sz w:val="22"/>
                <w:szCs w:val="22"/>
              </w:rPr>
              <w:t>х</w:t>
            </w:r>
            <w:proofErr w:type="gramEnd"/>
          </w:p>
        </w:tc>
      </w:tr>
      <w:tr w:rsidR="0067054B" w:rsidRPr="005B7C5A" w14:paraId="68484FB6"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4B1B1" w14:textId="77777777" w:rsidR="0067054B" w:rsidRPr="005B7C5A" w:rsidRDefault="0067054B" w:rsidP="0067054B">
            <w:pPr>
              <w:numPr>
                <w:ilvl w:val="0"/>
                <w:numId w:val="43"/>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A26C"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1023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FEBC7"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4F04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3D752" w14:textId="77777777" w:rsidR="0067054B" w:rsidRPr="005B7C5A" w:rsidRDefault="0067054B" w:rsidP="00E53FE1">
            <w:pPr>
              <w:snapToGrid w:val="0"/>
              <w:spacing w:before="40" w:after="40"/>
              <w:ind w:left="57" w:right="57"/>
              <w:jc w:val="center"/>
              <w:rPr>
                <w:rFonts w:ascii="Times New Roman" w:hAnsi="Times New Roman" w:cs="Times New Roman"/>
                <w:sz w:val="22"/>
                <w:szCs w:val="22"/>
              </w:rPr>
            </w:pPr>
          </w:p>
        </w:tc>
      </w:tr>
      <w:tr w:rsidR="0067054B" w:rsidRPr="005B7C5A" w14:paraId="14F04BD8"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6DAAD" w14:textId="77777777" w:rsidR="0067054B" w:rsidRPr="005B7C5A" w:rsidRDefault="0067054B" w:rsidP="0067054B">
            <w:pPr>
              <w:numPr>
                <w:ilvl w:val="0"/>
                <w:numId w:val="43"/>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FE55B"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EAAF9"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20744"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DC2CC"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6F922" w14:textId="77777777" w:rsidR="0067054B" w:rsidRPr="005B7C5A" w:rsidRDefault="0067054B" w:rsidP="00E53FE1">
            <w:pPr>
              <w:snapToGrid w:val="0"/>
              <w:spacing w:before="40" w:after="40"/>
              <w:ind w:left="57" w:right="57"/>
              <w:jc w:val="center"/>
              <w:rPr>
                <w:rFonts w:ascii="Times New Roman" w:hAnsi="Times New Roman" w:cs="Times New Roman"/>
                <w:sz w:val="22"/>
                <w:szCs w:val="22"/>
              </w:rPr>
            </w:pPr>
          </w:p>
        </w:tc>
      </w:tr>
      <w:tr w:rsidR="0067054B" w:rsidRPr="005B7C5A" w14:paraId="06E2132E"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A63AD" w14:textId="77777777" w:rsidR="0067054B" w:rsidRPr="005B7C5A" w:rsidRDefault="0067054B" w:rsidP="0067054B">
            <w:pPr>
              <w:numPr>
                <w:ilvl w:val="0"/>
                <w:numId w:val="43"/>
              </w:numPr>
              <w:tabs>
                <w:tab w:val="left" w:pos="360"/>
              </w:tabs>
              <w:snapToGrid w:val="0"/>
              <w:jc w:val="both"/>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EDC41"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4A5D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B2F9A"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E0283"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30DB9" w14:textId="77777777" w:rsidR="0067054B" w:rsidRPr="005B7C5A" w:rsidRDefault="0067054B" w:rsidP="00E53FE1">
            <w:pPr>
              <w:snapToGrid w:val="0"/>
              <w:spacing w:before="40" w:after="40"/>
              <w:ind w:left="57" w:right="57"/>
              <w:jc w:val="center"/>
              <w:rPr>
                <w:rFonts w:ascii="Times New Roman" w:hAnsi="Times New Roman" w:cs="Times New Roman"/>
                <w:sz w:val="22"/>
                <w:szCs w:val="22"/>
              </w:rPr>
            </w:pPr>
          </w:p>
        </w:tc>
      </w:tr>
      <w:tr w:rsidR="0067054B" w:rsidRPr="005B7C5A" w14:paraId="267E6DC2" w14:textId="77777777" w:rsidTr="0067054B">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67C31" w14:textId="77777777" w:rsidR="0067054B" w:rsidRPr="005B7C5A" w:rsidRDefault="0067054B" w:rsidP="00E53FE1">
            <w:pPr>
              <w:snapToGrid w:val="0"/>
              <w:spacing w:before="40" w:after="40"/>
              <w:ind w:left="57" w:right="57"/>
              <w:rPr>
                <w:rFonts w:ascii="Times New Roman" w:hAnsi="Times New Roman" w:cs="Times New Roman"/>
                <w:sz w:val="22"/>
                <w:szCs w:val="22"/>
              </w:rPr>
            </w:pPr>
            <w:r w:rsidRPr="005B7C5A">
              <w:rPr>
                <w:rFonts w:ascii="Times New Roman" w:hAnsi="Times New Roman" w:cs="Times New Roman"/>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72B48"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44DEF"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EAF6D"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CCE21" w14:textId="77777777" w:rsidR="0067054B" w:rsidRPr="005B7C5A" w:rsidRDefault="0067054B" w:rsidP="00E53FE1">
            <w:pPr>
              <w:snapToGrid w:val="0"/>
              <w:spacing w:before="40" w:after="40"/>
              <w:ind w:left="57" w:right="57"/>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C802F" w14:textId="77777777" w:rsidR="0067054B" w:rsidRPr="005B7C5A" w:rsidRDefault="0067054B" w:rsidP="00E53FE1">
            <w:pPr>
              <w:snapToGrid w:val="0"/>
              <w:spacing w:before="40" w:after="40"/>
              <w:ind w:left="57" w:right="57"/>
              <w:jc w:val="center"/>
              <w:rPr>
                <w:rFonts w:ascii="Times New Roman" w:hAnsi="Times New Roman" w:cs="Times New Roman"/>
                <w:sz w:val="22"/>
                <w:szCs w:val="22"/>
              </w:rPr>
            </w:pPr>
          </w:p>
        </w:tc>
      </w:tr>
      <w:tr w:rsidR="0067054B" w:rsidRPr="005B7C5A" w14:paraId="6D064B86" w14:textId="77777777" w:rsidTr="0067054B">
        <w:tc>
          <w:tcPr>
            <w:tcW w:w="753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7E6C" w14:textId="77777777" w:rsidR="0067054B" w:rsidRPr="005B7C5A" w:rsidRDefault="0067054B" w:rsidP="00E53FE1">
            <w:pPr>
              <w:snapToGrid w:val="0"/>
              <w:spacing w:before="40" w:after="40"/>
              <w:ind w:left="57" w:right="57"/>
              <w:jc w:val="center"/>
              <w:rPr>
                <w:rFonts w:ascii="Times New Roman" w:hAnsi="Times New Roman" w:cs="Times New Roman"/>
                <w:b/>
                <w:sz w:val="22"/>
                <w:szCs w:val="22"/>
              </w:rPr>
            </w:pPr>
            <w:r w:rsidRPr="005B7C5A">
              <w:rPr>
                <w:rFonts w:ascii="Times New Roman" w:hAnsi="Times New Roman" w:cs="Times New Roman"/>
                <w:b/>
                <w:sz w:val="22"/>
                <w:szCs w:val="22"/>
              </w:rPr>
              <w:t>ИТОГО за [</w:t>
            </w:r>
            <w:r w:rsidRPr="005B7C5A">
              <w:rPr>
                <w:rFonts w:ascii="Times New Roman" w:hAnsi="Times New Roman" w:cs="Times New Roman"/>
                <w:b/>
                <w:i/>
                <w:sz w:val="22"/>
                <w:szCs w:val="22"/>
                <w:shd w:val="clear" w:color="000000" w:fill="FFFFFF"/>
              </w:rPr>
              <w:t>указать, в зависимости от обстоятельств, например «I квартал _______ года», «I—II кварталы ________ года» и т.д.</w:t>
            </w:r>
            <w:r w:rsidRPr="005B7C5A">
              <w:rPr>
                <w:rFonts w:ascii="Times New Roman" w:hAnsi="Times New Roman" w:cs="Times New Roman"/>
                <w:b/>
                <w:sz w:val="22"/>
                <w:szCs w:val="22"/>
                <w:shd w:val="clear" w:color="000000" w:fill="FFFFFF"/>
              </w:rPr>
              <w:t>]</w:t>
            </w:r>
          </w:p>
        </w:tc>
        <w:tc>
          <w:tcPr>
            <w:tcW w:w="1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FD200" w14:textId="77777777" w:rsidR="0067054B" w:rsidRPr="005B7C5A" w:rsidRDefault="0067054B" w:rsidP="00E53FE1">
            <w:pPr>
              <w:snapToGrid w:val="0"/>
              <w:spacing w:before="40" w:after="40"/>
              <w:ind w:left="57" w:right="57"/>
              <w:rPr>
                <w:rFonts w:ascii="Times New Roman" w:hAnsi="Times New Roman" w:cs="Times New Roman"/>
                <w:b/>
                <w:sz w:val="22"/>
                <w:szCs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7F888" w14:textId="77777777" w:rsidR="0067054B" w:rsidRPr="005B7C5A" w:rsidRDefault="0067054B" w:rsidP="00E53FE1">
            <w:pPr>
              <w:snapToGrid w:val="0"/>
              <w:spacing w:before="40" w:after="40"/>
              <w:ind w:left="57" w:right="57"/>
              <w:jc w:val="center"/>
              <w:rPr>
                <w:rFonts w:ascii="Times New Roman" w:hAnsi="Times New Roman" w:cs="Times New Roman"/>
                <w:b/>
                <w:sz w:val="22"/>
                <w:szCs w:val="22"/>
              </w:rPr>
            </w:pPr>
            <w:proofErr w:type="gramStart"/>
            <w:r w:rsidRPr="005B7C5A">
              <w:rPr>
                <w:rFonts w:ascii="Times New Roman" w:hAnsi="Times New Roman" w:cs="Times New Roman"/>
                <w:b/>
                <w:sz w:val="22"/>
                <w:szCs w:val="22"/>
              </w:rPr>
              <w:t>х</w:t>
            </w:r>
            <w:proofErr w:type="gramEnd"/>
          </w:p>
        </w:tc>
      </w:tr>
    </w:tbl>
    <w:p w14:paraId="258C56E2" w14:textId="4407A72F" w:rsidR="0067054B" w:rsidRPr="00D71699" w:rsidRDefault="0067054B" w:rsidP="0067054B">
      <w:pPr>
        <w:snapToGrid w:val="0"/>
        <w:ind w:left="142" w:right="115" w:firstLine="425"/>
        <w:jc w:val="both"/>
        <w:rPr>
          <w:rFonts w:ascii="Times New Roman" w:hAnsi="Times New Roman" w:cs="Times New Roman"/>
          <w:sz w:val="22"/>
          <w:szCs w:val="22"/>
        </w:rPr>
      </w:pPr>
      <w:r>
        <w:rPr>
          <w:rFonts w:ascii="Times New Roman" w:hAnsi="Times New Roman"/>
          <w:sz w:val="22"/>
          <w:szCs w:val="22"/>
          <w:highlight w:val="yellow"/>
        </w:rPr>
        <w:t>*</w:t>
      </w:r>
      <w:r w:rsidRPr="006A08C9">
        <w:rPr>
          <w:rFonts w:ascii="Times New Roman" w:hAnsi="Times New Roman" w:cs="Times New Roman"/>
          <w:sz w:val="22"/>
          <w:szCs w:val="22"/>
          <w:highlight w:val="yellow"/>
        </w:rPr>
        <w:t xml:space="preserve"> </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Pr>
          <w:sz w:val="22"/>
          <w:szCs w:val="22"/>
          <w:highlight w:val="yellow"/>
        </w:rPr>
        <w:t>выполнение работ</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заключенных в период </w:t>
      </w:r>
      <w:r w:rsidRPr="00FC2F85">
        <w:rPr>
          <w:rFonts w:ascii="Times New Roman" w:hAnsi="Times New Roman" w:cs="Times New Roman"/>
          <w:b/>
          <w:sz w:val="22"/>
          <w:szCs w:val="22"/>
          <w:highlight w:val="yellow"/>
        </w:rPr>
        <w:t>с 01.01.202</w:t>
      </w:r>
      <w:r>
        <w:rPr>
          <w:rFonts w:ascii="Times New Roman" w:hAnsi="Times New Roman" w:cs="Times New Roman"/>
          <w:b/>
          <w:sz w:val="22"/>
          <w:szCs w:val="22"/>
          <w:highlight w:val="yellow"/>
        </w:rPr>
        <w:t>1</w:t>
      </w:r>
      <w:r w:rsidRPr="00FC2F85">
        <w:rPr>
          <w:rFonts w:ascii="Times New Roman" w:hAnsi="Times New Roman" w:cs="Times New Roman"/>
          <w:b/>
          <w:sz w:val="22"/>
          <w:szCs w:val="22"/>
          <w:highlight w:val="yellow"/>
        </w:rPr>
        <w:t>г</w:t>
      </w:r>
      <w:r>
        <w:rPr>
          <w:rFonts w:ascii="Times New Roman" w:hAnsi="Times New Roman" w:cs="Times New Roman"/>
          <w:sz w:val="22"/>
          <w:szCs w:val="22"/>
          <w:highlight w:val="yellow"/>
        </w:rPr>
        <w:t>.</w:t>
      </w:r>
      <w:r w:rsidRPr="007C710C">
        <w:rPr>
          <w:rFonts w:ascii="Times New Roman" w:hAnsi="Times New Roman" w:cs="Times New Roman"/>
          <w:sz w:val="22"/>
          <w:szCs w:val="22"/>
          <w:highlight w:val="yellow"/>
        </w:rPr>
        <w:t xml:space="preserve"> </w:t>
      </w:r>
      <w:r w:rsidRPr="00FC2F85">
        <w:rPr>
          <w:rFonts w:ascii="Times New Roman" w:hAnsi="Times New Roman" w:cs="Times New Roman"/>
          <w:b/>
          <w:sz w:val="22"/>
          <w:szCs w:val="22"/>
          <w:highlight w:val="yellow"/>
        </w:rPr>
        <w:t>до момента подачи заявки</w:t>
      </w:r>
      <w:r w:rsidRPr="007C710C">
        <w:rPr>
          <w:rFonts w:ascii="Times New Roman" w:hAnsi="Times New Roman" w:cs="Times New Roman"/>
          <w:sz w:val="22"/>
          <w:szCs w:val="22"/>
          <w:highlight w:val="yellow"/>
        </w:rPr>
        <w:t>.</w:t>
      </w:r>
    </w:p>
    <w:p w14:paraId="13EDD1AE" w14:textId="77777777" w:rsidR="0067054B" w:rsidRPr="00575FA4" w:rsidRDefault="0067054B" w:rsidP="0067054B">
      <w:pPr>
        <w:snapToGrid w:val="0"/>
        <w:ind w:left="142" w:firstLine="992"/>
        <w:jc w:val="both"/>
        <w:rPr>
          <w:rFonts w:ascii="Times New Roman" w:hAnsi="Times New Roman"/>
          <w:sz w:val="12"/>
          <w:szCs w:val="12"/>
        </w:rPr>
      </w:pPr>
    </w:p>
    <w:p w14:paraId="2591AED1" w14:textId="77777777" w:rsidR="0067054B" w:rsidRPr="00575FA4" w:rsidRDefault="0067054B" w:rsidP="0067054B">
      <w:pPr>
        <w:snapToGrid w:val="0"/>
        <w:ind w:right="257" w:firstLine="567"/>
        <w:jc w:val="both"/>
        <w:rPr>
          <w:rFonts w:ascii="Times New Roman" w:hAnsi="Times New Roman"/>
          <w:b/>
          <w:sz w:val="23"/>
          <w:szCs w:val="23"/>
          <w:u w:val="single"/>
        </w:rPr>
      </w:pPr>
      <w:r w:rsidRPr="00575FA4">
        <w:rPr>
          <w:rFonts w:ascii="Times New Roman" w:hAnsi="Times New Roman"/>
          <w:b/>
          <w:sz w:val="23"/>
          <w:szCs w:val="23"/>
          <w:u w:val="single"/>
        </w:rPr>
        <w:t>Участникам приложить копии договоров, копии отзывов (при наличии) об их 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60EC6104" w14:textId="77777777" w:rsidR="0067054B" w:rsidRPr="00D71699" w:rsidRDefault="0067054B" w:rsidP="0067054B">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6752AF2B" w14:textId="77777777" w:rsidR="0067054B" w:rsidRPr="00D71699" w:rsidRDefault="0067054B" w:rsidP="0067054B">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6A16E0DB" w14:textId="77777777" w:rsidR="0067054B" w:rsidRPr="00D71699" w:rsidRDefault="0067054B" w:rsidP="0067054B">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0ABD2267" w14:textId="77777777" w:rsidR="0067054B" w:rsidRPr="00D71699" w:rsidRDefault="0067054B" w:rsidP="0067054B">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14DD9207" w14:textId="77777777" w:rsidR="0067054B" w:rsidRPr="00D71699" w:rsidRDefault="0067054B" w:rsidP="0067054B">
      <w:pPr>
        <w:keepNext/>
        <w:snapToGrid w:val="0"/>
        <w:ind w:left="567" w:firstLine="567"/>
        <w:jc w:val="both"/>
        <w:rPr>
          <w:rFonts w:ascii="Times New Roman" w:hAnsi="Times New Roman"/>
          <w:b/>
          <w:sz w:val="22"/>
        </w:rPr>
      </w:pPr>
    </w:p>
    <w:p w14:paraId="1337CA65" w14:textId="77777777" w:rsidR="0067054B" w:rsidRPr="00D71699" w:rsidRDefault="0067054B" w:rsidP="0067054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5E5C52D7" w14:textId="77777777" w:rsidR="0067054B" w:rsidRDefault="0067054B" w:rsidP="0067054B">
      <w:pPr>
        <w:snapToGrid w:val="0"/>
        <w:rPr>
          <w:rFonts w:ascii="Times New Roman" w:hAnsi="Times New Roman"/>
          <w:b/>
          <w:sz w:val="22"/>
        </w:rPr>
      </w:pPr>
    </w:p>
    <w:p w14:paraId="16E2ED41" w14:textId="77777777" w:rsidR="0067054B" w:rsidRPr="00D71699" w:rsidRDefault="0067054B" w:rsidP="0067054B">
      <w:pPr>
        <w:snapToGrid w:val="0"/>
        <w:rPr>
          <w:rFonts w:ascii="Times New Roman" w:hAnsi="Times New Roman"/>
          <w:b/>
          <w:sz w:val="22"/>
        </w:rPr>
      </w:pPr>
      <w:r w:rsidRPr="00D71699">
        <w:rPr>
          <w:rFonts w:ascii="Times New Roman" w:hAnsi="Times New Roman"/>
          <w:b/>
          <w:sz w:val="22"/>
        </w:rPr>
        <w:t>Инструкции по заполнению</w:t>
      </w:r>
    </w:p>
    <w:p w14:paraId="1AB4A6B7" w14:textId="77777777" w:rsidR="0067054B" w:rsidRPr="00CD1041" w:rsidRDefault="0067054B" w:rsidP="0067054B">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1F6C74A1" w14:textId="77777777" w:rsidR="0067054B" w:rsidRPr="00CD1041" w:rsidRDefault="0067054B" w:rsidP="0067054B">
      <w:pPr>
        <w:snapToGrid w:val="0"/>
        <w:ind w:left="255" w:hanging="255"/>
        <w:jc w:val="both"/>
        <w:rPr>
          <w:rFonts w:ascii="Times New Roman" w:hAnsi="Times New Roman"/>
          <w:sz w:val="22"/>
          <w:szCs w:val="22"/>
        </w:rPr>
      </w:pPr>
      <w:r w:rsidRPr="00CD1041">
        <w:rPr>
          <w:rFonts w:ascii="Times New Roman" w:hAnsi="Times New Roman"/>
          <w:sz w:val="22"/>
          <w:szCs w:val="22"/>
        </w:rPr>
        <w:lastRenderedPageBreak/>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EC2F62B" w14:textId="77777777" w:rsidR="0067054B" w:rsidRPr="00CD1041" w:rsidRDefault="0067054B" w:rsidP="0067054B">
      <w:pPr>
        <w:snapToGrid w:val="0"/>
        <w:ind w:left="255" w:hanging="255"/>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393E4C51" w14:textId="386A9382" w:rsidR="0067054B" w:rsidRDefault="0067054B" w:rsidP="0067054B">
      <w:pPr>
        <w:rPr>
          <w:rFonts w:ascii="Times New Roman" w:hAnsi="Times New Roman" w:cs="Times New Roman"/>
          <w:sz w:val="24"/>
          <w:szCs w:val="24"/>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260296A5" w14:textId="77777777" w:rsidR="0067054B" w:rsidRDefault="0067054B">
      <w:pPr>
        <w:rPr>
          <w:rFonts w:ascii="Times New Roman" w:hAnsi="Times New Roman" w:cs="Times New Roman"/>
          <w:sz w:val="24"/>
          <w:szCs w:val="24"/>
        </w:rPr>
      </w:pPr>
    </w:p>
    <w:p w14:paraId="76797FCB" w14:textId="77777777" w:rsidR="00F10961" w:rsidRDefault="00F10961" w:rsidP="00F10961">
      <w:pPr>
        <w:rPr>
          <w:rFonts w:asciiTheme="minorHAnsi" w:hAnsiTheme="minorHAnsi"/>
        </w:rPr>
      </w:pPr>
    </w:p>
    <w:p w14:paraId="2FF53E99" w14:textId="77777777" w:rsidR="0067054B" w:rsidRDefault="0067054B" w:rsidP="00F10961">
      <w:pPr>
        <w:rPr>
          <w:rFonts w:asciiTheme="minorHAnsi" w:hAnsiTheme="minorHAnsi"/>
        </w:rPr>
      </w:pPr>
    </w:p>
    <w:p w14:paraId="6E6F49D2" w14:textId="77777777" w:rsidR="0067054B" w:rsidRDefault="0067054B" w:rsidP="00F10961">
      <w:pPr>
        <w:rPr>
          <w:rFonts w:asciiTheme="minorHAnsi" w:hAnsiTheme="minorHAnsi"/>
        </w:rPr>
      </w:pPr>
    </w:p>
    <w:p w14:paraId="3E70001D" w14:textId="77777777" w:rsidR="0067054B" w:rsidRDefault="0067054B" w:rsidP="00F10961">
      <w:pPr>
        <w:rPr>
          <w:rFonts w:asciiTheme="minorHAnsi" w:hAnsiTheme="minorHAnsi"/>
        </w:rPr>
      </w:pPr>
    </w:p>
    <w:p w14:paraId="69C13811" w14:textId="77777777" w:rsidR="0067054B" w:rsidRDefault="0067054B" w:rsidP="00F10961">
      <w:pPr>
        <w:rPr>
          <w:rFonts w:asciiTheme="minorHAnsi" w:hAnsiTheme="minorHAnsi"/>
        </w:rPr>
      </w:pPr>
    </w:p>
    <w:p w14:paraId="3490D4B8" w14:textId="77777777" w:rsidR="0067054B" w:rsidRDefault="0067054B" w:rsidP="00F10961">
      <w:pPr>
        <w:rPr>
          <w:rFonts w:asciiTheme="minorHAnsi" w:hAnsiTheme="minorHAnsi"/>
        </w:rPr>
      </w:pPr>
    </w:p>
    <w:p w14:paraId="333D69F1" w14:textId="77777777" w:rsidR="0067054B" w:rsidRDefault="0067054B" w:rsidP="00F10961">
      <w:pPr>
        <w:rPr>
          <w:rFonts w:asciiTheme="minorHAnsi" w:hAnsiTheme="minorHAnsi"/>
        </w:rPr>
      </w:pPr>
    </w:p>
    <w:p w14:paraId="561606E2" w14:textId="77777777" w:rsidR="0067054B" w:rsidRDefault="0067054B" w:rsidP="00F10961">
      <w:pPr>
        <w:rPr>
          <w:rFonts w:asciiTheme="minorHAnsi" w:hAnsiTheme="minorHAnsi"/>
        </w:rPr>
      </w:pPr>
    </w:p>
    <w:p w14:paraId="2612FF1E" w14:textId="77777777" w:rsidR="0067054B" w:rsidRDefault="0067054B" w:rsidP="00F10961">
      <w:pPr>
        <w:rPr>
          <w:rFonts w:asciiTheme="minorHAnsi" w:hAnsiTheme="minorHAnsi"/>
        </w:rPr>
      </w:pPr>
    </w:p>
    <w:p w14:paraId="41D1F4C5" w14:textId="77777777" w:rsidR="0067054B" w:rsidRDefault="0067054B" w:rsidP="00F10961">
      <w:pPr>
        <w:rPr>
          <w:rFonts w:asciiTheme="minorHAnsi" w:hAnsiTheme="minorHAnsi"/>
        </w:rPr>
      </w:pPr>
    </w:p>
    <w:p w14:paraId="2EA7FF5C" w14:textId="77777777" w:rsidR="0067054B" w:rsidRDefault="0067054B" w:rsidP="00F10961">
      <w:pPr>
        <w:rPr>
          <w:rFonts w:asciiTheme="minorHAnsi" w:hAnsiTheme="minorHAnsi"/>
        </w:rPr>
      </w:pPr>
    </w:p>
    <w:p w14:paraId="7DFC456F" w14:textId="77777777" w:rsidR="0067054B" w:rsidRDefault="0067054B" w:rsidP="00F10961">
      <w:pPr>
        <w:rPr>
          <w:rFonts w:asciiTheme="minorHAnsi" w:hAnsiTheme="minorHAnsi"/>
        </w:rPr>
      </w:pPr>
    </w:p>
    <w:p w14:paraId="5200AB6F" w14:textId="77777777" w:rsidR="0067054B" w:rsidRDefault="0067054B" w:rsidP="00F10961">
      <w:pPr>
        <w:rPr>
          <w:rFonts w:asciiTheme="minorHAnsi" w:hAnsiTheme="minorHAnsi"/>
        </w:rPr>
      </w:pPr>
    </w:p>
    <w:p w14:paraId="7EBDA1C1" w14:textId="77777777" w:rsidR="0067054B" w:rsidRDefault="0067054B" w:rsidP="00F10961">
      <w:pPr>
        <w:rPr>
          <w:rFonts w:asciiTheme="minorHAnsi" w:hAnsiTheme="minorHAnsi"/>
        </w:rPr>
      </w:pPr>
    </w:p>
    <w:p w14:paraId="4BF3608C" w14:textId="77777777" w:rsidR="0067054B" w:rsidRDefault="0067054B" w:rsidP="00F10961">
      <w:pPr>
        <w:rPr>
          <w:rFonts w:asciiTheme="minorHAnsi" w:hAnsiTheme="minorHAnsi"/>
        </w:rPr>
      </w:pPr>
    </w:p>
    <w:p w14:paraId="52CBC961" w14:textId="77777777" w:rsidR="0067054B" w:rsidRDefault="0067054B" w:rsidP="00F10961">
      <w:pPr>
        <w:rPr>
          <w:rFonts w:asciiTheme="minorHAnsi" w:hAnsiTheme="minorHAnsi"/>
        </w:rPr>
      </w:pPr>
    </w:p>
    <w:p w14:paraId="6EF96501" w14:textId="77777777" w:rsidR="0067054B" w:rsidRDefault="0067054B" w:rsidP="00F10961">
      <w:pPr>
        <w:rPr>
          <w:rFonts w:asciiTheme="minorHAnsi" w:hAnsiTheme="minorHAnsi"/>
        </w:rPr>
      </w:pPr>
    </w:p>
    <w:p w14:paraId="70A4BE3D" w14:textId="77777777" w:rsidR="0067054B" w:rsidRDefault="0067054B" w:rsidP="00F10961">
      <w:pPr>
        <w:rPr>
          <w:rFonts w:asciiTheme="minorHAnsi" w:hAnsiTheme="minorHAnsi"/>
        </w:rPr>
      </w:pPr>
    </w:p>
    <w:p w14:paraId="5DD91EBB" w14:textId="77777777" w:rsidR="0067054B" w:rsidRDefault="0067054B" w:rsidP="00F10961">
      <w:pPr>
        <w:rPr>
          <w:rFonts w:asciiTheme="minorHAnsi" w:hAnsiTheme="minorHAnsi"/>
        </w:rPr>
      </w:pPr>
    </w:p>
    <w:p w14:paraId="6D7CE251" w14:textId="77777777" w:rsidR="0067054B" w:rsidRDefault="0067054B" w:rsidP="00F10961">
      <w:pPr>
        <w:rPr>
          <w:rFonts w:asciiTheme="minorHAnsi" w:hAnsiTheme="minorHAnsi"/>
        </w:rPr>
      </w:pPr>
    </w:p>
    <w:p w14:paraId="26E805AB" w14:textId="77777777" w:rsidR="0067054B" w:rsidRDefault="0067054B" w:rsidP="00F10961">
      <w:pPr>
        <w:rPr>
          <w:rFonts w:asciiTheme="minorHAnsi" w:hAnsiTheme="minorHAnsi"/>
        </w:rPr>
      </w:pPr>
    </w:p>
    <w:p w14:paraId="2E2E40C5" w14:textId="77777777" w:rsidR="0067054B" w:rsidRDefault="0067054B" w:rsidP="00F10961">
      <w:pPr>
        <w:rPr>
          <w:rFonts w:asciiTheme="minorHAnsi" w:hAnsiTheme="minorHAnsi"/>
        </w:rPr>
      </w:pPr>
    </w:p>
    <w:p w14:paraId="3F77A2A1" w14:textId="77777777" w:rsidR="0067054B" w:rsidRDefault="0067054B" w:rsidP="00F10961">
      <w:pPr>
        <w:rPr>
          <w:rFonts w:asciiTheme="minorHAnsi" w:hAnsiTheme="minorHAnsi"/>
        </w:rPr>
      </w:pPr>
    </w:p>
    <w:p w14:paraId="58961159" w14:textId="77777777" w:rsidR="0067054B" w:rsidRDefault="0067054B" w:rsidP="00F10961">
      <w:pPr>
        <w:rPr>
          <w:rFonts w:asciiTheme="minorHAnsi" w:hAnsiTheme="minorHAnsi"/>
        </w:rPr>
      </w:pPr>
    </w:p>
    <w:p w14:paraId="1024778D" w14:textId="77777777" w:rsidR="0067054B" w:rsidRDefault="0067054B" w:rsidP="00F10961">
      <w:pPr>
        <w:rPr>
          <w:rFonts w:asciiTheme="minorHAnsi" w:hAnsiTheme="minorHAnsi"/>
        </w:rPr>
      </w:pPr>
    </w:p>
    <w:p w14:paraId="620B0522" w14:textId="77777777" w:rsidR="0067054B" w:rsidRDefault="0067054B" w:rsidP="00F10961">
      <w:pPr>
        <w:rPr>
          <w:rFonts w:asciiTheme="minorHAnsi" w:hAnsiTheme="minorHAnsi"/>
        </w:rPr>
      </w:pPr>
    </w:p>
    <w:p w14:paraId="5BD0C9EF" w14:textId="77777777" w:rsidR="0067054B" w:rsidRDefault="0067054B" w:rsidP="00F10961">
      <w:pPr>
        <w:rPr>
          <w:rFonts w:asciiTheme="minorHAnsi" w:hAnsiTheme="minorHAnsi"/>
        </w:rPr>
      </w:pPr>
    </w:p>
    <w:p w14:paraId="73DFB4D5" w14:textId="77777777" w:rsidR="0067054B" w:rsidRDefault="0067054B" w:rsidP="00F10961">
      <w:pPr>
        <w:rPr>
          <w:rFonts w:asciiTheme="minorHAnsi" w:hAnsiTheme="minorHAnsi"/>
        </w:rPr>
      </w:pPr>
    </w:p>
    <w:p w14:paraId="68293581" w14:textId="77777777" w:rsidR="0067054B" w:rsidRDefault="0067054B" w:rsidP="00F10961">
      <w:pPr>
        <w:rPr>
          <w:rFonts w:asciiTheme="minorHAnsi" w:hAnsiTheme="minorHAnsi"/>
        </w:rPr>
      </w:pPr>
    </w:p>
    <w:p w14:paraId="0FF685E2" w14:textId="77777777" w:rsidR="0067054B" w:rsidRDefault="0067054B" w:rsidP="00F10961">
      <w:pPr>
        <w:rPr>
          <w:rFonts w:asciiTheme="minorHAnsi" w:hAnsiTheme="minorHAnsi"/>
        </w:rPr>
      </w:pPr>
    </w:p>
    <w:p w14:paraId="7F7AF7C7" w14:textId="77777777" w:rsidR="0067054B" w:rsidRDefault="0067054B" w:rsidP="00F10961">
      <w:pPr>
        <w:rPr>
          <w:rFonts w:asciiTheme="minorHAnsi" w:hAnsiTheme="minorHAnsi"/>
        </w:rPr>
      </w:pPr>
    </w:p>
    <w:p w14:paraId="2B8094D7" w14:textId="77777777" w:rsidR="0067054B" w:rsidRDefault="0067054B" w:rsidP="00F10961">
      <w:pPr>
        <w:rPr>
          <w:rFonts w:asciiTheme="minorHAnsi" w:hAnsiTheme="minorHAnsi"/>
        </w:rPr>
      </w:pPr>
    </w:p>
    <w:p w14:paraId="7EDAC635" w14:textId="77777777" w:rsidR="0067054B" w:rsidRDefault="0067054B" w:rsidP="00F10961">
      <w:pPr>
        <w:rPr>
          <w:rFonts w:asciiTheme="minorHAnsi" w:hAnsiTheme="minorHAnsi"/>
        </w:rPr>
      </w:pPr>
    </w:p>
    <w:p w14:paraId="29F2D1BF" w14:textId="77777777" w:rsidR="0067054B" w:rsidRDefault="0067054B" w:rsidP="00F10961">
      <w:pPr>
        <w:rPr>
          <w:rFonts w:asciiTheme="minorHAnsi" w:hAnsiTheme="minorHAnsi"/>
        </w:rPr>
      </w:pPr>
    </w:p>
    <w:p w14:paraId="636554D7" w14:textId="77777777" w:rsidR="0067054B" w:rsidRDefault="0067054B" w:rsidP="00F10961">
      <w:pPr>
        <w:rPr>
          <w:rFonts w:asciiTheme="minorHAnsi" w:hAnsiTheme="minorHAnsi"/>
        </w:rPr>
      </w:pPr>
    </w:p>
    <w:p w14:paraId="4174AEBF" w14:textId="77777777" w:rsidR="0067054B" w:rsidRDefault="0067054B" w:rsidP="00F10961">
      <w:pPr>
        <w:rPr>
          <w:rFonts w:asciiTheme="minorHAnsi" w:hAnsiTheme="minorHAnsi"/>
        </w:rPr>
      </w:pPr>
    </w:p>
    <w:p w14:paraId="3460ABC8" w14:textId="77777777" w:rsidR="0067054B" w:rsidRDefault="0067054B" w:rsidP="00F10961">
      <w:pPr>
        <w:rPr>
          <w:rFonts w:asciiTheme="minorHAnsi" w:hAnsiTheme="minorHAnsi"/>
        </w:rPr>
      </w:pPr>
    </w:p>
    <w:p w14:paraId="7BAADBB0" w14:textId="77777777" w:rsidR="0067054B" w:rsidRDefault="0067054B" w:rsidP="00F10961">
      <w:pPr>
        <w:rPr>
          <w:rFonts w:asciiTheme="minorHAnsi" w:hAnsiTheme="minorHAnsi"/>
        </w:rPr>
      </w:pPr>
    </w:p>
    <w:p w14:paraId="64BAEC71" w14:textId="77777777" w:rsidR="0067054B" w:rsidRDefault="0067054B" w:rsidP="00F10961">
      <w:pPr>
        <w:rPr>
          <w:rFonts w:asciiTheme="minorHAnsi" w:hAnsiTheme="minorHAnsi"/>
        </w:rPr>
      </w:pPr>
    </w:p>
    <w:p w14:paraId="720D8E7A" w14:textId="77777777" w:rsidR="0067054B" w:rsidRDefault="0067054B" w:rsidP="00F10961">
      <w:pPr>
        <w:rPr>
          <w:rFonts w:asciiTheme="minorHAnsi" w:hAnsiTheme="minorHAnsi"/>
        </w:rPr>
      </w:pPr>
    </w:p>
    <w:p w14:paraId="0D1FDFF3" w14:textId="77777777" w:rsidR="0067054B" w:rsidRDefault="0067054B" w:rsidP="00F10961">
      <w:pPr>
        <w:rPr>
          <w:rFonts w:asciiTheme="minorHAnsi" w:hAnsiTheme="minorHAnsi"/>
        </w:rPr>
      </w:pPr>
    </w:p>
    <w:p w14:paraId="1ADF2A0C" w14:textId="77777777" w:rsidR="0067054B" w:rsidRDefault="0067054B" w:rsidP="00F10961">
      <w:pPr>
        <w:rPr>
          <w:rFonts w:asciiTheme="minorHAnsi" w:hAnsiTheme="minorHAnsi"/>
        </w:rPr>
      </w:pPr>
    </w:p>
    <w:p w14:paraId="7E5CCDBF" w14:textId="77777777" w:rsidR="0067054B" w:rsidRDefault="0067054B" w:rsidP="00F10961">
      <w:pPr>
        <w:rPr>
          <w:rFonts w:asciiTheme="minorHAnsi" w:hAnsiTheme="minorHAnsi"/>
        </w:rPr>
      </w:pPr>
    </w:p>
    <w:p w14:paraId="494E0BDA" w14:textId="77777777" w:rsidR="0067054B" w:rsidRDefault="0067054B" w:rsidP="00F10961">
      <w:pPr>
        <w:rPr>
          <w:rFonts w:asciiTheme="minorHAnsi" w:hAnsiTheme="minorHAnsi"/>
        </w:rPr>
      </w:pPr>
    </w:p>
    <w:p w14:paraId="52298096" w14:textId="77777777" w:rsidR="0067054B" w:rsidRDefault="0067054B" w:rsidP="00F10961">
      <w:pPr>
        <w:rPr>
          <w:rFonts w:asciiTheme="minorHAnsi" w:hAnsiTheme="minorHAnsi"/>
        </w:rPr>
      </w:pPr>
    </w:p>
    <w:p w14:paraId="1D36E4E5" w14:textId="77777777" w:rsidR="0067054B" w:rsidRDefault="0067054B" w:rsidP="00F10961">
      <w:pPr>
        <w:rPr>
          <w:rFonts w:asciiTheme="minorHAnsi" w:hAnsiTheme="minorHAnsi"/>
        </w:rPr>
      </w:pPr>
    </w:p>
    <w:p w14:paraId="5DF7D5F8" w14:textId="77777777" w:rsidR="0067054B" w:rsidRDefault="0067054B" w:rsidP="00F10961">
      <w:pPr>
        <w:rPr>
          <w:rFonts w:asciiTheme="minorHAnsi" w:hAnsiTheme="minorHAnsi"/>
        </w:rPr>
      </w:pPr>
    </w:p>
    <w:p w14:paraId="07D86E74" w14:textId="77777777" w:rsidR="0067054B" w:rsidRDefault="0067054B" w:rsidP="00F10961">
      <w:pPr>
        <w:rPr>
          <w:rFonts w:asciiTheme="minorHAnsi" w:hAnsiTheme="minorHAnsi"/>
        </w:rPr>
      </w:pPr>
    </w:p>
    <w:p w14:paraId="141AB606" w14:textId="77777777" w:rsidR="0067054B" w:rsidRDefault="0067054B" w:rsidP="00F10961">
      <w:pPr>
        <w:rPr>
          <w:rFonts w:asciiTheme="minorHAnsi" w:hAnsiTheme="minorHAnsi"/>
        </w:rPr>
      </w:pPr>
    </w:p>
    <w:p w14:paraId="5FC5B6C1" w14:textId="77777777" w:rsidR="0067054B" w:rsidRDefault="0067054B" w:rsidP="00F10961">
      <w:pPr>
        <w:rPr>
          <w:rFonts w:asciiTheme="minorHAnsi" w:hAnsiTheme="minorHAnsi"/>
        </w:rPr>
      </w:pPr>
    </w:p>
    <w:p w14:paraId="3F00FB41" w14:textId="77777777" w:rsidR="0067054B" w:rsidRDefault="0067054B" w:rsidP="00F10961">
      <w:pPr>
        <w:rPr>
          <w:rFonts w:asciiTheme="minorHAnsi" w:hAnsiTheme="minorHAnsi"/>
        </w:rPr>
      </w:pPr>
    </w:p>
    <w:p w14:paraId="23B3D118" w14:textId="77777777" w:rsidR="0067054B" w:rsidRDefault="0067054B" w:rsidP="00F10961">
      <w:pPr>
        <w:rPr>
          <w:rFonts w:asciiTheme="minorHAnsi" w:hAnsiTheme="minorHAnsi"/>
        </w:rPr>
      </w:pPr>
    </w:p>
    <w:p w14:paraId="44694F73" w14:textId="77777777" w:rsidR="0067054B" w:rsidRDefault="0067054B" w:rsidP="00F10961">
      <w:pPr>
        <w:rPr>
          <w:rFonts w:asciiTheme="minorHAnsi" w:hAnsiTheme="minorHAnsi"/>
        </w:rPr>
      </w:pPr>
    </w:p>
    <w:p w14:paraId="1719BE6E" w14:textId="77777777" w:rsidR="0067054B" w:rsidRDefault="0067054B" w:rsidP="00F10961">
      <w:pPr>
        <w:rPr>
          <w:rFonts w:asciiTheme="minorHAnsi" w:hAnsiTheme="minorHAnsi"/>
        </w:rPr>
      </w:pPr>
    </w:p>
    <w:p w14:paraId="51AB38A8" w14:textId="77777777" w:rsidR="0067054B" w:rsidRPr="00F10961" w:rsidRDefault="0067054B" w:rsidP="00F10961">
      <w:pPr>
        <w:rPr>
          <w:rFonts w:asciiTheme="minorHAnsi" w:hAnsiTheme="minorHAnsi"/>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9" w:name="_Toc162510925"/>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9"/>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664C1FA2" w14:textId="77777777" w:rsidR="00225F84" w:rsidRDefault="00225F84" w:rsidP="00BA0963">
      <w:pPr>
        <w:keepNext/>
        <w:keepLines/>
        <w:spacing w:before="240"/>
        <w:jc w:val="right"/>
        <w:outlineLvl w:val="0"/>
        <w:rPr>
          <w:rFonts w:ascii="Times New Roman" w:eastAsiaTheme="majorEastAsia" w:hAnsi="Times New Roman" w:cs="Times New Roman"/>
          <w:b/>
          <w:sz w:val="24"/>
          <w:szCs w:val="24"/>
        </w:rPr>
      </w:pPr>
      <w:bookmarkStart w:id="30" w:name="_Toc152332716"/>
    </w:p>
    <w:p w14:paraId="1133A98E" w14:textId="77777777" w:rsidR="00BA0963" w:rsidRPr="00BA0963" w:rsidRDefault="00BA0963" w:rsidP="00BA0963">
      <w:pPr>
        <w:keepNext/>
        <w:keepLines/>
        <w:spacing w:before="240"/>
        <w:jc w:val="right"/>
        <w:outlineLvl w:val="0"/>
        <w:rPr>
          <w:rFonts w:ascii="Times New Roman" w:eastAsiaTheme="majorEastAsia" w:hAnsi="Times New Roman" w:cs="Times New Roman"/>
          <w:b/>
          <w:sz w:val="24"/>
          <w:szCs w:val="24"/>
        </w:rPr>
      </w:pPr>
      <w:bookmarkStart w:id="31" w:name="_Toc162510926"/>
      <w:r w:rsidRPr="00BA0963">
        <w:rPr>
          <w:rFonts w:ascii="Times New Roman" w:eastAsiaTheme="majorEastAsia" w:hAnsi="Times New Roman" w:cs="Times New Roman"/>
          <w:b/>
          <w:sz w:val="24"/>
          <w:szCs w:val="24"/>
        </w:rPr>
        <w:t>Приложение № 2. Методика оценки и сопоставления предложений</w:t>
      </w:r>
      <w:bookmarkEnd w:id="30"/>
      <w:bookmarkEnd w:id="31"/>
    </w:p>
    <w:p w14:paraId="05FC6A1B" w14:textId="77777777" w:rsidR="00BA0963" w:rsidRPr="00BA0963" w:rsidRDefault="00BA0963" w:rsidP="00BA0963">
      <w:pPr>
        <w:snapToGrid w:val="0"/>
        <w:spacing w:line="360" w:lineRule="auto"/>
        <w:jc w:val="both"/>
        <w:rPr>
          <w:rFonts w:ascii="Times New Roman" w:hAnsi="Times New Roman" w:cs="Times New Roman"/>
          <w:b/>
          <w:sz w:val="24"/>
          <w:szCs w:val="24"/>
        </w:rPr>
      </w:pPr>
    </w:p>
    <w:p w14:paraId="3F7F4628" w14:textId="168205EA" w:rsidR="00BA0963" w:rsidRPr="00BA0963" w:rsidRDefault="00BA0963" w:rsidP="00BA0963">
      <w:pPr>
        <w:jc w:val="both"/>
        <w:rPr>
          <w:rFonts w:ascii="Times New Roman" w:hAnsi="Times New Roman" w:cs="Times New Roman"/>
          <w:sz w:val="24"/>
          <w:szCs w:val="24"/>
        </w:rPr>
      </w:pPr>
      <w:r w:rsidRPr="00BA0963">
        <w:rPr>
          <w:rFonts w:ascii="Times New Roman" w:hAnsi="Times New Roman" w:cs="Times New Roman"/>
          <w:sz w:val="24"/>
          <w:szCs w:val="24"/>
        </w:rPr>
        <w:t xml:space="preserve">Методика оценки и сопоставления предложений на </w:t>
      </w:r>
      <w:r w:rsidR="00225F84" w:rsidRPr="0091747F">
        <w:rPr>
          <w:rFonts w:ascii="Times New Roman" w:hAnsi="Times New Roman" w:cs="Times New Roman"/>
          <w:b/>
          <w:sz w:val="24"/>
          <w:szCs w:val="24"/>
        </w:rPr>
        <w:t>выполнение работ по текущему ремонту ограждения территории завода АО «ЗПП»</w:t>
      </w:r>
      <w:r w:rsidRPr="00BA0963">
        <w:rPr>
          <w:rFonts w:ascii="Times New Roman" w:hAnsi="Times New Roman" w:cs="Times New Roman"/>
          <w:sz w:val="24"/>
          <w:szCs w:val="24"/>
        </w:rPr>
        <w:t xml:space="preserve"> проводится в соответствии с Техническим заданием (Приложение № 3).</w:t>
      </w:r>
    </w:p>
    <w:p w14:paraId="10B336CA" w14:textId="77777777" w:rsidR="00BA0963" w:rsidRPr="00BA0963" w:rsidRDefault="00BA0963" w:rsidP="00BA0963">
      <w:pPr>
        <w:jc w:val="both"/>
        <w:rPr>
          <w:rFonts w:ascii="Times New Roman" w:hAnsi="Times New Roman" w:cs="Times New Roman"/>
          <w:sz w:val="24"/>
          <w:szCs w:val="24"/>
          <w:highlight w:val="yellow"/>
        </w:rPr>
      </w:pPr>
    </w:p>
    <w:p w14:paraId="46499715" w14:textId="77777777" w:rsidR="00BA0963" w:rsidRPr="00BA0963" w:rsidRDefault="00BA0963" w:rsidP="00BA0963">
      <w:pPr>
        <w:jc w:val="both"/>
        <w:rPr>
          <w:rFonts w:ascii="Times New Roman" w:hAnsi="Times New Roman" w:cs="Times New Roman"/>
          <w:sz w:val="24"/>
          <w:szCs w:val="24"/>
        </w:rPr>
      </w:pPr>
      <w:r w:rsidRPr="00BA0963">
        <w:rPr>
          <w:rFonts w:ascii="Times New Roman" w:hAnsi="Times New Roman" w:cs="Times New Roman"/>
          <w:sz w:val="24"/>
          <w:szCs w:val="24"/>
        </w:rPr>
        <w:t>1.1</w:t>
      </w:r>
      <w:r w:rsidRPr="00BA0963">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035E735" w14:textId="77777777" w:rsidR="00BA0963" w:rsidRPr="00BA0963" w:rsidRDefault="00BA0963" w:rsidP="00BA0963">
      <w:pPr>
        <w:jc w:val="both"/>
        <w:rPr>
          <w:rFonts w:ascii="Times New Roman" w:hAnsi="Times New Roman" w:cs="Times New Roman"/>
          <w:sz w:val="24"/>
          <w:szCs w:val="24"/>
        </w:rPr>
      </w:pPr>
    </w:p>
    <w:p w14:paraId="7EF3A947" w14:textId="77777777" w:rsidR="00BA0963" w:rsidRPr="00BA0963" w:rsidRDefault="00BA0963" w:rsidP="00BA0963">
      <w:pPr>
        <w:rPr>
          <w:rFonts w:ascii="Times New Roman" w:hAnsi="Times New Roman" w:cs="Times New Roman"/>
          <w:sz w:val="24"/>
          <w:szCs w:val="24"/>
        </w:rPr>
      </w:pPr>
      <w:r w:rsidRPr="00BA0963">
        <w:rPr>
          <w:rFonts w:ascii="Times New Roman" w:hAnsi="Times New Roman" w:cs="Times New Roman"/>
          <w:sz w:val="24"/>
          <w:szCs w:val="24"/>
        </w:rPr>
        <w:t>Сущность простого метода оценки</w:t>
      </w:r>
    </w:p>
    <w:p w14:paraId="64B1FE81" w14:textId="77777777" w:rsidR="00BA0963" w:rsidRPr="00BA0963" w:rsidRDefault="00BA0963" w:rsidP="00BA0963">
      <w:pPr>
        <w:tabs>
          <w:tab w:val="left" w:pos="945"/>
        </w:tabs>
        <w:jc w:val="both"/>
        <w:rPr>
          <w:rFonts w:ascii="Times New Roman" w:hAnsi="Times New Roman" w:cs="Times New Roman"/>
          <w:sz w:val="24"/>
          <w:szCs w:val="24"/>
        </w:rPr>
      </w:pPr>
      <w:r w:rsidRPr="00BA0963">
        <w:rPr>
          <w:rFonts w:ascii="Times New Roman" w:hAnsi="Times New Roman" w:cs="Times New Roman"/>
          <w:sz w:val="24"/>
          <w:szCs w:val="24"/>
        </w:rPr>
        <w:tab/>
      </w:r>
    </w:p>
    <w:p w14:paraId="1B7D827E" w14:textId="77777777" w:rsidR="00BA0963" w:rsidRPr="00BA0963" w:rsidRDefault="00BA0963" w:rsidP="00BA0963">
      <w:pPr>
        <w:jc w:val="both"/>
        <w:rPr>
          <w:rFonts w:ascii="Times New Roman" w:hAnsi="Times New Roman" w:cs="Times New Roman"/>
          <w:sz w:val="24"/>
          <w:szCs w:val="24"/>
        </w:rPr>
      </w:pPr>
      <w:r w:rsidRPr="00BA0963">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3595CD42" w14:textId="77777777" w:rsidR="00D238E7" w:rsidRDefault="00D238E7" w:rsidP="00D238E7">
      <w:pPr>
        <w:rPr>
          <w:rFonts w:asciiTheme="minorHAnsi" w:hAnsiTheme="minorHAnsi"/>
        </w:rPr>
      </w:pPr>
    </w:p>
    <w:p w14:paraId="116685B6" w14:textId="77777777" w:rsidR="00225F84" w:rsidRDefault="00225F84" w:rsidP="00D238E7">
      <w:pPr>
        <w:rPr>
          <w:rFonts w:asciiTheme="minorHAnsi" w:hAnsiTheme="minorHAnsi"/>
        </w:rPr>
      </w:pPr>
    </w:p>
    <w:p w14:paraId="7B48B21C" w14:textId="77777777" w:rsidR="00225F84" w:rsidRDefault="00225F84" w:rsidP="00D238E7">
      <w:pPr>
        <w:rPr>
          <w:rFonts w:asciiTheme="minorHAnsi" w:hAnsiTheme="minorHAnsi"/>
        </w:rPr>
      </w:pPr>
    </w:p>
    <w:p w14:paraId="2EE5DAE1" w14:textId="77777777" w:rsidR="00225F84" w:rsidRDefault="00225F84" w:rsidP="00D238E7">
      <w:pPr>
        <w:rPr>
          <w:rFonts w:asciiTheme="minorHAnsi" w:hAnsiTheme="minorHAnsi"/>
        </w:rPr>
      </w:pPr>
    </w:p>
    <w:p w14:paraId="430AA335" w14:textId="77777777" w:rsidR="00225F84" w:rsidRDefault="00225F84" w:rsidP="00D238E7">
      <w:pPr>
        <w:rPr>
          <w:rFonts w:asciiTheme="minorHAnsi" w:hAnsiTheme="minorHAnsi"/>
        </w:rPr>
      </w:pPr>
    </w:p>
    <w:p w14:paraId="0A240E4F" w14:textId="77777777" w:rsidR="00225F84" w:rsidRDefault="00225F84" w:rsidP="00D238E7">
      <w:pPr>
        <w:rPr>
          <w:rFonts w:asciiTheme="minorHAnsi" w:hAnsiTheme="minorHAnsi"/>
        </w:rPr>
      </w:pPr>
    </w:p>
    <w:p w14:paraId="2445AF50" w14:textId="77777777" w:rsidR="00225F84" w:rsidRDefault="00225F84" w:rsidP="00D238E7">
      <w:pPr>
        <w:rPr>
          <w:rFonts w:asciiTheme="minorHAnsi" w:hAnsiTheme="minorHAnsi"/>
        </w:rPr>
      </w:pPr>
    </w:p>
    <w:p w14:paraId="206355E6" w14:textId="77777777" w:rsidR="00225F84" w:rsidRDefault="00225F84" w:rsidP="00D238E7">
      <w:pPr>
        <w:rPr>
          <w:rFonts w:asciiTheme="minorHAnsi" w:hAnsiTheme="minorHAnsi"/>
        </w:rPr>
      </w:pPr>
    </w:p>
    <w:p w14:paraId="1DE3171F" w14:textId="77777777" w:rsidR="00225F84" w:rsidRDefault="00225F84" w:rsidP="00D238E7">
      <w:pPr>
        <w:rPr>
          <w:rFonts w:asciiTheme="minorHAnsi" w:hAnsiTheme="minorHAnsi"/>
        </w:rPr>
      </w:pPr>
    </w:p>
    <w:p w14:paraId="2BFACD70" w14:textId="77777777" w:rsidR="00225F84" w:rsidRDefault="00225F84" w:rsidP="00D238E7">
      <w:pPr>
        <w:rPr>
          <w:rFonts w:asciiTheme="minorHAnsi" w:hAnsiTheme="minorHAnsi"/>
        </w:rPr>
      </w:pPr>
    </w:p>
    <w:p w14:paraId="4FA81EF9" w14:textId="77777777" w:rsidR="00225F84" w:rsidRDefault="00225F84" w:rsidP="00D238E7">
      <w:pPr>
        <w:rPr>
          <w:rFonts w:asciiTheme="minorHAnsi" w:hAnsiTheme="minorHAnsi"/>
        </w:rPr>
      </w:pPr>
    </w:p>
    <w:p w14:paraId="7FB915C3" w14:textId="77777777" w:rsidR="00225F84" w:rsidRDefault="00225F84" w:rsidP="00D238E7">
      <w:pPr>
        <w:rPr>
          <w:rFonts w:asciiTheme="minorHAnsi" w:hAnsiTheme="minorHAnsi"/>
        </w:rPr>
      </w:pPr>
    </w:p>
    <w:p w14:paraId="7A84DBD6" w14:textId="77777777" w:rsidR="00225F84" w:rsidRDefault="00225F84" w:rsidP="00D238E7">
      <w:pPr>
        <w:rPr>
          <w:rFonts w:asciiTheme="minorHAnsi" w:hAnsiTheme="minorHAnsi"/>
        </w:rPr>
      </w:pPr>
    </w:p>
    <w:p w14:paraId="55F2A6A3" w14:textId="77777777" w:rsidR="00225F84" w:rsidRDefault="00225F84" w:rsidP="00D238E7">
      <w:pPr>
        <w:rPr>
          <w:rFonts w:asciiTheme="minorHAnsi" w:hAnsiTheme="minorHAnsi"/>
        </w:rPr>
      </w:pPr>
    </w:p>
    <w:p w14:paraId="58EFABD5" w14:textId="77777777" w:rsidR="00225F84" w:rsidRDefault="00225F84" w:rsidP="00D238E7">
      <w:pPr>
        <w:rPr>
          <w:rFonts w:asciiTheme="minorHAnsi" w:hAnsiTheme="minorHAnsi"/>
        </w:rPr>
      </w:pPr>
    </w:p>
    <w:p w14:paraId="7D9FE470" w14:textId="77777777" w:rsidR="00225F84" w:rsidRDefault="00225F84" w:rsidP="00D238E7">
      <w:pPr>
        <w:rPr>
          <w:rFonts w:asciiTheme="minorHAnsi" w:hAnsiTheme="minorHAnsi"/>
        </w:rPr>
      </w:pPr>
    </w:p>
    <w:p w14:paraId="7A0BA9A0" w14:textId="77777777" w:rsidR="00225F84" w:rsidRDefault="00225F84" w:rsidP="00D238E7">
      <w:pPr>
        <w:rPr>
          <w:rFonts w:asciiTheme="minorHAnsi" w:hAnsiTheme="minorHAnsi"/>
        </w:rPr>
      </w:pPr>
    </w:p>
    <w:p w14:paraId="2C775297" w14:textId="77777777" w:rsidR="00225F84" w:rsidRDefault="00225F84" w:rsidP="00D238E7">
      <w:pPr>
        <w:rPr>
          <w:rFonts w:asciiTheme="minorHAnsi" w:hAnsiTheme="minorHAnsi"/>
        </w:rPr>
      </w:pPr>
    </w:p>
    <w:p w14:paraId="78A8413F" w14:textId="77777777" w:rsidR="00225F84" w:rsidRDefault="00225F84" w:rsidP="00D238E7">
      <w:pPr>
        <w:rPr>
          <w:rFonts w:asciiTheme="minorHAnsi" w:hAnsiTheme="minorHAnsi"/>
        </w:rPr>
      </w:pPr>
    </w:p>
    <w:p w14:paraId="69DBF848" w14:textId="77777777" w:rsidR="00225F84" w:rsidRDefault="00225F84" w:rsidP="00D238E7">
      <w:pPr>
        <w:rPr>
          <w:rFonts w:asciiTheme="minorHAnsi" w:hAnsiTheme="minorHAnsi"/>
        </w:rPr>
      </w:pPr>
    </w:p>
    <w:p w14:paraId="36D0DFA9" w14:textId="77777777" w:rsidR="00225F84" w:rsidRDefault="00225F84" w:rsidP="00D238E7">
      <w:pPr>
        <w:rPr>
          <w:rFonts w:asciiTheme="minorHAnsi" w:hAnsiTheme="minorHAnsi"/>
        </w:rPr>
      </w:pPr>
    </w:p>
    <w:p w14:paraId="062139C1" w14:textId="77777777" w:rsidR="00225F84" w:rsidRDefault="00225F84" w:rsidP="00D238E7">
      <w:pPr>
        <w:rPr>
          <w:rFonts w:asciiTheme="minorHAnsi" w:hAnsiTheme="minorHAnsi"/>
        </w:rPr>
      </w:pPr>
    </w:p>
    <w:p w14:paraId="43B14F0B" w14:textId="77777777" w:rsidR="00225F84" w:rsidRDefault="00225F84" w:rsidP="00D238E7">
      <w:pPr>
        <w:rPr>
          <w:rFonts w:asciiTheme="minorHAnsi" w:hAnsiTheme="minorHAnsi"/>
        </w:rPr>
      </w:pPr>
    </w:p>
    <w:p w14:paraId="0432401A" w14:textId="77777777" w:rsidR="00225F84" w:rsidRDefault="00225F84" w:rsidP="00D238E7">
      <w:pPr>
        <w:rPr>
          <w:rFonts w:asciiTheme="minorHAnsi" w:hAnsiTheme="minorHAnsi"/>
        </w:rPr>
      </w:pPr>
    </w:p>
    <w:p w14:paraId="5904DDAB" w14:textId="77777777" w:rsidR="00225F84" w:rsidRDefault="00225F84" w:rsidP="00D238E7">
      <w:pPr>
        <w:rPr>
          <w:rFonts w:asciiTheme="minorHAnsi" w:hAnsiTheme="minorHAnsi"/>
        </w:rPr>
      </w:pPr>
    </w:p>
    <w:p w14:paraId="688EBA7B" w14:textId="77777777" w:rsidR="00225F84" w:rsidRDefault="00225F84" w:rsidP="00D238E7">
      <w:pPr>
        <w:rPr>
          <w:rFonts w:asciiTheme="minorHAnsi" w:hAnsiTheme="minorHAnsi"/>
        </w:rPr>
      </w:pPr>
    </w:p>
    <w:p w14:paraId="4694F25A" w14:textId="77777777" w:rsidR="00225F84" w:rsidRDefault="00225F84" w:rsidP="00D238E7">
      <w:pPr>
        <w:rPr>
          <w:rFonts w:asciiTheme="minorHAnsi" w:hAnsiTheme="minorHAnsi"/>
        </w:rPr>
      </w:pPr>
    </w:p>
    <w:p w14:paraId="7F0BD0B2" w14:textId="77777777" w:rsidR="00225F84" w:rsidRDefault="00225F84" w:rsidP="00D238E7">
      <w:pPr>
        <w:rPr>
          <w:rFonts w:asciiTheme="minorHAnsi" w:hAnsiTheme="minorHAnsi"/>
        </w:rPr>
      </w:pPr>
    </w:p>
    <w:p w14:paraId="03522771" w14:textId="77777777" w:rsidR="00225F84" w:rsidRDefault="00225F84" w:rsidP="00D238E7">
      <w:pPr>
        <w:rPr>
          <w:rFonts w:asciiTheme="minorHAnsi" w:hAnsiTheme="minorHAnsi"/>
        </w:rPr>
      </w:pPr>
    </w:p>
    <w:p w14:paraId="01BFC763" w14:textId="77777777" w:rsidR="00225F84" w:rsidRDefault="00225F84" w:rsidP="00D238E7">
      <w:pPr>
        <w:rPr>
          <w:rFonts w:asciiTheme="minorHAnsi" w:hAnsiTheme="minorHAnsi"/>
        </w:rPr>
      </w:pPr>
    </w:p>
    <w:p w14:paraId="3550D053" w14:textId="77777777" w:rsidR="00225F84" w:rsidRDefault="00225F84" w:rsidP="00D238E7">
      <w:pPr>
        <w:rPr>
          <w:rFonts w:asciiTheme="minorHAnsi" w:hAnsiTheme="minorHAnsi"/>
        </w:rPr>
      </w:pPr>
    </w:p>
    <w:p w14:paraId="7854C2D5" w14:textId="77777777" w:rsidR="00225F84" w:rsidRPr="00D238E7" w:rsidRDefault="00225F84" w:rsidP="00D238E7">
      <w:pPr>
        <w:rPr>
          <w:rFonts w:asciiTheme="minorHAnsi" w:hAnsiTheme="minorHAnsi"/>
        </w:rPr>
      </w:pPr>
    </w:p>
    <w:p w14:paraId="707973A3" w14:textId="6155D7E2" w:rsidR="005043E5" w:rsidRPr="004737A8" w:rsidRDefault="00324F62" w:rsidP="00B029B4">
      <w:pPr>
        <w:pStyle w:val="1"/>
        <w:jc w:val="right"/>
        <w:rPr>
          <w:rFonts w:ascii="Times New Roman" w:hAnsi="Times New Roman" w:cs="Times New Roman"/>
          <w:b/>
          <w:sz w:val="24"/>
          <w:szCs w:val="24"/>
        </w:rPr>
      </w:pPr>
      <w:bookmarkStart w:id="32" w:name="_Toc162510927"/>
      <w:r w:rsidRPr="004737A8">
        <w:rPr>
          <w:rFonts w:ascii="Times New Roman" w:hAnsi="Times New Roman" w:cs="Times New Roman"/>
          <w:b/>
          <w:color w:val="auto"/>
          <w:sz w:val="24"/>
          <w:szCs w:val="24"/>
        </w:rPr>
        <w:lastRenderedPageBreak/>
        <w:t>Приложение № 3. Техническое задание</w:t>
      </w:r>
      <w:bookmarkEnd w:id="32"/>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3" w:name="_Toc162510928"/>
      <w:r w:rsidRPr="004737A8">
        <w:rPr>
          <w:rFonts w:ascii="Times New Roman" w:hAnsi="Times New Roman" w:cs="Times New Roman"/>
          <w:b/>
          <w:color w:val="auto"/>
          <w:sz w:val="24"/>
          <w:szCs w:val="24"/>
        </w:rPr>
        <w:t>Приложение № 4. Проект Договора</w:t>
      </w:r>
      <w:bookmarkEnd w:id="33"/>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C529CA">
      <w:footerReference w:type="default" r:id="rId17"/>
      <w:pgSz w:w="11906" w:h="16838"/>
      <w:pgMar w:top="454" w:right="851" w:bottom="454"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2E8A" w14:textId="77777777" w:rsidR="00E53FE1" w:rsidRDefault="00E53FE1">
      <w:r>
        <w:separator/>
      </w:r>
    </w:p>
  </w:endnote>
  <w:endnote w:type="continuationSeparator" w:id="0">
    <w:p w14:paraId="0F0FCDED" w14:textId="77777777" w:rsidR="00E53FE1" w:rsidRDefault="00E5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53FE1" w:rsidRDefault="00E53FE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17E04">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58A7D" w14:textId="77777777" w:rsidR="00E53FE1" w:rsidRDefault="00E53FE1">
      <w:r>
        <w:separator/>
      </w:r>
    </w:p>
  </w:footnote>
  <w:footnote w:type="continuationSeparator" w:id="0">
    <w:p w14:paraId="744837C7" w14:textId="77777777" w:rsidR="00E53FE1" w:rsidRDefault="00E53FE1">
      <w:r>
        <w:continuationSeparator/>
      </w:r>
    </w:p>
  </w:footnote>
  <w:footnote w:id="1">
    <w:p w14:paraId="407773B5" w14:textId="4260E684" w:rsidR="00E53FE1" w:rsidRPr="00313D79" w:rsidRDefault="00E53FE1">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w:t>
      </w:r>
      <w:r>
        <w:rPr>
          <w:rFonts w:ascii="Times New Roman" w:hAnsi="Times New Roman" w:cs="Times New Roman"/>
          <w:sz w:val="18"/>
          <w:szCs w:val="18"/>
        </w:rPr>
        <w:t>условия оплаты</w:t>
      </w:r>
      <w:r w:rsidRPr="00A2226E">
        <w:rPr>
          <w:rFonts w:ascii="Times New Roman" w:hAnsi="Times New Roman" w:cs="Times New Roman"/>
          <w:sz w:val="18"/>
          <w:szCs w:val="18"/>
        </w:rPr>
        <w:t xml:space="preserve">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sz w:val="18"/>
          <w:szCs w:val="18"/>
          <w:highlight w:val="yellow"/>
        </w:rPr>
        <w:t>,</w:t>
      </w:r>
      <w:r w:rsidRPr="003B13B9">
        <w:rPr>
          <w:rFonts w:ascii="Times New Roman" w:hAnsi="Times New Roman" w:cs="Times New Roman"/>
          <w:sz w:val="18"/>
          <w:szCs w:val="18"/>
          <w:highlight w:val="yellow"/>
        </w:rPr>
        <w:t xml:space="preserve"> Заказчик вправе включить в условия договора раздел 13 «Обеспечение исполнения обязательств Подрядчика».</w:t>
      </w:r>
    </w:p>
  </w:footnote>
  <w:footnote w:id="2">
    <w:p w14:paraId="1B9744BF" w14:textId="77777777" w:rsidR="00E53FE1" w:rsidRPr="00766712" w:rsidRDefault="00E53FE1" w:rsidP="00C529CA">
      <w:pPr>
        <w:pStyle w:val="afa"/>
        <w:rPr>
          <w:rFonts w:asciiTheme="minorHAnsi" w:hAnsiTheme="minorHAnsi"/>
        </w:rPr>
      </w:pPr>
      <w:r>
        <w:rPr>
          <w:rStyle w:val="afc"/>
        </w:rPr>
        <w:footnoteRef/>
      </w:r>
      <w:r>
        <w:t xml:space="preserve"> </w:t>
      </w:r>
      <w:r w:rsidRPr="00CB2128">
        <w:rPr>
          <w:rFonts w:ascii="Times New Roman" w:eastAsia="Calibri" w:hAnsi="Times New Roman" w:cs="Times New Roman"/>
          <w:sz w:val="18"/>
          <w:highlight w:val="yellow"/>
          <w:lang w:eastAsia="en-US"/>
        </w:rPr>
        <w:t>Понижающий коэффициент рассчитывается по формуле: Понижающий коэффициент =</w:t>
      </w:r>
      <w:r w:rsidRPr="00CB2128">
        <w:rPr>
          <w:rFonts w:ascii="Times New Roman" w:eastAsia="Calibri" w:hAnsi="Times New Roman" w:cs="Times New Roman"/>
          <w:sz w:val="22"/>
          <w:szCs w:val="24"/>
          <w:highlight w:val="yellow"/>
          <w:lang w:eastAsia="en-US"/>
        </w:rPr>
        <w:t xml:space="preserve"> </w:t>
      </w:r>
      <m:oMath>
        <m:f>
          <m:fPr>
            <m:ctrlPr>
              <w:rPr>
                <w:rFonts w:ascii="Cambria Math" w:eastAsia="Calibri" w:hAnsi="Cambria Math" w:cs="Times New Roman"/>
                <w:sz w:val="24"/>
                <w:szCs w:val="24"/>
                <w:highlight w:val="yellow"/>
                <w:lang w:eastAsia="en-US"/>
              </w:rPr>
            </m:ctrlPr>
          </m:fPr>
          <m:num>
            <m:r>
              <m:rPr>
                <m:sty m:val="p"/>
              </m:rPr>
              <w:rPr>
                <w:rFonts w:ascii="Cambria Math" w:eastAsia="Calibri" w:hAnsi="Cambria Math" w:cs="Times New Roman"/>
                <w:sz w:val="24"/>
                <w:szCs w:val="24"/>
                <w:highlight w:val="yellow"/>
                <w:lang w:eastAsia="en-US"/>
              </w:rPr>
              <m:t>Стоимость предложения  без НДС,   руб.</m:t>
            </m:r>
          </m:num>
          <m:den>
            <m:r>
              <m:rPr>
                <m:sty m:val="p"/>
              </m:rPr>
              <w:rPr>
                <w:rFonts w:ascii="Cambria Math" w:eastAsia="Calibri" w:hAnsi="Cambria Math" w:cs="Times New Roman"/>
                <w:sz w:val="24"/>
                <w:szCs w:val="24"/>
                <w:highlight w:val="yellow"/>
                <w:lang w:eastAsia="en-US"/>
              </w:rPr>
              <m:t>НМЦ без НДС,   рублей</m:t>
            </m:r>
          </m:den>
        </m:f>
      </m:oMath>
    </w:p>
  </w:footnote>
  <w:footnote w:id="3">
    <w:p w14:paraId="15350451" w14:textId="2F9A028F" w:rsidR="00E53FE1" w:rsidRDefault="00E53FE1" w:rsidP="00C529CA">
      <w:pPr>
        <w:pStyle w:val="afa"/>
        <w:jc w:val="both"/>
        <w:rPr>
          <w:rFonts w:ascii="Times New Roman" w:hAnsi="Times New Roman" w:cs="Times New Roman"/>
          <w:sz w:val="18"/>
          <w:szCs w:val="18"/>
        </w:rPr>
      </w:pPr>
      <w:r w:rsidRPr="003F2695">
        <w:rPr>
          <w:rStyle w:val="afc"/>
          <w:highlight w:val="yellow"/>
        </w:rPr>
        <w:footnoteRef/>
      </w:r>
      <w:r w:rsidRPr="003F2695">
        <w:rPr>
          <w:highlight w:val="yellow"/>
        </w:rPr>
        <w:t xml:space="preserve"> </w:t>
      </w:r>
      <w:r w:rsidRPr="003F2695">
        <w:rPr>
          <w:rFonts w:ascii="Times New Roman" w:hAnsi="Times New Roman" w:cs="Times New Roman"/>
          <w:sz w:val="18"/>
          <w:szCs w:val="18"/>
          <w:highlight w:val="yellow"/>
        </w:rPr>
        <w:t>Предпочтительны</w:t>
      </w:r>
      <w:r>
        <w:rPr>
          <w:rFonts w:ascii="Times New Roman" w:hAnsi="Times New Roman" w:cs="Times New Roman"/>
          <w:sz w:val="18"/>
          <w:szCs w:val="18"/>
          <w:highlight w:val="yellow"/>
        </w:rPr>
        <w:t>е</w:t>
      </w:r>
      <w:r w:rsidRPr="003F2695">
        <w:rPr>
          <w:rFonts w:ascii="Times New Roman" w:hAnsi="Times New Roman" w:cs="Times New Roman"/>
          <w:sz w:val="18"/>
          <w:szCs w:val="18"/>
          <w:highlight w:val="yellow"/>
        </w:rPr>
        <w:t xml:space="preserve"> </w:t>
      </w:r>
      <w:r>
        <w:rPr>
          <w:rFonts w:ascii="Times New Roman" w:hAnsi="Times New Roman" w:cs="Times New Roman"/>
          <w:sz w:val="18"/>
          <w:szCs w:val="18"/>
          <w:highlight w:val="yellow"/>
        </w:rPr>
        <w:t>условия</w:t>
      </w:r>
      <w:r w:rsidRPr="003F2695">
        <w:rPr>
          <w:rFonts w:ascii="Times New Roman" w:hAnsi="Times New Roman" w:cs="Times New Roman"/>
          <w:sz w:val="18"/>
          <w:szCs w:val="18"/>
          <w:highlight w:val="yellow"/>
        </w:rPr>
        <w:t xml:space="preserve"> оплаты для Заказчика. 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sz w:val="18"/>
          <w:szCs w:val="18"/>
          <w:highlight w:val="yellow"/>
        </w:rPr>
        <w:t>,</w:t>
      </w:r>
      <w:r w:rsidRPr="003F2695">
        <w:rPr>
          <w:rFonts w:ascii="Times New Roman" w:hAnsi="Times New Roman" w:cs="Times New Roman"/>
          <w:sz w:val="18"/>
          <w:szCs w:val="18"/>
          <w:highlight w:val="yellow"/>
        </w:rPr>
        <w:t xml:space="preserve"> Заказчик вправе включить в условия договора раздел 13 «Обеспечение исполнения обязательств Подрядчика».</w:t>
      </w:r>
    </w:p>
    <w:p w14:paraId="2DF3625B" w14:textId="77777777" w:rsidR="00E53FE1" w:rsidRPr="006B062E" w:rsidRDefault="00E53FE1" w:rsidP="00C529CA">
      <w:pPr>
        <w:pStyle w:val="afa"/>
        <w:jc w:val="both"/>
        <w:rPr>
          <w:rFonts w:ascii="Times New Roman" w:hAnsi="Times New Roman" w:cs="Times New Roman"/>
          <w:sz w:val="18"/>
          <w:szCs w:val="18"/>
        </w:rPr>
      </w:pPr>
    </w:p>
  </w:footnote>
  <w:footnote w:id="4">
    <w:p w14:paraId="6D11091C" w14:textId="77777777" w:rsidR="00E53FE1" w:rsidRPr="00243377" w:rsidRDefault="00E53FE1" w:rsidP="00C529CA">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7">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B7D84AF2"/>
    <w:lvl w:ilvl="0">
      <w:start w:val="1"/>
      <w:numFmt w:val="bullet"/>
      <w:lvlText w:val="-"/>
      <w:lvlJc w:val="left"/>
      <w:pPr>
        <w:ind w:left="360" w:hanging="360"/>
      </w:pPr>
      <w:rPr>
        <w:rFonts w:ascii="Symbol" w:hAnsi="Symbol" w:hint="default"/>
        <w:color w:val="auto"/>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D0A85860"/>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3"/>
  </w:num>
  <w:num w:numId="21">
    <w:abstractNumId w:val="14"/>
  </w:num>
  <w:num w:numId="22">
    <w:abstractNumId w:val="12"/>
  </w:num>
  <w:num w:numId="23">
    <w:abstractNumId w:val="10"/>
  </w:num>
  <w:num w:numId="24">
    <w:abstractNumId w:val="0"/>
  </w:num>
  <w:num w:numId="25">
    <w:abstractNumId w:val="34"/>
  </w:num>
  <w:num w:numId="26">
    <w:abstractNumId w:val="31"/>
  </w:num>
  <w:num w:numId="27">
    <w:abstractNumId w:val="15"/>
  </w:num>
  <w:num w:numId="28">
    <w:abstractNumId w:val="17"/>
  </w:num>
  <w:num w:numId="29">
    <w:abstractNumId w:val="4"/>
  </w:num>
  <w:num w:numId="30">
    <w:abstractNumId w:val="13"/>
  </w:num>
  <w:num w:numId="31">
    <w:abstractNumId w:val="32"/>
  </w:num>
  <w:num w:numId="32">
    <w:abstractNumId w:val="3"/>
  </w:num>
  <w:num w:numId="33">
    <w:abstractNumId w:val="2"/>
  </w:num>
  <w:num w:numId="34">
    <w:abstractNumId w:val="5"/>
  </w:num>
  <w:num w:numId="35">
    <w:abstractNumId w:val="6"/>
  </w:num>
  <w:num w:numId="36">
    <w:abstractNumId w:val="16"/>
  </w:num>
  <w:num w:numId="37">
    <w:abstractNumId w:val="7"/>
  </w:num>
  <w:num w:numId="38">
    <w:abstractNumId w:val="11"/>
  </w:num>
  <w:num w:numId="39">
    <w:abstractNumId w:val="35"/>
  </w:num>
  <w:num w:numId="40">
    <w:abstractNumId w:val="8"/>
  </w:num>
  <w:num w:numId="41">
    <w:abstractNumId w:val="27"/>
  </w:num>
  <w:num w:numId="42">
    <w:abstractNumId w:val="28"/>
  </w:num>
  <w:num w:numId="43">
    <w:abstractNumId w:val="29"/>
  </w:num>
  <w:num w:numId="4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26E9"/>
    <w:rsid w:val="00032C51"/>
    <w:rsid w:val="00035A45"/>
    <w:rsid w:val="00037C18"/>
    <w:rsid w:val="0004736D"/>
    <w:rsid w:val="00050A7E"/>
    <w:rsid w:val="00052AEE"/>
    <w:rsid w:val="00053D79"/>
    <w:rsid w:val="00055FF9"/>
    <w:rsid w:val="000611A6"/>
    <w:rsid w:val="00063998"/>
    <w:rsid w:val="00063A39"/>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679"/>
    <w:rsid w:val="000D18BB"/>
    <w:rsid w:val="000D1AFC"/>
    <w:rsid w:val="000D1D26"/>
    <w:rsid w:val="000D2169"/>
    <w:rsid w:val="000E0568"/>
    <w:rsid w:val="000E2449"/>
    <w:rsid w:val="000F4E79"/>
    <w:rsid w:val="000F62CB"/>
    <w:rsid w:val="001068A1"/>
    <w:rsid w:val="001150FD"/>
    <w:rsid w:val="00115AB8"/>
    <w:rsid w:val="00115FA2"/>
    <w:rsid w:val="00122D0E"/>
    <w:rsid w:val="001240FE"/>
    <w:rsid w:val="00126A3E"/>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0F4B"/>
    <w:rsid w:val="00195949"/>
    <w:rsid w:val="00195CD0"/>
    <w:rsid w:val="00195FC1"/>
    <w:rsid w:val="001A03D4"/>
    <w:rsid w:val="001A26D7"/>
    <w:rsid w:val="001A4B01"/>
    <w:rsid w:val="001B0AEF"/>
    <w:rsid w:val="001B15E5"/>
    <w:rsid w:val="001B2426"/>
    <w:rsid w:val="001B407C"/>
    <w:rsid w:val="001B46A3"/>
    <w:rsid w:val="001B7EEA"/>
    <w:rsid w:val="001C0D9F"/>
    <w:rsid w:val="001C18A4"/>
    <w:rsid w:val="001C2BF6"/>
    <w:rsid w:val="001C3781"/>
    <w:rsid w:val="001C5D53"/>
    <w:rsid w:val="001C6F55"/>
    <w:rsid w:val="001D39D0"/>
    <w:rsid w:val="001E0ACE"/>
    <w:rsid w:val="001E23B8"/>
    <w:rsid w:val="001E2E25"/>
    <w:rsid w:val="001E3D1D"/>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1130"/>
    <w:rsid w:val="00223BF1"/>
    <w:rsid w:val="00223C46"/>
    <w:rsid w:val="00225F84"/>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707CA"/>
    <w:rsid w:val="00272ECC"/>
    <w:rsid w:val="002805C9"/>
    <w:rsid w:val="002807ED"/>
    <w:rsid w:val="0028102F"/>
    <w:rsid w:val="00286984"/>
    <w:rsid w:val="00287BC8"/>
    <w:rsid w:val="00292B4F"/>
    <w:rsid w:val="00295EFE"/>
    <w:rsid w:val="002A2425"/>
    <w:rsid w:val="002A423A"/>
    <w:rsid w:val="002A7558"/>
    <w:rsid w:val="002A7B6F"/>
    <w:rsid w:val="002A7BA3"/>
    <w:rsid w:val="002B0C22"/>
    <w:rsid w:val="002B32CF"/>
    <w:rsid w:val="002B3C3D"/>
    <w:rsid w:val="002B531A"/>
    <w:rsid w:val="002B5DFA"/>
    <w:rsid w:val="002D1606"/>
    <w:rsid w:val="002D190D"/>
    <w:rsid w:val="002E1B39"/>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7803"/>
    <w:rsid w:val="00321A88"/>
    <w:rsid w:val="00321AEA"/>
    <w:rsid w:val="00324F62"/>
    <w:rsid w:val="00327177"/>
    <w:rsid w:val="00327A73"/>
    <w:rsid w:val="00331CFB"/>
    <w:rsid w:val="0034270C"/>
    <w:rsid w:val="00346AA2"/>
    <w:rsid w:val="003477C6"/>
    <w:rsid w:val="00351DE8"/>
    <w:rsid w:val="00354D59"/>
    <w:rsid w:val="003558C8"/>
    <w:rsid w:val="003654F9"/>
    <w:rsid w:val="00370454"/>
    <w:rsid w:val="00370A1C"/>
    <w:rsid w:val="00370B86"/>
    <w:rsid w:val="00370F82"/>
    <w:rsid w:val="00377BC9"/>
    <w:rsid w:val="0038119E"/>
    <w:rsid w:val="00384816"/>
    <w:rsid w:val="00385126"/>
    <w:rsid w:val="00386132"/>
    <w:rsid w:val="00386722"/>
    <w:rsid w:val="00386DC2"/>
    <w:rsid w:val="003929F8"/>
    <w:rsid w:val="003944C5"/>
    <w:rsid w:val="003A0C16"/>
    <w:rsid w:val="003A0D4E"/>
    <w:rsid w:val="003A1292"/>
    <w:rsid w:val="003B07A0"/>
    <w:rsid w:val="003B13B9"/>
    <w:rsid w:val="003C1F42"/>
    <w:rsid w:val="003C27EE"/>
    <w:rsid w:val="003C30C8"/>
    <w:rsid w:val="003D4C38"/>
    <w:rsid w:val="003E08C2"/>
    <w:rsid w:val="003E1425"/>
    <w:rsid w:val="003E2C80"/>
    <w:rsid w:val="003E5F1C"/>
    <w:rsid w:val="003E673C"/>
    <w:rsid w:val="003F2695"/>
    <w:rsid w:val="003F574F"/>
    <w:rsid w:val="0040236A"/>
    <w:rsid w:val="00411BD7"/>
    <w:rsid w:val="004132EC"/>
    <w:rsid w:val="0041396F"/>
    <w:rsid w:val="0042767E"/>
    <w:rsid w:val="00430D04"/>
    <w:rsid w:val="00432463"/>
    <w:rsid w:val="00450506"/>
    <w:rsid w:val="00451CA9"/>
    <w:rsid w:val="00454D7D"/>
    <w:rsid w:val="004604D8"/>
    <w:rsid w:val="00464DD4"/>
    <w:rsid w:val="00467A59"/>
    <w:rsid w:val="00471197"/>
    <w:rsid w:val="004737A8"/>
    <w:rsid w:val="00480739"/>
    <w:rsid w:val="004840B9"/>
    <w:rsid w:val="004842F7"/>
    <w:rsid w:val="004962D7"/>
    <w:rsid w:val="00496A20"/>
    <w:rsid w:val="00497EBF"/>
    <w:rsid w:val="004A1B22"/>
    <w:rsid w:val="004A2664"/>
    <w:rsid w:val="004A5737"/>
    <w:rsid w:val="004A5E19"/>
    <w:rsid w:val="004B1419"/>
    <w:rsid w:val="004B465E"/>
    <w:rsid w:val="004C0FB2"/>
    <w:rsid w:val="004C1331"/>
    <w:rsid w:val="004C2330"/>
    <w:rsid w:val="004C395E"/>
    <w:rsid w:val="004D13FE"/>
    <w:rsid w:val="004D2FDA"/>
    <w:rsid w:val="004D4A65"/>
    <w:rsid w:val="004D784D"/>
    <w:rsid w:val="004D7B4F"/>
    <w:rsid w:val="004F035A"/>
    <w:rsid w:val="004F07E6"/>
    <w:rsid w:val="004F234C"/>
    <w:rsid w:val="004F3376"/>
    <w:rsid w:val="004F5648"/>
    <w:rsid w:val="00502F52"/>
    <w:rsid w:val="005043E5"/>
    <w:rsid w:val="005051B1"/>
    <w:rsid w:val="00522C46"/>
    <w:rsid w:val="00524A56"/>
    <w:rsid w:val="005253F4"/>
    <w:rsid w:val="00526C46"/>
    <w:rsid w:val="005311B6"/>
    <w:rsid w:val="0053209B"/>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76B7F"/>
    <w:rsid w:val="00580D46"/>
    <w:rsid w:val="005829AB"/>
    <w:rsid w:val="00586FC1"/>
    <w:rsid w:val="00587799"/>
    <w:rsid w:val="00592638"/>
    <w:rsid w:val="00592E38"/>
    <w:rsid w:val="00593D3D"/>
    <w:rsid w:val="005946E6"/>
    <w:rsid w:val="005A19F4"/>
    <w:rsid w:val="005A6F6E"/>
    <w:rsid w:val="005B2D91"/>
    <w:rsid w:val="005B59B8"/>
    <w:rsid w:val="005B6C95"/>
    <w:rsid w:val="005B7BD7"/>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64A7"/>
    <w:rsid w:val="006177AD"/>
    <w:rsid w:val="00617E04"/>
    <w:rsid w:val="0062176C"/>
    <w:rsid w:val="00621FD5"/>
    <w:rsid w:val="006269BF"/>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37FE"/>
    <w:rsid w:val="00663B2F"/>
    <w:rsid w:val="0066515C"/>
    <w:rsid w:val="0067054B"/>
    <w:rsid w:val="006722A6"/>
    <w:rsid w:val="0068047E"/>
    <w:rsid w:val="00680817"/>
    <w:rsid w:val="00681419"/>
    <w:rsid w:val="00681C7E"/>
    <w:rsid w:val="00682251"/>
    <w:rsid w:val="00685259"/>
    <w:rsid w:val="00690545"/>
    <w:rsid w:val="00697BC4"/>
    <w:rsid w:val="00697F8A"/>
    <w:rsid w:val="006A16B3"/>
    <w:rsid w:val="006A47E7"/>
    <w:rsid w:val="006A5B00"/>
    <w:rsid w:val="006B062E"/>
    <w:rsid w:val="006C656D"/>
    <w:rsid w:val="006C78FC"/>
    <w:rsid w:val="006D44D1"/>
    <w:rsid w:val="006D4FF3"/>
    <w:rsid w:val="006D7126"/>
    <w:rsid w:val="006E086D"/>
    <w:rsid w:val="006E1F42"/>
    <w:rsid w:val="006E271C"/>
    <w:rsid w:val="006E3ED5"/>
    <w:rsid w:val="006E4B06"/>
    <w:rsid w:val="006E7CE2"/>
    <w:rsid w:val="006F3C6B"/>
    <w:rsid w:val="006F5101"/>
    <w:rsid w:val="006F6E5D"/>
    <w:rsid w:val="006F700C"/>
    <w:rsid w:val="006F7CBE"/>
    <w:rsid w:val="00702C66"/>
    <w:rsid w:val="007038CE"/>
    <w:rsid w:val="00706463"/>
    <w:rsid w:val="00706AAC"/>
    <w:rsid w:val="007149E9"/>
    <w:rsid w:val="00720BF4"/>
    <w:rsid w:val="00734B04"/>
    <w:rsid w:val="00734B05"/>
    <w:rsid w:val="007360DB"/>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0FAB"/>
    <w:rsid w:val="007D5DF2"/>
    <w:rsid w:val="007E045C"/>
    <w:rsid w:val="007E4E41"/>
    <w:rsid w:val="007E714E"/>
    <w:rsid w:val="007F1C48"/>
    <w:rsid w:val="008002AB"/>
    <w:rsid w:val="008004C9"/>
    <w:rsid w:val="0080159E"/>
    <w:rsid w:val="00801822"/>
    <w:rsid w:val="00805DAC"/>
    <w:rsid w:val="0080772D"/>
    <w:rsid w:val="008156EE"/>
    <w:rsid w:val="00820F47"/>
    <w:rsid w:val="008251C1"/>
    <w:rsid w:val="00826917"/>
    <w:rsid w:val="008361F8"/>
    <w:rsid w:val="008420C9"/>
    <w:rsid w:val="00843082"/>
    <w:rsid w:val="00844B67"/>
    <w:rsid w:val="00846148"/>
    <w:rsid w:val="00850632"/>
    <w:rsid w:val="00855EA1"/>
    <w:rsid w:val="00856F94"/>
    <w:rsid w:val="00864582"/>
    <w:rsid w:val="0086551C"/>
    <w:rsid w:val="00870C58"/>
    <w:rsid w:val="00875763"/>
    <w:rsid w:val="0087786B"/>
    <w:rsid w:val="008778BA"/>
    <w:rsid w:val="00880545"/>
    <w:rsid w:val="00882976"/>
    <w:rsid w:val="00882B00"/>
    <w:rsid w:val="00885100"/>
    <w:rsid w:val="00886DD8"/>
    <w:rsid w:val="00887718"/>
    <w:rsid w:val="008936AB"/>
    <w:rsid w:val="00894BF7"/>
    <w:rsid w:val="00896698"/>
    <w:rsid w:val="008A2037"/>
    <w:rsid w:val="008A5242"/>
    <w:rsid w:val="008A58B5"/>
    <w:rsid w:val="008A6C81"/>
    <w:rsid w:val="008B01E4"/>
    <w:rsid w:val="008B06CB"/>
    <w:rsid w:val="008B1CFD"/>
    <w:rsid w:val="008B283A"/>
    <w:rsid w:val="008C0D05"/>
    <w:rsid w:val="008C7401"/>
    <w:rsid w:val="008C75CB"/>
    <w:rsid w:val="008D2387"/>
    <w:rsid w:val="008D2E30"/>
    <w:rsid w:val="008D6937"/>
    <w:rsid w:val="008E29E9"/>
    <w:rsid w:val="008E2B44"/>
    <w:rsid w:val="008F2027"/>
    <w:rsid w:val="008F24D6"/>
    <w:rsid w:val="0090159C"/>
    <w:rsid w:val="009030DA"/>
    <w:rsid w:val="00903162"/>
    <w:rsid w:val="0090555A"/>
    <w:rsid w:val="00906350"/>
    <w:rsid w:val="0090774E"/>
    <w:rsid w:val="009111B2"/>
    <w:rsid w:val="00916E74"/>
    <w:rsid w:val="0091747F"/>
    <w:rsid w:val="00930AE1"/>
    <w:rsid w:val="00932E17"/>
    <w:rsid w:val="00937637"/>
    <w:rsid w:val="00937B82"/>
    <w:rsid w:val="00941328"/>
    <w:rsid w:val="00945939"/>
    <w:rsid w:val="009538FF"/>
    <w:rsid w:val="009550B1"/>
    <w:rsid w:val="00956986"/>
    <w:rsid w:val="00956F67"/>
    <w:rsid w:val="00957BFD"/>
    <w:rsid w:val="00961D84"/>
    <w:rsid w:val="00967890"/>
    <w:rsid w:val="009719F1"/>
    <w:rsid w:val="00971A4C"/>
    <w:rsid w:val="009825ED"/>
    <w:rsid w:val="00984AF4"/>
    <w:rsid w:val="009877B3"/>
    <w:rsid w:val="00993D31"/>
    <w:rsid w:val="00996B85"/>
    <w:rsid w:val="00997E3D"/>
    <w:rsid w:val="009A13C4"/>
    <w:rsid w:val="009A2CA7"/>
    <w:rsid w:val="009A3DEA"/>
    <w:rsid w:val="009A69D6"/>
    <w:rsid w:val="009A70DB"/>
    <w:rsid w:val="009B05E2"/>
    <w:rsid w:val="009B1671"/>
    <w:rsid w:val="009B1E11"/>
    <w:rsid w:val="009B2E3D"/>
    <w:rsid w:val="009B51AE"/>
    <w:rsid w:val="009B5240"/>
    <w:rsid w:val="009B6816"/>
    <w:rsid w:val="009B687D"/>
    <w:rsid w:val="009C117C"/>
    <w:rsid w:val="009C1521"/>
    <w:rsid w:val="009C3B75"/>
    <w:rsid w:val="009C405C"/>
    <w:rsid w:val="009C592E"/>
    <w:rsid w:val="009D4A63"/>
    <w:rsid w:val="009D4B2D"/>
    <w:rsid w:val="009E2CC9"/>
    <w:rsid w:val="009E626F"/>
    <w:rsid w:val="009E796F"/>
    <w:rsid w:val="009F2DB0"/>
    <w:rsid w:val="009F3C44"/>
    <w:rsid w:val="00A0029C"/>
    <w:rsid w:val="00A01D4A"/>
    <w:rsid w:val="00A04030"/>
    <w:rsid w:val="00A04CC1"/>
    <w:rsid w:val="00A07290"/>
    <w:rsid w:val="00A16443"/>
    <w:rsid w:val="00A203C0"/>
    <w:rsid w:val="00A21044"/>
    <w:rsid w:val="00A2226E"/>
    <w:rsid w:val="00A233C4"/>
    <w:rsid w:val="00A268BE"/>
    <w:rsid w:val="00A31D23"/>
    <w:rsid w:val="00A33CC5"/>
    <w:rsid w:val="00A36AB3"/>
    <w:rsid w:val="00A41EBB"/>
    <w:rsid w:val="00A42744"/>
    <w:rsid w:val="00A43175"/>
    <w:rsid w:val="00A43A7C"/>
    <w:rsid w:val="00A4771B"/>
    <w:rsid w:val="00A54A92"/>
    <w:rsid w:val="00A56380"/>
    <w:rsid w:val="00A6177F"/>
    <w:rsid w:val="00A6248F"/>
    <w:rsid w:val="00A62D5F"/>
    <w:rsid w:val="00A650C2"/>
    <w:rsid w:val="00A70BE4"/>
    <w:rsid w:val="00A76211"/>
    <w:rsid w:val="00A772CD"/>
    <w:rsid w:val="00A90D00"/>
    <w:rsid w:val="00A93AEA"/>
    <w:rsid w:val="00A93DA2"/>
    <w:rsid w:val="00A9452E"/>
    <w:rsid w:val="00A96FBA"/>
    <w:rsid w:val="00A97C53"/>
    <w:rsid w:val="00AA6B70"/>
    <w:rsid w:val="00AB4514"/>
    <w:rsid w:val="00AB7EFB"/>
    <w:rsid w:val="00AC1B53"/>
    <w:rsid w:val="00AC480A"/>
    <w:rsid w:val="00AC68FC"/>
    <w:rsid w:val="00AD31EA"/>
    <w:rsid w:val="00AD614D"/>
    <w:rsid w:val="00AD633E"/>
    <w:rsid w:val="00AE3E4C"/>
    <w:rsid w:val="00AE6B8C"/>
    <w:rsid w:val="00AF0D2D"/>
    <w:rsid w:val="00AF3F40"/>
    <w:rsid w:val="00AF5409"/>
    <w:rsid w:val="00AF567B"/>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994"/>
    <w:rsid w:val="00B35C6C"/>
    <w:rsid w:val="00B36F22"/>
    <w:rsid w:val="00B3776D"/>
    <w:rsid w:val="00B401C7"/>
    <w:rsid w:val="00B406BB"/>
    <w:rsid w:val="00B43557"/>
    <w:rsid w:val="00B47330"/>
    <w:rsid w:val="00B53272"/>
    <w:rsid w:val="00B56184"/>
    <w:rsid w:val="00B57CE1"/>
    <w:rsid w:val="00B619EA"/>
    <w:rsid w:val="00B6307E"/>
    <w:rsid w:val="00B63B50"/>
    <w:rsid w:val="00B65377"/>
    <w:rsid w:val="00B65EA2"/>
    <w:rsid w:val="00B71001"/>
    <w:rsid w:val="00B83B34"/>
    <w:rsid w:val="00B85B88"/>
    <w:rsid w:val="00B87B2D"/>
    <w:rsid w:val="00B92739"/>
    <w:rsid w:val="00B95179"/>
    <w:rsid w:val="00BA0963"/>
    <w:rsid w:val="00BA247A"/>
    <w:rsid w:val="00BA27E7"/>
    <w:rsid w:val="00BA5A60"/>
    <w:rsid w:val="00BA7129"/>
    <w:rsid w:val="00BA758A"/>
    <w:rsid w:val="00BA776A"/>
    <w:rsid w:val="00BB1865"/>
    <w:rsid w:val="00BC266D"/>
    <w:rsid w:val="00BC4053"/>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529CA"/>
    <w:rsid w:val="00C60516"/>
    <w:rsid w:val="00C6525A"/>
    <w:rsid w:val="00C65765"/>
    <w:rsid w:val="00C65A56"/>
    <w:rsid w:val="00C707F1"/>
    <w:rsid w:val="00C75178"/>
    <w:rsid w:val="00C7571A"/>
    <w:rsid w:val="00C77163"/>
    <w:rsid w:val="00C77364"/>
    <w:rsid w:val="00C81D67"/>
    <w:rsid w:val="00C82F53"/>
    <w:rsid w:val="00C83DC6"/>
    <w:rsid w:val="00C844F6"/>
    <w:rsid w:val="00C85517"/>
    <w:rsid w:val="00C8554F"/>
    <w:rsid w:val="00C9000F"/>
    <w:rsid w:val="00C90F23"/>
    <w:rsid w:val="00C92BF4"/>
    <w:rsid w:val="00C93371"/>
    <w:rsid w:val="00C93BF6"/>
    <w:rsid w:val="00C964BC"/>
    <w:rsid w:val="00C96A06"/>
    <w:rsid w:val="00CA109A"/>
    <w:rsid w:val="00CA1179"/>
    <w:rsid w:val="00CA3084"/>
    <w:rsid w:val="00CA4883"/>
    <w:rsid w:val="00CA5627"/>
    <w:rsid w:val="00CB253A"/>
    <w:rsid w:val="00CB2B3D"/>
    <w:rsid w:val="00CB3A63"/>
    <w:rsid w:val="00CB3D40"/>
    <w:rsid w:val="00CB414B"/>
    <w:rsid w:val="00CC0DC7"/>
    <w:rsid w:val="00CC0F20"/>
    <w:rsid w:val="00CC4A9F"/>
    <w:rsid w:val="00CC5781"/>
    <w:rsid w:val="00CD56A3"/>
    <w:rsid w:val="00CD5B96"/>
    <w:rsid w:val="00CD703C"/>
    <w:rsid w:val="00CE0B21"/>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238E7"/>
    <w:rsid w:val="00D24B0D"/>
    <w:rsid w:val="00D27AFA"/>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4423"/>
    <w:rsid w:val="00D96D99"/>
    <w:rsid w:val="00DA57B6"/>
    <w:rsid w:val="00DA7DC9"/>
    <w:rsid w:val="00DB25C7"/>
    <w:rsid w:val="00DB3748"/>
    <w:rsid w:val="00DB38FE"/>
    <w:rsid w:val="00DB4801"/>
    <w:rsid w:val="00DC0274"/>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59D7"/>
    <w:rsid w:val="00E1282E"/>
    <w:rsid w:val="00E14B5A"/>
    <w:rsid w:val="00E230C5"/>
    <w:rsid w:val="00E241B2"/>
    <w:rsid w:val="00E2468D"/>
    <w:rsid w:val="00E27C12"/>
    <w:rsid w:val="00E3047C"/>
    <w:rsid w:val="00E33433"/>
    <w:rsid w:val="00E374AF"/>
    <w:rsid w:val="00E43C9D"/>
    <w:rsid w:val="00E50CBC"/>
    <w:rsid w:val="00E530F2"/>
    <w:rsid w:val="00E53FE1"/>
    <w:rsid w:val="00E5479B"/>
    <w:rsid w:val="00E55E90"/>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CC7"/>
    <w:rsid w:val="00EC4E84"/>
    <w:rsid w:val="00EC6F82"/>
    <w:rsid w:val="00EC75B5"/>
    <w:rsid w:val="00ED0447"/>
    <w:rsid w:val="00ED2079"/>
    <w:rsid w:val="00ED377A"/>
    <w:rsid w:val="00ED7E61"/>
    <w:rsid w:val="00EE3A76"/>
    <w:rsid w:val="00EE4C9B"/>
    <w:rsid w:val="00EE4F20"/>
    <w:rsid w:val="00EE5757"/>
    <w:rsid w:val="00EE6704"/>
    <w:rsid w:val="00EE7418"/>
    <w:rsid w:val="00EE7DD2"/>
    <w:rsid w:val="00EF00FB"/>
    <w:rsid w:val="00EF1F37"/>
    <w:rsid w:val="00EF26B6"/>
    <w:rsid w:val="00F0215E"/>
    <w:rsid w:val="00F02181"/>
    <w:rsid w:val="00F027C1"/>
    <w:rsid w:val="00F03B6F"/>
    <w:rsid w:val="00F1037F"/>
    <w:rsid w:val="00F10961"/>
    <w:rsid w:val="00F157D3"/>
    <w:rsid w:val="00F226BA"/>
    <w:rsid w:val="00F24025"/>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405A"/>
    <w:rsid w:val="00F864D3"/>
    <w:rsid w:val="00F9124B"/>
    <w:rsid w:val="00F924CB"/>
    <w:rsid w:val="00F928AE"/>
    <w:rsid w:val="00F94D1E"/>
    <w:rsid w:val="00F96BF6"/>
    <w:rsid w:val="00FA01DC"/>
    <w:rsid w:val="00FA24DB"/>
    <w:rsid w:val="00FA4815"/>
    <w:rsid w:val="00FA5796"/>
    <w:rsid w:val="00FA57D4"/>
    <w:rsid w:val="00FA67CC"/>
    <w:rsid w:val="00FA7E31"/>
    <w:rsid w:val="00FB16DF"/>
    <w:rsid w:val="00FB5C39"/>
    <w:rsid w:val="00FC25C3"/>
    <w:rsid w:val="00FC302D"/>
    <w:rsid w:val="00FC5C6B"/>
    <w:rsid w:val="00FD3E49"/>
    <w:rsid w:val="00FD7264"/>
    <w:rsid w:val="00FE1369"/>
    <w:rsid w:val="00FE28D8"/>
    <w:rsid w:val="00FE3EE8"/>
    <w:rsid w:val="00FE7189"/>
    <w:rsid w:val="00FF0856"/>
    <w:rsid w:val="00FF0FD1"/>
    <w:rsid w:val="00FF3DAE"/>
    <w:rsid w:val="00FF54A7"/>
    <w:rsid w:val="00FF605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aff0">
    <w:name w:val="[Ростех] Простой текст (Без уровня)"/>
    <w:link w:val="aff1"/>
    <w:uiPriority w:val="99"/>
    <w:qFormat/>
    <w:rsid w:val="0067054B"/>
    <w:pPr>
      <w:suppressAutoHyphens/>
      <w:spacing w:before="120"/>
      <w:jc w:val="both"/>
    </w:pPr>
    <w:rPr>
      <w:rFonts w:ascii="Proxima Nova ExCn Rg" w:hAnsi="Proxima Nova ExCn Rg" w:cs="Times New Roman"/>
      <w:sz w:val="28"/>
      <w:szCs w:val="28"/>
    </w:rPr>
  </w:style>
  <w:style w:type="character" w:customStyle="1" w:styleId="aff1">
    <w:name w:val="[Ростех] Простой текст (Без уровня) Знак"/>
    <w:link w:val="aff0"/>
    <w:uiPriority w:val="99"/>
    <w:rsid w:val="0067054B"/>
    <w:rPr>
      <w:rFonts w:ascii="Proxima Nova ExCn Rg" w:hAnsi="Proxima Nova ExCn Rg"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8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95987-1E9E-43DC-BDB7-C4292478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4204</TotalTime>
  <Pages>19</Pages>
  <Words>4585</Words>
  <Characters>34340</Characters>
  <Application>Microsoft Office Word</Application>
  <DocSecurity>0</DocSecurity>
  <Lines>286</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632</cp:revision>
  <cp:lastPrinted>2023-05-11T07:53:00Z</cp:lastPrinted>
  <dcterms:created xsi:type="dcterms:W3CDTF">2020-01-22T07:27:00Z</dcterms:created>
  <dcterms:modified xsi:type="dcterms:W3CDTF">2024-03-28T06:34:00Z</dcterms:modified>
</cp:coreProperties>
</file>