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4CBE74E6" w14:textId="77777777" w:rsidR="005043E5" w:rsidRDefault="005043E5" w:rsidP="009825ED">
      <w:pPr>
        <w:snapToGrid w:val="0"/>
        <w:spacing w:line="288" w:lineRule="auto"/>
        <w:rPr>
          <w:rFonts w:ascii="Arial" w:hAnsi="Arial"/>
          <w:b/>
          <w:sz w:val="28"/>
        </w:rPr>
      </w:pPr>
    </w:p>
    <w:p w14:paraId="5F80F2D1" w14:textId="77777777" w:rsidR="009825ED" w:rsidRDefault="009825ED" w:rsidP="009825ED">
      <w:pPr>
        <w:snapToGrid w:val="0"/>
        <w:spacing w:line="288" w:lineRule="auto"/>
        <w:rPr>
          <w:rFonts w:ascii="Arial" w:hAnsi="Arial"/>
          <w:b/>
          <w:sz w:val="28"/>
        </w:rPr>
      </w:pPr>
    </w:p>
    <w:p w14:paraId="70F01B02" w14:textId="77777777" w:rsidR="009825ED" w:rsidRDefault="009825ED" w:rsidP="009825ED">
      <w:pPr>
        <w:snapToGrid w:val="0"/>
        <w:spacing w:line="288" w:lineRule="auto"/>
        <w:rPr>
          <w:rFonts w:ascii="Arial" w:hAnsi="Arial"/>
          <w:b/>
          <w:sz w:val="28"/>
        </w:rPr>
      </w:pPr>
    </w:p>
    <w:p w14:paraId="41978C6F" w14:textId="77777777" w:rsidR="005043E5" w:rsidRDefault="005043E5">
      <w:pPr>
        <w:snapToGrid w:val="0"/>
        <w:spacing w:line="288" w:lineRule="auto"/>
        <w:jc w:val="center"/>
        <w:rPr>
          <w:rFonts w:ascii="Arial" w:hAnsi="Arial"/>
          <w:b/>
          <w:sz w:val="28"/>
        </w:rPr>
      </w:pPr>
    </w:p>
    <w:p w14:paraId="6DF35DA1" w14:textId="77777777" w:rsidR="005043E5" w:rsidRDefault="00324F62">
      <w:pPr>
        <w:snapToGrid w:val="0"/>
        <w:spacing w:line="288" w:lineRule="auto"/>
        <w:jc w:val="center"/>
        <w:rPr>
          <w:rFonts w:ascii="Times New Roman" w:hAnsi="Times New Roman"/>
          <w:b/>
          <w:sz w:val="28"/>
        </w:rPr>
      </w:pPr>
      <w:r>
        <w:rPr>
          <w:rFonts w:ascii="Times New Roman" w:hAnsi="Times New Roman"/>
          <w:b/>
          <w:sz w:val="28"/>
        </w:rPr>
        <w:t>ЗАКУПОЧНАЯ ДОКУМЕНТАЦИЯ</w:t>
      </w:r>
    </w:p>
    <w:p w14:paraId="2C5BEB7E" w14:textId="77777777" w:rsidR="005043E5" w:rsidRDefault="005043E5">
      <w:pPr>
        <w:snapToGrid w:val="0"/>
        <w:spacing w:line="288" w:lineRule="auto"/>
        <w:jc w:val="center"/>
        <w:rPr>
          <w:rFonts w:ascii="Times New Roman" w:hAnsi="Times New Roman"/>
          <w:sz w:val="28"/>
        </w:rPr>
      </w:pPr>
    </w:p>
    <w:p w14:paraId="2C328318" w14:textId="297A5AB2" w:rsidR="005043E5" w:rsidRDefault="00324F62" w:rsidP="00B62930">
      <w:pPr>
        <w:keepNext/>
        <w:snapToGrid w:val="0"/>
        <w:spacing w:line="288" w:lineRule="auto"/>
        <w:ind w:left="567" w:firstLine="567"/>
        <w:jc w:val="center"/>
        <w:rPr>
          <w:rFonts w:ascii="Times New Roman" w:hAnsi="Times New Roman"/>
          <w:b/>
          <w:sz w:val="28"/>
        </w:rPr>
      </w:pPr>
      <w:r>
        <w:rPr>
          <w:rFonts w:ascii="Times New Roman" w:hAnsi="Times New Roman"/>
          <w:b/>
          <w:sz w:val="28"/>
        </w:rPr>
        <w:t xml:space="preserve">по проведению </w:t>
      </w:r>
      <w:r w:rsidR="00587799" w:rsidRPr="00941328">
        <w:rPr>
          <w:rFonts w:ascii="Times New Roman" w:hAnsi="Times New Roman"/>
          <w:b/>
          <w:sz w:val="28"/>
        </w:rPr>
        <w:t>о</w:t>
      </w:r>
      <w:r w:rsidRPr="00941328">
        <w:rPr>
          <w:rFonts w:ascii="Times New Roman" w:hAnsi="Times New Roman"/>
          <w:b/>
          <w:sz w:val="28"/>
        </w:rPr>
        <w:t xml:space="preserve">ткрытого </w:t>
      </w:r>
      <w:r w:rsidR="009C117C" w:rsidRPr="00941328">
        <w:rPr>
          <w:rFonts w:ascii="Times New Roman" w:hAnsi="Times New Roman"/>
          <w:b/>
          <w:sz w:val="28"/>
        </w:rPr>
        <w:t>З</w:t>
      </w:r>
      <w:r w:rsidRPr="00941328">
        <w:rPr>
          <w:rFonts w:ascii="Times New Roman" w:hAnsi="Times New Roman"/>
          <w:b/>
          <w:sz w:val="28"/>
        </w:rPr>
        <w:t xml:space="preserve">апроса предложений на право заключения договора на </w:t>
      </w:r>
      <w:r w:rsidR="006E6B39">
        <w:rPr>
          <w:rFonts w:ascii="Times New Roman" w:hAnsi="Times New Roman"/>
          <w:b/>
          <w:i/>
          <w:sz w:val="28"/>
        </w:rPr>
        <w:t>поставку средств индивидуальной защиты</w:t>
      </w:r>
    </w:p>
    <w:p w14:paraId="28DC02D1" w14:textId="77777777" w:rsidR="005043E5" w:rsidRDefault="005043E5">
      <w:pPr>
        <w:snapToGrid w:val="0"/>
        <w:jc w:val="center"/>
        <w:rPr>
          <w:rFonts w:ascii="Times New Roman" w:hAnsi="Times New Roman"/>
          <w:b/>
          <w:sz w:val="28"/>
        </w:rPr>
      </w:pPr>
    </w:p>
    <w:p w14:paraId="1B64D043" w14:textId="77777777" w:rsidR="005043E5" w:rsidRDefault="005043E5">
      <w:pPr>
        <w:snapToGrid w:val="0"/>
        <w:spacing w:line="288" w:lineRule="auto"/>
        <w:jc w:val="center"/>
        <w:rPr>
          <w:rFonts w:ascii="Times New Roman" w:hAnsi="Times New Roman"/>
          <w:b/>
          <w:sz w:val="28"/>
        </w:rPr>
      </w:pPr>
    </w:p>
    <w:p w14:paraId="059666FF" w14:textId="77777777" w:rsidR="005043E5" w:rsidRDefault="005043E5">
      <w:pPr>
        <w:snapToGrid w:val="0"/>
        <w:spacing w:line="288" w:lineRule="auto"/>
        <w:jc w:val="center"/>
        <w:rPr>
          <w:rFonts w:ascii="Arial" w:hAnsi="Arial"/>
          <w:b/>
          <w:sz w:val="22"/>
        </w:rPr>
      </w:pPr>
    </w:p>
    <w:p w14:paraId="75F9F124" w14:textId="77777777" w:rsidR="005043E5" w:rsidRDefault="005043E5">
      <w:pPr>
        <w:snapToGrid w:val="0"/>
        <w:spacing w:line="288" w:lineRule="auto"/>
        <w:jc w:val="center"/>
        <w:rPr>
          <w:rFonts w:ascii="Arial" w:hAnsi="Arial"/>
          <w:b/>
          <w:sz w:val="22"/>
        </w:rPr>
      </w:pPr>
    </w:p>
    <w:p w14:paraId="10A4EE3D" w14:textId="77777777" w:rsidR="005043E5" w:rsidRDefault="005043E5">
      <w:pPr>
        <w:snapToGrid w:val="0"/>
        <w:spacing w:line="288" w:lineRule="auto"/>
        <w:jc w:val="center"/>
        <w:rPr>
          <w:rFonts w:ascii="Times New Roman" w:hAnsi="Times New Roman"/>
          <w:sz w:val="28"/>
        </w:rPr>
      </w:pPr>
    </w:p>
    <w:p w14:paraId="22544CE4" w14:textId="77777777" w:rsidR="005043E5" w:rsidRDefault="005043E5">
      <w:pPr>
        <w:snapToGrid w:val="0"/>
        <w:spacing w:line="288" w:lineRule="auto"/>
        <w:jc w:val="center"/>
        <w:rPr>
          <w:rFonts w:ascii="Times New Roman" w:hAnsi="Times New Roman"/>
          <w:sz w:val="28"/>
        </w:rPr>
      </w:pPr>
    </w:p>
    <w:p w14:paraId="1716792F" w14:textId="77777777" w:rsidR="005043E5" w:rsidRDefault="005043E5">
      <w:pPr>
        <w:snapToGrid w:val="0"/>
        <w:spacing w:line="288" w:lineRule="auto"/>
        <w:jc w:val="center"/>
        <w:rPr>
          <w:rFonts w:ascii="Times New Roman" w:hAnsi="Times New Roman"/>
          <w:sz w:val="28"/>
        </w:rPr>
      </w:pPr>
    </w:p>
    <w:p w14:paraId="5433B5F2" w14:textId="77777777" w:rsidR="005043E5" w:rsidRDefault="005043E5">
      <w:pPr>
        <w:snapToGrid w:val="0"/>
        <w:spacing w:line="288" w:lineRule="auto"/>
        <w:jc w:val="center"/>
        <w:rPr>
          <w:rFonts w:ascii="Times New Roman" w:hAnsi="Times New Roman"/>
          <w:sz w:val="28"/>
        </w:rPr>
      </w:pPr>
    </w:p>
    <w:p w14:paraId="5ED7F5C1" w14:textId="77777777" w:rsidR="005043E5" w:rsidRDefault="005043E5">
      <w:pPr>
        <w:snapToGrid w:val="0"/>
        <w:spacing w:line="288" w:lineRule="auto"/>
        <w:jc w:val="center"/>
        <w:rPr>
          <w:rFonts w:ascii="Times New Roman" w:hAnsi="Times New Roman"/>
          <w:sz w:val="28"/>
        </w:rPr>
      </w:pPr>
    </w:p>
    <w:p w14:paraId="464908D2" w14:textId="77777777" w:rsidR="009825ED" w:rsidRDefault="009825ED">
      <w:pPr>
        <w:snapToGrid w:val="0"/>
        <w:spacing w:line="288" w:lineRule="auto"/>
        <w:jc w:val="center"/>
        <w:rPr>
          <w:rFonts w:ascii="Times New Roman" w:hAnsi="Times New Roman"/>
          <w:sz w:val="28"/>
        </w:rPr>
      </w:pPr>
    </w:p>
    <w:p w14:paraId="7AE44C1C" w14:textId="77777777" w:rsidR="009825ED" w:rsidRDefault="009825ED">
      <w:pPr>
        <w:snapToGrid w:val="0"/>
        <w:spacing w:line="288" w:lineRule="auto"/>
        <w:jc w:val="center"/>
        <w:rPr>
          <w:rFonts w:ascii="Times New Roman" w:hAnsi="Times New Roman"/>
          <w:sz w:val="28"/>
        </w:rPr>
      </w:pPr>
    </w:p>
    <w:p w14:paraId="2348B6A0" w14:textId="77777777" w:rsidR="009825ED" w:rsidRDefault="009825ED">
      <w:pPr>
        <w:snapToGrid w:val="0"/>
        <w:spacing w:line="288" w:lineRule="auto"/>
        <w:jc w:val="center"/>
        <w:rPr>
          <w:rFonts w:ascii="Times New Roman" w:hAnsi="Times New Roman"/>
          <w:sz w:val="28"/>
        </w:rPr>
      </w:pPr>
    </w:p>
    <w:p w14:paraId="3792D3B2" w14:textId="77777777" w:rsidR="009825ED" w:rsidRDefault="009825ED">
      <w:pPr>
        <w:snapToGrid w:val="0"/>
        <w:spacing w:line="288" w:lineRule="auto"/>
        <w:jc w:val="center"/>
        <w:rPr>
          <w:rFonts w:ascii="Times New Roman" w:hAnsi="Times New Roman"/>
          <w:sz w:val="28"/>
        </w:rPr>
      </w:pPr>
    </w:p>
    <w:p w14:paraId="16D016A7" w14:textId="77777777" w:rsidR="009825ED" w:rsidRDefault="009825ED">
      <w:pPr>
        <w:snapToGrid w:val="0"/>
        <w:spacing w:line="288" w:lineRule="auto"/>
        <w:jc w:val="center"/>
        <w:rPr>
          <w:rFonts w:ascii="Times New Roman" w:hAnsi="Times New Roman"/>
          <w:sz w:val="28"/>
        </w:rPr>
      </w:pPr>
    </w:p>
    <w:p w14:paraId="4801C6FB" w14:textId="77777777" w:rsidR="009825ED" w:rsidRDefault="009825ED">
      <w:pPr>
        <w:snapToGrid w:val="0"/>
        <w:spacing w:line="288" w:lineRule="auto"/>
        <w:jc w:val="center"/>
        <w:rPr>
          <w:rFonts w:ascii="Times New Roman" w:hAnsi="Times New Roman"/>
          <w:sz w:val="28"/>
        </w:rPr>
      </w:pPr>
    </w:p>
    <w:p w14:paraId="073B5B83" w14:textId="77777777" w:rsidR="009825ED" w:rsidRDefault="009825ED">
      <w:pPr>
        <w:snapToGrid w:val="0"/>
        <w:spacing w:line="288" w:lineRule="auto"/>
        <w:jc w:val="center"/>
        <w:rPr>
          <w:rFonts w:ascii="Times New Roman" w:hAnsi="Times New Roman"/>
          <w:sz w:val="28"/>
        </w:rPr>
      </w:pPr>
    </w:p>
    <w:p w14:paraId="0B325948" w14:textId="77777777" w:rsidR="009825ED" w:rsidRDefault="009825ED">
      <w:pPr>
        <w:snapToGrid w:val="0"/>
        <w:spacing w:line="288" w:lineRule="auto"/>
        <w:jc w:val="center"/>
        <w:rPr>
          <w:rFonts w:ascii="Times New Roman" w:hAnsi="Times New Roman"/>
          <w:sz w:val="28"/>
        </w:rPr>
      </w:pPr>
    </w:p>
    <w:p w14:paraId="576C5ABC" w14:textId="77777777" w:rsidR="009825ED" w:rsidRDefault="009825ED">
      <w:pPr>
        <w:snapToGrid w:val="0"/>
        <w:spacing w:line="288" w:lineRule="auto"/>
        <w:jc w:val="center"/>
        <w:rPr>
          <w:rFonts w:ascii="Times New Roman" w:hAnsi="Times New Roman"/>
          <w:sz w:val="28"/>
        </w:rPr>
      </w:pPr>
    </w:p>
    <w:p w14:paraId="6D9B261B" w14:textId="77777777" w:rsidR="005043E5" w:rsidRDefault="005043E5">
      <w:pPr>
        <w:snapToGrid w:val="0"/>
        <w:spacing w:line="288" w:lineRule="auto"/>
        <w:jc w:val="center"/>
        <w:rPr>
          <w:rFonts w:ascii="Times New Roman" w:hAnsi="Times New Roman"/>
          <w:sz w:val="28"/>
        </w:rPr>
      </w:pPr>
    </w:p>
    <w:p w14:paraId="1332152C" w14:textId="77777777" w:rsidR="009825ED" w:rsidRDefault="009825ED">
      <w:pPr>
        <w:snapToGrid w:val="0"/>
        <w:spacing w:line="288" w:lineRule="auto"/>
        <w:jc w:val="center"/>
        <w:rPr>
          <w:rFonts w:ascii="Times New Roman" w:hAnsi="Times New Roman"/>
          <w:sz w:val="28"/>
        </w:rPr>
      </w:pPr>
    </w:p>
    <w:p w14:paraId="0362FFB9" w14:textId="77777777" w:rsidR="009825ED" w:rsidRDefault="009825ED" w:rsidP="00B53272">
      <w:pPr>
        <w:snapToGrid w:val="0"/>
        <w:spacing w:line="288" w:lineRule="auto"/>
        <w:ind w:right="566"/>
        <w:jc w:val="center"/>
        <w:rPr>
          <w:rFonts w:ascii="Times New Roman" w:hAnsi="Times New Roman"/>
          <w:sz w:val="28"/>
        </w:rPr>
      </w:pPr>
    </w:p>
    <w:p w14:paraId="7411C840" w14:textId="77777777" w:rsidR="005043E5" w:rsidRDefault="005043E5">
      <w:pPr>
        <w:snapToGrid w:val="0"/>
        <w:spacing w:line="288" w:lineRule="auto"/>
        <w:jc w:val="center"/>
        <w:rPr>
          <w:rFonts w:ascii="Times New Roman" w:hAnsi="Times New Roman"/>
          <w:sz w:val="28"/>
        </w:rPr>
      </w:pPr>
    </w:p>
    <w:p w14:paraId="693C358F" w14:textId="199671CD" w:rsidR="005043E5" w:rsidRDefault="00324F62">
      <w:pPr>
        <w:pBdr>
          <w:bottom w:val="single" w:sz="12" w:space="1" w:color="auto"/>
        </w:pBdr>
        <w:snapToGrid w:val="0"/>
        <w:spacing w:line="288" w:lineRule="auto"/>
        <w:jc w:val="center"/>
        <w:rPr>
          <w:rFonts w:ascii="Times New Roman" w:hAnsi="Times New Roman"/>
          <w:sz w:val="28"/>
        </w:rPr>
      </w:pPr>
      <w:r>
        <w:rPr>
          <w:rFonts w:ascii="Times New Roman" w:hAnsi="Times New Roman"/>
          <w:b/>
          <w:sz w:val="28"/>
        </w:rPr>
        <w:t>г.</w:t>
      </w:r>
      <w:r w:rsidR="009825ED">
        <w:rPr>
          <w:rFonts w:ascii="Times New Roman" w:hAnsi="Times New Roman"/>
          <w:b/>
          <w:sz w:val="28"/>
        </w:rPr>
        <w:t xml:space="preserve"> Йошкар-Ола</w:t>
      </w:r>
      <w:r>
        <w:rPr>
          <w:rFonts w:ascii="Times New Roman" w:hAnsi="Times New Roman"/>
          <w:b/>
          <w:sz w:val="28"/>
        </w:rPr>
        <w:br/>
      </w:r>
      <w:r w:rsidR="005C4915">
        <w:rPr>
          <w:rFonts w:ascii="Times New Roman" w:hAnsi="Times New Roman"/>
          <w:b/>
          <w:sz w:val="28"/>
        </w:rPr>
        <w:t>202</w:t>
      </w:r>
      <w:r w:rsidR="00A650D4">
        <w:rPr>
          <w:rFonts w:ascii="Times New Roman" w:hAnsi="Times New Roman"/>
          <w:b/>
          <w:sz w:val="28"/>
        </w:rPr>
        <w:t>4</w:t>
      </w:r>
      <w:r>
        <w:rPr>
          <w:rFonts w:ascii="Times New Roman" w:hAnsi="Times New Roman"/>
          <w:b/>
          <w:sz w:val="28"/>
        </w:rPr>
        <w:t xml:space="preserve"> г.</w:t>
      </w:r>
      <w:r>
        <w:rPr>
          <w:rFonts w:ascii="Times New Roman" w:hAnsi="Times New Roman"/>
          <w:sz w:val="28"/>
        </w:rPr>
        <w:t xml:space="preserve"> </w:t>
      </w:r>
    </w:p>
    <w:p w14:paraId="45DFA7F5" w14:textId="77777777" w:rsidR="005043E5" w:rsidRDefault="005043E5">
      <w:pPr>
        <w:pBdr>
          <w:bottom w:val="single" w:sz="12" w:space="1" w:color="auto"/>
        </w:pBdr>
        <w:snapToGrid w:val="0"/>
        <w:spacing w:line="288" w:lineRule="auto"/>
        <w:jc w:val="center"/>
        <w:rPr>
          <w:rFonts w:ascii="Times New Roman" w:hAnsi="Times New Roman"/>
          <w:sz w:val="28"/>
        </w:rPr>
      </w:pPr>
    </w:p>
    <w:p w14:paraId="6D7627FD" w14:textId="0E93FBEE" w:rsidR="005043E5" w:rsidRDefault="00324F62" w:rsidP="009825ED">
      <w:pPr>
        <w:tabs>
          <w:tab w:val="left" w:pos="993"/>
        </w:tabs>
        <w:snapToGrid w:val="0"/>
        <w:jc w:val="both"/>
        <w:rPr>
          <w:rFonts w:ascii="Times New Roman" w:hAnsi="Times New Roman"/>
          <w:sz w:val="24"/>
        </w:rPr>
      </w:pPr>
      <w:r>
        <w:rPr>
          <w:rFonts w:ascii="Times New Roman" w:hAnsi="Times New Roman"/>
          <w:sz w:val="22"/>
        </w:rPr>
        <w:t xml:space="preserve"> </w:t>
      </w:r>
      <w:r>
        <w:rPr>
          <w:rFonts w:ascii="Times New Roman" w:hAnsi="Times New Roman"/>
          <w:sz w:val="24"/>
        </w:rPr>
        <w:t xml:space="preserve">Настоящая </w:t>
      </w:r>
      <w:r w:rsidR="009C117C">
        <w:rPr>
          <w:rFonts w:ascii="Times New Roman" w:hAnsi="Times New Roman"/>
          <w:sz w:val="24"/>
        </w:rPr>
        <w:t>З</w:t>
      </w:r>
      <w:r>
        <w:rPr>
          <w:rFonts w:ascii="Times New Roman" w:hAnsi="Times New Roman"/>
          <w:sz w:val="24"/>
        </w:rPr>
        <w:t xml:space="preserve">акупочная процедура не является конкурсом, </w:t>
      </w:r>
      <w:r w:rsidRPr="009825ED">
        <w:rPr>
          <w:rFonts w:ascii="Times New Roman" w:hAnsi="Times New Roman"/>
          <w:sz w:val="24"/>
        </w:rPr>
        <w:t>и опубликование ЭТП Закупочной</w:t>
      </w:r>
      <w:r>
        <w:rPr>
          <w:rFonts w:ascii="Times New Roman" w:hAnsi="Times New Roman"/>
          <w:sz w:val="24"/>
        </w:rPr>
        <w:t xml:space="preserve">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68E90BE5" w14:textId="77777777" w:rsidR="005043E5" w:rsidRPr="00652E7F" w:rsidRDefault="00324F62" w:rsidP="00B53272">
      <w:pPr>
        <w:pageBreakBefore/>
        <w:snapToGrid w:val="0"/>
        <w:spacing w:before="280" w:beforeAutospacing="1" w:after="280" w:afterAutospacing="1" w:line="288" w:lineRule="auto"/>
        <w:ind w:right="708"/>
        <w:jc w:val="both"/>
        <w:rPr>
          <w:rFonts w:ascii="Times New Roman" w:hAnsi="Times New Roman" w:cs="Times New Roman"/>
          <w:b/>
          <w:sz w:val="24"/>
          <w:szCs w:val="24"/>
        </w:rPr>
      </w:pPr>
      <w:r w:rsidRPr="00652E7F">
        <w:rPr>
          <w:rFonts w:ascii="Times New Roman" w:hAnsi="Times New Roman" w:cs="Times New Roman"/>
          <w:b/>
          <w:sz w:val="24"/>
          <w:szCs w:val="24"/>
        </w:rPr>
        <w:lastRenderedPageBreak/>
        <w:t>Оглавление</w:t>
      </w:r>
    </w:p>
    <w:p w14:paraId="4F7A3B1D" w14:textId="77777777" w:rsidR="005043E5" w:rsidRPr="00CE4F17" w:rsidRDefault="00324F62" w:rsidP="00CE4F17">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1. Общие положения</w:t>
      </w:r>
      <w:r w:rsidRPr="00CE4F17">
        <w:rPr>
          <w:rFonts w:ascii="Times New Roman" w:hAnsi="Times New Roman" w:cs="Times New Roman"/>
          <w:b/>
          <w:sz w:val="24"/>
          <w:szCs w:val="24"/>
        </w:rPr>
        <w:tab/>
        <w:t>3</w:t>
      </w:r>
    </w:p>
    <w:p w14:paraId="1F3AA918" w14:textId="77777777" w:rsidR="005043E5" w:rsidRPr="00CE4F1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2. Предмет закупки</w:t>
      </w:r>
      <w:r w:rsidRPr="00CE4F17">
        <w:rPr>
          <w:rFonts w:ascii="Times New Roman" w:hAnsi="Times New Roman" w:cs="Times New Roman"/>
          <w:b/>
          <w:sz w:val="24"/>
          <w:szCs w:val="24"/>
        </w:rPr>
        <w:tab/>
        <w:t>4</w:t>
      </w:r>
    </w:p>
    <w:p w14:paraId="2875C43A" w14:textId="3CBE4FC0"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2.1.</w:t>
      </w:r>
      <w:r w:rsidRPr="00CE4F17">
        <w:rPr>
          <w:rFonts w:ascii="Times New Roman" w:hAnsi="Times New Roman" w:cs="Times New Roman"/>
          <w:b/>
          <w:sz w:val="24"/>
          <w:szCs w:val="24"/>
        </w:rPr>
        <w:tab/>
        <w:t>Техническая часть</w:t>
      </w:r>
      <w:r w:rsidRPr="00CE4F17">
        <w:rPr>
          <w:rFonts w:ascii="Times New Roman" w:hAnsi="Times New Roman" w:cs="Times New Roman"/>
          <w:b/>
          <w:sz w:val="24"/>
          <w:szCs w:val="24"/>
        </w:rPr>
        <w:tab/>
      </w:r>
      <w:r w:rsidR="007F15F1">
        <w:rPr>
          <w:rFonts w:ascii="Times New Roman" w:hAnsi="Times New Roman" w:cs="Times New Roman"/>
          <w:b/>
          <w:sz w:val="24"/>
          <w:szCs w:val="24"/>
        </w:rPr>
        <w:t>5</w:t>
      </w:r>
    </w:p>
    <w:p w14:paraId="48F5BBFD" w14:textId="554553D5" w:rsidR="005043E5"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2.2.</w:t>
      </w:r>
      <w:r w:rsidRPr="00CE4F17">
        <w:rPr>
          <w:rFonts w:ascii="Times New Roman" w:hAnsi="Times New Roman" w:cs="Times New Roman"/>
          <w:b/>
          <w:sz w:val="24"/>
          <w:szCs w:val="24"/>
        </w:rPr>
        <w:tab/>
        <w:t>Коммерческая часть</w:t>
      </w:r>
      <w:r w:rsidRPr="00CE4F17">
        <w:rPr>
          <w:rFonts w:ascii="Times New Roman" w:hAnsi="Times New Roman" w:cs="Times New Roman"/>
          <w:b/>
          <w:sz w:val="24"/>
          <w:szCs w:val="24"/>
        </w:rPr>
        <w:tab/>
      </w:r>
      <w:r w:rsidR="005F3341">
        <w:rPr>
          <w:rFonts w:ascii="Times New Roman" w:hAnsi="Times New Roman" w:cs="Times New Roman"/>
          <w:b/>
          <w:sz w:val="24"/>
          <w:szCs w:val="24"/>
        </w:rPr>
        <w:t>5</w:t>
      </w:r>
    </w:p>
    <w:p w14:paraId="2E12749B" w14:textId="1AA0A415" w:rsidR="0015441C" w:rsidRDefault="0015441C" w:rsidP="0015441C">
      <w:pPr>
        <w:tabs>
          <w:tab w:val="left" w:pos="0"/>
        </w:tabs>
        <w:snapToGrid w:val="0"/>
        <w:jc w:val="both"/>
        <w:rPr>
          <w:rFonts w:ascii="Times New Roman" w:hAnsi="Times New Roman"/>
          <w:b/>
          <w:sz w:val="24"/>
        </w:rPr>
      </w:pPr>
      <w:r>
        <w:rPr>
          <w:rFonts w:ascii="Times New Roman" w:hAnsi="Times New Roman"/>
          <w:b/>
          <w:sz w:val="24"/>
        </w:rPr>
        <w:t>3. Требования к Участникам и документы, подлежащие к предоставлению…………………</w:t>
      </w:r>
      <w:r w:rsidR="007F15F1">
        <w:rPr>
          <w:rFonts w:ascii="Times New Roman" w:hAnsi="Times New Roman"/>
          <w:b/>
          <w:sz w:val="24"/>
        </w:rPr>
        <w:t>…</w:t>
      </w:r>
      <w:r>
        <w:rPr>
          <w:rFonts w:ascii="Times New Roman" w:hAnsi="Times New Roman"/>
          <w:b/>
          <w:sz w:val="24"/>
        </w:rPr>
        <w:t>5</w:t>
      </w:r>
    </w:p>
    <w:p w14:paraId="1639A75D" w14:textId="105D3E72" w:rsidR="005043E5" w:rsidRPr="00CE4F17" w:rsidRDefault="005F3341"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Pr>
          <w:rFonts w:ascii="Times New Roman" w:hAnsi="Times New Roman" w:cs="Times New Roman"/>
          <w:b/>
          <w:sz w:val="24"/>
          <w:szCs w:val="24"/>
        </w:rPr>
        <w:t>3.1 Требования к Участникам</w:t>
      </w:r>
      <w:r>
        <w:rPr>
          <w:rFonts w:ascii="Times New Roman" w:hAnsi="Times New Roman" w:cs="Times New Roman"/>
          <w:b/>
          <w:sz w:val="24"/>
          <w:szCs w:val="24"/>
        </w:rPr>
        <w:tab/>
        <w:t>5</w:t>
      </w:r>
    </w:p>
    <w:p w14:paraId="3CD65514" w14:textId="2B8A64F3"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3.2 Требования к документам</w:t>
      </w:r>
      <w:r w:rsidRPr="00CE4F17">
        <w:rPr>
          <w:rFonts w:ascii="Times New Roman" w:hAnsi="Times New Roman" w:cs="Times New Roman"/>
          <w:b/>
          <w:sz w:val="24"/>
          <w:szCs w:val="24"/>
        </w:rPr>
        <w:tab/>
      </w:r>
      <w:r w:rsidR="007F15F1">
        <w:rPr>
          <w:rFonts w:ascii="Times New Roman" w:hAnsi="Times New Roman" w:cs="Times New Roman"/>
          <w:b/>
          <w:sz w:val="24"/>
          <w:szCs w:val="24"/>
        </w:rPr>
        <w:t>6</w:t>
      </w:r>
    </w:p>
    <w:p w14:paraId="058AC63F" w14:textId="42A872CA" w:rsidR="005043E5" w:rsidRPr="00CE4F17" w:rsidRDefault="00005380"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Pr>
          <w:rFonts w:ascii="Times New Roman" w:hAnsi="Times New Roman" w:cs="Times New Roman"/>
          <w:b/>
          <w:sz w:val="24"/>
          <w:szCs w:val="24"/>
        </w:rPr>
        <w:t>4. Подготовка Предложений</w:t>
      </w:r>
      <w:r>
        <w:rPr>
          <w:rFonts w:ascii="Times New Roman" w:hAnsi="Times New Roman" w:cs="Times New Roman"/>
          <w:b/>
          <w:sz w:val="24"/>
          <w:szCs w:val="24"/>
        </w:rPr>
        <w:tab/>
      </w:r>
      <w:r w:rsidR="007F15F1">
        <w:rPr>
          <w:rFonts w:ascii="Times New Roman" w:hAnsi="Times New Roman" w:cs="Times New Roman"/>
          <w:b/>
          <w:sz w:val="24"/>
          <w:szCs w:val="24"/>
        </w:rPr>
        <w:t>7</w:t>
      </w:r>
    </w:p>
    <w:p w14:paraId="37E41A88" w14:textId="1DC2C40A"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 xml:space="preserve">4.1. </w:t>
      </w:r>
      <w:r w:rsidR="00005380">
        <w:rPr>
          <w:rFonts w:ascii="Times New Roman" w:hAnsi="Times New Roman" w:cs="Times New Roman"/>
          <w:b/>
          <w:sz w:val="24"/>
          <w:szCs w:val="24"/>
        </w:rPr>
        <w:t>Общие требования к Предложению</w:t>
      </w:r>
      <w:r w:rsidR="00005380">
        <w:rPr>
          <w:rFonts w:ascii="Times New Roman" w:hAnsi="Times New Roman" w:cs="Times New Roman"/>
          <w:b/>
          <w:sz w:val="24"/>
          <w:szCs w:val="24"/>
        </w:rPr>
        <w:tab/>
      </w:r>
      <w:r w:rsidR="007F15F1">
        <w:rPr>
          <w:rFonts w:ascii="Times New Roman" w:hAnsi="Times New Roman" w:cs="Times New Roman"/>
          <w:b/>
          <w:sz w:val="24"/>
          <w:szCs w:val="24"/>
        </w:rPr>
        <w:t>7</w:t>
      </w:r>
    </w:p>
    <w:p w14:paraId="44DA9D5C" w14:textId="5DDDB3CE"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 xml:space="preserve">4.2. </w:t>
      </w:r>
      <w:r w:rsidR="005F3341">
        <w:rPr>
          <w:rFonts w:ascii="Times New Roman" w:hAnsi="Times New Roman" w:cs="Times New Roman"/>
          <w:b/>
          <w:sz w:val="24"/>
          <w:szCs w:val="24"/>
        </w:rPr>
        <w:t>Требования к языку Предложения</w:t>
      </w:r>
      <w:r w:rsidR="005F3341">
        <w:rPr>
          <w:rFonts w:ascii="Times New Roman" w:hAnsi="Times New Roman" w:cs="Times New Roman"/>
          <w:b/>
          <w:sz w:val="24"/>
          <w:szCs w:val="24"/>
        </w:rPr>
        <w:tab/>
        <w:t>7</w:t>
      </w:r>
    </w:p>
    <w:p w14:paraId="11D3B6FB" w14:textId="63FBA83E"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4.3. Разъя</w:t>
      </w:r>
      <w:r w:rsidR="005F3341">
        <w:rPr>
          <w:rFonts w:ascii="Times New Roman" w:hAnsi="Times New Roman" w:cs="Times New Roman"/>
          <w:b/>
          <w:sz w:val="24"/>
          <w:szCs w:val="24"/>
        </w:rPr>
        <w:t>снение Закупочной документации</w:t>
      </w:r>
      <w:r w:rsidR="005F3341">
        <w:rPr>
          <w:rFonts w:ascii="Times New Roman" w:hAnsi="Times New Roman" w:cs="Times New Roman"/>
          <w:b/>
          <w:sz w:val="24"/>
          <w:szCs w:val="24"/>
        </w:rPr>
        <w:tab/>
        <w:t>7</w:t>
      </w:r>
    </w:p>
    <w:p w14:paraId="021F6586" w14:textId="73E37B5F"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 xml:space="preserve">4.4. Продление срока </w:t>
      </w:r>
      <w:r w:rsidR="00005380">
        <w:rPr>
          <w:rFonts w:ascii="Times New Roman" w:hAnsi="Times New Roman" w:cs="Times New Roman"/>
          <w:b/>
          <w:sz w:val="24"/>
          <w:szCs w:val="24"/>
        </w:rPr>
        <w:t>окончания приема Предложений</w:t>
      </w:r>
      <w:r w:rsidR="00005380">
        <w:rPr>
          <w:rFonts w:ascii="Times New Roman" w:hAnsi="Times New Roman" w:cs="Times New Roman"/>
          <w:b/>
          <w:sz w:val="24"/>
          <w:szCs w:val="24"/>
        </w:rPr>
        <w:tab/>
      </w:r>
      <w:r w:rsidR="007F15F1">
        <w:rPr>
          <w:rFonts w:ascii="Times New Roman" w:hAnsi="Times New Roman" w:cs="Times New Roman"/>
          <w:b/>
          <w:sz w:val="24"/>
          <w:szCs w:val="24"/>
        </w:rPr>
        <w:t>8</w:t>
      </w:r>
    </w:p>
    <w:p w14:paraId="09866AD9" w14:textId="2EF8CFED" w:rsidR="005043E5" w:rsidRPr="00CE4F1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 xml:space="preserve">5. Подача </w:t>
      </w:r>
      <w:r w:rsidR="00554F32" w:rsidRPr="00CE4F17">
        <w:rPr>
          <w:rFonts w:ascii="Times New Roman" w:hAnsi="Times New Roman" w:cs="Times New Roman"/>
          <w:b/>
          <w:sz w:val="24"/>
          <w:szCs w:val="24"/>
        </w:rPr>
        <w:t>П</w:t>
      </w:r>
      <w:r w:rsidR="00005380">
        <w:rPr>
          <w:rFonts w:ascii="Times New Roman" w:hAnsi="Times New Roman" w:cs="Times New Roman"/>
          <w:b/>
          <w:sz w:val="24"/>
          <w:szCs w:val="24"/>
        </w:rPr>
        <w:t>редложений и их прием.</w:t>
      </w:r>
      <w:r w:rsidR="00005380">
        <w:rPr>
          <w:rFonts w:ascii="Times New Roman" w:hAnsi="Times New Roman" w:cs="Times New Roman"/>
          <w:b/>
          <w:sz w:val="24"/>
          <w:szCs w:val="24"/>
        </w:rPr>
        <w:tab/>
      </w:r>
      <w:r w:rsidR="007F15F1">
        <w:rPr>
          <w:rFonts w:ascii="Times New Roman" w:hAnsi="Times New Roman" w:cs="Times New Roman"/>
          <w:b/>
          <w:sz w:val="24"/>
          <w:szCs w:val="24"/>
        </w:rPr>
        <w:t>8</w:t>
      </w:r>
    </w:p>
    <w:p w14:paraId="04BDBDE9" w14:textId="6269D76F" w:rsidR="005043E5" w:rsidRPr="00CE4F1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6. Оценка Предло</w:t>
      </w:r>
      <w:r w:rsidR="005F3341">
        <w:rPr>
          <w:rFonts w:ascii="Times New Roman" w:hAnsi="Times New Roman" w:cs="Times New Roman"/>
          <w:b/>
          <w:sz w:val="24"/>
          <w:szCs w:val="24"/>
        </w:rPr>
        <w:t>жений и проведение переговоров</w:t>
      </w:r>
      <w:r w:rsidR="005F3341">
        <w:rPr>
          <w:rFonts w:ascii="Times New Roman" w:hAnsi="Times New Roman" w:cs="Times New Roman"/>
          <w:b/>
          <w:sz w:val="24"/>
          <w:szCs w:val="24"/>
        </w:rPr>
        <w:tab/>
        <w:t>8</w:t>
      </w:r>
    </w:p>
    <w:p w14:paraId="7E2B4B27" w14:textId="295BDD08" w:rsidR="005043E5" w:rsidRPr="00CE4F17" w:rsidRDefault="005F3341"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Pr>
          <w:rFonts w:ascii="Times New Roman" w:hAnsi="Times New Roman" w:cs="Times New Roman"/>
          <w:b/>
          <w:sz w:val="24"/>
          <w:szCs w:val="24"/>
        </w:rPr>
        <w:t>6.1. Общие положения</w:t>
      </w:r>
      <w:r>
        <w:rPr>
          <w:rFonts w:ascii="Times New Roman" w:hAnsi="Times New Roman" w:cs="Times New Roman"/>
          <w:b/>
          <w:sz w:val="24"/>
          <w:szCs w:val="24"/>
        </w:rPr>
        <w:tab/>
        <w:t>8</w:t>
      </w:r>
    </w:p>
    <w:p w14:paraId="5DEF1EF7" w14:textId="314A2999" w:rsidR="005043E5" w:rsidRPr="00CE4F17" w:rsidRDefault="005F3341"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Pr>
          <w:rFonts w:ascii="Times New Roman" w:hAnsi="Times New Roman" w:cs="Times New Roman"/>
          <w:b/>
          <w:sz w:val="24"/>
          <w:szCs w:val="24"/>
        </w:rPr>
        <w:t>6.2. Отборочная стадия</w:t>
      </w:r>
      <w:r>
        <w:rPr>
          <w:rFonts w:ascii="Times New Roman" w:hAnsi="Times New Roman" w:cs="Times New Roman"/>
          <w:b/>
          <w:sz w:val="24"/>
          <w:szCs w:val="24"/>
        </w:rPr>
        <w:tab/>
        <w:t>8</w:t>
      </w:r>
    </w:p>
    <w:p w14:paraId="3983D028" w14:textId="7495F122" w:rsidR="005043E5" w:rsidRPr="00CE4F17" w:rsidRDefault="00005380"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Pr>
          <w:rFonts w:ascii="Times New Roman" w:hAnsi="Times New Roman" w:cs="Times New Roman"/>
          <w:b/>
          <w:sz w:val="24"/>
          <w:szCs w:val="24"/>
        </w:rPr>
        <w:t>6.3. Оценочная стадия</w:t>
      </w:r>
      <w:r>
        <w:rPr>
          <w:rFonts w:ascii="Times New Roman" w:hAnsi="Times New Roman" w:cs="Times New Roman"/>
          <w:b/>
          <w:sz w:val="24"/>
          <w:szCs w:val="24"/>
        </w:rPr>
        <w:tab/>
        <w:t>8</w:t>
      </w:r>
    </w:p>
    <w:p w14:paraId="10D573FD" w14:textId="289C4874"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6.4. Проведение пере</w:t>
      </w:r>
      <w:r w:rsidR="008C75CB">
        <w:rPr>
          <w:rFonts w:ascii="Times New Roman" w:hAnsi="Times New Roman" w:cs="Times New Roman"/>
          <w:b/>
          <w:sz w:val="24"/>
          <w:szCs w:val="24"/>
        </w:rPr>
        <w:t>торжки</w:t>
      </w:r>
      <w:r w:rsidR="00005380">
        <w:rPr>
          <w:rFonts w:ascii="Times New Roman" w:hAnsi="Times New Roman" w:cs="Times New Roman"/>
          <w:b/>
          <w:sz w:val="24"/>
          <w:szCs w:val="24"/>
        </w:rPr>
        <w:tab/>
      </w:r>
      <w:r w:rsidR="007F15F1">
        <w:rPr>
          <w:rFonts w:ascii="Times New Roman" w:hAnsi="Times New Roman" w:cs="Times New Roman"/>
          <w:b/>
          <w:sz w:val="24"/>
          <w:szCs w:val="24"/>
        </w:rPr>
        <w:t>9</w:t>
      </w:r>
    </w:p>
    <w:p w14:paraId="67CF6223" w14:textId="5B9F3711" w:rsidR="005043E5" w:rsidRPr="00CE4F1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 xml:space="preserve">7. </w:t>
      </w:r>
      <w:r w:rsidR="008C75CB" w:rsidRPr="008C75CB">
        <w:rPr>
          <w:rFonts w:ascii="Times New Roman" w:hAnsi="Times New Roman" w:cs="Times New Roman"/>
          <w:b/>
          <w:sz w:val="24"/>
          <w:szCs w:val="24"/>
        </w:rPr>
        <w:t>Определение победителя</w:t>
      </w:r>
      <w:r w:rsidR="008C75CB" w:rsidRPr="00CE4F17">
        <w:rPr>
          <w:rFonts w:ascii="Times New Roman" w:hAnsi="Times New Roman" w:cs="Times New Roman"/>
          <w:b/>
          <w:sz w:val="24"/>
          <w:szCs w:val="24"/>
        </w:rPr>
        <w:t xml:space="preserve"> </w:t>
      </w:r>
      <w:r w:rsidR="008C75CB">
        <w:rPr>
          <w:rFonts w:ascii="Times New Roman" w:hAnsi="Times New Roman" w:cs="Times New Roman"/>
          <w:b/>
          <w:sz w:val="24"/>
          <w:szCs w:val="24"/>
        </w:rPr>
        <w:t>и п</w:t>
      </w:r>
      <w:r w:rsidRPr="00CE4F17">
        <w:rPr>
          <w:rFonts w:ascii="Times New Roman" w:hAnsi="Times New Roman" w:cs="Times New Roman"/>
          <w:b/>
          <w:sz w:val="24"/>
          <w:szCs w:val="24"/>
        </w:rPr>
        <w:t xml:space="preserve">одписание </w:t>
      </w:r>
      <w:r w:rsidR="005F3341">
        <w:rPr>
          <w:rFonts w:ascii="Times New Roman" w:hAnsi="Times New Roman" w:cs="Times New Roman"/>
          <w:b/>
          <w:sz w:val="24"/>
          <w:szCs w:val="24"/>
        </w:rPr>
        <w:t>Договора</w:t>
      </w:r>
      <w:r w:rsidR="005F3341">
        <w:rPr>
          <w:rFonts w:ascii="Times New Roman" w:hAnsi="Times New Roman" w:cs="Times New Roman"/>
          <w:b/>
          <w:sz w:val="24"/>
          <w:szCs w:val="24"/>
        </w:rPr>
        <w:tab/>
        <w:t>9</w:t>
      </w:r>
    </w:p>
    <w:p w14:paraId="19F4BF85" w14:textId="41323C6A" w:rsidR="005043E5" w:rsidRPr="00CE4F1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8. Уведомление Участников о р</w:t>
      </w:r>
      <w:r w:rsidR="005F3341">
        <w:rPr>
          <w:rFonts w:ascii="Times New Roman" w:hAnsi="Times New Roman" w:cs="Times New Roman"/>
          <w:b/>
          <w:sz w:val="24"/>
          <w:szCs w:val="24"/>
        </w:rPr>
        <w:t>езультатах запроса предложений</w:t>
      </w:r>
      <w:r w:rsidR="005F3341">
        <w:rPr>
          <w:rFonts w:ascii="Times New Roman" w:hAnsi="Times New Roman" w:cs="Times New Roman"/>
          <w:b/>
          <w:sz w:val="24"/>
          <w:szCs w:val="24"/>
        </w:rPr>
        <w:tab/>
        <w:t>9</w:t>
      </w:r>
    </w:p>
    <w:p w14:paraId="5D640CE2" w14:textId="41582537" w:rsidR="005043E5" w:rsidRPr="00CE4F1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9. Образцы основных форм докуме</w:t>
      </w:r>
      <w:r w:rsidR="005F3341">
        <w:rPr>
          <w:rFonts w:ascii="Times New Roman" w:hAnsi="Times New Roman" w:cs="Times New Roman"/>
          <w:b/>
          <w:sz w:val="24"/>
          <w:szCs w:val="24"/>
        </w:rPr>
        <w:t>нтов, включаемых в Предложение</w:t>
      </w:r>
      <w:r w:rsidR="005F3341">
        <w:rPr>
          <w:rFonts w:ascii="Times New Roman" w:hAnsi="Times New Roman" w:cs="Times New Roman"/>
          <w:b/>
          <w:sz w:val="24"/>
          <w:szCs w:val="24"/>
        </w:rPr>
        <w:tab/>
        <w:t>10</w:t>
      </w:r>
    </w:p>
    <w:p w14:paraId="624F2373" w14:textId="0515A249"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9.1 Письмо о подаче оферты (Форма №1)</w:t>
      </w:r>
      <w:r w:rsidRPr="00CE4F17">
        <w:rPr>
          <w:rFonts w:ascii="Times New Roman" w:hAnsi="Times New Roman" w:cs="Times New Roman"/>
          <w:b/>
          <w:sz w:val="24"/>
          <w:szCs w:val="24"/>
        </w:rPr>
        <w:tab/>
      </w:r>
      <w:r w:rsidR="008C75CB">
        <w:rPr>
          <w:rFonts w:ascii="Times New Roman" w:hAnsi="Times New Roman" w:cs="Times New Roman"/>
          <w:b/>
          <w:sz w:val="24"/>
          <w:szCs w:val="24"/>
        </w:rPr>
        <w:t>10</w:t>
      </w:r>
    </w:p>
    <w:p w14:paraId="110FDB75" w14:textId="0AAE0B32"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9.2 Коммерческое предложение (Форма №2)</w:t>
      </w:r>
      <w:r w:rsidRPr="00CE4F17">
        <w:rPr>
          <w:rFonts w:ascii="Times New Roman" w:hAnsi="Times New Roman" w:cs="Times New Roman"/>
          <w:b/>
          <w:sz w:val="24"/>
          <w:szCs w:val="24"/>
        </w:rPr>
        <w:tab/>
        <w:t>1</w:t>
      </w:r>
      <w:r w:rsidR="002248AA">
        <w:rPr>
          <w:rFonts w:ascii="Times New Roman" w:hAnsi="Times New Roman" w:cs="Times New Roman"/>
          <w:b/>
          <w:sz w:val="24"/>
          <w:szCs w:val="24"/>
        </w:rPr>
        <w:t>1</w:t>
      </w:r>
    </w:p>
    <w:p w14:paraId="2862C177" w14:textId="0DBB35B3" w:rsidR="005043E5"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9</w:t>
      </w:r>
      <w:r w:rsidR="00970D80">
        <w:rPr>
          <w:rFonts w:ascii="Times New Roman" w:hAnsi="Times New Roman" w:cs="Times New Roman"/>
          <w:b/>
          <w:sz w:val="24"/>
          <w:szCs w:val="24"/>
        </w:rPr>
        <w:t>.</w:t>
      </w:r>
      <w:r w:rsidR="00D857D0">
        <w:rPr>
          <w:rFonts w:ascii="Times New Roman" w:hAnsi="Times New Roman" w:cs="Times New Roman"/>
          <w:b/>
          <w:sz w:val="24"/>
          <w:szCs w:val="24"/>
        </w:rPr>
        <w:t>3 Анкета Участника (Форма №3)</w:t>
      </w:r>
      <w:r w:rsidR="00D857D0">
        <w:rPr>
          <w:rFonts w:ascii="Times New Roman" w:hAnsi="Times New Roman" w:cs="Times New Roman"/>
          <w:b/>
          <w:sz w:val="24"/>
          <w:szCs w:val="24"/>
        </w:rPr>
        <w:tab/>
      </w:r>
      <w:r w:rsidR="007F15F1">
        <w:rPr>
          <w:rFonts w:ascii="Times New Roman" w:hAnsi="Times New Roman" w:cs="Times New Roman"/>
          <w:b/>
          <w:sz w:val="24"/>
          <w:szCs w:val="24"/>
        </w:rPr>
        <w:t>62</w:t>
      </w:r>
    </w:p>
    <w:p w14:paraId="73C1EA7E" w14:textId="6D078247" w:rsidR="005043E5" w:rsidRPr="00CE4F1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 xml:space="preserve">Приложение № 1. </w:t>
      </w:r>
      <w:r w:rsidR="00970D80">
        <w:rPr>
          <w:rFonts w:ascii="Times New Roman" w:hAnsi="Times New Roman" w:cs="Times New Roman"/>
          <w:b/>
          <w:sz w:val="24"/>
          <w:szCs w:val="24"/>
        </w:rPr>
        <w:t>П</w:t>
      </w:r>
      <w:r w:rsidR="00005380">
        <w:rPr>
          <w:rFonts w:ascii="Times New Roman" w:hAnsi="Times New Roman" w:cs="Times New Roman"/>
          <w:b/>
          <w:sz w:val="24"/>
          <w:szCs w:val="24"/>
        </w:rPr>
        <w:t xml:space="preserve">амятка о Единой горячей </w:t>
      </w:r>
      <w:r w:rsidR="003867AE">
        <w:rPr>
          <w:rFonts w:ascii="Times New Roman" w:hAnsi="Times New Roman" w:cs="Times New Roman"/>
          <w:b/>
          <w:sz w:val="24"/>
          <w:szCs w:val="24"/>
        </w:rPr>
        <w:t>линии</w:t>
      </w:r>
      <w:r w:rsidR="003867AE">
        <w:rPr>
          <w:rFonts w:ascii="Times New Roman" w:hAnsi="Times New Roman" w:cs="Times New Roman"/>
          <w:b/>
          <w:sz w:val="24"/>
          <w:szCs w:val="24"/>
        </w:rPr>
        <w:tab/>
      </w:r>
      <w:r w:rsidR="007F15F1">
        <w:rPr>
          <w:rFonts w:ascii="Times New Roman" w:hAnsi="Times New Roman" w:cs="Times New Roman"/>
          <w:b/>
          <w:sz w:val="24"/>
          <w:szCs w:val="24"/>
        </w:rPr>
        <w:t>63</w:t>
      </w:r>
    </w:p>
    <w:p w14:paraId="714DD609" w14:textId="169F4D29" w:rsidR="005043E5" w:rsidRPr="00CE4F1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 xml:space="preserve">Приложение № 2. Методика оценки и сопоставления </w:t>
      </w:r>
      <w:r w:rsidR="00554F32" w:rsidRPr="00CE4F17">
        <w:rPr>
          <w:rFonts w:ascii="Times New Roman" w:hAnsi="Times New Roman" w:cs="Times New Roman"/>
          <w:b/>
          <w:sz w:val="24"/>
          <w:szCs w:val="24"/>
        </w:rPr>
        <w:t>П</w:t>
      </w:r>
      <w:r w:rsidR="003867AE">
        <w:rPr>
          <w:rFonts w:ascii="Times New Roman" w:hAnsi="Times New Roman" w:cs="Times New Roman"/>
          <w:b/>
          <w:sz w:val="24"/>
          <w:szCs w:val="24"/>
        </w:rPr>
        <w:t>редложений</w:t>
      </w:r>
      <w:r w:rsidR="003867AE">
        <w:rPr>
          <w:rFonts w:ascii="Times New Roman" w:hAnsi="Times New Roman" w:cs="Times New Roman"/>
          <w:b/>
          <w:sz w:val="24"/>
          <w:szCs w:val="24"/>
        </w:rPr>
        <w:tab/>
      </w:r>
      <w:r w:rsidR="007F15F1">
        <w:rPr>
          <w:rFonts w:ascii="Times New Roman" w:hAnsi="Times New Roman" w:cs="Times New Roman"/>
          <w:b/>
          <w:sz w:val="24"/>
          <w:szCs w:val="24"/>
        </w:rPr>
        <w:t>64</w:t>
      </w:r>
    </w:p>
    <w:p w14:paraId="6C0F0464" w14:textId="7981C794" w:rsidR="002248AA" w:rsidRPr="00CE4F1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Прило</w:t>
      </w:r>
      <w:r w:rsidR="00970D80">
        <w:rPr>
          <w:rFonts w:ascii="Times New Roman" w:hAnsi="Times New Roman" w:cs="Times New Roman"/>
          <w:b/>
          <w:sz w:val="24"/>
          <w:szCs w:val="24"/>
        </w:rPr>
        <w:t>ж</w:t>
      </w:r>
      <w:r w:rsidR="003867AE">
        <w:rPr>
          <w:rFonts w:ascii="Times New Roman" w:hAnsi="Times New Roman" w:cs="Times New Roman"/>
          <w:b/>
          <w:sz w:val="24"/>
          <w:szCs w:val="24"/>
        </w:rPr>
        <w:t>ение № 3. Техническое задание</w:t>
      </w:r>
      <w:r w:rsidR="003867AE">
        <w:rPr>
          <w:rFonts w:ascii="Times New Roman" w:hAnsi="Times New Roman" w:cs="Times New Roman"/>
          <w:b/>
          <w:sz w:val="24"/>
          <w:szCs w:val="24"/>
        </w:rPr>
        <w:tab/>
      </w:r>
      <w:r w:rsidR="007F15F1">
        <w:rPr>
          <w:rFonts w:ascii="Times New Roman" w:hAnsi="Times New Roman" w:cs="Times New Roman"/>
          <w:b/>
          <w:sz w:val="24"/>
          <w:szCs w:val="24"/>
        </w:rPr>
        <w:t>65</w:t>
      </w:r>
    </w:p>
    <w:p w14:paraId="14215BB3" w14:textId="1EE9CAB4" w:rsidR="008C75CB" w:rsidRPr="00CE4F17" w:rsidRDefault="008C75CB" w:rsidP="008C75CB">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 xml:space="preserve">Приложение № </w:t>
      </w:r>
      <w:r>
        <w:rPr>
          <w:rFonts w:ascii="Times New Roman" w:hAnsi="Times New Roman" w:cs="Times New Roman"/>
          <w:b/>
          <w:sz w:val="24"/>
          <w:szCs w:val="24"/>
        </w:rPr>
        <w:t>4</w:t>
      </w:r>
      <w:r w:rsidRPr="00CE4F17">
        <w:rPr>
          <w:rFonts w:ascii="Times New Roman" w:hAnsi="Times New Roman" w:cs="Times New Roman"/>
          <w:b/>
          <w:sz w:val="24"/>
          <w:szCs w:val="24"/>
        </w:rPr>
        <w:t xml:space="preserve">. </w:t>
      </w:r>
      <w:r>
        <w:rPr>
          <w:rFonts w:ascii="Times New Roman" w:hAnsi="Times New Roman" w:cs="Times New Roman"/>
          <w:b/>
          <w:sz w:val="24"/>
          <w:szCs w:val="24"/>
        </w:rPr>
        <w:t>Проект Договора</w:t>
      </w:r>
      <w:r w:rsidR="003867AE">
        <w:rPr>
          <w:rFonts w:ascii="Times New Roman" w:hAnsi="Times New Roman" w:cs="Times New Roman"/>
          <w:b/>
          <w:sz w:val="24"/>
          <w:szCs w:val="24"/>
        </w:rPr>
        <w:tab/>
      </w:r>
      <w:r w:rsidR="007F15F1">
        <w:rPr>
          <w:rFonts w:ascii="Times New Roman" w:hAnsi="Times New Roman" w:cs="Times New Roman"/>
          <w:b/>
          <w:sz w:val="24"/>
          <w:szCs w:val="24"/>
        </w:rPr>
        <w:t>65</w:t>
      </w:r>
    </w:p>
    <w:p w14:paraId="27AC0E72" w14:textId="77777777" w:rsidR="005043E5" w:rsidRPr="00CE4F17" w:rsidRDefault="005043E5" w:rsidP="00B53272">
      <w:pPr>
        <w:tabs>
          <w:tab w:val="left" w:pos="567"/>
          <w:tab w:val="center" w:leader="dot" w:pos="10065"/>
          <w:tab w:val="left" w:pos="10206"/>
          <w:tab w:val="center" w:leader="dot" w:pos="10348"/>
        </w:tabs>
        <w:snapToGrid w:val="0"/>
        <w:spacing w:line="288" w:lineRule="auto"/>
        <w:ind w:left="567" w:right="566" w:firstLine="567"/>
        <w:jc w:val="both"/>
        <w:rPr>
          <w:rFonts w:ascii="Times New Roman" w:hAnsi="Times New Roman"/>
          <w:b/>
          <w:sz w:val="24"/>
          <w:szCs w:val="24"/>
        </w:rPr>
      </w:pPr>
    </w:p>
    <w:p w14:paraId="0EB30388" w14:textId="77777777" w:rsidR="005043E5" w:rsidRPr="00652E7F" w:rsidRDefault="005043E5">
      <w:pPr>
        <w:tabs>
          <w:tab w:val="left" w:pos="567"/>
        </w:tabs>
        <w:snapToGrid w:val="0"/>
        <w:spacing w:line="288" w:lineRule="auto"/>
        <w:ind w:left="567" w:firstLine="567"/>
        <w:jc w:val="both"/>
        <w:rPr>
          <w:rFonts w:ascii="Times New Roman" w:hAnsi="Times New Roman"/>
          <w:sz w:val="24"/>
          <w:szCs w:val="24"/>
        </w:rPr>
      </w:pPr>
    </w:p>
    <w:p w14:paraId="049B4343" w14:textId="77777777" w:rsidR="005043E5" w:rsidRDefault="005043E5">
      <w:pPr>
        <w:snapToGrid w:val="0"/>
        <w:spacing w:line="288" w:lineRule="auto"/>
        <w:ind w:left="567" w:firstLine="567"/>
        <w:jc w:val="both"/>
        <w:rPr>
          <w:rFonts w:ascii="Times New Roman" w:hAnsi="Times New Roman"/>
          <w:sz w:val="28"/>
        </w:rPr>
      </w:pPr>
    </w:p>
    <w:p w14:paraId="5370266C" w14:textId="77777777" w:rsidR="005043E5" w:rsidRDefault="005043E5">
      <w:pPr>
        <w:snapToGrid w:val="0"/>
        <w:spacing w:line="288" w:lineRule="auto"/>
        <w:ind w:left="567" w:firstLine="567"/>
        <w:jc w:val="both"/>
        <w:rPr>
          <w:rFonts w:ascii="Times New Roman" w:hAnsi="Times New Roman"/>
          <w:sz w:val="28"/>
        </w:rPr>
      </w:pPr>
    </w:p>
    <w:p w14:paraId="107EE936" w14:textId="77777777" w:rsidR="005043E5" w:rsidRDefault="00324F62">
      <w:pPr>
        <w:keepNext/>
        <w:keepLines/>
        <w:pageBreakBefore/>
        <w:snapToGrid w:val="0"/>
        <w:contextualSpacing/>
        <w:rPr>
          <w:rFonts w:ascii="Times New Roman" w:hAnsi="Times New Roman"/>
          <w:b/>
          <w:sz w:val="24"/>
        </w:rPr>
      </w:pPr>
      <w:r>
        <w:rPr>
          <w:rFonts w:ascii="Times New Roman" w:hAnsi="Times New Roman"/>
          <w:b/>
          <w:sz w:val="24"/>
        </w:rPr>
        <w:lastRenderedPageBreak/>
        <w:t>1. Общие положения</w:t>
      </w:r>
    </w:p>
    <w:p w14:paraId="6FC56646" w14:textId="77777777" w:rsidR="005043E5" w:rsidRDefault="005043E5">
      <w:pPr>
        <w:snapToGrid w:val="0"/>
        <w:contextualSpacing/>
        <w:jc w:val="both"/>
        <w:rPr>
          <w:rFonts w:ascii="Times New Roman" w:hAnsi="Times New Roman"/>
          <w:b/>
          <w:sz w:val="24"/>
        </w:rPr>
      </w:pPr>
    </w:p>
    <w:p w14:paraId="64C7EB52" w14:textId="4C30CA9B" w:rsidR="00BC7A8E" w:rsidRPr="006E6B39" w:rsidRDefault="00324F62" w:rsidP="006C6C1F">
      <w:pPr>
        <w:pStyle w:val="aff"/>
        <w:numPr>
          <w:ilvl w:val="1"/>
          <w:numId w:val="17"/>
        </w:numPr>
        <w:tabs>
          <w:tab w:val="left" w:pos="426"/>
        </w:tabs>
        <w:snapToGrid w:val="0"/>
        <w:ind w:left="0" w:firstLine="0"/>
        <w:jc w:val="both"/>
        <w:rPr>
          <w:rFonts w:ascii="Times New Roman" w:hAnsi="Times New Roman"/>
          <w:sz w:val="24"/>
        </w:rPr>
      </w:pPr>
      <w:r w:rsidRPr="00195949">
        <w:rPr>
          <w:rFonts w:ascii="Times New Roman" w:hAnsi="Times New Roman"/>
          <w:b/>
          <w:sz w:val="24"/>
        </w:rPr>
        <w:t>Заказчик</w:t>
      </w:r>
      <w:r w:rsidRPr="00195949">
        <w:rPr>
          <w:rFonts w:ascii="Times New Roman" w:hAnsi="Times New Roman"/>
          <w:sz w:val="24"/>
        </w:rPr>
        <w:t xml:space="preserve"> – </w:t>
      </w:r>
      <w:r w:rsidR="00195949" w:rsidRPr="00195949">
        <w:rPr>
          <w:rFonts w:ascii="Times New Roman" w:hAnsi="Times New Roman"/>
          <w:sz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195949" w:rsidRDefault="00324F62" w:rsidP="00195949">
      <w:pPr>
        <w:snapToGrid w:val="0"/>
        <w:contextualSpacing/>
        <w:jc w:val="both"/>
        <w:rPr>
          <w:rFonts w:ascii="Times New Roman" w:hAnsi="Times New Roman"/>
          <w:sz w:val="24"/>
        </w:rPr>
      </w:pPr>
      <w:r>
        <w:rPr>
          <w:rFonts w:ascii="Times New Roman" w:hAnsi="Times New Roman"/>
          <w:b/>
          <w:sz w:val="24"/>
        </w:rPr>
        <w:t>1.2 Организатор закупок</w:t>
      </w:r>
      <w:r>
        <w:rPr>
          <w:rFonts w:ascii="Times New Roman" w:hAnsi="Times New Roman"/>
          <w:sz w:val="24"/>
        </w:rPr>
        <w:t xml:space="preserve"> – </w:t>
      </w:r>
      <w:r w:rsidR="00195949" w:rsidRPr="00195949">
        <w:rPr>
          <w:rFonts w:ascii="Times New Roman" w:hAnsi="Times New Roman"/>
          <w:b/>
          <w:sz w:val="24"/>
        </w:rPr>
        <w:t>Организатор закупок</w:t>
      </w:r>
      <w:r w:rsidR="00195949" w:rsidRPr="00195949">
        <w:rPr>
          <w:rFonts w:ascii="Times New Roman" w:hAnsi="Times New Roman"/>
          <w:sz w:val="24"/>
        </w:rPr>
        <w:t xml:space="preserve"> – Отдел закупок и снабжения АО «ЗПП».</w:t>
      </w:r>
    </w:p>
    <w:p w14:paraId="0E05B441" w14:textId="425FC825" w:rsidR="00195949" w:rsidRPr="00195949" w:rsidRDefault="00195949" w:rsidP="00195949">
      <w:pPr>
        <w:snapToGrid w:val="0"/>
        <w:contextualSpacing/>
        <w:jc w:val="both"/>
        <w:rPr>
          <w:rFonts w:ascii="Times New Roman" w:hAnsi="Times New Roman"/>
          <w:sz w:val="24"/>
        </w:rPr>
      </w:pPr>
      <w:r w:rsidRPr="00195949">
        <w:rPr>
          <w:rFonts w:ascii="Times New Roman" w:hAnsi="Times New Roman"/>
          <w:sz w:val="24"/>
        </w:rPr>
        <w:t>Контактное лицо –</w:t>
      </w:r>
      <w:r w:rsidRPr="00195949">
        <w:rPr>
          <w:rFonts w:ascii="Times New Roman" w:hAnsi="Times New Roman"/>
          <w:i/>
          <w:sz w:val="24"/>
        </w:rPr>
        <w:t xml:space="preserve">специалист по </w:t>
      </w:r>
      <w:r w:rsidR="006E6B39">
        <w:rPr>
          <w:rFonts w:ascii="Times New Roman" w:hAnsi="Times New Roman"/>
          <w:i/>
          <w:sz w:val="24"/>
        </w:rPr>
        <w:t>материально-техническому снабжению</w:t>
      </w:r>
      <w:r w:rsidRPr="00195949">
        <w:rPr>
          <w:rFonts w:ascii="Times New Roman" w:hAnsi="Times New Roman"/>
          <w:i/>
          <w:sz w:val="24"/>
        </w:rPr>
        <w:t xml:space="preserve"> </w:t>
      </w:r>
      <w:r w:rsidR="006E6B39">
        <w:rPr>
          <w:rFonts w:ascii="Times New Roman" w:hAnsi="Times New Roman"/>
          <w:i/>
          <w:sz w:val="24"/>
        </w:rPr>
        <w:t>Бариева И.И</w:t>
      </w:r>
      <w:r w:rsidR="00F94975">
        <w:rPr>
          <w:rFonts w:ascii="Times New Roman" w:hAnsi="Times New Roman"/>
          <w:i/>
          <w:sz w:val="24"/>
        </w:rPr>
        <w:t>.</w:t>
      </w:r>
      <w:r w:rsidRPr="00195949">
        <w:rPr>
          <w:rFonts w:ascii="Times New Roman" w:hAnsi="Times New Roman"/>
          <w:i/>
          <w:sz w:val="24"/>
        </w:rPr>
        <w:t>,</w:t>
      </w:r>
      <w:r w:rsidRPr="00195949">
        <w:rPr>
          <w:rFonts w:ascii="Times New Roman" w:hAnsi="Times New Roman"/>
          <w:sz w:val="24"/>
        </w:rPr>
        <w:t xml:space="preserve"> </w:t>
      </w:r>
      <w:r w:rsidRPr="00F94975">
        <w:rPr>
          <w:rFonts w:ascii="Times New Roman" w:hAnsi="Times New Roman"/>
          <w:i/>
          <w:sz w:val="24"/>
        </w:rPr>
        <w:t>контактный телефон: 8(8362) 68-4</w:t>
      </w:r>
      <w:r w:rsidR="00680C71" w:rsidRPr="00F94975">
        <w:rPr>
          <w:rFonts w:ascii="Times New Roman" w:hAnsi="Times New Roman"/>
          <w:i/>
          <w:sz w:val="24"/>
        </w:rPr>
        <w:t>4-</w:t>
      </w:r>
      <w:r w:rsidR="006E6B39">
        <w:rPr>
          <w:rFonts w:ascii="Times New Roman" w:hAnsi="Times New Roman"/>
          <w:i/>
          <w:sz w:val="24"/>
        </w:rPr>
        <w:t>84</w:t>
      </w:r>
      <w:r w:rsidRPr="00F94975">
        <w:rPr>
          <w:rFonts w:ascii="Times New Roman" w:hAnsi="Times New Roman"/>
          <w:i/>
          <w:sz w:val="24"/>
        </w:rPr>
        <w:t xml:space="preserve">, адрес электронной почты: </w:t>
      </w:r>
      <w:hyperlink r:id="rId8" w:history="1">
        <w:r w:rsidRPr="00F94975">
          <w:rPr>
            <w:rStyle w:val="ac"/>
            <w:rFonts w:ascii="Times New Roman" w:hAnsi="Times New Roman"/>
            <w:i/>
            <w:sz w:val="24"/>
          </w:rPr>
          <w:t>zakupki46@zpp12.ru</w:t>
        </w:r>
      </w:hyperlink>
      <w:r w:rsidRPr="00F94975">
        <w:rPr>
          <w:rFonts w:ascii="Times New Roman" w:hAnsi="Times New Roman"/>
          <w:i/>
          <w:sz w:val="24"/>
        </w:rPr>
        <w:t>;</w:t>
      </w:r>
    </w:p>
    <w:p w14:paraId="0BE0E700" w14:textId="77777777" w:rsidR="00195949" w:rsidRPr="00195949" w:rsidRDefault="00195949" w:rsidP="00195949">
      <w:pPr>
        <w:snapToGrid w:val="0"/>
        <w:contextualSpacing/>
        <w:jc w:val="both"/>
        <w:rPr>
          <w:rFonts w:ascii="Times New Roman" w:hAnsi="Times New Roman"/>
          <w:bCs/>
          <w:sz w:val="24"/>
        </w:rPr>
      </w:pPr>
      <w:r w:rsidRPr="00195949">
        <w:rPr>
          <w:rFonts w:ascii="Times New Roman" w:hAnsi="Times New Roman"/>
          <w:bCs/>
          <w:sz w:val="24"/>
        </w:rPr>
        <w:t>Представитель Организатора по техническим вопросам:</w:t>
      </w:r>
    </w:p>
    <w:p w14:paraId="649B968F" w14:textId="09E2BDC0" w:rsidR="00BC7A8E" w:rsidRPr="00195949" w:rsidRDefault="00195949" w:rsidP="00195949">
      <w:pPr>
        <w:snapToGrid w:val="0"/>
        <w:contextualSpacing/>
        <w:jc w:val="both"/>
        <w:rPr>
          <w:rFonts w:ascii="Times New Roman" w:hAnsi="Times New Roman"/>
          <w:sz w:val="24"/>
        </w:rPr>
      </w:pPr>
      <w:r w:rsidRPr="00195949">
        <w:rPr>
          <w:rFonts w:ascii="Times New Roman" w:hAnsi="Times New Roman"/>
          <w:bCs/>
          <w:sz w:val="24"/>
        </w:rPr>
        <w:t>К</w:t>
      </w:r>
      <w:r w:rsidRPr="00195949">
        <w:rPr>
          <w:rFonts w:ascii="Times New Roman" w:hAnsi="Times New Roman"/>
          <w:sz w:val="24"/>
        </w:rPr>
        <w:t xml:space="preserve">онтактное лицо – </w:t>
      </w:r>
      <w:r w:rsidR="00111C52" w:rsidRPr="00111C52">
        <w:rPr>
          <w:rFonts w:ascii="Times New Roman" w:hAnsi="Times New Roman"/>
          <w:i/>
          <w:sz w:val="24"/>
        </w:rPr>
        <w:t xml:space="preserve">начальник </w:t>
      </w:r>
      <w:r w:rsidR="006E6B39">
        <w:rPr>
          <w:rFonts w:ascii="Times New Roman" w:hAnsi="Times New Roman"/>
          <w:i/>
          <w:sz w:val="24"/>
        </w:rPr>
        <w:t>отдела труда и промышленной безопасности Ямбулатов В.А.</w:t>
      </w:r>
      <w:r w:rsidR="00111C52" w:rsidRPr="00111C52">
        <w:rPr>
          <w:rFonts w:ascii="Times New Roman" w:hAnsi="Times New Roman"/>
          <w:i/>
          <w:sz w:val="24"/>
        </w:rPr>
        <w:t>, контактный телефон: 8(8362) 68-43-</w:t>
      </w:r>
      <w:r w:rsidR="006E6B39">
        <w:rPr>
          <w:rFonts w:ascii="Times New Roman" w:hAnsi="Times New Roman"/>
          <w:i/>
          <w:sz w:val="24"/>
        </w:rPr>
        <w:t>83</w:t>
      </w:r>
      <w:r w:rsidR="00111C52" w:rsidRPr="00111C52">
        <w:rPr>
          <w:rFonts w:ascii="Times New Roman" w:hAnsi="Times New Roman"/>
          <w:i/>
          <w:sz w:val="24"/>
        </w:rPr>
        <w:t xml:space="preserve">, адрес электронной почты: </w:t>
      </w:r>
      <w:r w:rsidR="006E6B39" w:rsidRPr="006E6B39">
        <w:rPr>
          <w:rFonts w:ascii="Times New Roman" w:hAnsi="Times New Roman"/>
          <w:i/>
          <w:sz w:val="24"/>
        </w:rPr>
        <w:t>otpb@zpp12.ru</w:t>
      </w:r>
      <w:r w:rsidR="00111C52" w:rsidRPr="00111C52">
        <w:rPr>
          <w:rFonts w:ascii="Times New Roman" w:hAnsi="Times New Roman"/>
          <w:i/>
          <w:sz w:val="24"/>
        </w:rPr>
        <w:t>.</w:t>
      </w:r>
    </w:p>
    <w:p w14:paraId="195188E8" w14:textId="5BDFE510" w:rsidR="005043E5" w:rsidRDefault="00324F62">
      <w:pPr>
        <w:snapToGrid w:val="0"/>
        <w:contextualSpacing/>
        <w:jc w:val="both"/>
        <w:rPr>
          <w:rFonts w:ascii="Times New Roman" w:hAnsi="Times New Roman"/>
          <w:b/>
          <w:sz w:val="24"/>
        </w:rPr>
      </w:pPr>
      <w:r>
        <w:rPr>
          <w:rFonts w:ascii="Times New Roman" w:hAnsi="Times New Roman"/>
          <w:b/>
          <w:sz w:val="24"/>
        </w:rPr>
        <w:t xml:space="preserve">1.3 Срок окончания приема </w:t>
      </w:r>
      <w:r w:rsidR="00554F32">
        <w:rPr>
          <w:rFonts w:ascii="Times New Roman" w:hAnsi="Times New Roman"/>
          <w:b/>
          <w:sz w:val="24"/>
        </w:rPr>
        <w:t>П</w:t>
      </w:r>
      <w:r>
        <w:rPr>
          <w:rFonts w:ascii="Times New Roman" w:hAnsi="Times New Roman"/>
          <w:b/>
          <w:sz w:val="24"/>
        </w:rPr>
        <w:t>редложений:</w:t>
      </w:r>
    </w:p>
    <w:p w14:paraId="1EEDD3D2" w14:textId="77777777" w:rsidR="00A650D4" w:rsidRDefault="00195949" w:rsidP="00A650D4">
      <w:pPr>
        <w:tabs>
          <w:tab w:val="left" w:pos="0"/>
        </w:tabs>
        <w:snapToGrid w:val="0"/>
        <w:jc w:val="both"/>
        <w:rPr>
          <w:rFonts w:ascii="Times New Roman" w:hAnsi="Times New Roman" w:cs="Times New Roman"/>
          <w:sz w:val="24"/>
          <w:szCs w:val="24"/>
        </w:rPr>
      </w:pPr>
      <w:r w:rsidRPr="00195949">
        <w:rPr>
          <w:rFonts w:ascii="Times New Roman" w:hAnsi="Times New Roman"/>
          <w:sz w:val="24"/>
        </w:rPr>
        <w:t>1.3.</w:t>
      </w:r>
      <w:r>
        <w:rPr>
          <w:rFonts w:ascii="Times New Roman" w:hAnsi="Times New Roman"/>
          <w:sz w:val="24"/>
        </w:rPr>
        <w:t>1</w:t>
      </w:r>
      <w:r w:rsidRPr="00195949">
        <w:rPr>
          <w:rFonts w:ascii="Times New Roman" w:hAnsi="Times New Roman"/>
          <w:sz w:val="24"/>
        </w:rPr>
        <w:t xml:space="preserve"> </w:t>
      </w:r>
      <w:r w:rsidR="00A650D4">
        <w:rPr>
          <w:rFonts w:ascii="Times New Roman" w:hAnsi="Times New Roman" w:cs="Times New Roman"/>
          <w:sz w:val="24"/>
          <w:szCs w:val="24"/>
        </w:rPr>
        <w:t xml:space="preserve">Предложения подаются на ООО ЭТП ГПБ информационно-телекоммуникационная сети «Интернет» по адресу: </w:t>
      </w:r>
      <w:hyperlink r:id="rId9" w:history="1">
        <w:r w:rsidR="00A650D4" w:rsidRPr="00B85E98">
          <w:rPr>
            <w:rStyle w:val="ac"/>
            <w:rFonts w:ascii="Times New Roman" w:hAnsi="Times New Roman" w:cs="Times New Roman"/>
            <w:sz w:val="24"/>
            <w:szCs w:val="24"/>
          </w:rPr>
          <w:t>https://etp.gpb.ru</w:t>
        </w:r>
      </w:hyperlink>
      <w:r w:rsidR="00A650D4">
        <w:rPr>
          <w:rFonts w:ascii="Times New Roman" w:hAnsi="Times New Roman" w:cs="Times New Roman"/>
          <w:sz w:val="24"/>
          <w:szCs w:val="24"/>
        </w:rPr>
        <w:t xml:space="preserve"> (далее ЭТП)</w:t>
      </w:r>
      <w:r w:rsidR="00A650D4" w:rsidRPr="00641B24">
        <w:rPr>
          <w:rFonts w:ascii="Times New Roman" w:hAnsi="Times New Roman" w:cs="Times New Roman"/>
          <w:sz w:val="24"/>
          <w:szCs w:val="24"/>
        </w:rPr>
        <w:t>.</w:t>
      </w:r>
    </w:p>
    <w:p w14:paraId="331BE9EA" w14:textId="1108379B" w:rsidR="005043E5" w:rsidRPr="00195949" w:rsidRDefault="00195949">
      <w:pPr>
        <w:tabs>
          <w:tab w:val="left" w:pos="0"/>
        </w:tabs>
        <w:snapToGrid w:val="0"/>
        <w:contextualSpacing/>
        <w:jc w:val="both"/>
        <w:rPr>
          <w:rFonts w:ascii="Times New Roman" w:hAnsi="Times New Roman"/>
          <w:b/>
          <w:sz w:val="24"/>
        </w:rPr>
      </w:pPr>
      <w:r w:rsidRPr="00195949">
        <w:rPr>
          <w:rFonts w:ascii="Times New Roman" w:hAnsi="Times New Roman"/>
          <w:sz w:val="24"/>
        </w:rPr>
        <w:t>1.3.</w:t>
      </w:r>
      <w:r>
        <w:rPr>
          <w:rFonts w:ascii="Times New Roman" w:hAnsi="Times New Roman"/>
          <w:sz w:val="24"/>
        </w:rPr>
        <w:t>2</w:t>
      </w:r>
      <w:r w:rsidRPr="00195949">
        <w:rPr>
          <w:rFonts w:ascii="Times New Roman" w:hAnsi="Times New Roman"/>
          <w:sz w:val="24"/>
        </w:rPr>
        <w:t xml:space="preserve"> </w:t>
      </w:r>
      <w:r w:rsidR="00324F62">
        <w:rPr>
          <w:rFonts w:ascii="Times New Roman" w:hAnsi="Times New Roman"/>
          <w:sz w:val="24"/>
        </w:rPr>
        <w:t xml:space="preserve">Дата и время окончания приема </w:t>
      </w:r>
      <w:r w:rsidR="00554F32">
        <w:rPr>
          <w:rFonts w:ascii="Times New Roman" w:hAnsi="Times New Roman"/>
          <w:sz w:val="24"/>
        </w:rPr>
        <w:t>П</w:t>
      </w:r>
      <w:r w:rsidR="00324F62">
        <w:rPr>
          <w:rFonts w:ascii="Times New Roman" w:hAnsi="Times New Roman"/>
          <w:sz w:val="24"/>
        </w:rPr>
        <w:t xml:space="preserve">редложений: </w:t>
      </w:r>
      <w:r>
        <w:rPr>
          <w:rFonts w:ascii="Times New Roman" w:hAnsi="Times New Roman"/>
          <w:b/>
          <w:sz w:val="24"/>
        </w:rPr>
        <w:t xml:space="preserve">не позднее </w:t>
      </w:r>
      <w:r w:rsidR="006924D8" w:rsidRPr="006924D8">
        <w:rPr>
          <w:rFonts w:ascii="Times New Roman" w:hAnsi="Times New Roman"/>
          <w:b/>
          <w:sz w:val="24"/>
          <w:highlight w:val="yellow"/>
        </w:rPr>
        <w:t>02.02</w:t>
      </w:r>
      <w:r w:rsidR="00324F62" w:rsidRPr="006924D8">
        <w:rPr>
          <w:rFonts w:ascii="Times New Roman" w:hAnsi="Times New Roman"/>
          <w:b/>
          <w:sz w:val="24"/>
          <w:highlight w:val="yellow"/>
        </w:rPr>
        <w:t>.</w:t>
      </w:r>
      <w:r w:rsidR="005C4915" w:rsidRPr="006924D8">
        <w:rPr>
          <w:rFonts w:ascii="Times New Roman" w:hAnsi="Times New Roman"/>
          <w:b/>
          <w:sz w:val="24"/>
          <w:highlight w:val="yellow"/>
        </w:rPr>
        <w:t>202</w:t>
      </w:r>
      <w:r w:rsidR="00A650D4" w:rsidRPr="006924D8">
        <w:rPr>
          <w:rFonts w:ascii="Times New Roman" w:hAnsi="Times New Roman"/>
          <w:b/>
          <w:sz w:val="24"/>
          <w:highlight w:val="yellow"/>
        </w:rPr>
        <w:t>4</w:t>
      </w:r>
      <w:r w:rsidR="00722282" w:rsidRPr="006924D8">
        <w:rPr>
          <w:rFonts w:ascii="Times New Roman" w:hAnsi="Times New Roman"/>
          <w:b/>
          <w:sz w:val="24"/>
          <w:highlight w:val="yellow"/>
        </w:rPr>
        <w:t xml:space="preserve"> </w:t>
      </w:r>
      <w:r w:rsidR="00722282">
        <w:rPr>
          <w:rFonts w:ascii="Times New Roman" w:hAnsi="Times New Roman"/>
          <w:b/>
          <w:sz w:val="24"/>
          <w:highlight w:val="yellow"/>
        </w:rPr>
        <w:t>г.</w:t>
      </w:r>
      <w:r w:rsidRPr="00680C71">
        <w:rPr>
          <w:rFonts w:ascii="Times New Roman" w:hAnsi="Times New Roman"/>
          <w:b/>
          <w:sz w:val="24"/>
          <w:highlight w:val="yellow"/>
        </w:rPr>
        <w:t xml:space="preserve"> </w:t>
      </w:r>
      <w:r w:rsidR="001E2CE6">
        <w:rPr>
          <w:rFonts w:ascii="Times New Roman" w:hAnsi="Times New Roman"/>
          <w:b/>
          <w:sz w:val="24"/>
          <w:highlight w:val="yellow"/>
        </w:rPr>
        <w:t>16</w:t>
      </w:r>
      <w:r w:rsidR="00324F62" w:rsidRPr="00680C71">
        <w:rPr>
          <w:rFonts w:ascii="Times New Roman" w:hAnsi="Times New Roman"/>
          <w:b/>
          <w:sz w:val="24"/>
          <w:highlight w:val="yellow"/>
        </w:rPr>
        <w:t>:00</w:t>
      </w:r>
      <w:r w:rsidR="006E6B39">
        <w:rPr>
          <w:rFonts w:ascii="Times New Roman" w:hAnsi="Times New Roman"/>
          <w:b/>
          <w:sz w:val="24"/>
        </w:rPr>
        <w:t>.</w:t>
      </w:r>
    </w:p>
    <w:p w14:paraId="39C8DC55"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195949" w:rsidRDefault="00195949" w:rsidP="006C6C1F">
      <w:pPr>
        <w:numPr>
          <w:ilvl w:val="0"/>
          <w:numId w:val="18"/>
        </w:numPr>
        <w:tabs>
          <w:tab w:val="left" w:pos="0"/>
        </w:tabs>
        <w:snapToGrid w:val="0"/>
        <w:contextualSpacing/>
        <w:jc w:val="both"/>
        <w:rPr>
          <w:rFonts w:ascii="Times New Roman" w:hAnsi="Times New Roman"/>
          <w:sz w:val="24"/>
        </w:rPr>
      </w:pPr>
      <w:r w:rsidRPr="00195949">
        <w:rPr>
          <w:rFonts w:ascii="Times New Roman" w:hAnsi="Times New Roman"/>
          <w:sz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195949" w:rsidRDefault="00195949" w:rsidP="006C6C1F">
      <w:pPr>
        <w:numPr>
          <w:ilvl w:val="0"/>
          <w:numId w:val="18"/>
        </w:numPr>
        <w:tabs>
          <w:tab w:val="left" w:pos="0"/>
        </w:tabs>
        <w:snapToGrid w:val="0"/>
        <w:contextualSpacing/>
        <w:jc w:val="both"/>
        <w:rPr>
          <w:rFonts w:ascii="Times New Roman" w:hAnsi="Times New Roman"/>
          <w:sz w:val="24"/>
        </w:rPr>
      </w:pPr>
      <w:r w:rsidRPr="00195949">
        <w:rPr>
          <w:rFonts w:ascii="Times New Roman" w:hAnsi="Times New Roman"/>
          <w:sz w:val="24"/>
        </w:rPr>
        <w:t>провести анализ рынка, сформировать новый список участников и провести новую закупочную процедуру;</w:t>
      </w:r>
    </w:p>
    <w:p w14:paraId="40160672" w14:textId="77777777" w:rsidR="00195949" w:rsidRPr="00195949" w:rsidRDefault="00195949" w:rsidP="006C6C1F">
      <w:pPr>
        <w:numPr>
          <w:ilvl w:val="0"/>
          <w:numId w:val="18"/>
        </w:numPr>
        <w:tabs>
          <w:tab w:val="left" w:pos="0"/>
        </w:tabs>
        <w:snapToGrid w:val="0"/>
        <w:contextualSpacing/>
        <w:jc w:val="both"/>
        <w:rPr>
          <w:rFonts w:ascii="Times New Roman" w:hAnsi="Times New Roman"/>
          <w:sz w:val="24"/>
        </w:rPr>
      </w:pPr>
      <w:r w:rsidRPr="00195949">
        <w:rPr>
          <w:rFonts w:ascii="Times New Roman" w:hAnsi="Times New Roman"/>
          <w:sz w:val="24"/>
        </w:rPr>
        <w:t>продлить срок подачи предложений;</w:t>
      </w:r>
    </w:p>
    <w:p w14:paraId="28021995" w14:textId="77777777" w:rsidR="00195949" w:rsidRPr="00195949" w:rsidRDefault="00195949" w:rsidP="006C6C1F">
      <w:pPr>
        <w:numPr>
          <w:ilvl w:val="0"/>
          <w:numId w:val="18"/>
        </w:numPr>
        <w:tabs>
          <w:tab w:val="left" w:pos="0"/>
        </w:tabs>
        <w:snapToGrid w:val="0"/>
        <w:contextualSpacing/>
        <w:jc w:val="both"/>
        <w:rPr>
          <w:rFonts w:ascii="Times New Roman" w:hAnsi="Times New Roman"/>
          <w:sz w:val="24"/>
        </w:rPr>
      </w:pPr>
      <w:r w:rsidRPr="00195949">
        <w:rPr>
          <w:rFonts w:ascii="Times New Roman" w:hAnsi="Times New Roman"/>
          <w:sz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Default="00324F62">
      <w:pPr>
        <w:snapToGrid w:val="0"/>
        <w:jc w:val="both"/>
        <w:rPr>
          <w:rFonts w:ascii="Times New Roman" w:hAnsi="Times New Roman"/>
          <w:b/>
          <w:sz w:val="24"/>
        </w:rPr>
      </w:pPr>
      <w:r>
        <w:rPr>
          <w:rFonts w:ascii="Times New Roman" w:hAnsi="Times New Roman"/>
          <w:b/>
          <w:sz w:val="24"/>
        </w:rPr>
        <w:t>1.4 Предоставление Закупочной документации</w:t>
      </w:r>
    </w:p>
    <w:p w14:paraId="28F2519A" w14:textId="77777777" w:rsidR="00195949" w:rsidRDefault="00324F62" w:rsidP="00195949">
      <w:pPr>
        <w:snapToGrid w:val="0"/>
        <w:jc w:val="both"/>
        <w:rPr>
          <w:rFonts w:ascii="Times New Roman" w:hAnsi="Times New Roman"/>
          <w:sz w:val="24"/>
        </w:rPr>
      </w:pPr>
      <w:r>
        <w:rPr>
          <w:rFonts w:ascii="Times New Roman" w:hAnsi="Times New Roman"/>
          <w:sz w:val="24"/>
        </w:rPr>
        <w:t xml:space="preserve">1.4.1. Участники должны получить Закупочную документацию в виде электронного файла </w:t>
      </w:r>
      <w:r w:rsidR="00195949">
        <w:rPr>
          <w:rFonts w:ascii="Times New Roman" w:hAnsi="Times New Roman"/>
          <w:sz w:val="24"/>
        </w:rPr>
        <w:t xml:space="preserve">с ЭТП </w:t>
      </w:r>
      <w:r w:rsidR="00195949" w:rsidRPr="004D14A0">
        <w:rPr>
          <w:rFonts w:ascii="Times New Roman" w:hAnsi="Times New Roman"/>
          <w:sz w:val="24"/>
          <w:szCs w:val="24"/>
        </w:rPr>
        <w:t>и</w:t>
      </w:r>
      <w:r w:rsidR="00195949">
        <w:rPr>
          <w:rFonts w:ascii="Times New Roman" w:hAnsi="Times New Roman"/>
          <w:sz w:val="24"/>
          <w:szCs w:val="24"/>
        </w:rPr>
        <w:t xml:space="preserve">ли </w:t>
      </w:r>
      <w:r w:rsidR="00195949" w:rsidRPr="004D14A0">
        <w:rPr>
          <w:rFonts w:ascii="Times New Roman" w:hAnsi="Times New Roman"/>
          <w:sz w:val="24"/>
          <w:szCs w:val="24"/>
        </w:rPr>
        <w:t xml:space="preserve">на сайте Заказчика по адресу: </w:t>
      </w:r>
      <w:hyperlink r:id="rId10" w:history="1">
        <w:r w:rsidR="00195949" w:rsidRPr="004D14A0">
          <w:rPr>
            <w:rStyle w:val="ac"/>
            <w:rFonts w:ascii="Times New Roman" w:hAnsi="Times New Roman"/>
            <w:b/>
            <w:sz w:val="24"/>
            <w:szCs w:val="24"/>
            <w:lang w:val="en-US"/>
          </w:rPr>
          <w:t>www</w:t>
        </w:r>
        <w:r w:rsidR="00195949" w:rsidRPr="004D14A0">
          <w:rPr>
            <w:rStyle w:val="ac"/>
            <w:rFonts w:ascii="Times New Roman" w:hAnsi="Times New Roman"/>
            <w:b/>
            <w:sz w:val="24"/>
            <w:szCs w:val="24"/>
          </w:rPr>
          <w:t>.</w:t>
        </w:r>
        <w:r w:rsidR="00195949" w:rsidRPr="004D14A0">
          <w:rPr>
            <w:rStyle w:val="ac"/>
            <w:rFonts w:ascii="Times New Roman" w:hAnsi="Times New Roman"/>
            <w:b/>
            <w:sz w:val="24"/>
            <w:szCs w:val="24"/>
            <w:lang w:val="en-US"/>
          </w:rPr>
          <w:t>zpp</w:t>
        </w:r>
        <w:r w:rsidR="00195949" w:rsidRPr="004D14A0">
          <w:rPr>
            <w:rStyle w:val="ac"/>
            <w:rFonts w:ascii="Times New Roman" w:hAnsi="Times New Roman"/>
            <w:b/>
            <w:sz w:val="24"/>
            <w:szCs w:val="24"/>
          </w:rPr>
          <w:t>12.</w:t>
        </w:r>
        <w:r w:rsidR="00195949" w:rsidRPr="004D14A0">
          <w:rPr>
            <w:rStyle w:val="ac"/>
            <w:rFonts w:ascii="Times New Roman" w:hAnsi="Times New Roman"/>
            <w:b/>
            <w:sz w:val="24"/>
            <w:szCs w:val="24"/>
            <w:lang w:val="en-US"/>
          </w:rPr>
          <w:t>ru</w:t>
        </w:r>
      </w:hyperlink>
      <w:r w:rsidR="00195949" w:rsidRPr="004D14A0">
        <w:rPr>
          <w:rFonts w:ascii="Times New Roman" w:hAnsi="Times New Roman"/>
          <w:sz w:val="24"/>
          <w:szCs w:val="24"/>
        </w:rPr>
        <w:t xml:space="preserve"> в разделе «Закупки»</w:t>
      </w:r>
      <w:r w:rsidR="00195949" w:rsidRPr="008D5608">
        <w:rPr>
          <w:rFonts w:ascii="Times New Roman" w:hAnsi="Times New Roman"/>
          <w:sz w:val="24"/>
          <w:szCs w:val="24"/>
        </w:rPr>
        <w:t>.</w:t>
      </w:r>
    </w:p>
    <w:p w14:paraId="3D9F0DE6" w14:textId="77777777" w:rsidR="005043E5" w:rsidRDefault="00324F62">
      <w:pPr>
        <w:snapToGrid w:val="0"/>
        <w:jc w:val="both"/>
        <w:rPr>
          <w:rFonts w:ascii="Times New Roman" w:hAnsi="Times New Roman"/>
          <w:sz w:val="24"/>
        </w:rPr>
      </w:pPr>
      <w:r>
        <w:rPr>
          <w:rFonts w:ascii="Times New Roman" w:hAnsi="Times New Roman"/>
          <w:sz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Default="00324F62">
      <w:pPr>
        <w:snapToGrid w:val="0"/>
        <w:contextualSpacing/>
        <w:jc w:val="both"/>
        <w:rPr>
          <w:rFonts w:ascii="Times New Roman" w:hAnsi="Times New Roman"/>
          <w:b/>
          <w:sz w:val="24"/>
        </w:rPr>
      </w:pPr>
      <w:r>
        <w:rPr>
          <w:rFonts w:ascii="Times New Roman" w:hAnsi="Times New Roman"/>
          <w:b/>
          <w:sz w:val="24"/>
        </w:rPr>
        <w:t>1.5 Правовой статус процедур и документов</w:t>
      </w:r>
    </w:p>
    <w:p w14:paraId="07B02FED" w14:textId="77777777" w:rsidR="005043E5" w:rsidRDefault="00324F62">
      <w:pPr>
        <w:snapToGrid w:val="0"/>
        <w:contextualSpacing/>
        <w:jc w:val="both"/>
        <w:rPr>
          <w:rFonts w:ascii="Times New Roman" w:hAnsi="Times New Roman"/>
          <w:sz w:val="24"/>
        </w:rPr>
      </w:pPr>
      <w:r>
        <w:rPr>
          <w:rFonts w:ascii="Times New Roman" w:hAnsi="Times New Roman"/>
          <w:sz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Default="00324F62">
      <w:pPr>
        <w:snapToGrid w:val="0"/>
        <w:jc w:val="both"/>
        <w:rPr>
          <w:rFonts w:ascii="Times New Roman" w:hAnsi="Times New Roman"/>
          <w:sz w:val="24"/>
        </w:rPr>
      </w:pPr>
      <w:r>
        <w:rPr>
          <w:rFonts w:ascii="Times New Roman" w:hAnsi="Times New Roman"/>
          <w:sz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Default="00324F62">
      <w:pPr>
        <w:snapToGrid w:val="0"/>
        <w:jc w:val="both"/>
        <w:rPr>
          <w:rFonts w:ascii="Times New Roman" w:hAnsi="Times New Roman"/>
          <w:sz w:val="24"/>
        </w:rPr>
      </w:pPr>
      <w:r>
        <w:rPr>
          <w:rFonts w:ascii="Times New Roman" w:hAnsi="Times New Roman"/>
          <w:sz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Default="00324F62">
      <w:pPr>
        <w:snapToGrid w:val="0"/>
        <w:jc w:val="both"/>
        <w:rPr>
          <w:rFonts w:ascii="Times New Roman" w:hAnsi="Times New Roman"/>
          <w:sz w:val="24"/>
        </w:rPr>
      </w:pPr>
      <w:r>
        <w:rPr>
          <w:rFonts w:ascii="Times New Roman" w:hAnsi="Times New Roman"/>
          <w:sz w:val="24"/>
        </w:rPr>
        <w:lastRenderedPageBreak/>
        <w:t>1.5.4. Заключенный по результатам запроса предложений Договор фиксирует все достигнутые сторонами договоренности.</w:t>
      </w:r>
    </w:p>
    <w:p w14:paraId="68483EF5" w14:textId="77777777" w:rsidR="005043E5" w:rsidRDefault="00324F62">
      <w:pPr>
        <w:snapToGrid w:val="0"/>
        <w:jc w:val="both"/>
        <w:rPr>
          <w:rFonts w:ascii="Times New Roman" w:hAnsi="Times New Roman"/>
          <w:sz w:val="24"/>
        </w:rPr>
      </w:pPr>
      <w:r>
        <w:rPr>
          <w:rFonts w:ascii="Times New Roman" w:hAnsi="Times New Roman"/>
          <w:sz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Default="00324F62">
      <w:pPr>
        <w:snapToGrid w:val="0"/>
        <w:jc w:val="both"/>
        <w:rPr>
          <w:rFonts w:ascii="Times New Roman" w:hAnsi="Times New Roman"/>
          <w:sz w:val="24"/>
        </w:rPr>
      </w:pPr>
      <w:r>
        <w:rPr>
          <w:rFonts w:ascii="Times New Roman" w:hAnsi="Times New Roman"/>
          <w:sz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Default="00324F62">
      <w:pPr>
        <w:snapToGrid w:val="0"/>
        <w:jc w:val="both"/>
        <w:rPr>
          <w:rFonts w:ascii="Times New Roman" w:hAnsi="Times New Roman"/>
          <w:sz w:val="24"/>
        </w:rPr>
      </w:pPr>
      <w:r>
        <w:rPr>
          <w:rFonts w:ascii="Times New Roman" w:hAnsi="Times New Roman"/>
          <w:sz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Default="00324F62">
      <w:pPr>
        <w:snapToGrid w:val="0"/>
        <w:jc w:val="both"/>
        <w:rPr>
          <w:rFonts w:ascii="Times New Roman" w:hAnsi="Times New Roman"/>
          <w:sz w:val="24"/>
        </w:rPr>
      </w:pPr>
      <w:r>
        <w:rPr>
          <w:rFonts w:ascii="Times New Roman" w:hAnsi="Times New Roman"/>
          <w:sz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Default="00324F62">
      <w:pPr>
        <w:snapToGrid w:val="0"/>
        <w:jc w:val="both"/>
        <w:rPr>
          <w:rFonts w:ascii="Times New Roman" w:hAnsi="Times New Roman"/>
          <w:sz w:val="24"/>
        </w:rPr>
      </w:pPr>
      <w:r>
        <w:rPr>
          <w:rFonts w:ascii="Times New Roman" w:hAnsi="Times New Roman"/>
          <w:sz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Default="00324F62">
      <w:pPr>
        <w:snapToGrid w:val="0"/>
        <w:jc w:val="both"/>
        <w:rPr>
          <w:rFonts w:ascii="Times New Roman" w:hAnsi="Times New Roman"/>
          <w:sz w:val="24"/>
        </w:rPr>
      </w:pPr>
      <w:r>
        <w:rPr>
          <w:rFonts w:ascii="Times New Roman" w:hAnsi="Times New Roman"/>
          <w:sz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Default="00324F62">
      <w:pPr>
        <w:snapToGrid w:val="0"/>
        <w:jc w:val="both"/>
        <w:rPr>
          <w:rFonts w:ascii="Times New Roman" w:hAnsi="Times New Roman"/>
          <w:b/>
          <w:sz w:val="24"/>
        </w:rPr>
      </w:pPr>
      <w:r>
        <w:rPr>
          <w:rFonts w:ascii="Times New Roman" w:hAnsi="Times New Roman"/>
          <w:b/>
          <w:sz w:val="24"/>
        </w:rPr>
        <w:t>1.6 Обжалование</w:t>
      </w:r>
    </w:p>
    <w:p w14:paraId="3C53D970" w14:textId="77777777" w:rsidR="005043E5" w:rsidRDefault="00324F62">
      <w:pPr>
        <w:snapToGrid w:val="0"/>
        <w:jc w:val="both"/>
        <w:rPr>
          <w:rFonts w:ascii="Times New Roman" w:hAnsi="Times New Roman"/>
          <w:sz w:val="24"/>
        </w:rPr>
      </w:pPr>
      <w:r>
        <w:rPr>
          <w:rFonts w:ascii="Times New Roman" w:hAnsi="Times New Roman"/>
          <w:sz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Default="00324F62">
      <w:pPr>
        <w:snapToGrid w:val="0"/>
        <w:jc w:val="both"/>
        <w:rPr>
          <w:rFonts w:ascii="Times New Roman" w:hAnsi="Times New Roman"/>
          <w:sz w:val="24"/>
        </w:rPr>
      </w:pPr>
      <w:r>
        <w:rPr>
          <w:rFonts w:ascii="Times New Roman" w:hAnsi="Times New Roman"/>
          <w:sz w:val="24"/>
        </w:rPr>
        <w:t xml:space="preserve">1.6.2. </w:t>
      </w:r>
      <w:r w:rsidR="00B401C7" w:rsidRPr="00175DCB">
        <w:rPr>
          <w:rFonts w:ascii="Times New Roman" w:hAnsi="Times New Roman"/>
          <w:sz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Default="00324F62">
      <w:pPr>
        <w:snapToGrid w:val="0"/>
        <w:jc w:val="both"/>
        <w:rPr>
          <w:rFonts w:ascii="Times New Roman" w:hAnsi="Times New Roman"/>
          <w:sz w:val="24"/>
        </w:rPr>
      </w:pPr>
      <w:r>
        <w:rPr>
          <w:rFonts w:ascii="Times New Roman" w:hAnsi="Times New Roman"/>
          <w:sz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Default="00324F62">
      <w:pPr>
        <w:snapToGrid w:val="0"/>
        <w:jc w:val="both"/>
        <w:rPr>
          <w:rFonts w:ascii="Times New Roman" w:hAnsi="Times New Roman"/>
          <w:b/>
          <w:sz w:val="24"/>
        </w:rPr>
      </w:pPr>
      <w:r>
        <w:rPr>
          <w:rFonts w:ascii="Times New Roman" w:hAnsi="Times New Roman"/>
          <w:b/>
          <w:sz w:val="24"/>
        </w:rPr>
        <w:t>1.7. Прочие положения</w:t>
      </w:r>
    </w:p>
    <w:p w14:paraId="48EF04FF" w14:textId="77777777" w:rsidR="005043E5" w:rsidRDefault="00324F62">
      <w:pPr>
        <w:snapToGrid w:val="0"/>
        <w:jc w:val="both"/>
        <w:rPr>
          <w:rFonts w:ascii="Times New Roman" w:hAnsi="Times New Roman"/>
          <w:sz w:val="24"/>
        </w:rPr>
      </w:pPr>
      <w:r>
        <w:rPr>
          <w:rFonts w:ascii="Times New Roman" w:hAnsi="Times New Roman"/>
          <w:sz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Default="00324F62">
      <w:pPr>
        <w:snapToGrid w:val="0"/>
        <w:jc w:val="both"/>
        <w:rPr>
          <w:rFonts w:ascii="Times New Roman" w:hAnsi="Times New Roman"/>
          <w:sz w:val="24"/>
        </w:rPr>
      </w:pPr>
      <w:r>
        <w:rPr>
          <w:rFonts w:ascii="Times New Roman" w:hAnsi="Times New Roman"/>
          <w:sz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Default="00324F62">
      <w:pPr>
        <w:snapToGrid w:val="0"/>
        <w:jc w:val="both"/>
        <w:rPr>
          <w:rFonts w:ascii="Times New Roman" w:hAnsi="Times New Roman"/>
          <w:sz w:val="24"/>
        </w:rPr>
      </w:pPr>
      <w:r>
        <w:rPr>
          <w:rFonts w:ascii="Times New Roman" w:hAnsi="Times New Roman"/>
          <w:sz w:val="24"/>
        </w:rPr>
        <w:t xml:space="preserve">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w:t>
      </w:r>
      <w:r w:rsidRPr="00D10569">
        <w:rPr>
          <w:rFonts w:ascii="Times New Roman" w:hAnsi="Times New Roman"/>
          <w:sz w:val="24"/>
        </w:rPr>
        <w:t xml:space="preserve">принятие </w:t>
      </w:r>
      <w:r w:rsidRPr="00B401C7">
        <w:rPr>
          <w:rFonts w:ascii="Times New Roman" w:hAnsi="Times New Roman"/>
          <w:sz w:val="24"/>
        </w:rPr>
        <w:t>Закупочной комиссией решения</w:t>
      </w:r>
      <w:r>
        <w:rPr>
          <w:rFonts w:ascii="Times New Roman" w:hAnsi="Times New Roman"/>
          <w:sz w:val="24"/>
        </w:rPr>
        <w:t xml:space="preserve"> по определению Победителя.</w:t>
      </w:r>
    </w:p>
    <w:p w14:paraId="7893E02C" w14:textId="77777777" w:rsidR="00B401C7" w:rsidRDefault="00324F62" w:rsidP="00B401C7">
      <w:pPr>
        <w:snapToGrid w:val="0"/>
        <w:jc w:val="both"/>
        <w:rPr>
          <w:rFonts w:ascii="Times New Roman" w:hAnsi="Times New Roman"/>
          <w:sz w:val="24"/>
        </w:rPr>
      </w:pPr>
      <w:r>
        <w:rPr>
          <w:rFonts w:ascii="Times New Roman" w:hAnsi="Times New Roman"/>
          <w:sz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3FEBC9C3" w14:textId="77777777" w:rsidR="00BC7A8E" w:rsidRDefault="00BC7A8E" w:rsidP="00B401C7">
      <w:pPr>
        <w:snapToGrid w:val="0"/>
        <w:jc w:val="both"/>
        <w:rPr>
          <w:rFonts w:ascii="Times New Roman" w:hAnsi="Times New Roman"/>
          <w:sz w:val="24"/>
        </w:rPr>
      </w:pPr>
    </w:p>
    <w:p w14:paraId="6C7720EB" w14:textId="77777777" w:rsidR="00B401C7" w:rsidRDefault="00324F62" w:rsidP="00B401C7">
      <w:pPr>
        <w:snapToGrid w:val="0"/>
        <w:jc w:val="both"/>
        <w:rPr>
          <w:rFonts w:ascii="Times New Roman" w:hAnsi="Times New Roman"/>
          <w:b/>
          <w:sz w:val="24"/>
        </w:rPr>
      </w:pPr>
      <w:r>
        <w:rPr>
          <w:rFonts w:ascii="Times New Roman" w:hAnsi="Times New Roman"/>
          <w:b/>
          <w:sz w:val="24"/>
        </w:rPr>
        <w:t>2. Предмет закупки</w:t>
      </w:r>
    </w:p>
    <w:p w14:paraId="5E26E167" w14:textId="00D97A63" w:rsidR="005043E5" w:rsidRPr="00B401C7" w:rsidRDefault="00324F62" w:rsidP="00B401C7">
      <w:pPr>
        <w:snapToGrid w:val="0"/>
        <w:jc w:val="both"/>
        <w:rPr>
          <w:rFonts w:ascii="Times New Roman" w:hAnsi="Times New Roman"/>
          <w:b/>
          <w:sz w:val="24"/>
        </w:rPr>
      </w:pPr>
      <w:r>
        <w:rPr>
          <w:rFonts w:ascii="Times New Roman" w:hAnsi="Times New Roman"/>
          <w:sz w:val="24"/>
        </w:rPr>
        <w:t xml:space="preserve">Предметом закупки является: </w:t>
      </w:r>
      <w:r w:rsidR="00955014">
        <w:rPr>
          <w:rFonts w:ascii="Times New Roman" w:hAnsi="Times New Roman"/>
          <w:sz w:val="24"/>
        </w:rPr>
        <w:t xml:space="preserve">поставка средств индивидуальной защиты </w:t>
      </w:r>
      <w:r w:rsidRPr="00D10569">
        <w:rPr>
          <w:rFonts w:ascii="Times New Roman" w:hAnsi="Times New Roman"/>
          <w:sz w:val="24"/>
        </w:rPr>
        <w:t>в</w:t>
      </w:r>
      <w:r>
        <w:rPr>
          <w:rFonts w:ascii="Times New Roman" w:hAnsi="Times New Roman"/>
          <w:sz w:val="24"/>
        </w:rPr>
        <w:t xml:space="preserve"> соответствии с Техническим заданием (Приложение № 3).</w:t>
      </w:r>
    </w:p>
    <w:p w14:paraId="19C429F0" w14:textId="77777777" w:rsidR="00680C71" w:rsidRDefault="00324F62" w:rsidP="00680C71">
      <w:pPr>
        <w:keepNext/>
        <w:numPr>
          <w:ilvl w:val="1"/>
          <w:numId w:val="1"/>
        </w:numPr>
        <w:tabs>
          <w:tab w:val="left" w:pos="426"/>
          <w:tab w:val="left" w:pos="1701"/>
        </w:tabs>
        <w:snapToGrid w:val="0"/>
        <w:ind w:left="0" w:firstLine="0"/>
        <w:jc w:val="both"/>
        <w:rPr>
          <w:rFonts w:ascii="Times New Roman" w:hAnsi="Times New Roman" w:cs="Times New Roman"/>
          <w:b/>
          <w:sz w:val="24"/>
        </w:rPr>
      </w:pPr>
      <w:r w:rsidRPr="00FB5C39">
        <w:rPr>
          <w:rFonts w:ascii="Times New Roman" w:hAnsi="Times New Roman" w:cs="Times New Roman"/>
          <w:b/>
          <w:sz w:val="24"/>
        </w:rPr>
        <w:lastRenderedPageBreak/>
        <w:t>Техническая часть</w:t>
      </w:r>
    </w:p>
    <w:p w14:paraId="2AD9157B" w14:textId="1E9B7C0E" w:rsidR="005043E5" w:rsidRDefault="00324F62" w:rsidP="00680C71">
      <w:pPr>
        <w:keepNext/>
        <w:tabs>
          <w:tab w:val="left" w:pos="426"/>
          <w:tab w:val="left" w:pos="1701"/>
        </w:tabs>
        <w:snapToGrid w:val="0"/>
        <w:jc w:val="both"/>
        <w:rPr>
          <w:rFonts w:ascii="Times New Roman" w:hAnsi="Times New Roman" w:cs="Times New Roman"/>
          <w:sz w:val="24"/>
        </w:rPr>
      </w:pPr>
      <w:r w:rsidRPr="00680C71">
        <w:rPr>
          <w:rFonts w:ascii="Times New Roman" w:hAnsi="Times New Roman" w:cs="Times New Roman"/>
          <w:sz w:val="24"/>
        </w:rPr>
        <w:t xml:space="preserve">Технические требования к </w:t>
      </w:r>
      <w:r w:rsidR="00B401C7" w:rsidRPr="00680C71">
        <w:rPr>
          <w:rFonts w:ascii="Times New Roman" w:hAnsi="Times New Roman" w:cs="Times New Roman"/>
          <w:sz w:val="24"/>
        </w:rPr>
        <w:t xml:space="preserve">поставке </w:t>
      </w:r>
      <w:r w:rsidR="00955014">
        <w:rPr>
          <w:rFonts w:ascii="Times New Roman" w:hAnsi="Times New Roman"/>
          <w:sz w:val="24"/>
        </w:rPr>
        <w:t xml:space="preserve">средств индивидуальной защиты </w:t>
      </w:r>
      <w:r w:rsidRPr="00680C71">
        <w:rPr>
          <w:rFonts w:ascii="Times New Roman" w:hAnsi="Times New Roman" w:cs="Times New Roman"/>
          <w:sz w:val="24"/>
        </w:rPr>
        <w:t>указаны в Техни</w:t>
      </w:r>
      <w:r w:rsidR="003B493A">
        <w:rPr>
          <w:rFonts w:ascii="Times New Roman" w:hAnsi="Times New Roman" w:cs="Times New Roman"/>
          <w:sz w:val="24"/>
        </w:rPr>
        <w:t>ческом задании (Приложение № 3)</w:t>
      </w:r>
    </w:p>
    <w:p w14:paraId="4FEC25E0" w14:textId="0CB02826" w:rsidR="003B493A" w:rsidRDefault="003B493A" w:rsidP="00680C71">
      <w:pPr>
        <w:keepNext/>
        <w:tabs>
          <w:tab w:val="left" w:pos="426"/>
          <w:tab w:val="left" w:pos="1701"/>
        </w:tabs>
        <w:snapToGrid w:val="0"/>
        <w:jc w:val="both"/>
        <w:rPr>
          <w:rFonts w:ascii="Times New Roman" w:hAnsi="Times New Roman" w:cs="Times New Roman"/>
          <w:sz w:val="24"/>
        </w:rPr>
      </w:pPr>
    </w:p>
    <w:p w14:paraId="5D00FB24" w14:textId="77777777" w:rsidR="005F0C1B" w:rsidRPr="00680C71" w:rsidRDefault="005F0C1B" w:rsidP="00680C71">
      <w:pPr>
        <w:keepNext/>
        <w:tabs>
          <w:tab w:val="left" w:pos="426"/>
          <w:tab w:val="left" w:pos="1701"/>
        </w:tabs>
        <w:snapToGrid w:val="0"/>
        <w:jc w:val="both"/>
        <w:rPr>
          <w:rFonts w:ascii="Times New Roman" w:hAnsi="Times New Roman" w:cs="Times New Roman"/>
          <w:b/>
          <w:sz w:val="24"/>
        </w:rPr>
      </w:pPr>
    </w:p>
    <w:tbl>
      <w:tblPr>
        <w:tblpPr w:leftFromText="180" w:rightFromText="180" w:vertAnchor="text" w:horzAnchor="margin" w:tblpY="64"/>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526"/>
        <w:gridCol w:w="1701"/>
        <w:gridCol w:w="709"/>
        <w:gridCol w:w="708"/>
        <w:gridCol w:w="1418"/>
        <w:gridCol w:w="1559"/>
        <w:gridCol w:w="2410"/>
      </w:tblGrid>
      <w:tr w:rsidR="00755A74" w:rsidRPr="00755A74" w14:paraId="263449AB" w14:textId="6098F700" w:rsidTr="00755A74">
        <w:tc>
          <w:tcPr>
            <w:tcW w:w="454" w:type="dxa"/>
            <w:tcMar>
              <w:left w:w="28" w:type="dxa"/>
              <w:right w:w="28" w:type="dxa"/>
            </w:tcMar>
          </w:tcPr>
          <w:p w14:paraId="228251ED" w14:textId="77777777" w:rsidR="00755A74" w:rsidRPr="00755A74" w:rsidRDefault="00755A74" w:rsidP="00755A74">
            <w:pPr>
              <w:keepNext/>
              <w:tabs>
                <w:tab w:val="num" w:pos="0"/>
              </w:tabs>
              <w:ind w:left="57" w:right="57"/>
              <w:jc w:val="center"/>
              <w:rPr>
                <w:rFonts w:ascii="Times New Roman" w:hAnsi="Times New Roman" w:cs="Times New Roman"/>
                <w:b/>
              </w:rPr>
            </w:pPr>
            <w:r w:rsidRPr="00755A74">
              <w:rPr>
                <w:rFonts w:ascii="Times New Roman" w:hAnsi="Times New Roman" w:cs="Times New Roman"/>
                <w:b/>
              </w:rPr>
              <w:t>№ п/п</w:t>
            </w:r>
          </w:p>
        </w:tc>
        <w:tc>
          <w:tcPr>
            <w:tcW w:w="1526" w:type="dxa"/>
            <w:tcMar>
              <w:left w:w="28" w:type="dxa"/>
              <w:right w:w="28" w:type="dxa"/>
            </w:tcMar>
          </w:tcPr>
          <w:p w14:paraId="7C8DB7D4" w14:textId="77777777" w:rsidR="00755A74" w:rsidRPr="00755A74" w:rsidRDefault="00755A74" w:rsidP="00755A74">
            <w:pPr>
              <w:keepNext/>
              <w:tabs>
                <w:tab w:val="num" w:pos="0"/>
              </w:tabs>
              <w:ind w:left="57" w:right="57"/>
              <w:jc w:val="center"/>
              <w:rPr>
                <w:rFonts w:ascii="Times New Roman" w:hAnsi="Times New Roman" w:cs="Times New Roman"/>
                <w:b/>
              </w:rPr>
            </w:pPr>
            <w:r w:rsidRPr="00755A74">
              <w:rPr>
                <w:rFonts w:ascii="Times New Roman" w:hAnsi="Times New Roman" w:cs="Times New Roman"/>
                <w:b/>
              </w:rPr>
              <w:t>Наименование и описание продукции</w:t>
            </w:r>
          </w:p>
        </w:tc>
        <w:tc>
          <w:tcPr>
            <w:tcW w:w="1701" w:type="dxa"/>
            <w:tcMar>
              <w:left w:w="28" w:type="dxa"/>
              <w:right w:w="28" w:type="dxa"/>
            </w:tcMar>
          </w:tcPr>
          <w:p w14:paraId="63D22BD6" w14:textId="77777777" w:rsidR="00755A74" w:rsidRPr="00755A74" w:rsidRDefault="00755A74" w:rsidP="00755A74">
            <w:pPr>
              <w:keepNext/>
              <w:tabs>
                <w:tab w:val="num" w:pos="0"/>
              </w:tabs>
              <w:ind w:left="57" w:right="57"/>
              <w:jc w:val="center"/>
              <w:rPr>
                <w:rFonts w:ascii="Times New Roman" w:hAnsi="Times New Roman" w:cs="Times New Roman"/>
                <w:b/>
              </w:rPr>
            </w:pPr>
            <w:r w:rsidRPr="00755A74">
              <w:rPr>
                <w:rFonts w:ascii="Times New Roman" w:hAnsi="Times New Roman" w:cs="Times New Roman"/>
                <w:b/>
              </w:rPr>
              <w:t>Требования к продукции</w:t>
            </w:r>
          </w:p>
        </w:tc>
        <w:tc>
          <w:tcPr>
            <w:tcW w:w="709" w:type="dxa"/>
            <w:tcMar>
              <w:left w:w="28" w:type="dxa"/>
              <w:right w:w="28" w:type="dxa"/>
            </w:tcMar>
          </w:tcPr>
          <w:p w14:paraId="10E89945" w14:textId="77777777" w:rsidR="00755A74" w:rsidRPr="00755A74" w:rsidRDefault="00755A74" w:rsidP="00755A74">
            <w:pPr>
              <w:keepNext/>
              <w:tabs>
                <w:tab w:val="num" w:pos="0"/>
              </w:tabs>
              <w:ind w:left="57" w:right="57"/>
              <w:jc w:val="center"/>
              <w:rPr>
                <w:rFonts w:ascii="Times New Roman" w:hAnsi="Times New Roman" w:cs="Times New Roman"/>
                <w:b/>
              </w:rPr>
            </w:pPr>
            <w:r w:rsidRPr="00755A74">
              <w:rPr>
                <w:rFonts w:ascii="Times New Roman" w:hAnsi="Times New Roman" w:cs="Times New Roman"/>
                <w:b/>
              </w:rPr>
              <w:t>Ед. изм.</w:t>
            </w:r>
          </w:p>
        </w:tc>
        <w:tc>
          <w:tcPr>
            <w:tcW w:w="708" w:type="dxa"/>
            <w:tcMar>
              <w:left w:w="28" w:type="dxa"/>
              <w:right w:w="28" w:type="dxa"/>
            </w:tcMar>
          </w:tcPr>
          <w:p w14:paraId="464CAE74" w14:textId="77777777" w:rsidR="00755A74" w:rsidRPr="00755A74" w:rsidRDefault="00755A74" w:rsidP="00755A74">
            <w:pPr>
              <w:keepNext/>
              <w:tabs>
                <w:tab w:val="num" w:pos="0"/>
              </w:tabs>
              <w:ind w:left="57" w:right="57"/>
              <w:jc w:val="center"/>
              <w:rPr>
                <w:rFonts w:ascii="Times New Roman" w:hAnsi="Times New Roman" w:cs="Times New Roman"/>
                <w:b/>
              </w:rPr>
            </w:pPr>
            <w:r w:rsidRPr="00755A74">
              <w:rPr>
                <w:rFonts w:ascii="Times New Roman" w:hAnsi="Times New Roman" w:cs="Times New Roman"/>
                <w:b/>
              </w:rPr>
              <w:t>Кол-во</w:t>
            </w:r>
          </w:p>
        </w:tc>
        <w:tc>
          <w:tcPr>
            <w:tcW w:w="1418" w:type="dxa"/>
            <w:tcMar>
              <w:left w:w="28" w:type="dxa"/>
              <w:right w:w="28" w:type="dxa"/>
            </w:tcMar>
          </w:tcPr>
          <w:p w14:paraId="06CD6F70" w14:textId="77777777" w:rsidR="00755A74" w:rsidRPr="00755A74" w:rsidRDefault="00755A74" w:rsidP="00755A74">
            <w:pPr>
              <w:keepNext/>
              <w:tabs>
                <w:tab w:val="num" w:pos="0"/>
              </w:tabs>
              <w:ind w:left="57" w:right="57"/>
              <w:jc w:val="center"/>
              <w:rPr>
                <w:rFonts w:ascii="Times New Roman" w:hAnsi="Times New Roman" w:cs="Times New Roman"/>
                <w:b/>
              </w:rPr>
            </w:pPr>
            <w:r w:rsidRPr="00755A74">
              <w:rPr>
                <w:rFonts w:ascii="Times New Roman" w:hAnsi="Times New Roman" w:cs="Times New Roman"/>
                <w:b/>
              </w:rPr>
              <w:t>Место поставки, получатель</w:t>
            </w:r>
          </w:p>
        </w:tc>
        <w:tc>
          <w:tcPr>
            <w:tcW w:w="1559" w:type="dxa"/>
            <w:tcMar>
              <w:left w:w="28" w:type="dxa"/>
              <w:right w:w="28" w:type="dxa"/>
            </w:tcMar>
          </w:tcPr>
          <w:p w14:paraId="1238C041" w14:textId="51EDCEA4" w:rsidR="00755A74" w:rsidRPr="00755A74" w:rsidRDefault="00755A74" w:rsidP="00755A74">
            <w:pPr>
              <w:keepNext/>
              <w:tabs>
                <w:tab w:val="num" w:pos="0"/>
              </w:tabs>
              <w:ind w:left="57" w:right="57"/>
              <w:jc w:val="center"/>
              <w:rPr>
                <w:rFonts w:ascii="Times New Roman" w:hAnsi="Times New Roman" w:cs="Times New Roman"/>
                <w:b/>
              </w:rPr>
            </w:pPr>
            <w:r>
              <w:rPr>
                <w:rFonts w:ascii="Times New Roman" w:hAnsi="Times New Roman" w:cs="Times New Roman"/>
                <w:b/>
              </w:rPr>
              <w:t xml:space="preserve"> </w:t>
            </w:r>
            <w:r w:rsidRPr="00755A74">
              <w:rPr>
                <w:rFonts w:ascii="Times New Roman" w:hAnsi="Times New Roman" w:cs="Times New Roman"/>
                <w:b/>
              </w:rPr>
              <w:t>Срок поставки</w:t>
            </w:r>
          </w:p>
        </w:tc>
        <w:tc>
          <w:tcPr>
            <w:tcW w:w="2410" w:type="dxa"/>
            <w:vAlign w:val="center"/>
          </w:tcPr>
          <w:p w14:paraId="6748A505" w14:textId="28CDA5DE" w:rsidR="00755A74" w:rsidRPr="00755A74" w:rsidRDefault="00755A74" w:rsidP="00755A74">
            <w:pPr>
              <w:keepNext/>
              <w:tabs>
                <w:tab w:val="num" w:pos="0"/>
              </w:tabs>
              <w:ind w:left="57" w:right="57"/>
              <w:jc w:val="center"/>
              <w:rPr>
                <w:rFonts w:ascii="Times New Roman" w:hAnsi="Times New Roman" w:cs="Times New Roman"/>
                <w:b/>
              </w:rPr>
            </w:pPr>
            <w:r w:rsidRPr="00755A74">
              <w:rPr>
                <w:rFonts w:ascii="Times New Roman" w:hAnsi="Times New Roman" w:cs="Times New Roman"/>
                <w:b/>
              </w:rPr>
              <w:t>Примечания</w:t>
            </w:r>
          </w:p>
        </w:tc>
      </w:tr>
      <w:tr w:rsidR="00755A74" w:rsidRPr="00755A74" w14:paraId="63192C27" w14:textId="68EFB1D7" w:rsidTr="00755A74">
        <w:trPr>
          <w:trHeight w:val="3220"/>
        </w:trPr>
        <w:tc>
          <w:tcPr>
            <w:tcW w:w="454" w:type="dxa"/>
            <w:tcMar>
              <w:left w:w="28" w:type="dxa"/>
              <w:right w:w="28" w:type="dxa"/>
            </w:tcMar>
          </w:tcPr>
          <w:p w14:paraId="3EFAE69C" w14:textId="77777777" w:rsidR="00755A74" w:rsidRPr="00755A74" w:rsidRDefault="00755A74" w:rsidP="006C6C1F">
            <w:pPr>
              <w:numPr>
                <w:ilvl w:val="0"/>
                <w:numId w:val="19"/>
              </w:numPr>
              <w:tabs>
                <w:tab w:val="num" w:pos="0"/>
              </w:tabs>
              <w:spacing w:line="288" w:lineRule="auto"/>
              <w:jc w:val="both"/>
              <w:rPr>
                <w:rFonts w:ascii="Times New Roman" w:hAnsi="Times New Roman" w:cs="Times New Roman"/>
              </w:rPr>
            </w:pPr>
          </w:p>
        </w:tc>
        <w:tc>
          <w:tcPr>
            <w:tcW w:w="1526" w:type="dxa"/>
            <w:tcMar>
              <w:left w:w="28" w:type="dxa"/>
              <w:right w:w="28" w:type="dxa"/>
            </w:tcMar>
          </w:tcPr>
          <w:p w14:paraId="3A6DBF12" w14:textId="2EF4FCAD" w:rsidR="00755A74" w:rsidRPr="00F51E5B" w:rsidRDefault="00755A74" w:rsidP="00755A74">
            <w:pPr>
              <w:tabs>
                <w:tab w:val="num" w:pos="0"/>
              </w:tabs>
              <w:ind w:left="57" w:right="57"/>
              <w:rPr>
                <w:rFonts w:ascii="Times New Roman" w:hAnsi="Times New Roman" w:cs="Times New Roman"/>
                <w:b/>
                <w:bCs/>
              </w:rPr>
            </w:pPr>
            <w:r w:rsidRPr="00F51E5B">
              <w:rPr>
                <w:rFonts w:ascii="Times New Roman" w:hAnsi="Times New Roman"/>
                <w:b/>
                <w:bCs/>
              </w:rPr>
              <w:t>Средства индивидуальной защиты</w:t>
            </w:r>
          </w:p>
        </w:tc>
        <w:tc>
          <w:tcPr>
            <w:tcW w:w="1701" w:type="dxa"/>
            <w:tcMar>
              <w:left w:w="28" w:type="dxa"/>
              <w:right w:w="28" w:type="dxa"/>
            </w:tcMar>
          </w:tcPr>
          <w:p w14:paraId="1F47EB8F" w14:textId="166A3272" w:rsidR="00755A74" w:rsidRPr="00755A74" w:rsidRDefault="00755A74" w:rsidP="00755A74">
            <w:pPr>
              <w:tabs>
                <w:tab w:val="num" w:pos="0"/>
              </w:tabs>
              <w:ind w:left="57" w:right="57"/>
              <w:rPr>
                <w:rFonts w:ascii="Times New Roman" w:hAnsi="Times New Roman" w:cs="Times New Roman"/>
              </w:rPr>
            </w:pPr>
            <w:r w:rsidRPr="00755A74">
              <w:rPr>
                <w:rFonts w:ascii="Times New Roman" w:hAnsi="Times New Roman" w:cs="Times New Roman"/>
              </w:rPr>
              <w:t>Согласно техническому заданию (представлены в составе приложения виде отдельного файла под названием «Приложение №3 к закупочной документации_Техническое задание»)</w:t>
            </w:r>
          </w:p>
        </w:tc>
        <w:tc>
          <w:tcPr>
            <w:tcW w:w="709" w:type="dxa"/>
            <w:tcMar>
              <w:left w:w="28" w:type="dxa"/>
              <w:right w:w="28" w:type="dxa"/>
            </w:tcMar>
          </w:tcPr>
          <w:p w14:paraId="054E4F91" w14:textId="77777777" w:rsidR="00755A74" w:rsidRPr="00755A74" w:rsidRDefault="00755A74" w:rsidP="00755A74">
            <w:pPr>
              <w:tabs>
                <w:tab w:val="num" w:pos="0"/>
              </w:tabs>
              <w:ind w:left="57" w:right="57"/>
              <w:contextualSpacing/>
              <w:jc w:val="center"/>
              <w:rPr>
                <w:rFonts w:ascii="Times New Roman" w:hAnsi="Times New Roman" w:cs="Times New Roman"/>
              </w:rPr>
            </w:pPr>
            <w:r w:rsidRPr="00755A74">
              <w:rPr>
                <w:rFonts w:ascii="Times New Roman" w:hAnsi="Times New Roman" w:cs="Times New Roman"/>
              </w:rPr>
              <w:t>Шт.</w:t>
            </w:r>
          </w:p>
          <w:p w14:paraId="4B9EDC2C" w14:textId="77777777" w:rsidR="00755A74" w:rsidRPr="00755A74" w:rsidRDefault="00755A74" w:rsidP="00755A74">
            <w:pPr>
              <w:tabs>
                <w:tab w:val="num" w:pos="0"/>
              </w:tabs>
              <w:ind w:left="57" w:right="57"/>
              <w:contextualSpacing/>
              <w:jc w:val="center"/>
              <w:rPr>
                <w:rFonts w:ascii="Times New Roman" w:hAnsi="Times New Roman" w:cs="Times New Roman"/>
              </w:rPr>
            </w:pPr>
            <w:r w:rsidRPr="00755A74">
              <w:rPr>
                <w:rFonts w:ascii="Times New Roman" w:hAnsi="Times New Roman" w:cs="Times New Roman"/>
              </w:rPr>
              <w:t>Комп.</w:t>
            </w:r>
          </w:p>
          <w:p w14:paraId="25249482" w14:textId="62F36F75" w:rsidR="00755A74" w:rsidRPr="00755A74" w:rsidRDefault="00755A74" w:rsidP="00755A74">
            <w:pPr>
              <w:jc w:val="center"/>
              <w:rPr>
                <w:rFonts w:ascii="Times New Roman" w:hAnsi="Times New Roman" w:cs="Times New Roman"/>
              </w:rPr>
            </w:pPr>
            <w:r w:rsidRPr="00755A74">
              <w:rPr>
                <w:rFonts w:ascii="Times New Roman" w:hAnsi="Times New Roman" w:cs="Times New Roman"/>
              </w:rPr>
              <w:t>Пар</w:t>
            </w:r>
          </w:p>
        </w:tc>
        <w:tc>
          <w:tcPr>
            <w:tcW w:w="708" w:type="dxa"/>
            <w:tcMar>
              <w:left w:w="28" w:type="dxa"/>
              <w:right w:w="28" w:type="dxa"/>
            </w:tcMar>
          </w:tcPr>
          <w:p w14:paraId="5D191091" w14:textId="77777777" w:rsidR="00755A74" w:rsidRPr="00755A74" w:rsidRDefault="00755A74" w:rsidP="00755A74">
            <w:pPr>
              <w:contextualSpacing/>
              <w:jc w:val="center"/>
              <w:rPr>
                <w:rFonts w:ascii="Times New Roman" w:hAnsi="Times New Roman" w:cs="Times New Roman"/>
              </w:rPr>
            </w:pPr>
            <w:r w:rsidRPr="00755A74">
              <w:rPr>
                <w:rFonts w:ascii="Times New Roman" w:hAnsi="Times New Roman" w:cs="Times New Roman"/>
              </w:rPr>
              <w:t>332 479</w:t>
            </w:r>
          </w:p>
          <w:p w14:paraId="3C3DF82A" w14:textId="77777777" w:rsidR="00755A74" w:rsidRPr="00755A74" w:rsidRDefault="00755A74" w:rsidP="00755A74">
            <w:pPr>
              <w:jc w:val="center"/>
              <w:rPr>
                <w:rFonts w:ascii="Times New Roman" w:hAnsi="Times New Roman" w:cs="Times New Roman"/>
              </w:rPr>
            </w:pPr>
            <w:r w:rsidRPr="00755A74">
              <w:rPr>
                <w:rFonts w:ascii="Times New Roman" w:hAnsi="Times New Roman" w:cs="Times New Roman"/>
              </w:rPr>
              <w:t>2 503</w:t>
            </w:r>
          </w:p>
          <w:p w14:paraId="0762049D" w14:textId="77563A94" w:rsidR="00755A74" w:rsidRPr="00755A74" w:rsidRDefault="00755A74" w:rsidP="00755A74">
            <w:pPr>
              <w:jc w:val="center"/>
              <w:rPr>
                <w:rFonts w:ascii="Times New Roman" w:hAnsi="Times New Roman" w:cs="Times New Roman"/>
              </w:rPr>
            </w:pPr>
            <w:r w:rsidRPr="00755A74">
              <w:rPr>
                <w:rFonts w:ascii="Times New Roman" w:hAnsi="Times New Roman" w:cs="Times New Roman"/>
              </w:rPr>
              <w:t>74 7</w:t>
            </w:r>
            <w:r w:rsidR="00B964DD">
              <w:rPr>
                <w:rFonts w:ascii="Times New Roman" w:hAnsi="Times New Roman" w:cs="Times New Roman"/>
              </w:rPr>
              <w:t>7</w:t>
            </w:r>
            <w:r w:rsidRPr="00755A74">
              <w:rPr>
                <w:rFonts w:ascii="Times New Roman" w:hAnsi="Times New Roman" w:cs="Times New Roman"/>
              </w:rPr>
              <w:t>8</w:t>
            </w:r>
          </w:p>
        </w:tc>
        <w:tc>
          <w:tcPr>
            <w:tcW w:w="1418" w:type="dxa"/>
            <w:tcMar>
              <w:left w:w="28" w:type="dxa"/>
              <w:right w:w="28" w:type="dxa"/>
            </w:tcMar>
          </w:tcPr>
          <w:p w14:paraId="5657B627" w14:textId="77777777" w:rsidR="00755A74" w:rsidRPr="00755A74" w:rsidRDefault="00755A74" w:rsidP="00755A74">
            <w:pPr>
              <w:tabs>
                <w:tab w:val="num" w:pos="0"/>
              </w:tabs>
              <w:spacing w:before="40" w:after="40"/>
              <w:ind w:left="57" w:right="57"/>
              <w:rPr>
                <w:rFonts w:ascii="Times New Roman" w:hAnsi="Times New Roman" w:cs="Times New Roman"/>
              </w:rPr>
            </w:pPr>
            <w:r w:rsidRPr="00755A74">
              <w:rPr>
                <w:rFonts w:ascii="Times New Roman" w:hAnsi="Times New Roman" w:cs="Times New Roman"/>
              </w:rPr>
              <w:t xml:space="preserve">Республика Марий Эл, </w:t>
            </w:r>
          </w:p>
          <w:p w14:paraId="7DF3DC11" w14:textId="77777777" w:rsidR="00755A74" w:rsidRPr="00755A74" w:rsidRDefault="00755A74" w:rsidP="00755A74">
            <w:pPr>
              <w:tabs>
                <w:tab w:val="num" w:pos="0"/>
              </w:tabs>
              <w:ind w:left="57" w:right="57"/>
              <w:rPr>
                <w:rFonts w:ascii="Times New Roman" w:hAnsi="Times New Roman" w:cs="Times New Roman"/>
              </w:rPr>
            </w:pPr>
            <w:r w:rsidRPr="00755A74">
              <w:rPr>
                <w:rFonts w:ascii="Times New Roman" w:hAnsi="Times New Roman" w:cs="Times New Roman"/>
              </w:rPr>
              <w:t>г. Йошкар-Ола, ул. Суворова, д.26</w:t>
            </w:r>
          </w:p>
        </w:tc>
        <w:tc>
          <w:tcPr>
            <w:tcW w:w="1559" w:type="dxa"/>
            <w:tcMar>
              <w:left w:w="28" w:type="dxa"/>
              <w:right w:w="28" w:type="dxa"/>
            </w:tcMar>
          </w:tcPr>
          <w:p w14:paraId="509AF0EA" w14:textId="775EA89A" w:rsidR="00755A74" w:rsidRPr="00755A74" w:rsidRDefault="00755A74" w:rsidP="00755A74">
            <w:pPr>
              <w:tabs>
                <w:tab w:val="num" w:pos="0"/>
              </w:tabs>
              <w:ind w:left="57" w:right="57"/>
              <w:rPr>
                <w:rFonts w:ascii="Times New Roman" w:hAnsi="Times New Roman" w:cs="Times New Roman"/>
              </w:rPr>
            </w:pPr>
            <w:r w:rsidRPr="00755A74">
              <w:rPr>
                <w:rFonts w:ascii="Times New Roman" w:hAnsi="Times New Roman" w:cs="Times New Roman"/>
              </w:rPr>
              <w:t>Поставка партии Товара осуществляется Поставщиком в течение 14 (Четырнадцати) календарных дней с момента получения предварительной заявки Заказчика</w:t>
            </w:r>
          </w:p>
        </w:tc>
        <w:tc>
          <w:tcPr>
            <w:tcW w:w="2410" w:type="dxa"/>
          </w:tcPr>
          <w:p w14:paraId="74610B4A" w14:textId="77777777" w:rsidR="00755A74" w:rsidRPr="00755A74" w:rsidRDefault="00755A74" w:rsidP="00755A74">
            <w:pPr>
              <w:tabs>
                <w:tab w:val="num" w:pos="0"/>
              </w:tabs>
              <w:ind w:right="57"/>
              <w:rPr>
                <w:rFonts w:ascii="Times New Roman" w:hAnsi="Times New Roman" w:cs="Times New Roman"/>
              </w:rPr>
            </w:pPr>
            <w:r w:rsidRPr="00755A74">
              <w:rPr>
                <w:rFonts w:ascii="Times New Roman" w:hAnsi="Times New Roman" w:cs="Times New Roman"/>
                <w:b/>
              </w:rPr>
              <w:t>Указанное количество является ориентировочным</w:t>
            </w:r>
            <w:r w:rsidRPr="00755A74">
              <w:rPr>
                <w:rFonts w:ascii="Times New Roman" w:hAnsi="Times New Roman" w:cs="Times New Roman"/>
              </w:rPr>
              <w:t>.</w:t>
            </w:r>
          </w:p>
          <w:p w14:paraId="49FB0753" w14:textId="78050C2C" w:rsidR="00755A74" w:rsidRPr="00755A74" w:rsidRDefault="00755A74" w:rsidP="00755A74">
            <w:pPr>
              <w:tabs>
                <w:tab w:val="num" w:pos="0"/>
              </w:tabs>
              <w:ind w:right="57"/>
              <w:rPr>
                <w:rFonts w:ascii="Times New Roman" w:hAnsi="Times New Roman" w:cs="Times New Roman"/>
              </w:rPr>
            </w:pPr>
            <w:r w:rsidRPr="00755A74">
              <w:rPr>
                <w:rFonts w:ascii="Times New Roman" w:hAnsi="Times New Roman" w:cs="Times New Roman"/>
              </w:rPr>
              <w:t xml:space="preserve">При исполнении </w:t>
            </w:r>
            <w:r w:rsidR="003B01C4">
              <w:rPr>
                <w:rFonts w:ascii="Times New Roman" w:hAnsi="Times New Roman" w:cs="Times New Roman"/>
              </w:rPr>
              <w:t>Д</w:t>
            </w:r>
            <w:r w:rsidRPr="00755A74">
              <w:rPr>
                <w:rFonts w:ascii="Times New Roman" w:hAnsi="Times New Roman" w:cs="Times New Roman"/>
              </w:rPr>
              <w:t>оговора Заказчик, исходя из существующей потребности, оговаривает в заявке точное количество Товара в партии.</w:t>
            </w:r>
          </w:p>
          <w:p w14:paraId="3E54D54B" w14:textId="77777777" w:rsidR="00755A74" w:rsidRPr="00755A74" w:rsidRDefault="00755A74" w:rsidP="00755A74">
            <w:pPr>
              <w:tabs>
                <w:tab w:val="num" w:pos="0"/>
              </w:tabs>
              <w:ind w:right="57"/>
              <w:rPr>
                <w:rFonts w:ascii="Times New Roman" w:hAnsi="Times New Roman" w:cs="Times New Roman"/>
              </w:rPr>
            </w:pPr>
            <w:r w:rsidRPr="00755A74">
              <w:rPr>
                <w:rFonts w:ascii="Times New Roman" w:hAnsi="Times New Roman" w:cs="Times New Roman"/>
              </w:rPr>
              <w:t>Общее количество Товара определяется исходя из фактически поставленного Товара согласно заявкам и может отличаться от указанного ориентировочного количества, как в меньшую, так и в большую сторону.</w:t>
            </w:r>
          </w:p>
          <w:p w14:paraId="4E867D11" w14:textId="44359FF1" w:rsidR="00755A74" w:rsidRPr="00755A74" w:rsidRDefault="00755A74" w:rsidP="00755A74">
            <w:pPr>
              <w:tabs>
                <w:tab w:val="num" w:pos="0"/>
              </w:tabs>
              <w:ind w:left="57" w:right="57"/>
              <w:rPr>
                <w:rFonts w:ascii="Times New Roman" w:hAnsi="Times New Roman" w:cs="Times New Roman"/>
              </w:rPr>
            </w:pPr>
            <w:r w:rsidRPr="00755A74">
              <w:rPr>
                <w:rFonts w:ascii="Times New Roman" w:hAnsi="Times New Roman" w:cs="Times New Roman"/>
              </w:rPr>
              <w:t xml:space="preserve">Заключение </w:t>
            </w:r>
            <w:r w:rsidR="003B01C4">
              <w:rPr>
                <w:rFonts w:ascii="Times New Roman" w:hAnsi="Times New Roman" w:cs="Times New Roman"/>
              </w:rPr>
              <w:t>Д</w:t>
            </w:r>
            <w:r w:rsidRPr="00755A74">
              <w:rPr>
                <w:rFonts w:ascii="Times New Roman" w:hAnsi="Times New Roman" w:cs="Times New Roman"/>
              </w:rPr>
              <w:t>оговора осуществляется по единичным расценкам без фиксированного объема продукции.</w:t>
            </w:r>
          </w:p>
        </w:tc>
      </w:tr>
    </w:tbl>
    <w:p w14:paraId="2C0CC347" w14:textId="77777777" w:rsidR="005043E5" w:rsidRPr="00FB5C39" w:rsidRDefault="005043E5">
      <w:pPr>
        <w:snapToGrid w:val="0"/>
        <w:jc w:val="both"/>
        <w:rPr>
          <w:rFonts w:ascii="Times New Roman" w:hAnsi="Times New Roman" w:cs="Times New Roman"/>
          <w:sz w:val="24"/>
        </w:rPr>
      </w:pPr>
    </w:p>
    <w:p w14:paraId="00AC4F51" w14:textId="77777777" w:rsidR="005043E5" w:rsidRPr="00FB5C39" w:rsidRDefault="00324F62" w:rsidP="00FB5C39">
      <w:pPr>
        <w:keepNext/>
        <w:numPr>
          <w:ilvl w:val="1"/>
          <w:numId w:val="1"/>
        </w:numPr>
        <w:tabs>
          <w:tab w:val="left" w:pos="426"/>
          <w:tab w:val="left" w:pos="1701"/>
        </w:tabs>
        <w:snapToGrid w:val="0"/>
        <w:ind w:left="0" w:firstLine="0"/>
        <w:jc w:val="both"/>
        <w:rPr>
          <w:rFonts w:ascii="Times New Roman" w:hAnsi="Times New Roman" w:cs="Times New Roman"/>
          <w:b/>
          <w:sz w:val="24"/>
        </w:rPr>
      </w:pPr>
      <w:r w:rsidRPr="00FB5C39">
        <w:rPr>
          <w:rFonts w:ascii="Times New Roman" w:hAnsi="Times New Roman" w:cs="Times New Roman"/>
          <w:b/>
          <w:sz w:val="24"/>
        </w:rPr>
        <w:t>Коммерческая часть</w:t>
      </w:r>
    </w:p>
    <w:p w14:paraId="7EBFE91C" w14:textId="19E06E22" w:rsidR="00755A74" w:rsidRDefault="00755A74" w:rsidP="006C6C1F">
      <w:pPr>
        <w:pStyle w:val="aff"/>
        <w:numPr>
          <w:ilvl w:val="0"/>
          <w:numId w:val="20"/>
        </w:numPr>
        <w:ind w:left="426" w:hanging="426"/>
        <w:jc w:val="both"/>
        <w:rPr>
          <w:rFonts w:ascii="Times New Roman" w:hAnsi="Times New Roman" w:cs="Times New Roman"/>
          <w:sz w:val="24"/>
          <w:szCs w:val="24"/>
          <w:u w:val="single"/>
        </w:rPr>
      </w:pPr>
      <w:r>
        <w:rPr>
          <w:rFonts w:ascii="Times New Roman" w:hAnsi="Times New Roman" w:cs="Times New Roman"/>
          <w:sz w:val="24"/>
          <w:szCs w:val="24"/>
        </w:rPr>
        <w:t xml:space="preserve">Срок поставки Товара: </w:t>
      </w:r>
      <w:r>
        <w:rPr>
          <w:rFonts w:ascii="Times New Roman" w:hAnsi="Times New Roman"/>
          <w:sz w:val="24"/>
          <w:szCs w:val="24"/>
        </w:rPr>
        <w:t>Поставка партии Товара осуществляется Поставщиком в течение 14 (Четырнадцати) календарных дней с момента получения предварительной заявки Заказчика.</w:t>
      </w:r>
    </w:p>
    <w:p w14:paraId="235EC060" w14:textId="77777777" w:rsidR="00755A74" w:rsidRDefault="00755A74" w:rsidP="006C6C1F">
      <w:pPr>
        <w:pStyle w:val="aff"/>
        <w:numPr>
          <w:ilvl w:val="0"/>
          <w:numId w:val="20"/>
        </w:numPr>
        <w:ind w:left="426" w:hanging="426"/>
        <w:jc w:val="both"/>
        <w:rPr>
          <w:rFonts w:ascii="Times New Roman" w:hAnsi="Times New Roman" w:cs="Times New Roman"/>
          <w:sz w:val="24"/>
        </w:rPr>
      </w:pPr>
      <w:r>
        <w:rPr>
          <w:rFonts w:ascii="Times New Roman" w:hAnsi="Times New Roman" w:cs="Times New Roman"/>
          <w:sz w:val="24"/>
          <w:szCs w:val="24"/>
        </w:rPr>
        <w:t>Условия поставки МТР и выполнения работ</w:t>
      </w:r>
      <w:r>
        <w:rPr>
          <w:rFonts w:ascii="Times New Roman" w:hAnsi="Times New Roman" w:cs="Times New Roman"/>
          <w:sz w:val="24"/>
        </w:rPr>
        <w:t>: в соответствии с Техническим заданием.</w:t>
      </w:r>
    </w:p>
    <w:p w14:paraId="0506D741" w14:textId="1A7F9CD5" w:rsidR="00755A74" w:rsidRDefault="00755A74" w:rsidP="006C6C1F">
      <w:pPr>
        <w:numPr>
          <w:ilvl w:val="0"/>
          <w:numId w:val="21"/>
        </w:numPr>
        <w:tabs>
          <w:tab w:val="left" w:pos="0"/>
          <w:tab w:val="left" w:pos="720"/>
        </w:tabs>
        <w:snapToGrid w:val="0"/>
        <w:jc w:val="both"/>
        <w:rPr>
          <w:rFonts w:ascii="Times New Roman" w:hAnsi="Times New Roman" w:cs="Times New Roman"/>
          <w:sz w:val="24"/>
        </w:rPr>
      </w:pPr>
      <w:r>
        <w:rPr>
          <w:rFonts w:ascii="Times New Roman" w:hAnsi="Times New Roman" w:cs="Times New Roman"/>
          <w:sz w:val="24"/>
        </w:rPr>
        <w:t>Условия оплаты: Заказчик осуществляет 100% оплату за партию Товара на основании выставленного счета Поставщика в течение 30 (Тридцати) календарных дней с момента поставки партии Товара на склад Заказчика.</w:t>
      </w:r>
      <w:r w:rsidR="00461F58" w:rsidRPr="00461F58">
        <w:t xml:space="preserve"> </w:t>
      </w:r>
      <w:r w:rsidR="00461F58" w:rsidRPr="00461F58">
        <w:rPr>
          <w:rFonts w:ascii="Times New Roman" w:hAnsi="Times New Roman" w:cs="Times New Roman"/>
          <w:sz w:val="24"/>
        </w:rPr>
        <w:t>Оплата осуществляется из стоимостной величины единицы Товара, исходя из объема фактически поставленного Товара.</w:t>
      </w:r>
    </w:p>
    <w:p w14:paraId="727C8AD0" w14:textId="77777777" w:rsidR="00755A74" w:rsidRDefault="00755A74" w:rsidP="006C6C1F">
      <w:pPr>
        <w:numPr>
          <w:ilvl w:val="0"/>
          <w:numId w:val="21"/>
        </w:numPr>
        <w:tabs>
          <w:tab w:val="left" w:pos="0"/>
          <w:tab w:val="left" w:pos="720"/>
        </w:tabs>
        <w:snapToGrid w:val="0"/>
        <w:jc w:val="both"/>
        <w:rPr>
          <w:rFonts w:ascii="Times New Roman" w:hAnsi="Times New Roman" w:cs="Times New Roman"/>
          <w:sz w:val="24"/>
          <w:szCs w:val="24"/>
        </w:rPr>
      </w:pPr>
      <w:r>
        <w:rPr>
          <w:rFonts w:ascii="Times New Roman" w:hAnsi="Times New Roman" w:cs="Times New Roman"/>
          <w:sz w:val="24"/>
          <w:szCs w:val="24"/>
        </w:rPr>
        <w:t>Валюта: Российский рубль.</w:t>
      </w:r>
    </w:p>
    <w:p w14:paraId="2EE6423A" w14:textId="77777777" w:rsidR="00755A74" w:rsidRDefault="00755A74" w:rsidP="00755A74">
      <w:pPr>
        <w:tabs>
          <w:tab w:val="left" w:pos="0"/>
        </w:tabs>
        <w:snapToGrid w:val="0"/>
        <w:jc w:val="both"/>
        <w:rPr>
          <w:rFonts w:ascii="Times New Roman" w:hAnsi="Times New Roman" w:cs="Times New Roman"/>
          <w:sz w:val="24"/>
          <w:szCs w:val="24"/>
        </w:rPr>
      </w:pPr>
      <w:r>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612689E9" w14:textId="77777777" w:rsidR="005043E5" w:rsidRDefault="005043E5">
      <w:pPr>
        <w:tabs>
          <w:tab w:val="left" w:pos="0"/>
        </w:tabs>
        <w:snapToGrid w:val="0"/>
        <w:jc w:val="both"/>
        <w:rPr>
          <w:rFonts w:ascii="Times New Roman" w:hAnsi="Times New Roman"/>
          <w:sz w:val="24"/>
        </w:rPr>
      </w:pPr>
    </w:p>
    <w:p w14:paraId="054E3C55" w14:textId="77777777" w:rsidR="005043E5" w:rsidRDefault="00324F62">
      <w:pPr>
        <w:tabs>
          <w:tab w:val="left" w:pos="0"/>
        </w:tabs>
        <w:snapToGrid w:val="0"/>
        <w:jc w:val="both"/>
        <w:rPr>
          <w:rFonts w:ascii="Times New Roman" w:hAnsi="Times New Roman"/>
          <w:b/>
          <w:sz w:val="24"/>
        </w:rPr>
      </w:pPr>
      <w:r>
        <w:rPr>
          <w:rFonts w:ascii="Times New Roman" w:hAnsi="Times New Roman"/>
          <w:b/>
          <w:sz w:val="24"/>
        </w:rPr>
        <w:t>3. Требования к Участникам и документы, подлежащие к предоставлению</w:t>
      </w:r>
    </w:p>
    <w:p w14:paraId="6BDF1326"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3.1 Требования к Участникам</w:t>
      </w:r>
    </w:p>
    <w:p w14:paraId="45C466D1" w14:textId="77777777" w:rsidR="005043E5" w:rsidRDefault="00324F62">
      <w:pPr>
        <w:snapToGrid w:val="0"/>
        <w:jc w:val="both"/>
        <w:rPr>
          <w:rFonts w:ascii="Times New Roman" w:hAnsi="Times New Roman"/>
          <w:b/>
          <w:sz w:val="24"/>
        </w:rPr>
      </w:pPr>
      <w:r>
        <w:rPr>
          <w:rFonts w:ascii="Times New Roman" w:hAnsi="Times New Roman"/>
          <w:b/>
          <w:sz w:val="24"/>
        </w:rPr>
        <w:t>Подтверждение соответствия предъявляемым требованиям</w:t>
      </w:r>
    </w:p>
    <w:p w14:paraId="1AA9477B" w14:textId="7CE65300" w:rsidR="005043E5" w:rsidRDefault="00324F62">
      <w:pPr>
        <w:snapToGrid w:val="0"/>
        <w:jc w:val="both"/>
        <w:rPr>
          <w:rFonts w:ascii="Times New Roman" w:hAnsi="Times New Roman"/>
          <w:sz w:val="24"/>
        </w:rPr>
      </w:pPr>
      <w:r>
        <w:rPr>
          <w:rFonts w:ascii="Times New Roman" w:hAnsi="Times New Roman"/>
          <w:sz w:val="24"/>
        </w:rPr>
        <w:t>3.1.1.</w:t>
      </w:r>
      <w:r>
        <w:rPr>
          <w:rFonts w:ascii="Times New Roman" w:hAnsi="Times New Roman"/>
          <w:sz w:val="24"/>
        </w:rPr>
        <w:tab/>
        <w:t xml:space="preserve">Участвовать в данном запросе предложений может </w:t>
      </w:r>
      <w:r w:rsidRPr="008A6C81">
        <w:rPr>
          <w:rFonts w:ascii="Times New Roman" w:hAnsi="Times New Roman"/>
          <w:sz w:val="24"/>
        </w:rPr>
        <w:t>любое юридическое лицо</w:t>
      </w:r>
      <w:r w:rsidR="00FB5C39" w:rsidRPr="008A6C81">
        <w:rPr>
          <w:rFonts w:ascii="Times New Roman" w:hAnsi="Times New Roman"/>
          <w:sz w:val="24"/>
        </w:rPr>
        <w:t>, физическое лицо или индивидуальный предприниматель</w:t>
      </w:r>
      <w:r w:rsidRPr="008A6C81">
        <w:rPr>
          <w:rFonts w:ascii="Times New Roman" w:hAnsi="Times New Roman"/>
          <w:sz w:val="24"/>
        </w:rPr>
        <w:t>. Ч</w:t>
      </w:r>
      <w:r>
        <w:rPr>
          <w:rFonts w:ascii="Times New Roman" w:hAnsi="Times New Roman"/>
          <w:sz w:val="24"/>
        </w:rPr>
        <w:t>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Default="00324F62" w:rsidP="006C6C1F">
      <w:pPr>
        <w:numPr>
          <w:ilvl w:val="0"/>
          <w:numId w:val="2"/>
        </w:numPr>
        <w:snapToGrid w:val="0"/>
        <w:ind w:left="720"/>
        <w:contextualSpacing/>
        <w:jc w:val="both"/>
        <w:rPr>
          <w:rFonts w:ascii="Times New Roman" w:hAnsi="Times New Roman"/>
          <w:sz w:val="24"/>
        </w:rPr>
      </w:pPr>
      <w:r>
        <w:rPr>
          <w:rFonts w:ascii="Times New Roman" w:hAnsi="Times New Roman"/>
          <w:sz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Default="00324F62" w:rsidP="006C6C1F">
      <w:pPr>
        <w:numPr>
          <w:ilvl w:val="0"/>
          <w:numId w:val="3"/>
        </w:numPr>
        <w:snapToGrid w:val="0"/>
        <w:ind w:left="720"/>
        <w:contextualSpacing/>
        <w:jc w:val="both"/>
        <w:rPr>
          <w:rFonts w:ascii="Times New Roman" w:hAnsi="Times New Roman"/>
          <w:sz w:val="24"/>
        </w:rPr>
      </w:pPr>
      <w:r>
        <w:rPr>
          <w:rFonts w:ascii="Times New Roman" w:hAnsi="Times New Roman"/>
          <w:sz w:val="24"/>
        </w:rPr>
        <w:lastRenderedPageBreak/>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Default="00324F62" w:rsidP="006C6C1F">
      <w:pPr>
        <w:numPr>
          <w:ilvl w:val="0"/>
          <w:numId w:val="4"/>
        </w:numPr>
        <w:snapToGrid w:val="0"/>
        <w:ind w:left="720"/>
        <w:contextualSpacing/>
        <w:jc w:val="both"/>
        <w:rPr>
          <w:rFonts w:ascii="Times New Roman" w:hAnsi="Times New Roman"/>
          <w:sz w:val="24"/>
        </w:rPr>
      </w:pPr>
      <w:r>
        <w:rPr>
          <w:rFonts w:ascii="Times New Roman" w:hAnsi="Times New Roman"/>
          <w:sz w:val="24"/>
        </w:rPr>
        <w:t xml:space="preserve">На имущество </w:t>
      </w:r>
      <w:r w:rsidR="00D76FF8">
        <w:rPr>
          <w:rFonts w:ascii="Times New Roman" w:hAnsi="Times New Roman"/>
          <w:sz w:val="24"/>
        </w:rPr>
        <w:t>У</w:t>
      </w:r>
      <w:r>
        <w:rPr>
          <w:rFonts w:ascii="Times New Roman" w:hAnsi="Times New Roman"/>
          <w:sz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Default="00324F62" w:rsidP="006C6C1F">
      <w:pPr>
        <w:numPr>
          <w:ilvl w:val="0"/>
          <w:numId w:val="5"/>
        </w:numPr>
        <w:snapToGrid w:val="0"/>
        <w:ind w:left="720"/>
        <w:contextualSpacing/>
        <w:jc w:val="both"/>
        <w:rPr>
          <w:rFonts w:ascii="Times New Roman" w:hAnsi="Times New Roman"/>
          <w:sz w:val="24"/>
        </w:rPr>
      </w:pPr>
      <w:r>
        <w:rPr>
          <w:rFonts w:ascii="Times New Roman" w:hAnsi="Times New Roman"/>
          <w:sz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Pr>
          <w:rFonts w:ascii="Times New Roman" w:hAnsi="Times New Roman"/>
          <w:sz w:val="24"/>
        </w:rPr>
        <w:t>У</w:t>
      </w:r>
      <w:r>
        <w:rPr>
          <w:rFonts w:ascii="Times New Roman" w:hAnsi="Times New Roman"/>
          <w:sz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Pr>
          <w:rFonts w:ascii="Times New Roman" w:hAnsi="Times New Roman"/>
          <w:sz w:val="24"/>
        </w:rPr>
        <w:t>З</w:t>
      </w:r>
      <w:r>
        <w:rPr>
          <w:rFonts w:ascii="Times New Roman" w:hAnsi="Times New Roman"/>
          <w:sz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Pr>
          <w:rFonts w:ascii="Times New Roman" w:hAnsi="Times New Roman"/>
          <w:sz w:val="24"/>
        </w:rPr>
        <w:t>Предложения</w:t>
      </w:r>
      <w:r>
        <w:rPr>
          <w:rFonts w:ascii="Times New Roman" w:hAnsi="Times New Roman"/>
          <w:sz w:val="24"/>
        </w:rPr>
        <w:t xml:space="preserve"> на участие в </w:t>
      </w:r>
      <w:r w:rsidR="00DE28C6">
        <w:rPr>
          <w:rFonts w:ascii="Times New Roman" w:hAnsi="Times New Roman"/>
          <w:sz w:val="24"/>
        </w:rPr>
        <w:t>з</w:t>
      </w:r>
      <w:r>
        <w:rPr>
          <w:rFonts w:ascii="Times New Roman" w:hAnsi="Times New Roman"/>
          <w:sz w:val="24"/>
        </w:rPr>
        <w:t>акупочной процедуре;</w:t>
      </w:r>
    </w:p>
    <w:p w14:paraId="1AC71336" w14:textId="34B54699" w:rsidR="005043E5" w:rsidRDefault="00324F62" w:rsidP="006C6C1F">
      <w:pPr>
        <w:numPr>
          <w:ilvl w:val="0"/>
          <w:numId w:val="6"/>
        </w:numPr>
        <w:snapToGrid w:val="0"/>
        <w:ind w:left="720"/>
        <w:contextualSpacing/>
        <w:jc w:val="both"/>
        <w:rPr>
          <w:rFonts w:ascii="Times New Roman" w:hAnsi="Times New Roman"/>
          <w:sz w:val="24"/>
        </w:rPr>
      </w:pPr>
      <w:r>
        <w:rPr>
          <w:rFonts w:ascii="Times New Roman" w:hAnsi="Times New Roman"/>
          <w:sz w:val="24"/>
        </w:rPr>
        <w:t>В федеральном реестре недобросовестных поставщиков не должно содержаться сведений об Уча</w:t>
      </w:r>
      <w:r w:rsidR="00287BC8">
        <w:rPr>
          <w:rFonts w:ascii="Times New Roman" w:hAnsi="Times New Roman"/>
          <w:sz w:val="24"/>
        </w:rPr>
        <w:t>стнике.</w:t>
      </w:r>
    </w:p>
    <w:p w14:paraId="3D629510" w14:textId="77777777" w:rsidR="005043E5" w:rsidRDefault="00324F62">
      <w:pPr>
        <w:keepNext/>
        <w:tabs>
          <w:tab w:val="left" w:pos="1701"/>
        </w:tabs>
        <w:snapToGrid w:val="0"/>
        <w:contextualSpacing/>
        <w:jc w:val="both"/>
        <w:rPr>
          <w:rFonts w:ascii="Times New Roman" w:hAnsi="Times New Roman"/>
          <w:b/>
          <w:sz w:val="24"/>
        </w:rPr>
      </w:pPr>
      <w:r>
        <w:rPr>
          <w:rFonts w:ascii="Times New Roman" w:hAnsi="Times New Roman"/>
          <w:b/>
          <w:sz w:val="24"/>
        </w:rPr>
        <w:t>3.2 Требования к документам</w:t>
      </w:r>
    </w:p>
    <w:p w14:paraId="09FD574A" w14:textId="77777777" w:rsidR="005043E5" w:rsidRDefault="00324F62">
      <w:pPr>
        <w:snapToGrid w:val="0"/>
        <w:contextualSpacing/>
        <w:jc w:val="both"/>
        <w:rPr>
          <w:rFonts w:ascii="Times New Roman" w:hAnsi="Times New Roman"/>
          <w:b/>
          <w:sz w:val="24"/>
        </w:rPr>
      </w:pPr>
      <w:r>
        <w:rPr>
          <w:rFonts w:ascii="Times New Roman" w:hAnsi="Times New Roman"/>
          <w:b/>
          <w:sz w:val="24"/>
        </w:rPr>
        <w:t>Подтверждение соответствия Участника установленным требованиям</w:t>
      </w:r>
    </w:p>
    <w:p w14:paraId="570A6881" w14:textId="77777777" w:rsidR="005043E5" w:rsidRDefault="00324F62">
      <w:pPr>
        <w:snapToGrid w:val="0"/>
        <w:contextualSpacing/>
        <w:jc w:val="both"/>
        <w:rPr>
          <w:rFonts w:ascii="Times New Roman" w:hAnsi="Times New Roman"/>
          <w:sz w:val="24"/>
        </w:rPr>
      </w:pPr>
      <w:r>
        <w:rPr>
          <w:rFonts w:ascii="Times New Roman" w:hAnsi="Times New Roman"/>
          <w:sz w:val="24"/>
        </w:rPr>
        <w:t>3.2.1. Участник должен включить в состав Предложения следующие документы:</w:t>
      </w:r>
    </w:p>
    <w:p w14:paraId="455806A9" w14:textId="77777777" w:rsidR="005043E5" w:rsidRDefault="00324F62" w:rsidP="006C6C1F">
      <w:pPr>
        <w:numPr>
          <w:ilvl w:val="0"/>
          <w:numId w:val="7"/>
        </w:numPr>
        <w:tabs>
          <w:tab w:val="left" w:pos="2978"/>
        </w:tabs>
        <w:snapToGrid w:val="0"/>
        <w:ind w:left="720"/>
        <w:contextualSpacing/>
        <w:jc w:val="both"/>
        <w:rPr>
          <w:rFonts w:ascii="Times New Roman" w:hAnsi="Times New Roman"/>
          <w:sz w:val="24"/>
        </w:rPr>
      </w:pPr>
      <w:r>
        <w:rPr>
          <w:rFonts w:ascii="Times New Roman" w:hAnsi="Times New Roman"/>
          <w:sz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Default="00324F62" w:rsidP="006C6C1F">
      <w:pPr>
        <w:numPr>
          <w:ilvl w:val="0"/>
          <w:numId w:val="8"/>
        </w:numPr>
        <w:tabs>
          <w:tab w:val="left" w:pos="2978"/>
        </w:tabs>
        <w:snapToGrid w:val="0"/>
        <w:ind w:left="720"/>
        <w:contextualSpacing/>
        <w:jc w:val="both"/>
        <w:rPr>
          <w:rFonts w:ascii="Times New Roman" w:hAnsi="Times New Roman"/>
          <w:sz w:val="24"/>
        </w:rPr>
      </w:pPr>
      <w:r>
        <w:rPr>
          <w:rFonts w:ascii="Times New Roman" w:hAnsi="Times New Roman"/>
          <w:sz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Default="00324F62" w:rsidP="006C6C1F">
      <w:pPr>
        <w:numPr>
          <w:ilvl w:val="0"/>
          <w:numId w:val="9"/>
        </w:numPr>
        <w:tabs>
          <w:tab w:val="left" w:pos="2978"/>
        </w:tabs>
        <w:snapToGrid w:val="0"/>
        <w:ind w:left="720"/>
        <w:contextualSpacing/>
        <w:jc w:val="both"/>
        <w:rPr>
          <w:rFonts w:ascii="Times New Roman" w:hAnsi="Times New Roman"/>
          <w:sz w:val="24"/>
        </w:rPr>
      </w:pPr>
      <w:r>
        <w:rPr>
          <w:rFonts w:ascii="Times New Roman" w:hAnsi="Times New Roman"/>
          <w:sz w:val="24"/>
        </w:rPr>
        <w:t xml:space="preserve">анкету </w:t>
      </w:r>
      <w:r w:rsidR="00D76FF8">
        <w:rPr>
          <w:rFonts w:ascii="Times New Roman" w:hAnsi="Times New Roman"/>
          <w:sz w:val="24"/>
        </w:rPr>
        <w:t>У</w:t>
      </w:r>
      <w:r>
        <w:rPr>
          <w:rFonts w:ascii="Times New Roman" w:hAnsi="Times New Roman"/>
          <w:sz w:val="24"/>
        </w:rPr>
        <w:t>частника по форме и в соответствии с инструкциями, приведенными в настоящей Документации (Форма № 3);</w:t>
      </w:r>
    </w:p>
    <w:p w14:paraId="6DA440B8" w14:textId="15AE36AE" w:rsidR="005043E5" w:rsidRDefault="00324F62" w:rsidP="006C6C1F">
      <w:pPr>
        <w:numPr>
          <w:ilvl w:val="0"/>
          <w:numId w:val="10"/>
        </w:numPr>
        <w:tabs>
          <w:tab w:val="left" w:pos="2978"/>
        </w:tabs>
        <w:snapToGrid w:val="0"/>
        <w:ind w:left="720"/>
        <w:contextualSpacing/>
        <w:jc w:val="both"/>
        <w:rPr>
          <w:rFonts w:ascii="Times New Roman" w:hAnsi="Times New Roman"/>
          <w:sz w:val="24"/>
        </w:rPr>
      </w:pPr>
      <w:r>
        <w:rPr>
          <w:rFonts w:ascii="Times New Roman" w:hAnsi="Times New Roman"/>
          <w:sz w:val="24"/>
        </w:rPr>
        <w:t>копии учредительных документов</w:t>
      </w:r>
      <w:r w:rsidR="004962D7">
        <w:rPr>
          <w:rFonts w:ascii="Times New Roman" w:hAnsi="Times New Roman"/>
          <w:sz w:val="24"/>
        </w:rPr>
        <w:t xml:space="preserve"> (для юридических лиц)</w:t>
      </w:r>
      <w:r>
        <w:rPr>
          <w:rFonts w:ascii="Times New Roman" w:hAnsi="Times New Roman"/>
          <w:sz w:val="24"/>
        </w:rPr>
        <w:t>, заверенные подписью уполномоченного лица и печатью организации;</w:t>
      </w:r>
    </w:p>
    <w:p w14:paraId="3DF6B7FC" w14:textId="0037BC45" w:rsidR="00534BEE" w:rsidRDefault="00E374AF" w:rsidP="006C6C1F">
      <w:pPr>
        <w:numPr>
          <w:ilvl w:val="0"/>
          <w:numId w:val="10"/>
        </w:numPr>
        <w:tabs>
          <w:tab w:val="left" w:pos="2978"/>
        </w:tabs>
        <w:snapToGrid w:val="0"/>
        <w:ind w:left="720"/>
        <w:contextualSpacing/>
        <w:jc w:val="both"/>
        <w:rPr>
          <w:rFonts w:ascii="Times New Roman" w:hAnsi="Times New Roman"/>
          <w:sz w:val="24"/>
        </w:rPr>
      </w:pPr>
      <w:r>
        <w:rPr>
          <w:rFonts w:ascii="Times New Roman" w:hAnsi="Times New Roman"/>
          <w:sz w:val="24"/>
        </w:rPr>
        <w:t>к</w:t>
      </w:r>
      <w:r w:rsidR="00534BEE">
        <w:rPr>
          <w:rFonts w:ascii="Times New Roman" w:hAnsi="Times New Roman"/>
          <w:sz w:val="24"/>
        </w:rPr>
        <w:t>опи</w:t>
      </w:r>
      <w:r>
        <w:rPr>
          <w:rFonts w:ascii="Times New Roman" w:hAnsi="Times New Roman"/>
          <w:sz w:val="24"/>
        </w:rPr>
        <w:t>ю,</w:t>
      </w:r>
      <w:r w:rsidR="00534BEE">
        <w:rPr>
          <w:rFonts w:ascii="Times New Roman" w:hAnsi="Times New Roman"/>
          <w:sz w:val="24"/>
        </w:rPr>
        <w:t xml:space="preserve"> полученной не ранее чем за </w:t>
      </w:r>
      <w:r w:rsidR="0034270C">
        <w:rPr>
          <w:rFonts w:ascii="Times New Roman" w:hAnsi="Times New Roman"/>
          <w:sz w:val="24"/>
        </w:rPr>
        <w:t>6</w:t>
      </w:r>
      <w:r w:rsidR="00534BEE">
        <w:rPr>
          <w:rFonts w:ascii="Times New Roman" w:hAnsi="Times New Roman"/>
          <w:sz w:val="24"/>
        </w:rPr>
        <w:t> (</w:t>
      </w:r>
      <w:r w:rsidR="0034270C">
        <w:rPr>
          <w:rFonts w:ascii="Times New Roman" w:hAnsi="Times New Roman"/>
          <w:sz w:val="24"/>
        </w:rPr>
        <w:t>Шесть</w:t>
      </w:r>
      <w:r w:rsidR="00534BEE">
        <w:rPr>
          <w:rFonts w:ascii="Times New Roman" w:hAnsi="Times New Roman"/>
          <w:sz w:val="24"/>
        </w:rPr>
        <w:t>) месяц</w:t>
      </w:r>
      <w:r w:rsidR="0034270C">
        <w:rPr>
          <w:rFonts w:ascii="Times New Roman" w:hAnsi="Times New Roman"/>
          <w:sz w:val="24"/>
        </w:rPr>
        <w:t>ев</w:t>
      </w:r>
      <w:r w:rsidR="00534BEE">
        <w:rPr>
          <w:rFonts w:ascii="Times New Roman" w:hAnsi="Times New Roman"/>
          <w:sz w:val="24"/>
        </w:rPr>
        <w:t xml:space="preserve"> до дня официального размещения</w:t>
      </w:r>
      <w:r>
        <w:rPr>
          <w:rFonts w:ascii="Times New Roman" w:hAnsi="Times New Roman"/>
          <w:sz w:val="24"/>
        </w:rPr>
        <w:t xml:space="preserve"> на </w:t>
      </w:r>
      <w:r w:rsidR="0034270C">
        <w:rPr>
          <w:rFonts w:ascii="Times New Roman" w:hAnsi="Times New Roman"/>
          <w:sz w:val="24"/>
        </w:rPr>
        <w:t xml:space="preserve">ЭТП </w:t>
      </w:r>
      <w:r w:rsidR="00534BEE">
        <w:rPr>
          <w:rFonts w:ascii="Times New Roman" w:hAnsi="Times New Roman"/>
          <w:sz w:val="24"/>
        </w:rPr>
        <w:t>выписки из единого государственного реестра юридических лиц (для юридических лиц); копи</w:t>
      </w:r>
      <w:r>
        <w:rPr>
          <w:rFonts w:ascii="Times New Roman" w:hAnsi="Times New Roman"/>
          <w:sz w:val="24"/>
        </w:rPr>
        <w:t>ю</w:t>
      </w:r>
      <w:r w:rsidR="00534BEE">
        <w:rPr>
          <w:rFonts w:ascii="Times New Roman" w:hAnsi="Times New Roman"/>
          <w:sz w:val="24"/>
        </w:rPr>
        <w:t xml:space="preserve"> полученной не ранее чем за </w:t>
      </w:r>
      <w:r w:rsidR="0034270C">
        <w:rPr>
          <w:rFonts w:ascii="Times New Roman" w:hAnsi="Times New Roman"/>
          <w:sz w:val="24"/>
        </w:rPr>
        <w:t>6</w:t>
      </w:r>
      <w:r w:rsidR="00534BEE">
        <w:rPr>
          <w:rFonts w:ascii="Times New Roman" w:hAnsi="Times New Roman"/>
          <w:sz w:val="24"/>
        </w:rPr>
        <w:t> (</w:t>
      </w:r>
      <w:r w:rsidR="0034270C">
        <w:rPr>
          <w:rFonts w:ascii="Times New Roman" w:hAnsi="Times New Roman"/>
          <w:sz w:val="24"/>
        </w:rPr>
        <w:t>Шесть</w:t>
      </w:r>
      <w:r w:rsidR="00534BEE">
        <w:rPr>
          <w:rFonts w:ascii="Times New Roman" w:hAnsi="Times New Roman"/>
          <w:sz w:val="24"/>
        </w:rPr>
        <w:t>) месяц</w:t>
      </w:r>
      <w:r w:rsidR="0034270C">
        <w:rPr>
          <w:rFonts w:ascii="Times New Roman" w:hAnsi="Times New Roman"/>
          <w:sz w:val="24"/>
        </w:rPr>
        <w:t>ев</w:t>
      </w:r>
      <w:r w:rsidR="00534BEE">
        <w:rPr>
          <w:rFonts w:ascii="Times New Roman" w:hAnsi="Times New Roman"/>
          <w:sz w:val="24"/>
        </w:rPr>
        <w:t xml:space="preserve"> до дня официального размещения </w:t>
      </w:r>
      <w:r>
        <w:rPr>
          <w:rFonts w:ascii="Times New Roman" w:hAnsi="Times New Roman"/>
          <w:sz w:val="24"/>
        </w:rPr>
        <w:t xml:space="preserve">на ЭТП </w:t>
      </w:r>
      <w:r w:rsidR="00534BEE">
        <w:rPr>
          <w:rFonts w:ascii="Times New Roman" w:hAnsi="Times New Roman"/>
          <w:sz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Pr>
          <w:rFonts w:ascii="Times New Roman" w:hAnsi="Times New Roman"/>
          <w:sz w:val="24"/>
        </w:rPr>
        <w:t>;</w:t>
      </w:r>
    </w:p>
    <w:p w14:paraId="4F2CABB3" w14:textId="77777777" w:rsidR="005043E5" w:rsidRDefault="00324F62" w:rsidP="006C6C1F">
      <w:pPr>
        <w:numPr>
          <w:ilvl w:val="0"/>
          <w:numId w:val="11"/>
        </w:numPr>
        <w:tabs>
          <w:tab w:val="left" w:pos="2978"/>
        </w:tabs>
        <w:snapToGrid w:val="0"/>
        <w:ind w:left="720"/>
        <w:contextualSpacing/>
        <w:jc w:val="both"/>
        <w:rPr>
          <w:rFonts w:ascii="Times New Roman" w:hAnsi="Times New Roman"/>
          <w:sz w:val="24"/>
        </w:rPr>
      </w:pPr>
      <w:r>
        <w:rPr>
          <w:rFonts w:ascii="Times New Roman" w:hAnsi="Times New Roman"/>
          <w:sz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4F6A2690" w14:textId="756D0AD0" w:rsidR="00994311" w:rsidRDefault="00994311" w:rsidP="006C6C1F">
      <w:pPr>
        <w:numPr>
          <w:ilvl w:val="0"/>
          <w:numId w:val="12"/>
        </w:numPr>
        <w:tabs>
          <w:tab w:val="left" w:pos="2978"/>
        </w:tabs>
        <w:snapToGrid w:val="0"/>
        <w:ind w:left="720"/>
        <w:contextualSpacing/>
        <w:jc w:val="both"/>
        <w:rPr>
          <w:rFonts w:ascii="Times New Roman" w:hAnsi="Times New Roman"/>
          <w:sz w:val="24"/>
        </w:rPr>
      </w:pPr>
      <w:r>
        <w:rPr>
          <w:rFonts w:ascii="Times New Roman" w:hAnsi="Times New Roman"/>
          <w:sz w:val="24"/>
        </w:rPr>
        <w:t>иные документы, которые, по мнению Участника, подтверждают его соответ</w:t>
      </w:r>
      <w:r w:rsidR="00FC298C">
        <w:rPr>
          <w:rFonts w:ascii="Times New Roman" w:hAnsi="Times New Roman"/>
          <w:sz w:val="24"/>
        </w:rPr>
        <w:t>ствие установленным требованиям.</w:t>
      </w:r>
    </w:p>
    <w:p w14:paraId="4D8AAFBA" w14:textId="1CD4CFD4" w:rsidR="004C2330" w:rsidRDefault="004C2330" w:rsidP="00FC298C">
      <w:pPr>
        <w:tabs>
          <w:tab w:val="left" w:pos="2978"/>
        </w:tabs>
        <w:snapToGrid w:val="0"/>
        <w:ind w:firstLine="567"/>
        <w:contextualSpacing/>
        <w:jc w:val="both"/>
        <w:rPr>
          <w:rFonts w:ascii="Times New Roman" w:hAnsi="Times New Roman"/>
          <w:sz w:val="24"/>
        </w:rPr>
      </w:pPr>
      <w:r w:rsidRPr="004C2330">
        <w:rPr>
          <w:rFonts w:ascii="Times New Roman" w:hAnsi="Times New Roman"/>
          <w:b/>
          <w:i/>
          <w:sz w:val="24"/>
        </w:rPr>
        <w:t>В электронном виде дополнительно прикладываются коммерческое предложение в формате .doc</w:t>
      </w:r>
      <w:r w:rsidRPr="004C2330">
        <w:rPr>
          <w:rFonts w:ascii="Times New Roman" w:hAnsi="Times New Roman"/>
          <w:sz w:val="24"/>
        </w:rPr>
        <w:t xml:space="preserve"> или .xls; и протокол разногласий </w:t>
      </w:r>
      <w:r w:rsidR="000B5403" w:rsidRPr="000B5403">
        <w:rPr>
          <w:rFonts w:ascii="Times New Roman" w:hAnsi="Times New Roman"/>
          <w:sz w:val="24"/>
        </w:rPr>
        <w:t>(если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w:t>
      </w:r>
      <w:r w:rsidR="000B5403">
        <w:rPr>
          <w:rFonts w:ascii="Times New Roman" w:hAnsi="Times New Roman"/>
          <w:sz w:val="24"/>
        </w:rPr>
        <w:t xml:space="preserve"> </w:t>
      </w:r>
      <w:r w:rsidRPr="004C2330">
        <w:rPr>
          <w:rFonts w:ascii="Times New Roman" w:hAnsi="Times New Roman"/>
          <w:sz w:val="24"/>
        </w:rPr>
        <w:t>в формате .doc – в случае его наличия.</w:t>
      </w:r>
    </w:p>
    <w:p w14:paraId="4031EECA" w14:textId="77777777" w:rsidR="005043E5" w:rsidRDefault="00324F62">
      <w:pPr>
        <w:snapToGrid w:val="0"/>
        <w:jc w:val="both"/>
        <w:rPr>
          <w:rFonts w:ascii="Times New Roman" w:hAnsi="Times New Roman"/>
          <w:sz w:val="24"/>
        </w:rPr>
      </w:pPr>
      <w:r>
        <w:rPr>
          <w:rFonts w:ascii="Times New Roman" w:hAnsi="Times New Roman"/>
          <w:sz w:val="24"/>
        </w:rPr>
        <w:t>3.2.2. Все указанные документы прилагаются Участником к Предложению.</w:t>
      </w:r>
    </w:p>
    <w:p w14:paraId="56A28B7B" w14:textId="77777777" w:rsidR="005043E5" w:rsidRDefault="00324F62">
      <w:pPr>
        <w:tabs>
          <w:tab w:val="left" w:pos="0"/>
        </w:tabs>
        <w:snapToGrid w:val="0"/>
        <w:jc w:val="both"/>
        <w:rPr>
          <w:rFonts w:ascii="Times New Roman" w:hAnsi="Times New Roman"/>
          <w:sz w:val="24"/>
        </w:rPr>
      </w:pPr>
      <w:r>
        <w:rPr>
          <w:rFonts w:ascii="Times New Roman" w:hAnsi="Times New Roman"/>
          <w:sz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34CDCE31" w14:textId="77777777" w:rsidR="005043E5" w:rsidRDefault="005043E5">
      <w:pPr>
        <w:snapToGrid w:val="0"/>
        <w:ind w:left="360"/>
        <w:jc w:val="both"/>
        <w:rPr>
          <w:rFonts w:ascii="Times New Roman" w:hAnsi="Times New Roman"/>
          <w:sz w:val="24"/>
        </w:rPr>
      </w:pPr>
    </w:p>
    <w:p w14:paraId="566C05D7" w14:textId="77777777" w:rsidR="005043E5" w:rsidRDefault="00324F62">
      <w:pPr>
        <w:keepNext/>
        <w:keepLines/>
        <w:snapToGrid w:val="0"/>
        <w:rPr>
          <w:rFonts w:ascii="Times New Roman" w:hAnsi="Times New Roman"/>
          <w:b/>
          <w:sz w:val="24"/>
        </w:rPr>
      </w:pPr>
      <w:r>
        <w:rPr>
          <w:rFonts w:ascii="Times New Roman" w:hAnsi="Times New Roman"/>
          <w:b/>
          <w:sz w:val="24"/>
        </w:rPr>
        <w:lastRenderedPageBreak/>
        <w:t>4. Подготовка Предложений</w:t>
      </w:r>
    </w:p>
    <w:p w14:paraId="0928F35C"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4.1. Общие требования к Предложению</w:t>
      </w:r>
    </w:p>
    <w:p w14:paraId="4564FD3B" w14:textId="53BD13B4" w:rsidR="005043E5" w:rsidRDefault="00324F62">
      <w:pPr>
        <w:snapToGrid w:val="0"/>
        <w:jc w:val="both"/>
        <w:rPr>
          <w:rFonts w:ascii="Times New Roman" w:hAnsi="Times New Roman"/>
          <w:sz w:val="24"/>
        </w:rPr>
      </w:pPr>
      <w:r w:rsidRPr="000D0D38">
        <w:rPr>
          <w:rFonts w:ascii="Times New Roman" w:hAnsi="Times New Roman"/>
          <w:sz w:val="24"/>
        </w:rPr>
        <w:t>4.1.</w:t>
      </w:r>
      <w:r w:rsidR="00B02EF2" w:rsidRPr="000D0D38">
        <w:rPr>
          <w:rFonts w:ascii="Times New Roman" w:hAnsi="Times New Roman"/>
          <w:sz w:val="24"/>
        </w:rPr>
        <w:t>1</w:t>
      </w:r>
      <w:r w:rsidRPr="000D0D38">
        <w:rPr>
          <w:rFonts w:ascii="Times New Roman" w:hAnsi="Times New Roman"/>
          <w:sz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2</w:t>
      </w:r>
      <w:r>
        <w:rPr>
          <w:rFonts w:ascii="Times New Roman" w:hAnsi="Times New Roman"/>
          <w:sz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3</w:t>
      </w:r>
      <w:r>
        <w:rPr>
          <w:rFonts w:ascii="Times New Roman" w:hAnsi="Times New Roman"/>
          <w:sz w:val="24"/>
        </w:rPr>
        <w:t>. Каждый документ, входящий в Предложение, должен быть скреплен печатью Участника.</w:t>
      </w:r>
    </w:p>
    <w:p w14:paraId="1FCE6518" w14:textId="79A273F2"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4</w:t>
      </w:r>
      <w:r>
        <w:rPr>
          <w:rFonts w:ascii="Times New Roman" w:hAnsi="Times New Roman"/>
          <w:sz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7E385AD3" w:rsidR="00BC7A8E" w:rsidRDefault="00BC7A8E" w:rsidP="00BC7A8E">
      <w:pPr>
        <w:snapToGrid w:val="0"/>
        <w:jc w:val="both"/>
        <w:rPr>
          <w:rFonts w:ascii="Times New Roman" w:hAnsi="Times New Roman"/>
          <w:b/>
          <w:sz w:val="24"/>
        </w:rPr>
      </w:pPr>
      <w:r>
        <w:rPr>
          <w:rFonts w:ascii="Times New Roman" w:hAnsi="Times New Roman"/>
          <w:sz w:val="24"/>
        </w:rPr>
        <w:t xml:space="preserve">4.1.5 </w:t>
      </w:r>
      <w:r w:rsidRPr="00AE6823">
        <w:rPr>
          <w:rFonts w:ascii="Times New Roman" w:hAnsi="Times New Roman"/>
          <w:sz w:val="24"/>
        </w:rPr>
        <w:t>Предложение должно быть составлено по</w:t>
      </w:r>
      <w:r>
        <w:rPr>
          <w:rFonts w:ascii="Times New Roman" w:hAnsi="Times New Roman"/>
          <w:sz w:val="24"/>
        </w:rPr>
        <w:t xml:space="preserve"> формам, приведенным в </w:t>
      </w:r>
      <w:r w:rsidRPr="00B95179">
        <w:rPr>
          <w:rFonts w:ascii="Times New Roman" w:hAnsi="Times New Roman"/>
          <w:color w:val="000000" w:themeColor="text1"/>
          <w:sz w:val="24"/>
        </w:rPr>
        <w:t xml:space="preserve">разделе </w:t>
      </w:r>
      <w:r w:rsidR="00464DD4" w:rsidRPr="00B95179">
        <w:rPr>
          <w:rFonts w:ascii="Times New Roman" w:hAnsi="Times New Roman"/>
          <w:color w:val="000000" w:themeColor="text1"/>
          <w:sz w:val="24"/>
        </w:rPr>
        <w:t>9</w:t>
      </w:r>
      <w:r w:rsidRPr="00B95179">
        <w:rPr>
          <w:rFonts w:ascii="Times New Roman" w:hAnsi="Times New Roman"/>
          <w:color w:val="000000" w:themeColor="text1"/>
          <w:sz w:val="24"/>
        </w:rPr>
        <w:t xml:space="preserve"> </w:t>
      </w:r>
      <w:r>
        <w:rPr>
          <w:rFonts w:ascii="Times New Roman" w:hAnsi="Times New Roman"/>
          <w:sz w:val="24"/>
        </w:rPr>
        <w:t>настоящего запроса предложений</w:t>
      </w:r>
      <w:r w:rsidRPr="00AE6823">
        <w:rPr>
          <w:rFonts w:ascii="Times New Roman" w:hAnsi="Times New Roman"/>
          <w:sz w:val="24"/>
        </w:rPr>
        <w:t>, и быть де</w:t>
      </w:r>
      <w:r>
        <w:rPr>
          <w:rFonts w:ascii="Times New Roman" w:hAnsi="Times New Roman"/>
          <w:sz w:val="24"/>
        </w:rPr>
        <w:t xml:space="preserve">йствительным не менее чем </w:t>
      </w:r>
      <w:r w:rsidRPr="005F39D6">
        <w:rPr>
          <w:rFonts w:ascii="Times New Roman" w:hAnsi="Times New Roman"/>
          <w:sz w:val="24"/>
        </w:rPr>
        <w:t xml:space="preserve">до </w:t>
      </w:r>
      <w:r w:rsidR="00A650D4">
        <w:rPr>
          <w:rFonts w:ascii="Times New Roman" w:hAnsi="Times New Roman"/>
          <w:b/>
          <w:sz w:val="24"/>
        </w:rPr>
        <w:t>«</w:t>
      </w:r>
      <w:r w:rsidR="00027EB6">
        <w:rPr>
          <w:rFonts w:ascii="Times New Roman" w:hAnsi="Times New Roman"/>
          <w:b/>
          <w:sz w:val="24"/>
        </w:rPr>
        <w:t>2</w:t>
      </w:r>
      <w:r w:rsidR="00C0105F">
        <w:rPr>
          <w:rFonts w:ascii="Times New Roman" w:hAnsi="Times New Roman"/>
          <w:b/>
          <w:sz w:val="24"/>
        </w:rPr>
        <w:t>2</w:t>
      </w:r>
      <w:r w:rsidRPr="005F39D6">
        <w:rPr>
          <w:rFonts w:ascii="Times New Roman" w:hAnsi="Times New Roman"/>
          <w:b/>
          <w:sz w:val="24"/>
        </w:rPr>
        <w:t>»</w:t>
      </w:r>
      <w:r w:rsidR="00CC403B">
        <w:rPr>
          <w:rFonts w:ascii="Times New Roman" w:hAnsi="Times New Roman"/>
          <w:b/>
          <w:sz w:val="24"/>
        </w:rPr>
        <w:t xml:space="preserve"> </w:t>
      </w:r>
      <w:r w:rsidR="003B493A">
        <w:rPr>
          <w:rFonts w:ascii="Times New Roman" w:hAnsi="Times New Roman"/>
          <w:b/>
          <w:sz w:val="24"/>
        </w:rPr>
        <w:t>марта</w:t>
      </w:r>
      <w:r w:rsidRPr="005F39D6">
        <w:rPr>
          <w:rFonts w:ascii="Times New Roman" w:hAnsi="Times New Roman"/>
          <w:b/>
          <w:sz w:val="24"/>
        </w:rPr>
        <w:t xml:space="preserve"> </w:t>
      </w:r>
      <w:r w:rsidR="005C4915">
        <w:rPr>
          <w:rFonts w:ascii="Times New Roman" w:hAnsi="Times New Roman"/>
          <w:b/>
          <w:sz w:val="24"/>
        </w:rPr>
        <w:t>202</w:t>
      </w:r>
      <w:r w:rsidR="00A650D4">
        <w:rPr>
          <w:rFonts w:ascii="Times New Roman" w:hAnsi="Times New Roman"/>
          <w:b/>
          <w:sz w:val="24"/>
        </w:rPr>
        <w:t>4</w:t>
      </w:r>
      <w:r w:rsidR="00027EB6">
        <w:rPr>
          <w:rFonts w:ascii="Times New Roman" w:hAnsi="Times New Roman"/>
          <w:b/>
          <w:sz w:val="24"/>
        </w:rPr>
        <w:t xml:space="preserve"> </w:t>
      </w:r>
      <w:r w:rsidRPr="005F39D6">
        <w:rPr>
          <w:rFonts w:ascii="Times New Roman" w:hAnsi="Times New Roman"/>
          <w:b/>
          <w:sz w:val="24"/>
        </w:rPr>
        <w:t>г.</w:t>
      </w:r>
    </w:p>
    <w:p w14:paraId="3CDA0BAA"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4.1.6</w:t>
      </w:r>
      <w:r>
        <w:rPr>
          <w:rFonts w:ascii="Times New Roman" w:hAnsi="Times New Roman"/>
          <w:sz w:val="24"/>
        </w:rPr>
        <w:t xml:space="preserve"> </w:t>
      </w:r>
      <w:r w:rsidRPr="00B13047">
        <w:rPr>
          <w:rFonts w:ascii="Times New Roman" w:hAnsi="Times New Roman"/>
          <w:sz w:val="24"/>
        </w:rPr>
        <w:t xml:space="preserve">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предпочтительный формат электронных документов – Portable Document Format (расширение *.pdf);</w:t>
      </w:r>
    </w:p>
    <w:p w14:paraId="1B18D2C5"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каждый документ следует размещать в отдельном файле;</w:t>
      </w:r>
    </w:p>
    <w:p w14:paraId="225A951A"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наименование файлов в соответствии с наименованием или содержанием документа;</w:t>
      </w:r>
    </w:p>
    <w:p w14:paraId="0816CF81"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нумерация файлов согласно описи, представленной в составе Предло</w:t>
      </w:r>
      <w:r>
        <w:rPr>
          <w:rFonts w:ascii="Times New Roman" w:hAnsi="Times New Roman"/>
          <w:sz w:val="24"/>
        </w:rPr>
        <w:t>жения;</w:t>
      </w:r>
    </w:p>
    <w:p w14:paraId="4C091938" w14:textId="2D0E0234" w:rsidR="005043E5" w:rsidRDefault="00BC7A8E">
      <w:pPr>
        <w:snapToGrid w:val="0"/>
        <w:jc w:val="both"/>
        <w:rPr>
          <w:rFonts w:ascii="Times New Roman" w:hAnsi="Times New Roman"/>
          <w:sz w:val="24"/>
        </w:rPr>
      </w:pPr>
      <w:r w:rsidRPr="00B13047">
        <w:rPr>
          <w:rFonts w:ascii="Times New Roman" w:hAnsi="Times New Roman"/>
          <w:sz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Pr>
          <w:rFonts w:ascii="Times New Roman" w:hAnsi="Times New Roman"/>
          <w:sz w:val="24"/>
        </w:rPr>
        <w:t xml:space="preserve"> входящими в состав предложения;</w:t>
      </w:r>
    </w:p>
    <w:p w14:paraId="033A8E22" w14:textId="77777777" w:rsidR="007F69D9" w:rsidRPr="00641B24" w:rsidRDefault="007F69D9" w:rsidP="007F69D9">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786B7215" w14:textId="77777777" w:rsidR="007F69D9" w:rsidRDefault="007F69D9" w:rsidP="007F69D9">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4D0497A0" w14:textId="77777777" w:rsidR="007F69D9" w:rsidRPr="002433DC" w:rsidRDefault="007F69D9" w:rsidP="007F69D9">
      <w:pPr>
        <w:snapToGrid w:val="0"/>
        <w:jc w:val="both"/>
        <w:rPr>
          <w:rFonts w:ascii="Times New Roman" w:hAnsi="Times New Roman" w:cs="Times New Roman"/>
          <w:sz w:val="24"/>
          <w:szCs w:val="24"/>
        </w:rPr>
      </w:pPr>
      <w:r w:rsidRPr="002433DC">
        <w:rPr>
          <w:rFonts w:ascii="Times New Roman" w:hAnsi="Times New Roman" w:cs="Times New Roman"/>
          <w:sz w:val="24"/>
          <w:szCs w:val="24"/>
        </w:rPr>
        <w:t xml:space="preserve">4.1.9 </w:t>
      </w:r>
      <w:r w:rsidRPr="002433DC">
        <w:rPr>
          <w:rFonts w:ascii="Times New Roman" w:hAnsi="Times New Roman" w:cs="Times New Roman"/>
          <w:sz w:val="24"/>
          <w:szCs w:val="24"/>
          <w:highlight w:val="yellow"/>
        </w:rPr>
        <w:t>Допускается подача предложений на отдельные позиции по вышеуказанному перечню продукции.</w:t>
      </w:r>
    </w:p>
    <w:p w14:paraId="0190DA29" w14:textId="77777777" w:rsidR="00006628" w:rsidRDefault="00006628">
      <w:pPr>
        <w:snapToGrid w:val="0"/>
        <w:jc w:val="both"/>
        <w:rPr>
          <w:rFonts w:ascii="Times New Roman" w:hAnsi="Times New Roman"/>
          <w:sz w:val="24"/>
        </w:rPr>
      </w:pPr>
    </w:p>
    <w:p w14:paraId="14194879"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4.2. Требования к языку Предложения</w:t>
      </w:r>
    </w:p>
    <w:p w14:paraId="28FDF63E" w14:textId="77777777" w:rsidR="005043E5" w:rsidRDefault="00324F62">
      <w:pPr>
        <w:snapToGrid w:val="0"/>
        <w:jc w:val="both"/>
        <w:rPr>
          <w:rFonts w:ascii="Times New Roman" w:hAnsi="Times New Roman"/>
          <w:sz w:val="24"/>
        </w:rPr>
      </w:pPr>
      <w:r>
        <w:rPr>
          <w:rFonts w:ascii="Times New Roman" w:hAnsi="Times New Roman"/>
          <w:sz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Default="00324F62" w:rsidP="006C6C1F">
      <w:pPr>
        <w:numPr>
          <w:ilvl w:val="0"/>
          <w:numId w:val="13"/>
        </w:numPr>
        <w:tabs>
          <w:tab w:val="left" w:pos="426"/>
        </w:tabs>
        <w:snapToGrid w:val="0"/>
        <w:ind w:left="426" w:firstLine="0"/>
        <w:jc w:val="both"/>
        <w:rPr>
          <w:rFonts w:ascii="Times New Roman" w:hAnsi="Times New Roman"/>
          <w:sz w:val="24"/>
        </w:rPr>
      </w:pPr>
      <w:r>
        <w:rPr>
          <w:rFonts w:ascii="Times New Roman" w:hAnsi="Times New Roman"/>
          <w:sz w:val="24"/>
        </w:rPr>
        <w:t>Участник</w:t>
      </w:r>
      <w:r w:rsidR="00263A63">
        <w:rPr>
          <w:rFonts w:ascii="Times New Roman" w:hAnsi="Times New Roman"/>
          <w:sz w:val="24"/>
        </w:rPr>
        <w:t xml:space="preserve"> -</w:t>
      </w:r>
      <w:r>
        <w:rPr>
          <w:rFonts w:ascii="Times New Roman" w:hAnsi="Times New Roman"/>
          <w:sz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Default="00324F62" w:rsidP="006C6C1F">
      <w:pPr>
        <w:numPr>
          <w:ilvl w:val="0"/>
          <w:numId w:val="14"/>
        </w:numPr>
        <w:tabs>
          <w:tab w:val="left" w:pos="426"/>
        </w:tabs>
        <w:snapToGrid w:val="0"/>
        <w:ind w:left="426" w:firstLine="0"/>
        <w:jc w:val="both"/>
        <w:rPr>
          <w:rFonts w:ascii="Times New Roman" w:hAnsi="Times New Roman"/>
          <w:sz w:val="24"/>
        </w:rPr>
      </w:pPr>
      <w:r>
        <w:rPr>
          <w:rFonts w:ascii="Times New Roman" w:hAnsi="Times New Roman"/>
          <w:sz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Default="00324F62">
      <w:pPr>
        <w:snapToGrid w:val="0"/>
        <w:jc w:val="both"/>
        <w:rPr>
          <w:rFonts w:ascii="Times New Roman" w:hAnsi="Times New Roman"/>
          <w:sz w:val="24"/>
        </w:rPr>
      </w:pPr>
      <w:r>
        <w:rPr>
          <w:rFonts w:ascii="Times New Roman" w:hAnsi="Times New Roman"/>
          <w:sz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4.3. Разъяснение Закупочной документации</w:t>
      </w:r>
    </w:p>
    <w:p w14:paraId="290D4DAA" w14:textId="77777777" w:rsidR="002F4AF4" w:rsidRPr="002F4AF4" w:rsidRDefault="002F4AF4" w:rsidP="002F4AF4">
      <w:pPr>
        <w:snapToGrid w:val="0"/>
        <w:jc w:val="both"/>
        <w:rPr>
          <w:rFonts w:ascii="Times New Roman" w:hAnsi="Times New Roman"/>
          <w:sz w:val="24"/>
        </w:rPr>
      </w:pPr>
      <w:r w:rsidRPr="002F4AF4">
        <w:rPr>
          <w:rFonts w:ascii="Times New Roman" w:hAnsi="Times New Roman"/>
          <w:sz w:val="24"/>
        </w:rPr>
        <w:t xml:space="preserve">В процессе подготовки предложений, участники могут направлять свои вопросы относительно условий и положений Закупочной документации и ТЗ, но не позднее 2 (двух) дней до окончания процедуры закупок. </w:t>
      </w:r>
    </w:p>
    <w:p w14:paraId="7E692CFA" w14:textId="77777777" w:rsidR="002F4AF4" w:rsidRPr="002F4AF4" w:rsidRDefault="002F4AF4" w:rsidP="002F4AF4">
      <w:pPr>
        <w:snapToGrid w:val="0"/>
        <w:jc w:val="both"/>
        <w:rPr>
          <w:rFonts w:ascii="Times New Roman" w:hAnsi="Times New Roman"/>
          <w:sz w:val="24"/>
        </w:rPr>
      </w:pPr>
      <w:r w:rsidRPr="002F4AF4">
        <w:rPr>
          <w:rFonts w:ascii="Times New Roman" w:hAnsi="Times New Roman"/>
          <w:sz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Default="00377BC9" w:rsidP="00377BC9">
      <w:pPr>
        <w:snapToGrid w:val="0"/>
        <w:jc w:val="both"/>
        <w:rPr>
          <w:rFonts w:ascii="Times New Roman" w:hAnsi="Times New Roman"/>
          <w:sz w:val="24"/>
        </w:rPr>
      </w:pPr>
      <w:r w:rsidRPr="00B13047">
        <w:rPr>
          <w:rFonts w:ascii="Times New Roman" w:hAnsi="Times New Roman"/>
          <w:sz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lastRenderedPageBreak/>
        <w:t>4.4. Продление срока окончания приема Предложений</w:t>
      </w:r>
    </w:p>
    <w:p w14:paraId="676A4C5C" w14:textId="622C065A" w:rsidR="005043E5" w:rsidRDefault="00324F62" w:rsidP="00BC7A8E">
      <w:pPr>
        <w:snapToGrid w:val="0"/>
        <w:jc w:val="both"/>
        <w:rPr>
          <w:rFonts w:ascii="Times New Roman" w:hAnsi="Times New Roman"/>
          <w:sz w:val="24"/>
        </w:rPr>
      </w:pPr>
      <w:r>
        <w:rPr>
          <w:rFonts w:ascii="Times New Roman" w:hAnsi="Times New Roman"/>
          <w:sz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Pr>
          <w:rFonts w:ascii="Times New Roman" w:hAnsi="Times New Roman"/>
          <w:sz w:val="24"/>
        </w:rPr>
        <w:t>У</w:t>
      </w:r>
      <w:r>
        <w:rPr>
          <w:rFonts w:ascii="Times New Roman" w:hAnsi="Times New Roman"/>
          <w:sz w:val="24"/>
        </w:rPr>
        <w:t>частнико</w:t>
      </w:r>
      <w:r w:rsidRPr="009B6816">
        <w:rPr>
          <w:rFonts w:ascii="Times New Roman" w:hAnsi="Times New Roman"/>
          <w:sz w:val="24"/>
        </w:rPr>
        <w:t xml:space="preserve">в посредством </w:t>
      </w:r>
      <w:r w:rsidR="005C1A8D" w:rsidRPr="009B6816">
        <w:rPr>
          <w:rFonts w:ascii="Times New Roman" w:hAnsi="Times New Roman"/>
          <w:sz w:val="24"/>
        </w:rPr>
        <w:t>опубликования соответствующей информации на ЭТП</w:t>
      </w:r>
      <w:r w:rsidRPr="009B6816">
        <w:rPr>
          <w:rFonts w:ascii="Times New Roman" w:hAnsi="Times New Roman"/>
          <w:sz w:val="24"/>
        </w:rPr>
        <w:t>.</w:t>
      </w:r>
    </w:p>
    <w:p w14:paraId="05E1952D" w14:textId="77777777" w:rsidR="009B6816" w:rsidRDefault="009B6816" w:rsidP="009B6816">
      <w:pPr>
        <w:snapToGrid w:val="0"/>
        <w:jc w:val="both"/>
        <w:rPr>
          <w:rFonts w:ascii="Times New Roman" w:hAnsi="Times New Roman"/>
          <w:sz w:val="24"/>
        </w:rPr>
      </w:pPr>
      <w:r w:rsidRPr="00B13047">
        <w:rPr>
          <w:rFonts w:ascii="Times New Roman" w:hAnsi="Times New Roman"/>
          <w:sz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53BD2BE5" w14:textId="77777777" w:rsidR="008E29E9" w:rsidRDefault="008E29E9" w:rsidP="009B6816">
      <w:pPr>
        <w:snapToGrid w:val="0"/>
        <w:jc w:val="both"/>
        <w:rPr>
          <w:rFonts w:ascii="Times New Roman" w:hAnsi="Times New Roman"/>
          <w:sz w:val="24"/>
        </w:rPr>
      </w:pPr>
    </w:p>
    <w:p w14:paraId="74005716" w14:textId="77777777" w:rsidR="005043E5" w:rsidRDefault="00324F62">
      <w:pPr>
        <w:keepNext/>
        <w:keepLines/>
        <w:snapToGrid w:val="0"/>
        <w:rPr>
          <w:rFonts w:ascii="Times New Roman" w:hAnsi="Times New Roman"/>
          <w:b/>
          <w:sz w:val="24"/>
        </w:rPr>
      </w:pPr>
      <w:r>
        <w:rPr>
          <w:rFonts w:ascii="Times New Roman" w:hAnsi="Times New Roman"/>
          <w:b/>
          <w:sz w:val="24"/>
        </w:rPr>
        <w:t>5.</w:t>
      </w:r>
      <w:r>
        <w:rPr>
          <w:rFonts w:ascii="Arial" w:hAnsi="Arial"/>
          <w:b/>
          <w:sz w:val="24"/>
        </w:rPr>
        <w:t xml:space="preserve"> </w:t>
      </w:r>
      <w:r>
        <w:rPr>
          <w:rFonts w:ascii="Times New Roman" w:hAnsi="Times New Roman"/>
          <w:b/>
          <w:sz w:val="24"/>
        </w:rPr>
        <w:t>Подача предложений и их прием.</w:t>
      </w:r>
    </w:p>
    <w:p w14:paraId="6C39B737" w14:textId="7EA720EF" w:rsidR="008E29E9" w:rsidRPr="007519FB" w:rsidRDefault="008E29E9" w:rsidP="008E29E9">
      <w:pPr>
        <w:snapToGrid w:val="0"/>
        <w:jc w:val="both"/>
        <w:rPr>
          <w:rFonts w:ascii="Times New Roman" w:hAnsi="Times New Roman"/>
          <w:b/>
          <w:sz w:val="24"/>
          <w:highlight w:val="yellow"/>
        </w:rPr>
      </w:pPr>
      <w:r>
        <w:rPr>
          <w:rFonts w:ascii="Times New Roman" w:hAnsi="Times New Roman"/>
          <w:sz w:val="24"/>
        </w:rPr>
        <w:t xml:space="preserve">5.1 </w:t>
      </w:r>
      <w:r w:rsidRPr="004A27DF">
        <w:rPr>
          <w:rFonts w:ascii="Times New Roman" w:hAnsi="Times New Roman"/>
          <w:sz w:val="24"/>
        </w:rPr>
        <w:t>Предложения, оформленные в соответствии с требованиями закупочной документации, д</w:t>
      </w:r>
      <w:r>
        <w:rPr>
          <w:rFonts w:ascii="Times New Roman" w:hAnsi="Times New Roman"/>
          <w:sz w:val="24"/>
        </w:rPr>
        <w:t xml:space="preserve">олжны быть поданы, начиная с </w:t>
      </w:r>
      <w:r w:rsidR="000D6711">
        <w:rPr>
          <w:rFonts w:ascii="Times New Roman" w:hAnsi="Times New Roman"/>
          <w:b/>
          <w:sz w:val="24"/>
          <w:highlight w:val="yellow"/>
        </w:rPr>
        <w:t>«</w:t>
      </w:r>
      <w:r w:rsidR="00516F52">
        <w:rPr>
          <w:rFonts w:ascii="Times New Roman" w:hAnsi="Times New Roman"/>
          <w:b/>
          <w:sz w:val="24"/>
          <w:highlight w:val="yellow"/>
        </w:rPr>
        <w:t>22</w:t>
      </w:r>
      <w:r w:rsidRPr="00746927">
        <w:rPr>
          <w:rFonts w:ascii="Times New Roman" w:hAnsi="Times New Roman"/>
          <w:b/>
          <w:sz w:val="24"/>
          <w:highlight w:val="yellow"/>
        </w:rPr>
        <w:t xml:space="preserve">» </w:t>
      </w:r>
      <w:r w:rsidR="003B493A">
        <w:rPr>
          <w:rFonts w:ascii="Times New Roman" w:hAnsi="Times New Roman"/>
          <w:b/>
          <w:sz w:val="24"/>
          <w:highlight w:val="yellow"/>
        </w:rPr>
        <w:t>января</w:t>
      </w:r>
      <w:r w:rsidRPr="00746927">
        <w:rPr>
          <w:rFonts w:ascii="Times New Roman" w:hAnsi="Times New Roman"/>
          <w:b/>
          <w:sz w:val="24"/>
          <w:highlight w:val="yellow"/>
        </w:rPr>
        <w:t xml:space="preserve"> </w:t>
      </w:r>
      <w:r w:rsidR="005C4915">
        <w:rPr>
          <w:rFonts w:ascii="Times New Roman" w:hAnsi="Times New Roman"/>
          <w:b/>
          <w:sz w:val="24"/>
          <w:highlight w:val="yellow"/>
        </w:rPr>
        <w:t>202</w:t>
      </w:r>
      <w:r w:rsidR="00A650D4">
        <w:rPr>
          <w:rFonts w:ascii="Times New Roman" w:hAnsi="Times New Roman"/>
          <w:b/>
          <w:sz w:val="24"/>
          <w:highlight w:val="yellow"/>
        </w:rPr>
        <w:t>4</w:t>
      </w:r>
      <w:r w:rsidRPr="00746927">
        <w:rPr>
          <w:rFonts w:ascii="Times New Roman" w:hAnsi="Times New Roman"/>
          <w:b/>
          <w:sz w:val="24"/>
          <w:highlight w:val="yellow"/>
        </w:rPr>
        <w:t xml:space="preserve"> г.</w:t>
      </w:r>
      <w:r w:rsidR="00042318">
        <w:rPr>
          <w:rFonts w:ascii="Times New Roman" w:hAnsi="Times New Roman"/>
          <w:sz w:val="24"/>
        </w:rPr>
        <w:t xml:space="preserve"> </w:t>
      </w:r>
      <w:r w:rsidRPr="004A27DF">
        <w:rPr>
          <w:rFonts w:ascii="Times New Roman" w:hAnsi="Times New Roman"/>
          <w:sz w:val="24"/>
        </w:rPr>
        <w:t>в электронной форме в соответствии с регламентом и функционалом ЭТП.</w:t>
      </w:r>
    </w:p>
    <w:p w14:paraId="5989B7C6" w14:textId="579B1C6B" w:rsidR="00A650D4" w:rsidRDefault="008E29E9" w:rsidP="008E29E9">
      <w:pPr>
        <w:snapToGrid w:val="0"/>
        <w:jc w:val="both"/>
        <w:rPr>
          <w:rFonts w:ascii="Times New Roman" w:hAnsi="Times New Roman"/>
          <w:sz w:val="24"/>
        </w:rPr>
      </w:pPr>
      <w:r>
        <w:rPr>
          <w:rFonts w:ascii="Times New Roman" w:hAnsi="Times New Roman"/>
          <w:sz w:val="24"/>
        </w:rPr>
        <w:t xml:space="preserve">5.2 </w:t>
      </w:r>
      <w:r w:rsidR="00A650D4" w:rsidRPr="00A650D4">
        <w:rPr>
          <w:rFonts w:ascii="Times New Roman" w:hAnsi="Times New Roman"/>
          <w:sz w:val="24"/>
        </w:rPr>
        <w:t xml:space="preserve">Порядок подачи заявок определяется в соответствии с правилами и регламентом, а также с использованием функционала электронной площадки ООО «ЭТП ГПБ» в информационно-телекоммуникационной сети «Интернет» по адресу: </w:t>
      </w:r>
      <w:hyperlink r:id="rId11" w:history="1">
        <w:r w:rsidR="00A650D4" w:rsidRPr="00EE160F">
          <w:rPr>
            <w:rStyle w:val="ac"/>
            <w:rFonts w:ascii="Times New Roman" w:hAnsi="Times New Roman"/>
            <w:sz w:val="24"/>
          </w:rPr>
          <w:t>https://etp.gpb.ru</w:t>
        </w:r>
      </w:hyperlink>
      <w:r w:rsidR="00A650D4" w:rsidRPr="00A650D4">
        <w:rPr>
          <w:rFonts w:ascii="Times New Roman" w:hAnsi="Times New Roman"/>
          <w:sz w:val="24"/>
        </w:rPr>
        <w:t>.</w:t>
      </w:r>
    </w:p>
    <w:p w14:paraId="333DC1EE" w14:textId="135C1DC5" w:rsidR="008E29E9" w:rsidRDefault="008E29E9" w:rsidP="008E29E9">
      <w:pPr>
        <w:snapToGrid w:val="0"/>
        <w:jc w:val="both"/>
        <w:rPr>
          <w:rFonts w:ascii="Times New Roman" w:hAnsi="Times New Roman"/>
          <w:sz w:val="24"/>
        </w:rPr>
      </w:pPr>
      <w:r>
        <w:rPr>
          <w:rFonts w:ascii="Times New Roman" w:hAnsi="Times New Roman"/>
          <w:sz w:val="24"/>
        </w:rPr>
        <w:t xml:space="preserve">5.3 </w:t>
      </w:r>
      <w:r w:rsidRPr="004A27DF">
        <w:rPr>
          <w:rFonts w:ascii="Times New Roman" w:hAnsi="Times New Roman"/>
          <w:sz w:val="24"/>
        </w:rPr>
        <w:t>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Default="008E29E9" w:rsidP="008E29E9">
      <w:pPr>
        <w:snapToGrid w:val="0"/>
        <w:jc w:val="both"/>
        <w:rPr>
          <w:rFonts w:ascii="Times New Roman" w:hAnsi="Times New Roman"/>
          <w:sz w:val="24"/>
        </w:rPr>
      </w:pPr>
      <w:r>
        <w:rPr>
          <w:rFonts w:ascii="Times New Roman" w:hAnsi="Times New Roman"/>
          <w:sz w:val="24"/>
        </w:rPr>
        <w:t xml:space="preserve">5.4 </w:t>
      </w:r>
      <w:r w:rsidRPr="004A27DF">
        <w:rPr>
          <w:rFonts w:ascii="Times New Roman" w:hAnsi="Times New Roman"/>
          <w:sz w:val="24"/>
        </w:rPr>
        <w:t>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020D4FDB" w14:textId="4AFC371A" w:rsidR="008E29E9" w:rsidRDefault="008E29E9" w:rsidP="008E29E9">
      <w:pPr>
        <w:snapToGrid w:val="0"/>
        <w:jc w:val="both"/>
        <w:rPr>
          <w:rFonts w:ascii="Times New Roman" w:hAnsi="Times New Roman"/>
          <w:sz w:val="24"/>
        </w:rPr>
      </w:pPr>
      <w:r>
        <w:rPr>
          <w:rFonts w:ascii="Times New Roman" w:hAnsi="Times New Roman"/>
          <w:bCs/>
          <w:sz w:val="24"/>
        </w:rPr>
        <w:t xml:space="preserve">5.5 </w:t>
      </w:r>
      <w:r w:rsidRPr="004A27DF">
        <w:rPr>
          <w:rFonts w:ascii="Times New Roman" w:hAnsi="Times New Roman"/>
          <w:bCs/>
          <w:sz w:val="24"/>
        </w:rPr>
        <w:t xml:space="preserve">Участник процедуры закупки вправе подать, изменить или отозвать ранее поданную заявку (Предложение) в любое время до установленного в п. </w:t>
      </w:r>
      <w:r w:rsidR="005F39D6">
        <w:rPr>
          <w:rFonts w:ascii="Times New Roman" w:hAnsi="Times New Roman"/>
          <w:bCs/>
          <w:sz w:val="24"/>
        </w:rPr>
        <w:t xml:space="preserve">1.3 </w:t>
      </w:r>
      <w:r w:rsidRPr="004A27DF">
        <w:rPr>
          <w:rFonts w:ascii="Times New Roman" w:hAnsi="Times New Roman"/>
          <w:bCs/>
          <w:sz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4A27DF">
        <w:rPr>
          <w:rFonts w:ascii="Times New Roman" w:hAnsi="Times New Roman"/>
          <w:sz w:val="24"/>
        </w:rPr>
        <w:t xml:space="preserve"> </w:t>
      </w:r>
    </w:p>
    <w:p w14:paraId="162F38B7" w14:textId="77777777" w:rsidR="005043E5" w:rsidRDefault="005043E5">
      <w:pPr>
        <w:keepNext/>
        <w:keepLines/>
        <w:snapToGrid w:val="0"/>
        <w:rPr>
          <w:rFonts w:ascii="Times New Roman" w:hAnsi="Times New Roman"/>
          <w:b/>
          <w:sz w:val="24"/>
        </w:rPr>
      </w:pPr>
    </w:p>
    <w:p w14:paraId="2C9F7064" w14:textId="77777777" w:rsidR="005043E5" w:rsidRPr="00121624" w:rsidRDefault="00324F62">
      <w:pPr>
        <w:keepNext/>
        <w:keepLines/>
        <w:snapToGrid w:val="0"/>
        <w:rPr>
          <w:rFonts w:ascii="Times New Roman" w:hAnsi="Times New Roman"/>
          <w:b/>
          <w:sz w:val="24"/>
        </w:rPr>
      </w:pPr>
      <w:r w:rsidRPr="00121624">
        <w:rPr>
          <w:rFonts w:ascii="Times New Roman" w:hAnsi="Times New Roman"/>
          <w:b/>
          <w:sz w:val="24"/>
        </w:rPr>
        <w:t>6. Оценка Предложений и проведение переговоров</w:t>
      </w:r>
    </w:p>
    <w:p w14:paraId="619CD647" w14:textId="77777777" w:rsidR="005043E5" w:rsidRPr="00121624" w:rsidRDefault="00324F62">
      <w:pPr>
        <w:keepNext/>
        <w:tabs>
          <w:tab w:val="left" w:pos="1701"/>
        </w:tabs>
        <w:snapToGrid w:val="0"/>
        <w:jc w:val="both"/>
        <w:rPr>
          <w:rFonts w:ascii="Times New Roman" w:hAnsi="Times New Roman"/>
          <w:b/>
          <w:sz w:val="24"/>
        </w:rPr>
      </w:pPr>
      <w:r w:rsidRPr="00121624">
        <w:rPr>
          <w:rFonts w:ascii="Times New Roman" w:hAnsi="Times New Roman"/>
          <w:b/>
          <w:sz w:val="24"/>
        </w:rPr>
        <w:t>6.1. Общие положения</w:t>
      </w:r>
    </w:p>
    <w:p w14:paraId="0B6F3087" w14:textId="77777777" w:rsidR="009B5240" w:rsidRPr="00121624" w:rsidRDefault="009B5240" w:rsidP="009B5240">
      <w:pPr>
        <w:snapToGrid w:val="0"/>
        <w:jc w:val="both"/>
        <w:rPr>
          <w:rFonts w:ascii="Times New Roman" w:hAnsi="Times New Roman"/>
          <w:sz w:val="24"/>
        </w:rPr>
      </w:pPr>
      <w:r w:rsidRPr="00121624">
        <w:rPr>
          <w:rFonts w:ascii="Times New Roman" w:hAnsi="Times New Roman"/>
          <w:sz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Default="008E29E9" w:rsidP="008E29E9">
      <w:pPr>
        <w:snapToGrid w:val="0"/>
        <w:jc w:val="both"/>
        <w:rPr>
          <w:rFonts w:ascii="Times New Roman" w:hAnsi="Times New Roman"/>
          <w:sz w:val="24"/>
        </w:rPr>
      </w:pPr>
      <w:r w:rsidRPr="00121624">
        <w:rPr>
          <w:rFonts w:ascii="Times New Roman" w:hAnsi="Times New Roman"/>
          <w:sz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AF7E73" w:rsidRDefault="00324F62">
      <w:pPr>
        <w:keepNext/>
        <w:tabs>
          <w:tab w:val="left" w:pos="1701"/>
        </w:tabs>
        <w:snapToGrid w:val="0"/>
        <w:jc w:val="both"/>
        <w:rPr>
          <w:rFonts w:ascii="Times New Roman" w:hAnsi="Times New Roman"/>
          <w:b/>
          <w:sz w:val="24"/>
        </w:rPr>
      </w:pPr>
      <w:r>
        <w:rPr>
          <w:rFonts w:ascii="Times New Roman" w:hAnsi="Times New Roman"/>
          <w:b/>
          <w:sz w:val="24"/>
        </w:rPr>
        <w:t>6.2. Отборочная стадия</w:t>
      </w:r>
    </w:p>
    <w:p w14:paraId="17F5FF93" w14:textId="77777777" w:rsidR="005043E5" w:rsidRDefault="00324F62">
      <w:pPr>
        <w:snapToGrid w:val="0"/>
        <w:jc w:val="both"/>
        <w:rPr>
          <w:rFonts w:ascii="Times New Roman" w:hAnsi="Times New Roman"/>
          <w:sz w:val="24"/>
        </w:rPr>
      </w:pPr>
      <w:r>
        <w:rPr>
          <w:rFonts w:ascii="Times New Roman" w:hAnsi="Times New Roman"/>
          <w:sz w:val="24"/>
        </w:rPr>
        <w:t>6.2.1. В рамках отборочной стадии проверяется:</w:t>
      </w:r>
    </w:p>
    <w:p w14:paraId="535A6645"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соответствие Участников требованиям настоящей Закупочной документации;</w:t>
      </w:r>
    </w:p>
    <w:p w14:paraId="2DC4B34A"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соответствие коммерческого предложения требованиям настоящей Закупочной документации.</w:t>
      </w:r>
    </w:p>
    <w:p w14:paraId="6E1EEFB4" w14:textId="77777777" w:rsidR="005043E5" w:rsidRDefault="00324F62">
      <w:pPr>
        <w:snapToGrid w:val="0"/>
        <w:jc w:val="both"/>
        <w:rPr>
          <w:rFonts w:ascii="Times New Roman" w:hAnsi="Times New Roman"/>
          <w:sz w:val="24"/>
        </w:rPr>
      </w:pPr>
      <w:r>
        <w:rPr>
          <w:rFonts w:ascii="Times New Roman" w:hAnsi="Times New Roman"/>
          <w:sz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Default="00324F62">
      <w:pPr>
        <w:snapToGrid w:val="0"/>
        <w:jc w:val="both"/>
        <w:rPr>
          <w:rFonts w:ascii="Times New Roman" w:hAnsi="Times New Roman"/>
          <w:sz w:val="24"/>
        </w:rPr>
      </w:pPr>
      <w:r>
        <w:rPr>
          <w:rFonts w:ascii="Times New Roman" w:hAnsi="Times New Roman"/>
          <w:sz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Default="00324F62">
      <w:pPr>
        <w:tabs>
          <w:tab w:val="left" w:pos="900"/>
        </w:tabs>
        <w:snapToGrid w:val="0"/>
        <w:jc w:val="both"/>
        <w:rPr>
          <w:rFonts w:ascii="Times New Roman" w:hAnsi="Times New Roman"/>
          <w:sz w:val="24"/>
        </w:rPr>
      </w:pPr>
      <w:r>
        <w:rPr>
          <w:rFonts w:ascii="Times New Roman" w:hAnsi="Times New Roman"/>
          <w:sz w:val="24"/>
        </w:rPr>
        <w:t>- в существенной мере не отвечают требованиям к оформлению настоящей Закупочной документации;</w:t>
      </w:r>
    </w:p>
    <w:p w14:paraId="26E8F464"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поданы Участниками, которые не отвечают требованиям настоящей Закупочной документации;</w:t>
      </w:r>
    </w:p>
    <w:p w14:paraId="51F46124" w14:textId="5A9F0616" w:rsidR="005043E5" w:rsidRDefault="00324F62">
      <w:pPr>
        <w:tabs>
          <w:tab w:val="left" w:pos="927"/>
        </w:tabs>
        <w:snapToGrid w:val="0"/>
        <w:jc w:val="both"/>
        <w:rPr>
          <w:rFonts w:ascii="Times New Roman" w:hAnsi="Times New Roman"/>
          <w:sz w:val="24"/>
        </w:rPr>
      </w:pPr>
      <w:r>
        <w:rPr>
          <w:rFonts w:ascii="Times New Roman" w:hAnsi="Times New Roman"/>
          <w:sz w:val="24"/>
        </w:rPr>
        <w:t>- содержат предложения, по существу не отвечающие техническим, коммерческим требованиям настоящей Закупочной документации;</w:t>
      </w:r>
    </w:p>
    <w:p w14:paraId="273F8BFE" w14:textId="0D49C6D1" w:rsidR="005043E5" w:rsidRDefault="00324F62">
      <w:pPr>
        <w:tabs>
          <w:tab w:val="left" w:pos="927"/>
        </w:tabs>
        <w:snapToGrid w:val="0"/>
        <w:jc w:val="both"/>
        <w:rPr>
          <w:rFonts w:ascii="Times New Roman" w:hAnsi="Times New Roman"/>
          <w:sz w:val="24"/>
        </w:rPr>
      </w:pPr>
      <w:r>
        <w:rPr>
          <w:rFonts w:ascii="Times New Roman" w:hAnsi="Times New Roman"/>
          <w:sz w:val="24"/>
        </w:rPr>
        <w:t xml:space="preserve">- </w:t>
      </w:r>
      <w:r w:rsidR="00DF598C" w:rsidRPr="00DF598C">
        <w:rPr>
          <w:rFonts w:ascii="Times New Roman" w:hAnsi="Times New Roman"/>
          <w:sz w:val="24"/>
        </w:rPr>
        <w:t>не соотве</w:t>
      </w:r>
      <w:r w:rsidR="00190FB7">
        <w:rPr>
          <w:rFonts w:ascii="Times New Roman" w:hAnsi="Times New Roman"/>
          <w:sz w:val="24"/>
        </w:rPr>
        <w:t>тствуют требованиям по существу;</w:t>
      </w:r>
    </w:p>
    <w:p w14:paraId="66DB0561" w14:textId="77777777" w:rsidR="00E54663" w:rsidRDefault="00190FB7" w:rsidP="00E54663">
      <w:pPr>
        <w:tabs>
          <w:tab w:val="left" w:pos="927"/>
        </w:tabs>
        <w:snapToGrid w:val="0"/>
        <w:jc w:val="both"/>
        <w:rPr>
          <w:rFonts w:ascii="Times New Roman" w:hAnsi="Times New Roman"/>
          <w:sz w:val="24"/>
        </w:rPr>
      </w:pPr>
      <w:r>
        <w:rPr>
          <w:rFonts w:ascii="Times New Roman" w:hAnsi="Times New Roman"/>
          <w:sz w:val="24"/>
        </w:rPr>
        <w:t xml:space="preserve">- </w:t>
      </w:r>
      <w:r w:rsidR="00E54663">
        <w:rPr>
          <w:rFonts w:ascii="Times New Roman" w:hAnsi="Times New Roman"/>
          <w:sz w:val="24"/>
        </w:rPr>
        <w:t>не прошли</w:t>
      </w:r>
      <w:r w:rsidR="00E54663" w:rsidRPr="00E54663">
        <w:rPr>
          <w:rFonts w:ascii="Times New Roman" w:hAnsi="Times New Roman"/>
          <w:sz w:val="24"/>
        </w:rPr>
        <w:t xml:space="preserve"> аккредитацию у подразделения, отвечающего за безопасность.</w:t>
      </w:r>
    </w:p>
    <w:p w14:paraId="767CA0FF" w14:textId="7B6A4E60" w:rsidR="005043E5" w:rsidRDefault="00324F62" w:rsidP="00E54663">
      <w:pPr>
        <w:tabs>
          <w:tab w:val="left" w:pos="927"/>
        </w:tabs>
        <w:snapToGrid w:val="0"/>
        <w:jc w:val="both"/>
        <w:rPr>
          <w:rFonts w:ascii="Times New Roman" w:hAnsi="Times New Roman"/>
          <w:b/>
          <w:sz w:val="24"/>
        </w:rPr>
      </w:pPr>
      <w:r>
        <w:rPr>
          <w:rFonts w:ascii="Times New Roman" w:hAnsi="Times New Roman"/>
          <w:b/>
          <w:sz w:val="24"/>
        </w:rPr>
        <w:t>6.3. Оценочная стадия</w:t>
      </w:r>
    </w:p>
    <w:p w14:paraId="26393DBD" w14:textId="215F1F73" w:rsidR="00F61ECD" w:rsidRDefault="00324F62" w:rsidP="00F61ECD">
      <w:pPr>
        <w:snapToGrid w:val="0"/>
        <w:jc w:val="both"/>
        <w:rPr>
          <w:rFonts w:ascii="Times New Roman" w:hAnsi="Times New Roman"/>
          <w:sz w:val="24"/>
        </w:rPr>
      </w:pPr>
      <w:r>
        <w:rPr>
          <w:rFonts w:ascii="Times New Roman" w:hAnsi="Times New Roman"/>
          <w:sz w:val="24"/>
        </w:rPr>
        <w:lastRenderedPageBreak/>
        <w:t xml:space="preserve">В рамках оценочной стадии оцениваются и сопоставляются Предложения, в том числе с учетом </w:t>
      </w:r>
      <w:r w:rsidRPr="00006628">
        <w:rPr>
          <w:rFonts w:ascii="Times New Roman" w:hAnsi="Times New Roman"/>
          <w:sz w:val="24"/>
        </w:rPr>
        <w:t xml:space="preserve">результатов </w:t>
      </w:r>
      <w:r w:rsidR="00006628" w:rsidRPr="00006628">
        <w:rPr>
          <w:rFonts w:ascii="Times New Roman" w:hAnsi="Times New Roman"/>
          <w:sz w:val="24"/>
        </w:rPr>
        <w:t>переторжки</w:t>
      </w:r>
      <w:r w:rsidRPr="00006628">
        <w:rPr>
          <w:rFonts w:ascii="Times New Roman" w:hAnsi="Times New Roman"/>
          <w:sz w:val="24"/>
        </w:rPr>
        <w:t xml:space="preserve">, </w:t>
      </w:r>
      <w:r>
        <w:rPr>
          <w:rFonts w:ascii="Times New Roman" w:hAnsi="Times New Roman"/>
          <w:sz w:val="24"/>
        </w:rPr>
        <w:t>и проводит их ранжирование по степени предпочтительности для Организатора закупок</w:t>
      </w:r>
      <w:r w:rsidR="00F61ECD" w:rsidRPr="00F61ECD">
        <w:rPr>
          <w:rFonts w:ascii="Times New Roman" w:hAnsi="Times New Roman"/>
          <w:sz w:val="24"/>
        </w:rPr>
        <w:t xml:space="preserve"> </w:t>
      </w:r>
      <w:r w:rsidR="00F61ECD">
        <w:rPr>
          <w:rFonts w:ascii="Times New Roman" w:hAnsi="Times New Roman"/>
          <w:sz w:val="24"/>
        </w:rPr>
        <w:t>в соответствии с методикой описанной в Приложении №2.</w:t>
      </w:r>
    </w:p>
    <w:p w14:paraId="59B4CFE9" w14:textId="77777777" w:rsidR="002707CA" w:rsidRPr="002707CA" w:rsidRDefault="002707CA" w:rsidP="002707CA">
      <w:pPr>
        <w:keepNext/>
        <w:tabs>
          <w:tab w:val="left" w:pos="1701"/>
        </w:tabs>
        <w:snapToGrid w:val="0"/>
        <w:jc w:val="both"/>
        <w:rPr>
          <w:rFonts w:ascii="Times New Roman" w:hAnsi="Times New Roman"/>
          <w:b/>
          <w:sz w:val="24"/>
        </w:rPr>
      </w:pPr>
      <w:r w:rsidRPr="002707CA">
        <w:rPr>
          <w:rFonts w:ascii="Times New Roman" w:hAnsi="Times New Roman"/>
          <w:b/>
          <w:sz w:val="24"/>
        </w:rPr>
        <w:t>6.4. Проведение переторжки</w:t>
      </w:r>
    </w:p>
    <w:p w14:paraId="089903C7" w14:textId="77777777" w:rsidR="002707CA" w:rsidRPr="002707CA" w:rsidRDefault="002707CA" w:rsidP="002707CA">
      <w:pPr>
        <w:snapToGrid w:val="0"/>
        <w:jc w:val="both"/>
        <w:rPr>
          <w:rFonts w:ascii="Times New Roman" w:hAnsi="Times New Roman"/>
          <w:sz w:val="24"/>
        </w:rPr>
      </w:pPr>
      <w:r w:rsidRPr="002707CA">
        <w:rPr>
          <w:rFonts w:ascii="Times New Roman" w:hAnsi="Times New Roman"/>
          <w:sz w:val="24"/>
        </w:rPr>
        <w:t>6.4.1. При проведении закупочной процедуры снижение цен запрашивается у всех участников прошедших предварительное ранжирование и чьи коммерческие предложения соответствуют требованиям.</w:t>
      </w:r>
    </w:p>
    <w:p w14:paraId="71328C82"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8"/>
        </w:rPr>
        <w:t>6.4.2.</w:t>
      </w:r>
      <w:r w:rsidRPr="002707CA">
        <w:rPr>
          <w:rFonts w:ascii="Times New Roman" w:hAnsi="Times New Roman" w:cs="Times New Roman"/>
          <w:sz w:val="28"/>
          <w:szCs w:val="28"/>
        </w:rPr>
        <w:t xml:space="preserve"> </w:t>
      </w:r>
      <w:r w:rsidRPr="002707CA">
        <w:rPr>
          <w:rFonts w:ascii="Times New Roman" w:hAnsi="Times New Roman" w:cs="Times New Roman"/>
          <w:sz w:val="24"/>
          <w:szCs w:val="24"/>
        </w:rPr>
        <w:t>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Pr>
          <w:rFonts w:ascii="Times New Roman" w:hAnsi="Times New Roman" w:cs="Times New Roman"/>
          <w:sz w:val="24"/>
          <w:szCs w:val="24"/>
        </w:rPr>
        <w:t>Запроса скидок</w:t>
      </w:r>
      <w:r w:rsidRPr="002707CA">
        <w:rPr>
          <w:rFonts w:ascii="Times New Roman" w:hAnsi="Times New Roman" w:cs="Times New Roman"/>
          <w:sz w:val="24"/>
          <w:szCs w:val="24"/>
        </w:rPr>
        <w:t>».</w:t>
      </w:r>
    </w:p>
    <w:p w14:paraId="6A9A5259"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2AC9695A"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запросить новое ценовое предложение.</w:t>
      </w:r>
    </w:p>
    <w:p w14:paraId="17D66465" w14:textId="77777777" w:rsidR="005043E5" w:rsidRDefault="005043E5">
      <w:pPr>
        <w:snapToGrid w:val="0"/>
        <w:jc w:val="both"/>
        <w:rPr>
          <w:rFonts w:ascii="Times New Roman" w:hAnsi="Times New Roman"/>
          <w:sz w:val="24"/>
        </w:rPr>
      </w:pPr>
    </w:p>
    <w:p w14:paraId="16D637A8" w14:textId="2A1D13CD" w:rsidR="005043E5" w:rsidRDefault="00324F62">
      <w:pPr>
        <w:keepNext/>
        <w:keepLines/>
        <w:snapToGrid w:val="0"/>
        <w:jc w:val="both"/>
        <w:rPr>
          <w:rFonts w:ascii="Times New Roman" w:hAnsi="Times New Roman"/>
          <w:b/>
          <w:sz w:val="24"/>
        </w:rPr>
      </w:pPr>
      <w:r>
        <w:rPr>
          <w:rFonts w:ascii="Times New Roman" w:hAnsi="Times New Roman"/>
          <w:b/>
          <w:sz w:val="24"/>
        </w:rPr>
        <w:t xml:space="preserve">7. </w:t>
      </w:r>
      <w:r w:rsidR="00F56A9F">
        <w:rPr>
          <w:rFonts w:ascii="Times New Roman" w:hAnsi="Times New Roman"/>
          <w:b/>
          <w:sz w:val="24"/>
        </w:rPr>
        <w:t xml:space="preserve">Определение Победителя и </w:t>
      </w:r>
      <w:r>
        <w:rPr>
          <w:rFonts w:ascii="Times New Roman" w:hAnsi="Times New Roman"/>
          <w:b/>
          <w:sz w:val="24"/>
        </w:rPr>
        <w:t>Подписание Договора</w:t>
      </w:r>
    </w:p>
    <w:p w14:paraId="6E8BE45D" w14:textId="45BEF554" w:rsidR="00A96FBA" w:rsidRPr="00A96FBA" w:rsidRDefault="00A96FBA" w:rsidP="00A96FBA">
      <w:pPr>
        <w:widowControl w:val="0"/>
        <w:tabs>
          <w:tab w:val="left" w:pos="1134"/>
        </w:tabs>
        <w:spacing w:after="120"/>
        <w:contextualSpacing/>
        <w:jc w:val="both"/>
        <w:rPr>
          <w:rFonts w:ascii="Times New Roman" w:hAnsi="Times New Roman" w:cs="Times New Roman"/>
          <w:sz w:val="24"/>
          <w:szCs w:val="24"/>
        </w:rPr>
      </w:pPr>
      <w:r w:rsidRPr="00A96FBA">
        <w:rPr>
          <w:rFonts w:ascii="Times New Roman" w:hAnsi="Times New Roman" w:cs="Times New Roman"/>
          <w:sz w:val="24"/>
          <w:szCs w:val="24"/>
        </w:rPr>
        <w:t xml:space="preserve">7.1 Организатор в срок до </w:t>
      </w:r>
      <w:r w:rsidRPr="00746927">
        <w:rPr>
          <w:rFonts w:ascii="Times New Roman" w:hAnsi="Times New Roman" w:cs="Times New Roman"/>
          <w:b/>
          <w:sz w:val="24"/>
          <w:szCs w:val="24"/>
          <w:highlight w:val="yellow"/>
        </w:rPr>
        <w:t>«</w:t>
      </w:r>
      <w:r w:rsidR="00E962A0" w:rsidRPr="00E962A0">
        <w:rPr>
          <w:rFonts w:ascii="Times New Roman" w:hAnsi="Times New Roman" w:cs="Times New Roman"/>
          <w:b/>
          <w:sz w:val="24"/>
          <w:szCs w:val="24"/>
          <w:highlight w:val="yellow"/>
        </w:rPr>
        <w:t>0</w:t>
      </w:r>
      <w:r w:rsidR="006924D8">
        <w:rPr>
          <w:rFonts w:ascii="Times New Roman" w:hAnsi="Times New Roman" w:cs="Times New Roman"/>
          <w:b/>
          <w:sz w:val="24"/>
          <w:szCs w:val="24"/>
          <w:highlight w:val="yellow"/>
        </w:rPr>
        <w:t>7</w:t>
      </w:r>
      <w:r w:rsidRPr="00746927">
        <w:rPr>
          <w:rFonts w:ascii="Times New Roman" w:hAnsi="Times New Roman" w:cs="Times New Roman"/>
          <w:b/>
          <w:sz w:val="24"/>
          <w:szCs w:val="24"/>
          <w:highlight w:val="yellow"/>
        </w:rPr>
        <w:t xml:space="preserve">» </w:t>
      </w:r>
      <w:r w:rsidR="00E962A0">
        <w:rPr>
          <w:rFonts w:ascii="Times New Roman" w:hAnsi="Times New Roman" w:cs="Times New Roman"/>
          <w:b/>
          <w:sz w:val="24"/>
          <w:szCs w:val="24"/>
          <w:highlight w:val="yellow"/>
        </w:rPr>
        <w:t>марта</w:t>
      </w:r>
      <w:r w:rsidRPr="00746927">
        <w:rPr>
          <w:rFonts w:ascii="Times New Roman" w:hAnsi="Times New Roman" w:cs="Times New Roman"/>
          <w:b/>
          <w:sz w:val="24"/>
          <w:szCs w:val="24"/>
          <w:highlight w:val="yellow"/>
        </w:rPr>
        <w:t xml:space="preserve"> </w:t>
      </w:r>
      <w:r w:rsidR="005C4915">
        <w:rPr>
          <w:rFonts w:ascii="Times New Roman" w:hAnsi="Times New Roman" w:cs="Times New Roman"/>
          <w:b/>
          <w:sz w:val="24"/>
          <w:szCs w:val="24"/>
          <w:highlight w:val="yellow"/>
        </w:rPr>
        <w:t>202</w:t>
      </w:r>
      <w:r w:rsidR="00A650D4">
        <w:rPr>
          <w:rFonts w:ascii="Times New Roman" w:hAnsi="Times New Roman" w:cs="Times New Roman"/>
          <w:b/>
          <w:sz w:val="24"/>
          <w:szCs w:val="24"/>
          <w:highlight w:val="yellow"/>
        </w:rPr>
        <w:t>4</w:t>
      </w:r>
      <w:r w:rsidR="00E962A0">
        <w:rPr>
          <w:rFonts w:ascii="Times New Roman" w:hAnsi="Times New Roman" w:cs="Times New Roman"/>
          <w:b/>
          <w:sz w:val="24"/>
          <w:szCs w:val="24"/>
          <w:highlight w:val="yellow"/>
        </w:rPr>
        <w:t xml:space="preserve"> </w:t>
      </w:r>
      <w:r w:rsidRPr="00746927">
        <w:rPr>
          <w:rFonts w:ascii="Times New Roman" w:hAnsi="Times New Roman" w:cs="Times New Roman"/>
          <w:b/>
          <w:sz w:val="24"/>
          <w:szCs w:val="24"/>
          <w:highlight w:val="yellow"/>
        </w:rPr>
        <w:t>г.</w:t>
      </w:r>
      <w:r w:rsidRPr="00A96FBA">
        <w:rPr>
          <w:rFonts w:ascii="Times New Roman" w:hAnsi="Times New Roman" w:cs="Times New Roman"/>
          <w:sz w:val="24"/>
          <w:szCs w:val="24"/>
        </w:rPr>
        <w:t xml:space="preserve"> </w:t>
      </w:r>
      <w:r w:rsidR="00A203C0" w:rsidRPr="00A203C0">
        <w:rPr>
          <w:rFonts w:ascii="Times New Roman" w:hAnsi="Times New Roman" w:cs="Times New Roman"/>
          <w:sz w:val="24"/>
          <w:szCs w:val="24"/>
        </w:rPr>
        <w:t xml:space="preserve">определит победителя. </w:t>
      </w:r>
      <w:r w:rsidRPr="00A96FBA">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0B14022E" w:rsidR="005043E5" w:rsidRDefault="00A96FBA" w:rsidP="00006628">
      <w:pPr>
        <w:widowControl w:val="0"/>
        <w:tabs>
          <w:tab w:val="left" w:pos="1134"/>
        </w:tabs>
        <w:spacing w:after="120"/>
        <w:contextualSpacing/>
        <w:jc w:val="both"/>
        <w:rPr>
          <w:rFonts w:ascii="Times New Roman" w:hAnsi="Times New Roman"/>
          <w:sz w:val="24"/>
        </w:rPr>
      </w:pPr>
      <w:r w:rsidRPr="00A96FBA">
        <w:rPr>
          <w:rFonts w:ascii="Times New Roman" w:hAnsi="Times New Roman" w:cs="Times New Roman"/>
          <w:sz w:val="24"/>
          <w:szCs w:val="24"/>
        </w:rPr>
        <w:t xml:space="preserve">7.2 </w:t>
      </w:r>
      <w:r w:rsidR="00324F62">
        <w:rPr>
          <w:rFonts w:ascii="Times New Roman" w:hAnsi="Times New Roman"/>
          <w:sz w:val="24"/>
        </w:rPr>
        <w:t xml:space="preserve">Договор между Заказчиком и Победителем/Победителями подписывается в </w:t>
      </w:r>
      <w:r w:rsidR="00324F62" w:rsidRPr="00A96FBA">
        <w:rPr>
          <w:rFonts w:ascii="Times New Roman" w:hAnsi="Times New Roman"/>
          <w:sz w:val="24"/>
        </w:rPr>
        <w:t xml:space="preserve">течение </w:t>
      </w:r>
      <w:r w:rsidRPr="00A96FBA">
        <w:rPr>
          <w:rFonts w:ascii="Times New Roman" w:hAnsi="Times New Roman"/>
          <w:sz w:val="24"/>
        </w:rPr>
        <w:t>20</w:t>
      </w:r>
      <w:r w:rsidR="00324F62" w:rsidRPr="00A96FBA">
        <w:rPr>
          <w:rFonts w:ascii="Times New Roman" w:hAnsi="Times New Roman"/>
          <w:sz w:val="24"/>
        </w:rPr>
        <w:t xml:space="preserve"> дней на условиях, указанных в настоящей документации, с учетом специфики поставляемых </w:t>
      </w:r>
      <w:r w:rsidRPr="00A96FBA">
        <w:rPr>
          <w:rFonts w:ascii="Times New Roman" w:hAnsi="Times New Roman"/>
          <w:sz w:val="24"/>
        </w:rPr>
        <w:t>МТР и выполняемых работ.</w:t>
      </w:r>
    </w:p>
    <w:p w14:paraId="53D366EC" w14:textId="77777777" w:rsidR="008A2037" w:rsidRDefault="008A2037" w:rsidP="008A2037">
      <w:pPr>
        <w:snapToGrid w:val="0"/>
        <w:jc w:val="both"/>
        <w:rPr>
          <w:rFonts w:ascii="Times New Roman" w:hAnsi="Times New Roman" w:cs="Times New Roman"/>
          <w:sz w:val="24"/>
        </w:rPr>
      </w:pPr>
      <w:r>
        <w:rPr>
          <w:rFonts w:ascii="Times New Roman" w:hAnsi="Times New Roman" w:cs="Times New Roman"/>
          <w:sz w:val="24"/>
        </w:rPr>
        <w:t>7.3</w:t>
      </w:r>
      <w:r>
        <w:t xml:space="preserve"> </w:t>
      </w:r>
      <w:r w:rsidRPr="005D1F03">
        <w:rPr>
          <w:rFonts w:ascii="Times New Roman" w:hAnsi="Times New Roman" w:cs="Times New Roman"/>
          <w:sz w:val="24"/>
        </w:rPr>
        <w:t xml:space="preserve">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w:t>
      </w:r>
      <w:r>
        <w:rPr>
          <w:rFonts w:ascii="Times New Roman" w:hAnsi="Times New Roman" w:cs="Times New Roman"/>
          <w:sz w:val="24"/>
        </w:rPr>
        <w:t>7.2</w:t>
      </w:r>
      <w:r w:rsidRPr="005D1F03">
        <w:rPr>
          <w:rFonts w:ascii="Times New Roman" w:hAnsi="Times New Roman" w:cs="Times New Roman"/>
          <w:sz w:val="24"/>
        </w:rPr>
        <w:t xml:space="preserve"> закупочной документации срока.</w:t>
      </w:r>
    </w:p>
    <w:p w14:paraId="195D6ABE" w14:textId="18897D42" w:rsidR="005A6F6E" w:rsidRPr="00152586" w:rsidRDefault="005A6F6E" w:rsidP="008A2037">
      <w:pPr>
        <w:snapToGrid w:val="0"/>
        <w:jc w:val="both"/>
        <w:rPr>
          <w:rFonts w:ascii="Times New Roman" w:hAnsi="Times New Roman" w:cs="Times New Roman"/>
          <w:sz w:val="24"/>
        </w:rPr>
      </w:pPr>
      <w:r>
        <w:rPr>
          <w:rFonts w:ascii="Times New Roman" w:hAnsi="Times New Roman" w:cs="Times New Roman"/>
          <w:sz w:val="24"/>
        </w:rPr>
        <w:t xml:space="preserve">7.4 </w:t>
      </w:r>
      <w:r w:rsidR="00287BC8" w:rsidRPr="00287BC8">
        <w:rPr>
          <w:rFonts w:ascii="Times New Roman" w:hAnsi="Times New Roman" w:cs="Times New Roman"/>
          <w:sz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0E97281B" w14:textId="29D8E762" w:rsidR="00996B85" w:rsidRDefault="008A2037">
      <w:pPr>
        <w:snapToGrid w:val="0"/>
        <w:jc w:val="both"/>
        <w:rPr>
          <w:rFonts w:ascii="Times New Roman" w:hAnsi="Times New Roman" w:cs="Times New Roman"/>
          <w:sz w:val="24"/>
        </w:rPr>
      </w:pPr>
      <w:r>
        <w:rPr>
          <w:rFonts w:ascii="Times New Roman" w:hAnsi="Times New Roman" w:cs="Times New Roman"/>
          <w:sz w:val="24"/>
        </w:rPr>
        <w:t>7.</w:t>
      </w:r>
      <w:r w:rsidR="005A6F6E">
        <w:rPr>
          <w:rFonts w:ascii="Times New Roman" w:hAnsi="Times New Roman" w:cs="Times New Roman"/>
          <w:sz w:val="24"/>
        </w:rPr>
        <w:t>5</w:t>
      </w:r>
      <w:r w:rsidR="00A96FBA" w:rsidRPr="00A96FBA">
        <w:rPr>
          <w:rFonts w:ascii="Times New Roman" w:hAnsi="Times New Roman" w:cs="Times New Roman"/>
          <w:sz w:val="24"/>
        </w:rPr>
        <w:t xml:space="preserve"> </w:t>
      </w:r>
      <w:r w:rsidR="00956986" w:rsidRPr="00A96FBA">
        <w:rPr>
          <w:rFonts w:ascii="Times New Roman" w:hAnsi="Times New Roman" w:cs="Times New Roman"/>
          <w:sz w:val="24"/>
        </w:rPr>
        <w:t>Заказчик вправе в любое время отказаться от заключения договора.</w:t>
      </w:r>
    </w:p>
    <w:p w14:paraId="277DE9DF" w14:textId="77777777" w:rsidR="009933C2" w:rsidRDefault="009933C2" w:rsidP="009933C2">
      <w:pPr>
        <w:widowControl w:val="0"/>
        <w:tabs>
          <w:tab w:val="left" w:pos="1134"/>
        </w:tabs>
        <w:spacing w:after="120"/>
        <w:contextualSpacing/>
        <w:jc w:val="both"/>
        <w:rPr>
          <w:rFonts w:ascii="Times New Roman" w:hAnsi="Times New Roman" w:cs="Times New Roman"/>
          <w:sz w:val="24"/>
          <w:szCs w:val="24"/>
        </w:rPr>
      </w:pPr>
      <w:r>
        <w:rPr>
          <w:rFonts w:ascii="Times New Roman" w:hAnsi="Times New Roman" w:cs="Times New Roman"/>
          <w:sz w:val="24"/>
          <w:szCs w:val="24"/>
        </w:rPr>
        <w:t>7.6</w:t>
      </w:r>
      <w:r w:rsidRPr="009B1514">
        <w:rPr>
          <w:rFonts w:ascii="Times New Roman" w:hAnsi="Times New Roman" w:cs="Times New Roman"/>
          <w:sz w:val="24"/>
          <w:szCs w:val="24"/>
          <w:highlight w:val="yellow"/>
        </w:rPr>
        <w:t xml:space="preserve"> </w:t>
      </w:r>
      <w:r w:rsidRPr="002433DC">
        <w:rPr>
          <w:rFonts w:ascii="Times New Roman" w:hAnsi="Times New Roman" w:cs="Times New Roman"/>
          <w:sz w:val="24"/>
          <w:szCs w:val="24"/>
          <w:highlight w:val="yellow"/>
        </w:rPr>
        <w:t>При необходимости Заказчик имеет право распределить объем закупаемой продукции между несколькими победителями, занявшими наивысшие места в соответствии с проведенным ранжированием, исходя из цены за единицу продукции. Участнику закупки следует принять во внимание, что Заказчик оставляет за собой право заключить договор на неполный перечень продукции, распределив его между Победителями, исходя из цены за единицу продукции.</w:t>
      </w:r>
    </w:p>
    <w:p w14:paraId="01316443" w14:textId="77777777" w:rsidR="009933C2" w:rsidRPr="00152586" w:rsidRDefault="009933C2">
      <w:pPr>
        <w:snapToGrid w:val="0"/>
        <w:jc w:val="both"/>
        <w:rPr>
          <w:rFonts w:ascii="Times New Roman" w:hAnsi="Times New Roman" w:cs="Times New Roman"/>
          <w:sz w:val="24"/>
        </w:rPr>
      </w:pPr>
    </w:p>
    <w:p w14:paraId="30670AF0" w14:textId="77777777" w:rsidR="005043E5" w:rsidRDefault="005043E5">
      <w:pPr>
        <w:snapToGrid w:val="0"/>
        <w:jc w:val="both"/>
        <w:rPr>
          <w:rFonts w:ascii="Times New Roman" w:hAnsi="Times New Roman"/>
          <w:sz w:val="24"/>
        </w:rPr>
      </w:pPr>
    </w:p>
    <w:p w14:paraId="7C1B7738" w14:textId="42266644" w:rsidR="005043E5" w:rsidRDefault="00324F62">
      <w:pPr>
        <w:keepNext/>
        <w:keepLines/>
        <w:snapToGrid w:val="0"/>
        <w:jc w:val="both"/>
        <w:rPr>
          <w:rFonts w:ascii="Times New Roman" w:hAnsi="Times New Roman"/>
          <w:b/>
          <w:sz w:val="24"/>
        </w:rPr>
      </w:pPr>
      <w:r>
        <w:rPr>
          <w:rFonts w:ascii="Times New Roman" w:hAnsi="Times New Roman"/>
          <w:b/>
          <w:sz w:val="24"/>
        </w:rPr>
        <w:t xml:space="preserve">8. Уведомление Участников о результатах </w:t>
      </w:r>
      <w:r w:rsidR="00A62D5F">
        <w:rPr>
          <w:rFonts w:ascii="Times New Roman" w:hAnsi="Times New Roman"/>
          <w:b/>
          <w:sz w:val="24"/>
        </w:rPr>
        <w:t>З</w:t>
      </w:r>
      <w:r>
        <w:rPr>
          <w:rFonts w:ascii="Times New Roman" w:hAnsi="Times New Roman"/>
          <w:b/>
          <w:sz w:val="24"/>
        </w:rPr>
        <w:t>апроса предложений</w:t>
      </w:r>
    </w:p>
    <w:p w14:paraId="7EB19BD8" w14:textId="77777777" w:rsidR="00A650D4" w:rsidRDefault="00A650D4" w:rsidP="00A650D4">
      <w:pPr>
        <w:snapToGrid w:val="0"/>
        <w:jc w:val="both"/>
        <w:rPr>
          <w:rFonts w:ascii="Times New Roman" w:hAnsi="Times New Roman" w:cs="Times New Roman"/>
          <w:sz w:val="24"/>
          <w:szCs w:val="24"/>
        </w:rPr>
      </w:pPr>
      <w:r>
        <w:rPr>
          <w:rFonts w:ascii="Times New Roman" w:hAnsi="Times New Roman" w:cs="Times New Roman"/>
          <w:sz w:val="24"/>
          <w:szCs w:val="24"/>
        </w:rPr>
        <w:t>Уведомление об итогах проведённой Закупочной процедуры размещается на ЭТП, по адресу в сети «Интернет»: https://etp.gpb.ru.</w:t>
      </w:r>
    </w:p>
    <w:p w14:paraId="10103DD6" w14:textId="77777777" w:rsidR="005043E5" w:rsidRDefault="005043E5">
      <w:pPr>
        <w:snapToGrid w:val="0"/>
        <w:contextualSpacing/>
        <w:jc w:val="both"/>
        <w:rPr>
          <w:rFonts w:ascii="Times New Roman" w:hAnsi="Times New Roman"/>
          <w:sz w:val="22"/>
        </w:rPr>
      </w:pPr>
    </w:p>
    <w:p w14:paraId="5A20F8DB" w14:textId="77777777" w:rsidR="005043E5" w:rsidRDefault="005043E5">
      <w:pPr>
        <w:tabs>
          <w:tab w:val="left" w:pos="2345"/>
        </w:tabs>
        <w:autoSpaceDE w:val="0"/>
        <w:autoSpaceDN w:val="0"/>
        <w:snapToGrid w:val="0"/>
        <w:ind w:left="708" w:firstLine="708"/>
        <w:contextualSpacing/>
        <w:jc w:val="both"/>
        <w:rPr>
          <w:rFonts w:ascii="Times New Roman" w:hAnsi="Times New Roman"/>
          <w:sz w:val="22"/>
        </w:rPr>
      </w:pPr>
    </w:p>
    <w:p w14:paraId="02BF4CF0" w14:textId="7ED84C65" w:rsidR="005043E5" w:rsidRDefault="00324F62">
      <w:pPr>
        <w:keepNext/>
        <w:keepLines/>
        <w:pageBreakBefore/>
        <w:snapToGrid w:val="0"/>
        <w:jc w:val="both"/>
        <w:rPr>
          <w:rFonts w:ascii="Times New Roman" w:hAnsi="Times New Roman"/>
          <w:b/>
          <w:sz w:val="22"/>
        </w:rPr>
      </w:pPr>
      <w:r>
        <w:rPr>
          <w:rFonts w:ascii="Times New Roman" w:hAnsi="Times New Roman"/>
          <w:b/>
          <w:sz w:val="22"/>
        </w:rPr>
        <w:lastRenderedPageBreak/>
        <w:t>9. Образцы основных форм документов, включаемых в </w:t>
      </w:r>
      <w:r w:rsidR="00875763">
        <w:rPr>
          <w:rFonts w:ascii="Times New Roman" w:hAnsi="Times New Roman"/>
          <w:b/>
          <w:sz w:val="22"/>
        </w:rPr>
        <w:t>П</w:t>
      </w:r>
      <w:r>
        <w:rPr>
          <w:rFonts w:ascii="Times New Roman" w:hAnsi="Times New Roman"/>
          <w:b/>
          <w:sz w:val="22"/>
        </w:rPr>
        <w:t>редложение</w:t>
      </w:r>
    </w:p>
    <w:p w14:paraId="7FF75186" w14:textId="7573F85F" w:rsidR="005043E5" w:rsidRDefault="00324F62">
      <w:pPr>
        <w:keepNext/>
        <w:tabs>
          <w:tab w:val="left" w:pos="1701"/>
        </w:tabs>
        <w:snapToGrid w:val="0"/>
        <w:jc w:val="both"/>
        <w:rPr>
          <w:rFonts w:ascii="Times New Roman" w:hAnsi="Times New Roman"/>
          <w:b/>
          <w:sz w:val="22"/>
        </w:rPr>
      </w:pPr>
      <w:r>
        <w:rPr>
          <w:rFonts w:ascii="Times New Roman" w:hAnsi="Times New Roman"/>
          <w:b/>
          <w:sz w:val="22"/>
        </w:rPr>
        <w:t>9.1 Письмо о подаче оферты (Форма №1)</w:t>
      </w:r>
    </w:p>
    <w:p w14:paraId="4DFF86AE" w14:textId="77777777" w:rsidR="005043E5" w:rsidRDefault="00324F62">
      <w:pPr>
        <w:pBdr>
          <w:top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5EDE9B7F" w14:textId="77777777" w:rsidR="005043E5" w:rsidRDefault="005043E5">
      <w:pPr>
        <w:snapToGrid w:val="0"/>
        <w:ind w:right="5243"/>
        <w:jc w:val="both"/>
        <w:rPr>
          <w:rFonts w:ascii="Times New Roman" w:hAnsi="Times New Roman"/>
          <w:sz w:val="22"/>
        </w:rPr>
      </w:pPr>
    </w:p>
    <w:p w14:paraId="306E5E6D" w14:textId="353EE6AD" w:rsidR="005043E5" w:rsidRDefault="00324F62" w:rsidP="00984AF4">
      <w:pPr>
        <w:snapToGrid w:val="0"/>
        <w:ind w:right="5243"/>
        <w:jc w:val="both"/>
        <w:rPr>
          <w:rFonts w:ascii="Times New Roman" w:hAnsi="Times New Roman"/>
          <w:sz w:val="22"/>
        </w:rPr>
      </w:pPr>
      <w:r>
        <w:rPr>
          <w:rFonts w:ascii="Times New Roman" w:hAnsi="Times New Roman"/>
          <w:sz w:val="22"/>
        </w:rPr>
        <w:t xml:space="preserve">«____»___________ </w:t>
      </w:r>
      <w:r w:rsidR="005C4915">
        <w:rPr>
          <w:rFonts w:ascii="Times New Roman" w:hAnsi="Times New Roman"/>
          <w:sz w:val="22"/>
        </w:rPr>
        <w:t>202</w:t>
      </w:r>
      <w:r w:rsidR="00A650D4">
        <w:rPr>
          <w:rFonts w:ascii="Times New Roman" w:hAnsi="Times New Roman"/>
          <w:sz w:val="22"/>
        </w:rPr>
        <w:t>4</w:t>
      </w:r>
      <w:r w:rsidR="00E962A0">
        <w:rPr>
          <w:rFonts w:ascii="Times New Roman" w:hAnsi="Times New Roman"/>
          <w:sz w:val="22"/>
        </w:rPr>
        <w:t xml:space="preserve"> </w:t>
      </w:r>
      <w:r>
        <w:rPr>
          <w:rFonts w:ascii="Times New Roman" w:hAnsi="Times New Roman"/>
          <w:sz w:val="22"/>
        </w:rPr>
        <w:t>г.</w:t>
      </w:r>
      <w:r w:rsidR="00984AF4">
        <w:rPr>
          <w:rFonts w:ascii="Times New Roman" w:hAnsi="Times New Roman"/>
          <w:sz w:val="22"/>
        </w:rPr>
        <w:t>№________</w:t>
      </w:r>
    </w:p>
    <w:p w14:paraId="24988689" w14:textId="77777777" w:rsidR="00984AF4" w:rsidRDefault="00984AF4">
      <w:pPr>
        <w:snapToGrid w:val="0"/>
        <w:jc w:val="center"/>
        <w:rPr>
          <w:rFonts w:ascii="Times New Roman" w:hAnsi="Times New Roman"/>
          <w:b/>
          <w:sz w:val="22"/>
        </w:rPr>
      </w:pPr>
    </w:p>
    <w:p w14:paraId="15294C13" w14:textId="77777777" w:rsidR="005043E5" w:rsidRDefault="00324F62">
      <w:pPr>
        <w:snapToGrid w:val="0"/>
        <w:jc w:val="center"/>
        <w:rPr>
          <w:rFonts w:ascii="Times New Roman" w:hAnsi="Times New Roman"/>
          <w:b/>
          <w:sz w:val="22"/>
        </w:rPr>
      </w:pPr>
      <w:r>
        <w:rPr>
          <w:rFonts w:ascii="Times New Roman" w:hAnsi="Times New Roman"/>
          <w:b/>
          <w:sz w:val="22"/>
        </w:rPr>
        <w:t>Уважаемые господа!</w:t>
      </w:r>
    </w:p>
    <w:p w14:paraId="6C582B86" w14:textId="77777777" w:rsidR="005043E5" w:rsidRDefault="005043E5">
      <w:pPr>
        <w:snapToGrid w:val="0"/>
        <w:jc w:val="both"/>
        <w:rPr>
          <w:rFonts w:ascii="Times New Roman" w:hAnsi="Times New Roman"/>
          <w:sz w:val="22"/>
        </w:rPr>
      </w:pPr>
    </w:p>
    <w:p w14:paraId="0D8A9D7B" w14:textId="492455E3" w:rsidR="005043E5" w:rsidRDefault="00324F62" w:rsidP="00055FF9">
      <w:pPr>
        <w:keepNext/>
        <w:snapToGrid w:val="0"/>
        <w:spacing w:line="288" w:lineRule="auto"/>
        <w:ind w:firstLine="709"/>
        <w:jc w:val="both"/>
        <w:rPr>
          <w:rFonts w:ascii="Times New Roman" w:hAnsi="Times New Roman"/>
          <w:sz w:val="22"/>
          <w:highlight w:val="yellow"/>
        </w:rPr>
      </w:pPr>
      <w:r>
        <w:rPr>
          <w:rFonts w:ascii="Times New Roman" w:hAnsi="Times New Roman"/>
          <w:sz w:val="22"/>
        </w:rPr>
        <w:t xml:space="preserve">Изучив Закупочную документацию по </w:t>
      </w:r>
      <w:r w:rsidR="00875763">
        <w:rPr>
          <w:rFonts w:ascii="Times New Roman" w:hAnsi="Times New Roman"/>
          <w:sz w:val="22"/>
        </w:rPr>
        <w:t>о</w:t>
      </w:r>
      <w:r>
        <w:rPr>
          <w:rFonts w:ascii="Times New Roman" w:hAnsi="Times New Roman"/>
          <w:sz w:val="22"/>
        </w:rPr>
        <w:t xml:space="preserve">ткрытому </w:t>
      </w:r>
      <w:r w:rsidR="00875763">
        <w:rPr>
          <w:rFonts w:ascii="Times New Roman" w:hAnsi="Times New Roman"/>
          <w:sz w:val="22"/>
        </w:rPr>
        <w:t>З</w:t>
      </w:r>
      <w:r w:rsidR="00055FF9">
        <w:rPr>
          <w:rFonts w:ascii="Times New Roman" w:hAnsi="Times New Roman"/>
          <w:sz w:val="22"/>
        </w:rPr>
        <w:t xml:space="preserve">апросу </w:t>
      </w:r>
      <w:r w:rsidR="00055FF9" w:rsidRPr="00055FF9">
        <w:rPr>
          <w:rFonts w:ascii="Times New Roman" w:hAnsi="Times New Roman"/>
          <w:sz w:val="22"/>
        </w:rPr>
        <w:t>предложений</w:t>
      </w:r>
      <w:r w:rsidRPr="00055FF9">
        <w:rPr>
          <w:rFonts w:ascii="Times New Roman" w:hAnsi="Times New Roman"/>
          <w:sz w:val="22"/>
        </w:rPr>
        <w:t xml:space="preserve"> </w:t>
      </w:r>
      <w:r w:rsidR="00327177" w:rsidRPr="00055FF9">
        <w:rPr>
          <w:rFonts w:ascii="Times New Roman" w:hAnsi="Times New Roman"/>
          <w:b/>
          <w:sz w:val="22"/>
        </w:rPr>
        <w:t xml:space="preserve">на </w:t>
      </w:r>
      <w:r w:rsidR="006E6B39">
        <w:rPr>
          <w:rFonts w:ascii="Times New Roman" w:hAnsi="Times New Roman"/>
          <w:b/>
          <w:sz w:val="22"/>
        </w:rPr>
        <w:t>поставку средств индивидуальной защиты</w:t>
      </w:r>
      <w:r w:rsidRPr="00055FF9">
        <w:rPr>
          <w:rFonts w:ascii="Times New Roman" w:hAnsi="Times New Roman"/>
          <w:sz w:val="22"/>
        </w:rPr>
        <w:t xml:space="preserve">, в соответствии с Техническим заданием (Приложение № </w:t>
      </w:r>
      <w:r w:rsidR="00C85517">
        <w:rPr>
          <w:rFonts w:ascii="Times New Roman" w:hAnsi="Times New Roman"/>
          <w:sz w:val="22"/>
        </w:rPr>
        <w:t>3</w:t>
      </w:r>
      <w:r w:rsidRPr="00055FF9">
        <w:rPr>
          <w:rFonts w:ascii="Times New Roman" w:hAnsi="Times New Roman"/>
          <w:sz w:val="22"/>
        </w:rPr>
        <w:t>), опубликованное на ЭТП,</w:t>
      </w:r>
      <w:r w:rsidRPr="00264E0C">
        <w:rPr>
          <w:rFonts w:ascii="Times New Roman" w:hAnsi="Times New Roman"/>
          <w:sz w:val="22"/>
        </w:rPr>
        <w:t xml:space="preserve"> и принимая установленные в них</w:t>
      </w:r>
      <w:r>
        <w:rPr>
          <w:rFonts w:ascii="Times New Roman" w:hAnsi="Times New Roman"/>
          <w:sz w:val="22"/>
        </w:rPr>
        <w:t xml:space="preserve"> требования и условия,</w:t>
      </w:r>
    </w:p>
    <w:p w14:paraId="19C83D72" w14:textId="2509D19D" w:rsidR="005043E5" w:rsidRDefault="00324F62">
      <w:pPr>
        <w:snapToGrid w:val="0"/>
        <w:jc w:val="both"/>
        <w:rPr>
          <w:rFonts w:ascii="Times New Roman" w:hAnsi="Times New Roman"/>
          <w:sz w:val="22"/>
        </w:rPr>
      </w:pPr>
      <w:r>
        <w:rPr>
          <w:rFonts w:ascii="Times New Roman" w:hAnsi="Times New Roman"/>
          <w:sz w:val="22"/>
        </w:rPr>
        <w:t>____________________________________________________________________________</w:t>
      </w:r>
      <w:r w:rsidR="00327177">
        <w:rPr>
          <w:rFonts w:ascii="Times New Roman" w:hAnsi="Times New Roman"/>
          <w:sz w:val="22"/>
        </w:rPr>
        <w:t>_________________</w:t>
      </w:r>
    </w:p>
    <w:p w14:paraId="31E9F603" w14:textId="77777777" w:rsidR="005043E5" w:rsidRDefault="00324F62">
      <w:pPr>
        <w:snapToGrid w:val="0"/>
        <w:jc w:val="center"/>
        <w:rPr>
          <w:rFonts w:ascii="Times New Roman" w:hAnsi="Times New Roman"/>
          <w:sz w:val="22"/>
          <w:vertAlign w:val="superscript"/>
        </w:rPr>
      </w:pPr>
      <w:r>
        <w:rPr>
          <w:rFonts w:ascii="Times New Roman" w:hAnsi="Times New Roman"/>
          <w:sz w:val="22"/>
          <w:vertAlign w:val="superscript"/>
        </w:rPr>
        <w:t>(полное наименование Участника с указанием организационно-правовой формы)</w:t>
      </w:r>
    </w:p>
    <w:p w14:paraId="778FA262" w14:textId="77777777" w:rsidR="005043E5" w:rsidRDefault="00324F62">
      <w:pPr>
        <w:snapToGrid w:val="0"/>
        <w:jc w:val="both"/>
        <w:rPr>
          <w:rFonts w:ascii="Times New Roman" w:hAnsi="Times New Roman"/>
          <w:sz w:val="22"/>
        </w:rPr>
      </w:pPr>
      <w:r>
        <w:rPr>
          <w:rFonts w:ascii="Times New Roman" w:hAnsi="Times New Roman"/>
          <w:sz w:val="22"/>
        </w:rPr>
        <w:t>зарегистрированное по адресу</w:t>
      </w:r>
    </w:p>
    <w:p w14:paraId="5C558CE0" w14:textId="04BB34B4" w:rsidR="005043E5" w:rsidRDefault="00324F62">
      <w:pPr>
        <w:snapToGrid w:val="0"/>
        <w:jc w:val="both"/>
        <w:rPr>
          <w:rFonts w:ascii="Times New Roman" w:hAnsi="Times New Roman"/>
          <w:sz w:val="22"/>
        </w:rPr>
      </w:pPr>
      <w:r>
        <w:rPr>
          <w:rFonts w:ascii="Times New Roman" w:hAnsi="Times New Roman"/>
          <w:sz w:val="22"/>
        </w:rPr>
        <w:t>_____________________________________________________________________________</w:t>
      </w:r>
      <w:r w:rsidR="00327177">
        <w:rPr>
          <w:rFonts w:ascii="Times New Roman" w:hAnsi="Times New Roman"/>
          <w:sz w:val="22"/>
        </w:rPr>
        <w:t>________________</w:t>
      </w:r>
    </w:p>
    <w:p w14:paraId="590A5034" w14:textId="77777777" w:rsidR="005043E5" w:rsidRDefault="00324F62">
      <w:pPr>
        <w:snapToGrid w:val="0"/>
        <w:jc w:val="center"/>
        <w:rPr>
          <w:rFonts w:ascii="Times New Roman" w:hAnsi="Times New Roman"/>
          <w:sz w:val="22"/>
          <w:vertAlign w:val="superscript"/>
        </w:rPr>
      </w:pPr>
      <w:r>
        <w:rPr>
          <w:rFonts w:ascii="Times New Roman" w:hAnsi="Times New Roman"/>
          <w:sz w:val="22"/>
          <w:vertAlign w:val="superscript"/>
        </w:rPr>
        <w:t>(юридический адрес Участника)</w:t>
      </w:r>
    </w:p>
    <w:p w14:paraId="7BB3CB21" w14:textId="655F3B5A" w:rsidR="005043E5" w:rsidRDefault="00324F62">
      <w:pPr>
        <w:snapToGrid w:val="0"/>
        <w:jc w:val="both"/>
        <w:rPr>
          <w:rFonts w:ascii="Times New Roman" w:hAnsi="Times New Roman"/>
          <w:sz w:val="22"/>
        </w:rPr>
      </w:pPr>
      <w:r>
        <w:rPr>
          <w:rFonts w:ascii="Times New Roman" w:hAnsi="Times New Roman"/>
          <w:sz w:val="22"/>
        </w:rPr>
        <w:t>предлагает заключить Договор на</w:t>
      </w:r>
      <w:r w:rsidR="00055FF9">
        <w:rPr>
          <w:rFonts w:ascii="Times New Roman" w:hAnsi="Times New Roman"/>
          <w:sz w:val="22"/>
        </w:rPr>
        <w:t>:</w:t>
      </w:r>
      <w:r w:rsidR="00327177">
        <w:t xml:space="preserve"> </w:t>
      </w:r>
      <w:r w:rsidR="006E6B39">
        <w:rPr>
          <w:rFonts w:ascii="Times New Roman" w:hAnsi="Times New Roman"/>
          <w:b/>
          <w:sz w:val="22"/>
        </w:rPr>
        <w:t xml:space="preserve">поставку средств индивидуальной защиты </w:t>
      </w:r>
    </w:p>
    <w:p w14:paraId="3B84B4F0" w14:textId="1CE18781" w:rsidR="005043E5" w:rsidRDefault="00324F62">
      <w:pPr>
        <w:snapToGrid w:val="0"/>
        <w:jc w:val="both"/>
        <w:rPr>
          <w:rFonts w:ascii="Times New Roman" w:hAnsi="Times New Roman"/>
          <w:sz w:val="22"/>
        </w:rPr>
      </w:pPr>
      <w:r>
        <w:rPr>
          <w:rFonts w:ascii="Times New Roman" w:hAnsi="Times New Roman"/>
          <w:sz w:val="22"/>
        </w:rPr>
        <w:t>_____________________________________________________________________________</w:t>
      </w:r>
      <w:r w:rsidR="00327177">
        <w:rPr>
          <w:rFonts w:ascii="Times New Roman" w:hAnsi="Times New Roman"/>
          <w:sz w:val="22"/>
        </w:rPr>
        <w:t>________________</w:t>
      </w:r>
    </w:p>
    <w:p w14:paraId="3A2767C0" w14:textId="13FBBCD2" w:rsidR="005043E5" w:rsidRPr="00327177" w:rsidRDefault="00324F62" w:rsidP="00327177">
      <w:pPr>
        <w:snapToGrid w:val="0"/>
        <w:jc w:val="center"/>
        <w:rPr>
          <w:rFonts w:ascii="Times New Roman" w:hAnsi="Times New Roman"/>
          <w:sz w:val="22"/>
          <w:vertAlign w:val="superscript"/>
        </w:rPr>
      </w:pPr>
      <w:r>
        <w:rPr>
          <w:rFonts w:ascii="Times New Roman" w:hAnsi="Times New Roman"/>
          <w:sz w:val="22"/>
          <w:vertAlign w:val="superscript"/>
        </w:rPr>
        <w:t>(краткое описание поставляемой продукции, выполняемых работ, оказываемых услуг)</w:t>
      </w:r>
    </w:p>
    <w:p w14:paraId="14C40D97" w14:textId="3B876F39" w:rsidR="005043E5" w:rsidRDefault="00324F62">
      <w:pPr>
        <w:tabs>
          <w:tab w:val="left" w:pos="0"/>
        </w:tabs>
        <w:snapToGrid w:val="0"/>
        <w:jc w:val="both"/>
        <w:rPr>
          <w:rFonts w:ascii="Times New Roman" w:hAnsi="Times New Roman"/>
          <w:b/>
          <w:i/>
          <w:sz w:val="22"/>
        </w:rPr>
      </w:pPr>
      <w:r>
        <w:rPr>
          <w:rFonts w:ascii="Times New Roman" w:hAnsi="Times New Roman"/>
          <w:sz w:val="22"/>
        </w:rPr>
        <w:t>на условиях, определенных в Закупочной документации, и в соответствии с коммерческим предложением [</w:t>
      </w:r>
      <w:r>
        <w:rPr>
          <w:rFonts w:ascii="Times New Roman" w:hAnsi="Times New Roman"/>
          <w:b/>
          <w:i/>
          <w:sz w:val="22"/>
        </w:rPr>
        <w:t>при необходимости могут быть указаны другие документы</w:t>
      </w:r>
      <w:r>
        <w:rPr>
          <w:rFonts w:ascii="Times New Roman" w:hAnsi="Times New Roman"/>
          <w:sz w:val="22"/>
        </w:rPr>
        <w:t xml:space="preserve">], являющимся неотъемлемым приложением к настоящему письму и составляющим вместе с настоящим письмом Предложение, </w:t>
      </w:r>
      <w:r>
        <w:rPr>
          <w:rFonts w:ascii="Times New Roman" w:hAnsi="Times New Roman"/>
          <w:b/>
          <w:i/>
          <w:sz w:val="22"/>
        </w:rPr>
        <w:t>на общую сумму</w:t>
      </w:r>
      <w:r w:rsidR="00327177">
        <w:rPr>
          <w:rFonts w:ascii="Times New Roman" w:hAnsi="Times New Roman"/>
          <w:b/>
          <w:i/>
          <w:sz w:val="22"/>
        </w:rPr>
        <w:t>:</w:t>
      </w:r>
    </w:p>
    <w:p w14:paraId="743BE40E" w14:textId="77777777" w:rsidR="005043E5" w:rsidRDefault="005043E5">
      <w:pPr>
        <w:tabs>
          <w:tab w:val="left" w:pos="0"/>
        </w:tabs>
        <w:snapToGrid w:val="0"/>
        <w:jc w:val="both"/>
        <w:rPr>
          <w:rFonts w:ascii="Times New Roman" w:hAnsi="Times New Roman"/>
          <w:b/>
          <w:sz w:val="22"/>
        </w:rPr>
      </w:pPr>
    </w:p>
    <w:tbl>
      <w:tblPr>
        <w:tblW w:w="0" w:type="auto"/>
        <w:tblLayout w:type="fixed"/>
        <w:tblCellMar>
          <w:left w:w="0" w:type="dxa"/>
          <w:right w:w="0" w:type="dxa"/>
        </w:tblCellMar>
        <w:tblLook w:val="04A0" w:firstRow="1" w:lastRow="0" w:firstColumn="1" w:lastColumn="0" w:noHBand="0" w:noVBand="1"/>
      </w:tblPr>
      <w:tblGrid>
        <w:gridCol w:w="5184"/>
        <w:gridCol w:w="5184"/>
      </w:tblGrid>
      <w:tr w:rsidR="005043E5" w14:paraId="0B43C72C"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77777777" w:rsidR="005043E5" w:rsidRDefault="00324F62">
            <w:pPr>
              <w:tabs>
                <w:tab w:val="left" w:pos="0"/>
              </w:tabs>
              <w:snapToGrid w:val="0"/>
              <w:rPr>
                <w:rFonts w:ascii="Times New Roman" w:hAnsi="Times New Roman"/>
                <w:sz w:val="24"/>
              </w:rPr>
            </w:pPr>
            <w:r>
              <w:rPr>
                <w:rFonts w:ascii="Times New Roman" w:hAnsi="Times New Roman"/>
                <w:sz w:val="22"/>
              </w:rPr>
              <w:t xml:space="preserve">Итоговая стоимость Предложения, </w:t>
            </w:r>
            <w:r>
              <w:rPr>
                <w:rFonts w:ascii="Times New Roman" w:hAnsi="Times New Roman"/>
                <w:sz w:val="22"/>
              </w:rPr>
              <w:br/>
              <w:t>руб. без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7777777" w:rsidR="005043E5" w:rsidRDefault="00324F62">
            <w:pPr>
              <w:tabs>
                <w:tab w:val="left" w:pos="0"/>
              </w:tabs>
              <w:snapToGrid w:val="0"/>
              <w:rPr>
                <w:rFonts w:ascii="Times New Roman" w:hAnsi="Times New Roman"/>
                <w:sz w:val="24"/>
              </w:rPr>
            </w:pPr>
            <w:r>
              <w:rPr>
                <w:rFonts w:ascii="Times New Roman" w:hAnsi="Times New Roman"/>
                <w:sz w:val="24"/>
              </w:rPr>
              <w:t>___________________________________</w:t>
            </w:r>
          </w:p>
          <w:p w14:paraId="683D1B0E" w14:textId="77777777" w:rsidR="005043E5" w:rsidRDefault="00324F62">
            <w:pPr>
              <w:tabs>
                <w:tab w:val="left" w:pos="0"/>
              </w:tabs>
              <w:snapToGrid w:val="0"/>
              <w:rPr>
                <w:rFonts w:ascii="Times New Roman" w:hAnsi="Times New Roman"/>
                <w:sz w:val="24"/>
              </w:rPr>
            </w:pPr>
            <w:r>
              <w:rPr>
                <w:rFonts w:ascii="Times New Roman" w:hAnsi="Times New Roman"/>
                <w:sz w:val="24"/>
                <w:vertAlign w:val="superscript"/>
              </w:rPr>
              <w:t>(итоговая стоимость, руб. без НДС)</w:t>
            </w:r>
          </w:p>
        </w:tc>
      </w:tr>
      <w:tr w:rsidR="005043E5" w14:paraId="51C6E004"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77777777" w:rsidR="005043E5" w:rsidRDefault="00324F62">
            <w:pPr>
              <w:tabs>
                <w:tab w:val="left" w:pos="0"/>
              </w:tabs>
              <w:snapToGrid w:val="0"/>
              <w:rPr>
                <w:rFonts w:ascii="Times New Roman" w:hAnsi="Times New Roman"/>
                <w:sz w:val="24"/>
              </w:rPr>
            </w:pPr>
            <w:r>
              <w:rPr>
                <w:rFonts w:ascii="Times New Roman" w:hAnsi="Times New Roman"/>
                <w:sz w:val="22"/>
              </w:rPr>
              <w:t xml:space="preserve">Итоговая стоимость Предложения, </w:t>
            </w:r>
            <w:r>
              <w:rPr>
                <w:rFonts w:ascii="Times New Roman" w:hAnsi="Times New Roman"/>
                <w:sz w:val="22"/>
              </w:rPr>
              <w:br/>
              <w:t>руб. с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77777777" w:rsidR="005043E5" w:rsidRDefault="00324F62">
            <w:pPr>
              <w:tabs>
                <w:tab w:val="left" w:pos="0"/>
              </w:tabs>
              <w:snapToGrid w:val="0"/>
              <w:rPr>
                <w:rFonts w:ascii="Times New Roman" w:hAnsi="Times New Roman"/>
                <w:sz w:val="24"/>
              </w:rPr>
            </w:pPr>
            <w:r>
              <w:rPr>
                <w:rFonts w:ascii="Times New Roman" w:hAnsi="Times New Roman"/>
                <w:sz w:val="24"/>
              </w:rPr>
              <w:t>___________________________________</w:t>
            </w:r>
          </w:p>
          <w:p w14:paraId="57361B6C" w14:textId="77777777" w:rsidR="005043E5" w:rsidRDefault="00324F62">
            <w:pPr>
              <w:tabs>
                <w:tab w:val="left" w:pos="0"/>
              </w:tabs>
              <w:snapToGrid w:val="0"/>
              <w:rPr>
                <w:rFonts w:ascii="Times New Roman" w:hAnsi="Times New Roman"/>
                <w:sz w:val="24"/>
              </w:rPr>
            </w:pPr>
            <w:r>
              <w:rPr>
                <w:rFonts w:ascii="Times New Roman" w:hAnsi="Times New Roman"/>
                <w:sz w:val="24"/>
                <w:vertAlign w:val="superscript"/>
              </w:rPr>
              <w:t>(итоговая стоимость, руб. с НДС)</w:t>
            </w:r>
          </w:p>
        </w:tc>
      </w:tr>
    </w:tbl>
    <w:p w14:paraId="253FCD94" w14:textId="77777777" w:rsidR="00190FB7" w:rsidRDefault="00190FB7">
      <w:pPr>
        <w:snapToGrid w:val="0"/>
        <w:rPr>
          <w:rFonts w:ascii="Times New Roman" w:hAnsi="Times New Roman"/>
          <w:sz w:val="22"/>
        </w:rPr>
      </w:pPr>
    </w:p>
    <w:p w14:paraId="77138852" w14:textId="5DD23654" w:rsidR="005043E5" w:rsidRDefault="00324F62">
      <w:pPr>
        <w:snapToGrid w:val="0"/>
        <w:rPr>
          <w:rFonts w:ascii="Times New Roman" w:hAnsi="Times New Roman"/>
          <w:sz w:val="22"/>
        </w:rPr>
      </w:pPr>
      <w:r>
        <w:rPr>
          <w:rFonts w:ascii="Times New Roman" w:hAnsi="Times New Roman"/>
          <w:sz w:val="22"/>
        </w:rPr>
        <w:t>Настоящее Предложение имеет прав</w:t>
      </w:r>
      <w:r w:rsidR="00327177">
        <w:rPr>
          <w:rFonts w:ascii="Times New Roman" w:hAnsi="Times New Roman"/>
          <w:sz w:val="22"/>
        </w:rPr>
        <w:t xml:space="preserve">овой статус оферты и действует </w:t>
      </w:r>
      <w:r>
        <w:rPr>
          <w:rFonts w:ascii="Times New Roman" w:hAnsi="Times New Roman"/>
          <w:sz w:val="22"/>
        </w:rPr>
        <w:t>до «____»</w:t>
      </w:r>
      <w:r w:rsidR="00C85517">
        <w:rPr>
          <w:rFonts w:ascii="Times New Roman" w:hAnsi="Times New Roman"/>
          <w:sz w:val="22"/>
        </w:rPr>
        <w:t xml:space="preserve"> </w:t>
      </w:r>
      <w:r>
        <w:rPr>
          <w:rFonts w:ascii="Times New Roman" w:hAnsi="Times New Roman"/>
          <w:sz w:val="22"/>
        </w:rPr>
        <w:t xml:space="preserve">______________ </w:t>
      </w:r>
      <w:r w:rsidR="00CB6412">
        <w:rPr>
          <w:rFonts w:ascii="Times New Roman" w:hAnsi="Times New Roman"/>
          <w:sz w:val="22"/>
        </w:rPr>
        <w:t>202</w:t>
      </w:r>
      <w:r w:rsidR="00A650D4">
        <w:rPr>
          <w:rFonts w:ascii="Times New Roman" w:hAnsi="Times New Roman"/>
          <w:sz w:val="22"/>
        </w:rPr>
        <w:t>4</w:t>
      </w:r>
      <w:r>
        <w:rPr>
          <w:rFonts w:ascii="Times New Roman" w:hAnsi="Times New Roman"/>
          <w:sz w:val="22"/>
        </w:rPr>
        <w:t xml:space="preserve"> г.</w:t>
      </w:r>
    </w:p>
    <w:p w14:paraId="1444227A" w14:textId="77777777" w:rsidR="005043E5" w:rsidRDefault="00324F62">
      <w:pPr>
        <w:snapToGrid w:val="0"/>
        <w:jc w:val="both"/>
        <w:rPr>
          <w:rFonts w:ascii="Times New Roman" w:hAnsi="Times New Roman"/>
          <w:sz w:val="22"/>
        </w:rPr>
      </w:pPr>
      <w:r>
        <w:rPr>
          <w:rFonts w:ascii="Times New Roman" w:hAnsi="Times New Roman"/>
          <w:sz w:val="22"/>
        </w:rPr>
        <w:t>Настоящее Предложение дополняется следующими документами, включая неотъемлемые приложения:</w:t>
      </w:r>
    </w:p>
    <w:p w14:paraId="14EB5DD1" w14:textId="77777777" w:rsidR="005043E5" w:rsidRDefault="00324F62" w:rsidP="006C6C1F">
      <w:pPr>
        <w:numPr>
          <w:ilvl w:val="0"/>
          <w:numId w:val="15"/>
        </w:numPr>
        <w:tabs>
          <w:tab w:val="left" w:pos="0"/>
          <w:tab w:val="left" w:pos="284"/>
        </w:tabs>
        <w:snapToGrid w:val="0"/>
        <w:ind w:left="0" w:firstLine="0"/>
        <w:jc w:val="both"/>
        <w:rPr>
          <w:rFonts w:ascii="Times New Roman" w:hAnsi="Times New Roman"/>
          <w:sz w:val="22"/>
        </w:rPr>
      </w:pPr>
      <w:r>
        <w:rPr>
          <w:rFonts w:ascii="Times New Roman" w:hAnsi="Times New Roman"/>
          <w:sz w:val="22"/>
        </w:rPr>
        <w:t>Коммерческое предложение (Форма № 2) – на ____ листах;</w:t>
      </w:r>
    </w:p>
    <w:p w14:paraId="247AD6F2" w14:textId="77777777" w:rsidR="005043E5" w:rsidRDefault="00324F62" w:rsidP="006C6C1F">
      <w:pPr>
        <w:numPr>
          <w:ilvl w:val="0"/>
          <w:numId w:val="15"/>
        </w:numPr>
        <w:tabs>
          <w:tab w:val="left" w:pos="0"/>
          <w:tab w:val="left" w:pos="284"/>
        </w:tabs>
        <w:snapToGrid w:val="0"/>
        <w:ind w:left="0" w:firstLine="0"/>
        <w:jc w:val="both"/>
        <w:rPr>
          <w:rFonts w:ascii="Times New Roman" w:hAnsi="Times New Roman"/>
          <w:sz w:val="22"/>
        </w:rPr>
      </w:pPr>
      <w:r>
        <w:rPr>
          <w:rFonts w:ascii="Times New Roman" w:hAnsi="Times New Roman"/>
          <w:sz w:val="22"/>
        </w:rPr>
        <w:t>Анкета участника (Форма № 3) – на ____ листах;</w:t>
      </w:r>
    </w:p>
    <w:p w14:paraId="1794C859" w14:textId="77777777" w:rsidR="005043E5" w:rsidRDefault="00324F62" w:rsidP="006C6C1F">
      <w:pPr>
        <w:numPr>
          <w:ilvl w:val="0"/>
          <w:numId w:val="15"/>
        </w:numPr>
        <w:tabs>
          <w:tab w:val="left" w:pos="0"/>
          <w:tab w:val="left" w:pos="284"/>
        </w:tabs>
        <w:snapToGrid w:val="0"/>
        <w:ind w:left="0" w:firstLine="0"/>
        <w:jc w:val="both"/>
        <w:rPr>
          <w:rFonts w:ascii="Times New Roman" w:hAnsi="Times New Roman"/>
          <w:sz w:val="22"/>
        </w:rPr>
      </w:pPr>
      <w:r>
        <w:rPr>
          <w:rFonts w:ascii="Times New Roman" w:hAnsi="Times New Roman"/>
          <w:sz w:val="22"/>
        </w:rPr>
        <w:t>Документы, подтверждающие соответствие Участника установленным требованиям (п.3.2) – на ____ листах.</w:t>
      </w:r>
    </w:p>
    <w:p w14:paraId="41D6CE48" w14:textId="77777777" w:rsidR="005043E5" w:rsidRDefault="00324F62" w:rsidP="006C6C1F">
      <w:pPr>
        <w:numPr>
          <w:ilvl w:val="0"/>
          <w:numId w:val="15"/>
        </w:numPr>
        <w:tabs>
          <w:tab w:val="left" w:pos="284"/>
          <w:tab w:val="left" w:pos="1080"/>
        </w:tabs>
        <w:snapToGrid w:val="0"/>
        <w:ind w:left="1080" w:hanging="1080"/>
        <w:jc w:val="both"/>
        <w:rPr>
          <w:rFonts w:ascii="Times New Roman" w:hAnsi="Times New Roman"/>
          <w:sz w:val="22"/>
        </w:rPr>
      </w:pPr>
      <w:r>
        <w:rPr>
          <w:rFonts w:ascii="Times New Roman" w:hAnsi="Times New Roman"/>
          <w:sz w:val="22"/>
        </w:rPr>
        <w:t>Другие документы.</w:t>
      </w:r>
    </w:p>
    <w:p w14:paraId="68B472BA"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w:t>
      </w:r>
    </w:p>
    <w:p w14:paraId="6DA229DA" w14:textId="77777777" w:rsidR="005043E5" w:rsidRDefault="00324F62">
      <w:pPr>
        <w:snapToGrid w:val="0"/>
        <w:ind w:right="3684"/>
        <w:jc w:val="center"/>
        <w:rPr>
          <w:rFonts w:ascii="Times New Roman" w:hAnsi="Times New Roman"/>
          <w:sz w:val="22"/>
          <w:vertAlign w:val="superscript"/>
        </w:rPr>
      </w:pPr>
      <w:r>
        <w:rPr>
          <w:rFonts w:ascii="Times New Roman" w:hAnsi="Times New Roman"/>
          <w:sz w:val="22"/>
          <w:vertAlign w:val="superscript"/>
        </w:rPr>
        <w:t>(подпись, М.П.)</w:t>
      </w:r>
    </w:p>
    <w:p w14:paraId="012C79B3"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w:t>
      </w:r>
    </w:p>
    <w:p w14:paraId="224571EA" w14:textId="77777777" w:rsidR="005043E5" w:rsidRDefault="00324F62">
      <w:pPr>
        <w:snapToGrid w:val="0"/>
        <w:jc w:val="both"/>
        <w:rPr>
          <w:rFonts w:ascii="Times New Roman" w:hAnsi="Times New Roman"/>
          <w:sz w:val="22"/>
        </w:rPr>
      </w:pPr>
      <w:r>
        <w:rPr>
          <w:rFonts w:ascii="Times New Roman" w:hAnsi="Times New Roman"/>
          <w:sz w:val="22"/>
          <w:vertAlign w:val="superscript"/>
        </w:rPr>
        <w:t>(фамилия, имя, отчество подписавшего, должность)</w:t>
      </w:r>
    </w:p>
    <w:p w14:paraId="5D2FE617" w14:textId="77777777" w:rsidR="005043E5" w:rsidRDefault="005043E5">
      <w:pPr>
        <w:snapToGrid w:val="0"/>
        <w:jc w:val="both"/>
        <w:rPr>
          <w:rFonts w:ascii="Times New Roman" w:hAnsi="Times New Roman"/>
          <w:sz w:val="22"/>
        </w:rPr>
      </w:pPr>
    </w:p>
    <w:p w14:paraId="119ADBA9"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7CE98F59" w14:textId="77777777" w:rsidR="005043E5" w:rsidRDefault="005043E5">
      <w:pPr>
        <w:tabs>
          <w:tab w:val="left" w:pos="180"/>
        </w:tabs>
        <w:snapToGrid w:val="0"/>
        <w:jc w:val="both"/>
        <w:rPr>
          <w:rFonts w:ascii="Times New Roman" w:hAnsi="Times New Roman"/>
          <w:b/>
          <w:sz w:val="22"/>
        </w:rPr>
      </w:pPr>
    </w:p>
    <w:p w14:paraId="272D48F0" w14:textId="77777777" w:rsidR="005043E5" w:rsidRDefault="00324F62">
      <w:pPr>
        <w:tabs>
          <w:tab w:val="left" w:pos="180"/>
        </w:tabs>
        <w:snapToGrid w:val="0"/>
        <w:jc w:val="both"/>
        <w:rPr>
          <w:rFonts w:ascii="Times New Roman" w:hAnsi="Times New Roman"/>
          <w:b/>
          <w:sz w:val="22"/>
        </w:rPr>
      </w:pPr>
      <w:r>
        <w:rPr>
          <w:rFonts w:ascii="Times New Roman" w:hAnsi="Times New Roman"/>
          <w:b/>
          <w:sz w:val="22"/>
        </w:rPr>
        <w:t>Инструкции по заполнению</w:t>
      </w:r>
    </w:p>
    <w:p w14:paraId="0F53DF8E"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Default="00324F62">
      <w:pPr>
        <w:tabs>
          <w:tab w:val="left" w:pos="180"/>
        </w:tabs>
        <w:snapToGrid w:val="0"/>
        <w:jc w:val="both"/>
        <w:rPr>
          <w:rFonts w:ascii="Times New Roman" w:hAnsi="Times New Roman"/>
          <w:sz w:val="22"/>
        </w:rPr>
      </w:pPr>
      <w:r>
        <w:rPr>
          <w:rFonts w:ascii="Times New Roman" w:hAnsi="Times New Roman"/>
          <w:sz w:val="22"/>
        </w:rPr>
        <w:t>4.Участник должен указать стоимость ока</w:t>
      </w:r>
      <w:r w:rsidR="00327177">
        <w:rPr>
          <w:rFonts w:ascii="Times New Roman" w:hAnsi="Times New Roman"/>
          <w:sz w:val="22"/>
        </w:rPr>
        <w:t xml:space="preserve">зания услуг цифрами и словами, </w:t>
      </w:r>
      <w:r>
        <w:rPr>
          <w:rFonts w:ascii="Times New Roman" w:hAnsi="Times New Roman"/>
          <w:sz w:val="22"/>
        </w:rPr>
        <w:t xml:space="preserve">в рублях, без НДС и с НДС. </w:t>
      </w:r>
    </w:p>
    <w:p w14:paraId="6BD664F4" w14:textId="5E330B8D" w:rsidR="005043E5" w:rsidRDefault="00324F62">
      <w:pPr>
        <w:tabs>
          <w:tab w:val="left" w:pos="180"/>
        </w:tabs>
        <w:snapToGrid w:val="0"/>
        <w:jc w:val="both"/>
        <w:rPr>
          <w:rFonts w:ascii="Times New Roman" w:hAnsi="Times New Roman"/>
          <w:sz w:val="22"/>
        </w:rPr>
      </w:pPr>
      <w:r>
        <w:rPr>
          <w:rFonts w:ascii="Times New Roman" w:hAnsi="Times New Roman"/>
          <w:sz w:val="22"/>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Pr>
          <w:rFonts w:ascii="Times New Roman" w:hAnsi="Times New Roman"/>
          <w:sz w:val="22"/>
        </w:rPr>
        <w:t>, с даты окончания подачи предложений</w:t>
      </w:r>
      <w:r>
        <w:rPr>
          <w:rFonts w:ascii="Times New Roman" w:hAnsi="Times New Roman"/>
          <w:sz w:val="22"/>
        </w:rPr>
        <w:t>.</w:t>
      </w:r>
    </w:p>
    <w:p w14:paraId="1AEBC85F" w14:textId="2893FA81" w:rsidR="00A5020F" w:rsidRDefault="00324F62">
      <w:pPr>
        <w:tabs>
          <w:tab w:val="left" w:pos="180"/>
        </w:tabs>
        <w:snapToGrid w:val="0"/>
        <w:jc w:val="both"/>
        <w:rPr>
          <w:rFonts w:ascii="Times New Roman" w:hAnsi="Times New Roman"/>
          <w:sz w:val="22"/>
        </w:rPr>
      </w:pPr>
      <w:r>
        <w:rPr>
          <w:rFonts w:ascii="Times New Roman" w:hAnsi="Times New Roman"/>
          <w:sz w:val="22"/>
        </w:rPr>
        <w:t>6. Письмо должно быть подписано и скреплено печатью в соответствии с требованиями Закупочной документации.</w:t>
      </w:r>
    </w:p>
    <w:p w14:paraId="7724117B" w14:textId="77777777" w:rsidR="00A5020F" w:rsidRDefault="00A5020F" w:rsidP="00A5020F">
      <w:pPr>
        <w:rPr>
          <w:rFonts w:ascii="Times New Roman" w:hAnsi="Times New Roman"/>
          <w:sz w:val="22"/>
        </w:rPr>
        <w:sectPr w:rsidR="00A5020F">
          <w:headerReference w:type="even" r:id="rId12"/>
          <w:headerReference w:type="default" r:id="rId13"/>
          <w:footerReference w:type="even" r:id="rId14"/>
          <w:footerReference w:type="default" r:id="rId15"/>
          <w:headerReference w:type="first" r:id="rId16"/>
          <w:footerReference w:type="first" r:id="rId17"/>
          <w:pgSz w:w="11906" w:h="16838"/>
          <w:pgMar w:top="284" w:right="850" w:bottom="284" w:left="709" w:header="708" w:footer="708" w:gutter="0"/>
          <w:cols w:space="720"/>
          <w:docGrid w:linePitch="381"/>
        </w:sectPr>
      </w:pPr>
      <w:r>
        <w:rPr>
          <w:rFonts w:ascii="Times New Roman" w:hAnsi="Times New Roman"/>
          <w:sz w:val="22"/>
        </w:rPr>
        <w:br w:type="page"/>
      </w:r>
    </w:p>
    <w:p w14:paraId="6272B55C" w14:textId="2BF5289E" w:rsidR="005043E5" w:rsidRPr="00A5020F" w:rsidRDefault="00324F62" w:rsidP="0062023A">
      <w:pPr>
        <w:ind w:left="426"/>
        <w:rPr>
          <w:rFonts w:ascii="Times New Roman" w:hAnsi="Times New Roman"/>
          <w:sz w:val="22"/>
        </w:rPr>
      </w:pPr>
      <w:r>
        <w:rPr>
          <w:rFonts w:ascii="Times New Roman" w:hAnsi="Times New Roman"/>
          <w:b/>
          <w:sz w:val="22"/>
        </w:rPr>
        <w:lastRenderedPageBreak/>
        <w:t>9.2 Коммерческое предложение (Форма №2)</w:t>
      </w:r>
    </w:p>
    <w:p w14:paraId="65A463E2" w14:textId="77777777" w:rsidR="005043E5" w:rsidRDefault="00324F62" w:rsidP="0062023A">
      <w:pPr>
        <w:pBdr>
          <w:top w:val="single" w:sz="4" w:space="1" w:color="auto"/>
        </w:pBdr>
        <w:shd w:val="clear" w:color="auto" w:fill="E0E0E0"/>
        <w:snapToGrid w:val="0"/>
        <w:ind w:left="426" w:right="21"/>
        <w:jc w:val="center"/>
        <w:rPr>
          <w:rFonts w:ascii="Times New Roman" w:hAnsi="Times New Roman"/>
          <w:b/>
          <w:spacing w:val="36"/>
          <w:sz w:val="22"/>
        </w:rPr>
      </w:pPr>
      <w:r>
        <w:rPr>
          <w:rFonts w:ascii="Times New Roman" w:hAnsi="Times New Roman"/>
          <w:b/>
          <w:spacing w:val="36"/>
          <w:sz w:val="22"/>
        </w:rPr>
        <w:t>начало формы</w:t>
      </w:r>
    </w:p>
    <w:p w14:paraId="6E98D0A8" w14:textId="77777777" w:rsidR="005043E5" w:rsidRDefault="005043E5" w:rsidP="0062023A">
      <w:pPr>
        <w:snapToGrid w:val="0"/>
        <w:ind w:left="426"/>
        <w:rPr>
          <w:rFonts w:ascii="Times New Roman" w:hAnsi="Times New Roman"/>
          <w:sz w:val="22"/>
        </w:rPr>
      </w:pPr>
    </w:p>
    <w:p w14:paraId="7789AB06" w14:textId="11FFB38B" w:rsidR="005043E5" w:rsidRDefault="00324F62" w:rsidP="0062023A">
      <w:pPr>
        <w:tabs>
          <w:tab w:val="left" w:pos="4545"/>
        </w:tabs>
        <w:snapToGrid w:val="0"/>
        <w:ind w:left="426"/>
        <w:rPr>
          <w:rFonts w:ascii="Times New Roman" w:hAnsi="Times New Roman"/>
          <w:sz w:val="22"/>
        </w:rPr>
      </w:pPr>
      <w:r>
        <w:rPr>
          <w:rFonts w:ascii="Times New Roman" w:hAnsi="Times New Roman"/>
          <w:sz w:val="22"/>
        </w:rPr>
        <w:t>Приложение 1 к письму о подаче оферты</w:t>
      </w:r>
      <w:r w:rsidR="00746927">
        <w:rPr>
          <w:rFonts w:ascii="Times New Roman" w:hAnsi="Times New Roman"/>
          <w:sz w:val="22"/>
        </w:rPr>
        <w:tab/>
      </w:r>
      <w:r>
        <w:rPr>
          <w:rFonts w:ascii="Times New Roman" w:hAnsi="Times New Roman"/>
          <w:sz w:val="22"/>
        </w:rPr>
        <w:br/>
        <w:t>от «___»</w:t>
      </w:r>
      <w:r w:rsidR="00D81A8D">
        <w:rPr>
          <w:rFonts w:ascii="Times New Roman" w:hAnsi="Times New Roman"/>
          <w:sz w:val="22"/>
        </w:rPr>
        <w:t xml:space="preserve"> </w:t>
      </w:r>
      <w:r>
        <w:rPr>
          <w:rFonts w:ascii="Times New Roman" w:hAnsi="Times New Roman"/>
          <w:sz w:val="22"/>
        </w:rPr>
        <w:t xml:space="preserve">____________ </w:t>
      </w:r>
      <w:r w:rsidR="00CB6412">
        <w:rPr>
          <w:rFonts w:ascii="Times New Roman" w:hAnsi="Times New Roman"/>
          <w:sz w:val="22"/>
        </w:rPr>
        <w:t>202</w:t>
      </w:r>
      <w:r w:rsidR="00A650D4">
        <w:rPr>
          <w:rFonts w:ascii="Times New Roman" w:hAnsi="Times New Roman"/>
          <w:sz w:val="22"/>
        </w:rPr>
        <w:t>4</w:t>
      </w:r>
      <w:r w:rsidR="00E962A0">
        <w:rPr>
          <w:rFonts w:ascii="Times New Roman" w:hAnsi="Times New Roman"/>
          <w:sz w:val="22"/>
        </w:rPr>
        <w:t xml:space="preserve"> </w:t>
      </w:r>
      <w:r>
        <w:rPr>
          <w:rFonts w:ascii="Times New Roman" w:hAnsi="Times New Roman"/>
          <w:sz w:val="22"/>
        </w:rPr>
        <w:t>г. №__________</w:t>
      </w:r>
    </w:p>
    <w:p w14:paraId="7772F7E4" w14:textId="77777777" w:rsidR="005043E5" w:rsidRDefault="005043E5" w:rsidP="0062023A">
      <w:pPr>
        <w:snapToGrid w:val="0"/>
        <w:ind w:left="426"/>
        <w:jc w:val="both"/>
        <w:rPr>
          <w:rFonts w:ascii="Times New Roman" w:hAnsi="Times New Roman"/>
          <w:sz w:val="22"/>
        </w:rPr>
      </w:pPr>
    </w:p>
    <w:p w14:paraId="109CE9A1" w14:textId="77777777" w:rsidR="005043E5" w:rsidRDefault="00324F62" w:rsidP="0062023A">
      <w:pPr>
        <w:snapToGrid w:val="0"/>
        <w:ind w:left="426"/>
        <w:jc w:val="center"/>
        <w:rPr>
          <w:rFonts w:ascii="Times New Roman" w:hAnsi="Times New Roman"/>
          <w:b/>
          <w:sz w:val="22"/>
        </w:rPr>
      </w:pPr>
      <w:r>
        <w:rPr>
          <w:rFonts w:ascii="Times New Roman" w:hAnsi="Times New Roman"/>
          <w:b/>
          <w:sz w:val="22"/>
        </w:rPr>
        <w:t xml:space="preserve">Коммерческое предложение </w:t>
      </w:r>
    </w:p>
    <w:p w14:paraId="6EBB8C71" w14:textId="45EA4FE8" w:rsidR="005043E5" w:rsidRPr="003C14A9" w:rsidRDefault="00324F62" w:rsidP="0062023A">
      <w:pPr>
        <w:keepNext/>
        <w:snapToGrid w:val="0"/>
        <w:ind w:left="426"/>
        <w:jc w:val="both"/>
        <w:rPr>
          <w:rFonts w:ascii="Times New Roman" w:hAnsi="Times New Roman"/>
          <w:b/>
          <w:sz w:val="24"/>
          <w:szCs w:val="24"/>
        </w:rPr>
      </w:pPr>
      <w:r w:rsidRPr="003C14A9">
        <w:rPr>
          <w:rFonts w:ascii="Times New Roman" w:hAnsi="Times New Roman"/>
          <w:sz w:val="24"/>
          <w:szCs w:val="24"/>
        </w:rPr>
        <w:t>На поставку МТР</w:t>
      </w:r>
      <w:r w:rsidR="00C85517" w:rsidRPr="003C14A9">
        <w:rPr>
          <w:rFonts w:ascii="Times New Roman" w:hAnsi="Times New Roman"/>
          <w:sz w:val="24"/>
          <w:szCs w:val="24"/>
        </w:rPr>
        <w:t>:</w:t>
      </w:r>
      <w:r w:rsidR="00746927">
        <w:rPr>
          <w:rFonts w:ascii="Times New Roman" w:hAnsi="Times New Roman"/>
          <w:sz w:val="24"/>
          <w:szCs w:val="24"/>
        </w:rPr>
        <w:t xml:space="preserve"> </w:t>
      </w:r>
      <w:r w:rsidR="00E962A0" w:rsidRPr="00E962A0">
        <w:rPr>
          <w:rFonts w:ascii="Times New Roman" w:hAnsi="Times New Roman"/>
          <w:bCs/>
          <w:sz w:val="24"/>
          <w:szCs w:val="24"/>
        </w:rPr>
        <w:t>средств индивидуальной защиты</w:t>
      </w:r>
      <w:r w:rsidR="00746927" w:rsidRPr="00E962A0">
        <w:rPr>
          <w:rFonts w:ascii="Times New Roman" w:hAnsi="Times New Roman"/>
          <w:sz w:val="24"/>
          <w:szCs w:val="24"/>
        </w:rPr>
        <w:t xml:space="preserve">, </w:t>
      </w:r>
      <w:r w:rsidRPr="00E962A0">
        <w:rPr>
          <w:rFonts w:ascii="Times New Roman" w:hAnsi="Times New Roman"/>
          <w:sz w:val="24"/>
          <w:szCs w:val="24"/>
        </w:rPr>
        <w:t>в</w:t>
      </w:r>
      <w:r w:rsidRPr="003C14A9">
        <w:rPr>
          <w:rFonts w:ascii="Times New Roman" w:hAnsi="Times New Roman"/>
          <w:sz w:val="24"/>
          <w:szCs w:val="24"/>
        </w:rPr>
        <w:t xml:space="preserve"> соответствии с Техническим заданием (Приложение № </w:t>
      </w:r>
      <w:r w:rsidR="00C85517" w:rsidRPr="003C14A9">
        <w:rPr>
          <w:rFonts w:ascii="Times New Roman" w:hAnsi="Times New Roman"/>
          <w:sz w:val="24"/>
          <w:szCs w:val="24"/>
        </w:rPr>
        <w:t>3</w:t>
      </w:r>
      <w:r w:rsidRPr="003C14A9">
        <w:rPr>
          <w:rFonts w:ascii="Times New Roman" w:hAnsi="Times New Roman"/>
          <w:sz w:val="24"/>
          <w:szCs w:val="24"/>
        </w:rPr>
        <w:t xml:space="preserve">) </w:t>
      </w:r>
    </w:p>
    <w:p w14:paraId="2C07CBC7" w14:textId="77777777" w:rsidR="005043E5" w:rsidRDefault="005043E5" w:rsidP="0062023A">
      <w:pPr>
        <w:snapToGrid w:val="0"/>
        <w:ind w:left="426"/>
        <w:jc w:val="center"/>
        <w:rPr>
          <w:rFonts w:ascii="Times New Roman" w:hAnsi="Times New Roman"/>
          <w:b/>
          <w:sz w:val="22"/>
        </w:rPr>
      </w:pPr>
    </w:p>
    <w:p w14:paraId="42216D88" w14:textId="77777777" w:rsidR="005043E5" w:rsidRDefault="00324F62" w:rsidP="0062023A">
      <w:pPr>
        <w:snapToGrid w:val="0"/>
        <w:ind w:left="426"/>
        <w:jc w:val="both"/>
        <w:rPr>
          <w:rFonts w:ascii="Times New Roman" w:hAnsi="Times New Roman"/>
          <w:sz w:val="22"/>
        </w:rPr>
      </w:pPr>
      <w:r>
        <w:rPr>
          <w:rFonts w:ascii="Times New Roman" w:hAnsi="Times New Roman"/>
          <w:sz w:val="22"/>
        </w:rPr>
        <w:t>Наименование и адрес Участника: ________________________________________________</w:t>
      </w:r>
    </w:p>
    <w:p w14:paraId="2F900F6B" w14:textId="27A1BE20" w:rsidR="00D81A8D" w:rsidRDefault="00994311" w:rsidP="0062023A">
      <w:pPr>
        <w:tabs>
          <w:tab w:val="left" w:pos="0"/>
        </w:tabs>
        <w:snapToGrid w:val="0"/>
        <w:ind w:left="426"/>
        <w:jc w:val="both"/>
        <w:rPr>
          <w:rFonts w:ascii="Times New Roman" w:hAnsi="Times New Roman"/>
          <w:b/>
          <w:sz w:val="22"/>
        </w:rPr>
      </w:pPr>
      <w:r w:rsidRPr="00994311">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поставить </w:t>
      </w:r>
      <w:r w:rsidR="00E962A0" w:rsidRPr="00E962A0">
        <w:rPr>
          <w:rFonts w:ascii="Times New Roman" w:hAnsi="Times New Roman"/>
          <w:bCs/>
          <w:sz w:val="24"/>
          <w:szCs w:val="24"/>
        </w:rPr>
        <w:t>средств</w:t>
      </w:r>
      <w:r w:rsidR="00E962A0">
        <w:rPr>
          <w:rFonts w:ascii="Times New Roman" w:hAnsi="Times New Roman"/>
          <w:bCs/>
          <w:sz w:val="24"/>
          <w:szCs w:val="24"/>
        </w:rPr>
        <w:t>а</w:t>
      </w:r>
      <w:r w:rsidR="00E962A0" w:rsidRPr="00E962A0">
        <w:rPr>
          <w:rFonts w:ascii="Times New Roman" w:hAnsi="Times New Roman"/>
          <w:bCs/>
          <w:sz w:val="24"/>
          <w:szCs w:val="24"/>
        </w:rPr>
        <w:t xml:space="preserve"> индивидуальной защиты</w:t>
      </w:r>
      <w:r w:rsidRPr="00994311">
        <w:rPr>
          <w:rFonts w:ascii="Times New Roman" w:hAnsi="Times New Roman" w:cs="Times New Roman"/>
          <w:sz w:val="24"/>
          <w:szCs w:val="24"/>
        </w:rPr>
        <w:t>, полностью соответствующие требованиям Заказчика, изложенным в приложении №</w:t>
      </w:r>
      <w:r>
        <w:rPr>
          <w:rFonts w:ascii="Times New Roman" w:hAnsi="Times New Roman" w:cs="Times New Roman"/>
          <w:sz w:val="24"/>
          <w:szCs w:val="24"/>
        </w:rPr>
        <w:t>3</w:t>
      </w:r>
      <w:r w:rsidRPr="00994311">
        <w:rPr>
          <w:rFonts w:ascii="Times New Roman" w:hAnsi="Times New Roman" w:cs="Times New Roman"/>
          <w:sz w:val="24"/>
          <w:szCs w:val="24"/>
        </w:rPr>
        <w:t xml:space="preserve"> к закупочной документации:</w:t>
      </w:r>
    </w:p>
    <w:p w14:paraId="3ACBDA4B" w14:textId="26CC01BD" w:rsidR="00FC298C" w:rsidRDefault="00FF2F81" w:rsidP="0062023A">
      <w:pPr>
        <w:ind w:left="426"/>
        <w:contextualSpacing/>
        <w:jc w:val="both"/>
        <w:rPr>
          <w:rFonts w:ascii="Times New Roman" w:eastAsia="Calibri" w:hAnsi="Times New Roman" w:cs="Times New Roman"/>
          <w:b/>
          <w:snapToGrid w:val="0"/>
          <w:sz w:val="24"/>
          <w:szCs w:val="24"/>
          <w:lang w:eastAsia="en-US"/>
        </w:rPr>
      </w:pPr>
      <w:r w:rsidRPr="00FF2F81">
        <w:rPr>
          <w:rFonts w:ascii="Times New Roman" w:eastAsia="Calibri" w:hAnsi="Times New Roman" w:cs="Times New Roman"/>
          <w:b/>
          <w:snapToGrid w:val="0"/>
          <w:sz w:val="24"/>
          <w:szCs w:val="24"/>
          <w:lang w:eastAsia="en-US"/>
        </w:rPr>
        <w:t>Технические требования</w:t>
      </w:r>
      <w:r>
        <w:rPr>
          <w:rFonts w:ascii="Times New Roman" w:eastAsia="Calibri" w:hAnsi="Times New Roman" w:cs="Times New Roman"/>
          <w:b/>
          <w:snapToGrid w:val="0"/>
          <w:sz w:val="24"/>
          <w:szCs w:val="24"/>
          <w:lang w:eastAsia="en-US"/>
        </w:rPr>
        <w:t>:</w:t>
      </w:r>
    </w:p>
    <w:tbl>
      <w:tblPr>
        <w:tblStyle w:val="-1"/>
        <w:tblW w:w="15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2548"/>
        <w:gridCol w:w="4394"/>
        <w:gridCol w:w="1559"/>
        <w:gridCol w:w="1559"/>
        <w:gridCol w:w="1276"/>
        <w:gridCol w:w="1559"/>
        <w:gridCol w:w="1559"/>
      </w:tblGrid>
      <w:tr w:rsidR="00A5020F" w:rsidRPr="00B90C8C" w14:paraId="4173C5BD" w14:textId="4AFF9F6B" w:rsidTr="000E0F4B">
        <w:trPr>
          <w:cnfStyle w:val="100000000000" w:firstRow="1" w:lastRow="0" w:firstColumn="0" w:lastColumn="0" w:oddVBand="0" w:evenVBand="0" w:oddHBand="0" w:evenHBand="0" w:firstRowFirstColumn="0" w:firstRowLastColumn="0" w:lastRowFirstColumn="0" w:lastRowLastColumn="0"/>
          <w:trHeight w:val="705"/>
          <w:jc w:val="center"/>
        </w:trPr>
        <w:tc>
          <w:tcPr>
            <w:cnfStyle w:val="001000000000" w:firstRow="0" w:lastRow="0" w:firstColumn="1" w:lastColumn="0" w:oddVBand="0" w:evenVBand="0" w:oddHBand="0" w:evenHBand="0" w:firstRowFirstColumn="0" w:firstRowLastColumn="0" w:lastRowFirstColumn="0" w:lastRowLastColumn="0"/>
            <w:tcW w:w="708" w:type="dxa"/>
            <w:tcBorders>
              <w:bottom w:val="none" w:sz="0" w:space="0" w:color="auto"/>
            </w:tcBorders>
            <w:hideMark/>
          </w:tcPr>
          <w:p w14:paraId="714D8B9F" w14:textId="77777777" w:rsidR="00A5020F" w:rsidRPr="00B90C8C" w:rsidRDefault="00A5020F" w:rsidP="00A5020F">
            <w:pPr>
              <w:jc w:val="center"/>
              <w:rPr>
                <w:rFonts w:ascii="Times New Roman" w:hAnsi="Times New Roman" w:cs="Times New Roman"/>
                <w:bCs w:val="0"/>
                <w:color w:val="000000"/>
                <w:sz w:val="20"/>
                <w:szCs w:val="20"/>
              </w:rPr>
            </w:pPr>
            <w:r w:rsidRPr="00B90C8C">
              <w:rPr>
                <w:rFonts w:ascii="Times New Roman" w:hAnsi="Times New Roman" w:cs="Times New Roman"/>
                <w:color w:val="000000"/>
                <w:sz w:val="20"/>
                <w:szCs w:val="20"/>
              </w:rPr>
              <w:t>№ п/п</w:t>
            </w:r>
          </w:p>
        </w:tc>
        <w:tc>
          <w:tcPr>
            <w:tcW w:w="2548" w:type="dxa"/>
            <w:tcBorders>
              <w:bottom w:val="none" w:sz="0" w:space="0" w:color="auto"/>
            </w:tcBorders>
            <w:hideMark/>
          </w:tcPr>
          <w:p w14:paraId="46F24B9F" w14:textId="77777777" w:rsidR="00A5020F" w:rsidRPr="00B90C8C" w:rsidRDefault="00A5020F" w:rsidP="00A5020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20"/>
                <w:szCs w:val="20"/>
              </w:rPr>
            </w:pPr>
            <w:r w:rsidRPr="00B90C8C">
              <w:rPr>
                <w:rFonts w:ascii="Times New Roman" w:hAnsi="Times New Roman" w:cs="Times New Roman"/>
                <w:color w:val="000000"/>
                <w:sz w:val="20"/>
                <w:szCs w:val="20"/>
              </w:rPr>
              <w:t xml:space="preserve">Наименование спецодежды, </w:t>
            </w:r>
          </w:p>
          <w:p w14:paraId="584BEC26" w14:textId="77777777" w:rsidR="00A5020F" w:rsidRPr="00B90C8C" w:rsidRDefault="00A5020F" w:rsidP="00A5020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20"/>
                <w:szCs w:val="20"/>
              </w:rPr>
            </w:pPr>
            <w:r w:rsidRPr="00B90C8C">
              <w:rPr>
                <w:rFonts w:ascii="Times New Roman" w:hAnsi="Times New Roman" w:cs="Times New Roman"/>
                <w:color w:val="000000"/>
                <w:sz w:val="20"/>
                <w:szCs w:val="20"/>
              </w:rPr>
              <w:t>внешний вид</w:t>
            </w:r>
          </w:p>
        </w:tc>
        <w:tc>
          <w:tcPr>
            <w:tcW w:w="4394" w:type="dxa"/>
            <w:tcBorders>
              <w:bottom w:val="none" w:sz="0" w:space="0" w:color="auto"/>
            </w:tcBorders>
            <w:hideMark/>
          </w:tcPr>
          <w:p w14:paraId="73AF6264" w14:textId="77777777" w:rsidR="00A5020F" w:rsidRPr="00B90C8C" w:rsidRDefault="00A5020F" w:rsidP="00A5020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20"/>
                <w:szCs w:val="20"/>
              </w:rPr>
            </w:pPr>
            <w:r w:rsidRPr="00B90C8C">
              <w:rPr>
                <w:rFonts w:ascii="Times New Roman" w:hAnsi="Times New Roman" w:cs="Times New Roman"/>
                <w:color w:val="000000"/>
                <w:sz w:val="20"/>
                <w:szCs w:val="20"/>
              </w:rPr>
              <w:t>Краткая характеристика</w:t>
            </w:r>
          </w:p>
          <w:p w14:paraId="2A5E8872" w14:textId="77777777" w:rsidR="00A5020F" w:rsidRPr="00B90C8C" w:rsidRDefault="00A5020F" w:rsidP="00A5020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20"/>
                <w:szCs w:val="20"/>
              </w:rPr>
            </w:pPr>
            <w:r w:rsidRPr="00B90C8C">
              <w:rPr>
                <w:rFonts w:ascii="Times New Roman" w:hAnsi="Times New Roman" w:cs="Times New Roman"/>
                <w:color w:val="000000"/>
                <w:sz w:val="20"/>
                <w:szCs w:val="20"/>
              </w:rPr>
              <w:t xml:space="preserve"> (цвет, модель, ГОСТ, ТУ и др.)</w:t>
            </w:r>
          </w:p>
        </w:tc>
        <w:tc>
          <w:tcPr>
            <w:tcW w:w="1559" w:type="dxa"/>
            <w:tcBorders>
              <w:bottom w:val="none" w:sz="0" w:space="0" w:color="auto"/>
            </w:tcBorders>
          </w:tcPr>
          <w:p w14:paraId="07A54978" w14:textId="77777777" w:rsidR="00A5020F" w:rsidRPr="00B90C8C" w:rsidRDefault="00A5020F" w:rsidP="00A5020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20"/>
                <w:szCs w:val="20"/>
              </w:rPr>
            </w:pPr>
            <w:r>
              <w:rPr>
                <w:rFonts w:ascii="Times New Roman" w:hAnsi="Times New Roman" w:cs="Times New Roman"/>
                <w:color w:val="000000"/>
                <w:sz w:val="20"/>
                <w:szCs w:val="20"/>
              </w:rPr>
              <w:t>О</w:t>
            </w:r>
            <w:r w:rsidRPr="00B90C8C">
              <w:rPr>
                <w:rFonts w:ascii="Times New Roman" w:hAnsi="Times New Roman" w:cs="Times New Roman"/>
                <w:color w:val="000000"/>
                <w:sz w:val="20"/>
                <w:szCs w:val="20"/>
              </w:rPr>
              <w:t xml:space="preserve">риентировочное </w:t>
            </w:r>
          </w:p>
          <w:p w14:paraId="6B004214" w14:textId="77777777" w:rsidR="00A5020F" w:rsidRPr="00B90C8C" w:rsidRDefault="00A5020F" w:rsidP="00A5020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кол-во</w:t>
            </w:r>
          </w:p>
        </w:tc>
        <w:tc>
          <w:tcPr>
            <w:tcW w:w="1559" w:type="dxa"/>
            <w:tcBorders>
              <w:bottom w:val="none" w:sz="0" w:space="0" w:color="auto"/>
            </w:tcBorders>
          </w:tcPr>
          <w:p w14:paraId="03F3F008" w14:textId="77777777" w:rsidR="00A5020F" w:rsidRPr="00B90C8C" w:rsidRDefault="00A5020F" w:rsidP="00A5020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20"/>
                <w:szCs w:val="20"/>
              </w:rPr>
            </w:pPr>
            <w:r>
              <w:rPr>
                <w:rFonts w:ascii="Times New Roman" w:hAnsi="Times New Roman" w:cs="Times New Roman"/>
                <w:color w:val="000000"/>
                <w:sz w:val="20"/>
                <w:szCs w:val="20"/>
              </w:rPr>
              <w:t>Е</w:t>
            </w:r>
            <w:r w:rsidRPr="00B90C8C">
              <w:rPr>
                <w:rFonts w:ascii="Times New Roman" w:hAnsi="Times New Roman" w:cs="Times New Roman"/>
                <w:color w:val="000000"/>
                <w:sz w:val="20"/>
                <w:szCs w:val="20"/>
              </w:rPr>
              <w:t>диница измерения</w:t>
            </w:r>
          </w:p>
        </w:tc>
        <w:tc>
          <w:tcPr>
            <w:tcW w:w="1276" w:type="dxa"/>
            <w:tcBorders>
              <w:bottom w:val="none" w:sz="0" w:space="0" w:color="auto"/>
            </w:tcBorders>
          </w:tcPr>
          <w:p w14:paraId="404C12A3" w14:textId="77777777" w:rsidR="00A5020F" w:rsidRPr="00B90C8C" w:rsidRDefault="00A5020F" w:rsidP="00A5020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20"/>
                <w:szCs w:val="20"/>
              </w:rPr>
            </w:pPr>
            <w:r>
              <w:rPr>
                <w:rFonts w:ascii="Times New Roman" w:hAnsi="Times New Roman" w:cs="Times New Roman"/>
                <w:color w:val="000000"/>
                <w:sz w:val="20"/>
                <w:szCs w:val="20"/>
              </w:rPr>
              <w:t>Р</w:t>
            </w:r>
            <w:r w:rsidRPr="00B90C8C">
              <w:rPr>
                <w:rFonts w:ascii="Times New Roman" w:hAnsi="Times New Roman" w:cs="Times New Roman"/>
                <w:color w:val="000000"/>
                <w:sz w:val="20"/>
                <w:szCs w:val="20"/>
              </w:rPr>
              <w:t>азмерный диапазон</w:t>
            </w:r>
          </w:p>
        </w:tc>
        <w:tc>
          <w:tcPr>
            <w:tcW w:w="1559" w:type="dxa"/>
            <w:tcBorders>
              <w:bottom w:val="none" w:sz="0" w:space="0" w:color="auto"/>
            </w:tcBorders>
          </w:tcPr>
          <w:p w14:paraId="3B154FBF" w14:textId="5C2CBFD0" w:rsidR="00A5020F" w:rsidRDefault="006C6C1F" w:rsidP="00A5020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rPr>
            </w:pPr>
            <w:r>
              <w:rPr>
                <w:rFonts w:ascii="Times New Roman" w:hAnsi="Times New Roman" w:cs="Times New Roman"/>
                <w:color w:val="000000"/>
              </w:rPr>
              <w:t xml:space="preserve">Цена за ед.Товара, руб., с </w:t>
            </w:r>
            <w:r w:rsidRPr="006C6C1F">
              <w:rPr>
                <w:rFonts w:ascii="Times New Roman" w:hAnsi="Times New Roman" w:cs="Times New Roman"/>
                <w:highlight w:val="yellow"/>
              </w:rPr>
              <w:t>НДС*</w:t>
            </w:r>
          </w:p>
        </w:tc>
        <w:tc>
          <w:tcPr>
            <w:tcW w:w="1559" w:type="dxa"/>
            <w:tcBorders>
              <w:bottom w:val="none" w:sz="0" w:space="0" w:color="auto"/>
            </w:tcBorders>
          </w:tcPr>
          <w:p w14:paraId="4B9396CD" w14:textId="6DA25A91" w:rsidR="00A5020F" w:rsidRDefault="006C6C1F" w:rsidP="00A5020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rPr>
            </w:pPr>
            <w:r>
              <w:rPr>
                <w:rFonts w:ascii="Times New Roman" w:hAnsi="Times New Roman" w:cs="Times New Roman"/>
                <w:color w:val="000000"/>
              </w:rPr>
              <w:t xml:space="preserve">Цена Товара всего, руб., с </w:t>
            </w:r>
            <w:r w:rsidRPr="006C6C1F">
              <w:rPr>
                <w:rFonts w:ascii="Times New Roman" w:hAnsi="Times New Roman" w:cs="Times New Roman"/>
                <w:highlight w:val="yellow"/>
              </w:rPr>
              <w:t>НДС*</w:t>
            </w:r>
          </w:p>
        </w:tc>
      </w:tr>
      <w:tr w:rsidR="00A5020F" w:rsidRPr="00B90C8C" w14:paraId="57FB39FF" w14:textId="780D0286" w:rsidTr="000E0F4B">
        <w:trPr>
          <w:trHeight w:val="1327"/>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1175CB4A"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1</w:t>
            </w:r>
          </w:p>
        </w:tc>
        <w:tc>
          <w:tcPr>
            <w:tcW w:w="2548" w:type="dxa"/>
            <w:hideMark/>
          </w:tcPr>
          <w:p w14:paraId="6F049160" w14:textId="79667369"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Костюм для защиты от общих производственных загрязнений и механических воздействий (женский)</w:t>
            </w:r>
          </w:p>
        </w:tc>
        <w:tc>
          <w:tcPr>
            <w:tcW w:w="4394" w:type="dxa"/>
            <w:hideMark/>
          </w:tcPr>
          <w:p w14:paraId="1D49F242"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ГОСТ 12.4.280-2014 </w:t>
            </w:r>
          </w:p>
          <w:p w14:paraId="38DF947C" w14:textId="084FAEE2"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Цвет: </w:t>
            </w:r>
            <w:r w:rsidR="001F7EDC" w:rsidRPr="00411C19">
              <w:rPr>
                <w:rFonts w:ascii="Times New Roman" w:hAnsi="Times New Roman" w:cs="Times New Roman"/>
                <w:color w:val="000000"/>
                <w:sz w:val="20"/>
                <w:szCs w:val="20"/>
              </w:rPr>
              <w:t>__________</w:t>
            </w:r>
            <w:r w:rsidRPr="00411C19">
              <w:rPr>
                <w:rFonts w:ascii="Times New Roman" w:hAnsi="Times New Roman" w:cs="Times New Roman"/>
                <w:color w:val="000000"/>
                <w:sz w:val="20"/>
                <w:szCs w:val="20"/>
              </w:rPr>
              <w:t xml:space="preserve"> с </w:t>
            </w:r>
            <w:r w:rsidR="001F7EDC" w:rsidRPr="00411C19">
              <w:rPr>
                <w:rFonts w:ascii="Times New Roman" w:hAnsi="Times New Roman" w:cs="Times New Roman"/>
                <w:color w:val="000000"/>
                <w:sz w:val="20"/>
                <w:szCs w:val="20"/>
              </w:rPr>
              <w:t>__________</w:t>
            </w:r>
            <w:r w:rsidRPr="00B90C8C">
              <w:rPr>
                <w:rFonts w:ascii="Times New Roman" w:hAnsi="Times New Roman" w:cs="Times New Roman"/>
                <w:color w:val="000000"/>
                <w:sz w:val="20"/>
                <w:szCs w:val="20"/>
              </w:rPr>
              <w:t xml:space="preserve"> отделкой</w:t>
            </w:r>
            <w:r>
              <w:rPr>
                <w:rFonts w:ascii="Times New Roman" w:hAnsi="Times New Roman" w:cs="Times New Roman"/>
                <w:color w:val="000000"/>
                <w:sz w:val="20"/>
                <w:szCs w:val="20"/>
              </w:rPr>
              <w:t>.</w:t>
            </w:r>
            <w:r w:rsidRPr="00B90C8C">
              <w:rPr>
                <w:rFonts w:ascii="Times New Roman" w:hAnsi="Times New Roman" w:cs="Times New Roman"/>
                <w:color w:val="000000"/>
                <w:sz w:val="20"/>
                <w:szCs w:val="20"/>
              </w:rPr>
              <w:br/>
              <w:t>Материалы:</w:t>
            </w:r>
            <w:r>
              <w:rPr>
                <w:rFonts w:ascii="Times New Roman" w:hAnsi="Times New Roman" w:cs="Times New Roman"/>
                <w:color w:val="000000"/>
                <w:sz w:val="20"/>
                <w:szCs w:val="20"/>
              </w:rPr>
              <w:t xml:space="preserve"> С</w:t>
            </w:r>
            <w:r w:rsidRPr="00B90C8C">
              <w:rPr>
                <w:rFonts w:ascii="Times New Roman" w:hAnsi="Times New Roman" w:cs="Times New Roman"/>
                <w:color w:val="000000"/>
                <w:sz w:val="20"/>
                <w:szCs w:val="20"/>
              </w:rPr>
              <w:t xml:space="preserve">месовая пл. </w:t>
            </w:r>
            <w:r w:rsidR="001F7EDC">
              <w:rPr>
                <w:rFonts w:ascii="Times New Roman" w:hAnsi="Times New Roman" w:cs="Times New Roman"/>
                <w:color w:val="000000"/>
                <w:sz w:val="20"/>
                <w:szCs w:val="20"/>
              </w:rPr>
              <w:t>______</w:t>
            </w:r>
            <w:r w:rsidRPr="00B90C8C">
              <w:rPr>
                <w:rFonts w:ascii="Times New Roman" w:hAnsi="Times New Roman" w:cs="Times New Roman"/>
                <w:color w:val="000000"/>
                <w:sz w:val="20"/>
                <w:szCs w:val="20"/>
              </w:rPr>
              <w:t xml:space="preserve"> г/м²,</w:t>
            </w:r>
            <w:r w:rsidR="00C27DBF">
              <w:rPr>
                <w:rFonts w:ascii="Times New Roman" w:hAnsi="Times New Roman" w:cs="Times New Roman"/>
                <w:color w:val="000000"/>
                <w:sz w:val="20"/>
                <w:szCs w:val="20"/>
              </w:rPr>
              <w:t xml:space="preserve"> </w:t>
            </w:r>
            <w:r w:rsidRPr="00B90C8C">
              <w:rPr>
                <w:rFonts w:ascii="Times New Roman" w:hAnsi="Times New Roman" w:cs="Times New Roman"/>
                <w:color w:val="000000"/>
                <w:sz w:val="20"/>
                <w:szCs w:val="20"/>
              </w:rPr>
              <w:t>ВО</w:t>
            </w:r>
            <w:r w:rsidR="00C27DBF">
              <w:rPr>
                <w:rFonts w:ascii="Times New Roman" w:hAnsi="Times New Roman" w:cs="Times New Roman"/>
                <w:color w:val="000000"/>
                <w:sz w:val="20"/>
                <w:szCs w:val="20"/>
              </w:rPr>
              <w:t xml:space="preserve">, </w:t>
            </w:r>
            <w:r w:rsidRPr="00B90C8C">
              <w:rPr>
                <w:rFonts w:ascii="Times New Roman" w:hAnsi="Times New Roman" w:cs="Times New Roman"/>
                <w:color w:val="000000"/>
                <w:sz w:val="20"/>
                <w:szCs w:val="20"/>
              </w:rPr>
              <w:t>удлиненный блузон, накладные карманы, пояс и классические прямые брюки</w:t>
            </w:r>
            <w:r>
              <w:rPr>
                <w:rFonts w:ascii="Times New Roman" w:hAnsi="Times New Roman" w:cs="Times New Roman"/>
                <w:color w:val="000000"/>
                <w:sz w:val="20"/>
                <w:szCs w:val="20"/>
              </w:rPr>
              <w:t>.</w:t>
            </w:r>
            <w:r w:rsidRPr="00B90C8C">
              <w:rPr>
                <w:rFonts w:ascii="Times New Roman" w:hAnsi="Times New Roman" w:cs="Times New Roman"/>
                <w:color w:val="000000"/>
                <w:sz w:val="20"/>
                <w:szCs w:val="20"/>
              </w:rPr>
              <w:t xml:space="preserve">                                                                                                                 </w:t>
            </w:r>
          </w:p>
        </w:tc>
        <w:tc>
          <w:tcPr>
            <w:tcW w:w="1559" w:type="dxa"/>
          </w:tcPr>
          <w:p w14:paraId="74502FF6"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60</w:t>
            </w:r>
          </w:p>
        </w:tc>
        <w:tc>
          <w:tcPr>
            <w:tcW w:w="1559" w:type="dxa"/>
          </w:tcPr>
          <w:p w14:paraId="434CE52E"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шт.</w:t>
            </w:r>
          </w:p>
        </w:tc>
        <w:tc>
          <w:tcPr>
            <w:tcW w:w="1276" w:type="dxa"/>
          </w:tcPr>
          <w:p w14:paraId="7800F671"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 40-42/158-164 по 64-66/170-176</w:t>
            </w:r>
          </w:p>
        </w:tc>
        <w:tc>
          <w:tcPr>
            <w:tcW w:w="1559" w:type="dxa"/>
          </w:tcPr>
          <w:p w14:paraId="2FFCAC53"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2626B688"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3FCDEBDF" w14:textId="36354FF5" w:rsidTr="000E0F4B">
        <w:trPr>
          <w:trHeight w:val="2913"/>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5BECC9AC"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2</w:t>
            </w:r>
          </w:p>
        </w:tc>
        <w:tc>
          <w:tcPr>
            <w:tcW w:w="2548" w:type="dxa"/>
            <w:hideMark/>
          </w:tcPr>
          <w:p w14:paraId="2601A3C0" w14:textId="768DE452"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Костюм для защиты от общих производственных загрязнений и механических воздействий (женский) + колпак </w:t>
            </w:r>
          </w:p>
        </w:tc>
        <w:tc>
          <w:tcPr>
            <w:tcW w:w="4394" w:type="dxa"/>
            <w:hideMark/>
          </w:tcPr>
          <w:p w14:paraId="27F3D58B"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ГОСТ 12.4.280-2014 </w:t>
            </w:r>
          </w:p>
          <w:p w14:paraId="0B909923" w14:textId="77777777" w:rsidR="00C27DBF"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Цвет: </w:t>
            </w:r>
            <w:r w:rsidR="00C27DBF">
              <w:rPr>
                <w:rFonts w:ascii="Times New Roman" w:hAnsi="Times New Roman" w:cs="Times New Roman"/>
                <w:color w:val="000000"/>
                <w:sz w:val="20"/>
                <w:szCs w:val="20"/>
              </w:rPr>
              <w:t>_____________</w:t>
            </w:r>
            <w:r>
              <w:rPr>
                <w:rFonts w:ascii="Times New Roman" w:hAnsi="Times New Roman" w:cs="Times New Roman"/>
                <w:color w:val="000000"/>
                <w:sz w:val="20"/>
                <w:szCs w:val="20"/>
              </w:rPr>
              <w:t>.</w:t>
            </w:r>
            <w:r w:rsidRPr="00B90C8C">
              <w:rPr>
                <w:rFonts w:ascii="Times New Roman" w:hAnsi="Times New Roman" w:cs="Times New Roman"/>
                <w:color w:val="000000"/>
                <w:sz w:val="20"/>
                <w:szCs w:val="20"/>
              </w:rPr>
              <w:t xml:space="preserve">                                                                 Костюм удлиненный блузон, брюки и колпак в одной цветовой гамме</w:t>
            </w:r>
            <w:r>
              <w:rPr>
                <w:rFonts w:ascii="Times New Roman" w:hAnsi="Times New Roman" w:cs="Times New Roman"/>
                <w:color w:val="000000"/>
                <w:sz w:val="20"/>
                <w:szCs w:val="20"/>
              </w:rPr>
              <w:t>.</w:t>
            </w:r>
            <w:r w:rsidRPr="00B90C8C">
              <w:rPr>
                <w:rFonts w:ascii="Times New Roman" w:hAnsi="Times New Roman" w:cs="Times New Roman"/>
                <w:color w:val="000000"/>
                <w:sz w:val="20"/>
                <w:szCs w:val="20"/>
              </w:rPr>
              <w:br/>
              <w:t>Материалы:</w:t>
            </w:r>
            <w:r w:rsidRPr="00B90C8C">
              <w:rPr>
                <w:rFonts w:ascii="Times New Roman" w:hAnsi="Times New Roman" w:cs="Times New Roman"/>
                <w:color w:val="000000"/>
                <w:sz w:val="20"/>
                <w:szCs w:val="20"/>
              </w:rPr>
              <w:br/>
              <w:t xml:space="preserve">ткань смесовая, пл. </w:t>
            </w:r>
            <w:r w:rsidR="00C27DBF">
              <w:rPr>
                <w:rFonts w:ascii="Times New Roman" w:hAnsi="Times New Roman" w:cs="Times New Roman"/>
                <w:color w:val="000000"/>
                <w:sz w:val="20"/>
                <w:szCs w:val="20"/>
              </w:rPr>
              <w:t>_______________</w:t>
            </w:r>
          </w:p>
          <w:p w14:paraId="5053F256" w14:textId="3BC83B1D"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1) длина верха ниже колен</w:t>
            </w:r>
            <w:r w:rsidRPr="00B90C8C">
              <w:rPr>
                <w:rFonts w:ascii="Times New Roman" w:hAnsi="Times New Roman" w:cs="Times New Roman"/>
                <w:color w:val="000000"/>
                <w:sz w:val="20"/>
                <w:szCs w:val="20"/>
              </w:rPr>
              <w:br/>
              <w:t>2) полуприлегающий силуэт</w:t>
            </w:r>
            <w:r w:rsidRPr="00B90C8C">
              <w:rPr>
                <w:rFonts w:ascii="Times New Roman" w:hAnsi="Times New Roman" w:cs="Times New Roman"/>
                <w:color w:val="000000"/>
                <w:sz w:val="20"/>
                <w:szCs w:val="20"/>
              </w:rPr>
              <w:br/>
              <w:t>3) застежка на петли и пуговицы</w:t>
            </w:r>
            <w:r w:rsidRPr="00B90C8C">
              <w:rPr>
                <w:rFonts w:ascii="Times New Roman" w:hAnsi="Times New Roman" w:cs="Times New Roman"/>
                <w:color w:val="000000"/>
                <w:sz w:val="20"/>
                <w:szCs w:val="20"/>
              </w:rPr>
              <w:br/>
              <w:t>4) английский воротник</w:t>
            </w:r>
            <w:r w:rsidRPr="00B90C8C">
              <w:rPr>
                <w:rFonts w:ascii="Times New Roman" w:hAnsi="Times New Roman" w:cs="Times New Roman"/>
                <w:color w:val="000000"/>
                <w:sz w:val="20"/>
                <w:szCs w:val="20"/>
              </w:rPr>
              <w:br/>
              <w:t>5) рукав длинный</w:t>
            </w:r>
          </w:p>
          <w:p w14:paraId="3F84B9F7"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6) антистатическая нить            </w:t>
            </w:r>
          </w:p>
        </w:tc>
        <w:tc>
          <w:tcPr>
            <w:tcW w:w="1559" w:type="dxa"/>
          </w:tcPr>
          <w:p w14:paraId="61DF01B5"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120</w:t>
            </w:r>
          </w:p>
          <w:p w14:paraId="435179CF"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p>
        </w:tc>
        <w:tc>
          <w:tcPr>
            <w:tcW w:w="1559" w:type="dxa"/>
          </w:tcPr>
          <w:p w14:paraId="27BADA1C"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комплектов</w:t>
            </w:r>
          </w:p>
        </w:tc>
        <w:tc>
          <w:tcPr>
            <w:tcW w:w="1276" w:type="dxa"/>
          </w:tcPr>
          <w:p w14:paraId="464E2AD4"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 40-42/158-164 по 64-66/170-176</w:t>
            </w:r>
          </w:p>
        </w:tc>
        <w:tc>
          <w:tcPr>
            <w:tcW w:w="1559" w:type="dxa"/>
          </w:tcPr>
          <w:p w14:paraId="3C618371"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36492799"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38BA5FF0" w14:textId="2F80D7E6" w:rsidTr="000E0F4B">
        <w:trPr>
          <w:trHeight w:val="124"/>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59DE9038"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3</w:t>
            </w:r>
          </w:p>
        </w:tc>
        <w:tc>
          <w:tcPr>
            <w:tcW w:w="2548" w:type="dxa"/>
            <w:hideMark/>
          </w:tcPr>
          <w:p w14:paraId="4A4F95C0" w14:textId="7D380B60"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Колпак </w:t>
            </w:r>
          </w:p>
        </w:tc>
        <w:tc>
          <w:tcPr>
            <w:tcW w:w="4394" w:type="dxa"/>
            <w:hideMark/>
          </w:tcPr>
          <w:p w14:paraId="01F75A2E" w14:textId="48EE3199" w:rsidR="00A5020F"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ГОСТ 23.134-78                                                                                                                                                             Цвет: белый                                                                                       Ткань: смесовая пл</w:t>
            </w:r>
            <w:r w:rsidR="00C27DBF">
              <w:rPr>
                <w:rFonts w:ascii="Times New Roman" w:hAnsi="Times New Roman" w:cs="Times New Roman"/>
                <w:color w:val="000000"/>
                <w:sz w:val="20"/>
                <w:szCs w:val="20"/>
              </w:rPr>
              <w:t>____________</w:t>
            </w:r>
            <w:r w:rsidR="00C27DBF" w:rsidRPr="00B90C8C">
              <w:rPr>
                <w:rFonts w:ascii="Times New Roman" w:hAnsi="Times New Roman" w:cs="Times New Roman"/>
                <w:color w:val="000000"/>
                <w:sz w:val="20"/>
                <w:szCs w:val="20"/>
              </w:rPr>
              <w:t xml:space="preserve"> г/м², </w:t>
            </w:r>
            <w:r w:rsidRPr="00B90C8C">
              <w:rPr>
                <w:rFonts w:ascii="Times New Roman" w:hAnsi="Times New Roman" w:cs="Times New Roman"/>
                <w:color w:val="000000"/>
                <w:sz w:val="20"/>
                <w:szCs w:val="20"/>
              </w:rPr>
              <w:t xml:space="preserve"> ВО</w:t>
            </w:r>
          </w:p>
          <w:p w14:paraId="74F1A3B4" w14:textId="77777777" w:rsidR="005E7734" w:rsidRDefault="005E7734"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p>
          <w:p w14:paraId="6A30C5AF" w14:textId="483059F1" w:rsidR="00C27DBF" w:rsidRPr="00B90C8C" w:rsidRDefault="00C27DB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p>
        </w:tc>
        <w:tc>
          <w:tcPr>
            <w:tcW w:w="1559" w:type="dxa"/>
          </w:tcPr>
          <w:p w14:paraId="6C1CA9BB"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450</w:t>
            </w:r>
          </w:p>
        </w:tc>
        <w:tc>
          <w:tcPr>
            <w:tcW w:w="1559" w:type="dxa"/>
          </w:tcPr>
          <w:p w14:paraId="22A85F00"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шт.</w:t>
            </w:r>
          </w:p>
        </w:tc>
        <w:tc>
          <w:tcPr>
            <w:tcW w:w="1276" w:type="dxa"/>
          </w:tcPr>
          <w:p w14:paraId="3051446A"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w:t>
            </w:r>
          </w:p>
        </w:tc>
        <w:tc>
          <w:tcPr>
            <w:tcW w:w="1559" w:type="dxa"/>
          </w:tcPr>
          <w:p w14:paraId="05870D87"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7CE758AF"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40FDED8C" w14:textId="52423260" w:rsidTr="000E0F4B">
        <w:trPr>
          <w:trHeight w:val="1077"/>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60FF5453"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lastRenderedPageBreak/>
              <w:t>4</w:t>
            </w:r>
          </w:p>
        </w:tc>
        <w:tc>
          <w:tcPr>
            <w:tcW w:w="2548" w:type="dxa"/>
            <w:hideMark/>
          </w:tcPr>
          <w:p w14:paraId="3E52E1B3" w14:textId="73F4D4B0"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Колпак </w:t>
            </w:r>
          </w:p>
        </w:tc>
        <w:tc>
          <w:tcPr>
            <w:tcW w:w="4394" w:type="dxa"/>
            <w:hideMark/>
          </w:tcPr>
          <w:p w14:paraId="0CA958F0" w14:textId="0A0928AE"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ГОСТ 23.134-78                                                                                                                                                             Цвет: </w:t>
            </w:r>
            <w:r w:rsidR="00C27DBF">
              <w:rPr>
                <w:rFonts w:ascii="Times New Roman" w:hAnsi="Times New Roman" w:cs="Times New Roman"/>
                <w:color w:val="000000"/>
                <w:sz w:val="20"/>
                <w:szCs w:val="20"/>
              </w:rPr>
              <w:t>________</w:t>
            </w:r>
            <w:r w:rsidRPr="00B90C8C">
              <w:rPr>
                <w:rFonts w:ascii="Times New Roman" w:hAnsi="Times New Roman" w:cs="Times New Roman"/>
                <w:color w:val="000000"/>
                <w:sz w:val="20"/>
                <w:szCs w:val="20"/>
              </w:rPr>
              <w:t xml:space="preserve">. Колпак в одной цветовой гамме.                                                                                             Ткань: смесовая пл. </w:t>
            </w:r>
            <w:r w:rsidR="00C27DBF">
              <w:rPr>
                <w:rFonts w:ascii="Times New Roman" w:hAnsi="Times New Roman" w:cs="Times New Roman"/>
                <w:color w:val="000000"/>
                <w:sz w:val="20"/>
                <w:szCs w:val="20"/>
              </w:rPr>
              <w:t>______</w:t>
            </w:r>
            <w:r w:rsidRPr="00B90C8C">
              <w:rPr>
                <w:rFonts w:ascii="Times New Roman" w:hAnsi="Times New Roman" w:cs="Times New Roman"/>
                <w:color w:val="000000"/>
                <w:sz w:val="20"/>
                <w:szCs w:val="20"/>
              </w:rPr>
              <w:t xml:space="preserve"> г/м², ВО  </w:t>
            </w:r>
          </w:p>
        </w:tc>
        <w:tc>
          <w:tcPr>
            <w:tcW w:w="1559" w:type="dxa"/>
          </w:tcPr>
          <w:p w14:paraId="57C5988C"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60</w:t>
            </w:r>
          </w:p>
        </w:tc>
        <w:tc>
          <w:tcPr>
            <w:tcW w:w="1559" w:type="dxa"/>
          </w:tcPr>
          <w:p w14:paraId="527A16E3"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шт.</w:t>
            </w:r>
          </w:p>
        </w:tc>
        <w:tc>
          <w:tcPr>
            <w:tcW w:w="1276" w:type="dxa"/>
          </w:tcPr>
          <w:p w14:paraId="30CCEF1D"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w:t>
            </w:r>
          </w:p>
        </w:tc>
        <w:tc>
          <w:tcPr>
            <w:tcW w:w="1559" w:type="dxa"/>
          </w:tcPr>
          <w:p w14:paraId="1860C73E"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50937001"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5D4FB217" w14:textId="433CBC1E" w:rsidTr="000E0F4B">
        <w:trPr>
          <w:trHeight w:val="2254"/>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688EEEAC"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5</w:t>
            </w:r>
          </w:p>
        </w:tc>
        <w:tc>
          <w:tcPr>
            <w:tcW w:w="2548" w:type="dxa"/>
            <w:hideMark/>
          </w:tcPr>
          <w:p w14:paraId="4E671C04" w14:textId="073023B3"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Халат для защиты от общих производственных загрязнений и механических воздействий (женский) + колпак</w:t>
            </w:r>
          </w:p>
        </w:tc>
        <w:tc>
          <w:tcPr>
            <w:tcW w:w="4394" w:type="dxa"/>
            <w:hideMark/>
          </w:tcPr>
          <w:p w14:paraId="64AAB5FE" w14:textId="462CDCFF"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ГОСТ 12.4.131-83                                                                                                                                                             Цвет: </w:t>
            </w:r>
            <w:r w:rsidR="00C27DBF">
              <w:rPr>
                <w:rFonts w:ascii="Times New Roman" w:hAnsi="Times New Roman" w:cs="Times New Roman"/>
                <w:color w:val="000000"/>
                <w:sz w:val="20"/>
                <w:szCs w:val="20"/>
              </w:rPr>
              <w:t>_________</w:t>
            </w:r>
            <w:r w:rsidRPr="00B90C8C">
              <w:rPr>
                <w:rFonts w:ascii="Times New Roman" w:hAnsi="Times New Roman" w:cs="Times New Roman"/>
                <w:color w:val="000000"/>
                <w:sz w:val="20"/>
                <w:szCs w:val="20"/>
              </w:rPr>
              <w:t xml:space="preserve">. Халат и колпак в одной цветовой гамме.                                                                                             Ткань: смесовая пл. </w:t>
            </w:r>
            <w:r w:rsidR="00C27DBF">
              <w:rPr>
                <w:rFonts w:ascii="Times New Roman" w:hAnsi="Times New Roman" w:cs="Times New Roman"/>
                <w:color w:val="000000"/>
                <w:sz w:val="20"/>
                <w:szCs w:val="20"/>
              </w:rPr>
              <w:t>______</w:t>
            </w:r>
            <w:r w:rsidRPr="00B90C8C">
              <w:rPr>
                <w:rFonts w:ascii="Times New Roman" w:hAnsi="Times New Roman" w:cs="Times New Roman"/>
                <w:color w:val="000000"/>
                <w:sz w:val="20"/>
                <w:szCs w:val="20"/>
              </w:rPr>
              <w:t xml:space="preserve"> г/м², ВО                                                                                                                                                  1) Халат с застежкой на пуговицах</w:t>
            </w:r>
            <w:r>
              <w:rPr>
                <w:rFonts w:ascii="Times New Roman" w:hAnsi="Times New Roman" w:cs="Times New Roman"/>
                <w:color w:val="000000"/>
                <w:sz w:val="20"/>
                <w:szCs w:val="20"/>
              </w:rPr>
              <w:t>.</w:t>
            </w:r>
            <w:r w:rsidRPr="00B90C8C">
              <w:rPr>
                <w:rFonts w:ascii="Times New Roman" w:hAnsi="Times New Roman" w:cs="Times New Roman"/>
                <w:color w:val="000000"/>
                <w:sz w:val="20"/>
                <w:szCs w:val="20"/>
              </w:rPr>
              <w:t xml:space="preserve">                                                                                                                                                                2) Английский воротник и накладные карманы.</w:t>
            </w:r>
            <w:r w:rsidRPr="00B90C8C">
              <w:rPr>
                <w:rFonts w:ascii="Times New Roman" w:hAnsi="Times New Roman" w:cs="Times New Roman"/>
                <w:color w:val="000000"/>
                <w:sz w:val="20"/>
                <w:szCs w:val="20"/>
              </w:rPr>
              <w:br/>
              <w:t>3) Рукав длинный.</w:t>
            </w:r>
            <w:r w:rsidRPr="00B90C8C">
              <w:rPr>
                <w:rFonts w:ascii="Times New Roman" w:hAnsi="Times New Roman" w:cs="Times New Roman"/>
                <w:color w:val="000000"/>
                <w:sz w:val="20"/>
                <w:szCs w:val="20"/>
              </w:rPr>
              <w:br/>
              <w:t xml:space="preserve">4) Объем по линии талии регулируется хлястиком.                                    </w:t>
            </w:r>
          </w:p>
        </w:tc>
        <w:tc>
          <w:tcPr>
            <w:tcW w:w="1559" w:type="dxa"/>
          </w:tcPr>
          <w:p w14:paraId="0414CABC"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60</w:t>
            </w:r>
          </w:p>
          <w:p w14:paraId="2CB252A2"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p>
        </w:tc>
        <w:tc>
          <w:tcPr>
            <w:tcW w:w="1559" w:type="dxa"/>
          </w:tcPr>
          <w:p w14:paraId="5018DD81"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комплектов</w:t>
            </w:r>
          </w:p>
        </w:tc>
        <w:tc>
          <w:tcPr>
            <w:tcW w:w="1276" w:type="dxa"/>
          </w:tcPr>
          <w:p w14:paraId="64F670BB"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 40-42/158-164 по 64-66/170-176</w:t>
            </w:r>
          </w:p>
        </w:tc>
        <w:tc>
          <w:tcPr>
            <w:tcW w:w="1559" w:type="dxa"/>
          </w:tcPr>
          <w:p w14:paraId="44EA7F14"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0C099801"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4DB8AF8E" w14:textId="67190E51" w:rsidTr="000E0F4B">
        <w:trPr>
          <w:trHeight w:val="2697"/>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556FF55F"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6</w:t>
            </w:r>
          </w:p>
        </w:tc>
        <w:tc>
          <w:tcPr>
            <w:tcW w:w="2548" w:type="dxa"/>
            <w:hideMark/>
          </w:tcPr>
          <w:p w14:paraId="43250F42" w14:textId="6BF2EE86"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Халат хлопчатобумажный + колпак (женский)</w:t>
            </w:r>
          </w:p>
        </w:tc>
        <w:tc>
          <w:tcPr>
            <w:tcW w:w="4394" w:type="dxa"/>
            <w:hideMark/>
          </w:tcPr>
          <w:p w14:paraId="7FC73755" w14:textId="6FCAB89C"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ГОСТ 12.4.131-83                                                                                                                                                  Цвет: </w:t>
            </w:r>
            <w:r w:rsidR="00C27DBF">
              <w:rPr>
                <w:rFonts w:ascii="Times New Roman" w:hAnsi="Times New Roman" w:cs="Times New Roman"/>
                <w:color w:val="000000"/>
                <w:sz w:val="20"/>
                <w:szCs w:val="20"/>
              </w:rPr>
              <w:t>_______</w:t>
            </w:r>
            <w:r w:rsidRPr="00B90C8C">
              <w:rPr>
                <w:rFonts w:ascii="Times New Roman" w:hAnsi="Times New Roman" w:cs="Times New Roman"/>
                <w:color w:val="000000"/>
                <w:sz w:val="20"/>
                <w:szCs w:val="20"/>
              </w:rPr>
              <w:t>. Халат и колпак в одной цветовой гамме.</w:t>
            </w:r>
            <w:r w:rsidRPr="00B90C8C">
              <w:rPr>
                <w:rFonts w:ascii="Times New Roman" w:hAnsi="Times New Roman" w:cs="Times New Roman"/>
                <w:color w:val="000000"/>
                <w:sz w:val="20"/>
                <w:szCs w:val="20"/>
              </w:rPr>
              <w:br/>
              <w:t>Материалы:</w:t>
            </w:r>
            <w:r w:rsidRPr="00B90C8C">
              <w:rPr>
                <w:rFonts w:ascii="Times New Roman" w:hAnsi="Times New Roman" w:cs="Times New Roman"/>
                <w:color w:val="000000"/>
                <w:sz w:val="20"/>
                <w:szCs w:val="20"/>
              </w:rPr>
              <w:br/>
              <w:t xml:space="preserve">Ткань: хлопок 100%, пл. </w:t>
            </w:r>
            <w:r w:rsidR="00C27DBF">
              <w:rPr>
                <w:rFonts w:ascii="Times New Roman" w:hAnsi="Times New Roman" w:cs="Times New Roman"/>
                <w:color w:val="000000"/>
                <w:sz w:val="20"/>
                <w:szCs w:val="20"/>
              </w:rPr>
              <w:t>______</w:t>
            </w:r>
            <w:r w:rsidRPr="00B90C8C">
              <w:rPr>
                <w:rFonts w:ascii="Times New Roman" w:hAnsi="Times New Roman" w:cs="Times New Roman"/>
                <w:color w:val="000000"/>
                <w:sz w:val="20"/>
                <w:szCs w:val="20"/>
              </w:rPr>
              <w:t xml:space="preserve"> г/м²                                                                                                                              1) </w:t>
            </w:r>
            <w:r>
              <w:rPr>
                <w:rFonts w:ascii="Times New Roman" w:hAnsi="Times New Roman" w:cs="Times New Roman"/>
                <w:color w:val="000000"/>
                <w:sz w:val="20"/>
                <w:szCs w:val="20"/>
              </w:rPr>
              <w:t>Х</w:t>
            </w:r>
            <w:r w:rsidRPr="00B90C8C">
              <w:rPr>
                <w:rFonts w:ascii="Times New Roman" w:hAnsi="Times New Roman" w:cs="Times New Roman"/>
                <w:color w:val="000000"/>
                <w:sz w:val="20"/>
                <w:szCs w:val="20"/>
              </w:rPr>
              <w:t>алат с вертикальными рельефам</w:t>
            </w:r>
            <w:r>
              <w:rPr>
                <w:rFonts w:ascii="Times New Roman" w:hAnsi="Times New Roman" w:cs="Times New Roman"/>
                <w:color w:val="000000"/>
                <w:sz w:val="20"/>
                <w:szCs w:val="20"/>
              </w:rPr>
              <w:t>.</w:t>
            </w:r>
            <w:r w:rsidRPr="00B90C8C">
              <w:rPr>
                <w:rFonts w:ascii="Times New Roman" w:hAnsi="Times New Roman" w:cs="Times New Roman"/>
                <w:color w:val="000000"/>
                <w:sz w:val="20"/>
                <w:szCs w:val="20"/>
              </w:rPr>
              <w:t xml:space="preserve">                                                                                                                    2) </w:t>
            </w:r>
            <w:r>
              <w:rPr>
                <w:rFonts w:ascii="Times New Roman" w:hAnsi="Times New Roman" w:cs="Times New Roman"/>
                <w:color w:val="000000"/>
                <w:sz w:val="20"/>
                <w:szCs w:val="20"/>
              </w:rPr>
              <w:t>С</w:t>
            </w:r>
            <w:r w:rsidRPr="00B90C8C">
              <w:rPr>
                <w:rFonts w:ascii="Times New Roman" w:hAnsi="Times New Roman" w:cs="Times New Roman"/>
                <w:color w:val="000000"/>
                <w:sz w:val="20"/>
                <w:szCs w:val="20"/>
              </w:rPr>
              <w:t xml:space="preserve"> застежкой на пуговицах</w:t>
            </w:r>
            <w:r>
              <w:rPr>
                <w:rFonts w:ascii="Times New Roman" w:hAnsi="Times New Roman" w:cs="Times New Roman"/>
                <w:color w:val="000000"/>
                <w:sz w:val="20"/>
                <w:szCs w:val="20"/>
              </w:rPr>
              <w:t>.</w:t>
            </w:r>
            <w:r w:rsidRPr="00B90C8C">
              <w:rPr>
                <w:rFonts w:ascii="Times New Roman" w:hAnsi="Times New Roman" w:cs="Times New Roman"/>
                <w:color w:val="000000"/>
                <w:sz w:val="20"/>
                <w:szCs w:val="20"/>
              </w:rPr>
              <w:t xml:space="preserve">                                                                                                                         3) </w:t>
            </w:r>
            <w:r>
              <w:rPr>
                <w:rFonts w:ascii="Times New Roman" w:hAnsi="Times New Roman" w:cs="Times New Roman"/>
                <w:color w:val="000000"/>
                <w:sz w:val="20"/>
                <w:szCs w:val="20"/>
              </w:rPr>
              <w:t>А</w:t>
            </w:r>
            <w:r w:rsidRPr="00B90C8C">
              <w:rPr>
                <w:rFonts w:ascii="Times New Roman" w:hAnsi="Times New Roman" w:cs="Times New Roman"/>
                <w:color w:val="000000"/>
                <w:sz w:val="20"/>
                <w:szCs w:val="20"/>
              </w:rPr>
              <w:t>нглийский воротник и накладные карманы.</w:t>
            </w:r>
            <w:r w:rsidRPr="00B90C8C">
              <w:rPr>
                <w:rFonts w:ascii="Times New Roman" w:hAnsi="Times New Roman" w:cs="Times New Roman"/>
                <w:color w:val="000000"/>
                <w:sz w:val="20"/>
                <w:szCs w:val="20"/>
              </w:rPr>
              <w:br/>
              <w:t>4) Рукав длинный.</w:t>
            </w:r>
            <w:r w:rsidRPr="00B90C8C">
              <w:rPr>
                <w:rFonts w:ascii="Times New Roman" w:hAnsi="Times New Roman" w:cs="Times New Roman"/>
                <w:color w:val="000000"/>
                <w:sz w:val="20"/>
                <w:szCs w:val="20"/>
              </w:rPr>
              <w:br/>
              <w:t xml:space="preserve">5) Объем по линии талии регулируется хлястиком. </w:t>
            </w:r>
          </w:p>
        </w:tc>
        <w:tc>
          <w:tcPr>
            <w:tcW w:w="1559" w:type="dxa"/>
          </w:tcPr>
          <w:p w14:paraId="18A2A859"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60</w:t>
            </w:r>
          </w:p>
          <w:p w14:paraId="33212A89"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p>
        </w:tc>
        <w:tc>
          <w:tcPr>
            <w:tcW w:w="1559" w:type="dxa"/>
          </w:tcPr>
          <w:p w14:paraId="1A699932"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комплектов</w:t>
            </w:r>
          </w:p>
        </w:tc>
        <w:tc>
          <w:tcPr>
            <w:tcW w:w="1276" w:type="dxa"/>
          </w:tcPr>
          <w:p w14:paraId="6026DB52"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 40-42/158-164 по 64-66/170-176</w:t>
            </w:r>
          </w:p>
        </w:tc>
        <w:tc>
          <w:tcPr>
            <w:tcW w:w="1559" w:type="dxa"/>
          </w:tcPr>
          <w:p w14:paraId="46BE4B6C"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47471CDB"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5EA3FD56" w14:textId="0E2AD8D3" w:rsidTr="000E0F4B">
        <w:trPr>
          <w:trHeight w:val="3250"/>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4133C176"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7</w:t>
            </w:r>
          </w:p>
        </w:tc>
        <w:tc>
          <w:tcPr>
            <w:tcW w:w="2548" w:type="dxa"/>
            <w:hideMark/>
          </w:tcPr>
          <w:p w14:paraId="7991B4C3" w14:textId="4F1934D4"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Халат "Технолог" мужской</w:t>
            </w:r>
          </w:p>
        </w:tc>
        <w:tc>
          <w:tcPr>
            <w:tcW w:w="4394" w:type="dxa"/>
            <w:hideMark/>
          </w:tcPr>
          <w:p w14:paraId="65D0A86E"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Халат мужской укороченный, прямого силуэта, с центральной супатной застежкой на пуговицы.</w:t>
            </w:r>
            <w:r w:rsidRPr="00B90C8C">
              <w:rPr>
                <w:rFonts w:ascii="Times New Roman" w:hAnsi="Times New Roman" w:cs="Times New Roman"/>
                <w:color w:val="000000"/>
                <w:sz w:val="20"/>
                <w:szCs w:val="20"/>
              </w:rPr>
              <w:br/>
              <w:t>Рукав длинный на манжете.</w:t>
            </w:r>
            <w:r w:rsidRPr="00B90C8C">
              <w:rPr>
                <w:rFonts w:ascii="Times New Roman" w:hAnsi="Times New Roman" w:cs="Times New Roman"/>
                <w:color w:val="000000"/>
                <w:sz w:val="20"/>
                <w:szCs w:val="20"/>
              </w:rPr>
              <w:br/>
              <w:t>По спинке и полочкам в области груди проходит световозвращающий кант.</w:t>
            </w:r>
            <w:r w:rsidRPr="00B90C8C">
              <w:rPr>
                <w:rFonts w:ascii="Times New Roman" w:hAnsi="Times New Roman" w:cs="Times New Roman"/>
                <w:color w:val="000000"/>
                <w:sz w:val="20"/>
                <w:szCs w:val="20"/>
              </w:rPr>
              <w:br/>
              <w:t>Кокетки и обтачки боковых карманов из васильковой ткани.</w:t>
            </w:r>
            <w:r w:rsidRPr="00B90C8C">
              <w:rPr>
                <w:rFonts w:ascii="Times New Roman" w:hAnsi="Times New Roman" w:cs="Times New Roman"/>
                <w:color w:val="000000"/>
                <w:sz w:val="20"/>
                <w:szCs w:val="20"/>
              </w:rPr>
              <w:br/>
              <w:t>Нагрудный карман с клапаном и хлястиком-флажком для удобства открывания кармана.</w:t>
            </w:r>
            <w:r w:rsidRPr="00B90C8C">
              <w:rPr>
                <w:rFonts w:ascii="Times New Roman" w:hAnsi="Times New Roman" w:cs="Times New Roman"/>
                <w:color w:val="000000"/>
                <w:sz w:val="20"/>
                <w:szCs w:val="20"/>
              </w:rPr>
              <w:br/>
              <w:t>Имеется отделение для ручек.</w:t>
            </w:r>
            <w:r w:rsidRPr="00B90C8C">
              <w:rPr>
                <w:rFonts w:ascii="Times New Roman" w:hAnsi="Times New Roman" w:cs="Times New Roman"/>
                <w:color w:val="000000"/>
                <w:sz w:val="20"/>
                <w:szCs w:val="20"/>
              </w:rPr>
              <w:br/>
              <w:t xml:space="preserve">Цвет: темно-синий с васильковой отделкой                     </w:t>
            </w:r>
            <w:r w:rsidRPr="00B90C8C">
              <w:rPr>
                <w:rFonts w:ascii="Times New Roman" w:hAnsi="Times New Roman" w:cs="Times New Roman"/>
                <w:color w:val="000000"/>
                <w:sz w:val="20"/>
                <w:szCs w:val="20"/>
              </w:rPr>
              <w:br/>
              <w:t>Ткань: смесовая(65% полиэфир, 35% хлопок) пл.210 г/м2, водоотталкивающая</w:t>
            </w:r>
            <w:r w:rsidRPr="00B90C8C">
              <w:rPr>
                <w:rFonts w:ascii="Times New Roman" w:hAnsi="Times New Roman" w:cs="Times New Roman"/>
                <w:color w:val="000000"/>
                <w:sz w:val="20"/>
                <w:szCs w:val="20"/>
              </w:rPr>
              <w:br/>
              <w:t>ГОСТ 12.4.132-83</w:t>
            </w:r>
          </w:p>
        </w:tc>
        <w:tc>
          <w:tcPr>
            <w:tcW w:w="1559" w:type="dxa"/>
          </w:tcPr>
          <w:p w14:paraId="10DA6D17"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60</w:t>
            </w:r>
          </w:p>
          <w:p w14:paraId="2697B8C4"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p>
        </w:tc>
        <w:tc>
          <w:tcPr>
            <w:tcW w:w="1559" w:type="dxa"/>
          </w:tcPr>
          <w:p w14:paraId="2597ED87"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комплектов</w:t>
            </w:r>
          </w:p>
        </w:tc>
        <w:tc>
          <w:tcPr>
            <w:tcW w:w="1276" w:type="dxa"/>
          </w:tcPr>
          <w:p w14:paraId="508021F8"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 44-46/158-164 по 64-66/182-188</w:t>
            </w:r>
          </w:p>
        </w:tc>
        <w:tc>
          <w:tcPr>
            <w:tcW w:w="1559" w:type="dxa"/>
          </w:tcPr>
          <w:p w14:paraId="3F6F6CF5"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1CCCD346"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06A4EC71" w14:textId="78D1D5E1" w:rsidTr="000E0F4B">
        <w:trPr>
          <w:trHeight w:val="3265"/>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543AA8B4"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lastRenderedPageBreak/>
              <w:t>8</w:t>
            </w:r>
          </w:p>
        </w:tc>
        <w:tc>
          <w:tcPr>
            <w:tcW w:w="2548" w:type="dxa"/>
            <w:hideMark/>
          </w:tcPr>
          <w:p w14:paraId="6966E0C6" w14:textId="150C821C"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Халат "Технолог" женский</w:t>
            </w:r>
          </w:p>
        </w:tc>
        <w:tc>
          <w:tcPr>
            <w:tcW w:w="4394" w:type="dxa"/>
            <w:hideMark/>
          </w:tcPr>
          <w:p w14:paraId="2AC9EE89"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Халат женский укороченный, прямого силуэта, с центральной супатной застежкой на пуговицы.</w:t>
            </w:r>
            <w:r w:rsidRPr="00B90C8C">
              <w:rPr>
                <w:rFonts w:ascii="Times New Roman" w:hAnsi="Times New Roman" w:cs="Times New Roman"/>
                <w:color w:val="000000"/>
                <w:sz w:val="20"/>
                <w:szCs w:val="20"/>
              </w:rPr>
              <w:br/>
              <w:t>Рукав длинный на манжете.</w:t>
            </w:r>
            <w:r w:rsidRPr="00B90C8C">
              <w:rPr>
                <w:rFonts w:ascii="Times New Roman" w:hAnsi="Times New Roman" w:cs="Times New Roman"/>
                <w:color w:val="000000"/>
                <w:sz w:val="20"/>
                <w:szCs w:val="20"/>
              </w:rPr>
              <w:br/>
              <w:t>По спинке и полочкам в области груди проходит световозвращающий кант.</w:t>
            </w:r>
            <w:r w:rsidRPr="00B90C8C">
              <w:rPr>
                <w:rFonts w:ascii="Times New Roman" w:hAnsi="Times New Roman" w:cs="Times New Roman"/>
                <w:color w:val="000000"/>
                <w:sz w:val="20"/>
                <w:szCs w:val="20"/>
              </w:rPr>
              <w:br/>
              <w:t>Кокетки и обтачки боковых карманов из васильковой ткани.</w:t>
            </w:r>
            <w:r w:rsidRPr="00B90C8C">
              <w:rPr>
                <w:rFonts w:ascii="Times New Roman" w:hAnsi="Times New Roman" w:cs="Times New Roman"/>
                <w:color w:val="000000"/>
                <w:sz w:val="20"/>
                <w:szCs w:val="20"/>
              </w:rPr>
              <w:br/>
              <w:t>Нагрудный карман с клапаном и хлястиком-флажком для удобства открывания кармана.</w:t>
            </w:r>
            <w:r w:rsidRPr="00B90C8C">
              <w:rPr>
                <w:rFonts w:ascii="Times New Roman" w:hAnsi="Times New Roman" w:cs="Times New Roman"/>
                <w:color w:val="000000"/>
                <w:sz w:val="20"/>
                <w:szCs w:val="20"/>
              </w:rPr>
              <w:br/>
              <w:t>Имеется отделение для ручек.</w:t>
            </w:r>
            <w:r w:rsidRPr="00B90C8C">
              <w:rPr>
                <w:rFonts w:ascii="Times New Roman" w:hAnsi="Times New Roman" w:cs="Times New Roman"/>
                <w:color w:val="000000"/>
                <w:sz w:val="20"/>
                <w:szCs w:val="20"/>
              </w:rPr>
              <w:br/>
              <w:t xml:space="preserve">Цвет: темно-синий с васильковой отделкой                     </w:t>
            </w:r>
            <w:r w:rsidRPr="00B90C8C">
              <w:rPr>
                <w:rFonts w:ascii="Times New Roman" w:hAnsi="Times New Roman" w:cs="Times New Roman"/>
                <w:color w:val="000000"/>
                <w:sz w:val="20"/>
                <w:szCs w:val="20"/>
              </w:rPr>
              <w:br/>
              <w:t>Ткань: смесовая(65% полиэфир, 35% хлопок) пл.210 г/м2, водоотталкивающая</w:t>
            </w:r>
            <w:r w:rsidRPr="00B90C8C">
              <w:rPr>
                <w:rFonts w:ascii="Times New Roman" w:hAnsi="Times New Roman" w:cs="Times New Roman"/>
                <w:color w:val="000000"/>
                <w:sz w:val="20"/>
                <w:szCs w:val="20"/>
              </w:rPr>
              <w:br/>
              <w:t>ГОСТ 12.4.131-83</w:t>
            </w:r>
          </w:p>
        </w:tc>
        <w:tc>
          <w:tcPr>
            <w:tcW w:w="1559" w:type="dxa"/>
          </w:tcPr>
          <w:p w14:paraId="1FD0D91C"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60</w:t>
            </w:r>
          </w:p>
          <w:p w14:paraId="2A25CAC2"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p>
        </w:tc>
        <w:tc>
          <w:tcPr>
            <w:tcW w:w="1559" w:type="dxa"/>
          </w:tcPr>
          <w:p w14:paraId="06E0482D"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комплектов</w:t>
            </w:r>
          </w:p>
        </w:tc>
        <w:tc>
          <w:tcPr>
            <w:tcW w:w="1276" w:type="dxa"/>
          </w:tcPr>
          <w:p w14:paraId="653D95B3"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 40-42/158-164 по 64-66/170-176</w:t>
            </w:r>
          </w:p>
        </w:tc>
        <w:tc>
          <w:tcPr>
            <w:tcW w:w="1559" w:type="dxa"/>
          </w:tcPr>
          <w:p w14:paraId="7C36929B"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25071472"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27F8E7B7" w14:textId="1BA82F0F" w:rsidTr="000E0F4B">
        <w:trPr>
          <w:trHeight w:val="2256"/>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000F5A8F"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9</w:t>
            </w:r>
          </w:p>
        </w:tc>
        <w:tc>
          <w:tcPr>
            <w:tcW w:w="2548" w:type="dxa"/>
            <w:hideMark/>
          </w:tcPr>
          <w:p w14:paraId="6811D991" w14:textId="032CBFDB"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Халат хлопчатобумажный для РСС (женский)</w:t>
            </w:r>
          </w:p>
        </w:tc>
        <w:tc>
          <w:tcPr>
            <w:tcW w:w="4394" w:type="dxa"/>
            <w:hideMark/>
          </w:tcPr>
          <w:p w14:paraId="0FD483AB" w14:textId="7783731A"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ГОСТ 12.4.131-83                                                                                                                                                  Цвет: морская волна</w:t>
            </w:r>
            <w:r w:rsidRPr="00B90C8C">
              <w:rPr>
                <w:rFonts w:ascii="Times New Roman" w:hAnsi="Times New Roman" w:cs="Times New Roman"/>
                <w:color w:val="000000"/>
                <w:sz w:val="20"/>
                <w:szCs w:val="20"/>
              </w:rPr>
              <w:br/>
              <w:t>Материалы:</w:t>
            </w:r>
            <w:r w:rsidRPr="00B90C8C">
              <w:rPr>
                <w:rFonts w:ascii="Times New Roman" w:hAnsi="Times New Roman" w:cs="Times New Roman"/>
                <w:color w:val="000000"/>
                <w:sz w:val="20"/>
                <w:szCs w:val="20"/>
              </w:rPr>
              <w:br/>
              <w:t xml:space="preserve">Ткань: хлопок 100%, пл. </w:t>
            </w:r>
            <w:r w:rsidR="00C27DBF">
              <w:rPr>
                <w:rFonts w:ascii="Times New Roman" w:hAnsi="Times New Roman" w:cs="Times New Roman"/>
                <w:color w:val="000000"/>
                <w:sz w:val="20"/>
                <w:szCs w:val="20"/>
              </w:rPr>
              <w:t>_____</w:t>
            </w:r>
            <w:r w:rsidRPr="00B90C8C">
              <w:rPr>
                <w:rFonts w:ascii="Times New Roman" w:hAnsi="Times New Roman" w:cs="Times New Roman"/>
                <w:color w:val="000000"/>
                <w:sz w:val="20"/>
                <w:szCs w:val="20"/>
              </w:rPr>
              <w:t xml:space="preserve"> г/м²                                                                                                                              1) </w:t>
            </w:r>
            <w:r>
              <w:rPr>
                <w:rFonts w:ascii="Times New Roman" w:hAnsi="Times New Roman" w:cs="Times New Roman"/>
                <w:color w:val="000000"/>
                <w:sz w:val="20"/>
                <w:szCs w:val="20"/>
              </w:rPr>
              <w:t>Х</w:t>
            </w:r>
            <w:r w:rsidRPr="00B90C8C">
              <w:rPr>
                <w:rFonts w:ascii="Times New Roman" w:hAnsi="Times New Roman" w:cs="Times New Roman"/>
                <w:color w:val="000000"/>
                <w:sz w:val="20"/>
                <w:szCs w:val="20"/>
              </w:rPr>
              <w:t>алат с вертикальными рельефами</w:t>
            </w:r>
            <w:r>
              <w:rPr>
                <w:rFonts w:ascii="Times New Roman" w:hAnsi="Times New Roman" w:cs="Times New Roman"/>
                <w:color w:val="000000"/>
                <w:sz w:val="20"/>
                <w:szCs w:val="20"/>
              </w:rPr>
              <w:t>.</w:t>
            </w:r>
            <w:r w:rsidRPr="00B90C8C">
              <w:rPr>
                <w:rFonts w:ascii="Times New Roman" w:hAnsi="Times New Roman" w:cs="Times New Roman"/>
                <w:color w:val="000000"/>
                <w:sz w:val="20"/>
                <w:szCs w:val="20"/>
              </w:rPr>
              <w:t xml:space="preserve">                                                                                                                    2) </w:t>
            </w:r>
            <w:r>
              <w:rPr>
                <w:rFonts w:ascii="Times New Roman" w:hAnsi="Times New Roman" w:cs="Times New Roman"/>
                <w:color w:val="000000"/>
                <w:sz w:val="20"/>
                <w:szCs w:val="20"/>
              </w:rPr>
              <w:t>С</w:t>
            </w:r>
            <w:r w:rsidRPr="00B90C8C">
              <w:rPr>
                <w:rFonts w:ascii="Times New Roman" w:hAnsi="Times New Roman" w:cs="Times New Roman"/>
                <w:color w:val="000000"/>
                <w:sz w:val="20"/>
                <w:szCs w:val="20"/>
              </w:rPr>
              <w:t xml:space="preserve"> застежкой на пуговицах</w:t>
            </w:r>
            <w:r>
              <w:rPr>
                <w:rFonts w:ascii="Times New Roman" w:hAnsi="Times New Roman" w:cs="Times New Roman"/>
                <w:color w:val="000000"/>
                <w:sz w:val="20"/>
                <w:szCs w:val="20"/>
              </w:rPr>
              <w:t>.</w:t>
            </w:r>
            <w:r w:rsidRPr="00B90C8C">
              <w:rPr>
                <w:rFonts w:ascii="Times New Roman" w:hAnsi="Times New Roman" w:cs="Times New Roman"/>
                <w:color w:val="000000"/>
                <w:sz w:val="20"/>
                <w:szCs w:val="20"/>
              </w:rPr>
              <w:t xml:space="preserve">                                                                                                                       3) </w:t>
            </w:r>
            <w:r>
              <w:rPr>
                <w:rFonts w:ascii="Times New Roman" w:hAnsi="Times New Roman" w:cs="Times New Roman"/>
                <w:color w:val="000000"/>
                <w:sz w:val="20"/>
                <w:szCs w:val="20"/>
              </w:rPr>
              <w:t>А</w:t>
            </w:r>
            <w:r w:rsidRPr="00B90C8C">
              <w:rPr>
                <w:rFonts w:ascii="Times New Roman" w:hAnsi="Times New Roman" w:cs="Times New Roman"/>
                <w:color w:val="000000"/>
                <w:sz w:val="20"/>
                <w:szCs w:val="20"/>
              </w:rPr>
              <w:t>нглийский воротник и накладные карманы.</w:t>
            </w:r>
            <w:r w:rsidRPr="00B90C8C">
              <w:rPr>
                <w:rFonts w:ascii="Times New Roman" w:hAnsi="Times New Roman" w:cs="Times New Roman"/>
                <w:color w:val="000000"/>
                <w:sz w:val="20"/>
                <w:szCs w:val="20"/>
              </w:rPr>
              <w:br/>
              <w:t>4) Рукав длинный.</w:t>
            </w:r>
            <w:r w:rsidRPr="00B90C8C">
              <w:rPr>
                <w:rFonts w:ascii="Times New Roman" w:hAnsi="Times New Roman" w:cs="Times New Roman"/>
                <w:color w:val="000000"/>
                <w:sz w:val="20"/>
                <w:szCs w:val="20"/>
              </w:rPr>
              <w:br/>
              <w:t xml:space="preserve">5) Объем по линии талии регулируется хлястиком. </w:t>
            </w:r>
          </w:p>
        </w:tc>
        <w:tc>
          <w:tcPr>
            <w:tcW w:w="1559" w:type="dxa"/>
          </w:tcPr>
          <w:p w14:paraId="66CBFF20"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50</w:t>
            </w:r>
          </w:p>
          <w:p w14:paraId="3B075DD2"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p>
        </w:tc>
        <w:tc>
          <w:tcPr>
            <w:tcW w:w="1559" w:type="dxa"/>
          </w:tcPr>
          <w:p w14:paraId="24A70A0C"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комплектов</w:t>
            </w:r>
          </w:p>
        </w:tc>
        <w:tc>
          <w:tcPr>
            <w:tcW w:w="1276" w:type="dxa"/>
          </w:tcPr>
          <w:p w14:paraId="37393026"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 40-42/158-164 по 64-66/170-176</w:t>
            </w:r>
          </w:p>
        </w:tc>
        <w:tc>
          <w:tcPr>
            <w:tcW w:w="1559" w:type="dxa"/>
          </w:tcPr>
          <w:p w14:paraId="12D951C2"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1E221D88"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258B5F00" w14:textId="1DD39E09" w:rsidTr="000E0F4B">
        <w:trPr>
          <w:trHeight w:val="833"/>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tcPr>
          <w:p w14:paraId="12DE1D04"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10</w:t>
            </w:r>
          </w:p>
        </w:tc>
        <w:tc>
          <w:tcPr>
            <w:tcW w:w="2548" w:type="dxa"/>
          </w:tcPr>
          <w:p w14:paraId="6E0BEB81" w14:textId="64096516"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Берет КЩС</w:t>
            </w:r>
          </w:p>
        </w:tc>
        <w:tc>
          <w:tcPr>
            <w:tcW w:w="4394" w:type="dxa"/>
          </w:tcPr>
          <w:p w14:paraId="5A56B7E3"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ГОСТ 12.4.251-2013, ТР ТС 019/2011</w:t>
            </w:r>
          </w:p>
          <w:p w14:paraId="4BD95B67" w14:textId="375C6930"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Цвет: </w:t>
            </w:r>
            <w:r w:rsidR="002A2A49">
              <w:rPr>
                <w:rFonts w:ascii="Times New Roman" w:hAnsi="Times New Roman" w:cs="Times New Roman"/>
                <w:color w:val="000000"/>
                <w:sz w:val="20"/>
                <w:szCs w:val="20"/>
              </w:rPr>
              <w:t>_______</w:t>
            </w:r>
            <w:r>
              <w:rPr>
                <w:rFonts w:ascii="Times New Roman" w:hAnsi="Times New Roman" w:cs="Times New Roman"/>
                <w:color w:val="000000"/>
                <w:sz w:val="20"/>
                <w:szCs w:val="20"/>
              </w:rPr>
              <w:t>.</w:t>
            </w:r>
          </w:p>
          <w:p w14:paraId="6C945362"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Состав: 100% ПЭ</w:t>
            </w:r>
          </w:p>
          <w:p w14:paraId="114FD60F"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Сезон: всесезон</w:t>
            </w:r>
          </w:p>
          <w:p w14:paraId="3ED3AFE0"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Берет КЩС из 100% ПЭ предназначен для защиты головы рабочих от воздействия кислот и кислотосодержащих жидкостей. </w:t>
            </w:r>
          </w:p>
          <w:p w14:paraId="5A0F0794"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Изготовлен из ПЭ с кислотозащитной пропиткой, удерживающей случайные брызги на поверхности ткани. В берете отстутствуют детали декора, за которые можно зацепиться, а также складки и выступающие элементы, в которых может задержаться кислота.</w:t>
            </w:r>
          </w:p>
          <w:p w14:paraId="0DA2A57D"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Защищают при работе с щелочами и кислотами с концентрацией до 80%.</w:t>
            </w:r>
            <w:r w:rsidRPr="00B90C8C">
              <w:rPr>
                <w:rFonts w:ascii="Times New Roman" w:hAnsi="Times New Roman" w:cs="Times New Roman"/>
                <w:color w:val="000000"/>
                <w:sz w:val="20"/>
                <w:szCs w:val="20"/>
              </w:rPr>
              <w:br/>
              <w:t>Головной убор имеет универсальный размер, регулируемый натяжением резинки.</w:t>
            </w:r>
          </w:p>
          <w:p w14:paraId="33B37564"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антистатическая нить            </w:t>
            </w:r>
          </w:p>
        </w:tc>
        <w:tc>
          <w:tcPr>
            <w:tcW w:w="1559" w:type="dxa"/>
          </w:tcPr>
          <w:p w14:paraId="06AB5406"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80</w:t>
            </w:r>
          </w:p>
        </w:tc>
        <w:tc>
          <w:tcPr>
            <w:tcW w:w="1559" w:type="dxa"/>
          </w:tcPr>
          <w:p w14:paraId="75C323B9"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шт.</w:t>
            </w:r>
          </w:p>
        </w:tc>
        <w:tc>
          <w:tcPr>
            <w:tcW w:w="1276" w:type="dxa"/>
          </w:tcPr>
          <w:p w14:paraId="5A3E5D3A"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p>
        </w:tc>
        <w:tc>
          <w:tcPr>
            <w:tcW w:w="1559" w:type="dxa"/>
          </w:tcPr>
          <w:p w14:paraId="5B5C918A"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5A627883"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32B77BB7" w14:textId="0EB6311B" w:rsidTr="000E0F4B">
        <w:trPr>
          <w:trHeight w:val="3668"/>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tcPr>
          <w:p w14:paraId="6EC8502C" w14:textId="77777777" w:rsidR="00A5020F" w:rsidRPr="00B90C8C" w:rsidRDefault="00A5020F" w:rsidP="00A5020F">
            <w:pPr>
              <w:jc w:val="center"/>
              <w:rPr>
                <w:rFonts w:ascii="Times New Roman" w:hAnsi="Times New Roman" w:cs="Times New Roman"/>
                <w:b w:val="0"/>
                <w:color w:val="000000"/>
                <w:sz w:val="20"/>
                <w:szCs w:val="20"/>
                <w:lang w:val="en-US"/>
              </w:rPr>
            </w:pPr>
            <w:r w:rsidRPr="00B90C8C">
              <w:rPr>
                <w:rFonts w:ascii="Times New Roman" w:hAnsi="Times New Roman" w:cs="Times New Roman"/>
                <w:b w:val="0"/>
                <w:color w:val="000000"/>
                <w:sz w:val="20"/>
                <w:szCs w:val="20"/>
              </w:rPr>
              <w:lastRenderedPageBreak/>
              <w:t>11</w:t>
            </w:r>
          </w:p>
        </w:tc>
        <w:tc>
          <w:tcPr>
            <w:tcW w:w="2548" w:type="dxa"/>
          </w:tcPr>
          <w:p w14:paraId="15B8ABA3"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Халат кислотостойкий женский</w:t>
            </w:r>
          </w:p>
          <w:p w14:paraId="689D453C" w14:textId="107B56A1"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p>
        </w:tc>
        <w:tc>
          <w:tcPr>
            <w:tcW w:w="4394" w:type="dxa"/>
          </w:tcPr>
          <w:p w14:paraId="7475F166" w14:textId="77777777" w:rsidR="00A5020F" w:rsidRPr="00B90C8C" w:rsidRDefault="006924D8"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hyperlink r:id="rId18" w:tgtFrame="_blank" w:history="1">
              <w:r w:rsidR="00A5020F" w:rsidRPr="00B90C8C">
                <w:rPr>
                  <w:rFonts w:ascii="Times New Roman" w:hAnsi="Times New Roman" w:cs="Times New Roman"/>
                  <w:color w:val="000000"/>
                  <w:sz w:val="20"/>
                  <w:szCs w:val="20"/>
                </w:rPr>
                <w:t>ТР ТС 019/2011</w:t>
              </w:r>
            </w:hyperlink>
          </w:p>
          <w:p w14:paraId="6BBAD7C1" w14:textId="77777777" w:rsidR="00A5020F" w:rsidRPr="00B90C8C" w:rsidRDefault="006924D8"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hyperlink r:id="rId19" w:tgtFrame="_blank" w:history="1">
              <w:r w:rsidR="00A5020F" w:rsidRPr="00B90C8C">
                <w:rPr>
                  <w:rFonts w:ascii="Times New Roman" w:hAnsi="Times New Roman" w:cs="Times New Roman"/>
                  <w:color w:val="000000"/>
                  <w:sz w:val="20"/>
                  <w:szCs w:val="20"/>
                </w:rPr>
                <w:t>ГОСТ 12.4.251-2013</w:t>
              </w:r>
            </w:hyperlink>
          </w:p>
          <w:p w14:paraId="79F3F122" w14:textId="2866868C" w:rsidR="00A5020F" w:rsidRPr="00B90C8C" w:rsidRDefault="00A5020F" w:rsidP="00A5020F">
            <w:pPr>
              <w:shd w:val="clear" w:color="auto" w:fill="FFFFFF"/>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Цвет: </w:t>
            </w:r>
            <w:r w:rsidR="006E4EBE">
              <w:rPr>
                <w:rFonts w:ascii="Times New Roman" w:hAnsi="Times New Roman" w:cs="Times New Roman"/>
                <w:color w:val="000000"/>
                <w:sz w:val="20"/>
                <w:szCs w:val="20"/>
              </w:rPr>
              <w:t>_____</w:t>
            </w:r>
            <w:r w:rsidRPr="00B90C8C">
              <w:rPr>
                <w:rFonts w:ascii="Times New Roman" w:hAnsi="Times New Roman" w:cs="Times New Roman"/>
                <w:color w:val="000000"/>
                <w:sz w:val="20"/>
                <w:szCs w:val="20"/>
              </w:rPr>
              <w:t xml:space="preserve">, отделка – </w:t>
            </w:r>
            <w:r w:rsidR="006E4EBE">
              <w:rPr>
                <w:rFonts w:ascii="Times New Roman" w:hAnsi="Times New Roman" w:cs="Times New Roman"/>
                <w:color w:val="000000"/>
                <w:sz w:val="20"/>
                <w:szCs w:val="20"/>
              </w:rPr>
              <w:t>_____</w:t>
            </w:r>
            <w:r w:rsidRPr="00B90C8C">
              <w:rPr>
                <w:rFonts w:ascii="Times New Roman" w:hAnsi="Times New Roman" w:cs="Times New Roman"/>
                <w:color w:val="000000"/>
                <w:sz w:val="20"/>
                <w:szCs w:val="20"/>
              </w:rPr>
              <w:t>.</w:t>
            </w:r>
          </w:p>
          <w:p w14:paraId="1E76A675" w14:textId="151309C6" w:rsidR="00A5020F" w:rsidRPr="00B90C8C" w:rsidRDefault="00A5020F" w:rsidP="00A5020F">
            <w:pPr>
              <w:shd w:val="clear" w:color="auto" w:fill="FFFFFF"/>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Сигнальные элементы: яркая оранжевая ткань и отделочные строчки.                                                                                                                           Ткань: 100% х/б, кислотозащитная, c масловодоотталкивающей отделкой, плотность </w:t>
            </w:r>
            <w:r w:rsidR="006E4EBE">
              <w:rPr>
                <w:rFonts w:ascii="Times New Roman" w:hAnsi="Times New Roman" w:cs="Times New Roman"/>
                <w:color w:val="000000"/>
                <w:sz w:val="20"/>
                <w:szCs w:val="20"/>
              </w:rPr>
              <w:t>_____________</w:t>
            </w:r>
            <w:r w:rsidRPr="00B90C8C">
              <w:rPr>
                <w:rFonts w:ascii="Times New Roman" w:hAnsi="Times New Roman" w:cs="Times New Roman"/>
                <w:color w:val="000000"/>
                <w:sz w:val="20"/>
                <w:szCs w:val="20"/>
              </w:rPr>
              <w:t xml:space="preserve"> г/м²</w:t>
            </w:r>
            <w:r w:rsidR="00AF7E73">
              <w:rPr>
                <w:rFonts w:ascii="Times New Roman" w:hAnsi="Times New Roman" w:cs="Times New Roman"/>
                <w:color w:val="000000"/>
                <w:sz w:val="20"/>
                <w:szCs w:val="20"/>
              </w:rPr>
              <w:t>.</w:t>
            </w:r>
            <w:r w:rsidRPr="00B90C8C">
              <w:rPr>
                <w:rFonts w:ascii="Times New Roman" w:hAnsi="Times New Roman" w:cs="Times New Roman"/>
                <w:color w:val="000000"/>
                <w:sz w:val="20"/>
                <w:szCs w:val="20"/>
              </w:rPr>
              <w:t xml:space="preserve">                                                                                                                            1)</w:t>
            </w:r>
            <w:r w:rsidR="00AF7E73">
              <w:rPr>
                <w:rFonts w:ascii="Times New Roman" w:hAnsi="Times New Roman" w:cs="Times New Roman"/>
                <w:color w:val="000000"/>
                <w:sz w:val="20"/>
                <w:szCs w:val="20"/>
              </w:rPr>
              <w:t xml:space="preserve"> </w:t>
            </w:r>
            <w:r w:rsidRPr="00B90C8C">
              <w:rPr>
                <w:rFonts w:ascii="Times New Roman" w:hAnsi="Times New Roman" w:cs="Times New Roman"/>
                <w:color w:val="000000"/>
                <w:sz w:val="20"/>
                <w:szCs w:val="20"/>
              </w:rPr>
              <w:t>Халат полуприлегающего силуэта с рельефами, с центральной потайной застежкой на пуговицы, со шлицей на спинке и хлястиком с пуговицами для регулирования объема.                                                                                                                  2) Рукава с манжетами на пуговицах предотвращают попадание ткани в механизмы.                                                                                                                                3) Накладные боковые карманы с клапанами на пуговицу.</w:t>
            </w:r>
          </w:p>
          <w:p w14:paraId="48DC88C8" w14:textId="77777777" w:rsidR="00A5020F" w:rsidRPr="00B90C8C" w:rsidRDefault="00A5020F" w:rsidP="00A5020F">
            <w:pPr>
              <w:shd w:val="clear" w:color="auto" w:fill="FFFFFF"/>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4) </w:t>
            </w:r>
            <w:r>
              <w:rPr>
                <w:rFonts w:ascii="Times New Roman" w:hAnsi="Times New Roman" w:cs="Times New Roman"/>
                <w:color w:val="000000"/>
                <w:sz w:val="20"/>
                <w:szCs w:val="20"/>
              </w:rPr>
              <w:t>А</w:t>
            </w:r>
            <w:r w:rsidRPr="00B90C8C">
              <w:rPr>
                <w:rFonts w:ascii="Times New Roman" w:hAnsi="Times New Roman" w:cs="Times New Roman"/>
                <w:color w:val="000000"/>
                <w:sz w:val="20"/>
                <w:szCs w:val="20"/>
              </w:rPr>
              <w:t>нтистатическая нить</w:t>
            </w:r>
            <w:r>
              <w:rPr>
                <w:rFonts w:ascii="Times New Roman" w:hAnsi="Times New Roman" w:cs="Times New Roman"/>
                <w:color w:val="000000"/>
                <w:sz w:val="20"/>
                <w:szCs w:val="20"/>
              </w:rPr>
              <w:t>.</w:t>
            </w:r>
            <w:r w:rsidRPr="00B90C8C">
              <w:rPr>
                <w:rFonts w:ascii="Times New Roman" w:hAnsi="Times New Roman" w:cs="Times New Roman"/>
                <w:color w:val="000000"/>
                <w:sz w:val="20"/>
                <w:szCs w:val="20"/>
              </w:rPr>
              <w:t xml:space="preserve">            </w:t>
            </w:r>
          </w:p>
        </w:tc>
        <w:tc>
          <w:tcPr>
            <w:tcW w:w="1559" w:type="dxa"/>
          </w:tcPr>
          <w:p w14:paraId="4F7835ED"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80</w:t>
            </w:r>
          </w:p>
        </w:tc>
        <w:tc>
          <w:tcPr>
            <w:tcW w:w="1559" w:type="dxa"/>
          </w:tcPr>
          <w:p w14:paraId="51B993B2"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шт.</w:t>
            </w:r>
          </w:p>
        </w:tc>
        <w:tc>
          <w:tcPr>
            <w:tcW w:w="1276" w:type="dxa"/>
          </w:tcPr>
          <w:p w14:paraId="57640242"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 40-42/158-164 по 64-66/170-176</w:t>
            </w:r>
          </w:p>
        </w:tc>
        <w:tc>
          <w:tcPr>
            <w:tcW w:w="1559" w:type="dxa"/>
          </w:tcPr>
          <w:p w14:paraId="3677B457"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7E86816B"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41A5A08D" w14:textId="091FD0F3" w:rsidTr="000E0F4B">
        <w:trPr>
          <w:trHeight w:val="266"/>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tcPr>
          <w:p w14:paraId="4411D7DF"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12</w:t>
            </w:r>
          </w:p>
        </w:tc>
        <w:tc>
          <w:tcPr>
            <w:tcW w:w="2548" w:type="dxa"/>
          </w:tcPr>
          <w:p w14:paraId="7B936F48" w14:textId="4023A579"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Халат хлопчатобумажный + брюки х/б с кислотозащитной пропиткой + шапочка (женский)</w:t>
            </w:r>
          </w:p>
        </w:tc>
        <w:tc>
          <w:tcPr>
            <w:tcW w:w="4394" w:type="dxa"/>
          </w:tcPr>
          <w:p w14:paraId="62212539" w14:textId="166ABEB5"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ГОСТ 12.4.251-2013                                                                                                                                                       Цвет: </w:t>
            </w:r>
            <w:r w:rsidR="006E4EBE">
              <w:rPr>
                <w:rFonts w:ascii="Times New Roman" w:hAnsi="Times New Roman" w:cs="Times New Roman"/>
                <w:color w:val="000000"/>
                <w:sz w:val="20"/>
                <w:szCs w:val="20"/>
              </w:rPr>
              <w:t>____________</w:t>
            </w:r>
            <w:r w:rsidRPr="00B90C8C">
              <w:rPr>
                <w:rFonts w:ascii="Times New Roman" w:hAnsi="Times New Roman" w:cs="Times New Roman"/>
                <w:color w:val="000000"/>
                <w:sz w:val="20"/>
                <w:szCs w:val="20"/>
              </w:rPr>
              <w:t xml:space="preserve">, отделка – </w:t>
            </w:r>
            <w:r w:rsidR="006E4EBE">
              <w:rPr>
                <w:rFonts w:ascii="Times New Roman" w:hAnsi="Times New Roman" w:cs="Times New Roman"/>
                <w:color w:val="000000"/>
                <w:sz w:val="20"/>
                <w:szCs w:val="20"/>
              </w:rPr>
              <w:t>________</w:t>
            </w:r>
            <w:r w:rsidRPr="00B90C8C">
              <w:rPr>
                <w:rFonts w:ascii="Times New Roman" w:hAnsi="Times New Roman" w:cs="Times New Roman"/>
                <w:color w:val="000000"/>
                <w:sz w:val="20"/>
                <w:szCs w:val="20"/>
              </w:rPr>
              <w:t xml:space="preserve">. Халат, брюки и шапочка в одной цветовой гамме.                                                                                                                      Сигнальные элементы: яркая оранжевая ткань и отделочные строчки.                                                                                                                           Ткань: 100% х/б антистатическая нить, кислотозащитная, c масловодоотталкивающей отделкой, плотность </w:t>
            </w:r>
            <w:r w:rsidR="006E4EBE">
              <w:rPr>
                <w:rFonts w:ascii="Times New Roman" w:hAnsi="Times New Roman" w:cs="Times New Roman"/>
                <w:color w:val="000000"/>
                <w:sz w:val="20"/>
                <w:szCs w:val="20"/>
              </w:rPr>
              <w:t>________</w:t>
            </w:r>
            <w:r w:rsidRPr="00B90C8C">
              <w:rPr>
                <w:rFonts w:ascii="Times New Roman" w:hAnsi="Times New Roman" w:cs="Times New Roman"/>
                <w:color w:val="000000"/>
                <w:sz w:val="20"/>
                <w:szCs w:val="20"/>
              </w:rPr>
              <w:t xml:space="preserve"> г/м²</w:t>
            </w:r>
            <w:r w:rsidR="00AF7E73">
              <w:rPr>
                <w:rFonts w:ascii="Times New Roman" w:hAnsi="Times New Roman" w:cs="Times New Roman"/>
                <w:color w:val="000000"/>
                <w:sz w:val="20"/>
                <w:szCs w:val="20"/>
              </w:rPr>
              <w:t>.</w:t>
            </w:r>
            <w:r w:rsidRPr="00B90C8C">
              <w:rPr>
                <w:rFonts w:ascii="Times New Roman" w:hAnsi="Times New Roman" w:cs="Times New Roman"/>
                <w:color w:val="000000"/>
                <w:sz w:val="20"/>
                <w:szCs w:val="20"/>
              </w:rPr>
              <w:t xml:space="preserve">                                                                                                                            1)Халат полуприлегающего силуэта с рельефами, с центральной потайной застежкой на пуговицы, со шлицей на спинке и хлястиком с пуговицами для регулирования объема.                                                                                                                  2) Рукава с манжетами на пуговицах предотвращают попадание ткани в механизмы.                                                                                                                                3) Накладные боковые карманы с клапанами на пуговицу. </w:t>
            </w:r>
          </w:p>
        </w:tc>
        <w:tc>
          <w:tcPr>
            <w:tcW w:w="1559" w:type="dxa"/>
          </w:tcPr>
          <w:p w14:paraId="2C9DF684"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80</w:t>
            </w:r>
          </w:p>
        </w:tc>
        <w:tc>
          <w:tcPr>
            <w:tcW w:w="1559" w:type="dxa"/>
          </w:tcPr>
          <w:p w14:paraId="4306F4A1"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комплект</w:t>
            </w:r>
          </w:p>
        </w:tc>
        <w:tc>
          <w:tcPr>
            <w:tcW w:w="1276" w:type="dxa"/>
          </w:tcPr>
          <w:p w14:paraId="7CE393AF"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 40-42/158-164 по 64-66/170-176</w:t>
            </w:r>
          </w:p>
        </w:tc>
        <w:tc>
          <w:tcPr>
            <w:tcW w:w="1559" w:type="dxa"/>
          </w:tcPr>
          <w:p w14:paraId="38F86A87"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249F9D1F"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3A779FD5" w14:textId="1A5B7380" w:rsidTr="000E0F4B">
        <w:trPr>
          <w:trHeight w:val="341"/>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0A0D245B"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13</w:t>
            </w:r>
          </w:p>
        </w:tc>
        <w:tc>
          <w:tcPr>
            <w:tcW w:w="2548" w:type="dxa"/>
            <w:hideMark/>
          </w:tcPr>
          <w:p w14:paraId="35387673" w14:textId="34F01FA1"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Косынка </w:t>
            </w:r>
          </w:p>
        </w:tc>
        <w:tc>
          <w:tcPr>
            <w:tcW w:w="4394" w:type="dxa"/>
            <w:hideMark/>
          </w:tcPr>
          <w:p w14:paraId="04C859D4" w14:textId="77777777" w:rsidR="000E0F4B"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ГОСТ 32118-2013    </w:t>
            </w:r>
          </w:p>
          <w:p w14:paraId="5224E6E1" w14:textId="674608B1"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Цвет: белый</w:t>
            </w:r>
          </w:p>
        </w:tc>
        <w:tc>
          <w:tcPr>
            <w:tcW w:w="1559" w:type="dxa"/>
          </w:tcPr>
          <w:p w14:paraId="6CBA1C0E"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30</w:t>
            </w:r>
          </w:p>
        </w:tc>
        <w:tc>
          <w:tcPr>
            <w:tcW w:w="1559" w:type="dxa"/>
          </w:tcPr>
          <w:p w14:paraId="3AD32884"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шт.</w:t>
            </w:r>
          </w:p>
        </w:tc>
        <w:tc>
          <w:tcPr>
            <w:tcW w:w="1276" w:type="dxa"/>
          </w:tcPr>
          <w:p w14:paraId="51C62B4A"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б/р </w:t>
            </w:r>
          </w:p>
        </w:tc>
        <w:tc>
          <w:tcPr>
            <w:tcW w:w="1559" w:type="dxa"/>
          </w:tcPr>
          <w:p w14:paraId="18247A82"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416AA2AF"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6F7715AC" w14:textId="32EFDB5B" w:rsidTr="000E0F4B">
        <w:trPr>
          <w:trHeight w:val="2397"/>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1A3B8214"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lastRenderedPageBreak/>
              <w:t>14</w:t>
            </w:r>
          </w:p>
        </w:tc>
        <w:tc>
          <w:tcPr>
            <w:tcW w:w="2548" w:type="dxa"/>
            <w:hideMark/>
          </w:tcPr>
          <w:p w14:paraId="77F9E89E" w14:textId="71674DAF"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Халат хлопчатобумажный + колпак (женский)</w:t>
            </w:r>
          </w:p>
        </w:tc>
        <w:tc>
          <w:tcPr>
            <w:tcW w:w="4394" w:type="dxa"/>
            <w:hideMark/>
          </w:tcPr>
          <w:p w14:paraId="495DEDCF" w14:textId="605FE9D5"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ГОСТ 24760-81                                                                                                                                                                   Цвет: </w:t>
            </w:r>
            <w:r w:rsidR="002323E2">
              <w:rPr>
                <w:rFonts w:ascii="Times New Roman" w:hAnsi="Times New Roman" w:cs="Times New Roman"/>
                <w:color w:val="000000"/>
                <w:sz w:val="20"/>
                <w:szCs w:val="20"/>
              </w:rPr>
              <w:t>__________.</w:t>
            </w:r>
            <w:r w:rsidRPr="00B90C8C">
              <w:rPr>
                <w:rFonts w:ascii="Times New Roman" w:hAnsi="Times New Roman" w:cs="Times New Roman"/>
                <w:color w:val="000000"/>
                <w:sz w:val="20"/>
                <w:szCs w:val="20"/>
              </w:rPr>
              <w:t xml:space="preserve">  Халат и колпак в одной цветовой гамме.</w:t>
            </w:r>
            <w:r w:rsidRPr="00B90C8C">
              <w:rPr>
                <w:rFonts w:ascii="Times New Roman" w:hAnsi="Times New Roman" w:cs="Times New Roman"/>
                <w:color w:val="000000"/>
                <w:sz w:val="20"/>
                <w:szCs w:val="20"/>
              </w:rPr>
              <w:br/>
              <w:t>Материалы:</w:t>
            </w:r>
            <w:r w:rsidRPr="00B90C8C">
              <w:rPr>
                <w:rFonts w:ascii="Times New Roman" w:hAnsi="Times New Roman" w:cs="Times New Roman"/>
                <w:color w:val="000000"/>
                <w:sz w:val="20"/>
                <w:szCs w:val="20"/>
              </w:rPr>
              <w:br/>
              <w:t xml:space="preserve">Ткань: х/б 100%, пл. </w:t>
            </w:r>
            <w:r w:rsidR="002323E2">
              <w:rPr>
                <w:rFonts w:ascii="Times New Roman" w:hAnsi="Times New Roman" w:cs="Times New Roman"/>
                <w:color w:val="000000"/>
                <w:sz w:val="20"/>
                <w:szCs w:val="20"/>
              </w:rPr>
              <w:t>_____</w:t>
            </w:r>
            <w:r w:rsidRPr="00B90C8C">
              <w:rPr>
                <w:rFonts w:ascii="Times New Roman" w:hAnsi="Times New Roman" w:cs="Times New Roman"/>
                <w:color w:val="000000"/>
                <w:sz w:val="20"/>
                <w:szCs w:val="20"/>
              </w:rPr>
              <w:t>г/м²</w:t>
            </w:r>
            <w:r w:rsidRPr="00B90C8C">
              <w:rPr>
                <w:rFonts w:ascii="Times New Roman" w:hAnsi="Times New Roman" w:cs="Times New Roman"/>
                <w:color w:val="000000"/>
                <w:sz w:val="20"/>
                <w:szCs w:val="20"/>
              </w:rPr>
              <w:br/>
              <w:t>1) легкий и износостойкий</w:t>
            </w:r>
            <w:r>
              <w:rPr>
                <w:rFonts w:ascii="Times New Roman" w:hAnsi="Times New Roman" w:cs="Times New Roman"/>
                <w:color w:val="000000"/>
                <w:sz w:val="20"/>
                <w:szCs w:val="20"/>
              </w:rPr>
              <w:t>.</w:t>
            </w:r>
            <w:r w:rsidRPr="00B90C8C">
              <w:rPr>
                <w:rFonts w:ascii="Times New Roman" w:hAnsi="Times New Roman" w:cs="Times New Roman"/>
                <w:color w:val="000000"/>
                <w:sz w:val="20"/>
                <w:szCs w:val="20"/>
              </w:rPr>
              <w:br/>
              <w:t>2) не пилингуется</w:t>
            </w:r>
            <w:r>
              <w:rPr>
                <w:rFonts w:ascii="Times New Roman" w:hAnsi="Times New Roman" w:cs="Times New Roman"/>
                <w:color w:val="000000"/>
                <w:sz w:val="20"/>
                <w:szCs w:val="20"/>
              </w:rPr>
              <w:t>.</w:t>
            </w:r>
            <w:r w:rsidRPr="00B90C8C">
              <w:rPr>
                <w:rFonts w:ascii="Times New Roman" w:hAnsi="Times New Roman" w:cs="Times New Roman"/>
                <w:color w:val="000000"/>
                <w:sz w:val="20"/>
                <w:szCs w:val="20"/>
              </w:rPr>
              <w:br/>
              <w:t>3) полуприлегающий силуэт</w:t>
            </w:r>
            <w:r>
              <w:rPr>
                <w:rFonts w:ascii="Times New Roman" w:hAnsi="Times New Roman" w:cs="Times New Roman"/>
                <w:color w:val="000000"/>
                <w:sz w:val="20"/>
                <w:szCs w:val="20"/>
              </w:rPr>
              <w:t>.</w:t>
            </w:r>
            <w:r w:rsidRPr="00B90C8C">
              <w:rPr>
                <w:rFonts w:ascii="Times New Roman" w:hAnsi="Times New Roman" w:cs="Times New Roman"/>
                <w:color w:val="000000"/>
                <w:sz w:val="20"/>
                <w:szCs w:val="20"/>
              </w:rPr>
              <w:br/>
              <w:t>4) V-образный вырез горловины с отложным лацканом</w:t>
            </w:r>
            <w:r>
              <w:rPr>
                <w:rFonts w:ascii="Times New Roman" w:hAnsi="Times New Roman" w:cs="Times New Roman"/>
                <w:color w:val="000000"/>
                <w:sz w:val="20"/>
                <w:szCs w:val="20"/>
              </w:rPr>
              <w:t>.</w:t>
            </w:r>
            <w:r w:rsidRPr="00B90C8C">
              <w:rPr>
                <w:rFonts w:ascii="Times New Roman" w:hAnsi="Times New Roman" w:cs="Times New Roman"/>
                <w:color w:val="000000"/>
                <w:sz w:val="20"/>
                <w:szCs w:val="20"/>
              </w:rPr>
              <w:br/>
              <w:t>5) застежка на пуговицы</w:t>
            </w:r>
            <w:r>
              <w:rPr>
                <w:rFonts w:ascii="Times New Roman" w:hAnsi="Times New Roman" w:cs="Times New Roman"/>
                <w:color w:val="000000"/>
                <w:sz w:val="20"/>
                <w:szCs w:val="20"/>
              </w:rPr>
              <w:t>.</w:t>
            </w:r>
            <w:r w:rsidRPr="00B90C8C">
              <w:rPr>
                <w:rFonts w:ascii="Times New Roman" w:hAnsi="Times New Roman" w:cs="Times New Roman"/>
                <w:color w:val="000000"/>
                <w:sz w:val="20"/>
                <w:szCs w:val="20"/>
              </w:rPr>
              <w:br/>
              <w:t>6) 2 кармана по бокам</w:t>
            </w:r>
            <w:r>
              <w:rPr>
                <w:rFonts w:ascii="Times New Roman" w:hAnsi="Times New Roman" w:cs="Times New Roman"/>
                <w:color w:val="000000"/>
                <w:sz w:val="20"/>
                <w:szCs w:val="20"/>
              </w:rPr>
              <w:t>.</w:t>
            </w:r>
            <w:r w:rsidRPr="00B90C8C">
              <w:rPr>
                <w:rFonts w:ascii="Times New Roman" w:hAnsi="Times New Roman" w:cs="Times New Roman"/>
                <w:color w:val="000000"/>
                <w:sz w:val="20"/>
                <w:szCs w:val="20"/>
              </w:rPr>
              <w:br/>
              <w:t>7) регулировка объема по талии</w:t>
            </w:r>
            <w:r>
              <w:rPr>
                <w:rFonts w:ascii="Times New Roman" w:hAnsi="Times New Roman" w:cs="Times New Roman"/>
                <w:color w:val="000000"/>
                <w:sz w:val="20"/>
                <w:szCs w:val="20"/>
              </w:rPr>
              <w:t>.</w:t>
            </w:r>
            <w:r w:rsidRPr="00B90C8C">
              <w:rPr>
                <w:rFonts w:ascii="Times New Roman" w:hAnsi="Times New Roman" w:cs="Times New Roman"/>
                <w:color w:val="000000"/>
                <w:sz w:val="20"/>
                <w:szCs w:val="20"/>
              </w:rPr>
              <w:br/>
              <w:t>8) длинный рукав</w:t>
            </w:r>
            <w:r>
              <w:rPr>
                <w:rFonts w:ascii="Times New Roman" w:hAnsi="Times New Roman" w:cs="Times New Roman"/>
                <w:color w:val="000000"/>
                <w:sz w:val="20"/>
                <w:szCs w:val="20"/>
              </w:rPr>
              <w:t>.</w:t>
            </w:r>
          </w:p>
        </w:tc>
        <w:tc>
          <w:tcPr>
            <w:tcW w:w="1559" w:type="dxa"/>
          </w:tcPr>
          <w:p w14:paraId="3378F425"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600</w:t>
            </w:r>
          </w:p>
          <w:p w14:paraId="423AF008"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p>
        </w:tc>
        <w:tc>
          <w:tcPr>
            <w:tcW w:w="1559" w:type="dxa"/>
          </w:tcPr>
          <w:p w14:paraId="6A172C69"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комплектов</w:t>
            </w:r>
          </w:p>
        </w:tc>
        <w:tc>
          <w:tcPr>
            <w:tcW w:w="1276" w:type="dxa"/>
          </w:tcPr>
          <w:p w14:paraId="160F9941"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 40-42/146-152 по 64-66/170-176</w:t>
            </w:r>
          </w:p>
        </w:tc>
        <w:tc>
          <w:tcPr>
            <w:tcW w:w="1559" w:type="dxa"/>
          </w:tcPr>
          <w:p w14:paraId="25486C3A"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36BF0C59"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00E212C0" w14:textId="5A498773" w:rsidTr="000E0F4B">
        <w:trPr>
          <w:trHeight w:val="2397"/>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tcPr>
          <w:p w14:paraId="46875721"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15</w:t>
            </w:r>
          </w:p>
        </w:tc>
        <w:tc>
          <w:tcPr>
            <w:tcW w:w="2548" w:type="dxa"/>
          </w:tcPr>
          <w:p w14:paraId="51265957"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Халат хлопчатобумажный + колпак (женский)</w:t>
            </w:r>
          </w:p>
          <w:p w14:paraId="473E3BF7" w14:textId="7F2375D8"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p>
          <w:p w14:paraId="398F5902"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p>
          <w:p w14:paraId="4B56793E" w14:textId="47681611"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p>
          <w:p w14:paraId="4F761F5B"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p>
          <w:p w14:paraId="019DCC1D"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p>
          <w:p w14:paraId="1DAC3726"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p>
          <w:p w14:paraId="72CC72A3"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p>
          <w:p w14:paraId="2856C7A6"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p>
          <w:p w14:paraId="2435E0E1"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p>
          <w:p w14:paraId="4200ECB5"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p>
          <w:p w14:paraId="3885B4D8"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p>
        </w:tc>
        <w:tc>
          <w:tcPr>
            <w:tcW w:w="4394" w:type="dxa"/>
          </w:tcPr>
          <w:p w14:paraId="7C779B2E" w14:textId="79F85880"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ГОСТ 24760-81                                                                                                                                                                   Цвет: </w:t>
            </w:r>
            <w:r w:rsidR="002323E2">
              <w:rPr>
                <w:rFonts w:ascii="Times New Roman" w:hAnsi="Times New Roman" w:cs="Times New Roman"/>
                <w:color w:val="000000"/>
                <w:sz w:val="20"/>
                <w:szCs w:val="20"/>
              </w:rPr>
              <w:t>__________.</w:t>
            </w:r>
            <w:r w:rsidRPr="00B90C8C">
              <w:rPr>
                <w:rFonts w:ascii="Times New Roman" w:hAnsi="Times New Roman" w:cs="Times New Roman"/>
                <w:color w:val="000000"/>
                <w:sz w:val="20"/>
                <w:szCs w:val="20"/>
              </w:rPr>
              <w:t xml:space="preserve">  Халат и колпак в одной цветовой гамме.</w:t>
            </w:r>
            <w:r w:rsidRPr="00B90C8C">
              <w:rPr>
                <w:rFonts w:ascii="Times New Roman" w:hAnsi="Times New Roman" w:cs="Times New Roman"/>
                <w:color w:val="000000"/>
                <w:sz w:val="20"/>
                <w:szCs w:val="20"/>
              </w:rPr>
              <w:br/>
              <w:t>Материалы:</w:t>
            </w:r>
            <w:r w:rsidRPr="00B90C8C">
              <w:rPr>
                <w:rFonts w:ascii="Times New Roman" w:hAnsi="Times New Roman" w:cs="Times New Roman"/>
                <w:color w:val="000000"/>
                <w:sz w:val="20"/>
                <w:szCs w:val="20"/>
              </w:rPr>
              <w:br/>
              <w:t>Ткань: смесовая, пл.</w:t>
            </w:r>
            <w:r w:rsidR="002323E2">
              <w:rPr>
                <w:rFonts w:ascii="Times New Roman" w:hAnsi="Times New Roman" w:cs="Times New Roman"/>
                <w:color w:val="000000"/>
                <w:sz w:val="20"/>
                <w:szCs w:val="20"/>
              </w:rPr>
              <w:t>_________</w:t>
            </w:r>
            <w:r w:rsidRPr="00B90C8C">
              <w:rPr>
                <w:rFonts w:ascii="Times New Roman" w:hAnsi="Times New Roman" w:cs="Times New Roman"/>
                <w:color w:val="000000"/>
                <w:sz w:val="20"/>
                <w:szCs w:val="20"/>
              </w:rPr>
              <w:t xml:space="preserve"> г/м²</w:t>
            </w:r>
            <w:r w:rsidRPr="00B90C8C">
              <w:rPr>
                <w:rFonts w:ascii="Times New Roman" w:hAnsi="Times New Roman" w:cs="Times New Roman"/>
                <w:color w:val="000000"/>
                <w:sz w:val="20"/>
                <w:szCs w:val="20"/>
              </w:rPr>
              <w:br/>
              <w:t>1) легкий и износостойкий</w:t>
            </w:r>
            <w:r>
              <w:rPr>
                <w:rFonts w:ascii="Times New Roman" w:hAnsi="Times New Roman" w:cs="Times New Roman"/>
                <w:color w:val="000000"/>
                <w:sz w:val="20"/>
                <w:szCs w:val="20"/>
              </w:rPr>
              <w:t>.</w:t>
            </w:r>
            <w:r w:rsidRPr="00B90C8C">
              <w:rPr>
                <w:rFonts w:ascii="Times New Roman" w:hAnsi="Times New Roman" w:cs="Times New Roman"/>
                <w:color w:val="000000"/>
                <w:sz w:val="20"/>
                <w:szCs w:val="20"/>
              </w:rPr>
              <w:br/>
              <w:t>2) не пилингуется</w:t>
            </w:r>
            <w:r>
              <w:rPr>
                <w:rFonts w:ascii="Times New Roman" w:hAnsi="Times New Roman" w:cs="Times New Roman"/>
                <w:color w:val="000000"/>
                <w:sz w:val="20"/>
                <w:szCs w:val="20"/>
              </w:rPr>
              <w:t>.</w:t>
            </w:r>
            <w:r w:rsidRPr="00B90C8C">
              <w:rPr>
                <w:rFonts w:ascii="Times New Roman" w:hAnsi="Times New Roman" w:cs="Times New Roman"/>
                <w:color w:val="000000"/>
                <w:sz w:val="20"/>
                <w:szCs w:val="20"/>
              </w:rPr>
              <w:br/>
              <w:t>3) полуприлегающий силуэт</w:t>
            </w:r>
            <w:r>
              <w:rPr>
                <w:rFonts w:ascii="Times New Roman" w:hAnsi="Times New Roman" w:cs="Times New Roman"/>
                <w:color w:val="000000"/>
                <w:sz w:val="20"/>
                <w:szCs w:val="20"/>
              </w:rPr>
              <w:t>.</w:t>
            </w:r>
            <w:r w:rsidRPr="00B90C8C">
              <w:rPr>
                <w:rFonts w:ascii="Times New Roman" w:hAnsi="Times New Roman" w:cs="Times New Roman"/>
                <w:color w:val="000000"/>
                <w:sz w:val="20"/>
                <w:szCs w:val="20"/>
              </w:rPr>
              <w:br/>
              <w:t>4) V-образный вырез горловины с отложным лацканом</w:t>
            </w:r>
            <w:r>
              <w:rPr>
                <w:rFonts w:ascii="Times New Roman" w:hAnsi="Times New Roman" w:cs="Times New Roman"/>
                <w:color w:val="000000"/>
                <w:sz w:val="20"/>
                <w:szCs w:val="20"/>
              </w:rPr>
              <w:t>.</w:t>
            </w:r>
            <w:r w:rsidRPr="00B90C8C">
              <w:rPr>
                <w:rFonts w:ascii="Times New Roman" w:hAnsi="Times New Roman" w:cs="Times New Roman"/>
                <w:color w:val="000000"/>
                <w:sz w:val="20"/>
                <w:szCs w:val="20"/>
              </w:rPr>
              <w:br/>
              <w:t>5) застежка на пуговицы</w:t>
            </w:r>
            <w:r>
              <w:rPr>
                <w:rFonts w:ascii="Times New Roman" w:hAnsi="Times New Roman" w:cs="Times New Roman"/>
                <w:color w:val="000000"/>
                <w:sz w:val="20"/>
                <w:szCs w:val="20"/>
              </w:rPr>
              <w:t>.</w:t>
            </w:r>
            <w:r w:rsidRPr="00B90C8C">
              <w:rPr>
                <w:rFonts w:ascii="Times New Roman" w:hAnsi="Times New Roman" w:cs="Times New Roman"/>
                <w:color w:val="000000"/>
                <w:sz w:val="20"/>
                <w:szCs w:val="20"/>
              </w:rPr>
              <w:br/>
              <w:t>6) 2 кармана по бокам</w:t>
            </w:r>
            <w:r>
              <w:rPr>
                <w:rFonts w:ascii="Times New Roman" w:hAnsi="Times New Roman" w:cs="Times New Roman"/>
                <w:color w:val="000000"/>
                <w:sz w:val="20"/>
                <w:szCs w:val="20"/>
              </w:rPr>
              <w:t>.</w:t>
            </w:r>
            <w:r w:rsidRPr="00B90C8C">
              <w:rPr>
                <w:rFonts w:ascii="Times New Roman" w:hAnsi="Times New Roman" w:cs="Times New Roman"/>
                <w:color w:val="000000"/>
                <w:sz w:val="20"/>
                <w:szCs w:val="20"/>
              </w:rPr>
              <w:br/>
              <w:t>7) регулировка объема по талии</w:t>
            </w:r>
            <w:r>
              <w:rPr>
                <w:rFonts w:ascii="Times New Roman" w:hAnsi="Times New Roman" w:cs="Times New Roman"/>
                <w:color w:val="000000"/>
                <w:sz w:val="20"/>
                <w:szCs w:val="20"/>
              </w:rPr>
              <w:t>.</w:t>
            </w:r>
            <w:r w:rsidRPr="00B90C8C">
              <w:rPr>
                <w:rFonts w:ascii="Times New Roman" w:hAnsi="Times New Roman" w:cs="Times New Roman"/>
                <w:color w:val="000000"/>
                <w:sz w:val="20"/>
                <w:szCs w:val="20"/>
              </w:rPr>
              <w:br/>
              <w:t>8) длинный рукав</w:t>
            </w:r>
            <w:r>
              <w:rPr>
                <w:rFonts w:ascii="Times New Roman" w:hAnsi="Times New Roman" w:cs="Times New Roman"/>
                <w:color w:val="000000"/>
                <w:sz w:val="20"/>
                <w:szCs w:val="20"/>
              </w:rPr>
              <w:t>.</w:t>
            </w:r>
          </w:p>
        </w:tc>
        <w:tc>
          <w:tcPr>
            <w:tcW w:w="1559" w:type="dxa"/>
          </w:tcPr>
          <w:p w14:paraId="13893650"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500</w:t>
            </w:r>
          </w:p>
          <w:p w14:paraId="11F5659F"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p>
        </w:tc>
        <w:tc>
          <w:tcPr>
            <w:tcW w:w="1559" w:type="dxa"/>
          </w:tcPr>
          <w:p w14:paraId="0E482DFA"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комплектов</w:t>
            </w:r>
          </w:p>
        </w:tc>
        <w:tc>
          <w:tcPr>
            <w:tcW w:w="1276" w:type="dxa"/>
          </w:tcPr>
          <w:p w14:paraId="02187F8E"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 40-42/158-164 по 64-66/170-176</w:t>
            </w:r>
          </w:p>
        </w:tc>
        <w:tc>
          <w:tcPr>
            <w:tcW w:w="1559" w:type="dxa"/>
          </w:tcPr>
          <w:p w14:paraId="75D58D4A"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51DE2DCE"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79E19B31" w14:textId="5390084F" w:rsidTr="000E0F4B">
        <w:trPr>
          <w:trHeight w:val="2959"/>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7BF61103"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16</w:t>
            </w:r>
          </w:p>
        </w:tc>
        <w:tc>
          <w:tcPr>
            <w:tcW w:w="2548" w:type="dxa"/>
            <w:hideMark/>
          </w:tcPr>
          <w:p w14:paraId="29F798F2" w14:textId="317CF514"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Халат для защиты от общих производственных загрязнений и механических воздействий + колпак (женский)</w:t>
            </w:r>
          </w:p>
        </w:tc>
        <w:tc>
          <w:tcPr>
            <w:tcW w:w="4394" w:type="dxa"/>
            <w:hideMark/>
          </w:tcPr>
          <w:p w14:paraId="1AB34220" w14:textId="56CF218E"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ГОСТ 24760-81                                                                                                                                                            Цвет: </w:t>
            </w:r>
            <w:r w:rsidR="00B34FB8">
              <w:rPr>
                <w:rFonts w:ascii="Times New Roman" w:hAnsi="Times New Roman" w:cs="Times New Roman"/>
                <w:color w:val="000000"/>
                <w:sz w:val="20"/>
                <w:szCs w:val="20"/>
              </w:rPr>
              <w:t>__________</w:t>
            </w:r>
            <w:r w:rsidRPr="00B90C8C">
              <w:rPr>
                <w:rFonts w:ascii="Times New Roman" w:hAnsi="Times New Roman" w:cs="Times New Roman"/>
                <w:color w:val="000000"/>
                <w:sz w:val="20"/>
                <w:szCs w:val="20"/>
              </w:rPr>
              <w:t>. Халат и колпак в одной цветовой гамме.</w:t>
            </w:r>
            <w:r w:rsidRPr="00B90C8C">
              <w:rPr>
                <w:rFonts w:ascii="Times New Roman" w:hAnsi="Times New Roman" w:cs="Times New Roman"/>
                <w:color w:val="000000"/>
                <w:sz w:val="20"/>
                <w:szCs w:val="20"/>
              </w:rPr>
              <w:br/>
              <w:t>Материалы:</w:t>
            </w:r>
            <w:r w:rsidRPr="00B90C8C">
              <w:rPr>
                <w:rFonts w:ascii="Times New Roman" w:hAnsi="Times New Roman" w:cs="Times New Roman"/>
                <w:color w:val="000000"/>
                <w:sz w:val="20"/>
                <w:szCs w:val="20"/>
              </w:rPr>
              <w:br/>
              <w:t>Ткань: смесовая, пл.</w:t>
            </w:r>
            <w:r w:rsidR="00B34FB8">
              <w:rPr>
                <w:rFonts w:ascii="Times New Roman" w:hAnsi="Times New Roman" w:cs="Times New Roman"/>
                <w:color w:val="000000"/>
                <w:sz w:val="20"/>
                <w:szCs w:val="20"/>
              </w:rPr>
              <w:t>_______</w:t>
            </w:r>
            <w:r w:rsidRPr="00B90C8C">
              <w:rPr>
                <w:rFonts w:ascii="Times New Roman" w:hAnsi="Times New Roman" w:cs="Times New Roman"/>
                <w:color w:val="000000"/>
                <w:sz w:val="20"/>
                <w:szCs w:val="20"/>
              </w:rPr>
              <w:t xml:space="preserve"> г/м²                                                                                                                               1) халат с вертикальными рельефами</w:t>
            </w:r>
            <w:r>
              <w:rPr>
                <w:rFonts w:ascii="Times New Roman" w:hAnsi="Times New Roman" w:cs="Times New Roman"/>
                <w:color w:val="000000"/>
                <w:sz w:val="20"/>
                <w:szCs w:val="20"/>
              </w:rPr>
              <w:t>.</w:t>
            </w:r>
            <w:r w:rsidRPr="00B90C8C">
              <w:rPr>
                <w:rFonts w:ascii="Times New Roman" w:hAnsi="Times New Roman" w:cs="Times New Roman"/>
                <w:color w:val="000000"/>
                <w:sz w:val="20"/>
                <w:szCs w:val="20"/>
              </w:rPr>
              <w:t xml:space="preserve">                                                                                                                          2) с застежкой на пуговицах</w:t>
            </w:r>
            <w:r>
              <w:rPr>
                <w:rFonts w:ascii="Times New Roman" w:hAnsi="Times New Roman" w:cs="Times New Roman"/>
                <w:color w:val="000000"/>
                <w:sz w:val="20"/>
                <w:szCs w:val="20"/>
              </w:rPr>
              <w:t>.</w:t>
            </w:r>
            <w:r w:rsidRPr="00B90C8C">
              <w:rPr>
                <w:rFonts w:ascii="Times New Roman" w:hAnsi="Times New Roman" w:cs="Times New Roman"/>
                <w:color w:val="000000"/>
                <w:sz w:val="20"/>
                <w:szCs w:val="20"/>
              </w:rPr>
              <w:t xml:space="preserve">                                                                                                                     3) английским воротником и накладными карманами.</w:t>
            </w:r>
            <w:r w:rsidRPr="00B90C8C">
              <w:rPr>
                <w:rFonts w:ascii="Times New Roman" w:hAnsi="Times New Roman" w:cs="Times New Roman"/>
                <w:color w:val="000000"/>
                <w:sz w:val="20"/>
                <w:szCs w:val="20"/>
              </w:rPr>
              <w:br/>
              <w:t xml:space="preserve">4) </w:t>
            </w:r>
            <w:r>
              <w:rPr>
                <w:rFonts w:ascii="Times New Roman" w:hAnsi="Times New Roman" w:cs="Times New Roman"/>
                <w:color w:val="000000"/>
                <w:sz w:val="20"/>
                <w:szCs w:val="20"/>
              </w:rPr>
              <w:t>р</w:t>
            </w:r>
            <w:r w:rsidRPr="00B90C8C">
              <w:rPr>
                <w:rFonts w:ascii="Times New Roman" w:hAnsi="Times New Roman" w:cs="Times New Roman"/>
                <w:color w:val="000000"/>
                <w:sz w:val="20"/>
                <w:szCs w:val="20"/>
              </w:rPr>
              <w:t>укав длинный.</w:t>
            </w:r>
            <w:r w:rsidRPr="00B90C8C">
              <w:rPr>
                <w:rFonts w:ascii="Times New Roman" w:hAnsi="Times New Roman" w:cs="Times New Roman"/>
                <w:color w:val="000000"/>
                <w:sz w:val="20"/>
                <w:szCs w:val="20"/>
              </w:rPr>
              <w:br/>
              <w:t xml:space="preserve">5) </w:t>
            </w:r>
            <w:r>
              <w:rPr>
                <w:rFonts w:ascii="Times New Roman" w:hAnsi="Times New Roman" w:cs="Times New Roman"/>
                <w:color w:val="000000"/>
                <w:sz w:val="20"/>
                <w:szCs w:val="20"/>
              </w:rPr>
              <w:t>о</w:t>
            </w:r>
            <w:r w:rsidRPr="00B90C8C">
              <w:rPr>
                <w:rFonts w:ascii="Times New Roman" w:hAnsi="Times New Roman" w:cs="Times New Roman"/>
                <w:color w:val="000000"/>
                <w:sz w:val="20"/>
                <w:szCs w:val="20"/>
              </w:rPr>
              <w:t xml:space="preserve">бъем по линии талии регулируется хлястиком. </w:t>
            </w:r>
          </w:p>
        </w:tc>
        <w:tc>
          <w:tcPr>
            <w:tcW w:w="1559" w:type="dxa"/>
          </w:tcPr>
          <w:p w14:paraId="69FC80AB"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250</w:t>
            </w:r>
          </w:p>
          <w:p w14:paraId="16E0FF0F"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p>
        </w:tc>
        <w:tc>
          <w:tcPr>
            <w:tcW w:w="1559" w:type="dxa"/>
          </w:tcPr>
          <w:p w14:paraId="50A59B3F"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комплектов</w:t>
            </w:r>
          </w:p>
        </w:tc>
        <w:tc>
          <w:tcPr>
            <w:tcW w:w="1276" w:type="dxa"/>
          </w:tcPr>
          <w:p w14:paraId="7C418D96"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 40-42/158-164 по 60-62/176-182</w:t>
            </w:r>
          </w:p>
        </w:tc>
        <w:tc>
          <w:tcPr>
            <w:tcW w:w="1559" w:type="dxa"/>
          </w:tcPr>
          <w:p w14:paraId="63E2F1A3"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579B9BAF"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517DFFCB" w14:textId="07B07260" w:rsidTr="000E0F4B">
        <w:trPr>
          <w:trHeight w:val="2830"/>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tcPr>
          <w:p w14:paraId="5F0B8FA0"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lastRenderedPageBreak/>
              <w:t>17</w:t>
            </w:r>
          </w:p>
        </w:tc>
        <w:tc>
          <w:tcPr>
            <w:tcW w:w="2548" w:type="dxa"/>
          </w:tcPr>
          <w:p w14:paraId="5991CB75" w14:textId="28512CB1"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0"/>
                <w:szCs w:val="20"/>
              </w:rPr>
            </w:pPr>
            <w:r w:rsidRPr="00B90C8C">
              <w:rPr>
                <w:rFonts w:ascii="Times New Roman" w:hAnsi="Times New Roman" w:cs="Times New Roman"/>
                <w:color w:val="000000"/>
                <w:sz w:val="20"/>
                <w:szCs w:val="20"/>
              </w:rPr>
              <w:t>Халат для защиты от общих производственных загрязнений и механических воздействий (антистатический)+ колпак (женский)</w:t>
            </w:r>
          </w:p>
        </w:tc>
        <w:tc>
          <w:tcPr>
            <w:tcW w:w="4394" w:type="dxa"/>
          </w:tcPr>
          <w:p w14:paraId="49373BA4" w14:textId="515C0D96"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ГОСТ 24760-81                                                                                                                                                            Цвет:</w:t>
            </w:r>
            <w:r w:rsidR="00282BDA">
              <w:rPr>
                <w:rFonts w:ascii="Times New Roman" w:hAnsi="Times New Roman" w:cs="Times New Roman"/>
                <w:color w:val="000000"/>
                <w:sz w:val="20"/>
                <w:szCs w:val="20"/>
              </w:rPr>
              <w:t>______________</w:t>
            </w:r>
            <w:r w:rsidRPr="00B90C8C">
              <w:rPr>
                <w:rFonts w:ascii="Times New Roman" w:hAnsi="Times New Roman" w:cs="Times New Roman"/>
                <w:color w:val="000000"/>
                <w:sz w:val="20"/>
                <w:szCs w:val="20"/>
              </w:rPr>
              <w:t>. Халат и колпак в одной цветовой гамме.</w:t>
            </w:r>
            <w:r w:rsidRPr="00B90C8C">
              <w:rPr>
                <w:rFonts w:ascii="Times New Roman" w:hAnsi="Times New Roman" w:cs="Times New Roman"/>
                <w:color w:val="000000"/>
                <w:sz w:val="20"/>
                <w:szCs w:val="20"/>
              </w:rPr>
              <w:br/>
              <w:t>Материалы:</w:t>
            </w:r>
            <w:r w:rsidRPr="00B90C8C">
              <w:rPr>
                <w:rFonts w:ascii="Times New Roman" w:hAnsi="Times New Roman" w:cs="Times New Roman"/>
                <w:color w:val="000000"/>
                <w:sz w:val="20"/>
                <w:szCs w:val="20"/>
              </w:rPr>
              <w:br/>
              <w:t>Ткань: смесовая, пл.</w:t>
            </w:r>
            <w:r w:rsidR="00282BDA">
              <w:rPr>
                <w:rFonts w:ascii="Times New Roman" w:hAnsi="Times New Roman" w:cs="Times New Roman"/>
                <w:color w:val="000000"/>
                <w:sz w:val="20"/>
                <w:szCs w:val="20"/>
              </w:rPr>
              <w:t>____________</w:t>
            </w:r>
            <w:r w:rsidRPr="00B90C8C">
              <w:rPr>
                <w:rFonts w:ascii="Times New Roman" w:hAnsi="Times New Roman" w:cs="Times New Roman"/>
                <w:color w:val="000000"/>
                <w:sz w:val="20"/>
                <w:szCs w:val="20"/>
              </w:rPr>
              <w:t xml:space="preserve"> г/м²                                                                                                                               1) халат с вертикальными рельефами;                                                                                                                          2) с застежкой на пуговицах;                                                                                                                      3) английским воротником и накладными карманами.</w:t>
            </w:r>
            <w:r w:rsidRPr="00B90C8C">
              <w:rPr>
                <w:rFonts w:ascii="Times New Roman" w:hAnsi="Times New Roman" w:cs="Times New Roman"/>
                <w:color w:val="000000"/>
                <w:sz w:val="20"/>
                <w:szCs w:val="20"/>
              </w:rPr>
              <w:br/>
              <w:t>4) Рукав длинный.</w:t>
            </w:r>
            <w:r w:rsidRPr="00B90C8C">
              <w:rPr>
                <w:rFonts w:ascii="Times New Roman" w:hAnsi="Times New Roman" w:cs="Times New Roman"/>
                <w:color w:val="000000"/>
                <w:sz w:val="20"/>
                <w:szCs w:val="20"/>
              </w:rPr>
              <w:br/>
              <w:t xml:space="preserve">5) Объем по линии талии регулируется хлястиком. </w:t>
            </w:r>
          </w:p>
          <w:p w14:paraId="66F7F13F"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6) Антистатический</w:t>
            </w:r>
          </w:p>
        </w:tc>
        <w:tc>
          <w:tcPr>
            <w:tcW w:w="1559" w:type="dxa"/>
          </w:tcPr>
          <w:p w14:paraId="50EEE297"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350</w:t>
            </w:r>
          </w:p>
          <w:p w14:paraId="7777997D"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p>
        </w:tc>
        <w:tc>
          <w:tcPr>
            <w:tcW w:w="1559" w:type="dxa"/>
          </w:tcPr>
          <w:p w14:paraId="42483A0F"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комплектов</w:t>
            </w:r>
          </w:p>
        </w:tc>
        <w:tc>
          <w:tcPr>
            <w:tcW w:w="1276" w:type="dxa"/>
          </w:tcPr>
          <w:p w14:paraId="67E82FC8"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 40-42/158-164 по 60-62/176-182</w:t>
            </w:r>
          </w:p>
        </w:tc>
        <w:tc>
          <w:tcPr>
            <w:tcW w:w="1559" w:type="dxa"/>
          </w:tcPr>
          <w:p w14:paraId="48DE07A5"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172092A3"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79615454" w14:textId="57A62ECF" w:rsidTr="00623E38">
        <w:trPr>
          <w:trHeight w:val="2905"/>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69CAFD6A"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18</w:t>
            </w:r>
          </w:p>
        </w:tc>
        <w:tc>
          <w:tcPr>
            <w:tcW w:w="2548" w:type="dxa"/>
            <w:hideMark/>
          </w:tcPr>
          <w:p w14:paraId="2B68B037" w14:textId="4AF4FFC5"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Халат для защиты от общих производственных загрязнений и механических воздействий + колпак  (мужской) </w:t>
            </w:r>
          </w:p>
        </w:tc>
        <w:tc>
          <w:tcPr>
            <w:tcW w:w="4394" w:type="dxa"/>
            <w:hideMark/>
          </w:tcPr>
          <w:p w14:paraId="6A3CE640" w14:textId="27E89E65"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ГОСТ 24760-81                                                                                                                                                      Цвет:  </w:t>
            </w:r>
            <w:r w:rsidR="00282BDA">
              <w:rPr>
                <w:rFonts w:ascii="Times New Roman" w:hAnsi="Times New Roman" w:cs="Times New Roman"/>
                <w:color w:val="000000"/>
                <w:sz w:val="20"/>
                <w:szCs w:val="20"/>
              </w:rPr>
              <w:t>________________</w:t>
            </w:r>
            <w:r w:rsidRPr="00B90C8C">
              <w:rPr>
                <w:rFonts w:ascii="Times New Roman" w:hAnsi="Times New Roman" w:cs="Times New Roman"/>
                <w:color w:val="000000"/>
                <w:sz w:val="20"/>
                <w:szCs w:val="20"/>
              </w:rPr>
              <w:t>. Халат и колпак в одной цветовой гамме.</w:t>
            </w:r>
            <w:r w:rsidRPr="00B90C8C">
              <w:rPr>
                <w:rFonts w:ascii="Times New Roman" w:hAnsi="Times New Roman" w:cs="Times New Roman"/>
                <w:color w:val="000000"/>
                <w:sz w:val="20"/>
                <w:szCs w:val="20"/>
              </w:rPr>
              <w:br/>
              <w:t>Материалы:</w:t>
            </w:r>
            <w:r w:rsidRPr="00B90C8C">
              <w:rPr>
                <w:rFonts w:ascii="Times New Roman" w:hAnsi="Times New Roman" w:cs="Times New Roman"/>
                <w:color w:val="000000"/>
                <w:sz w:val="20"/>
                <w:szCs w:val="20"/>
              </w:rPr>
              <w:br/>
              <w:t>Ткань: смесовая, пл.</w:t>
            </w:r>
            <w:r w:rsidR="00282BDA">
              <w:rPr>
                <w:rFonts w:ascii="Times New Roman" w:hAnsi="Times New Roman" w:cs="Times New Roman"/>
                <w:color w:val="000000"/>
                <w:sz w:val="20"/>
                <w:szCs w:val="20"/>
              </w:rPr>
              <w:t>__________</w:t>
            </w:r>
            <w:r w:rsidRPr="00B90C8C">
              <w:rPr>
                <w:rFonts w:ascii="Times New Roman" w:hAnsi="Times New Roman" w:cs="Times New Roman"/>
                <w:color w:val="000000"/>
                <w:sz w:val="20"/>
                <w:szCs w:val="20"/>
              </w:rPr>
              <w:t xml:space="preserve"> г/м²                                                                                                                                          1) </w:t>
            </w:r>
            <w:r>
              <w:rPr>
                <w:rFonts w:ascii="Times New Roman" w:hAnsi="Times New Roman" w:cs="Times New Roman"/>
                <w:color w:val="000000"/>
                <w:sz w:val="20"/>
                <w:szCs w:val="20"/>
              </w:rPr>
              <w:t>Х</w:t>
            </w:r>
            <w:r w:rsidRPr="00B90C8C">
              <w:rPr>
                <w:rFonts w:ascii="Times New Roman" w:hAnsi="Times New Roman" w:cs="Times New Roman"/>
                <w:color w:val="000000"/>
                <w:sz w:val="20"/>
                <w:szCs w:val="20"/>
              </w:rPr>
              <w:t>алат с вертикальными рельефами</w:t>
            </w:r>
            <w:r>
              <w:rPr>
                <w:rFonts w:ascii="Times New Roman" w:hAnsi="Times New Roman" w:cs="Times New Roman"/>
                <w:color w:val="000000"/>
                <w:sz w:val="20"/>
                <w:szCs w:val="20"/>
              </w:rPr>
              <w:t>.</w:t>
            </w:r>
            <w:r w:rsidRPr="00B90C8C">
              <w:rPr>
                <w:rFonts w:ascii="Times New Roman" w:hAnsi="Times New Roman" w:cs="Times New Roman"/>
                <w:color w:val="000000"/>
                <w:sz w:val="20"/>
                <w:szCs w:val="20"/>
              </w:rPr>
              <w:t xml:space="preserve">                                                                                              2) </w:t>
            </w:r>
            <w:r>
              <w:rPr>
                <w:rFonts w:ascii="Times New Roman" w:hAnsi="Times New Roman" w:cs="Times New Roman"/>
                <w:color w:val="000000"/>
                <w:sz w:val="20"/>
                <w:szCs w:val="20"/>
              </w:rPr>
              <w:t>Х</w:t>
            </w:r>
            <w:r w:rsidRPr="00B90C8C">
              <w:rPr>
                <w:rFonts w:ascii="Times New Roman" w:hAnsi="Times New Roman" w:cs="Times New Roman"/>
                <w:color w:val="000000"/>
                <w:sz w:val="20"/>
                <w:szCs w:val="20"/>
              </w:rPr>
              <w:t>алат с застежкой на пуговицах</w:t>
            </w:r>
            <w:r>
              <w:rPr>
                <w:rFonts w:ascii="Times New Roman" w:hAnsi="Times New Roman" w:cs="Times New Roman"/>
                <w:color w:val="000000"/>
                <w:sz w:val="20"/>
                <w:szCs w:val="20"/>
              </w:rPr>
              <w:t>.</w:t>
            </w:r>
            <w:r w:rsidRPr="00B90C8C">
              <w:rPr>
                <w:rFonts w:ascii="Times New Roman" w:hAnsi="Times New Roman" w:cs="Times New Roman"/>
                <w:color w:val="000000"/>
                <w:sz w:val="20"/>
                <w:szCs w:val="20"/>
              </w:rPr>
              <w:t xml:space="preserve">                                                                                                                                                   3) </w:t>
            </w:r>
            <w:r>
              <w:rPr>
                <w:rFonts w:ascii="Times New Roman" w:hAnsi="Times New Roman" w:cs="Times New Roman"/>
                <w:color w:val="000000"/>
                <w:sz w:val="20"/>
                <w:szCs w:val="20"/>
              </w:rPr>
              <w:t>Х</w:t>
            </w:r>
            <w:r w:rsidRPr="00B90C8C">
              <w:rPr>
                <w:rFonts w:ascii="Times New Roman" w:hAnsi="Times New Roman" w:cs="Times New Roman"/>
                <w:color w:val="000000"/>
                <w:sz w:val="20"/>
                <w:szCs w:val="20"/>
              </w:rPr>
              <w:t>алат с английским воротником и накладными карманами.</w:t>
            </w:r>
            <w:r w:rsidRPr="00B90C8C">
              <w:rPr>
                <w:rFonts w:ascii="Times New Roman" w:hAnsi="Times New Roman" w:cs="Times New Roman"/>
                <w:color w:val="000000"/>
                <w:sz w:val="20"/>
                <w:szCs w:val="20"/>
              </w:rPr>
              <w:br/>
              <w:t>4) Рукав длинный.</w:t>
            </w:r>
            <w:r w:rsidRPr="00B90C8C">
              <w:rPr>
                <w:rFonts w:ascii="Times New Roman" w:hAnsi="Times New Roman" w:cs="Times New Roman"/>
                <w:color w:val="000000"/>
                <w:sz w:val="20"/>
                <w:szCs w:val="20"/>
              </w:rPr>
              <w:br/>
              <w:t xml:space="preserve">5) Объем по линии талии регулируется хлястиком. </w:t>
            </w:r>
          </w:p>
        </w:tc>
        <w:tc>
          <w:tcPr>
            <w:tcW w:w="1559" w:type="dxa"/>
          </w:tcPr>
          <w:p w14:paraId="3D5A0EE6"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150</w:t>
            </w:r>
          </w:p>
          <w:p w14:paraId="42FA6BBD"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p>
        </w:tc>
        <w:tc>
          <w:tcPr>
            <w:tcW w:w="1559" w:type="dxa"/>
          </w:tcPr>
          <w:p w14:paraId="1C0417DD"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комплектов</w:t>
            </w:r>
          </w:p>
        </w:tc>
        <w:tc>
          <w:tcPr>
            <w:tcW w:w="1276" w:type="dxa"/>
          </w:tcPr>
          <w:p w14:paraId="641449D5"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 42-44/158-164 по 60-62/182-188</w:t>
            </w:r>
          </w:p>
        </w:tc>
        <w:tc>
          <w:tcPr>
            <w:tcW w:w="1559" w:type="dxa"/>
          </w:tcPr>
          <w:p w14:paraId="66978B06"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1D5EB2DD"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20F0744A" w14:textId="55007ED5" w:rsidTr="000E0F4B">
        <w:trPr>
          <w:trHeight w:val="555"/>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25ED268F"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19</w:t>
            </w:r>
          </w:p>
        </w:tc>
        <w:tc>
          <w:tcPr>
            <w:tcW w:w="2548" w:type="dxa"/>
            <w:hideMark/>
          </w:tcPr>
          <w:p w14:paraId="15ED0229" w14:textId="22114CF4"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Полукомбинезон</w:t>
            </w:r>
          </w:p>
        </w:tc>
        <w:tc>
          <w:tcPr>
            <w:tcW w:w="4394" w:type="dxa"/>
            <w:hideMark/>
          </w:tcPr>
          <w:p w14:paraId="407899F0"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ГОСТ 12.4.280-2014</w:t>
            </w:r>
          </w:p>
          <w:p w14:paraId="6DB66B1F" w14:textId="7746C471"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Цвет: </w:t>
            </w:r>
            <w:r w:rsidR="00282BDA">
              <w:rPr>
                <w:rFonts w:ascii="Times New Roman" w:hAnsi="Times New Roman" w:cs="Times New Roman"/>
                <w:color w:val="000000"/>
                <w:sz w:val="20"/>
                <w:szCs w:val="20"/>
              </w:rPr>
              <w:t>_______________</w:t>
            </w:r>
            <w:r w:rsidRPr="00B90C8C">
              <w:rPr>
                <w:rFonts w:ascii="Times New Roman" w:hAnsi="Times New Roman" w:cs="Times New Roman"/>
                <w:color w:val="000000"/>
                <w:sz w:val="20"/>
                <w:szCs w:val="20"/>
              </w:rPr>
              <w:t xml:space="preserve">.                                                                                                         Ткань: с повышенным содержанием хлопка, с малосминаемой отделкой, пл. </w:t>
            </w:r>
            <w:r w:rsidR="00282BDA">
              <w:rPr>
                <w:rFonts w:ascii="Times New Roman" w:hAnsi="Times New Roman" w:cs="Times New Roman"/>
                <w:color w:val="000000"/>
                <w:sz w:val="20"/>
                <w:szCs w:val="20"/>
              </w:rPr>
              <w:t>_______</w:t>
            </w:r>
            <w:r w:rsidRPr="00B90C8C">
              <w:rPr>
                <w:rFonts w:ascii="Times New Roman" w:hAnsi="Times New Roman" w:cs="Times New Roman"/>
                <w:color w:val="000000"/>
                <w:sz w:val="20"/>
                <w:szCs w:val="20"/>
              </w:rPr>
              <w:t xml:space="preserve"> г/кв.м</w:t>
            </w:r>
            <w:r w:rsidRPr="00B90C8C">
              <w:rPr>
                <w:rFonts w:ascii="Times New Roman" w:hAnsi="Times New Roman" w:cs="Times New Roman"/>
                <w:color w:val="000000"/>
                <w:sz w:val="20"/>
                <w:szCs w:val="20"/>
              </w:rPr>
              <w:br/>
              <w:t>Сигнальные элементы: вставки и кант из световозвращающего материала.                                                                                                              1) Боковая застежка и молния в среднем шве.                                                         2) Карманы: боковые, нагрудный и боковой нижний, застегивающиеся на молнию.                                                                                             3) Усилительные объемные наколенники для защиты от протирания.</w:t>
            </w:r>
          </w:p>
        </w:tc>
        <w:tc>
          <w:tcPr>
            <w:tcW w:w="1559" w:type="dxa"/>
          </w:tcPr>
          <w:p w14:paraId="0A38636D"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17</w:t>
            </w:r>
          </w:p>
        </w:tc>
        <w:tc>
          <w:tcPr>
            <w:tcW w:w="1559" w:type="dxa"/>
          </w:tcPr>
          <w:p w14:paraId="304AF416"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шт.</w:t>
            </w:r>
          </w:p>
        </w:tc>
        <w:tc>
          <w:tcPr>
            <w:tcW w:w="1276" w:type="dxa"/>
          </w:tcPr>
          <w:p w14:paraId="4682BF44"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 44-46/158-164 по 64-66/182-188</w:t>
            </w:r>
          </w:p>
        </w:tc>
        <w:tc>
          <w:tcPr>
            <w:tcW w:w="1559" w:type="dxa"/>
          </w:tcPr>
          <w:p w14:paraId="2082EDD2"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0F0E9436"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2B79D9E4" w14:textId="3D58A57F" w:rsidTr="000E0F4B">
        <w:trPr>
          <w:trHeight w:val="3345"/>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43A9F387"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lastRenderedPageBreak/>
              <w:t>20</w:t>
            </w:r>
          </w:p>
        </w:tc>
        <w:tc>
          <w:tcPr>
            <w:tcW w:w="2548" w:type="dxa"/>
            <w:hideMark/>
          </w:tcPr>
          <w:p w14:paraId="69F0682B" w14:textId="2299ADB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Костюм из смешанных тканей для защиты от общих производственных загрязнений и механических воздействий (женский)</w:t>
            </w:r>
          </w:p>
        </w:tc>
        <w:tc>
          <w:tcPr>
            <w:tcW w:w="4394" w:type="dxa"/>
            <w:hideMark/>
          </w:tcPr>
          <w:p w14:paraId="46D92990" w14:textId="6C83FC3E"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ГОСТ 12.4.280-2014                                                                                                                                                                                                                                                                          Цвет: </w:t>
            </w:r>
            <w:r w:rsidR="00BA699E">
              <w:rPr>
                <w:rFonts w:ascii="Times New Roman" w:hAnsi="Times New Roman" w:cs="Times New Roman"/>
                <w:color w:val="000000"/>
                <w:sz w:val="20"/>
                <w:szCs w:val="20"/>
              </w:rPr>
              <w:t>__________________.</w:t>
            </w:r>
            <w:r w:rsidRPr="00B90C8C">
              <w:rPr>
                <w:rFonts w:ascii="Times New Roman" w:hAnsi="Times New Roman" w:cs="Times New Roman"/>
                <w:color w:val="000000"/>
                <w:sz w:val="20"/>
                <w:szCs w:val="20"/>
              </w:rPr>
              <w:t xml:space="preserve">                                                                                   </w:t>
            </w:r>
            <w:r w:rsidRPr="00B90C8C">
              <w:rPr>
                <w:rFonts w:ascii="Times New Roman" w:hAnsi="Times New Roman" w:cs="Times New Roman"/>
                <w:color w:val="000000"/>
                <w:sz w:val="20"/>
                <w:szCs w:val="20"/>
              </w:rPr>
              <w:br/>
              <w:t xml:space="preserve">Материалы: смесовая пл. </w:t>
            </w:r>
            <w:r w:rsidR="00BA699E">
              <w:rPr>
                <w:rFonts w:ascii="Times New Roman" w:hAnsi="Times New Roman" w:cs="Times New Roman"/>
                <w:color w:val="000000"/>
                <w:sz w:val="20"/>
                <w:szCs w:val="20"/>
              </w:rPr>
              <w:t>_______</w:t>
            </w:r>
            <w:r w:rsidRPr="00B90C8C">
              <w:rPr>
                <w:rFonts w:ascii="Times New Roman" w:hAnsi="Times New Roman" w:cs="Times New Roman"/>
                <w:color w:val="000000"/>
                <w:sz w:val="20"/>
                <w:szCs w:val="20"/>
              </w:rPr>
              <w:t xml:space="preserve"> г/м², ВО</w:t>
            </w:r>
            <w:r w:rsidRPr="00B90C8C">
              <w:rPr>
                <w:rFonts w:ascii="Times New Roman" w:hAnsi="Times New Roman" w:cs="Times New Roman"/>
                <w:color w:val="000000"/>
                <w:sz w:val="20"/>
                <w:szCs w:val="20"/>
              </w:rPr>
              <w:br/>
              <w:t>1) куртка и брюки;</w:t>
            </w:r>
            <w:r w:rsidRPr="00B90C8C">
              <w:rPr>
                <w:rFonts w:ascii="Times New Roman" w:hAnsi="Times New Roman" w:cs="Times New Roman"/>
                <w:color w:val="000000"/>
                <w:sz w:val="20"/>
                <w:szCs w:val="20"/>
              </w:rPr>
              <w:br/>
              <w:t>2) куртка прилегающего силуэта;                                                                                              3) регулируемый объем талии  и манжет;                                                                                                                                                    4) воротник отложной;                                                                                                                                                                                                    5) куртка - 2 нижних кармана, 2 кармана на груди - застежка "молния";                                                                                                                      6) брюки прямого силуэта с накладными карманами спереди;                                                                                            7) пояс со вставками на резинке;                                                                                                                                                                               8) светоотражающие полосы по куртке и  по брючине</w:t>
            </w:r>
            <w:r w:rsidR="00BA699E">
              <w:rPr>
                <w:rFonts w:ascii="Times New Roman" w:hAnsi="Times New Roman" w:cs="Times New Roman"/>
                <w:color w:val="000000"/>
                <w:sz w:val="20"/>
                <w:szCs w:val="20"/>
              </w:rPr>
              <w:t>.</w:t>
            </w:r>
          </w:p>
        </w:tc>
        <w:tc>
          <w:tcPr>
            <w:tcW w:w="1559" w:type="dxa"/>
          </w:tcPr>
          <w:p w14:paraId="141C6164"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17</w:t>
            </w:r>
          </w:p>
        </w:tc>
        <w:tc>
          <w:tcPr>
            <w:tcW w:w="1559" w:type="dxa"/>
          </w:tcPr>
          <w:p w14:paraId="1FD0F845"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шт.</w:t>
            </w:r>
          </w:p>
        </w:tc>
        <w:tc>
          <w:tcPr>
            <w:tcW w:w="1276" w:type="dxa"/>
          </w:tcPr>
          <w:p w14:paraId="2ED138B9"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 40-42/158-164 по 64-66/170-176</w:t>
            </w:r>
          </w:p>
        </w:tc>
        <w:tc>
          <w:tcPr>
            <w:tcW w:w="1559" w:type="dxa"/>
          </w:tcPr>
          <w:p w14:paraId="105C0B54"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0CD1D6BA"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5ABFCA33" w14:textId="69274C06" w:rsidTr="000E0F4B">
        <w:trPr>
          <w:trHeight w:val="3555"/>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7CA8BAA5"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21</w:t>
            </w:r>
          </w:p>
        </w:tc>
        <w:tc>
          <w:tcPr>
            <w:tcW w:w="2548" w:type="dxa"/>
            <w:hideMark/>
          </w:tcPr>
          <w:p w14:paraId="700D3C55" w14:textId="1E70BA8E"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Костюм (женский)</w:t>
            </w:r>
          </w:p>
        </w:tc>
        <w:tc>
          <w:tcPr>
            <w:tcW w:w="4394" w:type="dxa"/>
            <w:hideMark/>
          </w:tcPr>
          <w:p w14:paraId="46D07467"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ГОСТ 25294-2003                                                                                                                                                           Цвет: голубой.                                                                                                                                                   Материалы:                                                                                                                                                                   Ткань смесовая «Тиси» (65% полиэфир, 35% хлопок) пл.120 г/м²</w:t>
            </w:r>
            <w:r>
              <w:rPr>
                <w:rFonts w:ascii="Times New Roman" w:hAnsi="Times New Roman" w:cs="Times New Roman"/>
                <w:color w:val="000000"/>
                <w:sz w:val="20"/>
                <w:szCs w:val="20"/>
              </w:rPr>
              <w:t>.</w:t>
            </w:r>
            <w:r w:rsidRPr="00B90C8C">
              <w:rPr>
                <w:rFonts w:ascii="Times New Roman" w:hAnsi="Times New Roman" w:cs="Times New Roman"/>
                <w:color w:val="000000"/>
                <w:sz w:val="20"/>
                <w:szCs w:val="20"/>
              </w:rPr>
              <w:t xml:space="preserve">                                                                                                                                                                Блуза полуприлегающего силуэта с центральной застежкой на пуговицы и фигурной линией низа.</w:t>
            </w:r>
            <w:r w:rsidRPr="00B90C8C">
              <w:rPr>
                <w:rFonts w:ascii="Times New Roman" w:hAnsi="Times New Roman" w:cs="Times New Roman"/>
                <w:color w:val="000000"/>
                <w:sz w:val="20"/>
                <w:szCs w:val="20"/>
              </w:rPr>
              <w:br/>
              <w:t>- V-образный вырез горловины декорирован отделкой фестонами.</w:t>
            </w:r>
            <w:r w:rsidRPr="00B90C8C">
              <w:rPr>
                <w:rFonts w:ascii="Times New Roman" w:hAnsi="Times New Roman" w:cs="Times New Roman"/>
                <w:color w:val="000000"/>
                <w:sz w:val="20"/>
                <w:szCs w:val="20"/>
              </w:rPr>
              <w:br/>
              <w:t>- На полочках нагрудный и нижние накладные карманы с отделкой.</w:t>
            </w:r>
            <w:r w:rsidRPr="00B90C8C">
              <w:rPr>
                <w:rFonts w:ascii="Times New Roman" w:hAnsi="Times New Roman" w:cs="Times New Roman"/>
                <w:color w:val="000000"/>
                <w:sz w:val="20"/>
                <w:szCs w:val="20"/>
              </w:rPr>
              <w:br/>
              <w:t>- Рукава длиной 3/4.</w:t>
            </w:r>
            <w:r w:rsidRPr="00B90C8C">
              <w:rPr>
                <w:rFonts w:ascii="Times New Roman" w:hAnsi="Times New Roman" w:cs="Times New Roman"/>
                <w:color w:val="000000"/>
                <w:sz w:val="20"/>
                <w:szCs w:val="20"/>
              </w:rPr>
              <w:br/>
              <w:t>- Объем блузы по талии регулируется двухцветными полупоясами.</w:t>
            </w:r>
            <w:r w:rsidRPr="00B90C8C">
              <w:rPr>
                <w:rFonts w:ascii="Times New Roman" w:hAnsi="Times New Roman" w:cs="Times New Roman"/>
                <w:color w:val="000000"/>
                <w:sz w:val="20"/>
                <w:szCs w:val="20"/>
              </w:rPr>
              <w:br/>
              <w:t>- Брюки на резинке по поясу из отделочной ткан</w:t>
            </w:r>
            <w:r>
              <w:rPr>
                <w:rFonts w:ascii="Times New Roman" w:hAnsi="Times New Roman" w:cs="Times New Roman"/>
                <w:color w:val="000000"/>
                <w:sz w:val="20"/>
                <w:szCs w:val="20"/>
              </w:rPr>
              <w:t>и.</w:t>
            </w:r>
          </w:p>
        </w:tc>
        <w:tc>
          <w:tcPr>
            <w:tcW w:w="1559" w:type="dxa"/>
          </w:tcPr>
          <w:p w14:paraId="460E6012"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100</w:t>
            </w:r>
          </w:p>
        </w:tc>
        <w:tc>
          <w:tcPr>
            <w:tcW w:w="1559" w:type="dxa"/>
          </w:tcPr>
          <w:p w14:paraId="30886569"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шт.</w:t>
            </w:r>
          </w:p>
        </w:tc>
        <w:tc>
          <w:tcPr>
            <w:tcW w:w="1276" w:type="dxa"/>
          </w:tcPr>
          <w:p w14:paraId="7BA742EF"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с 40-42/158-164 по 64/158-164 </w:t>
            </w:r>
          </w:p>
        </w:tc>
        <w:tc>
          <w:tcPr>
            <w:tcW w:w="1559" w:type="dxa"/>
          </w:tcPr>
          <w:p w14:paraId="36AD1DA9"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239C73B3"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00F862A5" w14:textId="440F549F" w:rsidTr="000E0F4B">
        <w:trPr>
          <w:trHeight w:val="137"/>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0ABCFEA4"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22</w:t>
            </w:r>
          </w:p>
        </w:tc>
        <w:tc>
          <w:tcPr>
            <w:tcW w:w="2548" w:type="dxa"/>
            <w:hideMark/>
          </w:tcPr>
          <w:p w14:paraId="0F819393"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Костюм для защиты от общих производственных загрязнений и механических воздействий антистатический + шапочка (мужской)</w:t>
            </w:r>
          </w:p>
          <w:p w14:paraId="79073881" w14:textId="2148496C" w:rsidR="00A5020F" w:rsidRPr="007F76DD"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 </w:t>
            </w:r>
          </w:p>
          <w:p w14:paraId="250F9F5B"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p>
        </w:tc>
        <w:tc>
          <w:tcPr>
            <w:tcW w:w="4394" w:type="dxa"/>
            <w:hideMark/>
          </w:tcPr>
          <w:p w14:paraId="63612E83" w14:textId="33EE1E19"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ГОСТ 12.4.280-2014                                                                                                                                   Цвет: </w:t>
            </w:r>
            <w:r w:rsidR="00BA699E">
              <w:rPr>
                <w:rFonts w:ascii="Times New Roman" w:hAnsi="Times New Roman" w:cs="Times New Roman"/>
                <w:color w:val="000000"/>
                <w:sz w:val="20"/>
                <w:szCs w:val="20"/>
              </w:rPr>
              <w:t>______________</w:t>
            </w:r>
            <w:r>
              <w:rPr>
                <w:rFonts w:ascii="Times New Roman" w:hAnsi="Times New Roman" w:cs="Times New Roman"/>
                <w:color w:val="000000"/>
                <w:sz w:val="20"/>
                <w:szCs w:val="20"/>
              </w:rPr>
              <w:t>.</w:t>
            </w:r>
            <w:r w:rsidRPr="00B90C8C">
              <w:rPr>
                <w:rFonts w:ascii="Times New Roman" w:hAnsi="Times New Roman" w:cs="Times New Roman"/>
                <w:color w:val="000000"/>
                <w:sz w:val="20"/>
                <w:szCs w:val="20"/>
              </w:rPr>
              <w:br/>
              <w:t>Материалы:</w:t>
            </w:r>
            <w:r w:rsidRPr="00B90C8C">
              <w:rPr>
                <w:rFonts w:ascii="Times New Roman" w:hAnsi="Times New Roman" w:cs="Times New Roman"/>
                <w:color w:val="000000"/>
                <w:sz w:val="20"/>
                <w:szCs w:val="20"/>
              </w:rPr>
              <w:br/>
              <w:t xml:space="preserve">100% -хлопок пл. </w:t>
            </w:r>
            <w:r w:rsidR="00BA699E">
              <w:rPr>
                <w:rFonts w:ascii="Times New Roman" w:hAnsi="Times New Roman" w:cs="Times New Roman"/>
                <w:color w:val="000000"/>
                <w:sz w:val="20"/>
                <w:szCs w:val="20"/>
              </w:rPr>
              <w:t>_______</w:t>
            </w:r>
            <w:r w:rsidRPr="00B90C8C">
              <w:rPr>
                <w:rFonts w:ascii="Times New Roman" w:hAnsi="Times New Roman" w:cs="Times New Roman"/>
                <w:color w:val="000000"/>
                <w:sz w:val="20"/>
                <w:szCs w:val="20"/>
              </w:rPr>
              <w:t xml:space="preserve"> г/м²                                                                                                                                     1) куртка и полукомбинезон</w:t>
            </w:r>
            <w:r>
              <w:rPr>
                <w:rFonts w:ascii="Times New Roman" w:hAnsi="Times New Roman" w:cs="Times New Roman"/>
                <w:color w:val="000000"/>
                <w:sz w:val="20"/>
                <w:szCs w:val="20"/>
              </w:rPr>
              <w:t>.</w:t>
            </w:r>
            <w:r w:rsidRPr="00B90C8C">
              <w:rPr>
                <w:rFonts w:ascii="Times New Roman" w:hAnsi="Times New Roman" w:cs="Times New Roman"/>
                <w:color w:val="000000"/>
                <w:sz w:val="20"/>
                <w:szCs w:val="20"/>
              </w:rPr>
              <w:t xml:space="preserve">                                                                                                                      2) с усилительными накладками в области колена</w:t>
            </w:r>
            <w:r>
              <w:rPr>
                <w:rFonts w:ascii="Times New Roman" w:hAnsi="Times New Roman" w:cs="Times New Roman"/>
                <w:color w:val="000000"/>
                <w:sz w:val="20"/>
                <w:szCs w:val="20"/>
              </w:rPr>
              <w:t>.</w:t>
            </w:r>
            <w:r w:rsidRPr="00B90C8C">
              <w:rPr>
                <w:rFonts w:ascii="Times New Roman" w:hAnsi="Times New Roman" w:cs="Times New Roman"/>
                <w:color w:val="000000"/>
                <w:sz w:val="20"/>
                <w:szCs w:val="20"/>
              </w:rPr>
              <w:t xml:space="preserve"> </w:t>
            </w:r>
          </w:p>
        </w:tc>
        <w:tc>
          <w:tcPr>
            <w:tcW w:w="1559" w:type="dxa"/>
          </w:tcPr>
          <w:p w14:paraId="22424A3B"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150</w:t>
            </w:r>
          </w:p>
          <w:p w14:paraId="64268FD3"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p>
        </w:tc>
        <w:tc>
          <w:tcPr>
            <w:tcW w:w="1559" w:type="dxa"/>
          </w:tcPr>
          <w:p w14:paraId="36687C0D"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комплектов</w:t>
            </w:r>
          </w:p>
        </w:tc>
        <w:tc>
          <w:tcPr>
            <w:tcW w:w="1276" w:type="dxa"/>
          </w:tcPr>
          <w:p w14:paraId="616BD5DD"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 44-46/158-164 по 64-66/182-188</w:t>
            </w:r>
          </w:p>
        </w:tc>
        <w:tc>
          <w:tcPr>
            <w:tcW w:w="1559" w:type="dxa"/>
          </w:tcPr>
          <w:p w14:paraId="00B7DBD4"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1B2E3340"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500E1EC3" w14:textId="5670EFC5" w:rsidTr="00623E38">
        <w:trPr>
          <w:trHeight w:val="5329"/>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53ED01DF"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lastRenderedPageBreak/>
              <w:t>23</w:t>
            </w:r>
          </w:p>
        </w:tc>
        <w:tc>
          <w:tcPr>
            <w:tcW w:w="2548" w:type="dxa"/>
            <w:hideMark/>
          </w:tcPr>
          <w:p w14:paraId="466DAF1D" w14:textId="003F25E8"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Костюм для защиты от общих производственных загрязнений и механических воздействий (мужской) (для рабочих)</w:t>
            </w:r>
          </w:p>
        </w:tc>
        <w:tc>
          <w:tcPr>
            <w:tcW w:w="4394" w:type="dxa"/>
            <w:hideMark/>
          </w:tcPr>
          <w:p w14:paraId="78E3CE70" w14:textId="3DBEEE74"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ГОСТ 12.4.280-2014                                                                                                                             Ткань: смесовая (60% хлопок, 40% полиэфир) с водоотталкивающей отделкой, плотность </w:t>
            </w:r>
            <w:r w:rsidR="002658C0">
              <w:rPr>
                <w:rFonts w:ascii="Times New Roman" w:hAnsi="Times New Roman" w:cs="Times New Roman"/>
                <w:color w:val="000000"/>
                <w:sz w:val="20"/>
                <w:szCs w:val="20"/>
              </w:rPr>
              <w:t>_______</w:t>
            </w:r>
            <w:r w:rsidRPr="00B90C8C">
              <w:rPr>
                <w:rFonts w:ascii="Times New Roman" w:hAnsi="Times New Roman" w:cs="Times New Roman"/>
                <w:color w:val="000000"/>
                <w:sz w:val="20"/>
                <w:szCs w:val="20"/>
              </w:rPr>
              <w:t xml:space="preserve"> г/кв.м.</w:t>
            </w:r>
            <w:r w:rsidRPr="00B90C8C">
              <w:rPr>
                <w:rFonts w:ascii="Times New Roman" w:hAnsi="Times New Roman" w:cs="Times New Roman"/>
                <w:color w:val="000000"/>
                <w:sz w:val="20"/>
                <w:szCs w:val="20"/>
              </w:rPr>
              <w:br/>
              <w:t xml:space="preserve">Световозвращающий материал: лента шириной </w:t>
            </w:r>
            <w:r w:rsidR="002658C0">
              <w:rPr>
                <w:rFonts w:ascii="Times New Roman" w:hAnsi="Times New Roman" w:cs="Times New Roman"/>
                <w:color w:val="000000"/>
                <w:sz w:val="20"/>
                <w:szCs w:val="20"/>
              </w:rPr>
              <w:t>_______</w:t>
            </w:r>
            <w:r w:rsidRPr="00B90C8C">
              <w:rPr>
                <w:rFonts w:ascii="Times New Roman" w:hAnsi="Times New Roman" w:cs="Times New Roman"/>
                <w:color w:val="000000"/>
                <w:sz w:val="20"/>
                <w:szCs w:val="20"/>
              </w:rPr>
              <w:t xml:space="preserve"> см.</w:t>
            </w:r>
            <w:r w:rsidRPr="00B90C8C">
              <w:rPr>
                <w:rFonts w:ascii="Times New Roman" w:hAnsi="Times New Roman" w:cs="Times New Roman"/>
                <w:color w:val="000000"/>
                <w:sz w:val="20"/>
                <w:szCs w:val="20"/>
              </w:rPr>
              <w:br/>
              <w:t xml:space="preserve">Цвет: </w:t>
            </w:r>
            <w:r w:rsidR="002658C0">
              <w:rPr>
                <w:rFonts w:ascii="Times New Roman" w:hAnsi="Times New Roman" w:cs="Times New Roman"/>
                <w:color w:val="000000"/>
                <w:sz w:val="20"/>
                <w:szCs w:val="20"/>
              </w:rPr>
              <w:t>________</w:t>
            </w:r>
            <w:r w:rsidR="00DC42E0">
              <w:rPr>
                <w:rFonts w:ascii="Times New Roman" w:hAnsi="Times New Roman" w:cs="Times New Roman"/>
                <w:color w:val="000000"/>
                <w:sz w:val="20"/>
                <w:szCs w:val="20"/>
              </w:rPr>
              <w:t>.</w:t>
            </w:r>
            <w:r w:rsidRPr="00B90C8C">
              <w:rPr>
                <w:rFonts w:ascii="Times New Roman" w:hAnsi="Times New Roman" w:cs="Times New Roman"/>
                <w:color w:val="000000"/>
                <w:sz w:val="20"/>
                <w:szCs w:val="20"/>
              </w:rPr>
              <w:t xml:space="preserve">                                                               </w:t>
            </w:r>
          </w:p>
          <w:p w14:paraId="567395E6"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Куртка + брюки</w:t>
            </w:r>
            <w:r w:rsidRPr="00B90C8C">
              <w:rPr>
                <w:rFonts w:ascii="Times New Roman" w:hAnsi="Times New Roman" w:cs="Times New Roman"/>
                <w:color w:val="000000"/>
                <w:sz w:val="20"/>
                <w:szCs w:val="20"/>
              </w:rPr>
              <w:br/>
              <w:t xml:space="preserve">1) Куртка с застежкой на пуговицах и планку с потайными кнопками.                                                                                                       2) Накладные нагрудные карманы, боковые карманы в рельефах.                                                                                                 3) Рукава с локтевым швом на манжетах.                                                                                                         4) В области подмышечных впадин – вентиляционные отверстия с люверсами.                                                                                                                                5) Пояс с эластичными вставками по бокам. </w:t>
            </w:r>
            <w:r w:rsidRPr="00B90C8C">
              <w:rPr>
                <w:rFonts w:ascii="Times New Roman" w:hAnsi="Times New Roman" w:cs="Times New Roman"/>
                <w:color w:val="000000"/>
                <w:sz w:val="20"/>
                <w:szCs w:val="20"/>
              </w:rPr>
              <w:br/>
              <w:t>6) Брюки с застежкой на молнию и пуговицу.                                                                                      7) Пояс со шлевками для ремня и эластичной тесьмой сзади.                                                                                              8) Накладные карманы: два боковых, два задних и карман для инструмента.                                                                                                                         9) Усилительные объемные наколенники – защита от истирания.</w:t>
            </w:r>
          </w:p>
        </w:tc>
        <w:tc>
          <w:tcPr>
            <w:tcW w:w="1559" w:type="dxa"/>
          </w:tcPr>
          <w:p w14:paraId="2B4A7218"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500</w:t>
            </w:r>
          </w:p>
        </w:tc>
        <w:tc>
          <w:tcPr>
            <w:tcW w:w="1559" w:type="dxa"/>
          </w:tcPr>
          <w:p w14:paraId="6207DEE1"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шт.</w:t>
            </w:r>
          </w:p>
        </w:tc>
        <w:tc>
          <w:tcPr>
            <w:tcW w:w="1276" w:type="dxa"/>
          </w:tcPr>
          <w:p w14:paraId="62FE479C"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 40-42/146-152 по 64-66/182-188</w:t>
            </w:r>
          </w:p>
        </w:tc>
        <w:tc>
          <w:tcPr>
            <w:tcW w:w="1559" w:type="dxa"/>
          </w:tcPr>
          <w:p w14:paraId="459FE444"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45AB4A62"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755845AD" w14:textId="57516811" w:rsidTr="000E0F4B">
        <w:trPr>
          <w:trHeight w:val="3814"/>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48BEF8AE"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24</w:t>
            </w:r>
          </w:p>
        </w:tc>
        <w:tc>
          <w:tcPr>
            <w:tcW w:w="2548" w:type="dxa"/>
            <w:hideMark/>
          </w:tcPr>
          <w:p w14:paraId="6156FCE2" w14:textId="6927F209"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Костюм для защиты от общих производственных загрязнений и механических воздействий (мужской) (для РСС)</w:t>
            </w:r>
          </w:p>
        </w:tc>
        <w:tc>
          <w:tcPr>
            <w:tcW w:w="4394" w:type="dxa"/>
            <w:hideMark/>
          </w:tcPr>
          <w:p w14:paraId="6130437D" w14:textId="70ACCD83"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ГОСТ 12.4.280-2014                                                                                                                                   Цвет: </w:t>
            </w:r>
            <w:r w:rsidR="00F1435C">
              <w:rPr>
                <w:rFonts w:ascii="Times New Roman" w:hAnsi="Times New Roman" w:cs="Times New Roman"/>
                <w:color w:val="000000"/>
                <w:sz w:val="20"/>
                <w:szCs w:val="20"/>
              </w:rPr>
              <w:t>____________</w:t>
            </w:r>
            <w:r>
              <w:rPr>
                <w:rFonts w:ascii="Times New Roman" w:hAnsi="Times New Roman" w:cs="Times New Roman"/>
                <w:color w:val="000000"/>
                <w:sz w:val="20"/>
                <w:szCs w:val="20"/>
              </w:rPr>
              <w:t>.</w:t>
            </w:r>
            <w:r w:rsidRPr="00B90C8C">
              <w:rPr>
                <w:rFonts w:ascii="Times New Roman" w:hAnsi="Times New Roman" w:cs="Times New Roman"/>
                <w:color w:val="000000"/>
                <w:sz w:val="20"/>
                <w:szCs w:val="20"/>
              </w:rPr>
              <w:br/>
              <w:t>Материалы:</w:t>
            </w:r>
            <w:r w:rsidRPr="00B90C8C">
              <w:rPr>
                <w:rFonts w:ascii="Times New Roman" w:hAnsi="Times New Roman" w:cs="Times New Roman"/>
                <w:color w:val="000000"/>
                <w:sz w:val="20"/>
                <w:szCs w:val="20"/>
              </w:rPr>
              <w:br/>
              <w:t xml:space="preserve">Ткань смесовая пл. </w:t>
            </w:r>
            <w:r w:rsidR="00F1435C">
              <w:rPr>
                <w:rFonts w:ascii="Times New Roman" w:hAnsi="Times New Roman" w:cs="Times New Roman"/>
                <w:color w:val="000000"/>
                <w:sz w:val="20"/>
                <w:szCs w:val="20"/>
              </w:rPr>
              <w:t>___________</w:t>
            </w:r>
            <w:r w:rsidRPr="00B90C8C">
              <w:rPr>
                <w:rFonts w:ascii="Times New Roman" w:hAnsi="Times New Roman" w:cs="Times New Roman"/>
                <w:color w:val="000000"/>
                <w:sz w:val="20"/>
                <w:szCs w:val="20"/>
              </w:rPr>
              <w:t xml:space="preserve"> г/м², ВО                                                                                                                         1) куртка и брюки</w:t>
            </w:r>
            <w:r>
              <w:rPr>
                <w:rFonts w:ascii="Times New Roman" w:hAnsi="Times New Roman" w:cs="Times New Roman"/>
                <w:color w:val="000000"/>
                <w:sz w:val="20"/>
                <w:szCs w:val="20"/>
              </w:rPr>
              <w:t>.</w:t>
            </w:r>
            <w:r w:rsidRPr="00B90C8C">
              <w:rPr>
                <w:rFonts w:ascii="Times New Roman" w:hAnsi="Times New Roman" w:cs="Times New Roman"/>
                <w:color w:val="000000"/>
                <w:sz w:val="20"/>
                <w:szCs w:val="20"/>
              </w:rPr>
              <w:br/>
              <w:t>2) вместительные карманы с отделениями для инструментов</w:t>
            </w:r>
            <w:r>
              <w:rPr>
                <w:rFonts w:ascii="Times New Roman" w:hAnsi="Times New Roman" w:cs="Times New Roman"/>
                <w:color w:val="000000"/>
                <w:sz w:val="20"/>
                <w:szCs w:val="20"/>
              </w:rPr>
              <w:t>.</w:t>
            </w:r>
            <w:r w:rsidRPr="00B90C8C">
              <w:rPr>
                <w:rFonts w:ascii="Times New Roman" w:hAnsi="Times New Roman" w:cs="Times New Roman"/>
                <w:color w:val="000000"/>
                <w:sz w:val="20"/>
                <w:szCs w:val="20"/>
              </w:rPr>
              <w:br/>
              <w:t>3) регулировка куртки по талии</w:t>
            </w:r>
            <w:r>
              <w:rPr>
                <w:rFonts w:ascii="Times New Roman" w:hAnsi="Times New Roman" w:cs="Times New Roman"/>
                <w:color w:val="000000"/>
                <w:sz w:val="20"/>
                <w:szCs w:val="20"/>
              </w:rPr>
              <w:t>.</w:t>
            </w:r>
            <w:r w:rsidRPr="00B90C8C">
              <w:rPr>
                <w:rFonts w:ascii="Times New Roman" w:hAnsi="Times New Roman" w:cs="Times New Roman"/>
                <w:color w:val="000000"/>
                <w:sz w:val="20"/>
                <w:szCs w:val="20"/>
              </w:rPr>
              <w:br/>
              <w:t>4) усилительные накладки с вытачками в области локтей и коленей</w:t>
            </w:r>
            <w:r>
              <w:rPr>
                <w:rFonts w:ascii="Times New Roman" w:hAnsi="Times New Roman" w:cs="Times New Roman"/>
                <w:color w:val="000000"/>
                <w:sz w:val="20"/>
                <w:szCs w:val="20"/>
              </w:rPr>
              <w:t>.</w:t>
            </w:r>
            <w:r w:rsidRPr="00B90C8C">
              <w:rPr>
                <w:rFonts w:ascii="Times New Roman" w:hAnsi="Times New Roman" w:cs="Times New Roman"/>
                <w:color w:val="000000"/>
                <w:sz w:val="20"/>
                <w:szCs w:val="20"/>
              </w:rPr>
              <w:br/>
              <w:t xml:space="preserve">5) световозвращающие полосы шириной </w:t>
            </w:r>
            <w:r w:rsidR="00F1435C">
              <w:rPr>
                <w:rFonts w:ascii="Times New Roman" w:hAnsi="Times New Roman" w:cs="Times New Roman"/>
                <w:color w:val="000000"/>
                <w:sz w:val="20"/>
                <w:szCs w:val="20"/>
              </w:rPr>
              <w:t>_____________</w:t>
            </w:r>
            <w:r w:rsidRPr="00B90C8C">
              <w:rPr>
                <w:rFonts w:ascii="Times New Roman" w:hAnsi="Times New Roman" w:cs="Times New Roman"/>
                <w:color w:val="000000"/>
                <w:sz w:val="20"/>
                <w:szCs w:val="20"/>
              </w:rPr>
              <w:t xml:space="preserve"> см по линии груди, рукавам и низу брючин</w:t>
            </w:r>
            <w:r>
              <w:rPr>
                <w:rFonts w:ascii="Times New Roman" w:hAnsi="Times New Roman" w:cs="Times New Roman"/>
                <w:color w:val="000000"/>
                <w:sz w:val="20"/>
                <w:szCs w:val="20"/>
              </w:rPr>
              <w:t>.</w:t>
            </w:r>
            <w:r w:rsidRPr="00B90C8C">
              <w:rPr>
                <w:rFonts w:ascii="Times New Roman" w:hAnsi="Times New Roman" w:cs="Times New Roman"/>
                <w:color w:val="000000"/>
                <w:sz w:val="20"/>
                <w:szCs w:val="20"/>
              </w:rPr>
              <w:br/>
              <w:t>6) брюки на молнии</w:t>
            </w:r>
            <w:r>
              <w:rPr>
                <w:rFonts w:ascii="Times New Roman" w:hAnsi="Times New Roman" w:cs="Times New Roman"/>
                <w:color w:val="000000"/>
                <w:sz w:val="20"/>
                <w:szCs w:val="20"/>
              </w:rPr>
              <w:t>.</w:t>
            </w:r>
            <w:r w:rsidRPr="00B90C8C">
              <w:rPr>
                <w:rFonts w:ascii="Times New Roman" w:hAnsi="Times New Roman" w:cs="Times New Roman"/>
                <w:color w:val="000000"/>
                <w:sz w:val="20"/>
                <w:szCs w:val="20"/>
              </w:rPr>
              <w:t xml:space="preserve"> </w:t>
            </w:r>
          </w:p>
          <w:p w14:paraId="139A0700"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7) антистатическая нить</w:t>
            </w:r>
            <w:r>
              <w:rPr>
                <w:rFonts w:ascii="Times New Roman" w:hAnsi="Times New Roman" w:cs="Times New Roman"/>
                <w:color w:val="000000"/>
                <w:sz w:val="20"/>
                <w:szCs w:val="20"/>
              </w:rPr>
              <w:t>.</w:t>
            </w:r>
            <w:r w:rsidRPr="00B90C8C">
              <w:rPr>
                <w:rFonts w:ascii="Times New Roman" w:hAnsi="Times New Roman" w:cs="Times New Roman"/>
                <w:color w:val="000000"/>
                <w:sz w:val="20"/>
                <w:szCs w:val="20"/>
              </w:rPr>
              <w:t xml:space="preserve">          </w:t>
            </w:r>
          </w:p>
        </w:tc>
        <w:tc>
          <w:tcPr>
            <w:tcW w:w="1559" w:type="dxa"/>
          </w:tcPr>
          <w:p w14:paraId="170B56C1"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50</w:t>
            </w:r>
          </w:p>
        </w:tc>
        <w:tc>
          <w:tcPr>
            <w:tcW w:w="1559" w:type="dxa"/>
          </w:tcPr>
          <w:p w14:paraId="290BF618"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шт.</w:t>
            </w:r>
          </w:p>
        </w:tc>
        <w:tc>
          <w:tcPr>
            <w:tcW w:w="1276" w:type="dxa"/>
          </w:tcPr>
          <w:p w14:paraId="4AECB13D"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 44-46/158-164 по 64-66/182-188</w:t>
            </w:r>
          </w:p>
        </w:tc>
        <w:tc>
          <w:tcPr>
            <w:tcW w:w="1559" w:type="dxa"/>
          </w:tcPr>
          <w:p w14:paraId="308DF40D"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6912458A"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32E25A42" w14:textId="7D02B883" w:rsidTr="000E0F4B">
        <w:trPr>
          <w:trHeight w:val="7545"/>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5675F9DA"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lastRenderedPageBreak/>
              <w:t>25</w:t>
            </w:r>
          </w:p>
        </w:tc>
        <w:tc>
          <w:tcPr>
            <w:tcW w:w="2548" w:type="dxa"/>
            <w:hideMark/>
          </w:tcPr>
          <w:p w14:paraId="06FF11B7" w14:textId="30551001"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Костюм для защиты от искр и брызг расплавленного металла (мужской, летний)</w:t>
            </w:r>
          </w:p>
        </w:tc>
        <w:tc>
          <w:tcPr>
            <w:tcW w:w="4394" w:type="dxa"/>
            <w:hideMark/>
          </w:tcPr>
          <w:p w14:paraId="02575414" w14:textId="50DD0A6D"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ГОСТ Р 12.4.297-2013</w:t>
            </w:r>
            <w:r w:rsidRPr="00B90C8C">
              <w:rPr>
                <w:rFonts w:ascii="Times New Roman" w:hAnsi="Times New Roman" w:cs="Times New Roman"/>
                <w:color w:val="000000"/>
                <w:sz w:val="20"/>
                <w:szCs w:val="20"/>
              </w:rPr>
              <w:br/>
              <w:t>ГОСТ 12.4.250-2019</w:t>
            </w:r>
            <w:r w:rsidRPr="00B90C8C">
              <w:rPr>
                <w:rFonts w:ascii="Times New Roman" w:hAnsi="Times New Roman" w:cs="Times New Roman"/>
                <w:color w:val="000000"/>
                <w:sz w:val="20"/>
                <w:szCs w:val="20"/>
              </w:rPr>
              <w:br/>
              <w:t xml:space="preserve">ГОСТ 12.4.280-2014                                                                                                                                                               Ткань: 100% хлопок с огнестойкой отделкой, плотность </w:t>
            </w:r>
            <w:r w:rsidR="00F1435C">
              <w:rPr>
                <w:rFonts w:ascii="Times New Roman" w:hAnsi="Times New Roman" w:cs="Times New Roman"/>
                <w:color w:val="000000"/>
                <w:sz w:val="20"/>
                <w:szCs w:val="20"/>
              </w:rPr>
              <w:t>________</w:t>
            </w:r>
            <w:r w:rsidRPr="00B90C8C">
              <w:rPr>
                <w:rFonts w:ascii="Times New Roman" w:hAnsi="Times New Roman" w:cs="Times New Roman"/>
                <w:color w:val="000000"/>
                <w:sz w:val="20"/>
                <w:szCs w:val="20"/>
              </w:rPr>
              <w:t xml:space="preserve"> г/кв.м</w:t>
            </w:r>
            <w:r>
              <w:rPr>
                <w:rFonts w:ascii="Times New Roman" w:hAnsi="Times New Roman" w:cs="Times New Roman"/>
                <w:color w:val="000000"/>
                <w:sz w:val="20"/>
                <w:szCs w:val="20"/>
              </w:rPr>
              <w:t>.</w:t>
            </w:r>
            <w:r w:rsidRPr="00B90C8C">
              <w:rPr>
                <w:rFonts w:ascii="Times New Roman" w:hAnsi="Times New Roman" w:cs="Times New Roman"/>
                <w:color w:val="000000"/>
                <w:sz w:val="20"/>
                <w:szCs w:val="20"/>
              </w:rPr>
              <w:br/>
              <w:t>Сигнальные элементы: кант из световозвращающего материала.</w:t>
            </w:r>
            <w:r w:rsidRPr="00B90C8C">
              <w:rPr>
                <w:rFonts w:ascii="Times New Roman" w:hAnsi="Times New Roman" w:cs="Times New Roman"/>
                <w:color w:val="000000"/>
                <w:sz w:val="20"/>
                <w:szCs w:val="20"/>
              </w:rPr>
              <w:br/>
              <w:t xml:space="preserve">Цвет: </w:t>
            </w:r>
            <w:r w:rsidR="00F1435C">
              <w:rPr>
                <w:rFonts w:ascii="Times New Roman" w:hAnsi="Times New Roman" w:cs="Times New Roman"/>
                <w:color w:val="000000"/>
                <w:sz w:val="20"/>
                <w:szCs w:val="20"/>
              </w:rPr>
              <w:t>_________________</w:t>
            </w:r>
            <w:r w:rsidRPr="00B90C8C">
              <w:rPr>
                <w:rFonts w:ascii="Times New Roman" w:hAnsi="Times New Roman" w:cs="Times New Roman"/>
                <w:color w:val="000000"/>
                <w:sz w:val="20"/>
                <w:szCs w:val="20"/>
              </w:rPr>
              <w:t>.                                                                                                                                                                                         Защитные свойства:                                                                                                                                                                    * для защиты от теплового излучения и конвективной теплоты</w:t>
            </w:r>
            <w:r>
              <w:rPr>
                <w:rFonts w:ascii="Times New Roman" w:hAnsi="Times New Roman" w:cs="Times New Roman"/>
                <w:color w:val="000000"/>
                <w:sz w:val="20"/>
                <w:szCs w:val="20"/>
              </w:rPr>
              <w:t>.</w:t>
            </w:r>
            <w:r w:rsidRPr="00B90C8C">
              <w:rPr>
                <w:rFonts w:ascii="Times New Roman" w:hAnsi="Times New Roman" w:cs="Times New Roman"/>
                <w:color w:val="000000"/>
                <w:sz w:val="20"/>
                <w:szCs w:val="20"/>
              </w:rPr>
              <w:br/>
              <w:t>* для защиты от кратковременного воздействия пламени (ограниченное распространение пламени)</w:t>
            </w:r>
            <w:r>
              <w:rPr>
                <w:rFonts w:ascii="Times New Roman" w:hAnsi="Times New Roman" w:cs="Times New Roman"/>
                <w:color w:val="000000"/>
                <w:sz w:val="20"/>
                <w:szCs w:val="20"/>
              </w:rPr>
              <w:t>.</w:t>
            </w:r>
            <w:r w:rsidRPr="00B90C8C">
              <w:rPr>
                <w:rFonts w:ascii="Times New Roman" w:hAnsi="Times New Roman" w:cs="Times New Roman"/>
                <w:color w:val="000000"/>
                <w:sz w:val="20"/>
                <w:szCs w:val="20"/>
              </w:rPr>
              <w:br/>
              <w:t>* для защиты от искр и брызг расплавленного металла</w:t>
            </w:r>
            <w:r>
              <w:rPr>
                <w:rFonts w:ascii="Times New Roman" w:hAnsi="Times New Roman" w:cs="Times New Roman"/>
                <w:color w:val="000000"/>
                <w:sz w:val="20"/>
                <w:szCs w:val="20"/>
              </w:rPr>
              <w:t>.</w:t>
            </w:r>
            <w:r w:rsidRPr="00B90C8C">
              <w:rPr>
                <w:rFonts w:ascii="Times New Roman" w:hAnsi="Times New Roman" w:cs="Times New Roman"/>
                <w:color w:val="000000"/>
                <w:sz w:val="20"/>
                <w:szCs w:val="20"/>
              </w:rPr>
              <w:br/>
              <w:t>* для защиты от общих производственных загрязнений и механических воздействий</w:t>
            </w:r>
            <w:r>
              <w:rPr>
                <w:rFonts w:ascii="Times New Roman" w:hAnsi="Times New Roman" w:cs="Times New Roman"/>
                <w:color w:val="000000"/>
                <w:sz w:val="20"/>
                <w:szCs w:val="20"/>
              </w:rPr>
              <w:t>.</w:t>
            </w:r>
            <w:r w:rsidRPr="00B90C8C">
              <w:rPr>
                <w:rFonts w:ascii="Times New Roman" w:hAnsi="Times New Roman" w:cs="Times New Roman"/>
                <w:color w:val="000000"/>
                <w:sz w:val="20"/>
                <w:szCs w:val="20"/>
              </w:rPr>
              <w:t xml:space="preserve">                                                                                                                                                                1) Куртка, удлиненная с центральной потайной застежкой на петли и пуговицы, с воротником-стойкой, с карманами нагрудными и боковыми в рельефах.  Наличие вентиляционных отверстий в области подмышечных впадин и лопаток для воздухообмена. Рукава на манжетах с застежкой на пуговицу.                                                                           2) Брюки с застежкой на молнию и пуговицу. Пояс со шлевками и патами с пуговицами для регулирования объема. Сбоку шлевка-держатель для инструмента. Наколенники объемные с карманами для амортизационных прокладок.                                                                                                                       Назначение: выполнение сварочных работ</w:t>
            </w:r>
            <w:r>
              <w:rPr>
                <w:rFonts w:ascii="Times New Roman" w:hAnsi="Times New Roman" w:cs="Times New Roman"/>
                <w:color w:val="000000"/>
                <w:sz w:val="20"/>
                <w:szCs w:val="20"/>
              </w:rPr>
              <w:t>.</w:t>
            </w:r>
            <w:r w:rsidRPr="00B90C8C">
              <w:rPr>
                <w:rFonts w:ascii="Times New Roman" w:hAnsi="Times New Roman" w:cs="Times New Roman"/>
                <w:color w:val="000000"/>
                <w:sz w:val="20"/>
                <w:szCs w:val="20"/>
              </w:rPr>
              <w:t xml:space="preserve">      </w:t>
            </w:r>
          </w:p>
          <w:p w14:paraId="6B413863"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3) </w:t>
            </w:r>
            <w:r>
              <w:rPr>
                <w:rFonts w:ascii="Times New Roman" w:hAnsi="Times New Roman" w:cs="Times New Roman"/>
                <w:color w:val="000000"/>
                <w:sz w:val="20"/>
                <w:szCs w:val="20"/>
              </w:rPr>
              <w:t>А</w:t>
            </w:r>
            <w:r w:rsidRPr="00B90C8C">
              <w:rPr>
                <w:rFonts w:ascii="Times New Roman" w:hAnsi="Times New Roman" w:cs="Times New Roman"/>
                <w:color w:val="000000"/>
                <w:sz w:val="20"/>
                <w:szCs w:val="20"/>
              </w:rPr>
              <w:t>нтистатическая нить</w:t>
            </w:r>
            <w:r>
              <w:rPr>
                <w:rFonts w:ascii="Times New Roman" w:hAnsi="Times New Roman" w:cs="Times New Roman"/>
                <w:color w:val="000000"/>
                <w:sz w:val="20"/>
                <w:szCs w:val="20"/>
              </w:rPr>
              <w:t>.</w:t>
            </w:r>
            <w:r w:rsidRPr="00B90C8C">
              <w:rPr>
                <w:rFonts w:ascii="Times New Roman" w:hAnsi="Times New Roman" w:cs="Times New Roman"/>
                <w:color w:val="000000"/>
                <w:sz w:val="20"/>
                <w:szCs w:val="20"/>
              </w:rPr>
              <w:t xml:space="preserve">                                                                                     </w:t>
            </w:r>
          </w:p>
        </w:tc>
        <w:tc>
          <w:tcPr>
            <w:tcW w:w="1559" w:type="dxa"/>
          </w:tcPr>
          <w:p w14:paraId="401D25DA"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30</w:t>
            </w:r>
          </w:p>
        </w:tc>
        <w:tc>
          <w:tcPr>
            <w:tcW w:w="1559" w:type="dxa"/>
          </w:tcPr>
          <w:p w14:paraId="3941FEBA"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шт.</w:t>
            </w:r>
          </w:p>
        </w:tc>
        <w:tc>
          <w:tcPr>
            <w:tcW w:w="1276" w:type="dxa"/>
          </w:tcPr>
          <w:p w14:paraId="33D5F9F1"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 44-46/158-164 по 64-66/182-188</w:t>
            </w:r>
          </w:p>
        </w:tc>
        <w:tc>
          <w:tcPr>
            <w:tcW w:w="1559" w:type="dxa"/>
          </w:tcPr>
          <w:p w14:paraId="15B18C0C"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6C6D83AE"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444DF3F6" w14:textId="4061A16C" w:rsidTr="000E0F4B">
        <w:trPr>
          <w:trHeight w:val="6800"/>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tcPr>
          <w:p w14:paraId="30AD694C"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lastRenderedPageBreak/>
              <w:t>26</w:t>
            </w:r>
          </w:p>
        </w:tc>
        <w:tc>
          <w:tcPr>
            <w:tcW w:w="2548" w:type="dxa"/>
          </w:tcPr>
          <w:p w14:paraId="07AD61DA" w14:textId="77777777" w:rsidR="00A5020F" w:rsidRPr="007F76DD"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0"/>
                <w:szCs w:val="20"/>
              </w:rPr>
            </w:pPr>
            <w:r w:rsidRPr="007F76DD">
              <w:rPr>
                <w:rFonts w:ascii="Times New Roman" w:hAnsi="Times New Roman" w:cs="Times New Roman"/>
                <w:sz w:val="21"/>
                <w:szCs w:val="21"/>
              </w:rPr>
              <w:t>Костюм для защиты от повышенных температур</w:t>
            </w:r>
          </w:p>
        </w:tc>
        <w:tc>
          <w:tcPr>
            <w:tcW w:w="4394" w:type="dxa"/>
          </w:tcPr>
          <w:p w14:paraId="218FA87C"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Тт – защита от повышенных температур: от конвективной теплоты, эксплуатационный уровень В1</w:t>
            </w:r>
          </w:p>
          <w:p w14:paraId="1F3F710B"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Ти – защита от повышенных температур: от теплового излучения, эксплуатационный уровень С1</w:t>
            </w:r>
          </w:p>
          <w:p w14:paraId="5FE07E39"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Тп – защита от повышенных температур: от контакта с нагретыми поверхностями, эксплуатационный уровень F1</w:t>
            </w:r>
          </w:p>
          <w:p w14:paraId="425738A2"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Куртка, удлиненная с потайной застежкой на пуговицы, с воротником-стойкой, с боковыми и нагрудным внутренним карманами; конструкция карманов исключает попадание в них выплесков металла и окалины. Вентиляционные отверстия в области подмышечных впадин и лопаток. Конструкция рукава соответствует основному положению руки рабочего – удобно работать.</w:t>
            </w:r>
          </w:p>
          <w:p w14:paraId="27247638"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p>
          <w:p w14:paraId="3CD8143E"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Брюки с застежкой на молнию и пуговицу; пояс со шлевками и патами с пуговицами для регулирования объема; накладной карман справа; в верхней части шаговых швов вентиляционные отверстия.</w:t>
            </w:r>
          </w:p>
          <w:p w14:paraId="488D5674"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p>
          <w:p w14:paraId="713A885D"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Ткань: «Молескин» (100% хлопок) с огнестойкой отделкой, плотность 280 г/кв.м.</w:t>
            </w:r>
          </w:p>
          <w:p w14:paraId="6D8E4B06"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Цвет: черный.</w:t>
            </w:r>
          </w:p>
          <w:p w14:paraId="06E10D1C"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p>
          <w:p w14:paraId="02C09C41"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ТР ТС 019/2011</w:t>
            </w:r>
          </w:p>
          <w:p w14:paraId="32371C1E"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ГОСТ Р 12.4.297-2013</w:t>
            </w:r>
          </w:p>
          <w:p w14:paraId="073E6EB7"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p>
          <w:p w14:paraId="012A155C" w14:textId="5F8EEF39"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Примерный вес брутто: </w:t>
            </w:r>
            <w:r w:rsidR="00F1435C">
              <w:rPr>
                <w:rFonts w:ascii="Times New Roman" w:hAnsi="Times New Roman" w:cs="Times New Roman"/>
                <w:color w:val="000000"/>
                <w:sz w:val="20"/>
                <w:szCs w:val="20"/>
              </w:rPr>
              <w:t>________</w:t>
            </w:r>
            <w:r w:rsidRPr="00B90C8C">
              <w:rPr>
                <w:rFonts w:ascii="Times New Roman" w:hAnsi="Times New Roman" w:cs="Times New Roman"/>
                <w:color w:val="000000"/>
                <w:sz w:val="20"/>
                <w:szCs w:val="20"/>
              </w:rPr>
              <w:t xml:space="preserve"> кг.</w:t>
            </w:r>
          </w:p>
          <w:p w14:paraId="46822AB6" w14:textId="77777777" w:rsidR="00A5020F" w:rsidRPr="007F76DD"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Примерный объем брутто: 0.007160 м3</w:t>
            </w:r>
            <w:r>
              <w:rPr>
                <w:rFonts w:ascii="Times New Roman" w:hAnsi="Times New Roman" w:cs="Times New Roman"/>
                <w:color w:val="000000"/>
                <w:sz w:val="20"/>
                <w:szCs w:val="20"/>
              </w:rPr>
              <w:t>.</w:t>
            </w:r>
          </w:p>
        </w:tc>
        <w:tc>
          <w:tcPr>
            <w:tcW w:w="1559" w:type="dxa"/>
          </w:tcPr>
          <w:p w14:paraId="0AAD5C1E"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3</w:t>
            </w:r>
          </w:p>
        </w:tc>
        <w:tc>
          <w:tcPr>
            <w:tcW w:w="1559" w:type="dxa"/>
          </w:tcPr>
          <w:p w14:paraId="37B39B3A"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комплект</w:t>
            </w:r>
            <w:r>
              <w:rPr>
                <w:rFonts w:ascii="Times New Roman" w:hAnsi="Times New Roman" w:cs="Times New Roman"/>
                <w:color w:val="000000"/>
                <w:sz w:val="20"/>
                <w:szCs w:val="20"/>
              </w:rPr>
              <w:t>а</w:t>
            </w:r>
          </w:p>
        </w:tc>
        <w:tc>
          <w:tcPr>
            <w:tcW w:w="1276" w:type="dxa"/>
          </w:tcPr>
          <w:p w14:paraId="0056DFFC"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 44-46/158-164 по 64-66/182-188</w:t>
            </w:r>
          </w:p>
          <w:p w14:paraId="1FDB66D8"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p>
          <w:p w14:paraId="3F052AF6"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для термиста</w:t>
            </w:r>
          </w:p>
        </w:tc>
        <w:tc>
          <w:tcPr>
            <w:tcW w:w="1559" w:type="dxa"/>
          </w:tcPr>
          <w:p w14:paraId="266CF9A8"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7C7A85C5"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5AC5A3D0" w14:textId="036AD918" w:rsidTr="000E0F4B">
        <w:trPr>
          <w:trHeight w:val="704"/>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7D9500FA"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27</w:t>
            </w:r>
          </w:p>
        </w:tc>
        <w:tc>
          <w:tcPr>
            <w:tcW w:w="2548" w:type="dxa"/>
            <w:hideMark/>
          </w:tcPr>
          <w:p w14:paraId="58536424" w14:textId="2CF96F85"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Костюм х/б с кислотозащитной пропиткой  + шапочка (женский)</w:t>
            </w:r>
          </w:p>
        </w:tc>
        <w:tc>
          <w:tcPr>
            <w:tcW w:w="4394" w:type="dxa"/>
            <w:hideMark/>
          </w:tcPr>
          <w:p w14:paraId="12359385" w14:textId="3BD088C1"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ГОСТ 12.4.251-2013                                                                                                                              Костюм состоит из куртки, брюк и берета в одной цветовой гамме.                                                                                     Цвет: </w:t>
            </w:r>
            <w:r w:rsidR="00FF1E16">
              <w:rPr>
                <w:rFonts w:ascii="Times New Roman" w:hAnsi="Times New Roman" w:cs="Times New Roman"/>
                <w:color w:val="000000"/>
                <w:sz w:val="20"/>
                <w:szCs w:val="20"/>
              </w:rPr>
              <w:t>__________________</w:t>
            </w:r>
            <w:r w:rsidRPr="00B90C8C">
              <w:rPr>
                <w:rFonts w:ascii="Times New Roman" w:hAnsi="Times New Roman" w:cs="Times New Roman"/>
                <w:color w:val="000000"/>
                <w:sz w:val="20"/>
                <w:szCs w:val="20"/>
              </w:rPr>
              <w:t xml:space="preserve">.                                                                                      Сигнальные элементы: яркая ткань и яркие отделочные строчки.                                                                                                                                 Ткань: 100% х/б, кислотозащитная, c масловодоотталкивающей отделкой, плотность </w:t>
            </w:r>
            <w:r w:rsidR="00FF1E16">
              <w:rPr>
                <w:rFonts w:ascii="Times New Roman" w:hAnsi="Times New Roman" w:cs="Times New Roman"/>
                <w:color w:val="000000"/>
                <w:sz w:val="20"/>
                <w:szCs w:val="20"/>
              </w:rPr>
              <w:lastRenderedPageBreak/>
              <w:t>_______________</w:t>
            </w:r>
            <w:r w:rsidRPr="00B90C8C">
              <w:rPr>
                <w:rFonts w:ascii="Times New Roman" w:hAnsi="Times New Roman" w:cs="Times New Roman"/>
                <w:color w:val="000000"/>
                <w:sz w:val="20"/>
                <w:szCs w:val="20"/>
              </w:rPr>
              <w:t xml:space="preserve"> г/кв.м.                                                                                                                                                                                  1) </w:t>
            </w:r>
            <w:r>
              <w:rPr>
                <w:rFonts w:ascii="Times New Roman" w:hAnsi="Times New Roman" w:cs="Times New Roman"/>
                <w:color w:val="000000"/>
                <w:sz w:val="20"/>
                <w:szCs w:val="20"/>
              </w:rPr>
              <w:t>П</w:t>
            </w:r>
            <w:r w:rsidRPr="00B90C8C">
              <w:rPr>
                <w:rFonts w:ascii="Times New Roman" w:hAnsi="Times New Roman" w:cs="Times New Roman"/>
                <w:color w:val="000000"/>
                <w:sz w:val="20"/>
                <w:szCs w:val="20"/>
              </w:rPr>
              <w:t>отайная застежка на пуговицы</w:t>
            </w:r>
            <w:r>
              <w:rPr>
                <w:rFonts w:ascii="Times New Roman" w:hAnsi="Times New Roman" w:cs="Times New Roman"/>
                <w:color w:val="000000"/>
                <w:sz w:val="20"/>
                <w:szCs w:val="20"/>
              </w:rPr>
              <w:t>.</w:t>
            </w:r>
            <w:r w:rsidRPr="00B90C8C">
              <w:rPr>
                <w:rFonts w:ascii="Times New Roman" w:hAnsi="Times New Roman" w:cs="Times New Roman"/>
                <w:color w:val="000000"/>
                <w:sz w:val="20"/>
                <w:szCs w:val="20"/>
              </w:rPr>
              <w:t xml:space="preserve">                                                                                                                            2) </w:t>
            </w:r>
            <w:r>
              <w:rPr>
                <w:rFonts w:ascii="Times New Roman" w:hAnsi="Times New Roman" w:cs="Times New Roman"/>
                <w:color w:val="000000"/>
                <w:sz w:val="20"/>
                <w:szCs w:val="20"/>
              </w:rPr>
              <w:t>Н</w:t>
            </w:r>
            <w:r w:rsidRPr="00B90C8C">
              <w:rPr>
                <w:rFonts w:ascii="Times New Roman" w:hAnsi="Times New Roman" w:cs="Times New Roman"/>
                <w:color w:val="000000"/>
                <w:sz w:val="20"/>
                <w:szCs w:val="20"/>
              </w:rPr>
              <w:t>агрудные и боковые карманы</w:t>
            </w:r>
            <w:r>
              <w:rPr>
                <w:rFonts w:ascii="Times New Roman" w:hAnsi="Times New Roman" w:cs="Times New Roman"/>
                <w:color w:val="000000"/>
                <w:sz w:val="20"/>
                <w:szCs w:val="20"/>
              </w:rPr>
              <w:t xml:space="preserve">. </w:t>
            </w:r>
            <w:r w:rsidRPr="00B90C8C">
              <w:rPr>
                <w:rFonts w:ascii="Times New Roman" w:hAnsi="Times New Roman" w:cs="Times New Roman"/>
                <w:color w:val="000000"/>
                <w:sz w:val="20"/>
                <w:szCs w:val="20"/>
              </w:rPr>
              <w:t xml:space="preserve">                                                                                                           3) </w:t>
            </w:r>
            <w:r>
              <w:rPr>
                <w:rFonts w:ascii="Times New Roman" w:hAnsi="Times New Roman" w:cs="Times New Roman"/>
                <w:color w:val="000000"/>
                <w:sz w:val="20"/>
                <w:szCs w:val="20"/>
              </w:rPr>
              <w:t>Н</w:t>
            </w:r>
            <w:r w:rsidRPr="00B90C8C">
              <w:rPr>
                <w:rFonts w:ascii="Times New Roman" w:hAnsi="Times New Roman" w:cs="Times New Roman"/>
                <w:color w:val="000000"/>
                <w:sz w:val="20"/>
                <w:szCs w:val="20"/>
              </w:rPr>
              <w:t>а спине складки для свободы движения.                                                                                                       4) Рукава с манжетами на пуговицах, предотвращают попадание ткани в механизмы.                                                                                                                                                    5) Брюки с карманами, с эластичной тесьмой по бокам</w:t>
            </w:r>
          </w:p>
          <w:p w14:paraId="2C691203"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6) </w:t>
            </w:r>
            <w:r>
              <w:rPr>
                <w:rFonts w:ascii="Times New Roman" w:hAnsi="Times New Roman" w:cs="Times New Roman"/>
                <w:color w:val="000000"/>
                <w:sz w:val="20"/>
                <w:szCs w:val="20"/>
              </w:rPr>
              <w:t>А</w:t>
            </w:r>
            <w:r w:rsidRPr="00B90C8C">
              <w:rPr>
                <w:rFonts w:ascii="Times New Roman" w:hAnsi="Times New Roman" w:cs="Times New Roman"/>
                <w:color w:val="000000"/>
                <w:sz w:val="20"/>
                <w:szCs w:val="20"/>
              </w:rPr>
              <w:t>нтистатическая нить</w:t>
            </w:r>
            <w:r>
              <w:rPr>
                <w:rFonts w:ascii="Times New Roman" w:hAnsi="Times New Roman" w:cs="Times New Roman"/>
                <w:color w:val="000000"/>
                <w:sz w:val="20"/>
                <w:szCs w:val="20"/>
              </w:rPr>
              <w:t>.</w:t>
            </w:r>
            <w:r w:rsidRPr="00B90C8C">
              <w:rPr>
                <w:rFonts w:ascii="Times New Roman" w:hAnsi="Times New Roman" w:cs="Times New Roman"/>
                <w:color w:val="000000"/>
                <w:sz w:val="20"/>
                <w:szCs w:val="20"/>
              </w:rPr>
              <w:t xml:space="preserve">            </w:t>
            </w:r>
          </w:p>
        </w:tc>
        <w:tc>
          <w:tcPr>
            <w:tcW w:w="1559" w:type="dxa"/>
          </w:tcPr>
          <w:p w14:paraId="55E4B583"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lastRenderedPageBreak/>
              <w:t>30</w:t>
            </w:r>
          </w:p>
        </w:tc>
        <w:tc>
          <w:tcPr>
            <w:tcW w:w="1559" w:type="dxa"/>
          </w:tcPr>
          <w:p w14:paraId="421433D0"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шт.</w:t>
            </w:r>
          </w:p>
        </w:tc>
        <w:tc>
          <w:tcPr>
            <w:tcW w:w="1276" w:type="dxa"/>
          </w:tcPr>
          <w:p w14:paraId="1C148882"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 40-42/158-164 по 64-66/170-176</w:t>
            </w:r>
          </w:p>
        </w:tc>
        <w:tc>
          <w:tcPr>
            <w:tcW w:w="1559" w:type="dxa"/>
          </w:tcPr>
          <w:p w14:paraId="034CAB6E"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35173161"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138B8253" w14:textId="55CE30E7" w:rsidTr="000E0F4B">
        <w:trPr>
          <w:trHeight w:val="3990"/>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6B2A526E"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28</w:t>
            </w:r>
          </w:p>
        </w:tc>
        <w:tc>
          <w:tcPr>
            <w:tcW w:w="2548" w:type="dxa"/>
            <w:hideMark/>
          </w:tcPr>
          <w:p w14:paraId="51A92711" w14:textId="7F1E3982"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 Костюм х/б с кислотозащитной пропиткой + шапочка (мужской)</w:t>
            </w:r>
          </w:p>
        </w:tc>
        <w:tc>
          <w:tcPr>
            <w:tcW w:w="4394" w:type="dxa"/>
            <w:hideMark/>
          </w:tcPr>
          <w:p w14:paraId="614CA099" w14:textId="73CDA48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ГОСТ 12.4.251-2013                                                                                                                              Костюм состоит из куртки, брюк и берета в одной цветовой гамме.                                                                                     Цвет: </w:t>
            </w:r>
            <w:r w:rsidR="00FF1E16">
              <w:rPr>
                <w:rFonts w:ascii="Times New Roman" w:hAnsi="Times New Roman" w:cs="Times New Roman"/>
                <w:color w:val="000000"/>
                <w:sz w:val="20"/>
                <w:szCs w:val="20"/>
              </w:rPr>
              <w:t>________________</w:t>
            </w:r>
            <w:r w:rsidRPr="00B90C8C">
              <w:rPr>
                <w:rFonts w:ascii="Times New Roman" w:hAnsi="Times New Roman" w:cs="Times New Roman"/>
                <w:color w:val="000000"/>
                <w:sz w:val="20"/>
                <w:szCs w:val="20"/>
              </w:rPr>
              <w:t xml:space="preserve">.                                                                                      Сигнальные элементы: яркая ткань и яркие отделочные строчки.                                                                                                                                 Ткань: 100% х/б, кислотозащитная, c масловодоотталкивающей отделкой, плотность </w:t>
            </w:r>
            <w:r w:rsidR="00FF1E16">
              <w:rPr>
                <w:rFonts w:ascii="Times New Roman" w:hAnsi="Times New Roman" w:cs="Times New Roman"/>
                <w:color w:val="000000"/>
                <w:sz w:val="20"/>
                <w:szCs w:val="20"/>
              </w:rPr>
              <w:t>_____________</w:t>
            </w:r>
            <w:r w:rsidRPr="00B90C8C">
              <w:rPr>
                <w:rFonts w:ascii="Times New Roman" w:hAnsi="Times New Roman" w:cs="Times New Roman"/>
                <w:color w:val="000000"/>
                <w:sz w:val="20"/>
                <w:szCs w:val="20"/>
              </w:rPr>
              <w:t xml:space="preserve"> г/кв.м.                                                                                                                                                                                  1) </w:t>
            </w:r>
            <w:r>
              <w:rPr>
                <w:rFonts w:ascii="Times New Roman" w:hAnsi="Times New Roman" w:cs="Times New Roman"/>
                <w:color w:val="000000"/>
                <w:sz w:val="20"/>
                <w:szCs w:val="20"/>
              </w:rPr>
              <w:t>П</w:t>
            </w:r>
            <w:r w:rsidRPr="00B90C8C">
              <w:rPr>
                <w:rFonts w:ascii="Times New Roman" w:hAnsi="Times New Roman" w:cs="Times New Roman"/>
                <w:color w:val="000000"/>
                <w:sz w:val="20"/>
                <w:szCs w:val="20"/>
              </w:rPr>
              <w:t>отайная застежка на пуговицы</w:t>
            </w:r>
            <w:r>
              <w:rPr>
                <w:rFonts w:ascii="Times New Roman" w:hAnsi="Times New Roman" w:cs="Times New Roman"/>
                <w:color w:val="000000"/>
                <w:sz w:val="20"/>
                <w:szCs w:val="20"/>
              </w:rPr>
              <w:t>.</w:t>
            </w:r>
            <w:r w:rsidRPr="00B90C8C">
              <w:rPr>
                <w:rFonts w:ascii="Times New Roman" w:hAnsi="Times New Roman" w:cs="Times New Roman"/>
                <w:color w:val="000000"/>
                <w:sz w:val="20"/>
                <w:szCs w:val="20"/>
              </w:rPr>
              <w:t xml:space="preserve">                                                                                                                             2) </w:t>
            </w:r>
            <w:r>
              <w:rPr>
                <w:rFonts w:ascii="Times New Roman" w:hAnsi="Times New Roman" w:cs="Times New Roman"/>
                <w:color w:val="000000"/>
                <w:sz w:val="20"/>
                <w:szCs w:val="20"/>
              </w:rPr>
              <w:t>Н</w:t>
            </w:r>
            <w:r w:rsidRPr="00B90C8C">
              <w:rPr>
                <w:rFonts w:ascii="Times New Roman" w:hAnsi="Times New Roman" w:cs="Times New Roman"/>
                <w:color w:val="000000"/>
                <w:sz w:val="20"/>
                <w:szCs w:val="20"/>
              </w:rPr>
              <w:t>агрудные и боковые карманы</w:t>
            </w:r>
            <w:r>
              <w:rPr>
                <w:rFonts w:ascii="Times New Roman" w:hAnsi="Times New Roman" w:cs="Times New Roman"/>
                <w:color w:val="000000"/>
                <w:sz w:val="20"/>
                <w:szCs w:val="20"/>
              </w:rPr>
              <w:t>.</w:t>
            </w:r>
            <w:r w:rsidRPr="00B90C8C">
              <w:rPr>
                <w:rFonts w:ascii="Times New Roman" w:hAnsi="Times New Roman" w:cs="Times New Roman"/>
                <w:color w:val="000000"/>
                <w:sz w:val="20"/>
                <w:szCs w:val="20"/>
              </w:rPr>
              <w:t xml:space="preserve">                                                                                                               3) </w:t>
            </w:r>
            <w:r>
              <w:rPr>
                <w:rFonts w:ascii="Times New Roman" w:hAnsi="Times New Roman" w:cs="Times New Roman"/>
                <w:color w:val="000000"/>
                <w:sz w:val="20"/>
                <w:szCs w:val="20"/>
              </w:rPr>
              <w:t>Н</w:t>
            </w:r>
            <w:r w:rsidRPr="00B90C8C">
              <w:rPr>
                <w:rFonts w:ascii="Times New Roman" w:hAnsi="Times New Roman" w:cs="Times New Roman"/>
                <w:color w:val="000000"/>
                <w:sz w:val="20"/>
                <w:szCs w:val="20"/>
              </w:rPr>
              <w:t xml:space="preserve">а спине складки для свободы движения.                                                                                                       4) Рукава с манжетами на пуговицах, предотвращают попадание ткани в механизмы.                                                                                                                                                    5) Брюки с карманами, с эластичной тесьмой по бокам.  </w:t>
            </w:r>
          </w:p>
          <w:p w14:paraId="53B9FD39"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6) </w:t>
            </w:r>
            <w:r>
              <w:rPr>
                <w:rFonts w:ascii="Times New Roman" w:hAnsi="Times New Roman" w:cs="Times New Roman"/>
                <w:color w:val="000000"/>
                <w:sz w:val="20"/>
                <w:szCs w:val="20"/>
              </w:rPr>
              <w:t>А</w:t>
            </w:r>
            <w:r w:rsidRPr="00B90C8C">
              <w:rPr>
                <w:rFonts w:ascii="Times New Roman" w:hAnsi="Times New Roman" w:cs="Times New Roman"/>
                <w:color w:val="000000"/>
                <w:sz w:val="20"/>
                <w:szCs w:val="20"/>
              </w:rPr>
              <w:t>нтистатическая нить</w:t>
            </w:r>
            <w:r>
              <w:rPr>
                <w:rFonts w:ascii="Times New Roman" w:hAnsi="Times New Roman" w:cs="Times New Roman"/>
                <w:color w:val="000000"/>
                <w:sz w:val="20"/>
                <w:szCs w:val="20"/>
              </w:rPr>
              <w:t>.</w:t>
            </w:r>
            <w:r w:rsidRPr="00B90C8C">
              <w:rPr>
                <w:rFonts w:ascii="Times New Roman" w:hAnsi="Times New Roman" w:cs="Times New Roman"/>
                <w:color w:val="000000"/>
                <w:sz w:val="20"/>
                <w:szCs w:val="20"/>
              </w:rPr>
              <w:t xml:space="preserve">                      </w:t>
            </w:r>
          </w:p>
        </w:tc>
        <w:tc>
          <w:tcPr>
            <w:tcW w:w="1559" w:type="dxa"/>
          </w:tcPr>
          <w:p w14:paraId="21346646"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20</w:t>
            </w:r>
          </w:p>
        </w:tc>
        <w:tc>
          <w:tcPr>
            <w:tcW w:w="1559" w:type="dxa"/>
          </w:tcPr>
          <w:p w14:paraId="72445ADA"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шт.</w:t>
            </w:r>
          </w:p>
        </w:tc>
        <w:tc>
          <w:tcPr>
            <w:tcW w:w="1276" w:type="dxa"/>
          </w:tcPr>
          <w:p w14:paraId="435E4BB7"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 44-46/158-164 по 64-66/182-188</w:t>
            </w:r>
          </w:p>
        </w:tc>
        <w:tc>
          <w:tcPr>
            <w:tcW w:w="1559" w:type="dxa"/>
          </w:tcPr>
          <w:p w14:paraId="0ED57F5E"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6236DF83"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0159D01A" w14:textId="6E299D5F" w:rsidTr="00DC42E0">
        <w:trPr>
          <w:trHeight w:val="1092"/>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6A1371A2"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29</w:t>
            </w:r>
          </w:p>
        </w:tc>
        <w:tc>
          <w:tcPr>
            <w:tcW w:w="2548" w:type="dxa"/>
            <w:hideMark/>
          </w:tcPr>
          <w:p w14:paraId="06FB38A2" w14:textId="10DCF3E1"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Футболка хлопчатобумажная (с коротким рукавом, женская)</w:t>
            </w:r>
          </w:p>
        </w:tc>
        <w:tc>
          <w:tcPr>
            <w:tcW w:w="4394" w:type="dxa"/>
            <w:hideMark/>
          </w:tcPr>
          <w:p w14:paraId="6EB85E17" w14:textId="0554D263"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Ткань: 100% хлопок, плотность </w:t>
            </w:r>
            <w:r w:rsidR="00087B50">
              <w:rPr>
                <w:rFonts w:ascii="Times New Roman" w:hAnsi="Times New Roman" w:cs="Times New Roman"/>
                <w:color w:val="000000"/>
                <w:sz w:val="20"/>
                <w:szCs w:val="20"/>
              </w:rPr>
              <w:t>_______</w:t>
            </w:r>
            <w:r w:rsidRPr="00B90C8C">
              <w:rPr>
                <w:rFonts w:ascii="Times New Roman" w:hAnsi="Times New Roman" w:cs="Times New Roman"/>
                <w:color w:val="000000"/>
                <w:sz w:val="20"/>
                <w:szCs w:val="20"/>
              </w:rPr>
              <w:t xml:space="preserve"> г./кв.м.                                                                                                                                      Цвет: </w:t>
            </w:r>
            <w:r w:rsidR="00087B50">
              <w:rPr>
                <w:rFonts w:ascii="Times New Roman" w:hAnsi="Times New Roman" w:cs="Times New Roman"/>
                <w:color w:val="000000"/>
                <w:sz w:val="20"/>
                <w:szCs w:val="20"/>
              </w:rPr>
              <w:t>_______________</w:t>
            </w:r>
          </w:p>
        </w:tc>
        <w:tc>
          <w:tcPr>
            <w:tcW w:w="1559" w:type="dxa"/>
          </w:tcPr>
          <w:p w14:paraId="31FE7DE2"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30</w:t>
            </w:r>
          </w:p>
        </w:tc>
        <w:tc>
          <w:tcPr>
            <w:tcW w:w="1559" w:type="dxa"/>
          </w:tcPr>
          <w:p w14:paraId="0B3025BD"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шт.</w:t>
            </w:r>
          </w:p>
        </w:tc>
        <w:tc>
          <w:tcPr>
            <w:tcW w:w="1276" w:type="dxa"/>
          </w:tcPr>
          <w:p w14:paraId="512486F2"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 40-42/158-164 по 56-58/170-176</w:t>
            </w:r>
          </w:p>
        </w:tc>
        <w:tc>
          <w:tcPr>
            <w:tcW w:w="1559" w:type="dxa"/>
          </w:tcPr>
          <w:p w14:paraId="73616490"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4D873E38"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7DEA572C" w14:textId="586ADC29" w:rsidTr="000E0F4B">
        <w:trPr>
          <w:trHeight w:val="1687"/>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6D913548"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30</w:t>
            </w:r>
          </w:p>
        </w:tc>
        <w:tc>
          <w:tcPr>
            <w:tcW w:w="2548" w:type="dxa"/>
            <w:hideMark/>
          </w:tcPr>
          <w:p w14:paraId="242E51B1" w14:textId="77777777" w:rsidR="00A5020F"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Футболка хлопчатобумажная (с коротким рукавом, мужская)</w:t>
            </w:r>
          </w:p>
          <w:p w14:paraId="0F781673" w14:textId="77777777" w:rsidR="00DC42E0" w:rsidRDefault="00DC42E0" w:rsidP="00DC42E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p>
          <w:p w14:paraId="76B60211" w14:textId="4102475A" w:rsidR="00DC42E0" w:rsidRPr="00DC42E0" w:rsidRDefault="00DC42E0" w:rsidP="00DC42E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tcW w:w="4394" w:type="dxa"/>
            <w:hideMark/>
          </w:tcPr>
          <w:p w14:paraId="3F7A35BF" w14:textId="25A83002"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Ткань: 100% хлопок, </w:t>
            </w:r>
            <w:r w:rsidR="00383222">
              <w:rPr>
                <w:rFonts w:ascii="Times New Roman" w:hAnsi="Times New Roman" w:cs="Times New Roman"/>
                <w:color w:val="000000"/>
                <w:sz w:val="20"/>
                <w:szCs w:val="20"/>
              </w:rPr>
              <w:t>_____________</w:t>
            </w:r>
            <w:r w:rsidRPr="00B90C8C">
              <w:rPr>
                <w:rFonts w:ascii="Times New Roman" w:hAnsi="Times New Roman" w:cs="Times New Roman"/>
                <w:color w:val="000000"/>
                <w:sz w:val="20"/>
                <w:szCs w:val="20"/>
              </w:rPr>
              <w:t xml:space="preserve"> г./кв.м.                                                                                                                                      Цвет: </w:t>
            </w:r>
            <w:r w:rsidR="00383222">
              <w:rPr>
                <w:rFonts w:ascii="Times New Roman" w:hAnsi="Times New Roman" w:cs="Times New Roman"/>
                <w:color w:val="000000"/>
                <w:sz w:val="20"/>
                <w:szCs w:val="20"/>
              </w:rPr>
              <w:t>______________</w:t>
            </w:r>
          </w:p>
        </w:tc>
        <w:tc>
          <w:tcPr>
            <w:tcW w:w="1559" w:type="dxa"/>
          </w:tcPr>
          <w:p w14:paraId="4E6CA5B2"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80</w:t>
            </w:r>
          </w:p>
        </w:tc>
        <w:tc>
          <w:tcPr>
            <w:tcW w:w="1559" w:type="dxa"/>
          </w:tcPr>
          <w:p w14:paraId="391D782E"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шт.</w:t>
            </w:r>
          </w:p>
        </w:tc>
        <w:tc>
          <w:tcPr>
            <w:tcW w:w="1276" w:type="dxa"/>
          </w:tcPr>
          <w:p w14:paraId="3A98405F"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 44-46/158-164 по 64-66/182-188</w:t>
            </w:r>
          </w:p>
        </w:tc>
        <w:tc>
          <w:tcPr>
            <w:tcW w:w="1559" w:type="dxa"/>
          </w:tcPr>
          <w:p w14:paraId="2EF1AFF2"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168CE75D"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25AF64C7" w14:textId="3694A5CA" w:rsidTr="000E0F4B">
        <w:trPr>
          <w:trHeight w:val="1838"/>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221F2AF2"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lastRenderedPageBreak/>
              <w:t>31</w:t>
            </w:r>
          </w:p>
        </w:tc>
        <w:tc>
          <w:tcPr>
            <w:tcW w:w="2548" w:type="dxa"/>
            <w:hideMark/>
          </w:tcPr>
          <w:p w14:paraId="20BF586A" w14:textId="6A342216"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Белье нательное хлопчатобумажное с начесом (женское)</w:t>
            </w:r>
          </w:p>
        </w:tc>
        <w:tc>
          <w:tcPr>
            <w:tcW w:w="4394" w:type="dxa"/>
            <w:hideMark/>
          </w:tcPr>
          <w:p w14:paraId="67AF8D75" w14:textId="02D22181"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ГОСТ 31408-2009                                                                                                                                                     Цвет: </w:t>
            </w:r>
            <w:r w:rsidR="00383222">
              <w:rPr>
                <w:rFonts w:ascii="Times New Roman" w:hAnsi="Times New Roman" w:cs="Times New Roman"/>
                <w:color w:val="000000"/>
                <w:sz w:val="20"/>
                <w:szCs w:val="20"/>
              </w:rPr>
              <w:t>_____________</w:t>
            </w:r>
            <w:r>
              <w:rPr>
                <w:rFonts w:ascii="Times New Roman" w:hAnsi="Times New Roman" w:cs="Times New Roman"/>
                <w:color w:val="000000"/>
                <w:sz w:val="20"/>
                <w:szCs w:val="20"/>
              </w:rPr>
              <w:t>.</w:t>
            </w:r>
            <w:r w:rsidRPr="00B90C8C">
              <w:rPr>
                <w:rFonts w:ascii="Times New Roman" w:hAnsi="Times New Roman" w:cs="Times New Roman"/>
                <w:color w:val="000000"/>
                <w:sz w:val="20"/>
                <w:szCs w:val="20"/>
              </w:rPr>
              <w:br/>
              <w:t>Материалы: трикотаж (100% хлопок, пл. не менее 250 г/м2)</w:t>
            </w:r>
            <w:r>
              <w:rPr>
                <w:rFonts w:ascii="Times New Roman" w:hAnsi="Times New Roman" w:cs="Times New Roman"/>
                <w:color w:val="000000"/>
                <w:sz w:val="20"/>
                <w:szCs w:val="20"/>
              </w:rPr>
              <w:t>.</w:t>
            </w:r>
            <w:r w:rsidRPr="00B90C8C">
              <w:rPr>
                <w:rFonts w:ascii="Times New Roman" w:hAnsi="Times New Roman" w:cs="Times New Roman"/>
                <w:color w:val="000000"/>
                <w:sz w:val="20"/>
                <w:szCs w:val="20"/>
              </w:rPr>
              <w:t xml:space="preserve">                                                                       </w:t>
            </w:r>
          </w:p>
          <w:p w14:paraId="54D2AF20"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1) анатомический крой</w:t>
            </w:r>
            <w:r>
              <w:rPr>
                <w:rFonts w:ascii="Times New Roman" w:hAnsi="Times New Roman" w:cs="Times New Roman"/>
                <w:color w:val="000000"/>
                <w:sz w:val="20"/>
                <w:szCs w:val="20"/>
              </w:rPr>
              <w:t>.</w:t>
            </w:r>
            <w:r w:rsidRPr="00B90C8C">
              <w:rPr>
                <w:rFonts w:ascii="Times New Roman" w:hAnsi="Times New Roman" w:cs="Times New Roman"/>
                <w:color w:val="000000"/>
                <w:sz w:val="20"/>
                <w:szCs w:val="20"/>
              </w:rPr>
              <w:br/>
              <w:t>2) плоские швы</w:t>
            </w:r>
            <w:r>
              <w:rPr>
                <w:rFonts w:ascii="Times New Roman" w:hAnsi="Times New Roman" w:cs="Times New Roman"/>
                <w:color w:val="000000"/>
                <w:sz w:val="20"/>
                <w:szCs w:val="20"/>
              </w:rPr>
              <w:t>.</w:t>
            </w:r>
          </w:p>
          <w:p w14:paraId="31952E80"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3) антистатическая нить</w:t>
            </w:r>
            <w:r>
              <w:rPr>
                <w:rFonts w:ascii="Times New Roman" w:hAnsi="Times New Roman" w:cs="Times New Roman"/>
                <w:color w:val="000000"/>
                <w:sz w:val="20"/>
                <w:szCs w:val="20"/>
              </w:rPr>
              <w:t>.</w:t>
            </w:r>
            <w:r w:rsidRPr="00B90C8C">
              <w:rPr>
                <w:rFonts w:ascii="Times New Roman" w:hAnsi="Times New Roman" w:cs="Times New Roman"/>
                <w:color w:val="000000"/>
                <w:sz w:val="20"/>
                <w:szCs w:val="20"/>
              </w:rPr>
              <w:t xml:space="preserve">            </w:t>
            </w:r>
          </w:p>
        </w:tc>
        <w:tc>
          <w:tcPr>
            <w:tcW w:w="1559" w:type="dxa"/>
          </w:tcPr>
          <w:p w14:paraId="4325B01A"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30</w:t>
            </w:r>
          </w:p>
        </w:tc>
        <w:tc>
          <w:tcPr>
            <w:tcW w:w="1559" w:type="dxa"/>
          </w:tcPr>
          <w:p w14:paraId="17E1B9DA"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шт.</w:t>
            </w:r>
          </w:p>
        </w:tc>
        <w:tc>
          <w:tcPr>
            <w:tcW w:w="1276" w:type="dxa"/>
          </w:tcPr>
          <w:p w14:paraId="49A3A2F5"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 40-42/158-164 по 64-66/170-176</w:t>
            </w:r>
          </w:p>
        </w:tc>
        <w:tc>
          <w:tcPr>
            <w:tcW w:w="1559" w:type="dxa"/>
          </w:tcPr>
          <w:p w14:paraId="1F8FC172"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7FA90966"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41D75803" w14:textId="12DA9827" w:rsidTr="00DC42E0">
        <w:trPr>
          <w:trHeight w:val="1783"/>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54B9DC9D"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32</w:t>
            </w:r>
          </w:p>
        </w:tc>
        <w:tc>
          <w:tcPr>
            <w:tcW w:w="2548" w:type="dxa"/>
            <w:hideMark/>
          </w:tcPr>
          <w:p w14:paraId="79516752" w14:textId="525C01EE"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Белье нательное хлопчатобумажное с начесом (мужское)</w:t>
            </w:r>
          </w:p>
        </w:tc>
        <w:tc>
          <w:tcPr>
            <w:tcW w:w="4394" w:type="dxa"/>
            <w:hideMark/>
          </w:tcPr>
          <w:p w14:paraId="42F5B165" w14:textId="24E9F644"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ГОСТ 31408-2009                                                                                                                                                                               Цвет: </w:t>
            </w:r>
            <w:r w:rsidR="00383222">
              <w:rPr>
                <w:rFonts w:ascii="Times New Roman" w:hAnsi="Times New Roman" w:cs="Times New Roman"/>
                <w:color w:val="000000"/>
                <w:sz w:val="20"/>
                <w:szCs w:val="20"/>
              </w:rPr>
              <w:t>________________</w:t>
            </w:r>
            <w:r>
              <w:rPr>
                <w:rFonts w:ascii="Times New Roman" w:hAnsi="Times New Roman" w:cs="Times New Roman"/>
                <w:color w:val="000000"/>
                <w:sz w:val="20"/>
                <w:szCs w:val="20"/>
              </w:rPr>
              <w:t>.</w:t>
            </w:r>
            <w:r w:rsidRPr="00B90C8C">
              <w:rPr>
                <w:rFonts w:ascii="Times New Roman" w:hAnsi="Times New Roman" w:cs="Times New Roman"/>
                <w:color w:val="000000"/>
                <w:sz w:val="20"/>
                <w:szCs w:val="20"/>
              </w:rPr>
              <w:br/>
              <w:t>Материалы: трикотаж (100% хлопок, пл. не менее 250 г/м2</w:t>
            </w:r>
            <w:r>
              <w:rPr>
                <w:rFonts w:ascii="Times New Roman" w:hAnsi="Times New Roman" w:cs="Times New Roman"/>
                <w:color w:val="000000"/>
                <w:sz w:val="20"/>
                <w:szCs w:val="20"/>
              </w:rPr>
              <w:t>).</w:t>
            </w:r>
            <w:r w:rsidRPr="00B90C8C">
              <w:rPr>
                <w:rFonts w:ascii="Times New Roman" w:hAnsi="Times New Roman" w:cs="Times New Roman"/>
                <w:color w:val="000000"/>
                <w:sz w:val="20"/>
                <w:szCs w:val="20"/>
              </w:rPr>
              <w:t xml:space="preserve">                                                                                               1) анатомический крой</w:t>
            </w:r>
            <w:r>
              <w:rPr>
                <w:rFonts w:ascii="Times New Roman" w:hAnsi="Times New Roman" w:cs="Times New Roman"/>
                <w:color w:val="000000"/>
                <w:sz w:val="20"/>
                <w:szCs w:val="20"/>
              </w:rPr>
              <w:t>.</w:t>
            </w:r>
            <w:r w:rsidRPr="00B90C8C">
              <w:rPr>
                <w:rFonts w:ascii="Times New Roman" w:hAnsi="Times New Roman" w:cs="Times New Roman"/>
                <w:color w:val="000000"/>
                <w:sz w:val="20"/>
                <w:szCs w:val="20"/>
              </w:rPr>
              <w:br/>
              <w:t>2) плоские швы</w:t>
            </w:r>
            <w:r>
              <w:rPr>
                <w:rFonts w:ascii="Times New Roman" w:hAnsi="Times New Roman" w:cs="Times New Roman"/>
                <w:color w:val="000000"/>
                <w:sz w:val="20"/>
                <w:szCs w:val="20"/>
              </w:rPr>
              <w:t>.</w:t>
            </w:r>
          </w:p>
          <w:p w14:paraId="66A34C3A"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3) антистатическая нить</w:t>
            </w:r>
            <w:r>
              <w:rPr>
                <w:rFonts w:ascii="Times New Roman" w:hAnsi="Times New Roman" w:cs="Times New Roman"/>
                <w:color w:val="000000"/>
                <w:sz w:val="20"/>
                <w:szCs w:val="20"/>
              </w:rPr>
              <w:t>.</w:t>
            </w:r>
            <w:r w:rsidRPr="00B90C8C">
              <w:rPr>
                <w:rFonts w:ascii="Times New Roman" w:hAnsi="Times New Roman" w:cs="Times New Roman"/>
                <w:color w:val="000000"/>
                <w:sz w:val="20"/>
                <w:szCs w:val="20"/>
              </w:rPr>
              <w:t xml:space="preserve"> </w:t>
            </w:r>
          </w:p>
        </w:tc>
        <w:tc>
          <w:tcPr>
            <w:tcW w:w="1559" w:type="dxa"/>
          </w:tcPr>
          <w:p w14:paraId="21B0336D"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60</w:t>
            </w:r>
          </w:p>
        </w:tc>
        <w:tc>
          <w:tcPr>
            <w:tcW w:w="1559" w:type="dxa"/>
          </w:tcPr>
          <w:p w14:paraId="7FB194B7"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шт.</w:t>
            </w:r>
          </w:p>
        </w:tc>
        <w:tc>
          <w:tcPr>
            <w:tcW w:w="1276" w:type="dxa"/>
          </w:tcPr>
          <w:p w14:paraId="5AA3328E"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 44-46/158-164 по 64-66/182-188</w:t>
            </w:r>
          </w:p>
        </w:tc>
        <w:tc>
          <w:tcPr>
            <w:tcW w:w="1559" w:type="dxa"/>
          </w:tcPr>
          <w:p w14:paraId="4ADDD88D"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670BBAA6"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254A52CD" w14:textId="48047222" w:rsidTr="00DC42E0">
        <w:trPr>
          <w:trHeight w:val="1397"/>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7D58508A"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33</w:t>
            </w:r>
          </w:p>
        </w:tc>
        <w:tc>
          <w:tcPr>
            <w:tcW w:w="2548" w:type="dxa"/>
            <w:hideMark/>
          </w:tcPr>
          <w:p w14:paraId="4016BC16"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Бейсболка</w:t>
            </w:r>
          </w:p>
        </w:tc>
        <w:tc>
          <w:tcPr>
            <w:tcW w:w="4394" w:type="dxa"/>
            <w:hideMark/>
          </w:tcPr>
          <w:p w14:paraId="433A7EDE" w14:textId="6CE74D69"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Цвет: </w:t>
            </w:r>
            <w:r w:rsidR="00383222">
              <w:rPr>
                <w:rFonts w:ascii="Times New Roman" w:hAnsi="Times New Roman" w:cs="Times New Roman"/>
                <w:color w:val="000000"/>
                <w:sz w:val="20"/>
                <w:szCs w:val="20"/>
              </w:rPr>
              <w:t>____________.</w:t>
            </w:r>
            <w:r w:rsidRPr="00B90C8C">
              <w:rPr>
                <w:rFonts w:ascii="Times New Roman" w:hAnsi="Times New Roman" w:cs="Times New Roman"/>
                <w:color w:val="000000"/>
                <w:sz w:val="20"/>
                <w:szCs w:val="20"/>
              </w:rPr>
              <w:br/>
              <w:t>Материалы:</w:t>
            </w:r>
            <w:r w:rsidRPr="00B90C8C">
              <w:rPr>
                <w:rFonts w:ascii="Times New Roman" w:hAnsi="Times New Roman" w:cs="Times New Roman"/>
                <w:color w:val="000000"/>
                <w:sz w:val="20"/>
                <w:szCs w:val="20"/>
              </w:rPr>
              <w:br/>
              <w:t xml:space="preserve">100% хлопок, пл. </w:t>
            </w:r>
            <w:r w:rsidR="00383222">
              <w:rPr>
                <w:rFonts w:ascii="Times New Roman" w:hAnsi="Times New Roman" w:cs="Times New Roman"/>
                <w:color w:val="000000"/>
                <w:sz w:val="20"/>
                <w:szCs w:val="20"/>
              </w:rPr>
              <w:t>_________</w:t>
            </w:r>
            <w:r w:rsidRPr="00B90C8C">
              <w:rPr>
                <w:rFonts w:ascii="Times New Roman" w:hAnsi="Times New Roman" w:cs="Times New Roman"/>
                <w:color w:val="000000"/>
                <w:sz w:val="20"/>
                <w:szCs w:val="20"/>
              </w:rPr>
              <w:t xml:space="preserve"> г/м2                                                                                                                    1) регулируется по размерам</w:t>
            </w:r>
            <w:r>
              <w:rPr>
                <w:rFonts w:ascii="Times New Roman" w:hAnsi="Times New Roman" w:cs="Times New Roman"/>
                <w:color w:val="000000"/>
                <w:sz w:val="20"/>
                <w:szCs w:val="20"/>
              </w:rPr>
              <w:t>.</w:t>
            </w:r>
            <w:r w:rsidRPr="00B90C8C">
              <w:rPr>
                <w:rFonts w:ascii="Times New Roman" w:hAnsi="Times New Roman" w:cs="Times New Roman"/>
                <w:color w:val="000000"/>
                <w:sz w:val="20"/>
                <w:szCs w:val="20"/>
              </w:rPr>
              <w:br/>
              <w:t>2) классическая пятиклинная форма</w:t>
            </w:r>
            <w:r>
              <w:rPr>
                <w:rFonts w:ascii="Times New Roman" w:hAnsi="Times New Roman" w:cs="Times New Roman"/>
                <w:color w:val="000000"/>
                <w:sz w:val="20"/>
                <w:szCs w:val="20"/>
              </w:rPr>
              <w:t>.</w:t>
            </w:r>
            <w:r w:rsidRPr="00B90C8C">
              <w:rPr>
                <w:rFonts w:ascii="Times New Roman" w:hAnsi="Times New Roman" w:cs="Times New Roman"/>
                <w:color w:val="000000"/>
                <w:sz w:val="20"/>
                <w:szCs w:val="20"/>
              </w:rPr>
              <w:br/>
              <w:t>3) жесткий козырек</w:t>
            </w:r>
            <w:r>
              <w:rPr>
                <w:rFonts w:ascii="Times New Roman" w:hAnsi="Times New Roman" w:cs="Times New Roman"/>
                <w:color w:val="000000"/>
                <w:sz w:val="20"/>
                <w:szCs w:val="20"/>
              </w:rPr>
              <w:t>.</w:t>
            </w:r>
          </w:p>
        </w:tc>
        <w:tc>
          <w:tcPr>
            <w:tcW w:w="1559" w:type="dxa"/>
          </w:tcPr>
          <w:p w14:paraId="3621F38D"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250</w:t>
            </w:r>
          </w:p>
        </w:tc>
        <w:tc>
          <w:tcPr>
            <w:tcW w:w="1559" w:type="dxa"/>
          </w:tcPr>
          <w:p w14:paraId="4F892716"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шт.</w:t>
            </w:r>
          </w:p>
        </w:tc>
        <w:tc>
          <w:tcPr>
            <w:tcW w:w="1276" w:type="dxa"/>
          </w:tcPr>
          <w:p w14:paraId="5BAD600A"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w:t>
            </w:r>
          </w:p>
        </w:tc>
        <w:tc>
          <w:tcPr>
            <w:tcW w:w="1559" w:type="dxa"/>
          </w:tcPr>
          <w:p w14:paraId="37EE99E7"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6D9B578B"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40822348" w14:textId="7B7A5D7D" w:rsidTr="000E0F4B">
        <w:trPr>
          <w:trHeight w:val="1123"/>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2F573CEB"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34</w:t>
            </w:r>
          </w:p>
        </w:tc>
        <w:tc>
          <w:tcPr>
            <w:tcW w:w="2548" w:type="dxa"/>
            <w:hideMark/>
          </w:tcPr>
          <w:p w14:paraId="40C8D0EC" w14:textId="77777777" w:rsidR="00A5020F" w:rsidRPr="00DC01DA" w:rsidRDefault="00A5020F" w:rsidP="00A5020F">
            <w:pPr>
              <w:cnfStyle w:val="000000000000" w:firstRow="0" w:lastRow="0" w:firstColumn="0" w:lastColumn="0" w:oddVBand="0" w:evenVBand="0" w:oddHBand="0" w:evenHBand="0" w:firstRowFirstColumn="0" w:firstRowLastColumn="0" w:lastRowFirstColumn="0" w:lastRowLastColumn="0"/>
              <w:rPr>
                <w:noProof/>
              </w:rPr>
            </w:pPr>
            <w:r w:rsidRPr="00DC01DA">
              <w:rPr>
                <w:rFonts w:ascii="Times New Roman" w:hAnsi="Times New Roman" w:cs="Times New Roman"/>
                <w:sz w:val="20"/>
                <w:szCs w:val="20"/>
              </w:rPr>
              <w:t>Подшлемник под каску</w:t>
            </w:r>
          </w:p>
          <w:p w14:paraId="7303C77F" w14:textId="42B8F4DE" w:rsidR="00A5020F" w:rsidRPr="00DC01DA"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C01DA">
              <w:rPr>
                <w:rFonts w:ascii="Times New Roman" w:hAnsi="Times New Roman" w:cs="Times New Roman"/>
                <w:sz w:val="20"/>
                <w:szCs w:val="20"/>
              </w:rPr>
              <w:t xml:space="preserve"> </w:t>
            </w:r>
          </w:p>
        </w:tc>
        <w:tc>
          <w:tcPr>
            <w:tcW w:w="4394" w:type="dxa"/>
            <w:hideMark/>
          </w:tcPr>
          <w:p w14:paraId="73094433" w14:textId="44FD4125"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Цвет: </w:t>
            </w:r>
            <w:r w:rsidR="00383222">
              <w:rPr>
                <w:rFonts w:ascii="Times New Roman" w:hAnsi="Times New Roman" w:cs="Times New Roman"/>
                <w:color w:val="000000"/>
                <w:sz w:val="20"/>
                <w:szCs w:val="20"/>
              </w:rPr>
              <w:t>__________________</w:t>
            </w:r>
            <w:r>
              <w:rPr>
                <w:rFonts w:ascii="Times New Roman" w:hAnsi="Times New Roman" w:cs="Times New Roman"/>
                <w:color w:val="000000"/>
                <w:sz w:val="20"/>
                <w:szCs w:val="20"/>
              </w:rPr>
              <w:t>.</w:t>
            </w:r>
            <w:r w:rsidRPr="00B90C8C">
              <w:rPr>
                <w:rFonts w:ascii="Times New Roman" w:hAnsi="Times New Roman" w:cs="Times New Roman"/>
                <w:color w:val="000000"/>
                <w:sz w:val="20"/>
                <w:szCs w:val="20"/>
              </w:rPr>
              <w:br/>
              <w:t>Предназначен для защиты от механических воздействий.</w:t>
            </w:r>
            <w:r w:rsidRPr="00B90C8C">
              <w:rPr>
                <w:rFonts w:ascii="Times New Roman" w:hAnsi="Times New Roman" w:cs="Times New Roman"/>
                <w:color w:val="000000"/>
                <w:sz w:val="20"/>
                <w:szCs w:val="20"/>
              </w:rPr>
              <w:br/>
              <w:t xml:space="preserve">Для использования под защитную каску или без неё. </w:t>
            </w:r>
          </w:p>
        </w:tc>
        <w:tc>
          <w:tcPr>
            <w:tcW w:w="1559" w:type="dxa"/>
          </w:tcPr>
          <w:p w14:paraId="458A5C7A"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90</w:t>
            </w:r>
          </w:p>
        </w:tc>
        <w:tc>
          <w:tcPr>
            <w:tcW w:w="1559" w:type="dxa"/>
          </w:tcPr>
          <w:p w14:paraId="680A8936"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шт.</w:t>
            </w:r>
          </w:p>
        </w:tc>
        <w:tc>
          <w:tcPr>
            <w:tcW w:w="1276" w:type="dxa"/>
          </w:tcPr>
          <w:p w14:paraId="773ED519"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w:t>
            </w:r>
          </w:p>
        </w:tc>
        <w:tc>
          <w:tcPr>
            <w:tcW w:w="1559" w:type="dxa"/>
          </w:tcPr>
          <w:p w14:paraId="3DFE8FED"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20617721"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6E370CBF" w14:textId="5623E40F" w:rsidTr="00DC42E0">
        <w:trPr>
          <w:trHeight w:val="510"/>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5B905D18"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35</w:t>
            </w:r>
          </w:p>
        </w:tc>
        <w:tc>
          <w:tcPr>
            <w:tcW w:w="2548" w:type="dxa"/>
            <w:hideMark/>
          </w:tcPr>
          <w:p w14:paraId="4C5036B0" w14:textId="77777777" w:rsidR="00A5020F" w:rsidRPr="00DC01DA"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C01DA">
              <w:rPr>
                <w:rFonts w:ascii="Times New Roman" w:hAnsi="Times New Roman" w:cs="Times New Roman"/>
                <w:sz w:val="20"/>
                <w:szCs w:val="20"/>
              </w:rPr>
              <w:t>Подшлемник под каску с утеплителем</w:t>
            </w:r>
          </w:p>
          <w:p w14:paraId="3C4ED707" w14:textId="77777777" w:rsidR="00A5020F" w:rsidRPr="00DC01DA" w:rsidRDefault="00A5020F" w:rsidP="00A5020F">
            <w:pPr>
              <w:cnfStyle w:val="000000000000" w:firstRow="0" w:lastRow="0" w:firstColumn="0" w:lastColumn="0" w:oddVBand="0" w:evenVBand="0" w:oddHBand="0" w:evenHBand="0" w:firstRowFirstColumn="0" w:firstRowLastColumn="0" w:lastRowFirstColumn="0" w:lastRowLastColumn="0"/>
              <w:rPr>
                <w:noProof/>
              </w:rPr>
            </w:pPr>
          </w:p>
          <w:p w14:paraId="379C0042" w14:textId="4C96CCFA" w:rsidR="00A5020F" w:rsidRPr="00DC01DA"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tcW w:w="4394" w:type="dxa"/>
            <w:hideMark/>
          </w:tcPr>
          <w:p w14:paraId="76C2C036"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Pr>
                <w:rFonts w:ascii="Times New Roman" w:hAnsi="Times New Roman" w:cs="Times New Roman"/>
                <w:color w:val="000000"/>
                <w:sz w:val="20"/>
                <w:szCs w:val="20"/>
              </w:rPr>
              <w:t>П</w:t>
            </w:r>
            <w:r w:rsidRPr="00B90C8C">
              <w:rPr>
                <w:rFonts w:ascii="Times New Roman" w:hAnsi="Times New Roman" w:cs="Times New Roman"/>
                <w:color w:val="000000"/>
                <w:sz w:val="20"/>
                <w:szCs w:val="20"/>
              </w:rPr>
              <w:t>олотно из термостойких волокон (60%) и хлопка (40%);</w:t>
            </w:r>
          </w:p>
          <w:p w14:paraId="2854C876"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Pr>
                <w:rFonts w:ascii="Times New Roman" w:hAnsi="Times New Roman" w:cs="Times New Roman"/>
                <w:color w:val="000000"/>
                <w:sz w:val="20"/>
                <w:szCs w:val="20"/>
              </w:rPr>
              <w:t>С</w:t>
            </w:r>
            <w:r w:rsidRPr="00B90C8C">
              <w:rPr>
                <w:rFonts w:ascii="Times New Roman" w:hAnsi="Times New Roman" w:cs="Times New Roman"/>
                <w:color w:val="000000"/>
                <w:sz w:val="20"/>
                <w:szCs w:val="20"/>
              </w:rPr>
              <w:t xml:space="preserve"> огнестойкими свойствами, не поддерживает горения, самозатухает;</w:t>
            </w:r>
          </w:p>
          <w:p w14:paraId="579B1F9F"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Pr>
                <w:rFonts w:ascii="Times New Roman" w:hAnsi="Times New Roman" w:cs="Times New Roman"/>
                <w:color w:val="000000"/>
                <w:sz w:val="20"/>
                <w:szCs w:val="20"/>
              </w:rPr>
              <w:t>Се</w:t>
            </w:r>
            <w:r w:rsidRPr="00B90C8C">
              <w:rPr>
                <w:rFonts w:ascii="Times New Roman" w:hAnsi="Times New Roman" w:cs="Times New Roman"/>
                <w:color w:val="000000"/>
                <w:sz w:val="20"/>
                <w:szCs w:val="20"/>
              </w:rPr>
              <w:t>ртифицирован на устойчивость к искрам и брызгам расплавленного металла;</w:t>
            </w:r>
          </w:p>
          <w:p w14:paraId="7518FEE9"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Pr>
                <w:rFonts w:ascii="Times New Roman" w:hAnsi="Times New Roman" w:cs="Times New Roman"/>
                <w:color w:val="000000"/>
                <w:sz w:val="20"/>
                <w:szCs w:val="20"/>
              </w:rPr>
              <w:t>Д</w:t>
            </w:r>
            <w:r w:rsidRPr="00B90C8C">
              <w:rPr>
                <w:rFonts w:ascii="Times New Roman" w:hAnsi="Times New Roman" w:cs="Times New Roman"/>
                <w:color w:val="000000"/>
                <w:sz w:val="20"/>
                <w:szCs w:val="20"/>
              </w:rPr>
              <w:t>ержит тепло, не пропускает влагу;</w:t>
            </w:r>
          </w:p>
          <w:p w14:paraId="5AF81CEA"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Pr>
                <w:rFonts w:ascii="Times New Roman" w:hAnsi="Times New Roman" w:cs="Times New Roman"/>
                <w:color w:val="000000"/>
                <w:sz w:val="20"/>
                <w:szCs w:val="20"/>
              </w:rPr>
              <w:t>М</w:t>
            </w:r>
            <w:r w:rsidRPr="00B90C8C">
              <w:rPr>
                <w:rFonts w:ascii="Times New Roman" w:hAnsi="Times New Roman" w:cs="Times New Roman"/>
                <w:color w:val="000000"/>
                <w:sz w:val="20"/>
                <w:szCs w:val="20"/>
              </w:rPr>
              <w:t>ягкий, гигиеничный, “дышащий”;</w:t>
            </w:r>
          </w:p>
          <w:p w14:paraId="7B7A28FA"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Pr>
                <w:rFonts w:ascii="Times New Roman" w:hAnsi="Times New Roman" w:cs="Times New Roman"/>
                <w:color w:val="000000"/>
                <w:sz w:val="20"/>
                <w:szCs w:val="20"/>
              </w:rPr>
              <w:t>С</w:t>
            </w:r>
            <w:r w:rsidRPr="00B90C8C">
              <w:rPr>
                <w:rFonts w:ascii="Times New Roman" w:hAnsi="Times New Roman" w:cs="Times New Roman"/>
                <w:color w:val="000000"/>
                <w:sz w:val="20"/>
                <w:szCs w:val="20"/>
              </w:rPr>
              <w:t xml:space="preserve">охраняет свои свойства после стирки и химчистки; </w:t>
            </w:r>
            <w:r>
              <w:rPr>
                <w:rFonts w:ascii="Times New Roman" w:hAnsi="Times New Roman" w:cs="Times New Roman"/>
                <w:color w:val="000000"/>
                <w:sz w:val="20"/>
                <w:szCs w:val="20"/>
              </w:rPr>
              <w:t>Д</w:t>
            </w:r>
            <w:r w:rsidRPr="00B90C8C">
              <w:rPr>
                <w:rFonts w:ascii="Times New Roman" w:hAnsi="Times New Roman" w:cs="Times New Roman"/>
                <w:color w:val="000000"/>
                <w:sz w:val="20"/>
                <w:szCs w:val="20"/>
              </w:rPr>
              <w:t>иапазон рабочих температур от -10°С до +180°С;</w:t>
            </w:r>
          </w:p>
          <w:p w14:paraId="1882F536"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масса 70 г;</w:t>
            </w:r>
          </w:p>
          <w:p w14:paraId="7305CBCA"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Pr>
                <w:rFonts w:ascii="Times New Roman" w:hAnsi="Times New Roman" w:cs="Times New Roman"/>
                <w:color w:val="000000"/>
                <w:sz w:val="20"/>
                <w:szCs w:val="20"/>
              </w:rPr>
              <w:t>Д</w:t>
            </w:r>
            <w:r w:rsidRPr="00B90C8C">
              <w:rPr>
                <w:rFonts w:ascii="Times New Roman" w:hAnsi="Times New Roman" w:cs="Times New Roman"/>
                <w:color w:val="000000"/>
                <w:sz w:val="20"/>
                <w:szCs w:val="20"/>
              </w:rPr>
              <w:t xml:space="preserve">ля защиты верхней части головы от общепроизводственных загрязнений, пыли, искр </w:t>
            </w:r>
            <w:r w:rsidRPr="00B90C8C">
              <w:rPr>
                <w:rFonts w:ascii="Times New Roman" w:hAnsi="Times New Roman" w:cs="Times New Roman"/>
                <w:color w:val="000000"/>
                <w:sz w:val="20"/>
                <w:szCs w:val="20"/>
              </w:rPr>
              <w:lastRenderedPageBreak/>
              <w:t xml:space="preserve">металлов, источников открытого пламени, лучистой и конвективной теплоты. </w:t>
            </w:r>
          </w:p>
        </w:tc>
        <w:tc>
          <w:tcPr>
            <w:tcW w:w="1559" w:type="dxa"/>
          </w:tcPr>
          <w:p w14:paraId="406806E9"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lastRenderedPageBreak/>
              <w:t>90</w:t>
            </w:r>
          </w:p>
        </w:tc>
        <w:tc>
          <w:tcPr>
            <w:tcW w:w="1559" w:type="dxa"/>
          </w:tcPr>
          <w:p w14:paraId="71DDDC4D"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шт.</w:t>
            </w:r>
          </w:p>
        </w:tc>
        <w:tc>
          <w:tcPr>
            <w:tcW w:w="1276" w:type="dxa"/>
          </w:tcPr>
          <w:p w14:paraId="675976FF"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w:t>
            </w:r>
          </w:p>
        </w:tc>
        <w:tc>
          <w:tcPr>
            <w:tcW w:w="1559" w:type="dxa"/>
          </w:tcPr>
          <w:p w14:paraId="778BD2A6"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39F100B2"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2492CE2A" w14:textId="6DB4800F" w:rsidTr="000E0F4B">
        <w:trPr>
          <w:trHeight w:val="1413"/>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50F0DBBE"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36</w:t>
            </w:r>
          </w:p>
        </w:tc>
        <w:tc>
          <w:tcPr>
            <w:tcW w:w="2548" w:type="dxa"/>
            <w:hideMark/>
          </w:tcPr>
          <w:p w14:paraId="432AF8A4" w14:textId="504274FA" w:rsidR="00A5020F" w:rsidRPr="00DC01DA"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C01DA">
              <w:rPr>
                <w:rFonts w:ascii="Times New Roman" w:hAnsi="Times New Roman" w:cs="Times New Roman"/>
                <w:sz w:val="20"/>
                <w:szCs w:val="20"/>
              </w:rPr>
              <w:t xml:space="preserve"> Шапка двойная полушерстяная</w:t>
            </w:r>
          </w:p>
        </w:tc>
        <w:tc>
          <w:tcPr>
            <w:tcW w:w="4394" w:type="dxa"/>
            <w:hideMark/>
          </w:tcPr>
          <w:p w14:paraId="629185A4" w14:textId="074D94CD"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Цвет: </w:t>
            </w:r>
            <w:r w:rsidR="00383222">
              <w:rPr>
                <w:rFonts w:ascii="Times New Roman" w:hAnsi="Times New Roman" w:cs="Times New Roman"/>
                <w:color w:val="000000"/>
                <w:sz w:val="20"/>
                <w:szCs w:val="20"/>
              </w:rPr>
              <w:t>_________</w:t>
            </w:r>
            <w:r w:rsidRPr="00B90C8C">
              <w:rPr>
                <w:rFonts w:ascii="Times New Roman" w:hAnsi="Times New Roman" w:cs="Times New Roman"/>
                <w:color w:val="000000"/>
                <w:sz w:val="20"/>
                <w:szCs w:val="20"/>
              </w:rPr>
              <w:br/>
              <w:t>Материалы:</w:t>
            </w:r>
            <w:r w:rsidRPr="00B90C8C">
              <w:rPr>
                <w:rFonts w:ascii="Times New Roman" w:hAnsi="Times New Roman" w:cs="Times New Roman"/>
                <w:color w:val="000000"/>
                <w:sz w:val="20"/>
                <w:szCs w:val="20"/>
              </w:rPr>
              <w:br/>
              <w:t>50% шерсть, 50% акрил                                                                                                                                              1) двойная плотная вязка</w:t>
            </w:r>
            <w:r>
              <w:rPr>
                <w:rFonts w:ascii="Times New Roman" w:hAnsi="Times New Roman" w:cs="Times New Roman"/>
                <w:color w:val="000000"/>
                <w:sz w:val="20"/>
                <w:szCs w:val="20"/>
              </w:rPr>
              <w:t>.</w:t>
            </w:r>
            <w:r w:rsidRPr="00B90C8C">
              <w:rPr>
                <w:rFonts w:ascii="Times New Roman" w:hAnsi="Times New Roman" w:cs="Times New Roman"/>
                <w:color w:val="000000"/>
                <w:sz w:val="20"/>
                <w:szCs w:val="20"/>
              </w:rPr>
              <w:br/>
              <w:t>2) отворот на шапке, можно регулировать ее глубину</w:t>
            </w:r>
            <w:r>
              <w:rPr>
                <w:rFonts w:ascii="Times New Roman" w:hAnsi="Times New Roman" w:cs="Times New Roman"/>
                <w:color w:val="000000"/>
                <w:sz w:val="20"/>
                <w:szCs w:val="20"/>
              </w:rPr>
              <w:t>.</w:t>
            </w:r>
            <w:r w:rsidRPr="00B90C8C">
              <w:rPr>
                <w:rFonts w:ascii="Times New Roman" w:hAnsi="Times New Roman" w:cs="Times New Roman"/>
                <w:color w:val="000000"/>
                <w:sz w:val="20"/>
                <w:szCs w:val="20"/>
              </w:rPr>
              <w:t xml:space="preserve"> </w:t>
            </w:r>
          </w:p>
        </w:tc>
        <w:tc>
          <w:tcPr>
            <w:tcW w:w="1559" w:type="dxa"/>
          </w:tcPr>
          <w:p w14:paraId="03C0CB29"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60</w:t>
            </w:r>
          </w:p>
        </w:tc>
        <w:tc>
          <w:tcPr>
            <w:tcW w:w="1559" w:type="dxa"/>
          </w:tcPr>
          <w:p w14:paraId="163E8A8F"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шт.</w:t>
            </w:r>
          </w:p>
        </w:tc>
        <w:tc>
          <w:tcPr>
            <w:tcW w:w="1276" w:type="dxa"/>
          </w:tcPr>
          <w:p w14:paraId="78565F4C"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w:t>
            </w:r>
          </w:p>
        </w:tc>
        <w:tc>
          <w:tcPr>
            <w:tcW w:w="1559" w:type="dxa"/>
          </w:tcPr>
          <w:p w14:paraId="5AFD5A18"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40A19FA8"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663B9113" w14:textId="1376D291" w:rsidTr="000E0F4B">
        <w:trPr>
          <w:trHeight w:val="413"/>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2EFBD5EF"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37</w:t>
            </w:r>
          </w:p>
        </w:tc>
        <w:tc>
          <w:tcPr>
            <w:tcW w:w="2548" w:type="dxa"/>
            <w:hideMark/>
          </w:tcPr>
          <w:p w14:paraId="0E4AFFE7" w14:textId="46522070"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Комбинезон многоразовый (женский)</w:t>
            </w:r>
          </w:p>
        </w:tc>
        <w:tc>
          <w:tcPr>
            <w:tcW w:w="4394" w:type="dxa"/>
            <w:hideMark/>
          </w:tcPr>
          <w:p w14:paraId="6E47FEBB" w14:textId="1C4C31C0"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Класс чистоты ISO 3-8,                                                                                                                                         Материал 99% ПЭ, 1%  УН                                                                                                                   Тип: многоразовый                                                                                                                      Стерилизация: до 75 циклов                                                                                                               Цвет: </w:t>
            </w:r>
            <w:r w:rsidR="00383222">
              <w:rPr>
                <w:rFonts w:ascii="Times New Roman" w:hAnsi="Times New Roman" w:cs="Times New Roman"/>
                <w:color w:val="000000"/>
                <w:sz w:val="20"/>
                <w:szCs w:val="20"/>
              </w:rPr>
              <w:t>_______________</w:t>
            </w:r>
            <w:r w:rsidRPr="00B90C8C">
              <w:rPr>
                <w:rFonts w:ascii="Times New Roman" w:hAnsi="Times New Roman" w:cs="Times New Roman"/>
                <w:color w:val="000000"/>
                <w:sz w:val="20"/>
                <w:szCs w:val="20"/>
              </w:rPr>
              <w:t xml:space="preserve">                                                                                                                                                          Комплект нижнего белья:                                                                                                                                     водолазка с длинными рукавами + брюки с круговой резинкой по низу брючин для крепления на ногах                                                                                                                                         материал: 100% х/б                                                                                                                                                                                               Цвет: белый                                                                        </w:t>
            </w:r>
          </w:p>
        </w:tc>
        <w:tc>
          <w:tcPr>
            <w:tcW w:w="1559" w:type="dxa"/>
          </w:tcPr>
          <w:p w14:paraId="5B044684"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90</w:t>
            </w:r>
          </w:p>
        </w:tc>
        <w:tc>
          <w:tcPr>
            <w:tcW w:w="1559" w:type="dxa"/>
          </w:tcPr>
          <w:p w14:paraId="4E121616"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шт.</w:t>
            </w:r>
          </w:p>
        </w:tc>
        <w:tc>
          <w:tcPr>
            <w:tcW w:w="1276" w:type="dxa"/>
          </w:tcPr>
          <w:p w14:paraId="26E6258E"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 40-42/158-164 по 64-66/170-176</w:t>
            </w:r>
          </w:p>
        </w:tc>
        <w:tc>
          <w:tcPr>
            <w:tcW w:w="1559" w:type="dxa"/>
          </w:tcPr>
          <w:p w14:paraId="05BE1899"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5078B2AE"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71AF149F" w14:textId="416BAB48" w:rsidTr="000E0F4B">
        <w:trPr>
          <w:trHeight w:val="2653"/>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1639739A"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38</w:t>
            </w:r>
          </w:p>
        </w:tc>
        <w:tc>
          <w:tcPr>
            <w:tcW w:w="2548" w:type="dxa"/>
            <w:hideMark/>
          </w:tcPr>
          <w:p w14:paraId="35148B6D" w14:textId="0BD6BCDB"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Комбинезон многоразовый (мужской)</w:t>
            </w:r>
          </w:p>
        </w:tc>
        <w:tc>
          <w:tcPr>
            <w:tcW w:w="4394" w:type="dxa"/>
            <w:hideMark/>
          </w:tcPr>
          <w:p w14:paraId="0CE36CEF" w14:textId="77777777" w:rsidR="00383222"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Класс чистоты ISO 3-8,                                                                                                                                         Материал 99% ПЭ, 1%  УН                                                                                                                   Тип: многоразовый                                                                                                                      стерилизация: до 75 циклов                                                                                                               Цвет: </w:t>
            </w:r>
            <w:r w:rsidR="00383222">
              <w:rPr>
                <w:rFonts w:ascii="Times New Roman" w:hAnsi="Times New Roman" w:cs="Times New Roman"/>
                <w:color w:val="000000"/>
                <w:sz w:val="20"/>
                <w:szCs w:val="20"/>
              </w:rPr>
              <w:t>___________</w:t>
            </w:r>
          </w:p>
          <w:p w14:paraId="70359C14" w14:textId="6FB4F9E3"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Комплект нижнего белья:                                                                                                                                     водолазка с длинными рукавами + брюки с круговой резинкой по низу брючин для крепления на ногах                                                                                                                                         материал: 100% х/б                                                                                                                                                                                               Цвет: белый                                                                        </w:t>
            </w:r>
          </w:p>
        </w:tc>
        <w:tc>
          <w:tcPr>
            <w:tcW w:w="1559" w:type="dxa"/>
          </w:tcPr>
          <w:p w14:paraId="53B1900B"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45</w:t>
            </w:r>
          </w:p>
        </w:tc>
        <w:tc>
          <w:tcPr>
            <w:tcW w:w="1559" w:type="dxa"/>
          </w:tcPr>
          <w:p w14:paraId="5DEFDBAC"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шт.</w:t>
            </w:r>
          </w:p>
        </w:tc>
        <w:tc>
          <w:tcPr>
            <w:tcW w:w="1276" w:type="dxa"/>
          </w:tcPr>
          <w:p w14:paraId="55CB41FB"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 48-50/170-176 по 60-62/182-188</w:t>
            </w:r>
          </w:p>
        </w:tc>
        <w:tc>
          <w:tcPr>
            <w:tcW w:w="1559" w:type="dxa"/>
          </w:tcPr>
          <w:p w14:paraId="003624C7"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5A96BC7A"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0F321AE4" w14:textId="63C96D8F" w:rsidTr="000E0F4B">
        <w:trPr>
          <w:trHeight w:val="1928"/>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tcPr>
          <w:p w14:paraId="64B6FAD1"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39</w:t>
            </w:r>
          </w:p>
        </w:tc>
        <w:tc>
          <w:tcPr>
            <w:tcW w:w="2548" w:type="dxa"/>
          </w:tcPr>
          <w:p w14:paraId="5AC102DC" w14:textId="35CC617F"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color w:val="000000"/>
                <w:sz w:val="20"/>
                <w:szCs w:val="20"/>
              </w:rPr>
            </w:pPr>
            <w:r w:rsidRPr="00B90C8C">
              <w:rPr>
                <w:rFonts w:ascii="Times New Roman" w:hAnsi="Times New Roman" w:cs="Times New Roman"/>
                <w:color w:val="000000"/>
                <w:sz w:val="20"/>
                <w:szCs w:val="20"/>
              </w:rPr>
              <w:t>Белье нательное хлопчатобумажное (женское)</w:t>
            </w:r>
          </w:p>
        </w:tc>
        <w:tc>
          <w:tcPr>
            <w:tcW w:w="4394" w:type="dxa"/>
          </w:tcPr>
          <w:p w14:paraId="39979115" w14:textId="17F57632"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ГОСТ 31408-2009                                                                                                                                                     Цвет:  </w:t>
            </w:r>
            <w:r w:rsidR="00597159">
              <w:rPr>
                <w:rFonts w:ascii="Times New Roman" w:hAnsi="Times New Roman" w:cs="Times New Roman"/>
                <w:color w:val="000000"/>
                <w:sz w:val="20"/>
                <w:szCs w:val="20"/>
              </w:rPr>
              <w:t>___________________</w:t>
            </w:r>
            <w:r>
              <w:rPr>
                <w:rFonts w:ascii="Times New Roman" w:hAnsi="Times New Roman" w:cs="Times New Roman"/>
                <w:color w:val="000000"/>
                <w:sz w:val="20"/>
                <w:szCs w:val="20"/>
              </w:rPr>
              <w:t>.</w:t>
            </w:r>
            <w:r w:rsidRPr="00B90C8C">
              <w:rPr>
                <w:rFonts w:ascii="Times New Roman" w:hAnsi="Times New Roman" w:cs="Times New Roman"/>
                <w:color w:val="000000"/>
                <w:sz w:val="20"/>
                <w:szCs w:val="20"/>
              </w:rPr>
              <w:br/>
              <w:t>Материалы: трикотаж (100% хлопок, пл.160 г/м2)                                                                         1) анатомический крой</w:t>
            </w:r>
            <w:r>
              <w:rPr>
                <w:rFonts w:ascii="Times New Roman" w:hAnsi="Times New Roman" w:cs="Times New Roman"/>
                <w:color w:val="000000"/>
                <w:sz w:val="20"/>
                <w:szCs w:val="20"/>
              </w:rPr>
              <w:t>.</w:t>
            </w:r>
            <w:r w:rsidRPr="00B90C8C">
              <w:rPr>
                <w:rFonts w:ascii="Times New Roman" w:hAnsi="Times New Roman" w:cs="Times New Roman"/>
                <w:color w:val="000000"/>
                <w:sz w:val="20"/>
                <w:szCs w:val="20"/>
              </w:rPr>
              <w:br/>
              <w:t>2) плоские швы</w:t>
            </w:r>
            <w:r>
              <w:rPr>
                <w:rFonts w:ascii="Times New Roman" w:hAnsi="Times New Roman" w:cs="Times New Roman"/>
                <w:color w:val="000000"/>
                <w:sz w:val="20"/>
                <w:szCs w:val="20"/>
              </w:rPr>
              <w:t>.</w:t>
            </w:r>
          </w:p>
          <w:p w14:paraId="06A5A055"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3) антистатическая нить</w:t>
            </w:r>
            <w:r>
              <w:rPr>
                <w:rFonts w:ascii="Times New Roman" w:hAnsi="Times New Roman" w:cs="Times New Roman"/>
                <w:color w:val="000000"/>
                <w:sz w:val="20"/>
                <w:szCs w:val="20"/>
              </w:rPr>
              <w:t>.</w:t>
            </w:r>
            <w:r w:rsidRPr="00B90C8C">
              <w:rPr>
                <w:rFonts w:ascii="Times New Roman" w:hAnsi="Times New Roman" w:cs="Times New Roman"/>
                <w:color w:val="000000"/>
                <w:sz w:val="20"/>
                <w:szCs w:val="20"/>
              </w:rPr>
              <w:t xml:space="preserve">            </w:t>
            </w:r>
          </w:p>
        </w:tc>
        <w:tc>
          <w:tcPr>
            <w:tcW w:w="1559" w:type="dxa"/>
          </w:tcPr>
          <w:p w14:paraId="1B049E38"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90</w:t>
            </w:r>
          </w:p>
        </w:tc>
        <w:tc>
          <w:tcPr>
            <w:tcW w:w="1559" w:type="dxa"/>
          </w:tcPr>
          <w:p w14:paraId="1B368CCF"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шт.</w:t>
            </w:r>
          </w:p>
        </w:tc>
        <w:tc>
          <w:tcPr>
            <w:tcW w:w="1276" w:type="dxa"/>
          </w:tcPr>
          <w:p w14:paraId="16C49919"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 40-42/158-164 по 64-66/170-176</w:t>
            </w:r>
          </w:p>
        </w:tc>
        <w:tc>
          <w:tcPr>
            <w:tcW w:w="1559" w:type="dxa"/>
          </w:tcPr>
          <w:p w14:paraId="454370D7"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417CED9A"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23CB7F4B" w14:textId="70B400F0" w:rsidTr="000E0F4B">
        <w:trPr>
          <w:trHeight w:val="1697"/>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tcPr>
          <w:p w14:paraId="103E6942"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lastRenderedPageBreak/>
              <w:t>40</w:t>
            </w:r>
          </w:p>
        </w:tc>
        <w:tc>
          <w:tcPr>
            <w:tcW w:w="2548" w:type="dxa"/>
          </w:tcPr>
          <w:p w14:paraId="4558C6F1" w14:textId="4E36FB8D"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color w:val="000000"/>
                <w:sz w:val="20"/>
                <w:szCs w:val="20"/>
              </w:rPr>
            </w:pPr>
            <w:r w:rsidRPr="00B90C8C">
              <w:rPr>
                <w:rFonts w:ascii="Times New Roman" w:hAnsi="Times New Roman" w:cs="Times New Roman"/>
                <w:color w:val="000000"/>
                <w:sz w:val="20"/>
                <w:szCs w:val="20"/>
              </w:rPr>
              <w:t>Белье нательное хлопчатобумажное с (мужское)</w:t>
            </w:r>
          </w:p>
        </w:tc>
        <w:tc>
          <w:tcPr>
            <w:tcW w:w="4394" w:type="dxa"/>
          </w:tcPr>
          <w:p w14:paraId="79D4EDB4"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ГОСТ 31408-2009                                                                                                                                                                               Цвет:</w:t>
            </w:r>
            <w:r>
              <w:rPr>
                <w:rFonts w:ascii="Times New Roman" w:hAnsi="Times New Roman" w:cs="Times New Roman"/>
                <w:color w:val="000000"/>
                <w:sz w:val="20"/>
                <w:szCs w:val="20"/>
              </w:rPr>
              <w:t xml:space="preserve"> </w:t>
            </w:r>
            <w:r w:rsidRPr="00B90C8C">
              <w:rPr>
                <w:rFonts w:ascii="Times New Roman" w:hAnsi="Times New Roman" w:cs="Times New Roman"/>
                <w:color w:val="000000"/>
                <w:sz w:val="20"/>
                <w:szCs w:val="20"/>
              </w:rPr>
              <w:t>предпочтительно нейтральных оттенков, например оливковый, бежевый</w:t>
            </w:r>
            <w:r>
              <w:rPr>
                <w:rFonts w:ascii="Times New Roman" w:hAnsi="Times New Roman" w:cs="Times New Roman"/>
                <w:color w:val="000000"/>
                <w:sz w:val="20"/>
                <w:szCs w:val="20"/>
              </w:rPr>
              <w:t>.</w:t>
            </w:r>
            <w:r w:rsidRPr="00B90C8C">
              <w:rPr>
                <w:rFonts w:ascii="Times New Roman" w:hAnsi="Times New Roman" w:cs="Times New Roman"/>
                <w:color w:val="000000"/>
                <w:sz w:val="20"/>
                <w:szCs w:val="20"/>
              </w:rPr>
              <w:br/>
              <w:t>Материалы: трикотаж (100% хлопок, пл. 160 г/м2)                                                                                                  1) анатомический крой</w:t>
            </w:r>
            <w:r>
              <w:rPr>
                <w:rFonts w:ascii="Times New Roman" w:hAnsi="Times New Roman" w:cs="Times New Roman"/>
                <w:color w:val="000000"/>
                <w:sz w:val="20"/>
                <w:szCs w:val="20"/>
              </w:rPr>
              <w:t>.</w:t>
            </w:r>
            <w:r w:rsidRPr="00B90C8C">
              <w:rPr>
                <w:rFonts w:ascii="Times New Roman" w:hAnsi="Times New Roman" w:cs="Times New Roman"/>
                <w:color w:val="000000"/>
                <w:sz w:val="20"/>
                <w:szCs w:val="20"/>
              </w:rPr>
              <w:br/>
              <w:t>2) плоские швы</w:t>
            </w:r>
            <w:r>
              <w:rPr>
                <w:rFonts w:ascii="Times New Roman" w:hAnsi="Times New Roman" w:cs="Times New Roman"/>
                <w:color w:val="000000"/>
                <w:sz w:val="20"/>
                <w:szCs w:val="20"/>
              </w:rPr>
              <w:t>.</w:t>
            </w:r>
          </w:p>
          <w:p w14:paraId="78B010A4"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3) антистатическая нить</w:t>
            </w:r>
            <w:r>
              <w:rPr>
                <w:rFonts w:ascii="Times New Roman" w:hAnsi="Times New Roman" w:cs="Times New Roman"/>
                <w:color w:val="000000"/>
                <w:sz w:val="20"/>
                <w:szCs w:val="20"/>
              </w:rPr>
              <w:t>.</w:t>
            </w:r>
            <w:r w:rsidRPr="00B90C8C">
              <w:rPr>
                <w:rFonts w:ascii="Times New Roman" w:hAnsi="Times New Roman" w:cs="Times New Roman"/>
                <w:color w:val="000000"/>
                <w:sz w:val="20"/>
                <w:szCs w:val="20"/>
              </w:rPr>
              <w:t xml:space="preserve">            </w:t>
            </w:r>
          </w:p>
        </w:tc>
        <w:tc>
          <w:tcPr>
            <w:tcW w:w="1559" w:type="dxa"/>
          </w:tcPr>
          <w:p w14:paraId="157B6655"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45</w:t>
            </w:r>
          </w:p>
        </w:tc>
        <w:tc>
          <w:tcPr>
            <w:tcW w:w="1559" w:type="dxa"/>
          </w:tcPr>
          <w:p w14:paraId="3A117D02"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шт.</w:t>
            </w:r>
          </w:p>
        </w:tc>
        <w:tc>
          <w:tcPr>
            <w:tcW w:w="1276" w:type="dxa"/>
          </w:tcPr>
          <w:p w14:paraId="4BF57D0F"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 44-46/158-164 по 64-66/182-188</w:t>
            </w:r>
          </w:p>
        </w:tc>
        <w:tc>
          <w:tcPr>
            <w:tcW w:w="1559" w:type="dxa"/>
          </w:tcPr>
          <w:p w14:paraId="655D623B"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4494E8C7"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1C78398E" w14:textId="1FB30239" w:rsidTr="000E0F4B">
        <w:trPr>
          <w:trHeight w:val="4948"/>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50DF27BA"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41</w:t>
            </w:r>
          </w:p>
        </w:tc>
        <w:tc>
          <w:tcPr>
            <w:tcW w:w="2548" w:type="dxa"/>
            <w:hideMark/>
          </w:tcPr>
          <w:p w14:paraId="1C03EF5A" w14:textId="03C1A78A"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Костюм на утепляющей прокладке антистатический (мужской)</w:t>
            </w:r>
          </w:p>
        </w:tc>
        <w:tc>
          <w:tcPr>
            <w:tcW w:w="4394" w:type="dxa"/>
            <w:hideMark/>
          </w:tcPr>
          <w:p w14:paraId="5E020EEF" w14:textId="2D2E6396"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ГОСТ 12.4.280-2014</w:t>
            </w:r>
            <w:r w:rsidRPr="00B90C8C">
              <w:rPr>
                <w:rFonts w:ascii="Times New Roman" w:hAnsi="Times New Roman" w:cs="Times New Roman"/>
                <w:color w:val="000000"/>
                <w:sz w:val="20"/>
                <w:szCs w:val="20"/>
              </w:rPr>
              <w:br/>
              <w:t xml:space="preserve">ГОСТ 12.4.124-83                                                                                                                 Цвет: </w:t>
            </w:r>
            <w:r w:rsidR="00597159">
              <w:rPr>
                <w:rFonts w:ascii="Times New Roman" w:hAnsi="Times New Roman" w:cs="Times New Roman"/>
                <w:color w:val="000000"/>
                <w:sz w:val="20"/>
                <w:szCs w:val="20"/>
              </w:rPr>
              <w:t>_____________</w:t>
            </w:r>
            <w:r w:rsidRPr="00B90C8C">
              <w:rPr>
                <w:rFonts w:ascii="Times New Roman" w:hAnsi="Times New Roman" w:cs="Times New Roman"/>
                <w:color w:val="000000"/>
                <w:sz w:val="20"/>
                <w:szCs w:val="20"/>
              </w:rPr>
              <w:br/>
              <w:t>Материалы:</w:t>
            </w:r>
            <w:r>
              <w:rPr>
                <w:rFonts w:ascii="Times New Roman" w:hAnsi="Times New Roman" w:cs="Times New Roman"/>
                <w:color w:val="000000"/>
                <w:sz w:val="20"/>
                <w:szCs w:val="20"/>
              </w:rPr>
              <w:t xml:space="preserve"> </w:t>
            </w:r>
            <w:r w:rsidRPr="00B90C8C">
              <w:rPr>
                <w:rFonts w:ascii="Times New Roman" w:hAnsi="Times New Roman" w:cs="Times New Roman"/>
                <w:color w:val="000000"/>
                <w:sz w:val="20"/>
                <w:szCs w:val="20"/>
              </w:rPr>
              <w:t xml:space="preserve">ткань смесовая с антистатической нитью, пл. </w:t>
            </w:r>
            <w:r w:rsidR="00597159">
              <w:rPr>
                <w:rFonts w:ascii="Times New Roman" w:hAnsi="Times New Roman" w:cs="Times New Roman"/>
                <w:color w:val="000000"/>
                <w:sz w:val="20"/>
                <w:szCs w:val="20"/>
              </w:rPr>
              <w:t>_____________</w:t>
            </w:r>
            <w:r w:rsidRPr="00B90C8C">
              <w:rPr>
                <w:rFonts w:ascii="Times New Roman" w:hAnsi="Times New Roman" w:cs="Times New Roman"/>
                <w:color w:val="000000"/>
                <w:sz w:val="20"/>
                <w:szCs w:val="20"/>
              </w:rPr>
              <w:t xml:space="preserve"> г/м2                                                                                                                                  Костюм из антистатических материалов  состоит из куртки и полукомбинезона                                                                                                                     1) куртка утепленная прямого силуэта со съемным капюшоном и центральной застежкой на молнию,                                                                                                                           2) нижние карманы с клапанами на липучке,</w:t>
            </w:r>
            <w:r w:rsidRPr="00B90C8C">
              <w:rPr>
                <w:rFonts w:ascii="Times New Roman" w:hAnsi="Times New Roman" w:cs="Times New Roman"/>
                <w:color w:val="000000"/>
                <w:sz w:val="20"/>
                <w:szCs w:val="20"/>
              </w:rPr>
              <w:br/>
              <w:t>3) внутренний карман с застежкой на молнию,                                                                                                                   4) на рукавах, кокетках спереди и сзади широкая световозвращающая полоса,</w:t>
            </w:r>
            <w:r w:rsidRPr="00B90C8C">
              <w:rPr>
                <w:rFonts w:ascii="Times New Roman" w:hAnsi="Times New Roman" w:cs="Times New Roman"/>
                <w:color w:val="000000"/>
                <w:sz w:val="20"/>
                <w:szCs w:val="20"/>
              </w:rPr>
              <w:br/>
              <w:t>5) воротник - стойка,                                                                                                                       6) объем куртки регулируется кулисой по талии, расположенной внутри на подкладке,                                                                                                                                                                                                                                   7) полукомбинезон на эластичных бретелях, с отстегивающейся спинкой,                                                                                                                                     8) по низу брючин - широкая световозвращающая лента шириной 5 см. +/- 2 см</w:t>
            </w:r>
          </w:p>
          <w:p w14:paraId="1003CC5B"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9) </w:t>
            </w:r>
            <w:r w:rsidRPr="00B90C8C">
              <w:rPr>
                <w:rFonts w:ascii="Times New Roman" w:hAnsi="Times New Roman" w:cs="Times New Roman"/>
                <w:sz w:val="20"/>
                <w:szCs w:val="24"/>
                <w:shd w:val="clear" w:color="auto" w:fill="FFFFFF"/>
              </w:rPr>
              <w:t>антистатическая нить</w:t>
            </w:r>
          </w:p>
        </w:tc>
        <w:tc>
          <w:tcPr>
            <w:tcW w:w="1559" w:type="dxa"/>
          </w:tcPr>
          <w:p w14:paraId="7CC37740"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50</w:t>
            </w:r>
          </w:p>
          <w:p w14:paraId="71C2DB4B"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p>
        </w:tc>
        <w:tc>
          <w:tcPr>
            <w:tcW w:w="1559" w:type="dxa"/>
          </w:tcPr>
          <w:p w14:paraId="5B63AEA0"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комплектов</w:t>
            </w:r>
          </w:p>
        </w:tc>
        <w:tc>
          <w:tcPr>
            <w:tcW w:w="1276" w:type="dxa"/>
          </w:tcPr>
          <w:p w14:paraId="1A2F1D00"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 44-46/170-176 по 64-66/170-176</w:t>
            </w:r>
          </w:p>
        </w:tc>
        <w:tc>
          <w:tcPr>
            <w:tcW w:w="1559" w:type="dxa"/>
          </w:tcPr>
          <w:p w14:paraId="55962CCA"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3168F5B6"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0C41900A" w14:textId="22A71904" w:rsidTr="000E0F4B">
        <w:trPr>
          <w:trHeight w:val="3952"/>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4B44CB09"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lastRenderedPageBreak/>
              <w:t>42</w:t>
            </w:r>
          </w:p>
        </w:tc>
        <w:tc>
          <w:tcPr>
            <w:tcW w:w="2548" w:type="dxa"/>
            <w:hideMark/>
          </w:tcPr>
          <w:p w14:paraId="292DF8EE" w14:textId="67AF47BC"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Куртка на утепляющей подкладке для РСС (мужская)</w:t>
            </w:r>
          </w:p>
        </w:tc>
        <w:tc>
          <w:tcPr>
            <w:tcW w:w="4394" w:type="dxa"/>
            <w:hideMark/>
          </w:tcPr>
          <w:p w14:paraId="63B38213"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ГОСТ 12.4.280-2014      </w:t>
            </w:r>
          </w:p>
          <w:p w14:paraId="7891F4E8" w14:textId="4FF25823"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ГОСТ 12.4.303-2016                                                                                             2 класс защиты III климатический пояс                                                                                                                                   Цвет: Цвет: </w:t>
            </w:r>
            <w:r w:rsidR="00597159">
              <w:rPr>
                <w:rFonts w:ascii="Times New Roman" w:hAnsi="Times New Roman" w:cs="Times New Roman"/>
                <w:color w:val="000000"/>
                <w:sz w:val="20"/>
                <w:szCs w:val="20"/>
              </w:rPr>
              <w:t>_________________</w:t>
            </w:r>
            <w:r w:rsidRPr="00B90C8C">
              <w:rPr>
                <w:rFonts w:ascii="Times New Roman" w:hAnsi="Times New Roman" w:cs="Times New Roman"/>
                <w:color w:val="000000"/>
                <w:sz w:val="20"/>
                <w:szCs w:val="20"/>
              </w:rPr>
              <w:br/>
              <w:t xml:space="preserve">Материалы: основная ткань: смесовая пл. </w:t>
            </w:r>
            <w:r w:rsidR="00597159">
              <w:rPr>
                <w:rFonts w:ascii="Times New Roman" w:hAnsi="Times New Roman" w:cs="Times New Roman"/>
                <w:color w:val="000000"/>
                <w:sz w:val="20"/>
                <w:szCs w:val="20"/>
              </w:rPr>
              <w:t>_____</w:t>
            </w:r>
            <w:r w:rsidRPr="00B90C8C">
              <w:rPr>
                <w:rFonts w:ascii="Times New Roman" w:hAnsi="Times New Roman" w:cs="Times New Roman"/>
                <w:color w:val="000000"/>
                <w:sz w:val="20"/>
                <w:szCs w:val="20"/>
              </w:rPr>
              <w:t xml:space="preserve"> г/м², водоупорность 6000 мм вод.ст. </w:t>
            </w:r>
            <w:r w:rsidRPr="00B90C8C">
              <w:rPr>
                <w:rFonts w:ascii="Times New Roman" w:hAnsi="Times New Roman" w:cs="Times New Roman"/>
                <w:color w:val="000000"/>
                <w:sz w:val="20"/>
                <w:szCs w:val="20"/>
              </w:rPr>
              <w:br/>
              <w:t>подкладка: 100% полиэфир, плотность 70 г/ м²,</w:t>
            </w:r>
            <w:r w:rsidRPr="00B90C8C">
              <w:rPr>
                <w:rFonts w:ascii="Times New Roman" w:hAnsi="Times New Roman" w:cs="Times New Roman"/>
                <w:color w:val="000000"/>
                <w:sz w:val="20"/>
                <w:szCs w:val="20"/>
              </w:rPr>
              <w:br/>
              <w:t xml:space="preserve">утеплитель: синтепон пл. </w:t>
            </w:r>
            <w:r w:rsidR="00597159">
              <w:rPr>
                <w:rFonts w:ascii="Times New Roman" w:hAnsi="Times New Roman" w:cs="Times New Roman"/>
                <w:color w:val="000000"/>
                <w:sz w:val="20"/>
                <w:szCs w:val="20"/>
              </w:rPr>
              <w:t>______</w:t>
            </w:r>
            <w:r w:rsidRPr="00B90C8C">
              <w:rPr>
                <w:rFonts w:ascii="Times New Roman" w:hAnsi="Times New Roman" w:cs="Times New Roman"/>
                <w:color w:val="000000"/>
                <w:sz w:val="20"/>
                <w:szCs w:val="20"/>
              </w:rPr>
              <w:t xml:space="preserve"> г/м²                                                                                  1) съемный утепленный капюшон</w:t>
            </w:r>
            <w:r w:rsidRPr="00B90C8C">
              <w:rPr>
                <w:rFonts w:ascii="Times New Roman" w:hAnsi="Times New Roman" w:cs="Times New Roman"/>
                <w:color w:val="000000"/>
                <w:sz w:val="20"/>
                <w:szCs w:val="20"/>
              </w:rPr>
              <w:br/>
              <w:t>2) мягкие трикотажные манжеты</w:t>
            </w:r>
            <w:r w:rsidRPr="00B90C8C">
              <w:rPr>
                <w:rFonts w:ascii="Times New Roman" w:hAnsi="Times New Roman" w:cs="Times New Roman"/>
                <w:color w:val="000000"/>
                <w:sz w:val="20"/>
                <w:szCs w:val="20"/>
              </w:rPr>
              <w:br/>
              <w:t>3) регулировка объема по талии                                                                                              4) светоотражающие полосы</w:t>
            </w:r>
          </w:p>
          <w:p w14:paraId="126D589A"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5) центральная застежка</w:t>
            </w:r>
          </w:p>
          <w:p w14:paraId="07ECCA37"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6) внутренняя планка огибает замок молнии сверху</w:t>
            </w:r>
          </w:p>
          <w:p w14:paraId="22165149"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7) рукава с манжетамим</w:t>
            </w:r>
          </w:p>
          <w:p w14:paraId="4D3924ED"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8) светоотражающие вставки</w:t>
            </w:r>
          </w:p>
        </w:tc>
        <w:tc>
          <w:tcPr>
            <w:tcW w:w="1559" w:type="dxa"/>
          </w:tcPr>
          <w:p w14:paraId="244A75E9"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30</w:t>
            </w:r>
          </w:p>
        </w:tc>
        <w:tc>
          <w:tcPr>
            <w:tcW w:w="1559" w:type="dxa"/>
          </w:tcPr>
          <w:p w14:paraId="579A2F01"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шт.</w:t>
            </w:r>
          </w:p>
        </w:tc>
        <w:tc>
          <w:tcPr>
            <w:tcW w:w="1276" w:type="dxa"/>
          </w:tcPr>
          <w:p w14:paraId="510A1E84"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 44-46/170-176 по 60-62/182-188</w:t>
            </w:r>
          </w:p>
        </w:tc>
        <w:tc>
          <w:tcPr>
            <w:tcW w:w="1559" w:type="dxa"/>
          </w:tcPr>
          <w:p w14:paraId="49FF9A5D"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7F777661"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6EB98F27" w14:textId="250575D4" w:rsidTr="000E0F4B">
        <w:trPr>
          <w:trHeight w:val="4185"/>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4A3F7A31"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43</w:t>
            </w:r>
          </w:p>
        </w:tc>
        <w:tc>
          <w:tcPr>
            <w:tcW w:w="2548" w:type="dxa"/>
            <w:hideMark/>
          </w:tcPr>
          <w:p w14:paraId="003F8A3D" w14:textId="1F2C29A8"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Куртка на утепляющей подкладке для РСС (женская)</w:t>
            </w:r>
          </w:p>
        </w:tc>
        <w:tc>
          <w:tcPr>
            <w:tcW w:w="4394" w:type="dxa"/>
            <w:hideMark/>
          </w:tcPr>
          <w:p w14:paraId="20A6F0DF"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ГОСТ 12.4.280-2014      </w:t>
            </w:r>
          </w:p>
          <w:p w14:paraId="3F736305" w14:textId="5CAED719"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ГОСТ 12.4.303-2016                                                                                             2 класс защиты III климатический пояс                                                                                                                                   Цвет: Цвет: </w:t>
            </w:r>
            <w:r w:rsidR="00597159">
              <w:rPr>
                <w:rFonts w:ascii="Times New Roman" w:hAnsi="Times New Roman" w:cs="Times New Roman"/>
                <w:color w:val="000000"/>
                <w:sz w:val="20"/>
                <w:szCs w:val="20"/>
              </w:rPr>
              <w:t>____________________</w:t>
            </w:r>
            <w:r w:rsidRPr="00B90C8C">
              <w:rPr>
                <w:rFonts w:ascii="Times New Roman" w:hAnsi="Times New Roman" w:cs="Times New Roman"/>
                <w:color w:val="000000"/>
                <w:sz w:val="20"/>
                <w:szCs w:val="20"/>
              </w:rPr>
              <w:br/>
              <w:t xml:space="preserve">Материалы: основная ткань: смесовая пл. </w:t>
            </w:r>
            <w:r w:rsidR="00597159">
              <w:rPr>
                <w:rFonts w:ascii="Times New Roman" w:hAnsi="Times New Roman" w:cs="Times New Roman"/>
                <w:color w:val="000000"/>
                <w:sz w:val="20"/>
                <w:szCs w:val="20"/>
              </w:rPr>
              <w:t>_____</w:t>
            </w:r>
            <w:r w:rsidRPr="00B90C8C">
              <w:rPr>
                <w:rFonts w:ascii="Times New Roman" w:hAnsi="Times New Roman" w:cs="Times New Roman"/>
                <w:color w:val="000000"/>
                <w:sz w:val="20"/>
                <w:szCs w:val="20"/>
              </w:rPr>
              <w:t xml:space="preserve"> г/м², водоупорность 6000 мм вод.ст. </w:t>
            </w:r>
            <w:r w:rsidRPr="00B90C8C">
              <w:rPr>
                <w:rFonts w:ascii="Times New Roman" w:hAnsi="Times New Roman" w:cs="Times New Roman"/>
                <w:color w:val="000000"/>
                <w:sz w:val="20"/>
                <w:szCs w:val="20"/>
              </w:rPr>
              <w:br/>
              <w:t>подкладка: 100% полиэфир, плотность 70 г/ м²,</w:t>
            </w:r>
            <w:r w:rsidRPr="00B90C8C">
              <w:rPr>
                <w:rFonts w:ascii="Times New Roman" w:hAnsi="Times New Roman" w:cs="Times New Roman"/>
                <w:color w:val="000000"/>
                <w:sz w:val="20"/>
                <w:szCs w:val="20"/>
              </w:rPr>
              <w:br/>
              <w:t xml:space="preserve">утеплитель: синтепон пл. </w:t>
            </w:r>
            <w:r w:rsidR="00597159">
              <w:rPr>
                <w:rFonts w:ascii="Times New Roman" w:hAnsi="Times New Roman" w:cs="Times New Roman"/>
                <w:color w:val="000000"/>
                <w:sz w:val="20"/>
                <w:szCs w:val="20"/>
              </w:rPr>
              <w:t>________</w:t>
            </w:r>
            <w:r w:rsidRPr="00B90C8C">
              <w:rPr>
                <w:rFonts w:ascii="Times New Roman" w:hAnsi="Times New Roman" w:cs="Times New Roman"/>
                <w:color w:val="000000"/>
                <w:sz w:val="20"/>
                <w:szCs w:val="20"/>
              </w:rPr>
              <w:t xml:space="preserve"> г/м²                                                                                  1) съемный утепленный капюшон</w:t>
            </w:r>
            <w:r w:rsidRPr="00B90C8C">
              <w:rPr>
                <w:rFonts w:ascii="Times New Roman" w:hAnsi="Times New Roman" w:cs="Times New Roman"/>
                <w:color w:val="000000"/>
                <w:sz w:val="20"/>
                <w:szCs w:val="20"/>
              </w:rPr>
              <w:br/>
              <w:t>2) мягкие трикотажные манжеты</w:t>
            </w:r>
            <w:r w:rsidRPr="00B90C8C">
              <w:rPr>
                <w:rFonts w:ascii="Times New Roman" w:hAnsi="Times New Roman" w:cs="Times New Roman"/>
                <w:color w:val="000000"/>
                <w:sz w:val="20"/>
                <w:szCs w:val="20"/>
              </w:rPr>
              <w:br/>
              <w:t>3) регулировка объема по талии                                                                                              4) светоотражающие полосы</w:t>
            </w:r>
          </w:p>
          <w:p w14:paraId="48AA8E08"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5) центральная застежка на молнии</w:t>
            </w:r>
          </w:p>
          <w:p w14:paraId="5217B33B"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6) внутренняя планка огибает замок молнии сверху</w:t>
            </w:r>
          </w:p>
          <w:p w14:paraId="7243AE9B"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7) рукава с манжетами</w:t>
            </w:r>
          </w:p>
          <w:p w14:paraId="298E57C9"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8) светоотражающие вставки </w:t>
            </w:r>
          </w:p>
        </w:tc>
        <w:tc>
          <w:tcPr>
            <w:tcW w:w="1559" w:type="dxa"/>
          </w:tcPr>
          <w:p w14:paraId="54CA8E03"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20</w:t>
            </w:r>
          </w:p>
        </w:tc>
        <w:tc>
          <w:tcPr>
            <w:tcW w:w="1559" w:type="dxa"/>
          </w:tcPr>
          <w:p w14:paraId="79B6FAAE"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шт.</w:t>
            </w:r>
          </w:p>
        </w:tc>
        <w:tc>
          <w:tcPr>
            <w:tcW w:w="1276" w:type="dxa"/>
          </w:tcPr>
          <w:p w14:paraId="7BBBCD22"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 44-46/158-164 по 52-54/170-176</w:t>
            </w:r>
          </w:p>
        </w:tc>
        <w:tc>
          <w:tcPr>
            <w:tcW w:w="1559" w:type="dxa"/>
          </w:tcPr>
          <w:p w14:paraId="23AFE86F"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5D8612F7"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5EB97A42" w14:textId="7B927C79" w:rsidTr="000E0F4B">
        <w:trPr>
          <w:trHeight w:val="3101"/>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5FB5CA78"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lastRenderedPageBreak/>
              <w:t>44</w:t>
            </w:r>
          </w:p>
        </w:tc>
        <w:tc>
          <w:tcPr>
            <w:tcW w:w="2548" w:type="dxa"/>
            <w:hideMark/>
          </w:tcPr>
          <w:p w14:paraId="5C254ECF" w14:textId="3A7EBA4A"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Куртка на утепляющей подкладке для рабочих профессий (мужская)</w:t>
            </w:r>
          </w:p>
        </w:tc>
        <w:tc>
          <w:tcPr>
            <w:tcW w:w="4394" w:type="dxa"/>
            <w:hideMark/>
          </w:tcPr>
          <w:p w14:paraId="1E4D46A6"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ГОСТ 12.4.303-2016</w:t>
            </w:r>
          </w:p>
          <w:p w14:paraId="159C13EA" w14:textId="03137353"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2 класс защиты 3-ий климатический пояс.                                                                                                                      Цвет:</w:t>
            </w:r>
            <w:r w:rsidR="003E3AAE">
              <w:rPr>
                <w:rFonts w:ascii="Times New Roman" w:hAnsi="Times New Roman" w:cs="Times New Roman"/>
                <w:color w:val="000000"/>
                <w:sz w:val="20"/>
                <w:szCs w:val="20"/>
              </w:rPr>
              <w:t>___________</w:t>
            </w:r>
            <w:r w:rsidRPr="00B90C8C">
              <w:rPr>
                <w:rFonts w:ascii="Times New Roman" w:hAnsi="Times New Roman" w:cs="Times New Roman"/>
                <w:color w:val="000000"/>
                <w:sz w:val="20"/>
                <w:szCs w:val="20"/>
              </w:rPr>
              <w:t xml:space="preserve">.                                                                                                  </w:t>
            </w:r>
          </w:p>
          <w:p w14:paraId="1FB4C809" w14:textId="0CD8719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Состав: 100% полиэфир, плотность </w:t>
            </w:r>
            <w:r w:rsidR="003E3AAE">
              <w:rPr>
                <w:rFonts w:ascii="Times New Roman" w:hAnsi="Times New Roman" w:cs="Times New Roman"/>
                <w:color w:val="000000"/>
                <w:sz w:val="20"/>
                <w:szCs w:val="20"/>
              </w:rPr>
              <w:t>_______</w:t>
            </w:r>
            <w:r w:rsidRPr="00B90C8C">
              <w:rPr>
                <w:rFonts w:ascii="Times New Roman" w:hAnsi="Times New Roman" w:cs="Times New Roman"/>
                <w:color w:val="000000"/>
                <w:sz w:val="20"/>
                <w:szCs w:val="20"/>
              </w:rPr>
              <w:t xml:space="preserve"> г/м²</w:t>
            </w:r>
            <w:r w:rsidRPr="00B90C8C">
              <w:rPr>
                <w:rFonts w:ascii="Times New Roman" w:hAnsi="Times New Roman" w:cs="Times New Roman"/>
                <w:color w:val="000000"/>
                <w:sz w:val="20"/>
                <w:szCs w:val="20"/>
              </w:rPr>
              <w:br/>
              <w:t>Утеплитель: Синтепон</w:t>
            </w:r>
            <w:r w:rsidRPr="00B90C8C">
              <w:rPr>
                <w:rFonts w:ascii="Times New Roman" w:hAnsi="Times New Roman" w:cs="Times New Roman"/>
                <w:color w:val="000000"/>
                <w:sz w:val="20"/>
                <w:szCs w:val="20"/>
              </w:rPr>
              <w:br/>
              <w:t xml:space="preserve">Плотность утеплителя: Синтепон - 3 слоя, пл. </w:t>
            </w:r>
            <w:r w:rsidR="003E3AAE">
              <w:rPr>
                <w:rFonts w:ascii="Times New Roman" w:hAnsi="Times New Roman" w:cs="Times New Roman"/>
                <w:color w:val="000000"/>
                <w:sz w:val="20"/>
                <w:szCs w:val="20"/>
              </w:rPr>
              <w:t>______</w:t>
            </w:r>
            <w:r w:rsidRPr="00B90C8C">
              <w:rPr>
                <w:rFonts w:ascii="Times New Roman" w:hAnsi="Times New Roman" w:cs="Times New Roman"/>
                <w:color w:val="000000"/>
                <w:sz w:val="20"/>
                <w:szCs w:val="20"/>
              </w:rPr>
              <w:t xml:space="preserve"> г/м²</w:t>
            </w:r>
            <w:r w:rsidRPr="00B90C8C">
              <w:rPr>
                <w:rFonts w:ascii="Times New Roman" w:hAnsi="Times New Roman" w:cs="Times New Roman"/>
                <w:color w:val="000000"/>
                <w:sz w:val="20"/>
                <w:szCs w:val="20"/>
              </w:rPr>
              <w:br/>
              <w:t>Класс защиты: 2 класс</w:t>
            </w:r>
            <w:r w:rsidRPr="00B90C8C">
              <w:rPr>
                <w:rFonts w:ascii="Times New Roman" w:hAnsi="Times New Roman" w:cs="Times New Roman"/>
                <w:color w:val="000000"/>
                <w:sz w:val="20"/>
                <w:szCs w:val="20"/>
              </w:rPr>
              <w:br/>
              <w:t>Куртка:</w:t>
            </w:r>
            <w:r w:rsidRPr="00B90C8C">
              <w:rPr>
                <w:rFonts w:ascii="Times New Roman" w:hAnsi="Times New Roman" w:cs="Times New Roman"/>
                <w:color w:val="000000"/>
                <w:sz w:val="20"/>
                <w:szCs w:val="20"/>
              </w:rPr>
              <w:br/>
              <w:t>• потайная застежка на пуговицы</w:t>
            </w:r>
            <w:r w:rsidRPr="00B90C8C">
              <w:rPr>
                <w:rFonts w:ascii="Times New Roman" w:hAnsi="Times New Roman" w:cs="Times New Roman"/>
                <w:color w:val="000000"/>
                <w:sz w:val="20"/>
                <w:szCs w:val="20"/>
              </w:rPr>
              <w:br/>
              <w:t>• съемный капюшон на петли и пуговицы без утеплителя</w:t>
            </w:r>
            <w:r w:rsidRPr="00B90C8C">
              <w:rPr>
                <w:rFonts w:ascii="Times New Roman" w:hAnsi="Times New Roman" w:cs="Times New Roman"/>
                <w:color w:val="000000"/>
                <w:sz w:val="20"/>
                <w:szCs w:val="20"/>
              </w:rPr>
              <w:br/>
              <w:t>• вместительные накладные карманы с клапанами</w:t>
            </w:r>
            <w:r w:rsidRPr="00B90C8C">
              <w:rPr>
                <w:rFonts w:ascii="Times New Roman" w:hAnsi="Times New Roman" w:cs="Times New Roman"/>
                <w:color w:val="000000"/>
                <w:sz w:val="20"/>
                <w:szCs w:val="20"/>
              </w:rPr>
              <w:br/>
              <w:t>• объём по линии талии регулируется кулисой</w:t>
            </w:r>
            <w:r w:rsidRPr="00B90C8C">
              <w:rPr>
                <w:rFonts w:ascii="Times New Roman" w:hAnsi="Times New Roman" w:cs="Times New Roman"/>
                <w:color w:val="000000"/>
                <w:sz w:val="20"/>
                <w:szCs w:val="20"/>
              </w:rPr>
              <w:br/>
              <w:t>• световозвращающая полоса 50 мм по линии кокетки</w:t>
            </w:r>
          </w:p>
        </w:tc>
        <w:tc>
          <w:tcPr>
            <w:tcW w:w="1559" w:type="dxa"/>
          </w:tcPr>
          <w:p w14:paraId="756AB471"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170</w:t>
            </w:r>
          </w:p>
        </w:tc>
        <w:tc>
          <w:tcPr>
            <w:tcW w:w="1559" w:type="dxa"/>
          </w:tcPr>
          <w:p w14:paraId="19995594"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шт.</w:t>
            </w:r>
          </w:p>
        </w:tc>
        <w:tc>
          <w:tcPr>
            <w:tcW w:w="1276" w:type="dxa"/>
          </w:tcPr>
          <w:p w14:paraId="2A74D26D"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 44-46/170-176 по 60-62/182-188</w:t>
            </w:r>
          </w:p>
        </w:tc>
        <w:tc>
          <w:tcPr>
            <w:tcW w:w="1559" w:type="dxa"/>
          </w:tcPr>
          <w:p w14:paraId="4F0F6284"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3DBE19A1"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1EB03CD8" w14:textId="40EA1014" w:rsidTr="000E0F4B">
        <w:trPr>
          <w:trHeight w:val="1916"/>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tcPr>
          <w:p w14:paraId="0C942DF1"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45</w:t>
            </w:r>
          </w:p>
        </w:tc>
        <w:tc>
          <w:tcPr>
            <w:tcW w:w="2548" w:type="dxa"/>
          </w:tcPr>
          <w:p w14:paraId="2BB3229C" w14:textId="668A5FE8"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Жилет утепленный с воротником (универсальный) </w:t>
            </w:r>
          </w:p>
        </w:tc>
        <w:tc>
          <w:tcPr>
            <w:tcW w:w="4394" w:type="dxa"/>
          </w:tcPr>
          <w:p w14:paraId="12438D05"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Основной материал: Ткань 65% полиэфир / 35% хлопок (+/-5%), плотность 210 гр/м2, водоотлакивающая-пропитка</w:t>
            </w:r>
          </w:p>
          <w:p w14:paraId="4485C432" w14:textId="7C4DA968"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Утеплитель: "Синтепон" </w:t>
            </w:r>
            <w:r w:rsidR="003E3AAE">
              <w:rPr>
                <w:rFonts w:ascii="Times New Roman" w:hAnsi="Times New Roman" w:cs="Times New Roman"/>
                <w:color w:val="000000"/>
                <w:sz w:val="20"/>
                <w:szCs w:val="20"/>
              </w:rPr>
              <w:t>________</w:t>
            </w:r>
            <w:r w:rsidRPr="00B90C8C">
              <w:rPr>
                <w:rFonts w:ascii="Times New Roman" w:hAnsi="Times New Roman" w:cs="Times New Roman"/>
                <w:color w:val="000000"/>
                <w:sz w:val="20"/>
                <w:szCs w:val="20"/>
              </w:rPr>
              <w:t xml:space="preserve"> гр/м2 спинка и полочки, </w:t>
            </w:r>
            <w:r w:rsidR="003E3AAE">
              <w:rPr>
                <w:rFonts w:ascii="Times New Roman" w:hAnsi="Times New Roman" w:cs="Times New Roman"/>
                <w:color w:val="000000"/>
                <w:sz w:val="20"/>
                <w:szCs w:val="20"/>
              </w:rPr>
              <w:t>_______</w:t>
            </w:r>
            <w:r w:rsidRPr="00B90C8C">
              <w:rPr>
                <w:rFonts w:ascii="Times New Roman" w:hAnsi="Times New Roman" w:cs="Times New Roman"/>
                <w:color w:val="000000"/>
                <w:sz w:val="20"/>
                <w:szCs w:val="20"/>
              </w:rPr>
              <w:t xml:space="preserve"> гр/м2 воротник</w:t>
            </w:r>
          </w:p>
          <w:p w14:paraId="5AC481A9"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Матвериал подкладки: 100% п/э</w:t>
            </w:r>
          </w:p>
          <w:p w14:paraId="3FAF25E2" w14:textId="1BA9E3C6"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Цвет: </w:t>
            </w:r>
            <w:r w:rsidR="003E3AAE">
              <w:rPr>
                <w:rFonts w:ascii="Times New Roman" w:hAnsi="Times New Roman" w:cs="Times New Roman"/>
                <w:color w:val="000000"/>
                <w:sz w:val="20"/>
                <w:szCs w:val="20"/>
              </w:rPr>
              <w:t>___________________</w:t>
            </w:r>
          </w:p>
        </w:tc>
        <w:tc>
          <w:tcPr>
            <w:tcW w:w="1559" w:type="dxa"/>
          </w:tcPr>
          <w:p w14:paraId="3D4D21BF"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415</w:t>
            </w:r>
          </w:p>
        </w:tc>
        <w:tc>
          <w:tcPr>
            <w:tcW w:w="1559" w:type="dxa"/>
          </w:tcPr>
          <w:p w14:paraId="531483A3"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шт.</w:t>
            </w:r>
          </w:p>
        </w:tc>
        <w:tc>
          <w:tcPr>
            <w:tcW w:w="1276" w:type="dxa"/>
          </w:tcPr>
          <w:p w14:paraId="550AE998"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 40-42/158-164 по 64-66/182-188</w:t>
            </w:r>
          </w:p>
        </w:tc>
        <w:tc>
          <w:tcPr>
            <w:tcW w:w="1559" w:type="dxa"/>
          </w:tcPr>
          <w:p w14:paraId="5DC944D8"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6E7799E4"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337578F4" w14:textId="7D57BCBB" w:rsidTr="000E0F4B">
        <w:trPr>
          <w:trHeight w:val="1830"/>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tcPr>
          <w:p w14:paraId="6A1AEF07" w14:textId="77777777" w:rsidR="00A5020F" w:rsidRPr="00AF7E73" w:rsidRDefault="00A5020F" w:rsidP="00A5020F">
            <w:pPr>
              <w:jc w:val="center"/>
              <w:rPr>
                <w:rFonts w:ascii="Times New Roman" w:hAnsi="Times New Roman" w:cs="Times New Roman"/>
                <w:b w:val="0"/>
                <w:sz w:val="20"/>
                <w:szCs w:val="20"/>
              </w:rPr>
            </w:pPr>
            <w:r w:rsidRPr="00AF7E73">
              <w:rPr>
                <w:rFonts w:ascii="Times New Roman" w:hAnsi="Times New Roman" w:cs="Times New Roman"/>
                <w:b w:val="0"/>
                <w:sz w:val="20"/>
                <w:szCs w:val="20"/>
              </w:rPr>
              <w:t>46</w:t>
            </w:r>
          </w:p>
        </w:tc>
        <w:tc>
          <w:tcPr>
            <w:tcW w:w="2548" w:type="dxa"/>
          </w:tcPr>
          <w:p w14:paraId="2650C11A" w14:textId="77777777" w:rsidR="00A5020F" w:rsidRPr="00AF7E73"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AF7E73">
              <w:rPr>
                <w:rFonts w:ascii="Times New Roman" w:hAnsi="Times New Roman" w:cs="Times New Roman"/>
                <w:sz w:val="20"/>
                <w:szCs w:val="20"/>
              </w:rPr>
              <w:t>Жилет рабочий</w:t>
            </w:r>
          </w:p>
          <w:p w14:paraId="030CC8F5" w14:textId="658E2E02" w:rsidR="00A5020F" w:rsidRPr="00AF7E73"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tcW w:w="4394" w:type="dxa"/>
          </w:tcPr>
          <w:p w14:paraId="1C860F8F" w14:textId="77777777" w:rsidR="00A5020F" w:rsidRPr="00AF7E73"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AF7E73">
              <w:rPr>
                <w:rFonts w:ascii="Times New Roman" w:hAnsi="Times New Roman" w:cs="Times New Roman"/>
                <w:sz w:val="20"/>
                <w:szCs w:val="20"/>
              </w:rPr>
              <w:t>ГОСТ 12.4.280-2014</w:t>
            </w:r>
          </w:p>
          <w:p w14:paraId="5E0FAF66" w14:textId="77777777" w:rsidR="00A5020F" w:rsidRPr="00AF7E73"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AF7E73">
              <w:rPr>
                <w:rFonts w:ascii="Times New Roman" w:hAnsi="Times New Roman" w:cs="Times New Roman"/>
                <w:sz w:val="20"/>
                <w:szCs w:val="20"/>
              </w:rPr>
              <w:t>Климатический пояс: </w:t>
            </w:r>
            <w:hyperlink r:id="rId20" w:history="1">
              <w:r w:rsidRPr="00AF7E73">
                <w:rPr>
                  <w:rFonts w:ascii="Times New Roman" w:hAnsi="Times New Roman" w:cs="Times New Roman"/>
                  <w:sz w:val="20"/>
                  <w:szCs w:val="20"/>
                </w:rPr>
                <w:t>I пояс</w:t>
              </w:r>
            </w:hyperlink>
            <w:r w:rsidRPr="00AF7E73">
              <w:rPr>
                <w:rFonts w:ascii="Times New Roman" w:hAnsi="Times New Roman" w:cs="Times New Roman"/>
                <w:sz w:val="20"/>
                <w:szCs w:val="20"/>
              </w:rPr>
              <w:t> , </w:t>
            </w:r>
            <w:hyperlink r:id="rId21" w:history="1">
              <w:r w:rsidRPr="00AF7E73">
                <w:rPr>
                  <w:rFonts w:ascii="Times New Roman" w:hAnsi="Times New Roman" w:cs="Times New Roman"/>
                  <w:sz w:val="20"/>
                  <w:szCs w:val="20"/>
                </w:rPr>
                <w:t>II пояс</w:t>
              </w:r>
            </w:hyperlink>
          </w:p>
          <w:p w14:paraId="1AC8D3B8" w14:textId="77777777" w:rsidR="00A5020F" w:rsidRPr="00AF7E73"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AF7E73">
              <w:rPr>
                <w:rFonts w:ascii="Times New Roman" w:hAnsi="Times New Roman" w:cs="Times New Roman"/>
                <w:sz w:val="20"/>
                <w:szCs w:val="20"/>
              </w:rPr>
              <w:t>Цвет: синий с красной отделкой</w:t>
            </w:r>
          </w:p>
          <w:p w14:paraId="256EF065" w14:textId="77777777" w:rsidR="00A5020F" w:rsidRPr="00AF7E73"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AF7E73">
              <w:rPr>
                <w:rFonts w:ascii="Times New Roman" w:hAnsi="Times New Roman" w:cs="Times New Roman"/>
                <w:sz w:val="20"/>
                <w:szCs w:val="20"/>
              </w:rPr>
              <w:t>Материалы:</w:t>
            </w:r>
          </w:p>
          <w:p w14:paraId="2C090F29" w14:textId="77777777" w:rsidR="00A5020F" w:rsidRPr="00AF7E73"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AF7E73">
              <w:rPr>
                <w:rFonts w:ascii="Times New Roman" w:hAnsi="Times New Roman" w:cs="Times New Roman"/>
                <w:sz w:val="20"/>
                <w:szCs w:val="20"/>
              </w:rPr>
              <w:t>основная: смесовая, пл.210 г/м2, ВО</w:t>
            </w:r>
            <w:r w:rsidRPr="00AF7E73">
              <w:rPr>
                <w:rFonts w:ascii="Times New Roman" w:hAnsi="Times New Roman" w:cs="Times New Roman"/>
                <w:sz w:val="20"/>
                <w:szCs w:val="20"/>
              </w:rPr>
              <w:br/>
              <w:t>подкладка: флис (100% полиэфир)</w:t>
            </w:r>
            <w:r w:rsidRPr="00AF7E73">
              <w:rPr>
                <w:rFonts w:ascii="Times New Roman" w:hAnsi="Times New Roman" w:cs="Times New Roman"/>
                <w:sz w:val="20"/>
                <w:szCs w:val="20"/>
              </w:rPr>
              <w:br/>
              <w:t>утеплитель: синтепон пл.240 г/м2</w:t>
            </w:r>
          </w:p>
        </w:tc>
        <w:tc>
          <w:tcPr>
            <w:tcW w:w="1559" w:type="dxa"/>
          </w:tcPr>
          <w:p w14:paraId="729761C5" w14:textId="77777777" w:rsidR="00A5020F" w:rsidRPr="00AF7E73"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AF7E73">
              <w:rPr>
                <w:rFonts w:ascii="Times New Roman" w:hAnsi="Times New Roman" w:cs="Times New Roman"/>
                <w:sz w:val="20"/>
                <w:szCs w:val="20"/>
              </w:rPr>
              <w:t>80</w:t>
            </w:r>
          </w:p>
        </w:tc>
        <w:tc>
          <w:tcPr>
            <w:tcW w:w="1559" w:type="dxa"/>
          </w:tcPr>
          <w:p w14:paraId="348EC684" w14:textId="77777777" w:rsidR="00A5020F" w:rsidRPr="00AF7E73"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AF7E73">
              <w:rPr>
                <w:rFonts w:ascii="Times New Roman" w:hAnsi="Times New Roman" w:cs="Times New Roman"/>
                <w:sz w:val="20"/>
                <w:szCs w:val="20"/>
              </w:rPr>
              <w:t>шт.</w:t>
            </w:r>
          </w:p>
        </w:tc>
        <w:tc>
          <w:tcPr>
            <w:tcW w:w="1276" w:type="dxa"/>
          </w:tcPr>
          <w:p w14:paraId="64628AD8" w14:textId="77777777" w:rsidR="00A5020F" w:rsidRPr="00AF7E73"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AF7E73">
              <w:rPr>
                <w:rFonts w:ascii="Times New Roman" w:hAnsi="Times New Roman" w:cs="Times New Roman"/>
                <w:sz w:val="20"/>
                <w:szCs w:val="20"/>
              </w:rPr>
              <w:t>с 44-46/158-164 по 64-66/182-188</w:t>
            </w:r>
          </w:p>
        </w:tc>
        <w:tc>
          <w:tcPr>
            <w:tcW w:w="1559" w:type="dxa"/>
          </w:tcPr>
          <w:p w14:paraId="27BCDC9D" w14:textId="77777777" w:rsidR="00A5020F" w:rsidRPr="00976A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FF0000"/>
              </w:rPr>
            </w:pPr>
          </w:p>
        </w:tc>
        <w:tc>
          <w:tcPr>
            <w:tcW w:w="1559" w:type="dxa"/>
          </w:tcPr>
          <w:p w14:paraId="29F04A58"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3BDA8311" w14:textId="0260E7EA" w:rsidTr="000E0F4B">
        <w:trPr>
          <w:trHeight w:val="4112"/>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3CAE057A"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lastRenderedPageBreak/>
              <w:t>47</w:t>
            </w:r>
          </w:p>
        </w:tc>
        <w:tc>
          <w:tcPr>
            <w:tcW w:w="2548" w:type="dxa"/>
            <w:hideMark/>
          </w:tcPr>
          <w:p w14:paraId="7B14F52E" w14:textId="7E0DA8CD"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Куртка на утепляющей подкладке (женская) </w:t>
            </w:r>
          </w:p>
        </w:tc>
        <w:tc>
          <w:tcPr>
            <w:tcW w:w="4394" w:type="dxa"/>
            <w:hideMark/>
          </w:tcPr>
          <w:p w14:paraId="6E0EDA12"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ГОСТ 12.4.280-2014       </w:t>
            </w:r>
          </w:p>
          <w:p w14:paraId="4AD0E830" w14:textId="3A3CE36F"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ГОСТ 12.4.303-2016                                                                                                     2 класс защиты III климатический пояс                                                                                                                                    Цвет: </w:t>
            </w:r>
            <w:r w:rsidR="00AF7E73">
              <w:rPr>
                <w:rFonts w:ascii="Times New Roman" w:hAnsi="Times New Roman" w:cs="Times New Roman"/>
                <w:color w:val="000000"/>
                <w:sz w:val="20"/>
                <w:szCs w:val="20"/>
              </w:rPr>
              <w:t>_____________.</w:t>
            </w:r>
            <w:r w:rsidRPr="00B90C8C">
              <w:rPr>
                <w:rFonts w:ascii="Times New Roman" w:hAnsi="Times New Roman" w:cs="Times New Roman"/>
                <w:color w:val="000000"/>
                <w:sz w:val="20"/>
                <w:szCs w:val="20"/>
              </w:rPr>
              <w:br/>
              <w:t>Материалы:</w:t>
            </w:r>
            <w:r w:rsidRPr="00B90C8C">
              <w:rPr>
                <w:rFonts w:ascii="Times New Roman" w:hAnsi="Times New Roman" w:cs="Times New Roman"/>
                <w:color w:val="000000"/>
                <w:sz w:val="20"/>
                <w:szCs w:val="20"/>
              </w:rPr>
              <w:br/>
              <w:t>основная: 100% полиэфир</w:t>
            </w:r>
            <w:r w:rsidRPr="00B90C8C">
              <w:rPr>
                <w:rFonts w:ascii="Times New Roman" w:hAnsi="Times New Roman" w:cs="Times New Roman"/>
                <w:color w:val="000000"/>
                <w:sz w:val="20"/>
                <w:szCs w:val="20"/>
              </w:rPr>
              <w:br/>
              <w:t>подкладка: 100% полиэфир</w:t>
            </w:r>
            <w:r w:rsidRPr="00B90C8C">
              <w:rPr>
                <w:rFonts w:ascii="Times New Roman" w:hAnsi="Times New Roman" w:cs="Times New Roman"/>
                <w:color w:val="000000"/>
                <w:sz w:val="20"/>
                <w:szCs w:val="20"/>
              </w:rPr>
              <w:br/>
              <w:t xml:space="preserve">утеплитель: синтепон, пл. </w:t>
            </w:r>
            <w:r w:rsidR="00AF7E73">
              <w:rPr>
                <w:rFonts w:ascii="Times New Roman" w:hAnsi="Times New Roman" w:cs="Times New Roman"/>
                <w:color w:val="000000"/>
                <w:sz w:val="20"/>
                <w:szCs w:val="20"/>
              </w:rPr>
              <w:t>_______</w:t>
            </w:r>
            <w:r w:rsidRPr="00B90C8C">
              <w:rPr>
                <w:rFonts w:ascii="Times New Roman" w:hAnsi="Times New Roman" w:cs="Times New Roman"/>
                <w:color w:val="000000"/>
                <w:sz w:val="20"/>
                <w:szCs w:val="20"/>
              </w:rPr>
              <w:t xml:space="preserve"> г/м²                                                                                                 1) прилегающий силуэт</w:t>
            </w:r>
            <w:r w:rsidRPr="00B90C8C">
              <w:rPr>
                <w:rFonts w:ascii="Times New Roman" w:hAnsi="Times New Roman" w:cs="Times New Roman"/>
                <w:color w:val="000000"/>
                <w:sz w:val="20"/>
                <w:szCs w:val="20"/>
              </w:rPr>
              <w:br/>
              <w:t>2) внутренняя планка, закрывающая верхний край молнии</w:t>
            </w:r>
            <w:r w:rsidRPr="00B90C8C">
              <w:rPr>
                <w:rFonts w:ascii="Times New Roman" w:hAnsi="Times New Roman" w:cs="Times New Roman"/>
                <w:color w:val="000000"/>
                <w:sz w:val="20"/>
                <w:szCs w:val="20"/>
              </w:rPr>
              <w:br/>
              <w:t>3) стёганый утеплитель</w:t>
            </w:r>
            <w:r w:rsidRPr="00B90C8C">
              <w:rPr>
                <w:rFonts w:ascii="Times New Roman" w:hAnsi="Times New Roman" w:cs="Times New Roman"/>
                <w:color w:val="000000"/>
                <w:sz w:val="20"/>
                <w:szCs w:val="20"/>
              </w:rPr>
              <w:br/>
              <w:t>4) удлиненная спинка</w:t>
            </w:r>
            <w:r w:rsidRPr="00B90C8C">
              <w:rPr>
                <w:rFonts w:ascii="Times New Roman" w:hAnsi="Times New Roman" w:cs="Times New Roman"/>
                <w:color w:val="000000"/>
                <w:sz w:val="20"/>
                <w:szCs w:val="20"/>
              </w:rPr>
              <w:br/>
              <w:t>5) регулировка объема низа кулисой</w:t>
            </w:r>
            <w:r w:rsidRPr="00B90C8C">
              <w:rPr>
                <w:rFonts w:ascii="Times New Roman" w:hAnsi="Times New Roman" w:cs="Times New Roman"/>
                <w:color w:val="000000"/>
                <w:sz w:val="20"/>
                <w:szCs w:val="20"/>
              </w:rPr>
              <w:br/>
              <w:t>6) ветрозащитные манжеты-напульсники</w:t>
            </w:r>
            <w:r w:rsidRPr="00B90C8C">
              <w:rPr>
                <w:rFonts w:ascii="Times New Roman" w:hAnsi="Times New Roman" w:cs="Times New Roman"/>
                <w:color w:val="000000"/>
                <w:sz w:val="20"/>
                <w:szCs w:val="20"/>
              </w:rPr>
              <w:br/>
              <w:t>7) съемный капюшон                                                                                                             8) светоотражающие полосы</w:t>
            </w:r>
          </w:p>
        </w:tc>
        <w:tc>
          <w:tcPr>
            <w:tcW w:w="1559" w:type="dxa"/>
          </w:tcPr>
          <w:p w14:paraId="4B6858D2"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40</w:t>
            </w:r>
          </w:p>
        </w:tc>
        <w:tc>
          <w:tcPr>
            <w:tcW w:w="1559" w:type="dxa"/>
          </w:tcPr>
          <w:p w14:paraId="7D2452E4"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шт.</w:t>
            </w:r>
          </w:p>
        </w:tc>
        <w:tc>
          <w:tcPr>
            <w:tcW w:w="1276" w:type="dxa"/>
          </w:tcPr>
          <w:p w14:paraId="758CF687"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 40-42/158-164 по 56-58/170-176</w:t>
            </w:r>
          </w:p>
        </w:tc>
        <w:tc>
          <w:tcPr>
            <w:tcW w:w="1559" w:type="dxa"/>
          </w:tcPr>
          <w:p w14:paraId="20B95D50"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5AADBC98"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754E8368" w14:textId="56290317" w:rsidTr="000E0F4B">
        <w:trPr>
          <w:trHeight w:val="3534"/>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tcPr>
          <w:p w14:paraId="48E2FDEA"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48</w:t>
            </w:r>
          </w:p>
        </w:tc>
        <w:tc>
          <w:tcPr>
            <w:tcW w:w="2548" w:type="dxa"/>
          </w:tcPr>
          <w:p w14:paraId="4733D293"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Халат одноразовый</w:t>
            </w:r>
          </w:p>
          <w:p w14:paraId="2A221FB4" w14:textId="4CEDF8EF"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p>
        </w:tc>
        <w:tc>
          <w:tcPr>
            <w:tcW w:w="4394" w:type="dxa"/>
          </w:tcPr>
          <w:p w14:paraId="7A270F1C"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Халат нетканый изготовлен из первичного воздухопроницаемого нетканого полипропилена. </w:t>
            </w:r>
          </w:p>
          <w:p w14:paraId="477B9364"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Халаты одноразовые нестерильные фиксируются спереди посредством застежек-липучек, которые вставляются в нетканое полотно без применения термической сварки и клея.</w:t>
            </w:r>
          </w:p>
          <w:p w14:paraId="6AD244A8"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Крепления рукавов халата осуществляется при помощи прошивной нити.</w:t>
            </w:r>
          </w:p>
          <w:p w14:paraId="1FA0DF5D"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Халаты одноразовые нестерильные не имеют манжет. Для крепления рукавов халата на запястье применяется высокоэластичная полимерная лента шириной 5 мм, вшитая в край рукава.</w:t>
            </w:r>
          </w:p>
          <w:p w14:paraId="79A5AFD9" w14:textId="6073B9F8"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Воротник халата одноразового отлож</w:t>
            </w:r>
            <w:r w:rsidR="00AF7E73">
              <w:rPr>
                <w:rFonts w:ascii="Times New Roman" w:hAnsi="Times New Roman" w:cs="Times New Roman"/>
                <w:color w:val="000000"/>
                <w:sz w:val="20"/>
                <w:szCs w:val="20"/>
              </w:rPr>
              <w:t>е</w:t>
            </w:r>
            <w:r w:rsidRPr="00B90C8C">
              <w:rPr>
                <w:rFonts w:ascii="Times New Roman" w:hAnsi="Times New Roman" w:cs="Times New Roman"/>
                <w:color w:val="000000"/>
                <w:sz w:val="20"/>
                <w:szCs w:val="20"/>
              </w:rPr>
              <w:t>н</w:t>
            </w:r>
            <w:r>
              <w:rPr>
                <w:rFonts w:ascii="Times New Roman" w:hAnsi="Times New Roman" w:cs="Times New Roman"/>
                <w:color w:val="000000"/>
                <w:sz w:val="20"/>
                <w:szCs w:val="20"/>
              </w:rPr>
              <w:t>ия</w:t>
            </w:r>
            <w:r w:rsidRPr="00B90C8C">
              <w:rPr>
                <w:rFonts w:ascii="Times New Roman" w:hAnsi="Times New Roman" w:cs="Times New Roman"/>
                <w:color w:val="000000"/>
                <w:sz w:val="20"/>
                <w:szCs w:val="20"/>
              </w:rPr>
              <w:t>, выполнен на стойке из материала того же цвета, что и сам халат.</w:t>
            </w:r>
          </w:p>
        </w:tc>
        <w:tc>
          <w:tcPr>
            <w:tcW w:w="1559" w:type="dxa"/>
          </w:tcPr>
          <w:p w14:paraId="64581975"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1100</w:t>
            </w:r>
          </w:p>
        </w:tc>
        <w:tc>
          <w:tcPr>
            <w:tcW w:w="1559" w:type="dxa"/>
          </w:tcPr>
          <w:p w14:paraId="22D580A3"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шт.</w:t>
            </w:r>
          </w:p>
        </w:tc>
        <w:tc>
          <w:tcPr>
            <w:tcW w:w="1276" w:type="dxa"/>
          </w:tcPr>
          <w:p w14:paraId="73B4AC9A"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 40-42/158-164 по 62-64/180-186</w:t>
            </w:r>
          </w:p>
        </w:tc>
        <w:tc>
          <w:tcPr>
            <w:tcW w:w="1559" w:type="dxa"/>
          </w:tcPr>
          <w:p w14:paraId="0C246C88"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7E685B19"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7496229C" w14:textId="047BD4CF" w:rsidTr="000E0F4B">
        <w:trPr>
          <w:trHeight w:val="2122"/>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tcPr>
          <w:p w14:paraId="60142989"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lastRenderedPageBreak/>
              <w:t>49</w:t>
            </w:r>
          </w:p>
        </w:tc>
        <w:tc>
          <w:tcPr>
            <w:tcW w:w="2548" w:type="dxa"/>
          </w:tcPr>
          <w:p w14:paraId="008A573F"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Брюки утепленные</w:t>
            </w:r>
          </w:p>
          <w:p w14:paraId="5641C3A2"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color w:val="000000"/>
                <w:sz w:val="20"/>
                <w:szCs w:val="20"/>
              </w:rPr>
            </w:pPr>
          </w:p>
          <w:p w14:paraId="33FAFD16" w14:textId="52B2546E"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p>
        </w:tc>
        <w:tc>
          <w:tcPr>
            <w:tcW w:w="4394" w:type="dxa"/>
          </w:tcPr>
          <w:p w14:paraId="3ECC1520"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ГОСТ 12.4.280-2014, ГОСТ 12.4.303-2016, ТР ТС 019/2011</w:t>
            </w:r>
          </w:p>
          <w:p w14:paraId="36534830"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2 класс защиты, III климатический пояс</w:t>
            </w:r>
          </w:p>
          <w:p w14:paraId="340531EE"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смесовая (80% полиэстер, 20% хлопок), плотность 190 г/м², ВО (водоотталкивание), ФД (формоудержание)</w:t>
            </w:r>
          </w:p>
          <w:p w14:paraId="46593ECB"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Состав утеплителя:</w:t>
            </w:r>
          </w:p>
          <w:p w14:paraId="68CAC896"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синтепон: брюки 240 г/м² (2 слоя х 120 г/м²) + спанбонд 15 г/м², пояс брюк 120 г/м² (1 слой) + спанбонд 30 г/м² (2 слоя х 15 г/м²)</w:t>
            </w:r>
          </w:p>
          <w:p w14:paraId="467E1056"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p>
        </w:tc>
        <w:tc>
          <w:tcPr>
            <w:tcW w:w="1559" w:type="dxa"/>
          </w:tcPr>
          <w:p w14:paraId="6D459805"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11</w:t>
            </w:r>
          </w:p>
        </w:tc>
        <w:tc>
          <w:tcPr>
            <w:tcW w:w="1559" w:type="dxa"/>
          </w:tcPr>
          <w:p w14:paraId="21E5DD6C"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шт.</w:t>
            </w:r>
          </w:p>
        </w:tc>
        <w:tc>
          <w:tcPr>
            <w:tcW w:w="1276" w:type="dxa"/>
          </w:tcPr>
          <w:p w14:paraId="0A6C3767"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 44-46/158-164 по 64-66/182-188</w:t>
            </w:r>
          </w:p>
        </w:tc>
        <w:tc>
          <w:tcPr>
            <w:tcW w:w="1559" w:type="dxa"/>
          </w:tcPr>
          <w:p w14:paraId="60268F44"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1D9FAD18"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2CC9D5F6" w14:textId="11C0256C" w:rsidTr="000E0F4B">
        <w:trPr>
          <w:trHeight w:val="2456"/>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tcPr>
          <w:p w14:paraId="3EBAC3B7"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50</w:t>
            </w:r>
          </w:p>
        </w:tc>
        <w:tc>
          <w:tcPr>
            <w:tcW w:w="2548" w:type="dxa"/>
          </w:tcPr>
          <w:p w14:paraId="1DF325DD" w14:textId="1E5DEB09"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Комбинезон одноразовый </w:t>
            </w:r>
          </w:p>
        </w:tc>
        <w:tc>
          <w:tcPr>
            <w:tcW w:w="4394" w:type="dxa"/>
          </w:tcPr>
          <w:p w14:paraId="140055B9"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ТР ТС 019/2011</w:t>
            </w:r>
          </w:p>
          <w:p w14:paraId="6BE543CA"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гладкая поверхность материала не оставляет ворса</w:t>
            </w:r>
          </w:p>
          <w:p w14:paraId="55669551"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антистатическая обработка</w:t>
            </w:r>
          </w:p>
          <w:p w14:paraId="5B7B24DB"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мягкий, приятный на ощупь материал</w:t>
            </w:r>
          </w:p>
          <w:p w14:paraId="1E41DCFF"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прочная и эластичная ткань устойчивая к механическим воздействиям (67 гр./м2)</w:t>
            </w:r>
          </w:p>
          <w:p w14:paraId="5FC7EAA4"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материал обладает высочайшей степенью инфекционной защиты</w:t>
            </w:r>
          </w:p>
          <w:p w14:paraId="138184C6"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защита от кислот и щелочи до 40%</w:t>
            </w:r>
          </w:p>
        </w:tc>
        <w:tc>
          <w:tcPr>
            <w:tcW w:w="1559" w:type="dxa"/>
          </w:tcPr>
          <w:p w14:paraId="6ACF68AF"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50</w:t>
            </w:r>
          </w:p>
        </w:tc>
        <w:tc>
          <w:tcPr>
            <w:tcW w:w="1559" w:type="dxa"/>
          </w:tcPr>
          <w:p w14:paraId="31EFE9BA"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шт.</w:t>
            </w:r>
          </w:p>
        </w:tc>
        <w:tc>
          <w:tcPr>
            <w:tcW w:w="1276" w:type="dxa"/>
          </w:tcPr>
          <w:p w14:paraId="5BE64AA0"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p>
        </w:tc>
        <w:tc>
          <w:tcPr>
            <w:tcW w:w="1559" w:type="dxa"/>
          </w:tcPr>
          <w:p w14:paraId="058D86E5"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13686073"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0695120A" w14:textId="2648E8CE" w:rsidTr="000E0F4B">
        <w:trPr>
          <w:trHeight w:val="1387"/>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5621FF2E"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51</w:t>
            </w:r>
          </w:p>
        </w:tc>
        <w:tc>
          <w:tcPr>
            <w:tcW w:w="2548" w:type="dxa"/>
            <w:hideMark/>
          </w:tcPr>
          <w:p w14:paraId="7147661E" w14:textId="140E816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Туфли кожаные (женские)</w:t>
            </w:r>
          </w:p>
        </w:tc>
        <w:tc>
          <w:tcPr>
            <w:tcW w:w="4394" w:type="dxa"/>
            <w:hideMark/>
          </w:tcPr>
          <w:p w14:paraId="5B258801"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Цвет: черный</w:t>
            </w:r>
            <w:r w:rsidRPr="00B90C8C">
              <w:rPr>
                <w:rFonts w:ascii="Times New Roman" w:hAnsi="Times New Roman" w:cs="Times New Roman"/>
                <w:color w:val="000000"/>
                <w:sz w:val="20"/>
                <w:szCs w:val="20"/>
              </w:rPr>
              <w:br/>
              <w:t>Материалы:</w:t>
            </w:r>
            <w:r w:rsidRPr="00B90C8C">
              <w:rPr>
                <w:rFonts w:ascii="Times New Roman" w:hAnsi="Times New Roman" w:cs="Times New Roman"/>
                <w:color w:val="000000"/>
                <w:sz w:val="20"/>
                <w:szCs w:val="20"/>
              </w:rPr>
              <w:br/>
              <w:t>Верх выполнен из натуральной кожи,</w:t>
            </w:r>
            <w:r w:rsidRPr="00B90C8C">
              <w:rPr>
                <w:rFonts w:ascii="Times New Roman" w:hAnsi="Times New Roman" w:cs="Times New Roman"/>
                <w:color w:val="000000"/>
                <w:sz w:val="20"/>
                <w:szCs w:val="20"/>
              </w:rPr>
              <w:br/>
              <w:t xml:space="preserve">подошва - полиуретан (ПУ).                                                                                                                    1) предназначена для всех видов промышленности    </w:t>
            </w:r>
          </w:p>
        </w:tc>
        <w:tc>
          <w:tcPr>
            <w:tcW w:w="1559" w:type="dxa"/>
          </w:tcPr>
          <w:p w14:paraId="49DF78FC"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50</w:t>
            </w:r>
          </w:p>
        </w:tc>
        <w:tc>
          <w:tcPr>
            <w:tcW w:w="1559" w:type="dxa"/>
          </w:tcPr>
          <w:p w14:paraId="1D314799"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пар</w:t>
            </w:r>
          </w:p>
        </w:tc>
        <w:tc>
          <w:tcPr>
            <w:tcW w:w="1276" w:type="dxa"/>
          </w:tcPr>
          <w:p w14:paraId="06946937"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 35 по 42</w:t>
            </w:r>
          </w:p>
        </w:tc>
        <w:tc>
          <w:tcPr>
            <w:tcW w:w="1559" w:type="dxa"/>
          </w:tcPr>
          <w:p w14:paraId="4885D44B"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5617F62F"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10FF256A" w14:textId="704C509F" w:rsidTr="000E0F4B">
        <w:trPr>
          <w:trHeight w:val="1368"/>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tcPr>
          <w:p w14:paraId="1FE1BFCF"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52</w:t>
            </w:r>
          </w:p>
        </w:tc>
        <w:tc>
          <w:tcPr>
            <w:tcW w:w="2548" w:type="dxa"/>
          </w:tcPr>
          <w:p w14:paraId="32882830" w14:textId="0B870AB0"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Туфли кожаные (мужские)</w:t>
            </w:r>
          </w:p>
        </w:tc>
        <w:tc>
          <w:tcPr>
            <w:tcW w:w="4394" w:type="dxa"/>
          </w:tcPr>
          <w:p w14:paraId="2C7A97EC"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Цвет: черный</w:t>
            </w:r>
            <w:r w:rsidRPr="00B90C8C">
              <w:rPr>
                <w:rFonts w:ascii="Times New Roman" w:hAnsi="Times New Roman" w:cs="Times New Roman"/>
                <w:color w:val="000000"/>
                <w:sz w:val="20"/>
                <w:szCs w:val="20"/>
              </w:rPr>
              <w:br/>
              <w:t>Материалы:</w:t>
            </w:r>
            <w:r w:rsidRPr="00B90C8C">
              <w:rPr>
                <w:rFonts w:ascii="Times New Roman" w:hAnsi="Times New Roman" w:cs="Times New Roman"/>
                <w:color w:val="000000"/>
                <w:sz w:val="20"/>
                <w:szCs w:val="20"/>
              </w:rPr>
              <w:br/>
              <w:t>Верх выполнен из натуральной кожи,</w:t>
            </w:r>
            <w:r w:rsidRPr="00B90C8C">
              <w:rPr>
                <w:rFonts w:ascii="Times New Roman" w:hAnsi="Times New Roman" w:cs="Times New Roman"/>
                <w:color w:val="000000"/>
                <w:sz w:val="20"/>
                <w:szCs w:val="20"/>
              </w:rPr>
              <w:br/>
              <w:t xml:space="preserve">подошва - полиуретан (ПУ).                                                                                                                    1) предназначена для всех видов промышленности    </w:t>
            </w:r>
          </w:p>
        </w:tc>
        <w:tc>
          <w:tcPr>
            <w:tcW w:w="1559" w:type="dxa"/>
          </w:tcPr>
          <w:p w14:paraId="76231472"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50</w:t>
            </w:r>
          </w:p>
        </w:tc>
        <w:tc>
          <w:tcPr>
            <w:tcW w:w="1559" w:type="dxa"/>
          </w:tcPr>
          <w:p w14:paraId="3AD43FD7"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пар</w:t>
            </w:r>
          </w:p>
        </w:tc>
        <w:tc>
          <w:tcPr>
            <w:tcW w:w="1276" w:type="dxa"/>
          </w:tcPr>
          <w:p w14:paraId="7BA200A1"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 35 по 45</w:t>
            </w:r>
          </w:p>
        </w:tc>
        <w:tc>
          <w:tcPr>
            <w:tcW w:w="1559" w:type="dxa"/>
          </w:tcPr>
          <w:p w14:paraId="6F6D7CB3"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3ABDE504"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1A79898B" w14:textId="22078AAB" w:rsidTr="000E0F4B">
        <w:trPr>
          <w:trHeight w:val="553"/>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274B0FFA"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53</w:t>
            </w:r>
          </w:p>
        </w:tc>
        <w:tc>
          <w:tcPr>
            <w:tcW w:w="2548" w:type="dxa"/>
            <w:noWrap/>
            <w:hideMark/>
          </w:tcPr>
          <w:p w14:paraId="05B0B3B4" w14:textId="56B1B33D"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Ботинки с высокими берцами </w:t>
            </w:r>
          </w:p>
        </w:tc>
        <w:tc>
          <w:tcPr>
            <w:tcW w:w="4394" w:type="dxa"/>
            <w:hideMark/>
          </w:tcPr>
          <w:p w14:paraId="66EAB79C" w14:textId="7F124E3E"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ТР ТС 019/2011;</w:t>
            </w:r>
            <w:r w:rsidRPr="00B90C8C">
              <w:rPr>
                <w:rFonts w:ascii="Times New Roman" w:hAnsi="Times New Roman" w:cs="Times New Roman"/>
                <w:color w:val="000000"/>
                <w:sz w:val="20"/>
                <w:szCs w:val="20"/>
              </w:rPr>
              <w:br/>
              <w:t>ГОСТ 12.4.032-77;</w:t>
            </w:r>
            <w:r w:rsidRPr="00B90C8C">
              <w:rPr>
                <w:rFonts w:ascii="Times New Roman" w:hAnsi="Times New Roman" w:cs="Times New Roman"/>
                <w:color w:val="000000"/>
                <w:sz w:val="20"/>
                <w:szCs w:val="20"/>
              </w:rPr>
              <w:br/>
              <w:t>ГОСТ 28507-90;</w:t>
            </w:r>
            <w:r w:rsidRPr="00B90C8C">
              <w:rPr>
                <w:rFonts w:ascii="Times New Roman" w:hAnsi="Times New Roman" w:cs="Times New Roman"/>
                <w:color w:val="000000"/>
                <w:sz w:val="20"/>
                <w:szCs w:val="20"/>
              </w:rPr>
              <w:br/>
              <w:t xml:space="preserve">ГОСТ 12.4.137-84.                                                                                Верх: термоустойчивая водоотталкивающая кожа толщиной </w:t>
            </w:r>
            <w:r w:rsidR="00AF7E73">
              <w:rPr>
                <w:rFonts w:ascii="Times New Roman" w:hAnsi="Times New Roman" w:cs="Times New Roman"/>
                <w:color w:val="000000"/>
                <w:sz w:val="20"/>
                <w:szCs w:val="20"/>
              </w:rPr>
              <w:t>_______</w:t>
            </w:r>
            <w:r w:rsidRPr="00B90C8C">
              <w:rPr>
                <w:rFonts w:ascii="Times New Roman" w:hAnsi="Times New Roman" w:cs="Times New Roman"/>
                <w:color w:val="000000"/>
                <w:sz w:val="20"/>
                <w:szCs w:val="20"/>
              </w:rPr>
              <w:t xml:space="preserve"> мм </w:t>
            </w:r>
            <w:r w:rsidRPr="00B90C8C">
              <w:rPr>
                <w:rFonts w:ascii="Times New Roman" w:hAnsi="Times New Roman" w:cs="Times New Roman"/>
                <w:color w:val="000000"/>
                <w:sz w:val="20"/>
                <w:szCs w:val="20"/>
              </w:rPr>
              <w:br/>
              <w:t>Подносок: защитный металлический подносок выдерживает нагрузку до 200 Дж</w:t>
            </w:r>
            <w:r w:rsidRPr="00B90C8C">
              <w:rPr>
                <w:rFonts w:ascii="Times New Roman" w:hAnsi="Times New Roman" w:cs="Times New Roman"/>
                <w:color w:val="000000"/>
                <w:sz w:val="20"/>
                <w:szCs w:val="20"/>
              </w:rPr>
              <w:br/>
              <w:t xml:space="preserve">Подошва: ПУ/ Нитрил, изготовлена методом </w:t>
            </w:r>
            <w:r w:rsidRPr="00B90C8C">
              <w:rPr>
                <w:rFonts w:ascii="Times New Roman" w:hAnsi="Times New Roman" w:cs="Times New Roman"/>
                <w:color w:val="000000"/>
                <w:sz w:val="20"/>
                <w:szCs w:val="20"/>
              </w:rPr>
              <w:lastRenderedPageBreak/>
              <w:t>литья к заготовке верха обуви промежуточного слоя подошвы из полиуретана с ходовым слоем из резины на основе нитрильного каучука. Обеспечивает защиту от нефти, нефтепродуктов, механических воздействий, растворов щелочей концентрации до 20%, кратковременного (60 с) контакта с поверхностями, нагретыми до температуры 300°С, и общих производственных загрязнений.</w:t>
            </w:r>
            <w:r w:rsidRPr="00B90C8C">
              <w:rPr>
                <w:rFonts w:ascii="Times New Roman" w:hAnsi="Times New Roman" w:cs="Times New Roman"/>
                <w:color w:val="000000"/>
                <w:sz w:val="20"/>
                <w:szCs w:val="20"/>
              </w:rPr>
              <w:br/>
              <w:t>Рисунок протектора подошвы обеспечивает хорошую сцепляемость с поверхностью.</w:t>
            </w:r>
            <w:r w:rsidRPr="00B90C8C">
              <w:rPr>
                <w:rFonts w:ascii="Times New Roman" w:hAnsi="Times New Roman" w:cs="Times New Roman"/>
                <w:color w:val="000000"/>
                <w:sz w:val="20"/>
                <w:szCs w:val="20"/>
              </w:rPr>
              <w:br/>
              <w:t>Высота ботинка: 26 см.</w:t>
            </w:r>
          </w:p>
        </w:tc>
        <w:tc>
          <w:tcPr>
            <w:tcW w:w="1559" w:type="dxa"/>
          </w:tcPr>
          <w:p w14:paraId="5592D6DA"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lastRenderedPageBreak/>
              <w:t>40</w:t>
            </w:r>
          </w:p>
        </w:tc>
        <w:tc>
          <w:tcPr>
            <w:tcW w:w="1559" w:type="dxa"/>
          </w:tcPr>
          <w:p w14:paraId="7D495AB5"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пар</w:t>
            </w:r>
          </w:p>
        </w:tc>
        <w:tc>
          <w:tcPr>
            <w:tcW w:w="1276" w:type="dxa"/>
          </w:tcPr>
          <w:p w14:paraId="0229D914"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 38 по 45</w:t>
            </w:r>
          </w:p>
        </w:tc>
        <w:tc>
          <w:tcPr>
            <w:tcW w:w="1559" w:type="dxa"/>
          </w:tcPr>
          <w:p w14:paraId="336819F6"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165F8F26"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2FE6646D" w14:textId="6B037427" w:rsidTr="000E0F4B">
        <w:trPr>
          <w:trHeight w:val="2161"/>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439E5298"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54</w:t>
            </w:r>
          </w:p>
        </w:tc>
        <w:tc>
          <w:tcPr>
            <w:tcW w:w="2548" w:type="dxa"/>
            <w:hideMark/>
          </w:tcPr>
          <w:p w14:paraId="2BD36B6F" w14:textId="7C50AE96"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Полуботинки кожаные (мужские)</w:t>
            </w:r>
          </w:p>
        </w:tc>
        <w:tc>
          <w:tcPr>
            <w:tcW w:w="4394" w:type="dxa"/>
            <w:hideMark/>
          </w:tcPr>
          <w:p w14:paraId="68CD4F79"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ГОСТ 12.4.137-2001</w:t>
            </w:r>
            <w:r w:rsidRPr="00B90C8C">
              <w:rPr>
                <w:rFonts w:ascii="Times New Roman" w:hAnsi="Times New Roman" w:cs="Times New Roman"/>
                <w:color w:val="000000"/>
                <w:sz w:val="20"/>
                <w:szCs w:val="20"/>
              </w:rPr>
              <w:br/>
              <w:t>ГОСТ Р 12.4.187-2001                                                                                                                                               Верх обуви: кожа натуральная водоотталкивающая.</w:t>
            </w:r>
            <w:r w:rsidRPr="00B90C8C">
              <w:rPr>
                <w:rFonts w:ascii="Times New Roman" w:hAnsi="Times New Roman" w:cs="Times New Roman"/>
                <w:color w:val="000000"/>
                <w:sz w:val="20"/>
                <w:szCs w:val="20"/>
              </w:rPr>
              <w:br/>
              <w:t>Подкладка: кожа натуральная подкладочная.</w:t>
            </w:r>
            <w:r w:rsidRPr="00B90C8C">
              <w:rPr>
                <w:rFonts w:ascii="Times New Roman" w:hAnsi="Times New Roman" w:cs="Times New Roman"/>
                <w:color w:val="000000"/>
                <w:sz w:val="20"/>
                <w:szCs w:val="20"/>
              </w:rPr>
              <w:br/>
              <w:t>Подошва: однослойная, полиуретан.</w:t>
            </w:r>
            <w:r w:rsidRPr="00B90C8C">
              <w:rPr>
                <w:rFonts w:ascii="Times New Roman" w:hAnsi="Times New Roman" w:cs="Times New Roman"/>
                <w:color w:val="000000"/>
                <w:sz w:val="20"/>
                <w:szCs w:val="20"/>
              </w:rPr>
              <w:br/>
              <w:t>Метод крепления: литьевой.</w:t>
            </w:r>
            <w:r w:rsidRPr="00B90C8C">
              <w:rPr>
                <w:rFonts w:ascii="Times New Roman" w:hAnsi="Times New Roman" w:cs="Times New Roman"/>
                <w:color w:val="000000"/>
                <w:sz w:val="20"/>
                <w:szCs w:val="20"/>
              </w:rPr>
              <w:br/>
              <w:t>Цвет: черный.                                                                                                                              Обеспечивают защиту от нефтепродуктов и общих производственных загрязнений</w:t>
            </w:r>
          </w:p>
        </w:tc>
        <w:tc>
          <w:tcPr>
            <w:tcW w:w="1559" w:type="dxa"/>
          </w:tcPr>
          <w:p w14:paraId="276EC01B"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15</w:t>
            </w:r>
          </w:p>
        </w:tc>
        <w:tc>
          <w:tcPr>
            <w:tcW w:w="1559" w:type="dxa"/>
          </w:tcPr>
          <w:p w14:paraId="5ECC9BE8"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пар</w:t>
            </w:r>
          </w:p>
        </w:tc>
        <w:tc>
          <w:tcPr>
            <w:tcW w:w="1276" w:type="dxa"/>
          </w:tcPr>
          <w:p w14:paraId="6A85F3C9"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 38 по 45</w:t>
            </w:r>
          </w:p>
        </w:tc>
        <w:tc>
          <w:tcPr>
            <w:tcW w:w="1559" w:type="dxa"/>
          </w:tcPr>
          <w:p w14:paraId="3CA131DD"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7E8BE3B7"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1569F0EE" w14:textId="57ABE4E1" w:rsidTr="000E0F4B">
        <w:trPr>
          <w:trHeight w:val="1216"/>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34A76D7C"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55</w:t>
            </w:r>
          </w:p>
        </w:tc>
        <w:tc>
          <w:tcPr>
            <w:tcW w:w="2548" w:type="dxa"/>
            <w:hideMark/>
          </w:tcPr>
          <w:p w14:paraId="161FF741" w14:textId="3E469951"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Тапочки закрытые, текстильные (женские)</w:t>
            </w:r>
          </w:p>
        </w:tc>
        <w:tc>
          <w:tcPr>
            <w:tcW w:w="4394" w:type="dxa"/>
            <w:hideMark/>
          </w:tcPr>
          <w:p w14:paraId="45032FBE" w14:textId="77777777" w:rsidR="00A7038B"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771207">
              <w:rPr>
                <w:rFonts w:ascii="Times New Roman" w:hAnsi="Times New Roman" w:cs="Times New Roman"/>
                <w:color w:val="000000"/>
                <w:sz w:val="20"/>
                <w:szCs w:val="20"/>
              </w:rPr>
              <w:t xml:space="preserve">ГОСТ 26167-2005                                                                                                                                                               Цвет: черный.                                                                                                                   Материалы: верх: вельвет, подкладка: </w:t>
            </w:r>
            <w:r w:rsidR="00A7038B">
              <w:rPr>
                <w:rFonts w:ascii="Times New Roman" w:hAnsi="Times New Roman" w:cs="Times New Roman"/>
                <w:color w:val="000000"/>
                <w:sz w:val="20"/>
                <w:szCs w:val="20"/>
              </w:rPr>
              <w:t xml:space="preserve">без подклада. </w:t>
            </w:r>
          </w:p>
          <w:p w14:paraId="635D3DD8" w14:textId="03393717" w:rsidR="00A5020F" w:rsidRPr="00771207" w:rsidRDefault="00A7038B"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Pr>
                <w:rFonts w:ascii="Times New Roman" w:hAnsi="Times New Roman" w:cs="Times New Roman"/>
                <w:color w:val="000000"/>
                <w:sz w:val="20"/>
                <w:szCs w:val="20"/>
              </w:rPr>
              <w:t>П</w:t>
            </w:r>
            <w:r w:rsidR="00A5020F" w:rsidRPr="00771207">
              <w:rPr>
                <w:rFonts w:ascii="Times New Roman" w:hAnsi="Times New Roman" w:cs="Times New Roman"/>
                <w:color w:val="000000"/>
                <w:sz w:val="20"/>
                <w:szCs w:val="20"/>
              </w:rPr>
              <w:t xml:space="preserve">одошва: ПВХ   </w:t>
            </w:r>
          </w:p>
        </w:tc>
        <w:tc>
          <w:tcPr>
            <w:tcW w:w="1559" w:type="dxa"/>
          </w:tcPr>
          <w:p w14:paraId="0B1A8161"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15</w:t>
            </w:r>
          </w:p>
        </w:tc>
        <w:tc>
          <w:tcPr>
            <w:tcW w:w="1559" w:type="dxa"/>
          </w:tcPr>
          <w:p w14:paraId="12E22E06"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пар</w:t>
            </w:r>
          </w:p>
        </w:tc>
        <w:tc>
          <w:tcPr>
            <w:tcW w:w="1276" w:type="dxa"/>
          </w:tcPr>
          <w:p w14:paraId="0A0C501C"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 35 по 44</w:t>
            </w:r>
          </w:p>
        </w:tc>
        <w:tc>
          <w:tcPr>
            <w:tcW w:w="1559" w:type="dxa"/>
          </w:tcPr>
          <w:p w14:paraId="791D451D"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78788040"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4ECBC4A2" w14:textId="41DD0266" w:rsidTr="006B1D21">
        <w:trPr>
          <w:trHeight w:val="354"/>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1C4C9B20"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56</w:t>
            </w:r>
          </w:p>
        </w:tc>
        <w:tc>
          <w:tcPr>
            <w:tcW w:w="2548" w:type="dxa"/>
            <w:hideMark/>
          </w:tcPr>
          <w:p w14:paraId="41E7EB19" w14:textId="357496C3"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Тапки кожаные (женские) </w:t>
            </w:r>
          </w:p>
        </w:tc>
        <w:tc>
          <w:tcPr>
            <w:tcW w:w="4394" w:type="dxa"/>
            <w:hideMark/>
          </w:tcPr>
          <w:p w14:paraId="7932FB11"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ГОСТ 26167-2005.                                                                                                                          Цвет: белый                                                                                                           Материалы: Верх выполнен из натуральной кожи;</w:t>
            </w:r>
            <w:r w:rsidRPr="00B90C8C">
              <w:rPr>
                <w:rFonts w:ascii="Times New Roman" w:hAnsi="Times New Roman" w:cs="Times New Roman"/>
                <w:color w:val="000000"/>
                <w:sz w:val="20"/>
                <w:szCs w:val="20"/>
              </w:rPr>
              <w:br/>
              <w:t>подошва - поливинилхлорид (ПВХ), без подклада.</w:t>
            </w:r>
          </w:p>
          <w:p w14:paraId="33D6A4FA"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*Перфорация на верхней части сабо, обеспечивает воздухообмен ступни;</w:t>
            </w:r>
            <w:r w:rsidRPr="00B90C8C">
              <w:rPr>
                <w:rFonts w:ascii="Times New Roman" w:hAnsi="Times New Roman" w:cs="Times New Roman"/>
                <w:color w:val="000000"/>
                <w:sz w:val="20"/>
                <w:szCs w:val="20"/>
              </w:rPr>
              <w:br/>
              <w:t>* Наличие ремешка, позволяет надежно зафиксировать обувь на ноге;</w:t>
            </w:r>
            <w:r w:rsidRPr="00B90C8C">
              <w:rPr>
                <w:rFonts w:ascii="Times New Roman" w:hAnsi="Times New Roman" w:cs="Times New Roman"/>
                <w:color w:val="000000"/>
                <w:sz w:val="20"/>
                <w:szCs w:val="20"/>
              </w:rPr>
              <w:br/>
              <w:t>* Укрепленный подносок защищает пальцы ног от травм;</w:t>
            </w:r>
            <w:r w:rsidRPr="00B90C8C">
              <w:rPr>
                <w:rFonts w:ascii="Times New Roman" w:hAnsi="Times New Roman" w:cs="Times New Roman"/>
                <w:color w:val="000000"/>
                <w:sz w:val="20"/>
                <w:szCs w:val="20"/>
              </w:rPr>
              <w:br/>
              <w:t>* Впитывающая гигиеническая стелька;</w:t>
            </w:r>
            <w:r w:rsidRPr="00B90C8C">
              <w:rPr>
                <w:rFonts w:ascii="Times New Roman" w:hAnsi="Times New Roman" w:cs="Times New Roman"/>
                <w:color w:val="000000"/>
                <w:sz w:val="20"/>
                <w:szCs w:val="20"/>
              </w:rPr>
              <w:br/>
              <w:t>* Развитый рисунок подошвы, препятствующий скольжению</w:t>
            </w:r>
            <w:r>
              <w:rPr>
                <w:rFonts w:ascii="Times New Roman" w:hAnsi="Times New Roman" w:cs="Times New Roman"/>
                <w:color w:val="000000"/>
                <w:sz w:val="20"/>
                <w:szCs w:val="20"/>
              </w:rPr>
              <w:t>.</w:t>
            </w:r>
            <w:r w:rsidRPr="00B90C8C">
              <w:rPr>
                <w:rFonts w:ascii="Times New Roman" w:hAnsi="Times New Roman" w:cs="Times New Roman"/>
                <w:color w:val="000000"/>
                <w:sz w:val="20"/>
                <w:szCs w:val="20"/>
              </w:rPr>
              <w:t xml:space="preserve">                                    </w:t>
            </w:r>
          </w:p>
        </w:tc>
        <w:tc>
          <w:tcPr>
            <w:tcW w:w="1559" w:type="dxa"/>
          </w:tcPr>
          <w:p w14:paraId="4C83D094"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1700</w:t>
            </w:r>
          </w:p>
        </w:tc>
        <w:tc>
          <w:tcPr>
            <w:tcW w:w="1559" w:type="dxa"/>
          </w:tcPr>
          <w:p w14:paraId="77E59BB9"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пар</w:t>
            </w:r>
          </w:p>
        </w:tc>
        <w:tc>
          <w:tcPr>
            <w:tcW w:w="1276" w:type="dxa"/>
          </w:tcPr>
          <w:p w14:paraId="3E93FFDE"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 35 по 44</w:t>
            </w:r>
          </w:p>
        </w:tc>
        <w:tc>
          <w:tcPr>
            <w:tcW w:w="1559" w:type="dxa"/>
          </w:tcPr>
          <w:p w14:paraId="2EC6539F"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56B1D34D"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1D228E53" w14:textId="7F041F6A" w:rsidTr="000E0F4B">
        <w:trPr>
          <w:trHeight w:val="553"/>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7A4364A6"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lastRenderedPageBreak/>
              <w:t>57</w:t>
            </w:r>
          </w:p>
        </w:tc>
        <w:tc>
          <w:tcPr>
            <w:tcW w:w="2548" w:type="dxa"/>
            <w:hideMark/>
          </w:tcPr>
          <w:p w14:paraId="0679206E"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Тапки кожаные (женские) </w:t>
            </w:r>
          </w:p>
        </w:tc>
        <w:tc>
          <w:tcPr>
            <w:tcW w:w="4394" w:type="dxa"/>
            <w:hideMark/>
          </w:tcPr>
          <w:p w14:paraId="6FDDD3A1"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ГОСТ 26167-2005.                                                                                                                          Цвет: черный                                                                                                           Материалы: Верх выполнен из натуральной кожи;</w:t>
            </w:r>
            <w:r w:rsidRPr="00B90C8C">
              <w:rPr>
                <w:rFonts w:ascii="Times New Roman" w:hAnsi="Times New Roman" w:cs="Times New Roman"/>
                <w:color w:val="000000"/>
                <w:sz w:val="20"/>
                <w:szCs w:val="20"/>
              </w:rPr>
              <w:br/>
              <w:t>подошва - поливинилхлорид (ПВХ), без подклада.</w:t>
            </w:r>
          </w:p>
          <w:p w14:paraId="2C0CC61E"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*Перфорация на верхней части сабо, обеспечивает воздухообмен ступни;</w:t>
            </w:r>
            <w:r w:rsidRPr="00B90C8C">
              <w:rPr>
                <w:rFonts w:ascii="Times New Roman" w:hAnsi="Times New Roman" w:cs="Times New Roman"/>
                <w:color w:val="000000"/>
                <w:sz w:val="20"/>
                <w:szCs w:val="20"/>
              </w:rPr>
              <w:br/>
              <w:t>* Наличие ремешка, позволяет надежно зафиксировать обувь на ноге;</w:t>
            </w:r>
            <w:r w:rsidRPr="00B90C8C">
              <w:rPr>
                <w:rFonts w:ascii="Times New Roman" w:hAnsi="Times New Roman" w:cs="Times New Roman"/>
                <w:color w:val="000000"/>
                <w:sz w:val="20"/>
                <w:szCs w:val="20"/>
              </w:rPr>
              <w:br/>
              <w:t>* Укрепленный подносок защищает пальцы ног от травм;</w:t>
            </w:r>
            <w:r w:rsidRPr="00B90C8C">
              <w:rPr>
                <w:rFonts w:ascii="Times New Roman" w:hAnsi="Times New Roman" w:cs="Times New Roman"/>
                <w:color w:val="000000"/>
                <w:sz w:val="20"/>
                <w:szCs w:val="20"/>
              </w:rPr>
              <w:br/>
              <w:t>* Впитывающая гигиеническая стелька;</w:t>
            </w:r>
            <w:r w:rsidRPr="00B90C8C">
              <w:rPr>
                <w:rFonts w:ascii="Times New Roman" w:hAnsi="Times New Roman" w:cs="Times New Roman"/>
                <w:color w:val="000000"/>
                <w:sz w:val="20"/>
                <w:szCs w:val="20"/>
              </w:rPr>
              <w:br/>
              <w:t>* Развитый рисунок подошвы, препятствующий скольжению</w:t>
            </w:r>
            <w:r>
              <w:rPr>
                <w:rFonts w:ascii="Times New Roman" w:hAnsi="Times New Roman" w:cs="Times New Roman"/>
                <w:color w:val="000000"/>
                <w:sz w:val="20"/>
                <w:szCs w:val="20"/>
              </w:rPr>
              <w:t>.</w:t>
            </w:r>
            <w:r w:rsidRPr="00B90C8C">
              <w:rPr>
                <w:rFonts w:ascii="Times New Roman" w:hAnsi="Times New Roman" w:cs="Times New Roman"/>
                <w:color w:val="000000"/>
                <w:sz w:val="20"/>
                <w:szCs w:val="20"/>
              </w:rPr>
              <w:t xml:space="preserve">                                     </w:t>
            </w:r>
          </w:p>
        </w:tc>
        <w:tc>
          <w:tcPr>
            <w:tcW w:w="1559" w:type="dxa"/>
          </w:tcPr>
          <w:p w14:paraId="011945D8"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40</w:t>
            </w:r>
          </w:p>
        </w:tc>
        <w:tc>
          <w:tcPr>
            <w:tcW w:w="1559" w:type="dxa"/>
          </w:tcPr>
          <w:p w14:paraId="419913E2"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пар</w:t>
            </w:r>
          </w:p>
        </w:tc>
        <w:tc>
          <w:tcPr>
            <w:tcW w:w="1276" w:type="dxa"/>
          </w:tcPr>
          <w:p w14:paraId="289CA995"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 35 по 44</w:t>
            </w:r>
          </w:p>
        </w:tc>
        <w:tc>
          <w:tcPr>
            <w:tcW w:w="1559" w:type="dxa"/>
          </w:tcPr>
          <w:p w14:paraId="7BCF61DB"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5C361BAB"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2682CAEE" w14:textId="22D05A32" w:rsidTr="000E0F4B">
        <w:trPr>
          <w:trHeight w:val="550"/>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51BACDC8"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58</w:t>
            </w:r>
          </w:p>
        </w:tc>
        <w:tc>
          <w:tcPr>
            <w:tcW w:w="2548" w:type="dxa"/>
            <w:hideMark/>
          </w:tcPr>
          <w:p w14:paraId="06756460" w14:textId="1BE0FC6C"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Тапки кожаные (мужские)</w:t>
            </w:r>
          </w:p>
        </w:tc>
        <w:tc>
          <w:tcPr>
            <w:tcW w:w="4394" w:type="dxa"/>
            <w:hideMark/>
          </w:tcPr>
          <w:p w14:paraId="60986DDF" w14:textId="21407A0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ГОСТ 26167-2005.                                                                                                                          Цвет: черный                                                                                                           Материалы: Верх выполнен из натуральной кожи;</w:t>
            </w:r>
            <w:r w:rsidRPr="00B90C8C">
              <w:rPr>
                <w:rFonts w:ascii="Times New Roman" w:hAnsi="Times New Roman" w:cs="Times New Roman"/>
                <w:color w:val="000000"/>
                <w:sz w:val="20"/>
                <w:szCs w:val="20"/>
              </w:rPr>
              <w:br/>
              <w:t>подошва - поливинилхлорид (ПВХ), без подклада.</w:t>
            </w:r>
          </w:p>
          <w:p w14:paraId="52BBEA4A"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*Перфорация на верхней части сабо, обеспечивает воздухообмен ступни;</w:t>
            </w:r>
            <w:r w:rsidRPr="00B90C8C">
              <w:rPr>
                <w:rFonts w:ascii="Times New Roman" w:hAnsi="Times New Roman" w:cs="Times New Roman"/>
                <w:color w:val="000000"/>
                <w:sz w:val="20"/>
                <w:szCs w:val="20"/>
              </w:rPr>
              <w:br/>
              <w:t>* Наличие ремешка, позволяет надежно зафиксировать обувь на ноге;</w:t>
            </w:r>
            <w:r w:rsidRPr="00B90C8C">
              <w:rPr>
                <w:rFonts w:ascii="Times New Roman" w:hAnsi="Times New Roman" w:cs="Times New Roman"/>
                <w:color w:val="000000"/>
                <w:sz w:val="20"/>
                <w:szCs w:val="20"/>
              </w:rPr>
              <w:br/>
              <w:t>* Укрепленный подносок защищает пальцы ног от травм;</w:t>
            </w:r>
            <w:r w:rsidRPr="00B90C8C">
              <w:rPr>
                <w:rFonts w:ascii="Times New Roman" w:hAnsi="Times New Roman" w:cs="Times New Roman"/>
                <w:color w:val="000000"/>
                <w:sz w:val="20"/>
                <w:szCs w:val="20"/>
              </w:rPr>
              <w:br/>
              <w:t>* Впитывающая гигиеническая стелька;</w:t>
            </w:r>
            <w:r w:rsidRPr="00B90C8C">
              <w:rPr>
                <w:rFonts w:ascii="Times New Roman" w:hAnsi="Times New Roman" w:cs="Times New Roman"/>
                <w:color w:val="000000"/>
                <w:sz w:val="20"/>
                <w:szCs w:val="20"/>
              </w:rPr>
              <w:br/>
              <w:t>* Развитый рисунок подошвы, препятствующий скольжению</w:t>
            </w:r>
            <w:r>
              <w:rPr>
                <w:rFonts w:ascii="Times New Roman" w:hAnsi="Times New Roman" w:cs="Times New Roman"/>
                <w:color w:val="000000"/>
                <w:sz w:val="20"/>
                <w:szCs w:val="20"/>
              </w:rPr>
              <w:t>.</w:t>
            </w:r>
            <w:r w:rsidRPr="00B90C8C">
              <w:rPr>
                <w:rFonts w:ascii="Times New Roman" w:hAnsi="Times New Roman" w:cs="Times New Roman"/>
                <w:color w:val="000000"/>
                <w:sz w:val="20"/>
                <w:szCs w:val="20"/>
              </w:rPr>
              <w:t xml:space="preserve">                                    </w:t>
            </w:r>
          </w:p>
        </w:tc>
        <w:tc>
          <w:tcPr>
            <w:tcW w:w="1559" w:type="dxa"/>
          </w:tcPr>
          <w:p w14:paraId="0E17F067"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350</w:t>
            </w:r>
          </w:p>
        </w:tc>
        <w:tc>
          <w:tcPr>
            <w:tcW w:w="1559" w:type="dxa"/>
          </w:tcPr>
          <w:p w14:paraId="476E58E3"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пар</w:t>
            </w:r>
          </w:p>
        </w:tc>
        <w:tc>
          <w:tcPr>
            <w:tcW w:w="1276" w:type="dxa"/>
          </w:tcPr>
          <w:p w14:paraId="6F54E284"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 37 по 46</w:t>
            </w:r>
          </w:p>
        </w:tc>
        <w:tc>
          <w:tcPr>
            <w:tcW w:w="1559" w:type="dxa"/>
          </w:tcPr>
          <w:p w14:paraId="74A47ED9"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2E20F94C"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6D149AED" w14:textId="420896E0" w:rsidTr="000E0F4B">
        <w:trPr>
          <w:trHeight w:val="1909"/>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02AFD260"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59</w:t>
            </w:r>
          </w:p>
        </w:tc>
        <w:tc>
          <w:tcPr>
            <w:tcW w:w="2548" w:type="dxa"/>
            <w:hideMark/>
          </w:tcPr>
          <w:p w14:paraId="2E264C0C" w14:textId="2F25F6D4"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Многоразовые высокие бахилы Б151 на полужесткой подошве</w:t>
            </w:r>
          </w:p>
        </w:tc>
        <w:tc>
          <w:tcPr>
            <w:tcW w:w="4394" w:type="dxa"/>
            <w:hideMark/>
          </w:tcPr>
          <w:p w14:paraId="0E40316C" w14:textId="2DA541DB"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Класс чистоты ISO 3-8 (GMP A-D)                                                                                                                     Материал 99% ПЭ, 1% Углеродная нить, антистатическая нить.                                                                                                                               Тип: многоразовый                                                                                                       Стерилизация: 75 циклов                                                                                                                                                                         Цвет: голубой</w:t>
            </w:r>
          </w:p>
        </w:tc>
        <w:tc>
          <w:tcPr>
            <w:tcW w:w="1559" w:type="dxa"/>
          </w:tcPr>
          <w:p w14:paraId="4FB4A42C"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120</w:t>
            </w:r>
          </w:p>
        </w:tc>
        <w:tc>
          <w:tcPr>
            <w:tcW w:w="1559" w:type="dxa"/>
          </w:tcPr>
          <w:p w14:paraId="600AFEB4"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пар</w:t>
            </w:r>
          </w:p>
        </w:tc>
        <w:tc>
          <w:tcPr>
            <w:tcW w:w="1276" w:type="dxa"/>
          </w:tcPr>
          <w:p w14:paraId="20DA2D9D"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 35 по 46</w:t>
            </w:r>
          </w:p>
        </w:tc>
        <w:tc>
          <w:tcPr>
            <w:tcW w:w="1559" w:type="dxa"/>
          </w:tcPr>
          <w:p w14:paraId="4085F7DA"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5E90E70A"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4D8E639A" w14:textId="77FC5866" w:rsidTr="000E0F4B">
        <w:trPr>
          <w:trHeight w:val="1193"/>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4A886D75"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lastRenderedPageBreak/>
              <w:t>60</w:t>
            </w:r>
          </w:p>
        </w:tc>
        <w:tc>
          <w:tcPr>
            <w:tcW w:w="2548" w:type="dxa"/>
            <w:hideMark/>
          </w:tcPr>
          <w:p w14:paraId="6EDC08FA" w14:textId="37DC3392"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Сапоги резиновые с металлическим подноском (женские)</w:t>
            </w:r>
          </w:p>
        </w:tc>
        <w:tc>
          <w:tcPr>
            <w:tcW w:w="4394" w:type="dxa"/>
            <w:hideMark/>
          </w:tcPr>
          <w:p w14:paraId="0A51591B"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Цвет: черный</w:t>
            </w:r>
            <w:r w:rsidRPr="00B90C8C">
              <w:rPr>
                <w:rFonts w:ascii="Times New Roman" w:hAnsi="Times New Roman" w:cs="Times New Roman"/>
                <w:color w:val="000000"/>
                <w:sz w:val="20"/>
                <w:szCs w:val="20"/>
              </w:rPr>
              <w:br/>
              <w:t xml:space="preserve">Материалы: Поливинилхлорид (ПВХ).                                                                       Металлический подносок защищает пальцы ног от механический воздействий с усилием до 200 Дж. </w:t>
            </w:r>
          </w:p>
          <w:p w14:paraId="6DD42511"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p>
        </w:tc>
        <w:tc>
          <w:tcPr>
            <w:tcW w:w="1559" w:type="dxa"/>
          </w:tcPr>
          <w:p w14:paraId="7E9EE938"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15</w:t>
            </w:r>
          </w:p>
        </w:tc>
        <w:tc>
          <w:tcPr>
            <w:tcW w:w="1559" w:type="dxa"/>
          </w:tcPr>
          <w:p w14:paraId="316606DA"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пар</w:t>
            </w:r>
          </w:p>
        </w:tc>
        <w:tc>
          <w:tcPr>
            <w:tcW w:w="1276" w:type="dxa"/>
          </w:tcPr>
          <w:p w14:paraId="32219643"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 38 по 42</w:t>
            </w:r>
          </w:p>
        </w:tc>
        <w:tc>
          <w:tcPr>
            <w:tcW w:w="1559" w:type="dxa"/>
          </w:tcPr>
          <w:p w14:paraId="169482CC"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26D8453B"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2E1442B9" w14:textId="51E4ABCB" w:rsidTr="000E0F4B">
        <w:trPr>
          <w:trHeight w:val="1264"/>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6A8FEDEC"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61</w:t>
            </w:r>
          </w:p>
        </w:tc>
        <w:tc>
          <w:tcPr>
            <w:tcW w:w="2548" w:type="dxa"/>
            <w:hideMark/>
          </w:tcPr>
          <w:p w14:paraId="2EA774EA" w14:textId="15B326AF"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Сапоги резиновые с металлическим подноском (мужские)</w:t>
            </w:r>
          </w:p>
        </w:tc>
        <w:tc>
          <w:tcPr>
            <w:tcW w:w="4394" w:type="dxa"/>
            <w:hideMark/>
          </w:tcPr>
          <w:p w14:paraId="693D0A59"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Цвет: черный</w:t>
            </w:r>
            <w:r w:rsidRPr="00B90C8C">
              <w:rPr>
                <w:rFonts w:ascii="Times New Roman" w:hAnsi="Times New Roman" w:cs="Times New Roman"/>
                <w:color w:val="000000"/>
                <w:sz w:val="20"/>
                <w:szCs w:val="20"/>
              </w:rPr>
              <w:br/>
              <w:t xml:space="preserve">Материалы: Поливинилхлорид (ПВХ).                                                                       Металлический подносок защищает пальцы ног от механический воздействий с усилием до 200 Дж. </w:t>
            </w:r>
          </w:p>
        </w:tc>
        <w:tc>
          <w:tcPr>
            <w:tcW w:w="1559" w:type="dxa"/>
          </w:tcPr>
          <w:p w14:paraId="65C2F443"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25</w:t>
            </w:r>
          </w:p>
        </w:tc>
        <w:tc>
          <w:tcPr>
            <w:tcW w:w="1559" w:type="dxa"/>
          </w:tcPr>
          <w:p w14:paraId="032198D1"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пар</w:t>
            </w:r>
          </w:p>
        </w:tc>
        <w:tc>
          <w:tcPr>
            <w:tcW w:w="1276" w:type="dxa"/>
          </w:tcPr>
          <w:p w14:paraId="3AF041AC"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 38 по 46</w:t>
            </w:r>
          </w:p>
        </w:tc>
        <w:tc>
          <w:tcPr>
            <w:tcW w:w="1559" w:type="dxa"/>
          </w:tcPr>
          <w:p w14:paraId="43F5206C"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4C9F6FE6"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1CAA8FC2" w14:textId="1B94ACA3" w:rsidTr="00DC42E0">
        <w:trPr>
          <w:trHeight w:val="1437"/>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tcPr>
          <w:p w14:paraId="5A507884"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62</w:t>
            </w:r>
          </w:p>
        </w:tc>
        <w:tc>
          <w:tcPr>
            <w:tcW w:w="2548" w:type="dxa"/>
          </w:tcPr>
          <w:p w14:paraId="5C2C3A77" w14:textId="14DFB55C"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Сапоги резиновые с металлическим подноском (женские)</w:t>
            </w:r>
          </w:p>
          <w:p w14:paraId="27CBD141"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p>
          <w:p w14:paraId="51278547"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p>
          <w:p w14:paraId="3E757946"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p>
        </w:tc>
        <w:tc>
          <w:tcPr>
            <w:tcW w:w="4394" w:type="dxa"/>
          </w:tcPr>
          <w:p w14:paraId="3BBA4514"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Цвет: черный</w:t>
            </w:r>
            <w:r w:rsidRPr="00B90C8C">
              <w:rPr>
                <w:rFonts w:ascii="Times New Roman" w:hAnsi="Times New Roman" w:cs="Times New Roman"/>
                <w:color w:val="000000"/>
                <w:sz w:val="20"/>
                <w:szCs w:val="20"/>
              </w:rPr>
              <w:br/>
              <w:t>Материалы: Поливинилхлорид (ПВХ).                                                                       Металлический подносок защищает пальцы ног от механический воздействий с усилием до 200 Дж.</w:t>
            </w:r>
          </w:p>
          <w:p w14:paraId="73F8D127" w14:textId="38F8DD7E"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Высота: </w:t>
            </w:r>
            <w:r w:rsidR="00DC42E0">
              <w:rPr>
                <w:rFonts w:ascii="Times New Roman" w:hAnsi="Times New Roman" w:cs="Times New Roman"/>
                <w:color w:val="000000"/>
                <w:sz w:val="20"/>
                <w:szCs w:val="20"/>
              </w:rPr>
              <w:t>______</w:t>
            </w:r>
            <w:r w:rsidRPr="00B90C8C">
              <w:rPr>
                <w:rFonts w:ascii="Times New Roman" w:hAnsi="Times New Roman" w:cs="Times New Roman"/>
                <w:color w:val="000000"/>
                <w:sz w:val="20"/>
                <w:szCs w:val="20"/>
              </w:rPr>
              <w:t xml:space="preserve"> см.                                                                                                                                                                                            </w:t>
            </w:r>
          </w:p>
        </w:tc>
        <w:tc>
          <w:tcPr>
            <w:tcW w:w="1559" w:type="dxa"/>
          </w:tcPr>
          <w:p w14:paraId="2B7CAA8C"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70</w:t>
            </w:r>
          </w:p>
        </w:tc>
        <w:tc>
          <w:tcPr>
            <w:tcW w:w="1559" w:type="dxa"/>
          </w:tcPr>
          <w:p w14:paraId="68A78D8E"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пар</w:t>
            </w:r>
          </w:p>
        </w:tc>
        <w:tc>
          <w:tcPr>
            <w:tcW w:w="1276" w:type="dxa"/>
          </w:tcPr>
          <w:p w14:paraId="7EEE7279"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 36 по 42</w:t>
            </w:r>
          </w:p>
        </w:tc>
        <w:tc>
          <w:tcPr>
            <w:tcW w:w="1559" w:type="dxa"/>
          </w:tcPr>
          <w:p w14:paraId="768CA0A4"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31AFBA23"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0C47D741" w14:textId="3D84B126" w:rsidTr="000E0F4B">
        <w:trPr>
          <w:trHeight w:val="1980"/>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5659CC6F"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63</w:t>
            </w:r>
          </w:p>
        </w:tc>
        <w:tc>
          <w:tcPr>
            <w:tcW w:w="2548" w:type="dxa"/>
            <w:hideMark/>
          </w:tcPr>
          <w:p w14:paraId="4E0498B0" w14:textId="653D3D39"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Сапоги ПВХ с меховым вкладышем (женские) </w:t>
            </w:r>
          </w:p>
        </w:tc>
        <w:tc>
          <w:tcPr>
            <w:tcW w:w="4394" w:type="dxa"/>
            <w:hideMark/>
          </w:tcPr>
          <w:p w14:paraId="21627407"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Цвет: оливковый                                                                                                                                                    Верх обуви: ПВХ.</w:t>
            </w:r>
          </w:p>
          <w:p w14:paraId="5909ED15"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Подкладка: трикотаж.</w:t>
            </w:r>
          </w:p>
          <w:p w14:paraId="6CD935D6"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Утеплитель: Вкладыш многослойный теплый на натуральном меху</w:t>
            </w:r>
          </w:p>
          <w:p w14:paraId="63F35291"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Подошва: однослойный ПВХ.</w:t>
            </w:r>
          </w:p>
          <w:p w14:paraId="08B38063" w14:textId="6A25ABE5"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Метод крепления: литьевой.                                                                                           Высота: </w:t>
            </w:r>
            <w:r w:rsidR="00DC42E0">
              <w:rPr>
                <w:rFonts w:ascii="Times New Roman" w:hAnsi="Times New Roman" w:cs="Times New Roman"/>
                <w:color w:val="000000"/>
                <w:sz w:val="20"/>
                <w:szCs w:val="20"/>
              </w:rPr>
              <w:t>______</w:t>
            </w:r>
            <w:r w:rsidRPr="00B90C8C">
              <w:rPr>
                <w:rFonts w:ascii="Times New Roman" w:hAnsi="Times New Roman" w:cs="Times New Roman"/>
                <w:color w:val="000000"/>
                <w:sz w:val="20"/>
                <w:szCs w:val="20"/>
              </w:rPr>
              <w:t xml:space="preserve"> см.                                                                                                                                                                                               </w:t>
            </w:r>
          </w:p>
        </w:tc>
        <w:tc>
          <w:tcPr>
            <w:tcW w:w="1559" w:type="dxa"/>
          </w:tcPr>
          <w:p w14:paraId="6951052B"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12</w:t>
            </w:r>
          </w:p>
        </w:tc>
        <w:tc>
          <w:tcPr>
            <w:tcW w:w="1559" w:type="dxa"/>
          </w:tcPr>
          <w:p w14:paraId="64402D18"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пар</w:t>
            </w:r>
          </w:p>
        </w:tc>
        <w:tc>
          <w:tcPr>
            <w:tcW w:w="1276" w:type="dxa"/>
          </w:tcPr>
          <w:p w14:paraId="0D0ECFD5"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 37 по 44</w:t>
            </w:r>
          </w:p>
        </w:tc>
        <w:tc>
          <w:tcPr>
            <w:tcW w:w="1559" w:type="dxa"/>
          </w:tcPr>
          <w:p w14:paraId="53240648"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268CCFE1"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67E897D8" w14:textId="030FB2C0" w:rsidTr="000E0F4B">
        <w:trPr>
          <w:trHeight w:val="1966"/>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tcPr>
          <w:p w14:paraId="3B1986EB"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64</w:t>
            </w:r>
          </w:p>
        </w:tc>
        <w:tc>
          <w:tcPr>
            <w:tcW w:w="2548" w:type="dxa"/>
          </w:tcPr>
          <w:p w14:paraId="5D59C8F3" w14:textId="79629363"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Сапоги ПВХ с меховым вкладышем (мужские) </w:t>
            </w:r>
          </w:p>
        </w:tc>
        <w:tc>
          <w:tcPr>
            <w:tcW w:w="4394" w:type="dxa"/>
          </w:tcPr>
          <w:p w14:paraId="587EFB7A"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Цвет: оливковый                                                                                                                                                    Верх обуви: ПВХ.</w:t>
            </w:r>
          </w:p>
          <w:p w14:paraId="1A825210"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Подкладка: трикотаж.</w:t>
            </w:r>
          </w:p>
          <w:p w14:paraId="1492E204"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Утеплитель: Вкладыш многослойный теплый на натуральном меху</w:t>
            </w:r>
          </w:p>
          <w:p w14:paraId="61F581C0"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Подошва: однослойный ПВХ.</w:t>
            </w:r>
          </w:p>
          <w:p w14:paraId="227F9BD6" w14:textId="59861101"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Метод крепления: литьевой.                                                                                           Высота: </w:t>
            </w:r>
            <w:r w:rsidR="00DC42E0">
              <w:rPr>
                <w:rFonts w:ascii="Times New Roman" w:hAnsi="Times New Roman" w:cs="Times New Roman"/>
                <w:color w:val="000000"/>
                <w:sz w:val="20"/>
                <w:szCs w:val="20"/>
              </w:rPr>
              <w:t>______</w:t>
            </w:r>
            <w:r w:rsidRPr="00B90C8C">
              <w:rPr>
                <w:rFonts w:ascii="Times New Roman" w:hAnsi="Times New Roman" w:cs="Times New Roman"/>
                <w:color w:val="000000"/>
                <w:sz w:val="20"/>
                <w:szCs w:val="20"/>
              </w:rPr>
              <w:t xml:space="preserve"> см.                                                                                                                                                                                               </w:t>
            </w:r>
          </w:p>
        </w:tc>
        <w:tc>
          <w:tcPr>
            <w:tcW w:w="1559" w:type="dxa"/>
          </w:tcPr>
          <w:p w14:paraId="148A289A"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45</w:t>
            </w:r>
          </w:p>
        </w:tc>
        <w:tc>
          <w:tcPr>
            <w:tcW w:w="1559" w:type="dxa"/>
          </w:tcPr>
          <w:p w14:paraId="134456D8"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пар</w:t>
            </w:r>
          </w:p>
        </w:tc>
        <w:tc>
          <w:tcPr>
            <w:tcW w:w="1276" w:type="dxa"/>
          </w:tcPr>
          <w:p w14:paraId="3FC4471A"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 37 по 46</w:t>
            </w:r>
          </w:p>
        </w:tc>
        <w:tc>
          <w:tcPr>
            <w:tcW w:w="1559" w:type="dxa"/>
          </w:tcPr>
          <w:p w14:paraId="4E4D59D6"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0C491238"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3E8E1342" w14:textId="6A4CB719" w:rsidTr="000E0F4B">
        <w:trPr>
          <w:trHeight w:val="841"/>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61162CC8"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65</w:t>
            </w:r>
          </w:p>
        </w:tc>
        <w:tc>
          <w:tcPr>
            <w:tcW w:w="2548" w:type="dxa"/>
            <w:hideMark/>
          </w:tcPr>
          <w:p w14:paraId="2AC0E367" w14:textId="55BD3B71"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Полуботинки с перфорацией "ЛЕГИОН" (мужские)</w:t>
            </w:r>
          </w:p>
        </w:tc>
        <w:tc>
          <w:tcPr>
            <w:tcW w:w="4394" w:type="dxa"/>
            <w:hideMark/>
          </w:tcPr>
          <w:p w14:paraId="44E0ABBA"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ГОСТ 12.4.187-97, ТР ТС 019/2011, ГОСТ 28507-99 </w:t>
            </w:r>
          </w:p>
          <w:p w14:paraId="7A28D915" w14:textId="77777777" w:rsidR="00A5020F"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верх - натуральная кожа;</w:t>
            </w:r>
            <w:r w:rsidRPr="00B90C8C">
              <w:rPr>
                <w:rFonts w:ascii="Times New Roman" w:hAnsi="Times New Roman" w:cs="Times New Roman"/>
                <w:color w:val="000000"/>
                <w:sz w:val="20"/>
                <w:szCs w:val="20"/>
              </w:rPr>
              <w:br/>
              <w:t>подкладка - полотно текстильное воздухопроницаемое антибактериальное;</w:t>
            </w:r>
            <w:r w:rsidRPr="00B90C8C">
              <w:rPr>
                <w:rFonts w:ascii="Times New Roman" w:hAnsi="Times New Roman" w:cs="Times New Roman"/>
                <w:color w:val="000000"/>
                <w:sz w:val="20"/>
                <w:szCs w:val="20"/>
              </w:rPr>
              <w:br/>
              <w:t>подошва - двухслойная, полиуретан                                                                                                                                                                                                                                     1) двухслойная подошва, обладает стойкостью к воздействию масел,</w:t>
            </w:r>
            <w:r>
              <w:rPr>
                <w:rFonts w:ascii="Times New Roman" w:hAnsi="Times New Roman" w:cs="Times New Roman"/>
                <w:color w:val="000000"/>
                <w:sz w:val="20"/>
                <w:szCs w:val="20"/>
              </w:rPr>
              <w:t xml:space="preserve"> </w:t>
            </w:r>
            <w:r w:rsidRPr="00B90C8C">
              <w:rPr>
                <w:rFonts w:ascii="Times New Roman" w:hAnsi="Times New Roman" w:cs="Times New Roman"/>
                <w:color w:val="000000"/>
                <w:sz w:val="20"/>
                <w:szCs w:val="20"/>
              </w:rPr>
              <w:t xml:space="preserve">сырой нефти, иных </w:t>
            </w:r>
            <w:r w:rsidRPr="00B90C8C">
              <w:rPr>
                <w:rFonts w:ascii="Times New Roman" w:hAnsi="Times New Roman" w:cs="Times New Roman"/>
                <w:color w:val="000000"/>
                <w:sz w:val="20"/>
                <w:szCs w:val="20"/>
              </w:rPr>
              <w:lastRenderedPageBreak/>
              <w:t>нефтепродуктов, растворов кислот и щелочей, нетоксичной и взрывоопасной пыли</w:t>
            </w:r>
            <w:r w:rsidRPr="00B90C8C">
              <w:rPr>
                <w:rFonts w:ascii="Times New Roman" w:hAnsi="Times New Roman" w:cs="Times New Roman"/>
                <w:color w:val="000000"/>
                <w:sz w:val="20"/>
                <w:szCs w:val="20"/>
              </w:rPr>
              <w:br/>
              <w:t>2)подошва имеет широкий температурный диапазон использования от -35° до +120°С</w:t>
            </w:r>
            <w:r w:rsidRPr="00B90C8C">
              <w:rPr>
                <w:rFonts w:ascii="Times New Roman" w:hAnsi="Times New Roman" w:cs="Times New Roman"/>
                <w:color w:val="000000"/>
                <w:sz w:val="20"/>
                <w:szCs w:val="20"/>
              </w:rPr>
              <w:br/>
              <w:t xml:space="preserve">3) удобная колодка обеспечивает комфорт при длительной носке  </w:t>
            </w:r>
          </w:p>
          <w:p w14:paraId="0C1CE4A8" w14:textId="77777777" w:rsidR="00A5020F"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4) антипрокольная стелька защищает стопу от проколов                                                  </w:t>
            </w:r>
          </w:p>
          <w:p w14:paraId="4B7CB568"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5) композитный подносок защищает пальцы ног от механических повреждений с усилием до 200Дж</w:t>
            </w:r>
            <w:r w:rsidRPr="00B90C8C">
              <w:rPr>
                <w:rFonts w:ascii="Times New Roman" w:hAnsi="Times New Roman" w:cs="Times New Roman"/>
                <w:color w:val="000000"/>
                <w:sz w:val="20"/>
                <w:szCs w:val="20"/>
              </w:rPr>
              <w:br/>
            </w:r>
            <w:r>
              <w:rPr>
                <w:rFonts w:ascii="Times New Roman" w:hAnsi="Times New Roman" w:cs="Times New Roman"/>
                <w:color w:val="000000"/>
                <w:sz w:val="20"/>
                <w:szCs w:val="20"/>
              </w:rPr>
              <w:t>6</w:t>
            </w:r>
            <w:r w:rsidRPr="00B90C8C">
              <w:rPr>
                <w:rFonts w:ascii="Times New Roman" w:hAnsi="Times New Roman" w:cs="Times New Roman"/>
                <w:color w:val="000000"/>
                <w:sz w:val="20"/>
                <w:szCs w:val="20"/>
              </w:rPr>
              <w:t xml:space="preserve">) световозвращающие элементы </w:t>
            </w:r>
          </w:p>
        </w:tc>
        <w:tc>
          <w:tcPr>
            <w:tcW w:w="1559" w:type="dxa"/>
          </w:tcPr>
          <w:p w14:paraId="0A482F5A"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lastRenderedPageBreak/>
              <w:t>35</w:t>
            </w:r>
          </w:p>
        </w:tc>
        <w:tc>
          <w:tcPr>
            <w:tcW w:w="1559" w:type="dxa"/>
          </w:tcPr>
          <w:p w14:paraId="0E4D37A3"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пар</w:t>
            </w:r>
          </w:p>
        </w:tc>
        <w:tc>
          <w:tcPr>
            <w:tcW w:w="1276" w:type="dxa"/>
          </w:tcPr>
          <w:p w14:paraId="435C1493"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 36 по 47</w:t>
            </w:r>
          </w:p>
        </w:tc>
        <w:tc>
          <w:tcPr>
            <w:tcW w:w="1559" w:type="dxa"/>
          </w:tcPr>
          <w:p w14:paraId="2053967C"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1C19393A"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0F3D8219" w14:textId="0EB539FE" w:rsidTr="000E0F4B">
        <w:trPr>
          <w:trHeight w:val="1117"/>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6B85AC3B"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66</w:t>
            </w:r>
          </w:p>
        </w:tc>
        <w:tc>
          <w:tcPr>
            <w:tcW w:w="2548" w:type="dxa"/>
            <w:hideMark/>
          </w:tcPr>
          <w:p w14:paraId="022D4ACC"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Полуботинки кожаные (мужские)</w:t>
            </w:r>
          </w:p>
        </w:tc>
        <w:tc>
          <w:tcPr>
            <w:tcW w:w="4394" w:type="dxa"/>
            <w:hideMark/>
          </w:tcPr>
          <w:p w14:paraId="1E9B3539" w14:textId="579E4F44"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ГОСТ Р 12.4.187-2001                                                                                                                                    Цвет: чёрный</w:t>
            </w:r>
            <w:r w:rsidRPr="00B90C8C">
              <w:rPr>
                <w:rFonts w:ascii="Times New Roman" w:hAnsi="Times New Roman" w:cs="Times New Roman"/>
                <w:color w:val="000000"/>
                <w:sz w:val="20"/>
                <w:szCs w:val="20"/>
              </w:rPr>
              <w:br/>
              <w:t>Материалы:</w:t>
            </w:r>
            <w:r w:rsidRPr="00B90C8C">
              <w:rPr>
                <w:rFonts w:ascii="Times New Roman" w:hAnsi="Times New Roman" w:cs="Times New Roman"/>
                <w:color w:val="000000"/>
                <w:sz w:val="20"/>
                <w:szCs w:val="20"/>
              </w:rPr>
              <w:br/>
              <w:t>верх - натуральная кожа;</w:t>
            </w:r>
            <w:r w:rsidRPr="00B90C8C">
              <w:rPr>
                <w:rFonts w:ascii="Times New Roman" w:hAnsi="Times New Roman" w:cs="Times New Roman"/>
                <w:color w:val="000000"/>
                <w:sz w:val="20"/>
                <w:szCs w:val="20"/>
              </w:rPr>
              <w:br/>
              <w:t>подкладка - полотно текстильное воздухопроницаемое антибактериальное;</w:t>
            </w:r>
            <w:r w:rsidRPr="00B90C8C">
              <w:rPr>
                <w:rFonts w:ascii="Times New Roman" w:hAnsi="Times New Roman" w:cs="Times New Roman"/>
                <w:color w:val="000000"/>
                <w:sz w:val="20"/>
                <w:szCs w:val="20"/>
              </w:rPr>
              <w:br/>
              <w:t xml:space="preserve">подошва - двухслойная, полиуретан                                                                                                                                                                                                                                     </w:t>
            </w:r>
            <w:r w:rsidRPr="00B90C8C">
              <w:rPr>
                <w:rFonts w:ascii="Times New Roman" w:hAnsi="Times New Roman" w:cs="Times New Roman"/>
                <w:color w:val="000000"/>
                <w:sz w:val="20"/>
                <w:szCs w:val="20"/>
              </w:rPr>
              <w:br/>
              <w:t>1) двухслойная подошва, обладает стойкостью к воздействию масел,</w:t>
            </w:r>
            <w:r>
              <w:rPr>
                <w:rFonts w:ascii="Times New Roman" w:hAnsi="Times New Roman" w:cs="Times New Roman"/>
                <w:color w:val="000000"/>
                <w:sz w:val="20"/>
                <w:szCs w:val="20"/>
              </w:rPr>
              <w:t xml:space="preserve"> </w:t>
            </w:r>
            <w:r w:rsidRPr="00B90C8C">
              <w:rPr>
                <w:rFonts w:ascii="Times New Roman" w:hAnsi="Times New Roman" w:cs="Times New Roman"/>
                <w:color w:val="000000"/>
                <w:sz w:val="20"/>
                <w:szCs w:val="20"/>
              </w:rPr>
              <w:t>сырой нефти, иных нефтепродуктов, растворов кислот и щелочей, нетоксичной и взрывоопасной пыли</w:t>
            </w:r>
            <w:r w:rsidRPr="00B90C8C">
              <w:rPr>
                <w:rFonts w:ascii="Times New Roman" w:hAnsi="Times New Roman" w:cs="Times New Roman"/>
                <w:color w:val="000000"/>
                <w:sz w:val="20"/>
                <w:szCs w:val="20"/>
              </w:rPr>
              <w:br/>
              <w:t>2)подошва имеет широкий температурный диапазон использования от -35° до +120°С</w:t>
            </w:r>
            <w:r w:rsidRPr="00B90C8C">
              <w:rPr>
                <w:rFonts w:ascii="Times New Roman" w:hAnsi="Times New Roman" w:cs="Times New Roman"/>
                <w:color w:val="000000"/>
                <w:sz w:val="20"/>
                <w:szCs w:val="20"/>
              </w:rPr>
              <w:br/>
              <w:t xml:space="preserve">3) удобная колодка обеспечивает комфорт при длительной носке                                                    </w:t>
            </w:r>
          </w:p>
          <w:p w14:paraId="43559FA1"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Pr>
                <w:rFonts w:ascii="Times New Roman" w:hAnsi="Times New Roman" w:cs="Times New Roman"/>
                <w:color w:val="000000"/>
                <w:sz w:val="20"/>
                <w:szCs w:val="20"/>
              </w:rPr>
              <w:t>4</w:t>
            </w:r>
            <w:r w:rsidRPr="00B90C8C">
              <w:rPr>
                <w:rFonts w:ascii="Times New Roman" w:hAnsi="Times New Roman" w:cs="Times New Roman"/>
                <w:color w:val="000000"/>
                <w:sz w:val="20"/>
                <w:szCs w:val="20"/>
              </w:rPr>
              <w:t>) композитный подносок защищает пальцы ног от механических повреждений с усилием до 200Дж</w:t>
            </w:r>
            <w:r w:rsidRPr="00B90C8C">
              <w:rPr>
                <w:rFonts w:ascii="Times New Roman" w:hAnsi="Times New Roman" w:cs="Times New Roman"/>
                <w:color w:val="000000"/>
                <w:sz w:val="20"/>
                <w:szCs w:val="20"/>
              </w:rPr>
              <w:br/>
            </w:r>
            <w:r>
              <w:rPr>
                <w:rFonts w:ascii="Times New Roman" w:hAnsi="Times New Roman" w:cs="Times New Roman"/>
                <w:color w:val="000000"/>
                <w:sz w:val="20"/>
                <w:szCs w:val="20"/>
              </w:rPr>
              <w:t>5</w:t>
            </w:r>
            <w:r w:rsidRPr="00B90C8C">
              <w:rPr>
                <w:rFonts w:ascii="Times New Roman" w:hAnsi="Times New Roman" w:cs="Times New Roman"/>
                <w:color w:val="000000"/>
                <w:sz w:val="20"/>
                <w:szCs w:val="20"/>
              </w:rPr>
              <w:t>) антипрокольная стелька защищает стопу от проколов</w:t>
            </w:r>
            <w:r w:rsidRPr="00B90C8C">
              <w:rPr>
                <w:rFonts w:ascii="Times New Roman" w:hAnsi="Times New Roman" w:cs="Times New Roman"/>
                <w:color w:val="000000"/>
                <w:sz w:val="20"/>
                <w:szCs w:val="20"/>
              </w:rPr>
              <w:br/>
            </w:r>
            <w:r>
              <w:rPr>
                <w:rFonts w:ascii="Times New Roman" w:hAnsi="Times New Roman" w:cs="Times New Roman"/>
                <w:color w:val="000000"/>
                <w:sz w:val="20"/>
                <w:szCs w:val="20"/>
              </w:rPr>
              <w:t>6</w:t>
            </w:r>
            <w:r w:rsidRPr="00B90C8C">
              <w:rPr>
                <w:rFonts w:ascii="Times New Roman" w:hAnsi="Times New Roman" w:cs="Times New Roman"/>
                <w:color w:val="000000"/>
                <w:sz w:val="20"/>
                <w:szCs w:val="20"/>
              </w:rPr>
              <w:t xml:space="preserve">) световозвращающие элементы </w:t>
            </w:r>
          </w:p>
        </w:tc>
        <w:tc>
          <w:tcPr>
            <w:tcW w:w="1559" w:type="dxa"/>
          </w:tcPr>
          <w:p w14:paraId="46D9BEC0"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350</w:t>
            </w:r>
          </w:p>
        </w:tc>
        <w:tc>
          <w:tcPr>
            <w:tcW w:w="1559" w:type="dxa"/>
          </w:tcPr>
          <w:p w14:paraId="2A77AEBB"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пар</w:t>
            </w:r>
          </w:p>
        </w:tc>
        <w:tc>
          <w:tcPr>
            <w:tcW w:w="1276" w:type="dxa"/>
          </w:tcPr>
          <w:p w14:paraId="4C7713C0"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 37 по 47</w:t>
            </w:r>
          </w:p>
        </w:tc>
        <w:tc>
          <w:tcPr>
            <w:tcW w:w="1559" w:type="dxa"/>
          </w:tcPr>
          <w:p w14:paraId="20697C5B"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597E8988"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679EB34C" w14:textId="666F1273" w:rsidTr="000E0F4B">
        <w:trPr>
          <w:trHeight w:val="2420"/>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45B4A849"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lastRenderedPageBreak/>
              <w:t>67</w:t>
            </w:r>
          </w:p>
        </w:tc>
        <w:tc>
          <w:tcPr>
            <w:tcW w:w="2548" w:type="dxa"/>
            <w:hideMark/>
          </w:tcPr>
          <w:p w14:paraId="3EA8E2FE" w14:textId="6F53CF26"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Ботинки кожаные (мужские)</w:t>
            </w:r>
          </w:p>
        </w:tc>
        <w:tc>
          <w:tcPr>
            <w:tcW w:w="4394" w:type="dxa"/>
            <w:hideMark/>
          </w:tcPr>
          <w:p w14:paraId="70190861"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ГОСТ 12.4.137-2001</w:t>
            </w:r>
            <w:r w:rsidRPr="00B90C8C">
              <w:rPr>
                <w:rFonts w:ascii="Times New Roman" w:hAnsi="Times New Roman" w:cs="Times New Roman"/>
                <w:color w:val="000000"/>
                <w:sz w:val="20"/>
                <w:szCs w:val="20"/>
              </w:rPr>
              <w:br/>
              <w:t>ГОСТ 28507-99</w:t>
            </w:r>
            <w:r w:rsidRPr="00B90C8C">
              <w:rPr>
                <w:rFonts w:ascii="Times New Roman" w:hAnsi="Times New Roman" w:cs="Times New Roman"/>
                <w:color w:val="000000"/>
                <w:sz w:val="20"/>
                <w:szCs w:val="20"/>
              </w:rPr>
              <w:br/>
              <w:t>ГОСТ Р 12.4.187-2001                                                                                                                                                                    Верх обуви: кожа натуральная.</w:t>
            </w:r>
            <w:r w:rsidRPr="00B90C8C">
              <w:rPr>
                <w:rFonts w:ascii="Times New Roman" w:hAnsi="Times New Roman" w:cs="Times New Roman"/>
                <w:color w:val="000000"/>
                <w:sz w:val="20"/>
                <w:szCs w:val="20"/>
              </w:rPr>
              <w:br/>
              <w:t>Подкладка: спилок подкладочный, полиамидное полотно.</w:t>
            </w:r>
            <w:r w:rsidRPr="00B90C8C">
              <w:rPr>
                <w:rFonts w:ascii="Times New Roman" w:hAnsi="Times New Roman" w:cs="Times New Roman"/>
                <w:color w:val="000000"/>
                <w:sz w:val="20"/>
                <w:szCs w:val="20"/>
              </w:rPr>
              <w:br/>
              <w:t>Внутренний защитный носок: металлический (Мун 200).</w:t>
            </w:r>
            <w:r w:rsidRPr="00B90C8C">
              <w:rPr>
                <w:rFonts w:ascii="Times New Roman" w:hAnsi="Times New Roman" w:cs="Times New Roman"/>
                <w:color w:val="000000"/>
                <w:sz w:val="20"/>
                <w:szCs w:val="20"/>
              </w:rPr>
              <w:br/>
              <w:t>Подошва: двухслойная, полиуретан и термопластичный полиуретан.</w:t>
            </w:r>
            <w:r w:rsidRPr="00B90C8C">
              <w:rPr>
                <w:rFonts w:ascii="Times New Roman" w:hAnsi="Times New Roman" w:cs="Times New Roman"/>
                <w:color w:val="000000"/>
                <w:sz w:val="20"/>
                <w:szCs w:val="20"/>
              </w:rPr>
              <w:br/>
              <w:t>Метод крепления: литьевой.</w:t>
            </w:r>
            <w:r w:rsidRPr="00B90C8C">
              <w:rPr>
                <w:rFonts w:ascii="Times New Roman" w:hAnsi="Times New Roman" w:cs="Times New Roman"/>
                <w:color w:val="000000"/>
                <w:sz w:val="20"/>
                <w:szCs w:val="20"/>
              </w:rPr>
              <w:br/>
              <w:t>Цвет: черный.</w:t>
            </w:r>
          </w:p>
        </w:tc>
        <w:tc>
          <w:tcPr>
            <w:tcW w:w="1559" w:type="dxa"/>
          </w:tcPr>
          <w:p w14:paraId="0B6376D7"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250</w:t>
            </w:r>
          </w:p>
        </w:tc>
        <w:tc>
          <w:tcPr>
            <w:tcW w:w="1559" w:type="dxa"/>
          </w:tcPr>
          <w:p w14:paraId="01D2C47D"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пар</w:t>
            </w:r>
          </w:p>
        </w:tc>
        <w:tc>
          <w:tcPr>
            <w:tcW w:w="1276" w:type="dxa"/>
          </w:tcPr>
          <w:p w14:paraId="0DC8B399"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 37 по 47</w:t>
            </w:r>
          </w:p>
        </w:tc>
        <w:tc>
          <w:tcPr>
            <w:tcW w:w="1559" w:type="dxa"/>
          </w:tcPr>
          <w:p w14:paraId="368F7404"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4E23C322"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7F1122EC" w14:textId="4D01C4C5" w:rsidTr="000E0F4B">
        <w:trPr>
          <w:trHeight w:val="413"/>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4E515CBA" w14:textId="77777777" w:rsidR="00A5020F" w:rsidRPr="004B3BBC" w:rsidRDefault="00A5020F" w:rsidP="00A5020F">
            <w:pPr>
              <w:jc w:val="center"/>
              <w:rPr>
                <w:rFonts w:ascii="Times New Roman" w:hAnsi="Times New Roman" w:cs="Times New Roman"/>
                <w:b w:val="0"/>
                <w:color w:val="000000"/>
                <w:sz w:val="20"/>
                <w:szCs w:val="20"/>
              </w:rPr>
            </w:pPr>
            <w:r w:rsidRPr="004B3BBC">
              <w:rPr>
                <w:rFonts w:ascii="Times New Roman" w:hAnsi="Times New Roman" w:cs="Times New Roman"/>
                <w:b w:val="0"/>
                <w:color w:val="000000"/>
                <w:sz w:val="20"/>
                <w:szCs w:val="20"/>
              </w:rPr>
              <w:t>68</w:t>
            </w:r>
          </w:p>
        </w:tc>
        <w:tc>
          <w:tcPr>
            <w:tcW w:w="2548" w:type="dxa"/>
            <w:hideMark/>
          </w:tcPr>
          <w:p w14:paraId="225F178D" w14:textId="7D3ED0C6" w:rsidR="00A5020F" w:rsidRPr="004B3BB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4B3BBC">
              <w:rPr>
                <w:rFonts w:ascii="Times New Roman" w:hAnsi="Times New Roman" w:cs="Times New Roman"/>
                <w:color w:val="000000"/>
                <w:sz w:val="20"/>
                <w:szCs w:val="20"/>
              </w:rPr>
              <w:t>Полуботинки кожаные (женские)</w:t>
            </w:r>
          </w:p>
        </w:tc>
        <w:tc>
          <w:tcPr>
            <w:tcW w:w="4394" w:type="dxa"/>
            <w:hideMark/>
          </w:tcPr>
          <w:p w14:paraId="351736BE" w14:textId="1583C64B" w:rsidR="00A5020F" w:rsidRPr="004B3BB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4B3BBC">
              <w:rPr>
                <w:rFonts w:ascii="Times New Roman" w:hAnsi="Times New Roman" w:cs="Times New Roman"/>
                <w:color w:val="000000"/>
                <w:sz w:val="20"/>
                <w:szCs w:val="20"/>
              </w:rPr>
              <w:t xml:space="preserve">ГОСТ Р 12.4.187-97                                                                                                                             Верх обуви: кожа натуральная толщиной </w:t>
            </w:r>
            <w:r w:rsidR="00361CAF">
              <w:rPr>
                <w:rFonts w:ascii="Times New Roman" w:hAnsi="Times New Roman" w:cs="Times New Roman"/>
                <w:color w:val="000000"/>
                <w:sz w:val="20"/>
                <w:szCs w:val="20"/>
              </w:rPr>
              <w:t>___</w:t>
            </w:r>
            <w:r w:rsidRPr="004B3BBC">
              <w:rPr>
                <w:rFonts w:ascii="Times New Roman" w:hAnsi="Times New Roman" w:cs="Times New Roman"/>
                <w:color w:val="000000"/>
                <w:sz w:val="20"/>
                <w:szCs w:val="20"/>
              </w:rPr>
              <w:t xml:space="preserve"> мм                                                                                                         Подошва: двухслойная, полиуретан / термопластичный полиуретан.                                 </w:t>
            </w:r>
          </w:p>
          <w:p w14:paraId="71986D8D" w14:textId="77777777" w:rsidR="00A5020F"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4B3BBC">
              <w:rPr>
                <w:rFonts w:ascii="Times New Roman" w:hAnsi="Times New Roman" w:cs="Times New Roman"/>
                <w:color w:val="000000"/>
                <w:sz w:val="20"/>
                <w:szCs w:val="20"/>
              </w:rPr>
              <w:t>Метод крепления: литьевой.</w:t>
            </w:r>
            <w:r w:rsidRPr="004B3BBC">
              <w:rPr>
                <w:rFonts w:ascii="Times New Roman" w:hAnsi="Times New Roman" w:cs="Times New Roman"/>
                <w:color w:val="000000"/>
                <w:sz w:val="20"/>
                <w:szCs w:val="20"/>
              </w:rPr>
              <w:br/>
              <w:t xml:space="preserve">Цвет: черный.                                                                                                                                                              1) Подошва – двухслойная, маслобензостойкая (устойчива к воздействию химических факторов – нефтепродуктов)                                                                                                                             1.1 Верхний слой из полиуретана </w:t>
            </w:r>
            <w:r w:rsidRPr="004B3BBC">
              <w:rPr>
                <w:rFonts w:ascii="Times New Roman" w:hAnsi="Times New Roman" w:cs="Times New Roman"/>
                <w:color w:val="000000"/>
                <w:sz w:val="20"/>
                <w:szCs w:val="20"/>
              </w:rPr>
              <w:br/>
              <w:t>1.2 Ходовой слой изготовлен из износостойкого, термостойкого, морозостойкого (−40…+120 °С) термопластичного полиуретана с улучшенным сопротивлением скольжению, стойкостью к деформациям, истиранию.</w:t>
            </w:r>
            <w:r w:rsidRPr="004B3BBC">
              <w:rPr>
                <w:rFonts w:ascii="Times New Roman" w:hAnsi="Times New Roman" w:cs="Times New Roman"/>
                <w:color w:val="000000"/>
                <w:sz w:val="20"/>
                <w:szCs w:val="20"/>
              </w:rPr>
              <w:br/>
              <w:t xml:space="preserve">1.3 Рисунок протектора подошвы обеспечивает хорошую сцепляемость с поверхностями, глубина протектора составляет </w:t>
            </w:r>
            <w:r w:rsidR="00361CAF">
              <w:rPr>
                <w:rFonts w:ascii="Times New Roman" w:hAnsi="Times New Roman" w:cs="Times New Roman"/>
                <w:color w:val="000000"/>
                <w:sz w:val="20"/>
                <w:szCs w:val="20"/>
              </w:rPr>
              <w:t>______</w:t>
            </w:r>
            <w:r w:rsidRPr="004B3BBC">
              <w:rPr>
                <w:rFonts w:ascii="Times New Roman" w:hAnsi="Times New Roman" w:cs="Times New Roman"/>
                <w:color w:val="000000"/>
                <w:sz w:val="20"/>
                <w:szCs w:val="20"/>
              </w:rPr>
              <w:t xml:space="preserve"> мм. </w:t>
            </w:r>
          </w:p>
          <w:p w14:paraId="569BEB8B" w14:textId="76994928" w:rsidR="002416EF" w:rsidRPr="004B3BBC" w:rsidRDefault="002416E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p>
        </w:tc>
        <w:tc>
          <w:tcPr>
            <w:tcW w:w="1559" w:type="dxa"/>
          </w:tcPr>
          <w:p w14:paraId="36A80924"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40</w:t>
            </w:r>
          </w:p>
        </w:tc>
        <w:tc>
          <w:tcPr>
            <w:tcW w:w="1559" w:type="dxa"/>
          </w:tcPr>
          <w:p w14:paraId="67737527"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пар</w:t>
            </w:r>
          </w:p>
        </w:tc>
        <w:tc>
          <w:tcPr>
            <w:tcW w:w="1276" w:type="dxa"/>
          </w:tcPr>
          <w:p w14:paraId="53625985"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 35 по 43</w:t>
            </w:r>
          </w:p>
        </w:tc>
        <w:tc>
          <w:tcPr>
            <w:tcW w:w="1559" w:type="dxa"/>
          </w:tcPr>
          <w:p w14:paraId="38A9518D"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57E6961A"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6D0CD013" w14:textId="441949CC" w:rsidTr="000E0F4B">
        <w:trPr>
          <w:trHeight w:val="4235"/>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4F75AF3F"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lastRenderedPageBreak/>
              <w:t>69</w:t>
            </w:r>
          </w:p>
        </w:tc>
        <w:tc>
          <w:tcPr>
            <w:tcW w:w="2548" w:type="dxa"/>
            <w:hideMark/>
          </w:tcPr>
          <w:p w14:paraId="70D0D2EF" w14:textId="22353843"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Ботинки кожаные (женские)</w:t>
            </w:r>
          </w:p>
        </w:tc>
        <w:tc>
          <w:tcPr>
            <w:tcW w:w="4394" w:type="dxa"/>
            <w:hideMark/>
          </w:tcPr>
          <w:p w14:paraId="16390CDE"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ГОСТ 12.4.137-2001</w:t>
            </w:r>
            <w:r w:rsidRPr="00B90C8C">
              <w:rPr>
                <w:rFonts w:ascii="Times New Roman" w:hAnsi="Times New Roman" w:cs="Times New Roman"/>
                <w:color w:val="000000"/>
                <w:sz w:val="20"/>
                <w:szCs w:val="20"/>
              </w:rPr>
              <w:br/>
              <w:t xml:space="preserve">ГОСТ 28507-99      </w:t>
            </w:r>
            <w:r w:rsidRPr="00B90C8C">
              <w:rPr>
                <w:rFonts w:ascii="Times New Roman" w:hAnsi="Times New Roman" w:cs="Times New Roman"/>
                <w:color w:val="000000"/>
                <w:sz w:val="20"/>
                <w:szCs w:val="20"/>
              </w:rPr>
              <w:br/>
              <w:t>ГОСТ Р 12.4.187-2001                                                                                                                                                                Верх обуви: кожа натуральная.</w:t>
            </w:r>
            <w:r w:rsidRPr="00B90C8C">
              <w:rPr>
                <w:rFonts w:ascii="Times New Roman" w:hAnsi="Times New Roman" w:cs="Times New Roman"/>
                <w:color w:val="000000"/>
                <w:sz w:val="20"/>
                <w:szCs w:val="20"/>
              </w:rPr>
              <w:br/>
              <w:t>Подкладка: спилок подкладочный, полиамидное полотно.</w:t>
            </w:r>
            <w:r w:rsidRPr="00B90C8C">
              <w:rPr>
                <w:rFonts w:ascii="Times New Roman" w:hAnsi="Times New Roman" w:cs="Times New Roman"/>
                <w:color w:val="000000"/>
                <w:sz w:val="20"/>
                <w:szCs w:val="20"/>
              </w:rPr>
              <w:br/>
              <w:t>Внутренний защитный носок: металлический</w:t>
            </w:r>
            <w:r w:rsidRPr="00B90C8C">
              <w:rPr>
                <w:rFonts w:ascii="Times New Roman" w:hAnsi="Times New Roman" w:cs="Times New Roman"/>
                <w:color w:val="000000"/>
                <w:sz w:val="20"/>
                <w:szCs w:val="20"/>
              </w:rPr>
              <w:br/>
              <w:t>Подошва: двухслойная, полиуретан и термопластичный полиуретан.</w:t>
            </w:r>
            <w:r w:rsidRPr="00B90C8C">
              <w:rPr>
                <w:rFonts w:ascii="Times New Roman" w:hAnsi="Times New Roman" w:cs="Times New Roman"/>
                <w:color w:val="000000"/>
                <w:sz w:val="20"/>
                <w:szCs w:val="20"/>
              </w:rPr>
              <w:br/>
              <w:t>Метод крепления: литьевой.</w:t>
            </w:r>
            <w:r w:rsidRPr="00B90C8C">
              <w:rPr>
                <w:rFonts w:ascii="Times New Roman" w:hAnsi="Times New Roman" w:cs="Times New Roman"/>
                <w:color w:val="000000"/>
                <w:sz w:val="20"/>
                <w:szCs w:val="20"/>
              </w:rPr>
              <w:br/>
              <w:t>Цвет: черный.                                                                                                                                                                   1) Полуглухой клапан исключает попадание внутрь влаги, пыли и мелких предметов.</w:t>
            </w:r>
            <w:r w:rsidRPr="00B90C8C">
              <w:rPr>
                <w:rFonts w:ascii="Times New Roman" w:hAnsi="Times New Roman" w:cs="Times New Roman"/>
                <w:color w:val="000000"/>
                <w:sz w:val="20"/>
                <w:szCs w:val="20"/>
              </w:rPr>
              <w:br/>
              <w:t>2) Мягкий кант защищает от боковых ударов.</w:t>
            </w:r>
            <w:r w:rsidRPr="00B90C8C">
              <w:rPr>
                <w:rFonts w:ascii="Times New Roman" w:hAnsi="Times New Roman" w:cs="Times New Roman"/>
                <w:color w:val="000000"/>
                <w:sz w:val="20"/>
                <w:szCs w:val="20"/>
              </w:rPr>
              <w:br/>
              <w:t>3) Вкладная стелька обеспечивает впитывание влаги и комфорт при носке.</w:t>
            </w:r>
            <w:r w:rsidRPr="00B90C8C">
              <w:rPr>
                <w:rFonts w:ascii="Times New Roman" w:hAnsi="Times New Roman" w:cs="Times New Roman"/>
                <w:color w:val="000000"/>
                <w:sz w:val="20"/>
                <w:szCs w:val="20"/>
              </w:rPr>
              <w:br/>
              <w:t>4) Комбинированная подкладка из кожевенного спилка и полотна из полиэфира обеспечивает хорошую гигроскопичность.</w:t>
            </w:r>
          </w:p>
        </w:tc>
        <w:tc>
          <w:tcPr>
            <w:tcW w:w="1559" w:type="dxa"/>
          </w:tcPr>
          <w:p w14:paraId="25AF65CF"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40</w:t>
            </w:r>
          </w:p>
        </w:tc>
        <w:tc>
          <w:tcPr>
            <w:tcW w:w="1559" w:type="dxa"/>
          </w:tcPr>
          <w:p w14:paraId="54E182C6"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пар</w:t>
            </w:r>
          </w:p>
        </w:tc>
        <w:tc>
          <w:tcPr>
            <w:tcW w:w="1276" w:type="dxa"/>
          </w:tcPr>
          <w:p w14:paraId="6A62D831"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 35 по 43</w:t>
            </w:r>
          </w:p>
        </w:tc>
        <w:tc>
          <w:tcPr>
            <w:tcW w:w="1559" w:type="dxa"/>
          </w:tcPr>
          <w:p w14:paraId="6A874C19"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1930F599"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4DB4E581" w14:textId="064AA3EF" w:rsidTr="000E0F4B">
        <w:trPr>
          <w:trHeight w:val="4235"/>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tcPr>
          <w:p w14:paraId="1F9767E8"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70</w:t>
            </w:r>
          </w:p>
        </w:tc>
        <w:tc>
          <w:tcPr>
            <w:tcW w:w="2548" w:type="dxa"/>
          </w:tcPr>
          <w:p w14:paraId="0E7A04A1" w14:textId="6EBC3090"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Ботинки для защиты от повышенных температур, искр и брызг расплавленного металла (мужские) утепленные </w:t>
            </w:r>
          </w:p>
        </w:tc>
        <w:tc>
          <w:tcPr>
            <w:tcW w:w="4394" w:type="dxa"/>
          </w:tcPr>
          <w:p w14:paraId="7A1043B1"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Цвет: черный</w:t>
            </w:r>
          </w:p>
          <w:p w14:paraId="5D01C7C6"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Материалы:</w:t>
            </w:r>
          </w:p>
          <w:p w14:paraId="2859D51E"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Верх - натуральная кожа повышенного качества</w:t>
            </w:r>
          </w:p>
          <w:p w14:paraId="19519FBD" w14:textId="47BDA603"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Утеплитель Шерстяной мех</w:t>
            </w:r>
            <w:r w:rsidR="00361CAF">
              <w:rPr>
                <w:rFonts w:ascii="Times New Roman" w:hAnsi="Times New Roman" w:cs="Times New Roman"/>
                <w:color w:val="000000"/>
                <w:sz w:val="20"/>
                <w:szCs w:val="20"/>
              </w:rPr>
              <w:t>.</w:t>
            </w:r>
          </w:p>
          <w:p w14:paraId="6B69E635" w14:textId="5196A8F1"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Подклад</w:t>
            </w:r>
            <w:r w:rsidR="00361CAF">
              <w:rPr>
                <w:rFonts w:ascii="Times New Roman" w:hAnsi="Times New Roman" w:cs="Times New Roman"/>
                <w:color w:val="000000"/>
                <w:sz w:val="20"/>
                <w:szCs w:val="20"/>
              </w:rPr>
              <w:t>:</w:t>
            </w:r>
            <w:r w:rsidRPr="00B90C8C">
              <w:rPr>
                <w:rFonts w:ascii="Times New Roman" w:hAnsi="Times New Roman" w:cs="Times New Roman"/>
                <w:color w:val="000000"/>
                <w:sz w:val="20"/>
                <w:szCs w:val="20"/>
              </w:rPr>
              <w:t xml:space="preserve"> Шерстяной мех</w:t>
            </w:r>
            <w:r w:rsidR="00361CAF">
              <w:rPr>
                <w:rFonts w:ascii="Times New Roman" w:hAnsi="Times New Roman" w:cs="Times New Roman"/>
                <w:color w:val="000000"/>
                <w:sz w:val="20"/>
                <w:szCs w:val="20"/>
              </w:rPr>
              <w:t>.</w:t>
            </w:r>
          </w:p>
          <w:p w14:paraId="58B16335"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подошва: монолитноя нитрильная резина.                                                                                                           1) Мужские кожаные ботинки предназначены для сварщиков, имеют дополнительную защиту шнуровочной части.</w:t>
            </w:r>
          </w:p>
          <w:p w14:paraId="2837CE15"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2) Подошва выполнена из нитрильной резины с максимальным температурным порогом использования до + 300°С.</w:t>
            </w:r>
          </w:p>
          <w:p w14:paraId="7FE9CFB2"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3) Металлический подносок защищает пальцы ног от механических повреждений.</w:t>
            </w:r>
          </w:p>
          <w:p w14:paraId="47D1D839"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4) Подошва стойкая к воздействию агрессивных сред.</w:t>
            </w:r>
          </w:p>
        </w:tc>
        <w:tc>
          <w:tcPr>
            <w:tcW w:w="1559" w:type="dxa"/>
          </w:tcPr>
          <w:p w14:paraId="5860E696"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12</w:t>
            </w:r>
          </w:p>
        </w:tc>
        <w:tc>
          <w:tcPr>
            <w:tcW w:w="1559" w:type="dxa"/>
          </w:tcPr>
          <w:p w14:paraId="187AE734"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пар</w:t>
            </w:r>
          </w:p>
        </w:tc>
        <w:tc>
          <w:tcPr>
            <w:tcW w:w="1276" w:type="dxa"/>
          </w:tcPr>
          <w:p w14:paraId="3E048025"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 38 по 46</w:t>
            </w:r>
          </w:p>
        </w:tc>
        <w:tc>
          <w:tcPr>
            <w:tcW w:w="1559" w:type="dxa"/>
          </w:tcPr>
          <w:p w14:paraId="2825ADF6"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787FC7E3"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19BA1AF4" w14:textId="592434EB" w:rsidTr="000E0F4B">
        <w:trPr>
          <w:trHeight w:val="3393"/>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2FD56C71"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lastRenderedPageBreak/>
              <w:t>71</w:t>
            </w:r>
          </w:p>
        </w:tc>
        <w:tc>
          <w:tcPr>
            <w:tcW w:w="2548" w:type="dxa"/>
            <w:hideMark/>
          </w:tcPr>
          <w:p w14:paraId="29ADF814" w14:textId="1BDBF5F4"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Ботинки для защиты от повышенных температур, искр и брызг расплавленного металла (мужские)</w:t>
            </w:r>
          </w:p>
        </w:tc>
        <w:tc>
          <w:tcPr>
            <w:tcW w:w="4394" w:type="dxa"/>
            <w:hideMark/>
          </w:tcPr>
          <w:p w14:paraId="1212E69E"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Цвет: черный</w:t>
            </w:r>
            <w:r w:rsidRPr="00B90C8C">
              <w:rPr>
                <w:rFonts w:ascii="Times New Roman" w:hAnsi="Times New Roman" w:cs="Times New Roman"/>
                <w:color w:val="000000"/>
                <w:sz w:val="20"/>
                <w:szCs w:val="20"/>
              </w:rPr>
              <w:br/>
              <w:t>Материалы:</w:t>
            </w:r>
            <w:r w:rsidRPr="00B90C8C">
              <w:rPr>
                <w:rFonts w:ascii="Times New Roman" w:hAnsi="Times New Roman" w:cs="Times New Roman"/>
                <w:color w:val="000000"/>
                <w:sz w:val="20"/>
                <w:szCs w:val="20"/>
              </w:rPr>
              <w:br/>
              <w:t>Верх - натуральная кожа повышенного качества,</w:t>
            </w:r>
            <w:r w:rsidRPr="00B90C8C">
              <w:rPr>
                <w:rFonts w:ascii="Times New Roman" w:hAnsi="Times New Roman" w:cs="Times New Roman"/>
                <w:color w:val="000000"/>
                <w:sz w:val="20"/>
                <w:szCs w:val="20"/>
              </w:rPr>
              <w:br/>
              <w:t>подкладка - свиной спилок,</w:t>
            </w:r>
            <w:r w:rsidRPr="00B90C8C">
              <w:rPr>
                <w:rFonts w:ascii="Times New Roman" w:hAnsi="Times New Roman" w:cs="Times New Roman"/>
                <w:color w:val="000000"/>
                <w:sz w:val="20"/>
                <w:szCs w:val="20"/>
              </w:rPr>
              <w:br/>
              <w:t>подошва: монолитная нитрильная резина.                                                                                                           1) Мужские кожаные ботинки предназначены для сварщиков, имеют дополнительную защиту шнуровочной части.</w:t>
            </w:r>
            <w:r w:rsidRPr="00B90C8C">
              <w:rPr>
                <w:rFonts w:ascii="Times New Roman" w:hAnsi="Times New Roman" w:cs="Times New Roman"/>
                <w:color w:val="000000"/>
                <w:sz w:val="20"/>
                <w:szCs w:val="20"/>
              </w:rPr>
              <w:br/>
              <w:t>2) Подошва выполнена из нитрильной резины с максимальным температурным порогом использования до + 300°С.</w:t>
            </w:r>
            <w:r w:rsidRPr="00B90C8C">
              <w:rPr>
                <w:rFonts w:ascii="Times New Roman" w:hAnsi="Times New Roman" w:cs="Times New Roman"/>
                <w:color w:val="000000"/>
                <w:sz w:val="20"/>
                <w:szCs w:val="20"/>
              </w:rPr>
              <w:br/>
              <w:t>3) Металлический подносок защищает пальцы ног от механических повреждений.</w:t>
            </w:r>
            <w:r w:rsidRPr="00B90C8C">
              <w:rPr>
                <w:rFonts w:ascii="Times New Roman" w:hAnsi="Times New Roman" w:cs="Times New Roman"/>
                <w:color w:val="000000"/>
                <w:sz w:val="20"/>
                <w:szCs w:val="20"/>
              </w:rPr>
              <w:br/>
              <w:t xml:space="preserve">4) Подошва стойкая к воздействию агрессивных сред. </w:t>
            </w:r>
          </w:p>
        </w:tc>
        <w:tc>
          <w:tcPr>
            <w:tcW w:w="1559" w:type="dxa"/>
          </w:tcPr>
          <w:p w14:paraId="7A25FC95"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12</w:t>
            </w:r>
          </w:p>
        </w:tc>
        <w:tc>
          <w:tcPr>
            <w:tcW w:w="1559" w:type="dxa"/>
          </w:tcPr>
          <w:p w14:paraId="1E57E162"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пар</w:t>
            </w:r>
          </w:p>
        </w:tc>
        <w:tc>
          <w:tcPr>
            <w:tcW w:w="1276" w:type="dxa"/>
          </w:tcPr>
          <w:p w14:paraId="2C6E2CD1"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 38 по 46</w:t>
            </w:r>
          </w:p>
        </w:tc>
        <w:tc>
          <w:tcPr>
            <w:tcW w:w="1559" w:type="dxa"/>
          </w:tcPr>
          <w:p w14:paraId="4299E118"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5D0EF31C"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76C1A742" w14:textId="21916DEA" w:rsidTr="000E0F4B">
        <w:trPr>
          <w:trHeight w:val="2398"/>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13A8D1FE"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72</w:t>
            </w:r>
          </w:p>
        </w:tc>
        <w:tc>
          <w:tcPr>
            <w:tcW w:w="2548" w:type="dxa"/>
            <w:hideMark/>
          </w:tcPr>
          <w:p w14:paraId="4E8CBE76" w14:textId="6077414B"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Сапоги мужские (Легион) </w:t>
            </w:r>
          </w:p>
        </w:tc>
        <w:tc>
          <w:tcPr>
            <w:tcW w:w="4394" w:type="dxa"/>
            <w:hideMark/>
          </w:tcPr>
          <w:p w14:paraId="08738FC2"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ГОСТ 12.4.137-2001 , ГОСТ Р 12.4.187-97 , ТР ТС 019/2011 , ГОСТ 12.4.033-95 , ГОСТ 28507-99</w:t>
            </w:r>
          </w:p>
          <w:p w14:paraId="545EC59D" w14:textId="430DBA0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обувь с кожаным верхом и подошвой из полиуретана, обладающей стойкостью к воздействию масел, сырой нефти, нефтепродуктов</w:t>
            </w:r>
            <w:r w:rsidR="00361CAF">
              <w:rPr>
                <w:rFonts w:ascii="Times New Roman" w:hAnsi="Times New Roman" w:cs="Times New Roman"/>
                <w:color w:val="000000"/>
                <w:sz w:val="20"/>
                <w:szCs w:val="20"/>
              </w:rPr>
              <w:t>.</w:t>
            </w:r>
            <w:r w:rsidRPr="00B90C8C">
              <w:rPr>
                <w:rFonts w:ascii="Times New Roman" w:hAnsi="Times New Roman" w:cs="Times New Roman"/>
                <w:color w:val="000000"/>
                <w:sz w:val="20"/>
                <w:szCs w:val="20"/>
              </w:rPr>
              <w:br/>
              <w:t>- удобная колодка</w:t>
            </w:r>
            <w:r w:rsidR="00361CAF">
              <w:rPr>
                <w:rFonts w:ascii="Times New Roman" w:hAnsi="Times New Roman" w:cs="Times New Roman"/>
                <w:color w:val="000000"/>
                <w:sz w:val="20"/>
                <w:szCs w:val="20"/>
              </w:rPr>
              <w:t>.</w:t>
            </w:r>
            <w:r w:rsidRPr="00B90C8C">
              <w:rPr>
                <w:rFonts w:ascii="Times New Roman" w:hAnsi="Times New Roman" w:cs="Times New Roman"/>
                <w:color w:val="000000"/>
                <w:sz w:val="20"/>
                <w:szCs w:val="20"/>
              </w:rPr>
              <w:br/>
              <w:t>- металлический подносок</w:t>
            </w:r>
            <w:r w:rsidR="00361CAF">
              <w:rPr>
                <w:rFonts w:ascii="Times New Roman" w:hAnsi="Times New Roman" w:cs="Times New Roman"/>
                <w:color w:val="000000"/>
                <w:sz w:val="20"/>
                <w:szCs w:val="20"/>
              </w:rPr>
              <w:t>.</w:t>
            </w:r>
            <w:r w:rsidRPr="00B90C8C">
              <w:rPr>
                <w:rFonts w:ascii="Times New Roman" w:hAnsi="Times New Roman" w:cs="Times New Roman"/>
                <w:color w:val="000000"/>
                <w:sz w:val="20"/>
                <w:szCs w:val="20"/>
              </w:rPr>
              <w:br/>
              <w:t>- подошва имеет широкий температурный диапазон использования от -20° до +80°С</w:t>
            </w:r>
            <w:r w:rsidR="00361CAF">
              <w:rPr>
                <w:rFonts w:ascii="Times New Roman" w:hAnsi="Times New Roman" w:cs="Times New Roman"/>
                <w:color w:val="000000"/>
                <w:sz w:val="20"/>
                <w:szCs w:val="20"/>
              </w:rPr>
              <w:t>.</w:t>
            </w:r>
            <w:r w:rsidRPr="00B90C8C">
              <w:rPr>
                <w:rFonts w:ascii="Times New Roman" w:hAnsi="Times New Roman" w:cs="Times New Roman"/>
                <w:color w:val="000000"/>
                <w:sz w:val="20"/>
                <w:szCs w:val="20"/>
              </w:rPr>
              <w:t xml:space="preserve">                                                               верх - натуральная кожа; подошва </w:t>
            </w:r>
            <w:r w:rsidR="00361CAF">
              <w:rPr>
                <w:rFonts w:ascii="Times New Roman" w:hAnsi="Times New Roman" w:cs="Times New Roman"/>
                <w:color w:val="000000"/>
                <w:sz w:val="20"/>
                <w:szCs w:val="20"/>
              </w:rPr>
              <w:t>–</w:t>
            </w:r>
            <w:r w:rsidRPr="00B90C8C">
              <w:rPr>
                <w:rFonts w:ascii="Times New Roman" w:hAnsi="Times New Roman" w:cs="Times New Roman"/>
                <w:color w:val="000000"/>
                <w:sz w:val="20"/>
                <w:szCs w:val="20"/>
              </w:rPr>
              <w:t xml:space="preserve"> ПУ</w:t>
            </w:r>
            <w:r w:rsidR="00361CAF">
              <w:rPr>
                <w:rFonts w:ascii="Times New Roman" w:hAnsi="Times New Roman" w:cs="Times New Roman"/>
                <w:color w:val="000000"/>
                <w:sz w:val="20"/>
                <w:szCs w:val="20"/>
              </w:rPr>
              <w:t>.</w:t>
            </w:r>
          </w:p>
        </w:tc>
        <w:tc>
          <w:tcPr>
            <w:tcW w:w="1559" w:type="dxa"/>
          </w:tcPr>
          <w:p w14:paraId="52D00475"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60</w:t>
            </w:r>
          </w:p>
        </w:tc>
        <w:tc>
          <w:tcPr>
            <w:tcW w:w="1559" w:type="dxa"/>
          </w:tcPr>
          <w:p w14:paraId="1147CFFA"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пар</w:t>
            </w:r>
          </w:p>
        </w:tc>
        <w:tc>
          <w:tcPr>
            <w:tcW w:w="1276" w:type="dxa"/>
          </w:tcPr>
          <w:p w14:paraId="0B026AA3"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 36 по 47</w:t>
            </w:r>
          </w:p>
        </w:tc>
        <w:tc>
          <w:tcPr>
            <w:tcW w:w="1559" w:type="dxa"/>
          </w:tcPr>
          <w:p w14:paraId="27E79C40"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63325D55"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3C4A7383" w14:textId="1E336FFB" w:rsidTr="000E0F4B">
        <w:trPr>
          <w:trHeight w:val="4537"/>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7E3A8A15"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lastRenderedPageBreak/>
              <w:t>73</w:t>
            </w:r>
          </w:p>
        </w:tc>
        <w:tc>
          <w:tcPr>
            <w:tcW w:w="2548" w:type="dxa"/>
            <w:hideMark/>
          </w:tcPr>
          <w:p w14:paraId="26D03241" w14:textId="2D460942"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Сапоги кожаные для защиты от повышенных температур, искр и брызг расплавленного металла (мужские)</w:t>
            </w:r>
          </w:p>
        </w:tc>
        <w:tc>
          <w:tcPr>
            <w:tcW w:w="4394" w:type="dxa"/>
            <w:hideMark/>
          </w:tcPr>
          <w:p w14:paraId="13B237CC" w14:textId="37133C17" w:rsidR="00A5020F"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ГОСТ 28507-99</w:t>
            </w:r>
            <w:r w:rsidRPr="00B90C8C">
              <w:rPr>
                <w:rFonts w:ascii="Times New Roman" w:hAnsi="Times New Roman" w:cs="Times New Roman"/>
                <w:color w:val="000000"/>
                <w:sz w:val="20"/>
                <w:szCs w:val="20"/>
              </w:rPr>
              <w:br/>
              <w:t>ГОСТ 12.4.137-2001</w:t>
            </w:r>
            <w:r w:rsidRPr="00B90C8C">
              <w:rPr>
                <w:rFonts w:ascii="Times New Roman" w:hAnsi="Times New Roman" w:cs="Times New Roman"/>
                <w:color w:val="000000"/>
                <w:sz w:val="20"/>
                <w:szCs w:val="20"/>
              </w:rPr>
              <w:br/>
              <w:t>ГОСТ 12.4.177-89</w:t>
            </w:r>
            <w:r w:rsidRPr="00B90C8C">
              <w:rPr>
                <w:rFonts w:ascii="Times New Roman" w:hAnsi="Times New Roman" w:cs="Times New Roman"/>
                <w:color w:val="000000"/>
                <w:sz w:val="20"/>
                <w:szCs w:val="20"/>
              </w:rPr>
              <w:br/>
              <w:t>ГОСТ Р 12.4.187-2001</w:t>
            </w:r>
            <w:r w:rsidRPr="00B90C8C">
              <w:rPr>
                <w:rFonts w:ascii="Times New Roman" w:hAnsi="Times New Roman" w:cs="Times New Roman"/>
                <w:color w:val="000000"/>
                <w:sz w:val="20"/>
                <w:szCs w:val="20"/>
              </w:rPr>
              <w:br/>
              <w:t>ГОСТ 12.4.032-95                                                                                                                                                       Верх обуви: кожа натуральная термоустойчивая повышенной толщины (</w:t>
            </w:r>
            <w:r w:rsidR="00361CAF">
              <w:rPr>
                <w:rFonts w:ascii="Times New Roman" w:hAnsi="Times New Roman" w:cs="Times New Roman"/>
                <w:color w:val="000000"/>
                <w:sz w:val="20"/>
                <w:szCs w:val="20"/>
              </w:rPr>
              <w:t>______</w:t>
            </w:r>
            <w:r w:rsidRPr="00B90C8C">
              <w:rPr>
                <w:rFonts w:ascii="Times New Roman" w:hAnsi="Times New Roman" w:cs="Times New Roman"/>
                <w:color w:val="000000"/>
                <w:sz w:val="20"/>
                <w:szCs w:val="20"/>
              </w:rPr>
              <w:t xml:space="preserve"> мм).</w:t>
            </w:r>
            <w:r w:rsidRPr="00B90C8C">
              <w:rPr>
                <w:rFonts w:ascii="Times New Roman" w:hAnsi="Times New Roman" w:cs="Times New Roman"/>
                <w:color w:val="000000"/>
                <w:sz w:val="20"/>
                <w:szCs w:val="20"/>
              </w:rPr>
              <w:br/>
              <w:t>Подкладка: полотно нетканое.</w:t>
            </w:r>
            <w:r w:rsidRPr="00B90C8C">
              <w:rPr>
                <w:rFonts w:ascii="Times New Roman" w:hAnsi="Times New Roman" w:cs="Times New Roman"/>
                <w:color w:val="000000"/>
                <w:sz w:val="20"/>
                <w:szCs w:val="20"/>
              </w:rPr>
              <w:br/>
              <w:t>Внутренний защитный носок: композитный материал</w:t>
            </w:r>
            <w:r w:rsidRPr="00B90C8C">
              <w:rPr>
                <w:rFonts w:ascii="Times New Roman" w:hAnsi="Times New Roman" w:cs="Times New Roman"/>
                <w:color w:val="000000"/>
                <w:sz w:val="20"/>
                <w:szCs w:val="20"/>
              </w:rPr>
              <w:br/>
              <w:t xml:space="preserve">Подошва: однослойная, нитрильная резина. Подошва маслобензостойкая (устойчивая к воздействию агрессивной среды – масел, нефтепродуктов) изготовлена из износостойкой, термостойкой резины на основе нитрильного каучука. </w:t>
            </w:r>
            <w:r w:rsidRPr="00B90C8C">
              <w:rPr>
                <w:rFonts w:ascii="Times New Roman" w:hAnsi="Times New Roman" w:cs="Times New Roman"/>
                <w:color w:val="000000"/>
                <w:sz w:val="20"/>
                <w:szCs w:val="20"/>
              </w:rPr>
              <w:br/>
              <w:t>Метод крепления: компрессионно-литьевой с последующей вулканизацией.</w:t>
            </w:r>
            <w:r w:rsidRPr="00B90C8C">
              <w:rPr>
                <w:rFonts w:ascii="Times New Roman" w:hAnsi="Times New Roman" w:cs="Times New Roman"/>
                <w:color w:val="000000"/>
                <w:sz w:val="20"/>
                <w:szCs w:val="20"/>
              </w:rPr>
              <w:br/>
              <w:t>Голенище: регулируется по ширине.</w:t>
            </w:r>
            <w:r w:rsidRPr="00B90C8C">
              <w:rPr>
                <w:rFonts w:ascii="Times New Roman" w:hAnsi="Times New Roman" w:cs="Times New Roman"/>
                <w:color w:val="000000"/>
                <w:sz w:val="20"/>
                <w:szCs w:val="20"/>
              </w:rPr>
              <w:br/>
              <w:t>Цвет: черный.</w:t>
            </w:r>
            <w:r w:rsidRPr="00B90C8C">
              <w:rPr>
                <w:rFonts w:ascii="Times New Roman" w:hAnsi="Times New Roman" w:cs="Times New Roman"/>
                <w:color w:val="000000"/>
                <w:sz w:val="20"/>
                <w:szCs w:val="20"/>
              </w:rPr>
              <w:br/>
              <w:t xml:space="preserve">Высота: </w:t>
            </w:r>
            <w:r w:rsidR="007B2859">
              <w:rPr>
                <w:rFonts w:ascii="Times New Roman" w:hAnsi="Times New Roman" w:cs="Times New Roman"/>
                <w:color w:val="000000"/>
                <w:sz w:val="20"/>
                <w:szCs w:val="20"/>
              </w:rPr>
              <w:t>_______</w:t>
            </w:r>
            <w:r w:rsidRPr="00B90C8C">
              <w:rPr>
                <w:rFonts w:ascii="Times New Roman" w:hAnsi="Times New Roman" w:cs="Times New Roman"/>
                <w:color w:val="000000"/>
                <w:sz w:val="20"/>
                <w:szCs w:val="20"/>
              </w:rPr>
              <w:t xml:space="preserve"> см.</w:t>
            </w:r>
          </w:p>
          <w:p w14:paraId="1C24AD60" w14:textId="7FAFBB52" w:rsidR="002416EF" w:rsidRPr="00B90C8C" w:rsidRDefault="002416E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p>
        </w:tc>
        <w:tc>
          <w:tcPr>
            <w:tcW w:w="1559" w:type="dxa"/>
          </w:tcPr>
          <w:p w14:paraId="461BF379"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25</w:t>
            </w:r>
          </w:p>
        </w:tc>
        <w:tc>
          <w:tcPr>
            <w:tcW w:w="1559" w:type="dxa"/>
          </w:tcPr>
          <w:p w14:paraId="39583A41"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пар</w:t>
            </w:r>
          </w:p>
        </w:tc>
        <w:tc>
          <w:tcPr>
            <w:tcW w:w="1276" w:type="dxa"/>
          </w:tcPr>
          <w:p w14:paraId="08BFAC87"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с 37 по 46</w:t>
            </w:r>
          </w:p>
        </w:tc>
        <w:tc>
          <w:tcPr>
            <w:tcW w:w="1559" w:type="dxa"/>
          </w:tcPr>
          <w:p w14:paraId="7A961478"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365BAB74"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01C8C3E9" w14:textId="75CD4E9D" w:rsidTr="000E0F4B">
        <w:trPr>
          <w:trHeight w:val="550"/>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0F3E3279"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74</w:t>
            </w:r>
          </w:p>
        </w:tc>
        <w:tc>
          <w:tcPr>
            <w:tcW w:w="2548" w:type="dxa"/>
            <w:hideMark/>
          </w:tcPr>
          <w:p w14:paraId="6023032D" w14:textId="0AC5EF33"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Сапоги кожаные утепленные (мужские)</w:t>
            </w:r>
          </w:p>
        </w:tc>
        <w:tc>
          <w:tcPr>
            <w:tcW w:w="4394" w:type="dxa"/>
            <w:hideMark/>
          </w:tcPr>
          <w:p w14:paraId="3A3DD088"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ГОСТ 12.4.137-2001.                                                                                                                                                                    ГОСТ 28507-99.                                                                                                                                                                 Цвет: черный.                                                                                                                         Материалы: верх-натуральная кожа подкладка-шерстяной мех</w:t>
            </w:r>
            <w:r w:rsidRPr="00B90C8C">
              <w:rPr>
                <w:rFonts w:ascii="Times New Roman" w:hAnsi="Times New Roman" w:cs="Times New Roman"/>
                <w:color w:val="000000"/>
                <w:sz w:val="20"/>
                <w:szCs w:val="20"/>
              </w:rPr>
              <w:br/>
              <w:t>подошва-ПУ/ТПУ.                                                                                                                                                  1) двухслойная подошва выполнена из ПУ/ТПУ,                                                                                                     2) стойкость к воздействию масел, сырой нефти, иных нефтепродуктов, растворов кислот и щелочей, нетоксичной и взрывоопасной пыли</w:t>
            </w:r>
            <w:r w:rsidRPr="00B90C8C">
              <w:rPr>
                <w:rFonts w:ascii="Times New Roman" w:hAnsi="Times New Roman" w:cs="Times New Roman"/>
                <w:color w:val="000000"/>
                <w:sz w:val="20"/>
                <w:szCs w:val="20"/>
              </w:rPr>
              <w:br/>
              <w:t>3) возможность использовать подошву в широком температурном диапазоне  от -35ºC до +120ºC</w:t>
            </w:r>
            <w:r w:rsidRPr="00B90C8C">
              <w:rPr>
                <w:rFonts w:ascii="Times New Roman" w:hAnsi="Times New Roman" w:cs="Times New Roman"/>
                <w:color w:val="000000"/>
                <w:sz w:val="20"/>
                <w:szCs w:val="20"/>
              </w:rPr>
              <w:br/>
              <w:t>4) регулируемое голенище</w:t>
            </w:r>
            <w:r w:rsidRPr="00B90C8C">
              <w:rPr>
                <w:rFonts w:ascii="Times New Roman" w:hAnsi="Times New Roman" w:cs="Times New Roman"/>
                <w:color w:val="000000"/>
                <w:sz w:val="20"/>
                <w:szCs w:val="20"/>
              </w:rPr>
              <w:br/>
              <w:t xml:space="preserve">5) металлический подносок, защищает пальцы ног от механических повреждений с усилием до 200 Дж                      </w:t>
            </w:r>
          </w:p>
        </w:tc>
        <w:tc>
          <w:tcPr>
            <w:tcW w:w="1559" w:type="dxa"/>
          </w:tcPr>
          <w:p w14:paraId="7075BC8F"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60</w:t>
            </w:r>
          </w:p>
        </w:tc>
        <w:tc>
          <w:tcPr>
            <w:tcW w:w="1559" w:type="dxa"/>
          </w:tcPr>
          <w:p w14:paraId="6FCF9AE7"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пар</w:t>
            </w:r>
          </w:p>
        </w:tc>
        <w:tc>
          <w:tcPr>
            <w:tcW w:w="1276" w:type="dxa"/>
          </w:tcPr>
          <w:p w14:paraId="0A7691EC"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 38 по 47</w:t>
            </w:r>
          </w:p>
        </w:tc>
        <w:tc>
          <w:tcPr>
            <w:tcW w:w="1559" w:type="dxa"/>
          </w:tcPr>
          <w:p w14:paraId="05DE1728"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604DD631"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4B30E20E" w14:textId="251F0B11" w:rsidTr="000E0F4B">
        <w:trPr>
          <w:trHeight w:val="3549"/>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0E106577"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lastRenderedPageBreak/>
              <w:t>75</w:t>
            </w:r>
          </w:p>
        </w:tc>
        <w:tc>
          <w:tcPr>
            <w:tcW w:w="2548" w:type="dxa"/>
            <w:hideMark/>
          </w:tcPr>
          <w:p w14:paraId="261132F8" w14:textId="66762C0D"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Сапоги кожаные утепленные (женские)</w:t>
            </w:r>
          </w:p>
        </w:tc>
        <w:tc>
          <w:tcPr>
            <w:tcW w:w="4394" w:type="dxa"/>
            <w:hideMark/>
          </w:tcPr>
          <w:p w14:paraId="7CDD0911"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ГОСТ 12.4.137-2001.                                                                                                                                                                    ГОСТ 28507-99.                                                                                                                                                                 Цвет: черный.                                                                                                                         Материалы: верх-натуральная кожа подкладка-шерстяной мех</w:t>
            </w:r>
            <w:r w:rsidRPr="00B90C8C">
              <w:rPr>
                <w:rFonts w:ascii="Times New Roman" w:hAnsi="Times New Roman" w:cs="Times New Roman"/>
                <w:color w:val="000000"/>
                <w:sz w:val="20"/>
                <w:szCs w:val="20"/>
              </w:rPr>
              <w:br/>
              <w:t>подошва-ПУ/ТПУ.                                                                                                                                                  1) двухслойная подошва выполнена из ПУ/ТПУ,                                                                                                     2) стойкость к воздействию масел, сырой нефти, иных нефтепродуктов, растворов кислот и щелочей, нетоксичной и взрывоопасной пыли</w:t>
            </w:r>
            <w:r w:rsidRPr="00B90C8C">
              <w:rPr>
                <w:rFonts w:ascii="Times New Roman" w:hAnsi="Times New Roman" w:cs="Times New Roman"/>
                <w:color w:val="000000"/>
                <w:sz w:val="20"/>
                <w:szCs w:val="20"/>
              </w:rPr>
              <w:br/>
              <w:t>3) возможность использовать подошву в широком температурном диапазоне  от -35ºC до +120ºC</w:t>
            </w:r>
            <w:r w:rsidRPr="00B90C8C">
              <w:rPr>
                <w:rFonts w:ascii="Times New Roman" w:hAnsi="Times New Roman" w:cs="Times New Roman"/>
                <w:color w:val="000000"/>
                <w:sz w:val="20"/>
                <w:szCs w:val="20"/>
              </w:rPr>
              <w:br/>
              <w:t>4) регулируемое голенище</w:t>
            </w:r>
            <w:r w:rsidRPr="00B90C8C">
              <w:rPr>
                <w:rFonts w:ascii="Times New Roman" w:hAnsi="Times New Roman" w:cs="Times New Roman"/>
                <w:color w:val="000000"/>
                <w:sz w:val="20"/>
                <w:szCs w:val="20"/>
              </w:rPr>
              <w:br/>
              <w:t xml:space="preserve">5) металлический подносок, защищает пальцы ног от механических повреждений с усилием до 200 Дж                      </w:t>
            </w:r>
          </w:p>
        </w:tc>
        <w:tc>
          <w:tcPr>
            <w:tcW w:w="1559" w:type="dxa"/>
          </w:tcPr>
          <w:p w14:paraId="46B1BB20"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60</w:t>
            </w:r>
          </w:p>
        </w:tc>
        <w:tc>
          <w:tcPr>
            <w:tcW w:w="1559" w:type="dxa"/>
          </w:tcPr>
          <w:p w14:paraId="2B648E79"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пар</w:t>
            </w:r>
          </w:p>
        </w:tc>
        <w:tc>
          <w:tcPr>
            <w:tcW w:w="1276" w:type="dxa"/>
          </w:tcPr>
          <w:p w14:paraId="4BBA753F"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 36 по 44</w:t>
            </w:r>
          </w:p>
        </w:tc>
        <w:tc>
          <w:tcPr>
            <w:tcW w:w="1559" w:type="dxa"/>
          </w:tcPr>
          <w:p w14:paraId="70ECCAED"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32F848EB"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196D544E" w14:textId="7A122C9E" w:rsidTr="000E0F4B">
        <w:trPr>
          <w:trHeight w:val="691"/>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2D5D09B4"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76</w:t>
            </w:r>
          </w:p>
        </w:tc>
        <w:tc>
          <w:tcPr>
            <w:tcW w:w="2548" w:type="dxa"/>
            <w:hideMark/>
          </w:tcPr>
          <w:p w14:paraId="654A1754" w14:textId="5E84D539"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Ботинки кожаные (утепленные, мужские)</w:t>
            </w:r>
          </w:p>
        </w:tc>
        <w:tc>
          <w:tcPr>
            <w:tcW w:w="4394" w:type="dxa"/>
            <w:hideMark/>
          </w:tcPr>
          <w:p w14:paraId="666DE2A8"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ГОСТ 12.4.137-2001              </w:t>
            </w:r>
          </w:p>
          <w:p w14:paraId="209D2B83" w14:textId="7A15191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ГОСТ 12.4.187-97                                                                                             Обувь с верхом из натуральной кожи и двухслойной подошв</w:t>
            </w:r>
            <w:r>
              <w:rPr>
                <w:rFonts w:ascii="Times New Roman" w:hAnsi="Times New Roman" w:cs="Times New Roman"/>
                <w:color w:val="000000"/>
                <w:sz w:val="20"/>
                <w:szCs w:val="20"/>
              </w:rPr>
              <w:t>ой</w:t>
            </w:r>
            <w:r w:rsidRPr="00B90C8C">
              <w:rPr>
                <w:rFonts w:ascii="Times New Roman" w:hAnsi="Times New Roman" w:cs="Times New Roman"/>
                <w:color w:val="000000"/>
                <w:sz w:val="20"/>
                <w:szCs w:val="20"/>
              </w:rPr>
              <w:t xml:space="preserve">                                                                                                             Цвет: чёрный.                                                                                                                 </w:t>
            </w:r>
            <w:r w:rsidR="007B2859" w:rsidRPr="00B90C8C">
              <w:rPr>
                <w:rFonts w:ascii="Times New Roman" w:hAnsi="Times New Roman" w:cs="Times New Roman"/>
                <w:color w:val="000000"/>
                <w:sz w:val="20"/>
                <w:szCs w:val="20"/>
              </w:rPr>
              <w:t xml:space="preserve">Материалы: </w:t>
            </w:r>
            <w:r w:rsidRPr="00B90C8C">
              <w:rPr>
                <w:rFonts w:ascii="Times New Roman" w:hAnsi="Times New Roman" w:cs="Times New Roman"/>
                <w:color w:val="000000"/>
                <w:sz w:val="20"/>
                <w:szCs w:val="20"/>
              </w:rPr>
              <w:t xml:space="preserve">                                                                                                                  верх: натуральная кожа                                                                                           подкладка: натуральный мех                                                                                                       подошва: двухслойная, полиуретан и нитрильная резина. Выдерживает кратковременное воздействие высоких температур.                                                                                                                                              1) стойкость к воздействию масел.                                                                                       2) удобная колодка.                                                                                                             3) композитный подносок защищает пальцы ног от механических повреждений с усилием до 200Дж</w:t>
            </w:r>
            <w:r w:rsidR="007B2859">
              <w:rPr>
                <w:rFonts w:ascii="Times New Roman" w:hAnsi="Times New Roman" w:cs="Times New Roman"/>
                <w:color w:val="000000"/>
                <w:sz w:val="20"/>
                <w:szCs w:val="20"/>
              </w:rPr>
              <w:t>.</w:t>
            </w:r>
            <w:r w:rsidRPr="00B90C8C">
              <w:rPr>
                <w:rFonts w:ascii="Times New Roman" w:hAnsi="Times New Roman" w:cs="Times New Roman"/>
                <w:color w:val="000000"/>
                <w:sz w:val="20"/>
                <w:szCs w:val="20"/>
              </w:rPr>
              <w:br/>
              <w:t>4) антипрокольная стелька защищает стопу от проколов</w:t>
            </w:r>
            <w:r w:rsidR="007B2859">
              <w:rPr>
                <w:rFonts w:ascii="Times New Roman" w:hAnsi="Times New Roman" w:cs="Times New Roman"/>
                <w:color w:val="000000"/>
                <w:sz w:val="20"/>
                <w:szCs w:val="20"/>
              </w:rPr>
              <w:t>.</w:t>
            </w:r>
            <w:r w:rsidRPr="00B90C8C">
              <w:rPr>
                <w:rFonts w:ascii="Times New Roman" w:hAnsi="Times New Roman" w:cs="Times New Roman"/>
                <w:color w:val="000000"/>
                <w:sz w:val="20"/>
                <w:szCs w:val="20"/>
              </w:rPr>
              <w:br/>
              <w:t>5) световозвращающие элементы</w:t>
            </w:r>
            <w:r w:rsidR="007B2859">
              <w:rPr>
                <w:rFonts w:ascii="Times New Roman" w:hAnsi="Times New Roman" w:cs="Times New Roman"/>
                <w:color w:val="000000"/>
                <w:sz w:val="20"/>
                <w:szCs w:val="20"/>
              </w:rPr>
              <w:t>.</w:t>
            </w:r>
            <w:r w:rsidRPr="00B90C8C">
              <w:rPr>
                <w:rFonts w:ascii="Times New Roman" w:hAnsi="Times New Roman" w:cs="Times New Roman"/>
                <w:color w:val="000000"/>
                <w:sz w:val="20"/>
                <w:szCs w:val="20"/>
              </w:rPr>
              <w:t xml:space="preserve">                                                   </w:t>
            </w:r>
          </w:p>
        </w:tc>
        <w:tc>
          <w:tcPr>
            <w:tcW w:w="1559" w:type="dxa"/>
          </w:tcPr>
          <w:p w14:paraId="489B0A52"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50</w:t>
            </w:r>
          </w:p>
        </w:tc>
        <w:tc>
          <w:tcPr>
            <w:tcW w:w="1559" w:type="dxa"/>
          </w:tcPr>
          <w:p w14:paraId="7EE7BB6F"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пар</w:t>
            </w:r>
          </w:p>
        </w:tc>
        <w:tc>
          <w:tcPr>
            <w:tcW w:w="1276" w:type="dxa"/>
          </w:tcPr>
          <w:p w14:paraId="1B0E94C0"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 36 по 45</w:t>
            </w:r>
          </w:p>
        </w:tc>
        <w:tc>
          <w:tcPr>
            <w:tcW w:w="1559" w:type="dxa"/>
          </w:tcPr>
          <w:p w14:paraId="5BD0BE2C"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2646B405"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3655AFA2" w14:textId="0174D8CB" w:rsidTr="000E0F4B">
        <w:trPr>
          <w:trHeight w:val="1413"/>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124803EA"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lastRenderedPageBreak/>
              <w:t>77</w:t>
            </w:r>
          </w:p>
        </w:tc>
        <w:tc>
          <w:tcPr>
            <w:tcW w:w="2548" w:type="dxa"/>
            <w:hideMark/>
          </w:tcPr>
          <w:p w14:paraId="6FCAD7BC" w14:textId="167084DD"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Ботинки кожаные (утепленные, женские)</w:t>
            </w:r>
          </w:p>
        </w:tc>
        <w:tc>
          <w:tcPr>
            <w:tcW w:w="4394" w:type="dxa"/>
            <w:hideMark/>
          </w:tcPr>
          <w:p w14:paraId="53C33C2F"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ГОСТ 12.4.137-2001             </w:t>
            </w:r>
          </w:p>
          <w:p w14:paraId="03E8BEB4" w14:textId="4D37FABA"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ГОСТ 12.4.187-97                                                                                              Обувь с верхом из натуральной кожи и двухслойной подошвы                                                                                                             Цвет: чёрный.                                                                                                                 </w:t>
            </w:r>
            <w:r w:rsidR="007B2859" w:rsidRPr="00B90C8C">
              <w:rPr>
                <w:rFonts w:ascii="Times New Roman" w:hAnsi="Times New Roman" w:cs="Times New Roman"/>
                <w:color w:val="000000"/>
                <w:sz w:val="20"/>
                <w:szCs w:val="20"/>
              </w:rPr>
              <w:t xml:space="preserve">Материалы:  </w:t>
            </w:r>
            <w:r w:rsidRPr="00B90C8C">
              <w:rPr>
                <w:rFonts w:ascii="Times New Roman" w:hAnsi="Times New Roman" w:cs="Times New Roman"/>
                <w:color w:val="000000"/>
                <w:sz w:val="20"/>
                <w:szCs w:val="20"/>
              </w:rPr>
              <w:t xml:space="preserve">                                                                                                              верх: натуральная кожа                                                                                           подкладка: натуральный мех                                                                                                       подошва: двухслойная, полиуретан и нитрильная резина. Выдерживает кратковременное воздействие высоких температур.                                                                                                                                              1) стойкость к воздействию масел.                                                                                       2) удобная колодка.                                                                                                             3) композитный подносок защищает пальцы ног от механических повреждений с усилием до 200Дж</w:t>
            </w:r>
            <w:r w:rsidR="007B2859">
              <w:rPr>
                <w:rFonts w:ascii="Times New Roman" w:hAnsi="Times New Roman" w:cs="Times New Roman"/>
                <w:color w:val="000000"/>
                <w:sz w:val="20"/>
                <w:szCs w:val="20"/>
              </w:rPr>
              <w:t>.</w:t>
            </w:r>
            <w:r w:rsidRPr="00B90C8C">
              <w:rPr>
                <w:rFonts w:ascii="Times New Roman" w:hAnsi="Times New Roman" w:cs="Times New Roman"/>
                <w:color w:val="000000"/>
                <w:sz w:val="20"/>
                <w:szCs w:val="20"/>
              </w:rPr>
              <w:br/>
              <w:t>4) антипрокольная стелька защищает стопу от проколов</w:t>
            </w:r>
            <w:r w:rsidR="007B2859">
              <w:rPr>
                <w:rFonts w:ascii="Times New Roman" w:hAnsi="Times New Roman" w:cs="Times New Roman"/>
                <w:color w:val="000000"/>
                <w:sz w:val="20"/>
                <w:szCs w:val="20"/>
              </w:rPr>
              <w:t>.</w:t>
            </w:r>
            <w:r w:rsidRPr="00B90C8C">
              <w:rPr>
                <w:rFonts w:ascii="Times New Roman" w:hAnsi="Times New Roman" w:cs="Times New Roman"/>
                <w:color w:val="000000"/>
                <w:sz w:val="20"/>
                <w:szCs w:val="20"/>
              </w:rPr>
              <w:br/>
              <w:t>5) световозвращающие элемент</w:t>
            </w:r>
            <w:r w:rsidR="007B2859">
              <w:rPr>
                <w:rFonts w:ascii="Times New Roman" w:hAnsi="Times New Roman" w:cs="Times New Roman"/>
                <w:color w:val="000000"/>
                <w:sz w:val="20"/>
                <w:szCs w:val="20"/>
              </w:rPr>
              <w:t>ы.</w:t>
            </w:r>
            <w:r w:rsidRPr="00B90C8C">
              <w:rPr>
                <w:rFonts w:ascii="Times New Roman" w:hAnsi="Times New Roman" w:cs="Times New Roman"/>
                <w:color w:val="000000"/>
                <w:sz w:val="20"/>
                <w:szCs w:val="20"/>
              </w:rPr>
              <w:t xml:space="preserve">                                                 </w:t>
            </w:r>
          </w:p>
        </w:tc>
        <w:tc>
          <w:tcPr>
            <w:tcW w:w="1559" w:type="dxa"/>
          </w:tcPr>
          <w:p w14:paraId="12E8BAE3"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25</w:t>
            </w:r>
          </w:p>
        </w:tc>
        <w:tc>
          <w:tcPr>
            <w:tcW w:w="1559" w:type="dxa"/>
          </w:tcPr>
          <w:p w14:paraId="0556527C"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пар</w:t>
            </w:r>
          </w:p>
        </w:tc>
        <w:tc>
          <w:tcPr>
            <w:tcW w:w="1276" w:type="dxa"/>
          </w:tcPr>
          <w:p w14:paraId="5BA7257A"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 36 по 44</w:t>
            </w:r>
          </w:p>
        </w:tc>
        <w:tc>
          <w:tcPr>
            <w:tcW w:w="1559" w:type="dxa"/>
          </w:tcPr>
          <w:p w14:paraId="485BD4C4"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7AADA754"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5BF847D6" w14:textId="72F93B92" w:rsidTr="000E0F4B">
        <w:trPr>
          <w:trHeight w:val="2672"/>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103FAC6D"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78</w:t>
            </w:r>
          </w:p>
        </w:tc>
        <w:tc>
          <w:tcPr>
            <w:tcW w:w="2548" w:type="dxa"/>
            <w:hideMark/>
          </w:tcPr>
          <w:p w14:paraId="75C68B84" w14:textId="7713B5A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Сапоги утепленные - дутыши (женские)</w:t>
            </w:r>
          </w:p>
        </w:tc>
        <w:tc>
          <w:tcPr>
            <w:tcW w:w="4394" w:type="dxa"/>
            <w:hideMark/>
          </w:tcPr>
          <w:p w14:paraId="5CE33073" w14:textId="336E49B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ГОСТ 26167-2005.                                                                                                                 Цвет: черный.                                                                                                                               Материалы: Влагостойкая ткань</w:t>
            </w:r>
            <w:r w:rsidR="0096727A">
              <w:rPr>
                <w:rFonts w:ascii="Times New Roman" w:hAnsi="Times New Roman" w:cs="Times New Roman"/>
                <w:color w:val="000000"/>
                <w:sz w:val="20"/>
                <w:szCs w:val="20"/>
              </w:rPr>
              <w:t>.</w:t>
            </w:r>
          </w:p>
          <w:p w14:paraId="12C6A264"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Материал детали подкладки: искусственный мех</w:t>
            </w:r>
          </w:p>
          <w:p w14:paraId="69509E68" w14:textId="4A2CC9AB"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Материал детали низа: подошва ПВХ, союзка и задник – искусственная кожа</w:t>
            </w:r>
            <w:r w:rsidR="0096727A">
              <w:rPr>
                <w:rFonts w:ascii="Times New Roman" w:hAnsi="Times New Roman" w:cs="Times New Roman"/>
                <w:color w:val="000000"/>
                <w:sz w:val="20"/>
                <w:szCs w:val="20"/>
              </w:rPr>
              <w:t>.</w:t>
            </w:r>
          </w:p>
          <w:p w14:paraId="54D9F1F1" w14:textId="334184A8"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Подошва: ПВХ</w:t>
            </w:r>
            <w:r w:rsidR="0096727A">
              <w:rPr>
                <w:rFonts w:ascii="Times New Roman" w:hAnsi="Times New Roman" w:cs="Times New Roman"/>
                <w:color w:val="000000"/>
                <w:sz w:val="20"/>
                <w:szCs w:val="20"/>
              </w:rPr>
              <w:t>.</w:t>
            </w:r>
          </w:p>
          <w:p w14:paraId="4823958C" w14:textId="738AEB35"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Обувь для повседневной эксплуатации в условиях пониженных температур</w:t>
            </w:r>
            <w:r w:rsidR="0096727A">
              <w:rPr>
                <w:rFonts w:ascii="Times New Roman" w:hAnsi="Times New Roman" w:cs="Times New Roman"/>
                <w:color w:val="000000"/>
                <w:sz w:val="20"/>
                <w:szCs w:val="20"/>
              </w:rPr>
              <w:t>.</w:t>
            </w:r>
            <w:r w:rsidRPr="00B90C8C">
              <w:rPr>
                <w:rFonts w:ascii="Times New Roman" w:hAnsi="Times New Roman" w:cs="Times New Roman"/>
                <w:color w:val="000000"/>
                <w:sz w:val="20"/>
                <w:szCs w:val="20"/>
              </w:rPr>
              <w:br/>
              <w:t>* рекомендуемая температура эксплуатации до - 25 градусов.</w:t>
            </w:r>
          </w:p>
        </w:tc>
        <w:tc>
          <w:tcPr>
            <w:tcW w:w="1559" w:type="dxa"/>
          </w:tcPr>
          <w:p w14:paraId="182D0463"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35</w:t>
            </w:r>
          </w:p>
        </w:tc>
        <w:tc>
          <w:tcPr>
            <w:tcW w:w="1559" w:type="dxa"/>
          </w:tcPr>
          <w:p w14:paraId="120E0C5B"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пар</w:t>
            </w:r>
          </w:p>
        </w:tc>
        <w:tc>
          <w:tcPr>
            <w:tcW w:w="1276" w:type="dxa"/>
          </w:tcPr>
          <w:p w14:paraId="3FFCAFFD"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 36 по 43</w:t>
            </w:r>
          </w:p>
        </w:tc>
        <w:tc>
          <w:tcPr>
            <w:tcW w:w="1559" w:type="dxa"/>
          </w:tcPr>
          <w:p w14:paraId="04816BCB"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5E6F57BC"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54A7A6F7" w14:textId="70859F56" w:rsidTr="000E0F4B">
        <w:trPr>
          <w:trHeight w:val="550"/>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5EE8CF28"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79</w:t>
            </w:r>
          </w:p>
        </w:tc>
        <w:tc>
          <w:tcPr>
            <w:tcW w:w="2548" w:type="dxa"/>
            <w:hideMark/>
          </w:tcPr>
          <w:p w14:paraId="24601962" w14:textId="290EB5E4"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Сапоги утепленные - дутыши (мужские)</w:t>
            </w:r>
          </w:p>
        </w:tc>
        <w:tc>
          <w:tcPr>
            <w:tcW w:w="4394" w:type="dxa"/>
            <w:hideMark/>
          </w:tcPr>
          <w:p w14:paraId="15BA9501" w14:textId="18116D88"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ГОСТ 26167-2005.                                                                                                                 Цвет: черный.                                                                                                                               Материалы: Влагостойкая ткань</w:t>
            </w:r>
            <w:r w:rsidR="0096727A">
              <w:rPr>
                <w:rFonts w:ascii="Times New Roman" w:hAnsi="Times New Roman" w:cs="Times New Roman"/>
                <w:color w:val="000000"/>
                <w:sz w:val="20"/>
                <w:szCs w:val="20"/>
              </w:rPr>
              <w:t>.</w:t>
            </w:r>
          </w:p>
          <w:p w14:paraId="31F2F705" w14:textId="3464BF73"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Материал детали подкладки: искусственный мех</w:t>
            </w:r>
            <w:r w:rsidR="0096727A">
              <w:rPr>
                <w:rFonts w:ascii="Times New Roman" w:hAnsi="Times New Roman" w:cs="Times New Roman"/>
                <w:color w:val="000000"/>
                <w:sz w:val="20"/>
                <w:szCs w:val="20"/>
              </w:rPr>
              <w:t>.</w:t>
            </w:r>
          </w:p>
          <w:p w14:paraId="50FB425F" w14:textId="6FA3AA35"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Материал детали низа: подошва ПВХ, союзка и задник – искусственная кожа</w:t>
            </w:r>
            <w:r w:rsidR="0096727A">
              <w:rPr>
                <w:rFonts w:ascii="Times New Roman" w:hAnsi="Times New Roman" w:cs="Times New Roman"/>
                <w:color w:val="000000"/>
                <w:sz w:val="20"/>
                <w:szCs w:val="20"/>
              </w:rPr>
              <w:t>.</w:t>
            </w:r>
          </w:p>
          <w:p w14:paraId="522E2242" w14:textId="74C5AF1C"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Подошва: ПВХ</w:t>
            </w:r>
            <w:r w:rsidR="0096727A">
              <w:rPr>
                <w:rFonts w:ascii="Times New Roman" w:hAnsi="Times New Roman" w:cs="Times New Roman"/>
                <w:color w:val="000000"/>
                <w:sz w:val="20"/>
                <w:szCs w:val="20"/>
              </w:rPr>
              <w:t>.</w:t>
            </w:r>
          </w:p>
          <w:p w14:paraId="4EE51F75" w14:textId="2BE5B70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Обувь для повседневной эксплуатации в условиях пониженных температур</w:t>
            </w:r>
            <w:r w:rsidR="0096727A">
              <w:rPr>
                <w:rFonts w:ascii="Times New Roman" w:hAnsi="Times New Roman" w:cs="Times New Roman"/>
                <w:color w:val="000000"/>
                <w:sz w:val="20"/>
                <w:szCs w:val="20"/>
              </w:rPr>
              <w:t>.</w:t>
            </w:r>
            <w:r w:rsidRPr="00B90C8C">
              <w:rPr>
                <w:rFonts w:ascii="Times New Roman" w:hAnsi="Times New Roman" w:cs="Times New Roman"/>
                <w:color w:val="000000"/>
                <w:sz w:val="20"/>
                <w:szCs w:val="20"/>
              </w:rPr>
              <w:br/>
            </w:r>
            <w:r w:rsidRPr="00B90C8C">
              <w:rPr>
                <w:rFonts w:ascii="Times New Roman" w:hAnsi="Times New Roman" w:cs="Times New Roman"/>
                <w:color w:val="000000"/>
                <w:sz w:val="20"/>
                <w:szCs w:val="20"/>
              </w:rPr>
              <w:lastRenderedPageBreak/>
              <w:t xml:space="preserve">* рекомендуемая температура эксплуатации до - 25 градусов.       </w:t>
            </w:r>
          </w:p>
        </w:tc>
        <w:tc>
          <w:tcPr>
            <w:tcW w:w="1559" w:type="dxa"/>
          </w:tcPr>
          <w:p w14:paraId="46F4B168"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lastRenderedPageBreak/>
              <w:t>35</w:t>
            </w:r>
          </w:p>
        </w:tc>
        <w:tc>
          <w:tcPr>
            <w:tcW w:w="1559" w:type="dxa"/>
          </w:tcPr>
          <w:p w14:paraId="3446BDD2"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пар</w:t>
            </w:r>
          </w:p>
        </w:tc>
        <w:tc>
          <w:tcPr>
            <w:tcW w:w="1276" w:type="dxa"/>
          </w:tcPr>
          <w:p w14:paraId="18ECEF5E"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 38 по 46</w:t>
            </w:r>
          </w:p>
        </w:tc>
        <w:tc>
          <w:tcPr>
            <w:tcW w:w="1559" w:type="dxa"/>
          </w:tcPr>
          <w:p w14:paraId="4C431360"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513E907D"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1A93B3C3" w14:textId="6839FB20" w:rsidTr="000E0F4B">
        <w:trPr>
          <w:trHeight w:val="2250"/>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3EBD25F3"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80</w:t>
            </w:r>
          </w:p>
        </w:tc>
        <w:tc>
          <w:tcPr>
            <w:tcW w:w="2548" w:type="dxa"/>
            <w:hideMark/>
          </w:tcPr>
          <w:p w14:paraId="7965BB68" w14:textId="26AB42E3"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90C8C">
              <w:rPr>
                <w:rFonts w:ascii="Times New Roman" w:hAnsi="Times New Roman" w:cs="Times New Roman"/>
                <w:sz w:val="20"/>
                <w:szCs w:val="20"/>
              </w:rPr>
              <w:t>Сапоги суконные (мужские)</w:t>
            </w:r>
          </w:p>
        </w:tc>
        <w:tc>
          <w:tcPr>
            <w:tcW w:w="4394" w:type="dxa"/>
            <w:hideMark/>
          </w:tcPr>
          <w:p w14:paraId="4ED386B5" w14:textId="21E215D8"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Цвет: черный</w:t>
            </w:r>
            <w:r w:rsidRPr="00B90C8C">
              <w:rPr>
                <w:rFonts w:ascii="Times New Roman" w:hAnsi="Times New Roman" w:cs="Times New Roman"/>
                <w:color w:val="000000"/>
                <w:sz w:val="20"/>
                <w:szCs w:val="20"/>
              </w:rPr>
              <w:br/>
              <w:t>Материалы:</w:t>
            </w:r>
            <w:r w:rsidRPr="00B90C8C">
              <w:rPr>
                <w:rFonts w:ascii="Times New Roman" w:hAnsi="Times New Roman" w:cs="Times New Roman"/>
                <w:color w:val="000000"/>
                <w:sz w:val="20"/>
                <w:szCs w:val="20"/>
              </w:rPr>
              <w:br/>
              <w:t>Материал верха: сукно шинельное</w:t>
            </w:r>
            <w:r w:rsidR="0096727A">
              <w:rPr>
                <w:rFonts w:ascii="Times New Roman" w:hAnsi="Times New Roman" w:cs="Times New Roman"/>
                <w:color w:val="000000"/>
                <w:sz w:val="20"/>
                <w:szCs w:val="20"/>
              </w:rPr>
              <w:t>.</w:t>
            </w:r>
            <w:r w:rsidRPr="00B90C8C">
              <w:rPr>
                <w:rFonts w:ascii="Times New Roman" w:hAnsi="Times New Roman" w:cs="Times New Roman"/>
                <w:color w:val="000000"/>
                <w:sz w:val="20"/>
                <w:szCs w:val="20"/>
              </w:rPr>
              <w:br/>
              <w:t>Материал подкладка: искусственный мех</w:t>
            </w:r>
            <w:r w:rsidR="0096727A">
              <w:rPr>
                <w:rFonts w:ascii="Times New Roman" w:hAnsi="Times New Roman" w:cs="Times New Roman"/>
                <w:color w:val="000000"/>
                <w:sz w:val="20"/>
                <w:szCs w:val="20"/>
              </w:rPr>
              <w:t>.</w:t>
            </w:r>
            <w:r w:rsidRPr="00B90C8C">
              <w:rPr>
                <w:rFonts w:ascii="Times New Roman" w:hAnsi="Times New Roman" w:cs="Times New Roman"/>
                <w:color w:val="000000"/>
                <w:sz w:val="20"/>
                <w:szCs w:val="20"/>
              </w:rPr>
              <w:br/>
              <w:t>Стелька: искусственный мех</w:t>
            </w:r>
            <w:r w:rsidR="0096727A">
              <w:rPr>
                <w:rFonts w:ascii="Times New Roman" w:hAnsi="Times New Roman" w:cs="Times New Roman"/>
                <w:color w:val="000000"/>
                <w:sz w:val="20"/>
                <w:szCs w:val="20"/>
              </w:rPr>
              <w:t>.</w:t>
            </w:r>
            <w:r w:rsidRPr="00B90C8C">
              <w:rPr>
                <w:rFonts w:ascii="Times New Roman" w:hAnsi="Times New Roman" w:cs="Times New Roman"/>
                <w:color w:val="000000"/>
                <w:sz w:val="20"/>
                <w:szCs w:val="20"/>
              </w:rPr>
              <w:br/>
              <w:t>Подошва: вспененный ПВХ(поливинилхлорид)</w:t>
            </w:r>
            <w:r w:rsidR="0096727A">
              <w:rPr>
                <w:rFonts w:ascii="Times New Roman" w:hAnsi="Times New Roman" w:cs="Times New Roman"/>
                <w:color w:val="000000"/>
                <w:sz w:val="20"/>
                <w:szCs w:val="20"/>
              </w:rPr>
              <w:t>.</w:t>
            </w:r>
            <w:r w:rsidRPr="00B90C8C">
              <w:rPr>
                <w:rFonts w:ascii="Times New Roman" w:hAnsi="Times New Roman" w:cs="Times New Roman"/>
                <w:color w:val="000000"/>
                <w:sz w:val="20"/>
                <w:szCs w:val="20"/>
              </w:rPr>
              <w:br/>
              <w:t>Метод крепления подошвы: прямое приливание</w:t>
            </w:r>
            <w:r w:rsidR="0096727A">
              <w:rPr>
                <w:rFonts w:ascii="Times New Roman" w:hAnsi="Times New Roman" w:cs="Times New Roman"/>
                <w:color w:val="000000"/>
                <w:sz w:val="20"/>
                <w:szCs w:val="20"/>
              </w:rPr>
              <w:t xml:space="preserve">, </w:t>
            </w:r>
          </w:p>
          <w:p w14:paraId="23E3A665"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рекомендуемая температура эксплуатации до - 15 градусов.       </w:t>
            </w:r>
          </w:p>
        </w:tc>
        <w:tc>
          <w:tcPr>
            <w:tcW w:w="1559" w:type="dxa"/>
          </w:tcPr>
          <w:p w14:paraId="6F7345F5"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17</w:t>
            </w:r>
          </w:p>
        </w:tc>
        <w:tc>
          <w:tcPr>
            <w:tcW w:w="1559" w:type="dxa"/>
          </w:tcPr>
          <w:p w14:paraId="344FBCF8"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90C8C">
              <w:rPr>
                <w:rFonts w:ascii="Times New Roman" w:hAnsi="Times New Roman" w:cs="Times New Roman"/>
                <w:color w:val="000000"/>
                <w:sz w:val="20"/>
                <w:szCs w:val="20"/>
              </w:rPr>
              <w:t>пар</w:t>
            </w:r>
          </w:p>
        </w:tc>
        <w:tc>
          <w:tcPr>
            <w:tcW w:w="1276" w:type="dxa"/>
          </w:tcPr>
          <w:p w14:paraId="72113E66"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90C8C">
              <w:rPr>
                <w:rFonts w:ascii="Times New Roman" w:hAnsi="Times New Roman" w:cs="Times New Roman"/>
                <w:sz w:val="20"/>
                <w:szCs w:val="20"/>
              </w:rPr>
              <w:t>с 36 по 46</w:t>
            </w:r>
          </w:p>
        </w:tc>
        <w:tc>
          <w:tcPr>
            <w:tcW w:w="1559" w:type="dxa"/>
          </w:tcPr>
          <w:p w14:paraId="14B3D1FB"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1559" w:type="dxa"/>
          </w:tcPr>
          <w:p w14:paraId="1363F429"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A5020F" w:rsidRPr="00B90C8C" w14:paraId="7AA45D20" w14:textId="7C9A9432" w:rsidTr="000E0F4B">
        <w:trPr>
          <w:trHeight w:val="2109"/>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tcPr>
          <w:p w14:paraId="2F63F81D"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81</w:t>
            </w:r>
          </w:p>
        </w:tc>
        <w:tc>
          <w:tcPr>
            <w:tcW w:w="2548" w:type="dxa"/>
          </w:tcPr>
          <w:p w14:paraId="293233D3"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Бахилы одноразовые</w:t>
            </w:r>
          </w:p>
          <w:p w14:paraId="05FADD7A" w14:textId="796CCD04"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p>
        </w:tc>
        <w:tc>
          <w:tcPr>
            <w:tcW w:w="4394" w:type="dxa"/>
          </w:tcPr>
          <w:p w14:paraId="040F512A"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Качественные прочные бахилы ручного изготовления с цельной резинкой из натурального каучука, которая не порвется даже при небрежном растягивании бахил в процессе надевания. Изготовлены из первичного полиэтилена высокого давления низкой плотности (ПВД/НП). Считается, что текстурированные бахилы менее скользкие при ходьбе по сравнению с гладкими бахилами. Свободно надеваются на обувь до 48-го размера включительно.</w:t>
            </w:r>
          </w:p>
        </w:tc>
        <w:tc>
          <w:tcPr>
            <w:tcW w:w="1559" w:type="dxa"/>
          </w:tcPr>
          <w:p w14:paraId="5AA96271"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5100</w:t>
            </w:r>
          </w:p>
        </w:tc>
        <w:tc>
          <w:tcPr>
            <w:tcW w:w="1559" w:type="dxa"/>
          </w:tcPr>
          <w:p w14:paraId="2F326D02"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пар</w:t>
            </w:r>
          </w:p>
        </w:tc>
        <w:tc>
          <w:tcPr>
            <w:tcW w:w="1276" w:type="dxa"/>
          </w:tcPr>
          <w:p w14:paraId="3C8CA50B"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w:t>
            </w:r>
          </w:p>
        </w:tc>
        <w:tc>
          <w:tcPr>
            <w:tcW w:w="1559" w:type="dxa"/>
          </w:tcPr>
          <w:p w14:paraId="64761D53"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5134310F"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048B1518" w14:textId="5A4ADFB1" w:rsidTr="000E0F4B">
        <w:trPr>
          <w:trHeight w:val="3243"/>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0E95956E"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82</w:t>
            </w:r>
          </w:p>
        </w:tc>
        <w:tc>
          <w:tcPr>
            <w:tcW w:w="2548" w:type="dxa"/>
            <w:hideMark/>
          </w:tcPr>
          <w:p w14:paraId="1B9259BB" w14:textId="2A8B69D8"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СИЗ органов дыхания фильтрующие</w:t>
            </w:r>
          </w:p>
        </w:tc>
        <w:tc>
          <w:tcPr>
            <w:tcW w:w="4394" w:type="dxa"/>
            <w:hideMark/>
          </w:tcPr>
          <w:p w14:paraId="58891A52" w14:textId="0608E63E"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Полумаска фильтрующая                                                                                                                               Обеспечивает защиту FFP3 (до 50 ПДК)                                                                                                                        Масса: 10 г. +/- 3 гр.                                                                                                                                                                                                        Для защиты от пыли и туманов                                                                                                                                                        гибкий текстурированный край обеспечивает пользователю комфорт и плотное прилегание к лицу</w:t>
            </w:r>
            <w:r w:rsidR="0096727A">
              <w:rPr>
                <w:rFonts w:ascii="Times New Roman" w:hAnsi="Times New Roman" w:cs="Times New Roman"/>
                <w:color w:val="000000"/>
                <w:sz w:val="20"/>
                <w:szCs w:val="20"/>
              </w:rPr>
              <w:t>.</w:t>
            </w:r>
            <w:r w:rsidRPr="00B90C8C">
              <w:rPr>
                <w:rFonts w:ascii="Times New Roman" w:hAnsi="Times New Roman" w:cs="Times New Roman"/>
                <w:color w:val="000000"/>
                <w:sz w:val="20"/>
                <w:szCs w:val="20"/>
              </w:rPr>
              <w:br/>
              <w:t>Носовой зажим в форме М плотно и комфортно прилегает к лицу и принимает форму переносицы</w:t>
            </w:r>
            <w:r w:rsidR="0096727A">
              <w:rPr>
                <w:rFonts w:ascii="Times New Roman" w:hAnsi="Times New Roman" w:cs="Times New Roman"/>
                <w:color w:val="000000"/>
                <w:sz w:val="20"/>
                <w:szCs w:val="20"/>
              </w:rPr>
              <w:t>.</w:t>
            </w:r>
            <w:r w:rsidRPr="00B90C8C">
              <w:rPr>
                <w:rFonts w:ascii="Times New Roman" w:hAnsi="Times New Roman" w:cs="Times New Roman"/>
                <w:color w:val="000000"/>
                <w:sz w:val="20"/>
                <w:szCs w:val="20"/>
              </w:rPr>
              <w:br/>
              <w:t>Могут использоваться в условиях повышенной температуры и влажности</w:t>
            </w:r>
            <w:r w:rsidR="0096727A">
              <w:rPr>
                <w:rFonts w:ascii="Times New Roman" w:hAnsi="Times New Roman" w:cs="Times New Roman"/>
                <w:color w:val="000000"/>
                <w:sz w:val="20"/>
                <w:szCs w:val="20"/>
              </w:rPr>
              <w:t>.</w:t>
            </w:r>
            <w:r w:rsidRPr="00B90C8C">
              <w:rPr>
                <w:rFonts w:ascii="Times New Roman" w:hAnsi="Times New Roman" w:cs="Times New Roman"/>
                <w:color w:val="000000"/>
                <w:sz w:val="20"/>
                <w:szCs w:val="20"/>
              </w:rPr>
              <w:br/>
              <w:t>Мягкий внутренний слой хорошо повторяет контур лица</w:t>
            </w:r>
            <w:r w:rsidR="0096727A">
              <w:rPr>
                <w:rFonts w:ascii="Times New Roman" w:hAnsi="Times New Roman" w:cs="Times New Roman"/>
                <w:color w:val="000000"/>
                <w:sz w:val="20"/>
                <w:szCs w:val="20"/>
              </w:rPr>
              <w:t>.</w:t>
            </w:r>
            <w:r w:rsidRPr="00B90C8C">
              <w:rPr>
                <w:rFonts w:ascii="Times New Roman" w:hAnsi="Times New Roman" w:cs="Times New Roman"/>
                <w:color w:val="000000"/>
                <w:sz w:val="20"/>
                <w:szCs w:val="20"/>
              </w:rPr>
              <w:br/>
              <w:t>Прочная текстильная резинка оголовья обеспечивает удобство ношения</w:t>
            </w:r>
            <w:r w:rsidR="0096727A">
              <w:rPr>
                <w:rFonts w:ascii="Times New Roman" w:hAnsi="Times New Roman" w:cs="Times New Roman"/>
                <w:color w:val="000000"/>
                <w:sz w:val="20"/>
                <w:szCs w:val="20"/>
              </w:rPr>
              <w:t>.</w:t>
            </w:r>
            <w:r w:rsidRPr="00B90C8C">
              <w:rPr>
                <w:rFonts w:ascii="Times New Roman" w:hAnsi="Times New Roman" w:cs="Times New Roman"/>
                <w:color w:val="000000"/>
                <w:sz w:val="20"/>
                <w:szCs w:val="20"/>
              </w:rPr>
              <w:br/>
              <w:t>Подходит к различным типам лица</w:t>
            </w:r>
            <w:r w:rsidR="0096727A">
              <w:rPr>
                <w:rFonts w:ascii="Times New Roman" w:hAnsi="Times New Roman" w:cs="Times New Roman"/>
                <w:color w:val="000000"/>
                <w:sz w:val="20"/>
                <w:szCs w:val="20"/>
              </w:rPr>
              <w:t>.</w:t>
            </w:r>
          </w:p>
        </w:tc>
        <w:tc>
          <w:tcPr>
            <w:tcW w:w="1559" w:type="dxa"/>
          </w:tcPr>
          <w:p w14:paraId="1EC3AF42"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1000</w:t>
            </w:r>
          </w:p>
        </w:tc>
        <w:tc>
          <w:tcPr>
            <w:tcW w:w="1559" w:type="dxa"/>
          </w:tcPr>
          <w:p w14:paraId="542726EE"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шт.</w:t>
            </w:r>
          </w:p>
        </w:tc>
        <w:tc>
          <w:tcPr>
            <w:tcW w:w="1276" w:type="dxa"/>
          </w:tcPr>
          <w:p w14:paraId="7D0D5BE3"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p>
        </w:tc>
        <w:tc>
          <w:tcPr>
            <w:tcW w:w="1559" w:type="dxa"/>
          </w:tcPr>
          <w:p w14:paraId="6F2F7FF9"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057481F0"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653DE547" w14:textId="61A99898" w:rsidTr="000E0F4B">
        <w:trPr>
          <w:trHeight w:val="2534"/>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66B4F67C"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lastRenderedPageBreak/>
              <w:t>83</w:t>
            </w:r>
          </w:p>
        </w:tc>
        <w:tc>
          <w:tcPr>
            <w:tcW w:w="2548" w:type="dxa"/>
            <w:hideMark/>
          </w:tcPr>
          <w:p w14:paraId="4760D8CD" w14:textId="41684B40"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СИЗ органов дыхания противоаэрозольный с клапаном</w:t>
            </w:r>
          </w:p>
        </w:tc>
        <w:tc>
          <w:tcPr>
            <w:tcW w:w="4394" w:type="dxa"/>
            <w:hideMark/>
          </w:tcPr>
          <w:p w14:paraId="6969FD92"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*Защита от пыли и туманов.                                                                                                  *Плотно прилегает к лицу.                                                                                                  *Параболический клапан выдоха эффективно отводит тепло и влагу, обеспечивая легкость дыхания.                                                                                                                                                                          *Чашеобразная форма и сопротивление смятию обеспечивают надежную, комфортную защиту, особенно при повышенных температурах и влажности.                                                                         * Возможность использования в условиях повышенных температур.                                                                                                         Защита до 4 ПДК.</w:t>
            </w:r>
          </w:p>
        </w:tc>
        <w:tc>
          <w:tcPr>
            <w:tcW w:w="1559" w:type="dxa"/>
          </w:tcPr>
          <w:p w14:paraId="2231C6B9"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400</w:t>
            </w:r>
          </w:p>
        </w:tc>
        <w:tc>
          <w:tcPr>
            <w:tcW w:w="1559" w:type="dxa"/>
          </w:tcPr>
          <w:p w14:paraId="6AA16445"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шт.</w:t>
            </w:r>
          </w:p>
        </w:tc>
        <w:tc>
          <w:tcPr>
            <w:tcW w:w="1276" w:type="dxa"/>
          </w:tcPr>
          <w:p w14:paraId="4C90ACB1"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p>
        </w:tc>
        <w:tc>
          <w:tcPr>
            <w:tcW w:w="1559" w:type="dxa"/>
          </w:tcPr>
          <w:p w14:paraId="0F474F94"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424FF934"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61036162" w14:textId="11180EA5" w:rsidTr="000E0F4B">
        <w:trPr>
          <w:trHeight w:val="4815"/>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1291D2FA"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84</w:t>
            </w:r>
          </w:p>
        </w:tc>
        <w:tc>
          <w:tcPr>
            <w:tcW w:w="2548" w:type="dxa"/>
            <w:hideMark/>
          </w:tcPr>
          <w:p w14:paraId="7F576FCC" w14:textId="17748F1E"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Полумаска </w:t>
            </w:r>
            <w:r w:rsidR="00E158B0" w:rsidRPr="00E158B0">
              <w:rPr>
                <w:rFonts w:ascii="Times New Roman" w:hAnsi="Times New Roman" w:cs="Times New Roman"/>
                <w:color w:val="000000"/>
                <w:sz w:val="20"/>
                <w:szCs w:val="20"/>
                <w:highlight w:val="yellow"/>
              </w:rPr>
              <w:t>__________(указать марку)</w:t>
            </w:r>
          </w:p>
        </w:tc>
        <w:tc>
          <w:tcPr>
            <w:tcW w:w="4394" w:type="dxa"/>
            <w:hideMark/>
          </w:tcPr>
          <w:p w14:paraId="5868E10A" w14:textId="591BB08A"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Обеспечивает защиту как от газов и паров, так и от аэрозолей (пылей, туманов, дымов).</w:t>
            </w:r>
            <w:r w:rsidRPr="00B90C8C">
              <w:rPr>
                <w:rFonts w:ascii="Times New Roman" w:hAnsi="Times New Roman" w:cs="Times New Roman"/>
                <w:color w:val="000000"/>
                <w:sz w:val="20"/>
                <w:szCs w:val="20"/>
              </w:rPr>
              <w:br/>
              <w:t>* Применяется с различными фильтрами с байонетным креплением для защиты от газов и паров.</w:t>
            </w:r>
            <w:r w:rsidRPr="00B90C8C">
              <w:rPr>
                <w:rFonts w:ascii="Times New Roman" w:hAnsi="Times New Roman" w:cs="Times New Roman"/>
                <w:color w:val="000000"/>
                <w:sz w:val="20"/>
                <w:szCs w:val="20"/>
              </w:rPr>
              <w:br/>
              <w:t>* Оснащена клапанами вдоха и выдоха, снижающими накопление горячего воздуха и влагообразование под лицевой частью.</w:t>
            </w:r>
            <w:r w:rsidRPr="00B90C8C">
              <w:rPr>
                <w:rFonts w:ascii="Times New Roman" w:hAnsi="Times New Roman" w:cs="Times New Roman"/>
                <w:color w:val="000000"/>
                <w:sz w:val="20"/>
                <w:szCs w:val="20"/>
              </w:rPr>
              <w:br/>
              <w:t>* Не затрудняет речь.                                                                                                                            * При необходимости промывается водой с использованием моющих средств (без фильтров и предфильтров).</w:t>
            </w:r>
            <w:r w:rsidRPr="00B90C8C">
              <w:rPr>
                <w:rFonts w:ascii="Times New Roman" w:hAnsi="Times New Roman" w:cs="Times New Roman"/>
                <w:color w:val="000000"/>
                <w:sz w:val="20"/>
                <w:szCs w:val="20"/>
              </w:rPr>
              <w:br/>
              <w:t>* Обеспечивает плотное прилегание к лицу любого типа и размера.                                                                                                                      * Система крепления из двух эластичных резиновых ремешков на хлопковой основе и оголовья регулируется в четырех точках.                                                                                                         * Полумаска мягко и плотно прилегает к лицу по полосе обтюрации.                                                                                                        * Удобная конструкция обеспечивает хороший обзор и совместимость со средствами защиты глаз и головы – защитными очками, касками, шлемами.</w:t>
            </w:r>
          </w:p>
        </w:tc>
        <w:tc>
          <w:tcPr>
            <w:tcW w:w="1559" w:type="dxa"/>
          </w:tcPr>
          <w:p w14:paraId="4A8E2741"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60</w:t>
            </w:r>
          </w:p>
        </w:tc>
        <w:tc>
          <w:tcPr>
            <w:tcW w:w="1559" w:type="dxa"/>
          </w:tcPr>
          <w:p w14:paraId="4A84D4A9"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шт.</w:t>
            </w:r>
          </w:p>
        </w:tc>
        <w:tc>
          <w:tcPr>
            <w:tcW w:w="1276" w:type="dxa"/>
          </w:tcPr>
          <w:p w14:paraId="64DF2E62"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средний</w:t>
            </w:r>
          </w:p>
        </w:tc>
        <w:tc>
          <w:tcPr>
            <w:tcW w:w="1559" w:type="dxa"/>
          </w:tcPr>
          <w:p w14:paraId="3CF0183C"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62F67FBE"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74053EFD" w14:textId="258F97E2" w:rsidTr="000E0F4B">
        <w:trPr>
          <w:trHeight w:val="980"/>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59BBC923"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85</w:t>
            </w:r>
          </w:p>
        </w:tc>
        <w:tc>
          <w:tcPr>
            <w:tcW w:w="2548" w:type="dxa"/>
            <w:hideMark/>
          </w:tcPr>
          <w:p w14:paraId="14202A12" w14:textId="56CAF0F8"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Полумаска </w:t>
            </w:r>
            <w:r w:rsidR="00E158B0" w:rsidRPr="00E158B0">
              <w:rPr>
                <w:rFonts w:ascii="Times New Roman" w:hAnsi="Times New Roman" w:cs="Times New Roman"/>
                <w:color w:val="000000"/>
                <w:sz w:val="20"/>
                <w:szCs w:val="20"/>
                <w:highlight w:val="yellow"/>
              </w:rPr>
              <w:t>__________(указать марку)</w:t>
            </w:r>
          </w:p>
        </w:tc>
        <w:tc>
          <w:tcPr>
            <w:tcW w:w="4394" w:type="dxa"/>
            <w:hideMark/>
          </w:tcPr>
          <w:p w14:paraId="30FAACA9"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Обеспечивает защиту как от газов и паров, так и от аэрозолей (пылей, туманов, дымов).</w:t>
            </w:r>
            <w:r w:rsidRPr="00B90C8C">
              <w:rPr>
                <w:rFonts w:ascii="Times New Roman" w:hAnsi="Times New Roman" w:cs="Times New Roman"/>
                <w:color w:val="000000"/>
                <w:sz w:val="20"/>
                <w:szCs w:val="20"/>
              </w:rPr>
              <w:br/>
              <w:t>* Применяется с различными фильтрами с байонетным креплением для защиты от газов и паров.</w:t>
            </w:r>
            <w:r w:rsidRPr="00B90C8C">
              <w:rPr>
                <w:rFonts w:ascii="Times New Roman" w:hAnsi="Times New Roman" w:cs="Times New Roman"/>
                <w:color w:val="000000"/>
                <w:sz w:val="20"/>
                <w:szCs w:val="20"/>
              </w:rPr>
              <w:br/>
              <w:t xml:space="preserve">* Оснащена клапанами вдоха и выдоха, снижающими накопление горячего воздуха и </w:t>
            </w:r>
            <w:r w:rsidRPr="00B90C8C">
              <w:rPr>
                <w:rFonts w:ascii="Times New Roman" w:hAnsi="Times New Roman" w:cs="Times New Roman"/>
                <w:color w:val="000000"/>
                <w:sz w:val="20"/>
                <w:szCs w:val="20"/>
              </w:rPr>
              <w:lastRenderedPageBreak/>
              <w:t>влагообразование под лицевой частью.</w:t>
            </w:r>
            <w:r w:rsidRPr="00B90C8C">
              <w:rPr>
                <w:rFonts w:ascii="Times New Roman" w:hAnsi="Times New Roman" w:cs="Times New Roman"/>
                <w:color w:val="000000"/>
                <w:sz w:val="20"/>
                <w:szCs w:val="20"/>
              </w:rPr>
              <w:br/>
              <w:t>* Не затрудняет речь.                                                                                                                            * При необходимости промывается водой с использованием моющих средств (без фильтров и предфильтров).</w:t>
            </w:r>
            <w:r w:rsidRPr="00B90C8C">
              <w:rPr>
                <w:rFonts w:ascii="Times New Roman" w:hAnsi="Times New Roman" w:cs="Times New Roman"/>
                <w:color w:val="000000"/>
                <w:sz w:val="20"/>
                <w:szCs w:val="20"/>
              </w:rPr>
              <w:br/>
              <w:t>* Обеспечивает плотное прилегание к лицу любого типа и размера.                                                                                                                      * Система крепления из двух эластичных резиновых ремешков на хлопковой основе и оголовья регулируется в четырех точках.                                                                                                         * Полумаска мягко и плотно прилегает к лицу по полосе обтюрации.                                                                                                        * Удобная конструкция обеспечивает хороший обзор и совместимость со средствами защиты глаз и головы – защитными очками, касками, шлемами.</w:t>
            </w:r>
          </w:p>
        </w:tc>
        <w:tc>
          <w:tcPr>
            <w:tcW w:w="1559" w:type="dxa"/>
          </w:tcPr>
          <w:p w14:paraId="1BBEAB1C"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lastRenderedPageBreak/>
              <w:t>60</w:t>
            </w:r>
          </w:p>
        </w:tc>
        <w:tc>
          <w:tcPr>
            <w:tcW w:w="1559" w:type="dxa"/>
          </w:tcPr>
          <w:p w14:paraId="7CB7113B"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шт.</w:t>
            </w:r>
          </w:p>
        </w:tc>
        <w:tc>
          <w:tcPr>
            <w:tcW w:w="1276" w:type="dxa"/>
          </w:tcPr>
          <w:p w14:paraId="161D1041"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L</w:t>
            </w:r>
          </w:p>
        </w:tc>
        <w:tc>
          <w:tcPr>
            <w:tcW w:w="1559" w:type="dxa"/>
          </w:tcPr>
          <w:p w14:paraId="310B5F78"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10C2763F"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59A6CCF1" w14:textId="0F3F0AC2" w:rsidTr="000E0F4B">
        <w:trPr>
          <w:trHeight w:val="1149"/>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084E64A7"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86</w:t>
            </w:r>
          </w:p>
        </w:tc>
        <w:tc>
          <w:tcPr>
            <w:tcW w:w="2548" w:type="dxa"/>
            <w:hideMark/>
          </w:tcPr>
          <w:p w14:paraId="12C3731E" w14:textId="71C1E270" w:rsidR="00A5020F" w:rsidRPr="00B90C8C" w:rsidRDefault="002416E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Pr>
                <w:rFonts w:ascii="Times New Roman" w:hAnsi="Times New Roman" w:cs="Times New Roman"/>
                <w:color w:val="000000"/>
                <w:sz w:val="20"/>
                <w:szCs w:val="20"/>
              </w:rPr>
              <w:t>Ф</w:t>
            </w:r>
            <w:r w:rsidR="00A5020F" w:rsidRPr="00B90C8C">
              <w:rPr>
                <w:rFonts w:ascii="Times New Roman" w:hAnsi="Times New Roman" w:cs="Times New Roman"/>
                <w:color w:val="000000"/>
                <w:sz w:val="20"/>
                <w:szCs w:val="20"/>
              </w:rPr>
              <w:t xml:space="preserve">ильтр </w:t>
            </w:r>
            <w:r w:rsidR="001429B0" w:rsidRPr="00E158B0">
              <w:rPr>
                <w:rFonts w:ascii="Times New Roman" w:hAnsi="Times New Roman" w:cs="Times New Roman"/>
                <w:color w:val="000000"/>
                <w:sz w:val="20"/>
                <w:szCs w:val="20"/>
                <w:highlight w:val="yellow"/>
              </w:rPr>
              <w:t>__________(указать марку)</w:t>
            </w:r>
          </w:p>
        </w:tc>
        <w:tc>
          <w:tcPr>
            <w:tcW w:w="4394" w:type="dxa"/>
            <w:hideMark/>
          </w:tcPr>
          <w:p w14:paraId="6F23F8EC"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 для защиты от органических паров с температурой кипения выше +65°С, пыли, туманов, красок, лаков, эмалей, пестицидов.                                                              </w:t>
            </w:r>
            <w:r w:rsidRPr="00B90C8C">
              <w:rPr>
                <w:rFonts w:ascii="Times New Roman" w:hAnsi="Times New Roman" w:cs="Times New Roman"/>
                <w:color w:val="000000"/>
                <w:sz w:val="20"/>
                <w:szCs w:val="20"/>
              </w:rPr>
              <w:br/>
              <w:t>С полумасками – защита до 50 ПДК.</w:t>
            </w:r>
            <w:r w:rsidRPr="00B90C8C">
              <w:rPr>
                <w:rFonts w:ascii="Times New Roman" w:hAnsi="Times New Roman" w:cs="Times New Roman"/>
                <w:color w:val="000000"/>
                <w:sz w:val="20"/>
                <w:szCs w:val="20"/>
              </w:rPr>
              <w:br/>
              <w:t>С полными масками – защита до 200 ПДК.</w:t>
            </w:r>
          </w:p>
          <w:p w14:paraId="52116A52" w14:textId="601ED3F8"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1429B0">
              <w:rPr>
                <w:rFonts w:ascii="Times New Roman" w:hAnsi="Times New Roman" w:cs="Times New Roman"/>
                <w:color w:val="000000"/>
                <w:sz w:val="20"/>
                <w:szCs w:val="20"/>
                <w:highlight w:val="yellow"/>
              </w:rPr>
              <w:t xml:space="preserve">Эквивалентные фильтра </w:t>
            </w:r>
            <w:r w:rsidR="00DA5B46">
              <w:rPr>
                <w:rFonts w:ascii="Times New Roman" w:hAnsi="Times New Roman" w:cs="Times New Roman"/>
                <w:color w:val="000000"/>
                <w:sz w:val="20"/>
                <w:szCs w:val="20"/>
                <w:highlight w:val="yellow"/>
              </w:rPr>
              <w:t xml:space="preserve">должны быть </w:t>
            </w:r>
            <w:r w:rsidRPr="001429B0">
              <w:rPr>
                <w:rFonts w:ascii="Times New Roman" w:hAnsi="Times New Roman" w:cs="Times New Roman"/>
                <w:color w:val="000000"/>
                <w:sz w:val="20"/>
                <w:szCs w:val="20"/>
                <w:highlight w:val="yellow"/>
              </w:rPr>
              <w:t>совместимы с масками 3М 6300, 3М 6800, 3М 6200 или (эквивалент)</w:t>
            </w:r>
          </w:p>
        </w:tc>
        <w:tc>
          <w:tcPr>
            <w:tcW w:w="1559" w:type="dxa"/>
          </w:tcPr>
          <w:p w14:paraId="0128BDE9"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170</w:t>
            </w:r>
          </w:p>
        </w:tc>
        <w:tc>
          <w:tcPr>
            <w:tcW w:w="1559" w:type="dxa"/>
          </w:tcPr>
          <w:p w14:paraId="130A3943"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пар</w:t>
            </w:r>
          </w:p>
        </w:tc>
        <w:tc>
          <w:tcPr>
            <w:tcW w:w="1276" w:type="dxa"/>
          </w:tcPr>
          <w:p w14:paraId="0A4379DD"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б/р</w:t>
            </w:r>
          </w:p>
        </w:tc>
        <w:tc>
          <w:tcPr>
            <w:tcW w:w="1559" w:type="dxa"/>
          </w:tcPr>
          <w:p w14:paraId="4CC97C7E"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008C6CFA"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5C8892D4" w14:textId="263D64A6" w:rsidTr="000E0F4B">
        <w:trPr>
          <w:trHeight w:val="549"/>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6F111DD7"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87</w:t>
            </w:r>
          </w:p>
        </w:tc>
        <w:tc>
          <w:tcPr>
            <w:tcW w:w="2548" w:type="dxa"/>
            <w:hideMark/>
          </w:tcPr>
          <w:p w14:paraId="7EB2B2FE" w14:textId="16E6E724"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Фильтр </w:t>
            </w:r>
            <w:r w:rsidR="00EB1326" w:rsidRPr="00E158B0">
              <w:rPr>
                <w:rFonts w:ascii="Times New Roman" w:hAnsi="Times New Roman" w:cs="Times New Roman"/>
                <w:color w:val="000000"/>
                <w:sz w:val="20"/>
                <w:szCs w:val="20"/>
                <w:highlight w:val="yellow"/>
              </w:rPr>
              <w:t>__________(указать марку)</w:t>
            </w:r>
          </w:p>
        </w:tc>
        <w:tc>
          <w:tcPr>
            <w:tcW w:w="4394" w:type="dxa"/>
            <w:hideMark/>
          </w:tcPr>
          <w:p w14:paraId="2889BE13"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 для защиты от органических паров с температурой кипения выше +65°С, пыли, туманов, красок, лаков, эмалей, пестицидов.                                                              </w:t>
            </w:r>
            <w:r w:rsidRPr="00B90C8C">
              <w:rPr>
                <w:rFonts w:ascii="Times New Roman" w:hAnsi="Times New Roman" w:cs="Times New Roman"/>
                <w:color w:val="000000"/>
                <w:sz w:val="20"/>
                <w:szCs w:val="20"/>
              </w:rPr>
              <w:br/>
              <w:t>С полумасками – защита до 50 ПДК.</w:t>
            </w:r>
            <w:r w:rsidRPr="00B90C8C">
              <w:rPr>
                <w:rFonts w:ascii="Times New Roman" w:hAnsi="Times New Roman" w:cs="Times New Roman"/>
                <w:color w:val="000000"/>
                <w:sz w:val="20"/>
                <w:szCs w:val="20"/>
              </w:rPr>
              <w:br/>
              <w:t>С полными масками – защита до 200 ПДК.</w:t>
            </w:r>
          </w:p>
          <w:p w14:paraId="474DA5DC" w14:textId="016745BC"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EB1326">
              <w:rPr>
                <w:rFonts w:ascii="Times New Roman" w:hAnsi="Times New Roman" w:cs="Times New Roman"/>
                <w:color w:val="000000"/>
                <w:sz w:val="20"/>
                <w:szCs w:val="20"/>
                <w:highlight w:val="yellow"/>
              </w:rPr>
              <w:t xml:space="preserve">Эквивалентные фильтра </w:t>
            </w:r>
            <w:r w:rsidR="00DA5B46">
              <w:rPr>
                <w:rFonts w:ascii="Times New Roman" w:hAnsi="Times New Roman" w:cs="Times New Roman"/>
                <w:color w:val="000000"/>
                <w:sz w:val="20"/>
                <w:szCs w:val="20"/>
                <w:highlight w:val="yellow"/>
              </w:rPr>
              <w:t xml:space="preserve">должны быть </w:t>
            </w:r>
            <w:r w:rsidRPr="00EB1326">
              <w:rPr>
                <w:rFonts w:ascii="Times New Roman" w:hAnsi="Times New Roman" w:cs="Times New Roman"/>
                <w:color w:val="000000"/>
                <w:sz w:val="20"/>
                <w:szCs w:val="20"/>
                <w:highlight w:val="yellow"/>
              </w:rPr>
              <w:t>совместимы с масками 3М 6300, 3М 6800, 3М 6200 или (эквивалент)</w:t>
            </w:r>
          </w:p>
        </w:tc>
        <w:tc>
          <w:tcPr>
            <w:tcW w:w="1559" w:type="dxa"/>
          </w:tcPr>
          <w:p w14:paraId="08E0C34A"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120</w:t>
            </w:r>
          </w:p>
        </w:tc>
        <w:tc>
          <w:tcPr>
            <w:tcW w:w="1559" w:type="dxa"/>
          </w:tcPr>
          <w:p w14:paraId="31B0A39C"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пар</w:t>
            </w:r>
          </w:p>
        </w:tc>
        <w:tc>
          <w:tcPr>
            <w:tcW w:w="1276" w:type="dxa"/>
          </w:tcPr>
          <w:p w14:paraId="60815436"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б/р</w:t>
            </w:r>
          </w:p>
        </w:tc>
        <w:tc>
          <w:tcPr>
            <w:tcW w:w="1559" w:type="dxa"/>
          </w:tcPr>
          <w:p w14:paraId="3BBB31BB"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1C4B0621"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4ECEACE9" w14:textId="0536EC75" w:rsidTr="000E0F4B">
        <w:trPr>
          <w:trHeight w:val="4341"/>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7E75A87A"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lastRenderedPageBreak/>
              <w:t>88</w:t>
            </w:r>
          </w:p>
        </w:tc>
        <w:tc>
          <w:tcPr>
            <w:tcW w:w="2548" w:type="dxa"/>
            <w:hideMark/>
          </w:tcPr>
          <w:p w14:paraId="02CD4BE2" w14:textId="3E502ED6"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Полная лицевая маска </w:t>
            </w:r>
            <w:r w:rsidR="007E7296" w:rsidRPr="00E158B0">
              <w:rPr>
                <w:rFonts w:ascii="Times New Roman" w:hAnsi="Times New Roman" w:cs="Times New Roman"/>
                <w:color w:val="000000"/>
                <w:sz w:val="20"/>
                <w:szCs w:val="20"/>
                <w:highlight w:val="yellow"/>
              </w:rPr>
              <w:t>__________(указать марку)</w:t>
            </w:r>
          </w:p>
        </w:tc>
        <w:tc>
          <w:tcPr>
            <w:tcW w:w="4394" w:type="dxa"/>
            <w:hideMark/>
          </w:tcPr>
          <w:p w14:paraId="18E4BE73"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Размер: средний                                                                                                                             </w:t>
            </w:r>
            <w:r w:rsidRPr="00B90C8C">
              <w:rPr>
                <w:rFonts w:ascii="Times New Roman" w:hAnsi="Times New Roman" w:cs="Times New Roman"/>
                <w:color w:val="000000"/>
                <w:sz w:val="20"/>
                <w:szCs w:val="20"/>
              </w:rPr>
              <w:br/>
              <w:t xml:space="preserve">  *  Обеспечивает защиту как от газов и паров, так и от аэрозолей (пылей, туманов, дымов).</w:t>
            </w:r>
            <w:r w:rsidRPr="00B90C8C">
              <w:rPr>
                <w:rFonts w:ascii="Times New Roman" w:hAnsi="Times New Roman" w:cs="Times New Roman"/>
                <w:color w:val="000000"/>
                <w:sz w:val="20"/>
                <w:szCs w:val="20"/>
              </w:rPr>
              <w:br/>
              <w:t xml:space="preserve">  *  Применяется с различными фильтрами для защиты от пылей, туманов, распыляемой краски, пестицидов.</w:t>
            </w:r>
            <w:r w:rsidRPr="00B90C8C">
              <w:rPr>
                <w:rFonts w:ascii="Times New Roman" w:hAnsi="Times New Roman" w:cs="Times New Roman"/>
                <w:color w:val="000000"/>
                <w:sz w:val="20"/>
                <w:szCs w:val="20"/>
              </w:rPr>
              <w:br/>
              <w:t xml:space="preserve">   * Оснащена клапанами вдоха и выдоха, снижающими накопление горячего воздуха и влагообразование под лицевой частью.</w:t>
            </w:r>
            <w:r w:rsidRPr="00B90C8C">
              <w:rPr>
                <w:rFonts w:ascii="Times New Roman" w:hAnsi="Times New Roman" w:cs="Times New Roman"/>
                <w:color w:val="000000"/>
                <w:sz w:val="20"/>
                <w:szCs w:val="20"/>
              </w:rPr>
              <w:br/>
              <w:t xml:space="preserve">   * Не затрудняет речь.</w:t>
            </w:r>
            <w:r w:rsidRPr="00B90C8C">
              <w:rPr>
                <w:rFonts w:ascii="Times New Roman" w:hAnsi="Times New Roman" w:cs="Times New Roman"/>
                <w:color w:val="000000"/>
                <w:sz w:val="20"/>
                <w:szCs w:val="20"/>
              </w:rPr>
              <w:br/>
              <w:t xml:space="preserve">   * При необходимости промывается водой с использованием моющих средств (без фильтров и предфильт</w:t>
            </w:r>
            <w:r w:rsidRPr="00B90C8C">
              <w:rPr>
                <w:rFonts w:ascii="Times New Roman" w:hAnsi="Times New Roman" w:cs="Times New Roman"/>
                <w:color w:val="000000"/>
                <w:sz w:val="20"/>
                <w:szCs w:val="20"/>
              </w:rPr>
              <w:softHyphen/>
              <w:t>ров).</w:t>
            </w:r>
            <w:r w:rsidRPr="00B90C8C">
              <w:rPr>
                <w:rFonts w:ascii="Times New Roman" w:hAnsi="Times New Roman" w:cs="Times New Roman"/>
                <w:color w:val="000000"/>
                <w:sz w:val="20"/>
                <w:szCs w:val="20"/>
              </w:rPr>
              <w:br/>
              <w:t xml:space="preserve">Изготовлена из термопластика, имеет подмасочник, обеспечивает панорамный обзор через поликарбонатную линзу, устойчивую к царапинам и не искажающую видимость. Система крепления из четырех регулируемых ремней и оголовья, а также хорошая сбалансированность уменьшают давление на голову и шею, обеспечивают плотное прилегание. </w:t>
            </w:r>
          </w:p>
          <w:p w14:paraId="1A6AEEBD"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p>
        </w:tc>
        <w:tc>
          <w:tcPr>
            <w:tcW w:w="1559" w:type="dxa"/>
          </w:tcPr>
          <w:p w14:paraId="1355928B"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40</w:t>
            </w:r>
          </w:p>
        </w:tc>
        <w:tc>
          <w:tcPr>
            <w:tcW w:w="1559" w:type="dxa"/>
          </w:tcPr>
          <w:p w14:paraId="54E395B8"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шт.</w:t>
            </w:r>
          </w:p>
        </w:tc>
        <w:tc>
          <w:tcPr>
            <w:tcW w:w="1276" w:type="dxa"/>
          </w:tcPr>
          <w:p w14:paraId="39F388AA"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средний</w:t>
            </w:r>
          </w:p>
        </w:tc>
        <w:tc>
          <w:tcPr>
            <w:tcW w:w="1559" w:type="dxa"/>
          </w:tcPr>
          <w:p w14:paraId="329755DA"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2719F2C6"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72496307" w14:textId="298362D8" w:rsidTr="000E0F4B">
        <w:trPr>
          <w:trHeight w:val="697"/>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69CC4799"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89</w:t>
            </w:r>
          </w:p>
        </w:tc>
        <w:tc>
          <w:tcPr>
            <w:tcW w:w="2548" w:type="dxa"/>
            <w:hideMark/>
          </w:tcPr>
          <w:p w14:paraId="5CE3BA6E" w14:textId="25218DCD"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 Очки защитные открытые</w:t>
            </w:r>
          </w:p>
        </w:tc>
        <w:tc>
          <w:tcPr>
            <w:tcW w:w="4394" w:type="dxa"/>
            <w:hideMark/>
          </w:tcPr>
          <w:p w14:paraId="277405D9"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Цвет: прозрачный.                                                                                                                       Покрытие линзы: не царапаются внутри и снаружи.                                                            Защитные свойства: высокопрочная поликарбонатная линза защищает от летящих частиц, УФ-излучения. Оптический класс 1.                                                                                                   Конструкция: открытые очки обтекаемой охватывающей конструкции, обеспечивают плотное прилегание и хороший обзор. Встроенная надбровная дужка для дополнительной защиты.                                       </w:t>
            </w:r>
          </w:p>
        </w:tc>
        <w:tc>
          <w:tcPr>
            <w:tcW w:w="1559" w:type="dxa"/>
          </w:tcPr>
          <w:p w14:paraId="29112149"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400</w:t>
            </w:r>
          </w:p>
        </w:tc>
        <w:tc>
          <w:tcPr>
            <w:tcW w:w="1559" w:type="dxa"/>
          </w:tcPr>
          <w:p w14:paraId="1136C3FD"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шт.</w:t>
            </w:r>
          </w:p>
        </w:tc>
        <w:tc>
          <w:tcPr>
            <w:tcW w:w="1276" w:type="dxa"/>
          </w:tcPr>
          <w:p w14:paraId="7D098BE9"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w:t>
            </w:r>
          </w:p>
        </w:tc>
        <w:tc>
          <w:tcPr>
            <w:tcW w:w="1559" w:type="dxa"/>
          </w:tcPr>
          <w:p w14:paraId="192D615A"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3073D08C"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0D2CF215" w14:textId="66146569" w:rsidTr="000E0F4B">
        <w:trPr>
          <w:trHeight w:val="1683"/>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0468E747"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90</w:t>
            </w:r>
          </w:p>
        </w:tc>
        <w:tc>
          <w:tcPr>
            <w:tcW w:w="2548" w:type="dxa"/>
            <w:hideMark/>
          </w:tcPr>
          <w:p w14:paraId="477D3947" w14:textId="1349C4F2"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 Каска защитная</w:t>
            </w:r>
          </w:p>
        </w:tc>
        <w:tc>
          <w:tcPr>
            <w:tcW w:w="4394" w:type="dxa"/>
            <w:hideMark/>
          </w:tcPr>
          <w:p w14:paraId="2A0B3242"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Температурный режим: от −50 до +150 °С.</w:t>
            </w:r>
            <w:r w:rsidRPr="00B90C8C">
              <w:rPr>
                <w:rFonts w:ascii="Times New Roman" w:hAnsi="Times New Roman" w:cs="Times New Roman"/>
                <w:color w:val="000000"/>
                <w:sz w:val="20"/>
                <w:szCs w:val="20"/>
              </w:rPr>
              <w:br/>
              <w:t>Масса корпуса: 385 г.</w:t>
            </w:r>
            <w:r w:rsidRPr="00B90C8C">
              <w:rPr>
                <w:rFonts w:ascii="Times New Roman" w:hAnsi="Times New Roman" w:cs="Times New Roman"/>
                <w:color w:val="000000"/>
                <w:sz w:val="20"/>
                <w:szCs w:val="20"/>
              </w:rPr>
              <w:br/>
              <w:t xml:space="preserve">Цвет: оранжевый. </w:t>
            </w:r>
          </w:p>
          <w:p w14:paraId="0A93E32C"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ТР ТС 019/2011</w:t>
            </w:r>
          </w:p>
          <w:p w14:paraId="667ED69D"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Защитные свойства: предназначена для защиты головы от механических повреждений, влаги, брызг агрессивных жидкостей, искр и брызг металла. Защищает голову от теплового </w:t>
            </w:r>
            <w:r w:rsidRPr="00B90C8C">
              <w:rPr>
                <w:rFonts w:ascii="Times New Roman" w:hAnsi="Times New Roman" w:cs="Times New Roman"/>
                <w:color w:val="000000"/>
                <w:sz w:val="20"/>
                <w:szCs w:val="20"/>
              </w:rPr>
              <w:lastRenderedPageBreak/>
              <w:t>излучения при высоких температурах окружающей среды до +150 °C.</w:t>
            </w:r>
          </w:p>
          <w:p w14:paraId="2AFC37C1"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Конструкция: ударопрочный корпус каски выполнен из материала Super Termotrek. Каска оснащена козырьком, водосточным желобком и двумя пазами для крепления противошумных наушников, амортизатором из тканевых лент с креплением к корпусу в 6 точках, подбородочным ремнем и обтюратором из натуральной кожи. </w:t>
            </w:r>
          </w:p>
        </w:tc>
        <w:tc>
          <w:tcPr>
            <w:tcW w:w="1559" w:type="dxa"/>
          </w:tcPr>
          <w:p w14:paraId="28F39E1D"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lastRenderedPageBreak/>
              <w:t>45</w:t>
            </w:r>
          </w:p>
        </w:tc>
        <w:tc>
          <w:tcPr>
            <w:tcW w:w="1559" w:type="dxa"/>
          </w:tcPr>
          <w:p w14:paraId="25057E73"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шт.</w:t>
            </w:r>
          </w:p>
        </w:tc>
        <w:tc>
          <w:tcPr>
            <w:tcW w:w="1276" w:type="dxa"/>
          </w:tcPr>
          <w:p w14:paraId="5ED0D94B"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w:t>
            </w:r>
          </w:p>
        </w:tc>
        <w:tc>
          <w:tcPr>
            <w:tcW w:w="1559" w:type="dxa"/>
          </w:tcPr>
          <w:p w14:paraId="7ACCC477"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37834779"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195C9174" w14:textId="4259B257" w:rsidTr="000E0F4B">
        <w:trPr>
          <w:trHeight w:val="2200"/>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tcPr>
          <w:p w14:paraId="104FCF52"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91</w:t>
            </w:r>
          </w:p>
        </w:tc>
        <w:tc>
          <w:tcPr>
            <w:tcW w:w="2548" w:type="dxa"/>
          </w:tcPr>
          <w:p w14:paraId="60D13F66" w14:textId="0D9F8689"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Каскетка-бейсболка</w:t>
            </w:r>
          </w:p>
          <w:p w14:paraId="567A1840"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p>
        </w:tc>
        <w:tc>
          <w:tcPr>
            <w:tcW w:w="4394" w:type="dxa"/>
          </w:tcPr>
          <w:p w14:paraId="2501342E"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Цвет - синий</w:t>
            </w:r>
          </w:p>
          <w:p w14:paraId="3A3B95E3"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Каскетка защитная из ударопрочного корпуса и тканевой оболочки, козырек длиной 55 мм. С внутренней стороны корпуса каскетки имеется мягкий амортизатор. Наличие светоотражающих вставок и канта по козырьку и затылочной части тканевой оболочки. С боковых сторон вставки из сетчатой ткани. В затылочной части регулировка по размеру головы с 56 см по 59 см с помощью застежки-блочки.</w:t>
            </w:r>
          </w:p>
        </w:tc>
        <w:tc>
          <w:tcPr>
            <w:tcW w:w="1559" w:type="dxa"/>
          </w:tcPr>
          <w:p w14:paraId="1AF202C1"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15</w:t>
            </w:r>
          </w:p>
        </w:tc>
        <w:tc>
          <w:tcPr>
            <w:tcW w:w="1559" w:type="dxa"/>
          </w:tcPr>
          <w:p w14:paraId="51605F0F"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шт.</w:t>
            </w:r>
          </w:p>
        </w:tc>
        <w:tc>
          <w:tcPr>
            <w:tcW w:w="1276" w:type="dxa"/>
          </w:tcPr>
          <w:p w14:paraId="792B9E15"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p>
        </w:tc>
        <w:tc>
          <w:tcPr>
            <w:tcW w:w="1559" w:type="dxa"/>
          </w:tcPr>
          <w:p w14:paraId="597D5AB2"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061B9517"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78EF8A6B" w14:textId="6B3352E4" w:rsidTr="000E0F4B">
        <w:trPr>
          <w:trHeight w:val="1295"/>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0F44D281"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92</w:t>
            </w:r>
          </w:p>
        </w:tc>
        <w:tc>
          <w:tcPr>
            <w:tcW w:w="2548" w:type="dxa"/>
            <w:hideMark/>
          </w:tcPr>
          <w:p w14:paraId="5E4C5DA7" w14:textId="56FC28DA"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Перчатки х/б с точечным покрытием</w:t>
            </w:r>
          </w:p>
        </w:tc>
        <w:tc>
          <w:tcPr>
            <w:tcW w:w="4394" w:type="dxa"/>
            <w:hideMark/>
          </w:tcPr>
          <w:p w14:paraId="32B1B1C0"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Материалы:</w:t>
            </w:r>
            <w:r w:rsidRPr="00B90C8C">
              <w:rPr>
                <w:rFonts w:ascii="Times New Roman" w:hAnsi="Times New Roman" w:cs="Times New Roman"/>
                <w:color w:val="000000"/>
                <w:sz w:val="20"/>
                <w:szCs w:val="20"/>
              </w:rPr>
              <w:br/>
              <w:t>хлопчатобумажная ткань с покрытием ПВХ</w:t>
            </w:r>
            <w:r w:rsidRPr="00B90C8C">
              <w:rPr>
                <w:rFonts w:ascii="Times New Roman" w:hAnsi="Times New Roman" w:cs="Times New Roman"/>
                <w:color w:val="000000"/>
                <w:sz w:val="20"/>
                <w:szCs w:val="20"/>
              </w:rPr>
              <w:br/>
              <w:t>4-нитка                                                                                                                                                                        1) точечное полимерное покрытие</w:t>
            </w:r>
            <w:r w:rsidRPr="00B90C8C">
              <w:rPr>
                <w:rFonts w:ascii="Times New Roman" w:hAnsi="Times New Roman" w:cs="Times New Roman"/>
                <w:color w:val="000000"/>
                <w:sz w:val="20"/>
                <w:szCs w:val="20"/>
              </w:rPr>
              <w:br/>
              <w:t xml:space="preserve">2) 10-й класс вязки </w:t>
            </w:r>
          </w:p>
        </w:tc>
        <w:tc>
          <w:tcPr>
            <w:tcW w:w="1559" w:type="dxa"/>
          </w:tcPr>
          <w:p w14:paraId="65FCE3AC"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1100</w:t>
            </w:r>
          </w:p>
        </w:tc>
        <w:tc>
          <w:tcPr>
            <w:tcW w:w="1559" w:type="dxa"/>
          </w:tcPr>
          <w:p w14:paraId="31B71DEB"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пар</w:t>
            </w:r>
          </w:p>
        </w:tc>
        <w:tc>
          <w:tcPr>
            <w:tcW w:w="1276" w:type="dxa"/>
          </w:tcPr>
          <w:p w14:paraId="59039171"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w:t>
            </w:r>
          </w:p>
        </w:tc>
        <w:tc>
          <w:tcPr>
            <w:tcW w:w="1559" w:type="dxa"/>
          </w:tcPr>
          <w:p w14:paraId="4BD017F0"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2AFFF63B"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222449" w:rsidRPr="00B90C8C" w14:paraId="77BD4A09" w14:textId="38960396" w:rsidTr="000E0F4B">
        <w:trPr>
          <w:trHeight w:val="455"/>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189E1A11" w14:textId="77777777" w:rsidR="00222449" w:rsidRPr="00B90C8C" w:rsidRDefault="00222449" w:rsidP="00222449">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93</w:t>
            </w:r>
          </w:p>
        </w:tc>
        <w:tc>
          <w:tcPr>
            <w:tcW w:w="2548" w:type="dxa"/>
            <w:hideMark/>
          </w:tcPr>
          <w:p w14:paraId="045AC6EF" w14:textId="1CFE1499" w:rsidR="00222449" w:rsidRPr="00766630" w:rsidRDefault="00222449" w:rsidP="0022244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highlight w:val="yellow"/>
              </w:rPr>
            </w:pPr>
            <w:r w:rsidRPr="00766630">
              <w:rPr>
                <w:rFonts w:ascii="Times New Roman" w:hAnsi="Times New Roman" w:cs="Times New Roman"/>
                <w:color w:val="000000"/>
                <w:sz w:val="20"/>
                <w:szCs w:val="20"/>
                <w:highlight w:val="yellow"/>
              </w:rPr>
              <w:t xml:space="preserve">Напальчники латексные </w:t>
            </w:r>
            <w:r>
              <w:rPr>
                <w:rFonts w:ascii="Times New Roman" w:hAnsi="Times New Roman" w:cs="Times New Roman"/>
                <w:color w:val="000000"/>
                <w:sz w:val="20"/>
                <w:szCs w:val="20"/>
                <w:highlight w:val="yellow"/>
              </w:rPr>
              <w:t>____________</w:t>
            </w:r>
            <w:r w:rsidR="00793484">
              <w:rPr>
                <w:rFonts w:ascii="Times New Roman" w:hAnsi="Times New Roman" w:cs="Times New Roman"/>
                <w:color w:val="000000"/>
                <w:sz w:val="20"/>
                <w:szCs w:val="20"/>
                <w:highlight w:val="yellow"/>
              </w:rPr>
              <w:t>(указать марку</w:t>
            </w:r>
            <w:r w:rsidR="009306B3">
              <w:rPr>
                <w:rFonts w:ascii="Times New Roman" w:hAnsi="Times New Roman" w:cs="Times New Roman"/>
                <w:color w:val="000000"/>
                <w:sz w:val="20"/>
                <w:szCs w:val="20"/>
                <w:highlight w:val="yellow"/>
              </w:rPr>
              <w:t>, производителя</w:t>
            </w:r>
            <w:r w:rsidR="00793484">
              <w:rPr>
                <w:rFonts w:ascii="Times New Roman" w:hAnsi="Times New Roman" w:cs="Times New Roman"/>
                <w:color w:val="000000"/>
                <w:sz w:val="20"/>
                <w:szCs w:val="20"/>
                <w:highlight w:val="yellow"/>
              </w:rPr>
              <w:t>)</w:t>
            </w:r>
          </w:p>
        </w:tc>
        <w:tc>
          <w:tcPr>
            <w:tcW w:w="4394" w:type="dxa"/>
            <w:hideMark/>
          </w:tcPr>
          <w:p w14:paraId="0CCCE954" w14:textId="77777777" w:rsidR="00222449" w:rsidRPr="00222449" w:rsidRDefault="00222449" w:rsidP="0022244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222449">
              <w:rPr>
                <w:rFonts w:ascii="Times New Roman" w:hAnsi="Times New Roman" w:cs="Times New Roman"/>
                <w:color w:val="000000"/>
              </w:rPr>
              <w:t>Цвет-белый</w:t>
            </w:r>
          </w:p>
          <w:p w14:paraId="2C1FF7D6" w14:textId="77777777" w:rsidR="00222449" w:rsidRPr="00222449" w:rsidRDefault="00222449" w:rsidP="0022244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222449">
              <w:rPr>
                <w:rFonts w:ascii="Times New Roman" w:hAnsi="Times New Roman" w:cs="Times New Roman"/>
                <w:color w:val="000000"/>
              </w:rPr>
              <w:t>Материал-натуральный латекс</w:t>
            </w:r>
          </w:p>
          <w:p w14:paraId="617388AF" w14:textId="77777777" w:rsidR="00222449" w:rsidRPr="00222449" w:rsidRDefault="00222449" w:rsidP="0022244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222449">
              <w:rPr>
                <w:rFonts w:ascii="Times New Roman" w:hAnsi="Times New Roman" w:cs="Times New Roman"/>
                <w:color w:val="000000"/>
              </w:rPr>
              <w:t xml:space="preserve">Толщина </w:t>
            </w:r>
            <w:r w:rsidRPr="00222449">
              <w:rPr>
                <w:rFonts w:ascii="Times New Roman" w:hAnsi="Times New Roman" w:cs="Times New Roman"/>
              </w:rPr>
              <w:t>0,15-0,30 мм</w:t>
            </w:r>
          </w:p>
          <w:p w14:paraId="284F8767" w14:textId="77777777" w:rsidR="00222449" w:rsidRPr="00222449" w:rsidRDefault="00222449" w:rsidP="0022244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222449">
              <w:rPr>
                <w:rFonts w:ascii="Times New Roman" w:hAnsi="Times New Roman" w:cs="Times New Roman"/>
                <w:color w:val="000000"/>
              </w:rPr>
              <w:t>Ширина 28+/- 2 мм</w:t>
            </w:r>
          </w:p>
          <w:p w14:paraId="0E0A4E7E" w14:textId="77777777" w:rsidR="00222449" w:rsidRPr="00222449" w:rsidRDefault="00222449" w:rsidP="0022244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222449">
              <w:rPr>
                <w:rFonts w:ascii="Times New Roman" w:hAnsi="Times New Roman" w:cs="Times New Roman"/>
                <w:color w:val="000000"/>
              </w:rPr>
              <w:t>Тип1</w:t>
            </w:r>
          </w:p>
          <w:p w14:paraId="3C71E39B" w14:textId="77777777" w:rsidR="00222449" w:rsidRPr="00222449" w:rsidRDefault="00222449" w:rsidP="0022244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222449">
              <w:rPr>
                <w:rFonts w:ascii="Times New Roman" w:hAnsi="Times New Roman" w:cs="Times New Roman"/>
                <w:color w:val="000000"/>
              </w:rPr>
              <w:t>Номер 3</w:t>
            </w:r>
          </w:p>
          <w:p w14:paraId="298E809D" w14:textId="7835951C" w:rsidR="00222449" w:rsidRPr="00766630" w:rsidRDefault="00222449" w:rsidP="0022244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highlight w:val="yellow"/>
              </w:rPr>
            </w:pPr>
            <w:r w:rsidRPr="00222449">
              <w:rPr>
                <w:rFonts w:ascii="Times New Roman" w:hAnsi="Times New Roman" w:cs="Times New Roman"/>
                <w:color w:val="000000"/>
              </w:rPr>
              <w:t>малоопудренные</w:t>
            </w:r>
          </w:p>
        </w:tc>
        <w:tc>
          <w:tcPr>
            <w:tcW w:w="1559" w:type="dxa"/>
          </w:tcPr>
          <w:p w14:paraId="5AE8CCF1" w14:textId="77777777" w:rsidR="00222449" w:rsidRPr="00B90C8C" w:rsidRDefault="00222449" w:rsidP="0022244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300000</w:t>
            </w:r>
          </w:p>
        </w:tc>
        <w:tc>
          <w:tcPr>
            <w:tcW w:w="1559" w:type="dxa"/>
          </w:tcPr>
          <w:p w14:paraId="300B2573" w14:textId="77777777" w:rsidR="00222449" w:rsidRPr="00B90C8C" w:rsidRDefault="00222449" w:rsidP="0022244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шт.</w:t>
            </w:r>
          </w:p>
        </w:tc>
        <w:tc>
          <w:tcPr>
            <w:tcW w:w="1276" w:type="dxa"/>
          </w:tcPr>
          <w:p w14:paraId="36A875D5" w14:textId="77777777" w:rsidR="00222449" w:rsidRPr="00B90C8C" w:rsidRDefault="00222449" w:rsidP="0022244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w:t>
            </w:r>
          </w:p>
        </w:tc>
        <w:tc>
          <w:tcPr>
            <w:tcW w:w="1559" w:type="dxa"/>
          </w:tcPr>
          <w:p w14:paraId="0E1B1877" w14:textId="77777777" w:rsidR="00222449" w:rsidRPr="00B90C8C" w:rsidRDefault="00222449" w:rsidP="0022244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6E145646" w14:textId="77777777" w:rsidR="00222449" w:rsidRPr="00B90C8C" w:rsidRDefault="00222449" w:rsidP="0022244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2414E799" w14:textId="1D3EB1E5" w:rsidTr="000E0F4B">
        <w:trPr>
          <w:trHeight w:val="562"/>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33CE3D6C"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94</w:t>
            </w:r>
          </w:p>
        </w:tc>
        <w:tc>
          <w:tcPr>
            <w:tcW w:w="2548" w:type="dxa"/>
            <w:hideMark/>
          </w:tcPr>
          <w:p w14:paraId="0A171F58"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Перчатки резиновые хирургические</w:t>
            </w:r>
          </w:p>
        </w:tc>
        <w:tc>
          <w:tcPr>
            <w:tcW w:w="4394" w:type="dxa"/>
            <w:hideMark/>
          </w:tcPr>
          <w:p w14:paraId="341A34E8"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ГОСТ 3-88</w:t>
            </w:r>
          </w:p>
          <w:p w14:paraId="6C6C7C20"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Цвет: белый</w:t>
            </w:r>
          </w:p>
          <w:p w14:paraId="18E2BB48"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Размер: средний</w:t>
            </w:r>
          </w:p>
        </w:tc>
        <w:tc>
          <w:tcPr>
            <w:tcW w:w="1559" w:type="dxa"/>
          </w:tcPr>
          <w:p w14:paraId="4D37831C"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14000</w:t>
            </w:r>
          </w:p>
        </w:tc>
        <w:tc>
          <w:tcPr>
            <w:tcW w:w="1559" w:type="dxa"/>
          </w:tcPr>
          <w:p w14:paraId="65ADADB9"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пар</w:t>
            </w:r>
          </w:p>
        </w:tc>
        <w:tc>
          <w:tcPr>
            <w:tcW w:w="1276" w:type="dxa"/>
          </w:tcPr>
          <w:p w14:paraId="52EE8944"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w:t>
            </w:r>
          </w:p>
        </w:tc>
        <w:tc>
          <w:tcPr>
            <w:tcW w:w="1559" w:type="dxa"/>
          </w:tcPr>
          <w:p w14:paraId="792554A8"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093B586A"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664B0972" w14:textId="44BB9327" w:rsidTr="000E0F4B">
        <w:trPr>
          <w:trHeight w:val="995"/>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51058FA7"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95</w:t>
            </w:r>
          </w:p>
        </w:tc>
        <w:tc>
          <w:tcPr>
            <w:tcW w:w="2548" w:type="dxa"/>
            <w:hideMark/>
          </w:tcPr>
          <w:p w14:paraId="5D64E6E9" w14:textId="0A34DFCE"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 Перчатки х/б </w:t>
            </w:r>
          </w:p>
        </w:tc>
        <w:tc>
          <w:tcPr>
            <w:tcW w:w="4394" w:type="dxa"/>
            <w:hideMark/>
          </w:tcPr>
          <w:p w14:paraId="02FB7268"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Материалы:</w:t>
            </w:r>
            <w:r w:rsidRPr="00B90C8C">
              <w:rPr>
                <w:rFonts w:ascii="Times New Roman" w:hAnsi="Times New Roman" w:cs="Times New Roman"/>
                <w:color w:val="000000"/>
                <w:sz w:val="20"/>
                <w:szCs w:val="20"/>
              </w:rPr>
              <w:br/>
              <w:t>хлопчатобумажная ткань</w:t>
            </w:r>
            <w:r w:rsidRPr="00B90C8C">
              <w:rPr>
                <w:rFonts w:ascii="Times New Roman" w:hAnsi="Times New Roman" w:cs="Times New Roman"/>
                <w:color w:val="000000"/>
                <w:sz w:val="20"/>
                <w:szCs w:val="20"/>
              </w:rPr>
              <w:br/>
              <w:t xml:space="preserve">4-нитка                                                                                                                                                                        13-й класс вязки </w:t>
            </w:r>
          </w:p>
        </w:tc>
        <w:tc>
          <w:tcPr>
            <w:tcW w:w="1559" w:type="dxa"/>
          </w:tcPr>
          <w:p w14:paraId="0360B9A1"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10000</w:t>
            </w:r>
          </w:p>
        </w:tc>
        <w:tc>
          <w:tcPr>
            <w:tcW w:w="1559" w:type="dxa"/>
          </w:tcPr>
          <w:p w14:paraId="30BE11A9"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пар</w:t>
            </w:r>
          </w:p>
        </w:tc>
        <w:tc>
          <w:tcPr>
            <w:tcW w:w="1276" w:type="dxa"/>
          </w:tcPr>
          <w:p w14:paraId="06B84566"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w:t>
            </w:r>
          </w:p>
        </w:tc>
        <w:tc>
          <w:tcPr>
            <w:tcW w:w="1559" w:type="dxa"/>
          </w:tcPr>
          <w:p w14:paraId="7A151210"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6B09254B"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559FBAE5" w14:textId="58E89E30" w:rsidTr="000E0F4B">
        <w:trPr>
          <w:trHeight w:val="2205"/>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67B64320"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lastRenderedPageBreak/>
              <w:t>96</w:t>
            </w:r>
          </w:p>
        </w:tc>
        <w:tc>
          <w:tcPr>
            <w:tcW w:w="2548" w:type="dxa"/>
            <w:hideMark/>
          </w:tcPr>
          <w:p w14:paraId="563A0993" w14:textId="6FDBBEA3"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Перчатки с полимерным покрытием</w:t>
            </w:r>
          </w:p>
        </w:tc>
        <w:tc>
          <w:tcPr>
            <w:tcW w:w="4394" w:type="dxa"/>
            <w:hideMark/>
          </w:tcPr>
          <w:p w14:paraId="0B8E3C46"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ТР ТС 019/2011</w:t>
            </w:r>
          </w:p>
          <w:p w14:paraId="6AAB042C"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Материал: 100% хлопок, покрытие – натуральный латекс.</w:t>
            </w:r>
            <w:r w:rsidRPr="00B90C8C">
              <w:rPr>
                <w:rFonts w:ascii="Times New Roman" w:hAnsi="Times New Roman" w:cs="Times New Roman"/>
                <w:color w:val="000000"/>
                <w:sz w:val="20"/>
                <w:szCs w:val="20"/>
              </w:rPr>
              <w:br/>
              <w:t>Особенности модели: латексное покрытие ладони и кончиков пальцев обеспечивает хороший захват и повышает износостойкость.</w:t>
            </w:r>
            <w:r w:rsidRPr="00B90C8C">
              <w:rPr>
                <w:rFonts w:ascii="Times New Roman" w:hAnsi="Times New Roman" w:cs="Times New Roman"/>
                <w:color w:val="000000"/>
                <w:sz w:val="20"/>
                <w:szCs w:val="20"/>
              </w:rPr>
              <w:br/>
              <w:t>Класс вязки 13.</w:t>
            </w:r>
            <w:r w:rsidRPr="00B90C8C">
              <w:rPr>
                <w:rFonts w:ascii="Times New Roman" w:hAnsi="Times New Roman" w:cs="Times New Roman"/>
                <w:color w:val="000000"/>
                <w:sz w:val="20"/>
                <w:szCs w:val="20"/>
              </w:rPr>
              <w:br/>
              <w:t>Назначение: для защиты рук от механических воздействий и истирания.</w:t>
            </w:r>
          </w:p>
        </w:tc>
        <w:tc>
          <w:tcPr>
            <w:tcW w:w="1559" w:type="dxa"/>
          </w:tcPr>
          <w:p w14:paraId="3DCBF569"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3700</w:t>
            </w:r>
          </w:p>
        </w:tc>
        <w:tc>
          <w:tcPr>
            <w:tcW w:w="1559" w:type="dxa"/>
          </w:tcPr>
          <w:p w14:paraId="5492866C"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пар</w:t>
            </w:r>
          </w:p>
        </w:tc>
        <w:tc>
          <w:tcPr>
            <w:tcW w:w="1276" w:type="dxa"/>
          </w:tcPr>
          <w:p w14:paraId="143BCFCD"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w:t>
            </w:r>
          </w:p>
        </w:tc>
        <w:tc>
          <w:tcPr>
            <w:tcW w:w="1559" w:type="dxa"/>
          </w:tcPr>
          <w:p w14:paraId="0F344010"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6F097FA9"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3F2002F7" w14:textId="5A7369A2" w:rsidTr="000E0F4B">
        <w:trPr>
          <w:trHeight w:val="2205"/>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6BD1D1B5"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97</w:t>
            </w:r>
          </w:p>
        </w:tc>
        <w:tc>
          <w:tcPr>
            <w:tcW w:w="2548" w:type="dxa"/>
            <w:hideMark/>
          </w:tcPr>
          <w:p w14:paraId="6B6709E2" w14:textId="5C2D6B40"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Перчатки с двойным латексным покрытием</w:t>
            </w:r>
          </w:p>
        </w:tc>
        <w:tc>
          <w:tcPr>
            <w:tcW w:w="4394" w:type="dxa"/>
            <w:hideMark/>
          </w:tcPr>
          <w:p w14:paraId="6AF30A20"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ТР ТС 019/2011</w:t>
            </w:r>
          </w:p>
          <w:p w14:paraId="08D8648A"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Материал: 100% хлопок, покрытие – натуральный латекс.</w:t>
            </w:r>
            <w:r w:rsidRPr="00B90C8C">
              <w:rPr>
                <w:rFonts w:ascii="Times New Roman" w:hAnsi="Times New Roman" w:cs="Times New Roman"/>
                <w:color w:val="000000"/>
                <w:sz w:val="20"/>
                <w:szCs w:val="20"/>
              </w:rPr>
              <w:br/>
              <w:t>Особенности модели: латексное покрытие ладони и кончиков пальцев обеспечивает хороший захват и повышает износостойкость.</w:t>
            </w:r>
            <w:r w:rsidRPr="00B90C8C">
              <w:rPr>
                <w:rFonts w:ascii="Times New Roman" w:hAnsi="Times New Roman" w:cs="Times New Roman"/>
                <w:color w:val="000000"/>
                <w:sz w:val="20"/>
                <w:szCs w:val="20"/>
              </w:rPr>
              <w:br/>
              <w:t>Класс вязки 13.</w:t>
            </w:r>
            <w:r w:rsidRPr="00B90C8C">
              <w:rPr>
                <w:rFonts w:ascii="Times New Roman" w:hAnsi="Times New Roman" w:cs="Times New Roman"/>
                <w:color w:val="000000"/>
                <w:sz w:val="20"/>
                <w:szCs w:val="20"/>
              </w:rPr>
              <w:br/>
              <w:t>Назначение: для защиты рук от механических воздействий и истирания.</w:t>
            </w:r>
          </w:p>
        </w:tc>
        <w:tc>
          <w:tcPr>
            <w:tcW w:w="1559" w:type="dxa"/>
          </w:tcPr>
          <w:p w14:paraId="7095BFCC"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700</w:t>
            </w:r>
          </w:p>
        </w:tc>
        <w:tc>
          <w:tcPr>
            <w:tcW w:w="1559" w:type="dxa"/>
          </w:tcPr>
          <w:p w14:paraId="3BEBE1C2"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пар</w:t>
            </w:r>
          </w:p>
        </w:tc>
        <w:tc>
          <w:tcPr>
            <w:tcW w:w="1276" w:type="dxa"/>
          </w:tcPr>
          <w:p w14:paraId="634091A3"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w:t>
            </w:r>
          </w:p>
        </w:tc>
        <w:tc>
          <w:tcPr>
            <w:tcW w:w="1559" w:type="dxa"/>
          </w:tcPr>
          <w:p w14:paraId="727047F4"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18A853C8"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1223B313" w14:textId="0CA2D0AA" w:rsidTr="000E0F4B">
        <w:trPr>
          <w:trHeight w:val="3179"/>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4A1E9506"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98</w:t>
            </w:r>
          </w:p>
        </w:tc>
        <w:tc>
          <w:tcPr>
            <w:tcW w:w="2548" w:type="dxa"/>
            <w:hideMark/>
          </w:tcPr>
          <w:p w14:paraId="1247D21C" w14:textId="55784FCA"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Перчатки "АНТИПОРЕЗ НИТ"</w:t>
            </w:r>
          </w:p>
        </w:tc>
        <w:tc>
          <w:tcPr>
            <w:tcW w:w="4394" w:type="dxa"/>
            <w:hideMark/>
          </w:tcPr>
          <w:p w14:paraId="68544839"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ТР ТС 019/2011</w:t>
            </w:r>
          </w:p>
          <w:p w14:paraId="04639A90"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Материал: 100% хлопок</w:t>
            </w:r>
            <w:r w:rsidRPr="00B90C8C">
              <w:rPr>
                <w:rFonts w:ascii="Times New Roman" w:hAnsi="Times New Roman" w:cs="Times New Roman"/>
                <w:color w:val="000000"/>
                <w:sz w:val="20"/>
                <w:szCs w:val="20"/>
              </w:rPr>
              <w:br/>
              <w:t>Назначение: для защиты рук от механических воздействий и истирания. Перчатки для защиты от пореза с двойным вспененным нитриловым покрытием/Перчатки из макромолекулярного полиэтилена 10-го класса вязки. Латексное покрытие ладони и пальцев. Высокоэффективная защита от порезов, от разрыва. Хорошая тактильная чувствительность, отличная воздухопроницаемость</w:t>
            </w:r>
            <w:r>
              <w:rPr>
                <w:rFonts w:ascii="Times New Roman" w:hAnsi="Times New Roman" w:cs="Times New Roman"/>
                <w:color w:val="000000"/>
                <w:sz w:val="20"/>
                <w:szCs w:val="20"/>
              </w:rPr>
              <w:t>.</w:t>
            </w:r>
            <w:r w:rsidRPr="00B90C8C">
              <w:rPr>
                <w:rFonts w:ascii="Times New Roman" w:hAnsi="Times New Roman" w:cs="Times New Roman"/>
                <w:color w:val="000000"/>
                <w:sz w:val="20"/>
                <w:szCs w:val="20"/>
              </w:rPr>
              <w:br/>
              <w:t>Класс вязки -13</w:t>
            </w:r>
            <w:r w:rsidRPr="00B90C8C">
              <w:rPr>
                <w:rFonts w:ascii="Times New Roman" w:hAnsi="Times New Roman" w:cs="Times New Roman"/>
                <w:color w:val="000000"/>
                <w:sz w:val="20"/>
                <w:szCs w:val="20"/>
              </w:rPr>
              <w:br/>
              <w:t>Индекс по EN388 -4544</w:t>
            </w:r>
            <w:r w:rsidRPr="00B90C8C">
              <w:rPr>
                <w:rFonts w:ascii="Times New Roman" w:hAnsi="Times New Roman" w:cs="Times New Roman"/>
                <w:color w:val="000000"/>
                <w:sz w:val="20"/>
                <w:szCs w:val="20"/>
              </w:rPr>
              <w:br/>
              <w:t>Категория - Cat2</w:t>
            </w:r>
            <w:r w:rsidRPr="00B90C8C">
              <w:rPr>
                <w:rFonts w:ascii="Times New Roman" w:hAnsi="Times New Roman" w:cs="Times New Roman"/>
                <w:color w:val="000000"/>
                <w:sz w:val="20"/>
                <w:szCs w:val="20"/>
              </w:rPr>
              <w:br/>
              <w:t>Цвет - Серый</w:t>
            </w:r>
          </w:p>
        </w:tc>
        <w:tc>
          <w:tcPr>
            <w:tcW w:w="1559" w:type="dxa"/>
          </w:tcPr>
          <w:p w14:paraId="7C2D3058"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350</w:t>
            </w:r>
          </w:p>
        </w:tc>
        <w:tc>
          <w:tcPr>
            <w:tcW w:w="1559" w:type="dxa"/>
          </w:tcPr>
          <w:p w14:paraId="6CA49C59"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пар</w:t>
            </w:r>
          </w:p>
        </w:tc>
        <w:tc>
          <w:tcPr>
            <w:tcW w:w="1276" w:type="dxa"/>
          </w:tcPr>
          <w:p w14:paraId="020EF042"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w:t>
            </w:r>
          </w:p>
        </w:tc>
        <w:tc>
          <w:tcPr>
            <w:tcW w:w="1559" w:type="dxa"/>
          </w:tcPr>
          <w:p w14:paraId="0F691BE9"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5D2BB54A"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191138EB" w14:textId="70D6C62D" w:rsidTr="000E0F4B">
        <w:trPr>
          <w:trHeight w:val="1369"/>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7E99A1FD"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99</w:t>
            </w:r>
          </w:p>
        </w:tc>
        <w:tc>
          <w:tcPr>
            <w:tcW w:w="2548" w:type="dxa"/>
            <w:hideMark/>
          </w:tcPr>
          <w:p w14:paraId="66E85FB1" w14:textId="0399D48C"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 Перчатки из нейлоновой ткани</w:t>
            </w:r>
          </w:p>
        </w:tc>
        <w:tc>
          <w:tcPr>
            <w:tcW w:w="4394" w:type="dxa"/>
            <w:hideMark/>
          </w:tcPr>
          <w:p w14:paraId="7BAC0202"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ГОСТ 12.4.252-2013</w:t>
            </w:r>
          </w:p>
          <w:p w14:paraId="10D5F879"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ТР ТС 019/2011</w:t>
            </w:r>
            <w:r w:rsidRPr="00B90C8C">
              <w:rPr>
                <w:rFonts w:ascii="Times New Roman" w:hAnsi="Times New Roman" w:cs="Times New Roman"/>
                <w:color w:val="000000"/>
                <w:sz w:val="20"/>
                <w:szCs w:val="20"/>
              </w:rPr>
              <w:br/>
              <w:t>Материал : нейлон, частичное ПУ покрытие</w:t>
            </w:r>
          </w:p>
          <w:p w14:paraId="6FDFA360" w14:textId="77777777" w:rsidR="002416EF"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Защитные свойства: Защита от механических повреждений, а также всевозможных загрязнений</w:t>
            </w:r>
            <w:r w:rsidRPr="00B90C8C">
              <w:rPr>
                <w:rFonts w:ascii="Times New Roman" w:hAnsi="Times New Roman" w:cs="Times New Roman"/>
                <w:color w:val="000000"/>
                <w:sz w:val="20"/>
                <w:szCs w:val="20"/>
              </w:rPr>
              <w:br/>
              <w:t xml:space="preserve">Длина: </w:t>
            </w:r>
            <w:r w:rsidR="007E7296">
              <w:rPr>
                <w:rFonts w:ascii="Times New Roman" w:hAnsi="Times New Roman" w:cs="Times New Roman"/>
                <w:color w:val="000000"/>
                <w:sz w:val="20"/>
                <w:szCs w:val="20"/>
              </w:rPr>
              <w:t>______</w:t>
            </w:r>
            <w:r w:rsidRPr="00B90C8C">
              <w:rPr>
                <w:rFonts w:ascii="Times New Roman" w:hAnsi="Times New Roman" w:cs="Times New Roman"/>
                <w:color w:val="000000"/>
                <w:sz w:val="20"/>
                <w:szCs w:val="20"/>
              </w:rPr>
              <w:t xml:space="preserve">мм.   </w:t>
            </w:r>
          </w:p>
          <w:p w14:paraId="7BA9E33D" w14:textId="3618C8E4"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                                                    </w:t>
            </w:r>
          </w:p>
        </w:tc>
        <w:tc>
          <w:tcPr>
            <w:tcW w:w="1559" w:type="dxa"/>
          </w:tcPr>
          <w:p w14:paraId="3F7F9E96"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10000</w:t>
            </w:r>
          </w:p>
        </w:tc>
        <w:tc>
          <w:tcPr>
            <w:tcW w:w="1559" w:type="dxa"/>
          </w:tcPr>
          <w:p w14:paraId="1DF3AB0C"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пар</w:t>
            </w:r>
          </w:p>
        </w:tc>
        <w:tc>
          <w:tcPr>
            <w:tcW w:w="1276" w:type="dxa"/>
          </w:tcPr>
          <w:p w14:paraId="27F5BAEF"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w:t>
            </w:r>
          </w:p>
        </w:tc>
        <w:tc>
          <w:tcPr>
            <w:tcW w:w="1559" w:type="dxa"/>
          </w:tcPr>
          <w:p w14:paraId="66049BE3"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7A7D9492"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28095952" w14:textId="3EB9985B" w:rsidTr="000E0F4B">
        <w:trPr>
          <w:trHeight w:val="949"/>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44C15DE5"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lastRenderedPageBreak/>
              <w:t>100</w:t>
            </w:r>
          </w:p>
        </w:tc>
        <w:tc>
          <w:tcPr>
            <w:tcW w:w="2548" w:type="dxa"/>
            <w:hideMark/>
          </w:tcPr>
          <w:p w14:paraId="493C01D1" w14:textId="47D325BD"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Рукавицы антивибрационные</w:t>
            </w:r>
          </w:p>
        </w:tc>
        <w:tc>
          <w:tcPr>
            <w:tcW w:w="4394" w:type="dxa"/>
            <w:hideMark/>
          </w:tcPr>
          <w:p w14:paraId="1E1E90C9" w14:textId="77777777" w:rsidR="00A5020F" w:rsidRPr="007D54D5"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7D54D5">
              <w:rPr>
                <w:rFonts w:ascii="Times New Roman" w:hAnsi="Times New Roman" w:cs="Times New Roman"/>
                <w:color w:val="000000"/>
                <w:sz w:val="20"/>
                <w:szCs w:val="20"/>
              </w:rPr>
              <w:t>ГОСТ 12.4.010-75</w:t>
            </w:r>
          </w:p>
          <w:p w14:paraId="15A52B0A" w14:textId="77777777" w:rsidR="00A5020F" w:rsidRPr="007D54D5"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7D54D5">
              <w:rPr>
                <w:rFonts w:ascii="Times New Roman" w:hAnsi="Times New Roman" w:cs="Times New Roman"/>
                <w:color w:val="000000"/>
                <w:sz w:val="20"/>
                <w:szCs w:val="20"/>
              </w:rPr>
              <w:t>ГОСТ 12.4.252-2013 Защитные свойства: От механических воздействий, от вибрации, от истирания, от разрыва.</w:t>
            </w:r>
          </w:p>
        </w:tc>
        <w:tc>
          <w:tcPr>
            <w:tcW w:w="1559" w:type="dxa"/>
          </w:tcPr>
          <w:p w14:paraId="7C70E510"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150</w:t>
            </w:r>
          </w:p>
        </w:tc>
        <w:tc>
          <w:tcPr>
            <w:tcW w:w="1559" w:type="dxa"/>
          </w:tcPr>
          <w:p w14:paraId="12108D21"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пар</w:t>
            </w:r>
          </w:p>
        </w:tc>
        <w:tc>
          <w:tcPr>
            <w:tcW w:w="1276" w:type="dxa"/>
          </w:tcPr>
          <w:p w14:paraId="2002D746"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w:t>
            </w:r>
          </w:p>
        </w:tc>
        <w:tc>
          <w:tcPr>
            <w:tcW w:w="1559" w:type="dxa"/>
          </w:tcPr>
          <w:p w14:paraId="171124A3"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7116A383"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788BEF24" w14:textId="0C8BCB3C" w:rsidTr="000E0F4B">
        <w:trPr>
          <w:trHeight w:val="1542"/>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09B45DCF"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101</w:t>
            </w:r>
          </w:p>
        </w:tc>
        <w:tc>
          <w:tcPr>
            <w:tcW w:w="2548" w:type="dxa"/>
            <w:hideMark/>
          </w:tcPr>
          <w:p w14:paraId="677F7875" w14:textId="625132D0"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 Краги сварщика</w:t>
            </w:r>
          </w:p>
        </w:tc>
        <w:tc>
          <w:tcPr>
            <w:tcW w:w="4394" w:type="dxa"/>
            <w:hideMark/>
          </w:tcPr>
          <w:p w14:paraId="203D0B6E" w14:textId="4DDF0A69"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Cпилок КРС</w:t>
            </w:r>
            <w:r w:rsidRPr="00B90C8C">
              <w:rPr>
                <w:rFonts w:ascii="Times New Roman" w:hAnsi="Times New Roman" w:cs="Times New Roman"/>
                <w:color w:val="000000"/>
                <w:sz w:val="20"/>
                <w:szCs w:val="20"/>
              </w:rPr>
              <w:br/>
              <w:t xml:space="preserve">Длина: </w:t>
            </w:r>
            <w:r w:rsidR="00B369C0">
              <w:rPr>
                <w:rFonts w:ascii="Times New Roman" w:hAnsi="Times New Roman" w:cs="Times New Roman"/>
                <w:color w:val="000000"/>
                <w:sz w:val="20"/>
                <w:szCs w:val="20"/>
              </w:rPr>
              <w:t>_______</w:t>
            </w:r>
            <w:r w:rsidRPr="00B90C8C">
              <w:rPr>
                <w:rFonts w:ascii="Times New Roman" w:hAnsi="Times New Roman" w:cs="Times New Roman"/>
                <w:color w:val="000000"/>
                <w:sz w:val="20"/>
                <w:szCs w:val="20"/>
              </w:rPr>
              <w:t xml:space="preserve"> мм</w:t>
            </w:r>
            <w:r w:rsidRPr="00B90C8C">
              <w:rPr>
                <w:rFonts w:ascii="Times New Roman" w:hAnsi="Times New Roman" w:cs="Times New Roman"/>
                <w:color w:val="000000"/>
                <w:sz w:val="20"/>
                <w:szCs w:val="20"/>
              </w:rPr>
              <w:br/>
              <w:t xml:space="preserve">Толщина спилка: </w:t>
            </w:r>
            <w:r w:rsidR="00B369C0">
              <w:rPr>
                <w:rFonts w:ascii="Times New Roman" w:hAnsi="Times New Roman" w:cs="Times New Roman"/>
                <w:color w:val="000000"/>
                <w:sz w:val="20"/>
                <w:szCs w:val="20"/>
              </w:rPr>
              <w:t>_____</w:t>
            </w:r>
            <w:r w:rsidRPr="00B90C8C">
              <w:rPr>
                <w:rFonts w:ascii="Times New Roman" w:hAnsi="Times New Roman" w:cs="Times New Roman"/>
                <w:color w:val="000000"/>
                <w:sz w:val="20"/>
                <w:szCs w:val="20"/>
              </w:rPr>
              <w:t xml:space="preserve"> мм                                                                                                           Подкладка из хлопка, в ладонной части х/б + флис</w:t>
            </w:r>
            <w:r w:rsidR="00B369C0">
              <w:rPr>
                <w:rFonts w:ascii="Times New Roman" w:hAnsi="Times New Roman" w:cs="Times New Roman"/>
                <w:color w:val="000000"/>
                <w:sz w:val="20"/>
                <w:szCs w:val="20"/>
              </w:rPr>
              <w:t>.</w:t>
            </w:r>
          </w:p>
          <w:p w14:paraId="60EC3627"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Обеспечивают надежную защиту рук от искр и брызг расплавленного металла.</w:t>
            </w:r>
          </w:p>
        </w:tc>
        <w:tc>
          <w:tcPr>
            <w:tcW w:w="1559" w:type="dxa"/>
          </w:tcPr>
          <w:p w14:paraId="60E66309"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80</w:t>
            </w:r>
          </w:p>
        </w:tc>
        <w:tc>
          <w:tcPr>
            <w:tcW w:w="1559" w:type="dxa"/>
          </w:tcPr>
          <w:p w14:paraId="01724D8E"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пар</w:t>
            </w:r>
          </w:p>
        </w:tc>
        <w:tc>
          <w:tcPr>
            <w:tcW w:w="1276" w:type="dxa"/>
          </w:tcPr>
          <w:p w14:paraId="1915E8AD"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w:t>
            </w:r>
          </w:p>
        </w:tc>
        <w:tc>
          <w:tcPr>
            <w:tcW w:w="1559" w:type="dxa"/>
          </w:tcPr>
          <w:p w14:paraId="1CC04134"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6A006CF9"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34B5BB31" w14:textId="2D6184CB" w:rsidTr="000E0F4B">
        <w:trPr>
          <w:trHeight w:val="1542"/>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tcPr>
          <w:p w14:paraId="2B62298F"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102</w:t>
            </w:r>
          </w:p>
        </w:tc>
        <w:tc>
          <w:tcPr>
            <w:tcW w:w="2548" w:type="dxa"/>
          </w:tcPr>
          <w:p w14:paraId="6FE11D5A"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0"/>
                <w:szCs w:val="20"/>
              </w:rPr>
            </w:pPr>
            <w:r w:rsidRPr="00B90C8C">
              <w:rPr>
                <w:rFonts w:ascii="Times New Roman" w:hAnsi="Times New Roman" w:cs="Times New Roman"/>
                <w:noProof/>
                <w:sz w:val="20"/>
                <w:szCs w:val="20"/>
              </w:rPr>
              <w:t>Перчатки от повышенных температур</w:t>
            </w:r>
          </w:p>
        </w:tc>
        <w:tc>
          <w:tcPr>
            <w:tcW w:w="4394" w:type="dxa"/>
          </w:tcPr>
          <w:p w14:paraId="2A2FEDB3"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Материал основы: хлопковое джерси.</w:t>
            </w:r>
          </w:p>
          <w:p w14:paraId="0BBEA401"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Материал покрытия: нитрил.</w:t>
            </w:r>
          </w:p>
          <w:p w14:paraId="2BA661C7"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Тип покрытия: покрытие на ¾ длины, нанесенное методом макания.</w:t>
            </w:r>
          </w:p>
          <w:p w14:paraId="2901D79A"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Тип манжеты: притачная крага.</w:t>
            </w:r>
          </w:p>
          <w:p w14:paraId="46B8ED49"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Цвет: синий.</w:t>
            </w:r>
          </w:p>
          <w:p w14:paraId="3F73E828" w14:textId="25F4DF9D"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Длина: </w:t>
            </w:r>
            <w:r w:rsidR="00B369C0">
              <w:rPr>
                <w:rFonts w:ascii="Times New Roman" w:hAnsi="Times New Roman" w:cs="Times New Roman"/>
                <w:color w:val="000000"/>
                <w:sz w:val="20"/>
                <w:szCs w:val="20"/>
              </w:rPr>
              <w:t>____</w:t>
            </w:r>
            <w:r w:rsidRPr="00B90C8C">
              <w:rPr>
                <w:rFonts w:ascii="Times New Roman" w:hAnsi="Times New Roman" w:cs="Times New Roman"/>
                <w:color w:val="000000"/>
                <w:sz w:val="20"/>
                <w:szCs w:val="20"/>
              </w:rPr>
              <w:t xml:space="preserve"> мм.</w:t>
            </w:r>
          </w:p>
          <w:p w14:paraId="5C9E09D1"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ТР ТС 019/2011</w:t>
            </w:r>
          </w:p>
        </w:tc>
        <w:tc>
          <w:tcPr>
            <w:tcW w:w="1559" w:type="dxa"/>
          </w:tcPr>
          <w:p w14:paraId="35EB751D"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30</w:t>
            </w:r>
          </w:p>
        </w:tc>
        <w:tc>
          <w:tcPr>
            <w:tcW w:w="1559" w:type="dxa"/>
          </w:tcPr>
          <w:p w14:paraId="24F89960"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пар</w:t>
            </w:r>
          </w:p>
        </w:tc>
        <w:tc>
          <w:tcPr>
            <w:tcW w:w="1276" w:type="dxa"/>
          </w:tcPr>
          <w:p w14:paraId="7020C86C"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Для термиста</w:t>
            </w:r>
          </w:p>
        </w:tc>
        <w:tc>
          <w:tcPr>
            <w:tcW w:w="1559" w:type="dxa"/>
          </w:tcPr>
          <w:p w14:paraId="02836509"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11302EA6"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61B69218" w14:textId="007A540D" w:rsidTr="000E0F4B">
        <w:trPr>
          <w:trHeight w:val="1196"/>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3ADB0644"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103</w:t>
            </w:r>
          </w:p>
        </w:tc>
        <w:tc>
          <w:tcPr>
            <w:tcW w:w="2548" w:type="dxa"/>
            <w:hideMark/>
          </w:tcPr>
          <w:p w14:paraId="7F8C32C5" w14:textId="4E9C28B6"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Перчатки для защиты от растворов кислот и щелочей (тип 1)</w:t>
            </w:r>
          </w:p>
        </w:tc>
        <w:tc>
          <w:tcPr>
            <w:tcW w:w="4394" w:type="dxa"/>
            <w:hideMark/>
          </w:tcPr>
          <w:p w14:paraId="4084A820" w14:textId="59E0BCFC"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Толщина: </w:t>
            </w:r>
            <w:r w:rsidR="00B369C0">
              <w:rPr>
                <w:rFonts w:ascii="Times New Roman" w:hAnsi="Times New Roman" w:cs="Times New Roman"/>
                <w:color w:val="000000"/>
                <w:sz w:val="20"/>
                <w:szCs w:val="20"/>
              </w:rPr>
              <w:t>____</w:t>
            </w:r>
            <w:r w:rsidRPr="00B90C8C">
              <w:rPr>
                <w:rFonts w:ascii="Times New Roman" w:hAnsi="Times New Roman" w:cs="Times New Roman"/>
                <w:color w:val="000000"/>
                <w:sz w:val="20"/>
                <w:szCs w:val="20"/>
              </w:rPr>
              <w:t xml:space="preserve"> мм.                                                                                               Предназначены для защиты рук от растворов кислот и щелочей концентрации до 20%, солей, масел, сыпучих красящих веществ. Применяются для выполнения грубых работ.</w:t>
            </w:r>
          </w:p>
        </w:tc>
        <w:tc>
          <w:tcPr>
            <w:tcW w:w="1559" w:type="dxa"/>
          </w:tcPr>
          <w:p w14:paraId="3C32B781"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900</w:t>
            </w:r>
          </w:p>
        </w:tc>
        <w:tc>
          <w:tcPr>
            <w:tcW w:w="1559" w:type="dxa"/>
          </w:tcPr>
          <w:p w14:paraId="00B6AE94"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пар</w:t>
            </w:r>
          </w:p>
        </w:tc>
        <w:tc>
          <w:tcPr>
            <w:tcW w:w="1276" w:type="dxa"/>
          </w:tcPr>
          <w:p w14:paraId="7B5407A7"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w:t>
            </w:r>
          </w:p>
        </w:tc>
        <w:tc>
          <w:tcPr>
            <w:tcW w:w="1559" w:type="dxa"/>
          </w:tcPr>
          <w:p w14:paraId="58A7D281"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6FF71D9C"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471B7420" w14:textId="7637CDED" w:rsidTr="000E0F4B">
        <w:trPr>
          <w:trHeight w:val="1256"/>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340F94D6"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104</w:t>
            </w:r>
          </w:p>
        </w:tc>
        <w:tc>
          <w:tcPr>
            <w:tcW w:w="2548" w:type="dxa"/>
            <w:hideMark/>
          </w:tcPr>
          <w:p w14:paraId="54CDA1B8" w14:textId="42D02EA2"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Перчатки для защиты от растворов кислот и щелочей (тип 2)</w:t>
            </w:r>
          </w:p>
        </w:tc>
        <w:tc>
          <w:tcPr>
            <w:tcW w:w="4394" w:type="dxa"/>
            <w:hideMark/>
          </w:tcPr>
          <w:p w14:paraId="6FC1F0B9" w14:textId="115C5B4F"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Толщина: </w:t>
            </w:r>
            <w:r w:rsidR="00B369C0">
              <w:rPr>
                <w:rFonts w:ascii="Times New Roman" w:hAnsi="Times New Roman" w:cs="Times New Roman"/>
                <w:color w:val="000000"/>
                <w:sz w:val="20"/>
                <w:szCs w:val="20"/>
              </w:rPr>
              <w:t>____</w:t>
            </w:r>
            <w:r w:rsidRPr="00B90C8C">
              <w:rPr>
                <w:rFonts w:ascii="Times New Roman" w:hAnsi="Times New Roman" w:cs="Times New Roman"/>
                <w:color w:val="000000"/>
                <w:sz w:val="20"/>
                <w:szCs w:val="20"/>
              </w:rPr>
              <w:t xml:space="preserve"> мм.                                                                                           Предназначены для защиты рук от растворов кислот и щелочей концентрации до 20%, солей, масел, сыпучих красящих веществ. Применяются для выполнения точных работ.</w:t>
            </w:r>
          </w:p>
        </w:tc>
        <w:tc>
          <w:tcPr>
            <w:tcW w:w="1559" w:type="dxa"/>
          </w:tcPr>
          <w:p w14:paraId="7E3CE416"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1500</w:t>
            </w:r>
          </w:p>
        </w:tc>
        <w:tc>
          <w:tcPr>
            <w:tcW w:w="1559" w:type="dxa"/>
          </w:tcPr>
          <w:p w14:paraId="01071C01"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пар</w:t>
            </w:r>
          </w:p>
        </w:tc>
        <w:tc>
          <w:tcPr>
            <w:tcW w:w="1276" w:type="dxa"/>
          </w:tcPr>
          <w:p w14:paraId="08C9F728"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w:t>
            </w:r>
          </w:p>
        </w:tc>
        <w:tc>
          <w:tcPr>
            <w:tcW w:w="1559" w:type="dxa"/>
          </w:tcPr>
          <w:p w14:paraId="6BD90E4A"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55E3E3D3"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2796B971" w14:textId="22A7F0B1" w:rsidTr="000E0F4B">
        <w:trPr>
          <w:trHeight w:val="1258"/>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0342D69E" w14:textId="77777777" w:rsidR="00A5020F" w:rsidRPr="002A5328" w:rsidRDefault="00A5020F" w:rsidP="00A5020F">
            <w:pPr>
              <w:jc w:val="center"/>
              <w:rPr>
                <w:rFonts w:ascii="Times New Roman" w:hAnsi="Times New Roman" w:cs="Times New Roman"/>
                <w:b w:val="0"/>
                <w:color w:val="000000"/>
                <w:sz w:val="20"/>
                <w:szCs w:val="20"/>
              </w:rPr>
            </w:pPr>
            <w:r w:rsidRPr="002A5328">
              <w:rPr>
                <w:rFonts w:ascii="Times New Roman" w:hAnsi="Times New Roman" w:cs="Times New Roman"/>
                <w:b w:val="0"/>
                <w:color w:val="000000"/>
                <w:sz w:val="20"/>
                <w:szCs w:val="20"/>
              </w:rPr>
              <w:t>105</w:t>
            </w:r>
          </w:p>
        </w:tc>
        <w:tc>
          <w:tcPr>
            <w:tcW w:w="2548" w:type="dxa"/>
            <w:hideMark/>
          </w:tcPr>
          <w:p w14:paraId="3630253E" w14:textId="020BFB83" w:rsidR="00A5020F" w:rsidRPr="002A5328"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2A5328">
              <w:rPr>
                <w:rFonts w:ascii="Times New Roman" w:hAnsi="Times New Roman" w:cs="Times New Roman"/>
                <w:color w:val="000000"/>
                <w:sz w:val="20"/>
                <w:szCs w:val="20"/>
              </w:rPr>
              <w:t>Перчатки для защиты от химических воздействий с манжетой</w:t>
            </w:r>
          </w:p>
        </w:tc>
        <w:tc>
          <w:tcPr>
            <w:tcW w:w="4394" w:type="dxa"/>
            <w:hideMark/>
          </w:tcPr>
          <w:p w14:paraId="70119E0E" w14:textId="2F71001C" w:rsidR="00A5020F" w:rsidRPr="002A5328"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2A5328">
              <w:rPr>
                <w:rFonts w:ascii="Times New Roman" w:hAnsi="Times New Roman" w:cs="Times New Roman"/>
                <w:color w:val="000000"/>
                <w:sz w:val="20"/>
                <w:szCs w:val="20"/>
              </w:rPr>
              <w:t>Материалы:</w:t>
            </w:r>
            <w:r w:rsidRPr="002A5328">
              <w:rPr>
                <w:rFonts w:ascii="Times New Roman" w:hAnsi="Times New Roman" w:cs="Times New Roman"/>
                <w:color w:val="000000"/>
                <w:sz w:val="20"/>
                <w:szCs w:val="20"/>
              </w:rPr>
              <w:br/>
              <w:t>Материал покрытия – полностью покрыты ПВХ, теплоизолированные рукава</w:t>
            </w:r>
            <w:r w:rsidRPr="002A5328">
              <w:rPr>
                <w:rFonts w:ascii="Times New Roman" w:hAnsi="Times New Roman" w:cs="Times New Roman"/>
                <w:color w:val="000000"/>
                <w:sz w:val="20"/>
                <w:szCs w:val="20"/>
              </w:rPr>
              <w:br/>
              <w:t>Материал подкладки – хлопковый (Интерлок)</w:t>
            </w:r>
            <w:r w:rsidRPr="002A5328">
              <w:rPr>
                <w:rFonts w:ascii="Times New Roman" w:hAnsi="Times New Roman" w:cs="Times New Roman"/>
                <w:color w:val="000000"/>
                <w:sz w:val="20"/>
                <w:szCs w:val="20"/>
              </w:rPr>
              <w:br/>
              <w:t>Рабочая поверхность – песчаная</w:t>
            </w:r>
            <w:r w:rsidRPr="002A5328">
              <w:rPr>
                <w:rFonts w:ascii="Times New Roman" w:hAnsi="Times New Roman" w:cs="Times New Roman"/>
                <w:color w:val="000000"/>
                <w:sz w:val="20"/>
                <w:szCs w:val="20"/>
              </w:rPr>
              <w:br/>
              <w:t>Манжет – эластичный</w:t>
            </w:r>
            <w:r w:rsidRPr="002A5328">
              <w:rPr>
                <w:rFonts w:ascii="Times New Roman" w:hAnsi="Times New Roman" w:cs="Times New Roman"/>
                <w:color w:val="000000"/>
                <w:sz w:val="20"/>
                <w:szCs w:val="20"/>
              </w:rPr>
              <w:br/>
              <w:t>Длина –</w:t>
            </w:r>
            <w:r w:rsidR="00B369C0">
              <w:rPr>
                <w:rFonts w:ascii="Times New Roman" w:hAnsi="Times New Roman" w:cs="Times New Roman"/>
                <w:color w:val="000000"/>
                <w:sz w:val="20"/>
                <w:szCs w:val="20"/>
              </w:rPr>
              <w:t>_____</w:t>
            </w:r>
            <w:r w:rsidRPr="002A5328">
              <w:rPr>
                <w:rFonts w:ascii="Times New Roman" w:hAnsi="Times New Roman" w:cs="Times New Roman"/>
                <w:color w:val="000000"/>
                <w:sz w:val="20"/>
                <w:szCs w:val="20"/>
              </w:rPr>
              <w:t xml:space="preserve">мм,                                                                                    </w:t>
            </w:r>
            <w:r w:rsidRPr="002A5328">
              <w:rPr>
                <w:rFonts w:ascii="Times New Roman" w:hAnsi="Times New Roman" w:cs="Times New Roman"/>
                <w:color w:val="000000"/>
                <w:sz w:val="20"/>
                <w:szCs w:val="20"/>
              </w:rPr>
              <w:br/>
              <w:t>•    Теплоизолированный рукав</w:t>
            </w:r>
            <w:r w:rsidRPr="002A5328">
              <w:rPr>
                <w:rFonts w:ascii="Times New Roman" w:hAnsi="Times New Roman" w:cs="Times New Roman"/>
                <w:color w:val="000000"/>
                <w:sz w:val="20"/>
                <w:szCs w:val="20"/>
              </w:rPr>
              <w:br/>
              <w:t>•    Перчатки имеют защитный слой из ПВХ и имеют  устойчивость к маслам, смазкам, углеводороду и широкому спектру химических веществ</w:t>
            </w:r>
            <w:r w:rsidRPr="002A5328">
              <w:rPr>
                <w:rFonts w:ascii="Times New Roman" w:hAnsi="Times New Roman" w:cs="Times New Roman"/>
                <w:color w:val="000000"/>
                <w:sz w:val="20"/>
                <w:szCs w:val="20"/>
              </w:rPr>
              <w:br/>
            </w:r>
            <w:r w:rsidRPr="002A5328">
              <w:rPr>
                <w:rFonts w:ascii="Times New Roman" w:hAnsi="Times New Roman" w:cs="Times New Roman"/>
                <w:color w:val="000000"/>
                <w:sz w:val="20"/>
                <w:szCs w:val="20"/>
              </w:rPr>
              <w:lastRenderedPageBreak/>
              <w:t>•    Устойчивость к истиранию и разрыву</w:t>
            </w:r>
            <w:r w:rsidRPr="002A5328">
              <w:rPr>
                <w:rFonts w:ascii="Times New Roman" w:hAnsi="Times New Roman" w:cs="Times New Roman"/>
                <w:color w:val="000000"/>
                <w:sz w:val="20"/>
                <w:szCs w:val="20"/>
              </w:rPr>
              <w:br/>
              <w:t>•    Гравированная/текстурнаярабочая поверхность улучшает захват для безопасной работы</w:t>
            </w:r>
            <w:r w:rsidRPr="002A5328">
              <w:rPr>
                <w:rFonts w:ascii="Times New Roman" w:hAnsi="Times New Roman" w:cs="Times New Roman"/>
                <w:color w:val="000000"/>
                <w:sz w:val="20"/>
                <w:szCs w:val="20"/>
              </w:rPr>
              <w:br/>
              <w:t>•    Бесшовная хлопковая подкладка                                                                                                            Область применения перчаток:</w:t>
            </w:r>
            <w:r w:rsidRPr="002A5328">
              <w:rPr>
                <w:rFonts w:ascii="Times New Roman" w:hAnsi="Times New Roman" w:cs="Times New Roman"/>
                <w:color w:val="000000"/>
                <w:sz w:val="20"/>
                <w:szCs w:val="20"/>
              </w:rPr>
              <w:br/>
              <w:t>•    Химическая обработка</w:t>
            </w:r>
            <w:r w:rsidRPr="002A5328">
              <w:rPr>
                <w:rFonts w:ascii="Times New Roman" w:hAnsi="Times New Roman" w:cs="Times New Roman"/>
                <w:color w:val="000000"/>
                <w:sz w:val="20"/>
                <w:szCs w:val="20"/>
              </w:rPr>
              <w:br/>
              <w:t>•    Нефтяная и газовая промышленность</w:t>
            </w:r>
          </w:p>
        </w:tc>
        <w:tc>
          <w:tcPr>
            <w:tcW w:w="1559" w:type="dxa"/>
          </w:tcPr>
          <w:p w14:paraId="6EE96A75"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lastRenderedPageBreak/>
              <w:t>500</w:t>
            </w:r>
          </w:p>
        </w:tc>
        <w:tc>
          <w:tcPr>
            <w:tcW w:w="1559" w:type="dxa"/>
          </w:tcPr>
          <w:p w14:paraId="0BA5EF96"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пар</w:t>
            </w:r>
          </w:p>
        </w:tc>
        <w:tc>
          <w:tcPr>
            <w:tcW w:w="1276" w:type="dxa"/>
          </w:tcPr>
          <w:p w14:paraId="77E50250"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w:t>
            </w:r>
          </w:p>
        </w:tc>
        <w:tc>
          <w:tcPr>
            <w:tcW w:w="1559" w:type="dxa"/>
          </w:tcPr>
          <w:p w14:paraId="64B1BA19"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1FC98461"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245E73BF" w14:textId="10E83B0F" w:rsidTr="000E0F4B">
        <w:trPr>
          <w:trHeight w:val="1215"/>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tcPr>
          <w:p w14:paraId="5C54D9A0"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106</w:t>
            </w:r>
          </w:p>
        </w:tc>
        <w:tc>
          <w:tcPr>
            <w:tcW w:w="2548" w:type="dxa"/>
          </w:tcPr>
          <w:p w14:paraId="3E2DA418"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Перчатки нитриловые</w:t>
            </w:r>
          </w:p>
          <w:p w14:paraId="77FD05CE" w14:textId="1D1DF29D"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p>
        </w:tc>
        <w:tc>
          <w:tcPr>
            <w:tcW w:w="4394" w:type="dxa"/>
          </w:tcPr>
          <w:p w14:paraId="40D4AEEA"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Тип: Общего назначения</w:t>
            </w:r>
          </w:p>
          <w:p w14:paraId="3A47233F"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Материал: Нитрил</w:t>
            </w:r>
          </w:p>
          <w:p w14:paraId="561FF25D"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Цвет: Голубой</w:t>
            </w:r>
          </w:p>
          <w:p w14:paraId="22A1C8C2"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Манжета: С валиком</w:t>
            </w:r>
          </w:p>
          <w:p w14:paraId="339F6E54" w14:textId="0BB7568E"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Длина: </w:t>
            </w:r>
            <w:r w:rsidR="00B369C0">
              <w:rPr>
                <w:rFonts w:ascii="Times New Roman" w:hAnsi="Times New Roman" w:cs="Times New Roman"/>
                <w:color w:val="000000"/>
                <w:sz w:val="20"/>
                <w:szCs w:val="20"/>
              </w:rPr>
              <w:t>_____</w:t>
            </w:r>
            <w:r w:rsidRPr="00B90C8C">
              <w:rPr>
                <w:rFonts w:ascii="Times New Roman" w:hAnsi="Times New Roman" w:cs="Times New Roman"/>
                <w:color w:val="000000"/>
                <w:sz w:val="20"/>
                <w:szCs w:val="20"/>
              </w:rPr>
              <w:t xml:space="preserve"> мм</w:t>
            </w:r>
          </w:p>
        </w:tc>
        <w:tc>
          <w:tcPr>
            <w:tcW w:w="1559" w:type="dxa"/>
          </w:tcPr>
          <w:p w14:paraId="06585AAB"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14000</w:t>
            </w:r>
          </w:p>
        </w:tc>
        <w:tc>
          <w:tcPr>
            <w:tcW w:w="1559" w:type="dxa"/>
          </w:tcPr>
          <w:p w14:paraId="069B16E9"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пар</w:t>
            </w:r>
          </w:p>
        </w:tc>
        <w:tc>
          <w:tcPr>
            <w:tcW w:w="1276" w:type="dxa"/>
          </w:tcPr>
          <w:p w14:paraId="06CA9262"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p>
        </w:tc>
        <w:tc>
          <w:tcPr>
            <w:tcW w:w="1559" w:type="dxa"/>
          </w:tcPr>
          <w:p w14:paraId="782D9D1C"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382E5C4E"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38EB80F4" w14:textId="6597FC78" w:rsidTr="000E0F4B">
        <w:trPr>
          <w:trHeight w:val="708"/>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568B3E6D"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107</w:t>
            </w:r>
          </w:p>
        </w:tc>
        <w:tc>
          <w:tcPr>
            <w:tcW w:w="2548" w:type="dxa"/>
            <w:hideMark/>
          </w:tcPr>
          <w:p w14:paraId="36E6C5D9"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Перчатки резиновые</w:t>
            </w:r>
          </w:p>
          <w:p w14:paraId="4E40DF09" w14:textId="526ABEF1"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p>
          <w:p w14:paraId="5746BCF2"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p>
          <w:p w14:paraId="4FCB6A34"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p>
        </w:tc>
        <w:tc>
          <w:tcPr>
            <w:tcW w:w="4394" w:type="dxa"/>
            <w:hideMark/>
          </w:tcPr>
          <w:p w14:paraId="49B62202"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ГОСТ 12.4.252-2013</w:t>
            </w:r>
          </w:p>
          <w:p w14:paraId="6B438DC0" w14:textId="350D1626"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Толщина: </w:t>
            </w:r>
            <w:r w:rsidR="00F96CFC">
              <w:rPr>
                <w:rFonts w:ascii="Times New Roman" w:hAnsi="Times New Roman" w:cs="Times New Roman"/>
                <w:color w:val="000000"/>
                <w:sz w:val="20"/>
                <w:szCs w:val="20"/>
              </w:rPr>
              <w:t>_____</w:t>
            </w:r>
            <w:r w:rsidRPr="00B90C8C">
              <w:rPr>
                <w:rFonts w:ascii="Times New Roman" w:hAnsi="Times New Roman" w:cs="Times New Roman"/>
                <w:color w:val="000000"/>
                <w:sz w:val="20"/>
                <w:szCs w:val="20"/>
              </w:rPr>
              <w:t xml:space="preserve"> мм.</w:t>
            </w:r>
            <w:r w:rsidRPr="00B90C8C">
              <w:rPr>
                <w:rFonts w:ascii="Times New Roman" w:hAnsi="Times New Roman" w:cs="Times New Roman"/>
                <w:color w:val="000000"/>
                <w:sz w:val="20"/>
                <w:szCs w:val="20"/>
              </w:rPr>
              <w:br/>
              <w:t xml:space="preserve">Длина: </w:t>
            </w:r>
            <w:r w:rsidR="00F96CFC">
              <w:rPr>
                <w:rFonts w:ascii="Times New Roman" w:hAnsi="Times New Roman" w:cs="Times New Roman"/>
                <w:color w:val="000000"/>
                <w:sz w:val="20"/>
                <w:szCs w:val="20"/>
              </w:rPr>
              <w:t>_______</w:t>
            </w:r>
            <w:r w:rsidRPr="00B90C8C">
              <w:rPr>
                <w:rFonts w:ascii="Times New Roman" w:hAnsi="Times New Roman" w:cs="Times New Roman"/>
                <w:color w:val="000000"/>
                <w:sz w:val="20"/>
                <w:szCs w:val="20"/>
              </w:rPr>
              <w:t xml:space="preserve"> мм.  </w:t>
            </w:r>
          </w:p>
        </w:tc>
        <w:tc>
          <w:tcPr>
            <w:tcW w:w="1559" w:type="dxa"/>
          </w:tcPr>
          <w:p w14:paraId="19A1F597"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4000</w:t>
            </w:r>
          </w:p>
        </w:tc>
        <w:tc>
          <w:tcPr>
            <w:tcW w:w="1559" w:type="dxa"/>
          </w:tcPr>
          <w:p w14:paraId="755758A0"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пар</w:t>
            </w:r>
          </w:p>
        </w:tc>
        <w:tc>
          <w:tcPr>
            <w:tcW w:w="1276" w:type="dxa"/>
          </w:tcPr>
          <w:p w14:paraId="32EFE9DD"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w:t>
            </w:r>
          </w:p>
        </w:tc>
        <w:tc>
          <w:tcPr>
            <w:tcW w:w="1559" w:type="dxa"/>
          </w:tcPr>
          <w:p w14:paraId="28772F86"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12BD6329"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6C00BA8B" w14:textId="0691CE07" w:rsidTr="000E0F4B">
        <w:trPr>
          <w:trHeight w:val="1400"/>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3DBED6ED"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108</w:t>
            </w:r>
          </w:p>
        </w:tc>
        <w:tc>
          <w:tcPr>
            <w:tcW w:w="2548" w:type="dxa"/>
            <w:hideMark/>
          </w:tcPr>
          <w:p w14:paraId="5D48041C" w14:textId="281AC723"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 Перчатки трикотажные ДВОЙНЫЕ черный</w:t>
            </w:r>
          </w:p>
        </w:tc>
        <w:tc>
          <w:tcPr>
            <w:tcW w:w="4394" w:type="dxa"/>
            <w:hideMark/>
          </w:tcPr>
          <w:p w14:paraId="2ED280FD"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ГОСТ 12.4.252-2013</w:t>
            </w:r>
          </w:p>
          <w:p w14:paraId="5CAB2314"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ТР ТС 019/2011</w:t>
            </w:r>
          </w:p>
          <w:p w14:paraId="2C6DA6CF" w14:textId="5DEA81AF"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Класс вязки: 7-й</w:t>
            </w:r>
            <w:r w:rsidRPr="00B90C8C">
              <w:rPr>
                <w:rFonts w:ascii="Times New Roman" w:hAnsi="Times New Roman" w:cs="Times New Roman"/>
                <w:color w:val="000000"/>
                <w:sz w:val="20"/>
                <w:szCs w:val="20"/>
              </w:rPr>
              <w:br/>
              <w:t>Материал: хлопок 60%, п/э 40%</w:t>
            </w:r>
            <w:r w:rsidRPr="00B90C8C">
              <w:rPr>
                <w:rFonts w:ascii="Times New Roman" w:hAnsi="Times New Roman" w:cs="Times New Roman"/>
                <w:color w:val="000000"/>
                <w:sz w:val="20"/>
                <w:szCs w:val="20"/>
              </w:rPr>
              <w:br/>
              <w:t>Тип манжеты: оверлок двойной</w:t>
            </w:r>
            <w:r w:rsidRPr="00B90C8C">
              <w:rPr>
                <w:rFonts w:ascii="Times New Roman" w:hAnsi="Times New Roman" w:cs="Times New Roman"/>
                <w:color w:val="000000"/>
                <w:sz w:val="20"/>
                <w:szCs w:val="20"/>
              </w:rPr>
              <w:br/>
              <w:t>Цвет: черный</w:t>
            </w:r>
            <w:r w:rsidR="00D24D4F">
              <w:rPr>
                <w:rFonts w:ascii="Times New Roman" w:hAnsi="Times New Roman" w:cs="Times New Roman"/>
                <w:color w:val="000000"/>
                <w:sz w:val="20"/>
                <w:szCs w:val="20"/>
              </w:rPr>
              <w:t>.</w:t>
            </w:r>
          </w:p>
        </w:tc>
        <w:tc>
          <w:tcPr>
            <w:tcW w:w="1559" w:type="dxa"/>
          </w:tcPr>
          <w:p w14:paraId="05A5264C"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300</w:t>
            </w:r>
          </w:p>
        </w:tc>
        <w:tc>
          <w:tcPr>
            <w:tcW w:w="1559" w:type="dxa"/>
          </w:tcPr>
          <w:p w14:paraId="2BBAF5F2"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пар</w:t>
            </w:r>
          </w:p>
        </w:tc>
        <w:tc>
          <w:tcPr>
            <w:tcW w:w="1276" w:type="dxa"/>
          </w:tcPr>
          <w:p w14:paraId="3E7A1191"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w:t>
            </w:r>
          </w:p>
        </w:tc>
        <w:tc>
          <w:tcPr>
            <w:tcW w:w="1559" w:type="dxa"/>
          </w:tcPr>
          <w:p w14:paraId="283FFBB7"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22998383"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18B1CA32" w14:textId="76570F6E" w:rsidTr="000E0F4B">
        <w:trPr>
          <w:trHeight w:val="1263"/>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730162A6"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109</w:t>
            </w:r>
          </w:p>
        </w:tc>
        <w:tc>
          <w:tcPr>
            <w:tcW w:w="2548" w:type="dxa"/>
            <w:hideMark/>
          </w:tcPr>
          <w:p w14:paraId="173279C3" w14:textId="224AEB49"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 Перчатки с защитным покрытием, морозостойкие с утепляющими вкладышами</w:t>
            </w:r>
          </w:p>
        </w:tc>
        <w:tc>
          <w:tcPr>
            <w:tcW w:w="4394" w:type="dxa"/>
            <w:hideMark/>
          </w:tcPr>
          <w:p w14:paraId="0675E045" w14:textId="6E197B69"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ГОСТ 12.4.010-75                                                                                                                                              Спилок шлифованный, мягкий, толщиной 1</w:t>
            </w:r>
            <w:r w:rsidR="007A1952">
              <w:rPr>
                <w:rFonts w:ascii="Times New Roman" w:hAnsi="Times New Roman" w:cs="Times New Roman"/>
                <w:color w:val="000000"/>
                <w:sz w:val="20"/>
                <w:szCs w:val="20"/>
              </w:rPr>
              <w:t>___мм</w:t>
            </w:r>
            <w:r w:rsidRPr="00B90C8C">
              <w:rPr>
                <w:rFonts w:ascii="Times New Roman" w:hAnsi="Times New Roman" w:cs="Times New Roman"/>
                <w:color w:val="000000"/>
                <w:sz w:val="20"/>
                <w:szCs w:val="20"/>
              </w:rPr>
              <w:t>, сорт "А"</w:t>
            </w:r>
          </w:p>
          <w:p w14:paraId="732973E8" w14:textId="5CCD0536" w:rsidR="00A5020F" w:rsidRPr="00B90C8C" w:rsidRDefault="002416E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Pr>
                <w:rFonts w:ascii="Times New Roman" w:hAnsi="Times New Roman" w:cs="Times New Roman"/>
                <w:color w:val="000000"/>
                <w:sz w:val="20"/>
                <w:szCs w:val="20"/>
              </w:rPr>
              <w:t>П</w:t>
            </w:r>
            <w:r w:rsidR="00A5020F" w:rsidRPr="00B90C8C">
              <w:rPr>
                <w:rFonts w:ascii="Times New Roman" w:hAnsi="Times New Roman" w:cs="Times New Roman"/>
                <w:color w:val="000000"/>
                <w:sz w:val="20"/>
                <w:szCs w:val="20"/>
              </w:rPr>
              <w:t xml:space="preserve">лотность </w:t>
            </w:r>
            <w:r w:rsidR="007A1952">
              <w:rPr>
                <w:rFonts w:ascii="Times New Roman" w:hAnsi="Times New Roman" w:cs="Times New Roman"/>
                <w:color w:val="000000"/>
                <w:sz w:val="20"/>
                <w:szCs w:val="20"/>
              </w:rPr>
              <w:t>______</w:t>
            </w:r>
            <w:r w:rsidR="00A5020F" w:rsidRPr="00B90C8C">
              <w:rPr>
                <w:rFonts w:ascii="Times New Roman" w:hAnsi="Times New Roman" w:cs="Times New Roman"/>
                <w:color w:val="000000"/>
                <w:sz w:val="20"/>
                <w:szCs w:val="20"/>
              </w:rPr>
              <w:t xml:space="preserve"> г/ м кв.</w:t>
            </w:r>
            <w:r w:rsidR="00A5020F" w:rsidRPr="00B90C8C">
              <w:rPr>
                <w:rFonts w:ascii="Times New Roman" w:hAnsi="Times New Roman" w:cs="Times New Roman"/>
                <w:color w:val="000000"/>
                <w:sz w:val="20"/>
                <w:szCs w:val="20"/>
              </w:rPr>
              <w:br/>
            </w:r>
            <w:r>
              <w:rPr>
                <w:rFonts w:ascii="Times New Roman" w:hAnsi="Times New Roman" w:cs="Times New Roman"/>
                <w:color w:val="000000"/>
                <w:sz w:val="20"/>
                <w:szCs w:val="20"/>
              </w:rPr>
              <w:t>У</w:t>
            </w:r>
            <w:r w:rsidR="00A5020F" w:rsidRPr="00B90C8C">
              <w:rPr>
                <w:rFonts w:ascii="Times New Roman" w:hAnsi="Times New Roman" w:cs="Times New Roman"/>
                <w:color w:val="000000"/>
                <w:sz w:val="20"/>
                <w:szCs w:val="20"/>
              </w:rPr>
              <w:t xml:space="preserve">теплитель </w:t>
            </w:r>
            <w:r w:rsidR="007A1952">
              <w:rPr>
                <w:rFonts w:ascii="Times New Roman" w:hAnsi="Times New Roman" w:cs="Times New Roman"/>
                <w:color w:val="000000"/>
                <w:sz w:val="20"/>
                <w:szCs w:val="20"/>
              </w:rPr>
              <w:t>______</w:t>
            </w:r>
            <w:r w:rsidR="00A5020F" w:rsidRPr="00B90C8C">
              <w:rPr>
                <w:rFonts w:ascii="Times New Roman" w:hAnsi="Times New Roman" w:cs="Times New Roman"/>
                <w:color w:val="000000"/>
                <w:sz w:val="20"/>
                <w:szCs w:val="20"/>
              </w:rPr>
              <w:t xml:space="preserve"> гр/м2</w:t>
            </w:r>
          </w:p>
        </w:tc>
        <w:tc>
          <w:tcPr>
            <w:tcW w:w="1559" w:type="dxa"/>
          </w:tcPr>
          <w:p w14:paraId="18507801"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200</w:t>
            </w:r>
          </w:p>
        </w:tc>
        <w:tc>
          <w:tcPr>
            <w:tcW w:w="1559" w:type="dxa"/>
          </w:tcPr>
          <w:p w14:paraId="6218876B"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пар</w:t>
            </w:r>
          </w:p>
        </w:tc>
        <w:tc>
          <w:tcPr>
            <w:tcW w:w="1276" w:type="dxa"/>
          </w:tcPr>
          <w:p w14:paraId="620FF188"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w:t>
            </w:r>
          </w:p>
        </w:tc>
        <w:tc>
          <w:tcPr>
            <w:tcW w:w="1559" w:type="dxa"/>
          </w:tcPr>
          <w:p w14:paraId="096E18BB"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04F7DCCF"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1A0972F2" w14:textId="33DEAFC4" w:rsidTr="000E0F4B">
        <w:trPr>
          <w:trHeight w:val="1575"/>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77A6A731"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110</w:t>
            </w:r>
          </w:p>
        </w:tc>
        <w:tc>
          <w:tcPr>
            <w:tcW w:w="2548" w:type="dxa"/>
            <w:hideMark/>
          </w:tcPr>
          <w:p w14:paraId="4F690A7F" w14:textId="6E4B0C3E"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 Рукавицы комбинированные</w:t>
            </w:r>
          </w:p>
        </w:tc>
        <w:tc>
          <w:tcPr>
            <w:tcW w:w="4394" w:type="dxa"/>
            <w:hideMark/>
          </w:tcPr>
          <w:p w14:paraId="6ADAF976" w14:textId="0E6F1D58" w:rsidR="00E429C2"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ГОСТ 12.4.010-75                                                                                                          Предназначены для защиты рук от механических воздействий при грубой и тяжелой работе.</w:t>
            </w:r>
            <w:r w:rsidRPr="00B90C8C">
              <w:rPr>
                <w:rFonts w:ascii="Times New Roman" w:hAnsi="Times New Roman" w:cs="Times New Roman"/>
                <w:color w:val="000000"/>
                <w:sz w:val="20"/>
                <w:szCs w:val="20"/>
              </w:rPr>
              <w:br/>
              <w:t xml:space="preserve">Основа – прочная х/б ткань, плотность </w:t>
            </w:r>
            <w:r w:rsidR="00E429C2">
              <w:rPr>
                <w:rFonts w:ascii="Times New Roman" w:hAnsi="Times New Roman" w:cs="Times New Roman"/>
                <w:color w:val="000000"/>
                <w:sz w:val="20"/>
                <w:szCs w:val="20"/>
              </w:rPr>
              <w:t xml:space="preserve">__ </w:t>
            </w:r>
            <w:r w:rsidRPr="00B90C8C">
              <w:rPr>
                <w:rFonts w:ascii="Times New Roman" w:hAnsi="Times New Roman" w:cs="Times New Roman"/>
                <w:color w:val="000000"/>
                <w:sz w:val="20"/>
                <w:szCs w:val="20"/>
              </w:rPr>
              <w:t xml:space="preserve">г/кв.м. </w:t>
            </w:r>
          </w:p>
          <w:p w14:paraId="0BC4822E" w14:textId="72E018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Наладонник – брезент, плотность </w:t>
            </w:r>
            <w:r w:rsidR="00E429C2">
              <w:rPr>
                <w:rFonts w:ascii="Times New Roman" w:hAnsi="Times New Roman" w:cs="Times New Roman"/>
                <w:color w:val="000000"/>
                <w:sz w:val="20"/>
                <w:szCs w:val="20"/>
              </w:rPr>
              <w:t>____</w:t>
            </w:r>
            <w:r w:rsidRPr="00B90C8C">
              <w:rPr>
                <w:rFonts w:ascii="Times New Roman" w:hAnsi="Times New Roman" w:cs="Times New Roman"/>
                <w:color w:val="000000"/>
                <w:sz w:val="20"/>
                <w:szCs w:val="20"/>
              </w:rPr>
              <w:t xml:space="preserve"> г/кв.м.</w:t>
            </w:r>
          </w:p>
        </w:tc>
        <w:tc>
          <w:tcPr>
            <w:tcW w:w="1559" w:type="dxa"/>
          </w:tcPr>
          <w:p w14:paraId="0CC2E299"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2500</w:t>
            </w:r>
          </w:p>
        </w:tc>
        <w:tc>
          <w:tcPr>
            <w:tcW w:w="1559" w:type="dxa"/>
          </w:tcPr>
          <w:p w14:paraId="2B7BD0CA"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пар</w:t>
            </w:r>
          </w:p>
        </w:tc>
        <w:tc>
          <w:tcPr>
            <w:tcW w:w="1276" w:type="dxa"/>
          </w:tcPr>
          <w:p w14:paraId="48059A9E"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w:t>
            </w:r>
          </w:p>
        </w:tc>
        <w:tc>
          <w:tcPr>
            <w:tcW w:w="1559" w:type="dxa"/>
          </w:tcPr>
          <w:p w14:paraId="1BCB97B7"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0109BF62"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22E0AFD9" w14:textId="6DFFC986" w:rsidTr="000E0F4B">
        <w:trPr>
          <w:trHeight w:val="1575"/>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tcPr>
          <w:p w14:paraId="778B75B1"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111</w:t>
            </w:r>
          </w:p>
        </w:tc>
        <w:tc>
          <w:tcPr>
            <w:tcW w:w="2548" w:type="dxa"/>
          </w:tcPr>
          <w:p w14:paraId="3C2F07F4" w14:textId="2E7A3772"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Перчатки резиновые диэлектрические </w:t>
            </w:r>
          </w:p>
        </w:tc>
        <w:tc>
          <w:tcPr>
            <w:tcW w:w="4394" w:type="dxa"/>
          </w:tcPr>
          <w:p w14:paraId="7350F0D5" w14:textId="0B89D1DB"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ТУ 2514-098-00149498-2016</w:t>
            </w:r>
            <w:r w:rsidRPr="00B90C8C">
              <w:rPr>
                <w:rFonts w:ascii="Times New Roman" w:hAnsi="Times New Roman" w:cs="Times New Roman"/>
                <w:color w:val="000000"/>
                <w:sz w:val="20"/>
                <w:szCs w:val="20"/>
              </w:rPr>
              <w:br/>
              <w:t>Материал: натуральный латекс</w:t>
            </w:r>
            <w:r w:rsidRPr="00B90C8C">
              <w:rPr>
                <w:rFonts w:ascii="Times New Roman" w:hAnsi="Times New Roman" w:cs="Times New Roman"/>
                <w:color w:val="000000"/>
                <w:sz w:val="20"/>
                <w:szCs w:val="20"/>
              </w:rPr>
              <w:br/>
              <w:t xml:space="preserve">Длина: </w:t>
            </w:r>
            <w:r w:rsidR="00FC1FC0">
              <w:rPr>
                <w:rFonts w:ascii="Times New Roman" w:hAnsi="Times New Roman" w:cs="Times New Roman"/>
                <w:color w:val="000000"/>
                <w:sz w:val="20"/>
                <w:szCs w:val="20"/>
              </w:rPr>
              <w:t>_____</w:t>
            </w:r>
            <w:r w:rsidRPr="00B90C8C">
              <w:rPr>
                <w:rFonts w:ascii="Times New Roman" w:hAnsi="Times New Roman" w:cs="Times New Roman"/>
                <w:color w:val="000000"/>
                <w:sz w:val="20"/>
                <w:szCs w:val="20"/>
              </w:rPr>
              <w:t xml:space="preserve"> мм</w:t>
            </w:r>
            <w:r w:rsidRPr="00B90C8C">
              <w:rPr>
                <w:rFonts w:ascii="Times New Roman" w:hAnsi="Times New Roman" w:cs="Times New Roman"/>
                <w:color w:val="000000"/>
                <w:sz w:val="20"/>
                <w:szCs w:val="20"/>
              </w:rPr>
              <w:br/>
              <w:t xml:space="preserve">Толщина: </w:t>
            </w:r>
            <w:r w:rsidR="00FC1FC0">
              <w:rPr>
                <w:rFonts w:ascii="Times New Roman" w:hAnsi="Times New Roman" w:cs="Times New Roman"/>
                <w:color w:val="000000"/>
                <w:sz w:val="20"/>
                <w:szCs w:val="20"/>
              </w:rPr>
              <w:t>_____</w:t>
            </w:r>
            <w:r w:rsidRPr="00B90C8C">
              <w:rPr>
                <w:rFonts w:ascii="Times New Roman" w:hAnsi="Times New Roman" w:cs="Times New Roman"/>
                <w:color w:val="000000"/>
                <w:sz w:val="20"/>
                <w:szCs w:val="20"/>
              </w:rPr>
              <w:t xml:space="preserve"> мм</w:t>
            </w:r>
            <w:r w:rsidRPr="00B90C8C">
              <w:rPr>
                <w:rFonts w:ascii="Times New Roman" w:hAnsi="Times New Roman" w:cs="Times New Roman"/>
                <w:color w:val="000000"/>
                <w:sz w:val="20"/>
                <w:szCs w:val="20"/>
              </w:rPr>
              <w:br/>
              <w:t>Манжет: прямой</w:t>
            </w:r>
          </w:p>
          <w:p w14:paraId="03340961"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p>
        </w:tc>
        <w:tc>
          <w:tcPr>
            <w:tcW w:w="1559" w:type="dxa"/>
          </w:tcPr>
          <w:p w14:paraId="7E587439"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130</w:t>
            </w:r>
          </w:p>
        </w:tc>
        <w:tc>
          <w:tcPr>
            <w:tcW w:w="1559" w:type="dxa"/>
          </w:tcPr>
          <w:p w14:paraId="226FB26F"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пар</w:t>
            </w:r>
          </w:p>
        </w:tc>
        <w:tc>
          <w:tcPr>
            <w:tcW w:w="1276" w:type="dxa"/>
          </w:tcPr>
          <w:p w14:paraId="321D2351"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p>
        </w:tc>
        <w:tc>
          <w:tcPr>
            <w:tcW w:w="1559" w:type="dxa"/>
          </w:tcPr>
          <w:p w14:paraId="3A0EFF85"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08E2F8FE"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76B451EE" w14:textId="0676E917" w:rsidTr="000E0F4B">
        <w:trPr>
          <w:trHeight w:val="1575"/>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tcPr>
          <w:p w14:paraId="20C6CE02"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lastRenderedPageBreak/>
              <w:t>112</w:t>
            </w:r>
          </w:p>
        </w:tc>
        <w:tc>
          <w:tcPr>
            <w:tcW w:w="2548" w:type="dxa"/>
          </w:tcPr>
          <w:p w14:paraId="05D9E2B8" w14:textId="3DD14A39"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Перчатки с защитным покрытием, морозостойкие с утепляющими вкладышами</w:t>
            </w:r>
          </w:p>
          <w:p w14:paraId="12DB64F8"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p>
          <w:p w14:paraId="05BD3372"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p>
          <w:p w14:paraId="466B5C7A"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p>
          <w:p w14:paraId="1FC799C7"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p>
          <w:p w14:paraId="47631885"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p>
        </w:tc>
        <w:tc>
          <w:tcPr>
            <w:tcW w:w="4394" w:type="dxa"/>
          </w:tcPr>
          <w:p w14:paraId="3FB08D1E"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Перчатки обливные - бесшовная трикотажная основа с ворсом, с внутренней стороны перчатки - акриловый трикотаж плотностью 7 петель ярко-оранжевого цвета, с частичным покрытием ладони и пальцев вспененным латексом. Перчатки предназначены для защиты от механических воздействий при работах, требующих обеспечить прочный захват сухих и влажных предметов в условиях пониженных температур. Рельефная нескользящая поверхность. Длина 270 мм.</w:t>
            </w:r>
          </w:p>
        </w:tc>
        <w:tc>
          <w:tcPr>
            <w:tcW w:w="1559" w:type="dxa"/>
          </w:tcPr>
          <w:p w14:paraId="732299D4"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100</w:t>
            </w:r>
          </w:p>
        </w:tc>
        <w:tc>
          <w:tcPr>
            <w:tcW w:w="1559" w:type="dxa"/>
          </w:tcPr>
          <w:p w14:paraId="1174435E"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пар</w:t>
            </w:r>
          </w:p>
        </w:tc>
        <w:tc>
          <w:tcPr>
            <w:tcW w:w="1276" w:type="dxa"/>
          </w:tcPr>
          <w:p w14:paraId="34492F9C"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p>
        </w:tc>
        <w:tc>
          <w:tcPr>
            <w:tcW w:w="1559" w:type="dxa"/>
          </w:tcPr>
          <w:p w14:paraId="396D54F8"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1AD8CF68"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16163B19" w14:textId="0A99772A" w:rsidTr="000E0F4B">
        <w:trPr>
          <w:trHeight w:val="1209"/>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7EB804A1"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113</w:t>
            </w:r>
          </w:p>
        </w:tc>
        <w:tc>
          <w:tcPr>
            <w:tcW w:w="2548" w:type="dxa"/>
            <w:hideMark/>
          </w:tcPr>
          <w:p w14:paraId="7496875A"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Фартук из полимерных материалов</w:t>
            </w:r>
          </w:p>
        </w:tc>
        <w:tc>
          <w:tcPr>
            <w:tcW w:w="4394" w:type="dxa"/>
            <w:hideMark/>
          </w:tcPr>
          <w:p w14:paraId="4DD37311" w14:textId="799DAE3B"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ГОСТ 12.4.029-76                                                                                                                      Материалы: полимер                                                                                                                                 Длина: </w:t>
            </w:r>
            <w:r w:rsidR="00A054C4">
              <w:rPr>
                <w:rFonts w:ascii="Times New Roman" w:hAnsi="Times New Roman" w:cs="Times New Roman"/>
                <w:color w:val="000000"/>
                <w:sz w:val="20"/>
                <w:szCs w:val="20"/>
              </w:rPr>
              <w:t>____</w:t>
            </w:r>
            <w:r w:rsidRPr="00B90C8C">
              <w:rPr>
                <w:rFonts w:ascii="Times New Roman" w:hAnsi="Times New Roman" w:cs="Times New Roman"/>
                <w:color w:val="000000"/>
                <w:sz w:val="20"/>
                <w:szCs w:val="20"/>
              </w:rPr>
              <w:t xml:space="preserve"> см.                                                                                                                                                       Цвет: синий                                                                                                                                                                    Цельнокроенный нагрудник</w:t>
            </w:r>
            <w:r w:rsidR="00A054C4">
              <w:rPr>
                <w:rFonts w:ascii="Times New Roman" w:hAnsi="Times New Roman" w:cs="Times New Roman"/>
                <w:color w:val="000000"/>
                <w:sz w:val="20"/>
                <w:szCs w:val="20"/>
              </w:rPr>
              <w:t>.</w:t>
            </w:r>
          </w:p>
        </w:tc>
        <w:tc>
          <w:tcPr>
            <w:tcW w:w="1559" w:type="dxa"/>
          </w:tcPr>
          <w:p w14:paraId="43F23841"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30</w:t>
            </w:r>
          </w:p>
        </w:tc>
        <w:tc>
          <w:tcPr>
            <w:tcW w:w="1559" w:type="dxa"/>
          </w:tcPr>
          <w:p w14:paraId="3E64F0BA"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шт.</w:t>
            </w:r>
          </w:p>
        </w:tc>
        <w:tc>
          <w:tcPr>
            <w:tcW w:w="1276" w:type="dxa"/>
          </w:tcPr>
          <w:p w14:paraId="4173E49D"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w:t>
            </w:r>
          </w:p>
        </w:tc>
        <w:tc>
          <w:tcPr>
            <w:tcW w:w="1559" w:type="dxa"/>
          </w:tcPr>
          <w:p w14:paraId="5EF9D7EA"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3C7D4A71"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769D8684" w14:textId="2D9DB621" w:rsidTr="000E0F4B">
        <w:trPr>
          <w:trHeight w:val="2205"/>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6DE5DC4F"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114</w:t>
            </w:r>
          </w:p>
        </w:tc>
        <w:tc>
          <w:tcPr>
            <w:tcW w:w="2548" w:type="dxa"/>
            <w:hideMark/>
          </w:tcPr>
          <w:p w14:paraId="2641C5AD" w14:textId="3D0FC683"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Фартук кислото-щелочестойкий</w:t>
            </w:r>
          </w:p>
        </w:tc>
        <w:tc>
          <w:tcPr>
            <w:tcW w:w="4394" w:type="dxa"/>
            <w:hideMark/>
          </w:tcPr>
          <w:p w14:paraId="444944CE"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ГОСТ 12.4.029-76</w:t>
            </w:r>
          </w:p>
          <w:p w14:paraId="49E16D33" w14:textId="3F77BAA0"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Размер: </w:t>
            </w:r>
            <w:r w:rsidR="00444671">
              <w:rPr>
                <w:rFonts w:ascii="Times New Roman" w:hAnsi="Times New Roman" w:cs="Times New Roman"/>
                <w:color w:val="000000"/>
                <w:sz w:val="20"/>
                <w:szCs w:val="20"/>
              </w:rPr>
              <w:t>_____</w:t>
            </w:r>
            <w:r w:rsidRPr="00B90C8C">
              <w:rPr>
                <w:rFonts w:ascii="Times New Roman" w:hAnsi="Times New Roman" w:cs="Times New Roman"/>
                <w:color w:val="000000"/>
                <w:sz w:val="20"/>
                <w:szCs w:val="20"/>
              </w:rPr>
              <w:t xml:space="preserve"> см.</w:t>
            </w:r>
            <w:r w:rsidRPr="00B90C8C">
              <w:rPr>
                <w:rFonts w:ascii="Times New Roman" w:hAnsi="Times New Roman" w:cs="Times New Roman"/>
                <w:color w:val="000000"/>
                <w:sz w:val="20"/>
                <w:szCs w:val="20"/>
              </w:rPr>
              <w:br/>
              <w:t xml:space="preserve">Толщина ПВХ: </w:t>
            </w:r>
            <w:r w:rsidR="00444671">
              <w:rPr>
                <w:rFonts w:ascii="Times New Roman" w:hAnsi="Times New Roman" w:cs="Times New Roman"/>
                <w:color w:val="000000"/>
                <w:sz w:val="20"/>
                <w:szCs w:val="20"/>
              </w:rPr>
              <w:t>______</w:t>
            </w:r>
            <w:r w:rsidRPr="00B90C8C">
              <w:rPr>
                <w:rFonts w:ascii="Times New Roman" w:hAnsi="Times New Roman" w:cs="Times New Roman"/>
                <w:color w:val="000000"/>
                <w:sz w:val="20"/>
                <w:szCs w:val="20"/>
              </w:rPr>
              <w:t xml:space="preserve"> мм.</w:t>
            </w:r>
            <w:r w:rsidRPr="00B90C8C">
              <w:rPr>
                <w:rFonts w:ascii="Times New Roman" w:hAnsi="Times New Roman" w:cs="Times New Roman"/>
                <w:color w:val="000000"/>
                <w:sz w:val="20"/>
                <w:szCs w:val="20"/>
              </w:rPr>
              <w:br/>
              <w:t>Цвет: зеленый.                                                                                              Фартук из уплотненного винила (ПВХ).                                                                         Защита от кислот концентрацией до 80% и щелочей концентрацией до 50%, продуктов нефтепереработки, масел, жиров, лаков и красок на их основе.</w:t>
            </w:r>
          </w:p>
        </w:tc>
        <w:tc>
          <w:tcPr>
            <w:tcW w:w="1559" w:type="dxa"/>
          </w:tcPr>
          <w:p w14:paraId="6827199D"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30</w:t>
            </w:r>
          </w:p>
        </w:tc>
        <w:tc>
          <w:tcPr>
            <w:tcW w:w="1559" w:type="dxa"/>
          </w:tcPr>
          <w:p w14:paraId="3F0E7EF1"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color w:val="000000"/>
                <w:sz w:val="20"/>
                <w:szCs w:val="20"/>
              </w:rPr>
            </w:pPr>
            <w:r w:rsidRPr="00B90C8C">
              <w:rPr>
                <w:rFonts w:ascii="Times New Roman" w:hAnsi="Times New Roman" w:cs="Times New Roman"/>
                <w:color w:val="000000"/>
                <w:sz w:val="20"/>
                <w:szCs w:val="20"/>
              </w:rPr>
              <w:t>шт.</w:t>
            </w:r>
          </w:p>
        </w:tc>
        <w:tc>
          <w:tcPr>
            <w:tcW w:w="1276" w:type="dxa"/>
          </w:tcPr>
          <w:p w14:paraId="2A28B466"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w:t>
            </w:r>
          </w:p>
        </w:tc>
        <w:tc>
          <w:tcPr>
            <w:tcW w:w="1559" w:type="dxa"/>
          </w:tcPr>
          <w:p w14:paraId="087DD8C4"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1660EB1B"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6F5BE98A" w14:textId="1F28197E" w:rsidTr="000E0F4B">
        <w:trPr>
          <w:trHeight w:val="1203"/>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143E7183"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115</w:t>
            </w:r>
          </w:p>
        </w:tc>
        <w:tc>
          <w:tcPr>
            <w:tcW w:w="2548" w:type="dxa"/>
            <w:hideMark/>
          </w:tcPr>
          <w:p w14:paraId="3A95764C" w14:textId="6F3F5C5F"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Фартук прорезиненный с цельнокройным нагрудником</w:t>
            </w:r>
          </w:p>
        </w:tc>
        <w:tc>
          <w:tcPr>
            <w:tcW w:w="4394" w:type="dxa"/>
            <w:hideMark/>
          </w:tcPr>
          <w:p w14:paraId="12E814EF"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ГОСТ 12.4.029-76 </w:t>
            </w:r>
          </w:p>
          <w:p w14:paraId="6C77C7B3" w14:textId="0D5F264B"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Материалы:</w:t>
            </w:r>
            <w:r w:rsidRPr="00B90C8C">
              <w:rPr>
                <w:rFonts w:ascii="Times New Roman" w:hAnsi="Times New Roman" w:cs="Times New Roman"/>
                <w:color w:val="000000"/>
                <w:sz w:val="20"/>
                <w:szCs w:val="20"/>
              </w:rPr>
              <w:br/>
              <w:t xml:space="preserve">тентовая ткань                                                                                                                                                                       Длина: </w:t>
            </w:r>
            <w:r w:rsidR="00444671">
              <w:rPr>
                <w:rFonts w:ascii="Times New Roman" w:hAnsi="Times New Roman" w:cs="Times New Roman"/>
                <w:color w:val="000000"/>
                <w:sz w:val="20"/>
                <w:szCs w:val="20"/>
              </w:rPr>
              <w:t>_____</w:t>
            </w:r>
            <w:r w:rsidRPr="00B90C8C">
              <w:rPr>
                <w:rFonts w:ascii="Times New Roman" w:hAnsi="Times New Roman" w:cs="Times New Roman"/>
                <w:color w:val="000000"/>
                <w:sz w:val="20"/>
                <w:szCs w:val="20"/>
              </w:rPr>
              <w:t xml:space="preserve"> см.                                                                                                                                                            Цельнокроенный нагрудник </w:t>
            </w:r>
          </w:p>
        </w:tc>
        <w:tc>
          <w:tcPr>
            <w:tcW w:w="1559" w:type="dxa"/>
          </w:tcPr>
          <w:p w14:paraId="4A3504AE"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200</w:t>
            </w:r>
          </w:p>
        </w:tc>
        <w:tc>
          <w:tcPr>
            <w:tcW w:w="1559" w:type="dxa"/>
          </w:tcPr>
          <w:p w14:paraId="6F015B5A"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шт.</w:t>
            </w:r>
          </w:p>
        </w:tc>
        <w:tc>
          <w:tcPr>
            <w:tcW w:w="1276" w:type="dxa"/>
          </w:tcPr>
          <w:p w14:paraId="221A8B3A"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w:t>
            </w:r>
          </w:p>
        </w:tc>
        <w:tc>
          <w:tcPr>
            <w:tcW w:w="1559" w:type="dxa"/>
          </w:tcPr>
          <w:p w14:paraId="71E697F3"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6066B077"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0A8BB5AC" w14:textId="5E8CC030" w:rsidTr="000E0F4B">
        <w:trPr>
          <w:trHeight w:val="1858"/>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341B3930"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116</w:t>
            </w:r>
          </w:p>
        </w:tc>
        <w:tc>
          <w:tcPr>
            <w:tcW w:w="2548" w:type="dxa"/>
            <w:hideMark/>
          </w:tcPr>
          <w:p w14:paraId="136DA934" w14:textId="241E05BF"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Плащ водонепроницаемый (универсальный)</w:t>
            </w:r>
          </w:p>
        </w:tc>
        <w:tc>
          <w:tcPr>
            <w:tcW w:w="4394" w:type="dxa"/>
            <w:hideMark/>
          </w:tcPr>
          <w:p w14:paraId="7100DD4B"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ГОСТ Р 12.4.288-2013</w:t>
            </w:r>
          </w:p>
          <w:p w14:paraId="4936894C"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Ткань: 100% полиэфир с ПВХ покрытием с изнаночной стороны </w:t>
            </w:r>
          </w:p>
          <w:p w14:paraId="7FDAA387" w14:textId="6621AD95" w:rsidR="00392C6E" w:rsidRDefault="00A5020F" w:rsidP="00392C6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Плотность ткани: </w:t>
            </w:r>
            <w:r w:rsidR="00BD386B">
              <w:rPr>
                <w:rFonts w:ascii="Times New Roman" w:hAnsi="Times New Roman" w:cs="Times New Roman"/>
                <w:color w:val="000000"/>
                <w:sz w:val="20"/>
                <w:szCs w:val="20"/>
              </w:rPr>
              <w:t>______</w:t>
            </w:r>
            <w:r w:rsidRPr="00B90C8C">
              <w:rPr>
                <w:rFonts w:ascii="Times New Roman" w:hAnsi="Times New Roman" w:cs="Times New Roman"/>
                <w:color w:val="000000"/>
                <w:sz w:val="20"/>
                <w:szCs w:val="20"/>
              </w:rPr>
              <w:t xml:space="preserve"> г/кв.м.                                                                                                                                                              Водоупорность ткани - </w:t>
            </w:r>
            <w:r w:rsidR="00BD386B">
              <w:rPr>
                <w:rFonts w:ascii="Times New Roman" w:hAnsi="Times New Roman" w:cs="Times New Roman"/>
                <w:color w:val="000000"/>
                <w:sz w:val="20"/>
                <w:szCs w:val="20"/>
              </w:rPr>
              <w:t>______</w:t>
            </w:r>
            <w:r w:rsidRPr="00B90C8C">
              <w:rPr>
                <w:rFonts w:ascii="Times New Roman" w:hAnsi="Times New Roman" w:cs="Times New Roman"/>
                <w:color w:val="000000"/>
                <w:sz w:val="20"/>
                <w:szCs w:val="20"/>
              </w:rPr>
              <w:t xml:space="preserve">мм вод. ст.                                                                         Цвет: темно </w:t>
            </w:r>
            <w:r w:rsidR="00392C6E">
              <w:rPr>
                <w:rFonts w:ascii="Times New Roman" w:hAnsi="Times New Roman" w:cs="Times New Roman"/>
                <w:color w:val="000000"/>
                <w:sz w:val="20"/>
                <w:szCs w:val="20"/>
              </w:rPr>
              <w:t>–</w:t>
            </w:r>
            <w:r w:rsidRPr="00B90C8C">
              <w:rPr>
                <w:rFonts w:ascii="Times New Roman" w:hAnsi="Times New Roman" w:cs="Times New Roman"/>
                <w:color w:val="000000"/>
                <w:sz w:val="20"/>
                <w:szCs w:val="20"/>
              </w:rPr>
              <w:t xml:space="preserve"> синий</w:t>
            </w:r>
            <w:r w:rsidR="00392C6E">
              <w:rPr>
                <w:rFonts w:ascii="Times New Roman" w:hAnsi="Times New Roman" w:cs="Times New Roman"/>
                <w:color w:val="000000"/>
                <w:sz w:val="20"/>
                <w:szCs w:val="20"/>
              </w:rPr>
              <w:t>.</w:t>
            </w:r>
          </w:p>
          <w:p w14:paraId="4C3DF69C" w14:textId="017BA7A2" w:rsidR="00392C6E" w:rsidRPr="00392C6E" w:rsidRDefault="00392C6E" w:rsidP="00392C6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tcW w:w="1559" w:type="dxa"/>
          </w:tcPr>
          <w:p w14:paraId="002A9BE3"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20</w:t>
            </w:r>
          </w:p>
        </w:tc>
        <w:tc>
          <w:tcPr>
            <w:tcW w:w="1559" w:type="dxa"/>
          </w:tcPr>
          <w:p w14:paraId="7DAB0570"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шт.</w:t>
            </w:r>
          </w:p>
        </w:tc>
        <w:tc>
          <w:tcPr>
            <w:tcW w:w="1276" w:type="dxa"/>
          </w:tcPr>
          <w:p w14:paraId="24FC9FD0"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 44-46/158-164 по 64-66/182-188</w:t>
            </w:r>
          </w:p>
        </w:tc>
        <w:tc>
          <w:tcPr>
            <w:tcW w:w="1559" w:type="dxa"/>
          </w:tcPr>
          <w:p w14:paraId="274D864F"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58B5CE0C"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15AA1202" w14:textId="51AE8FAE" w:rsidTr="000E0F4B">
        <w:trPr>
          <w:trHeight w:val="1516"/>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2CC5496C"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lastRenderedPageBreak/>
              <w:t>117</w:t>
            </w:r>
          </w:p>
        </w:tc>
        <w:tc>
          <w:tcPr>
            <w:tcW w:w="2548" w:type="dxa"/>
            <w:hideMark/>
          </w:tcPr>
          <w:p w14:paraId="279E8815" w14:textId="350D258A"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Плащ водонепроницаемый (женский)</w:t>
            </w:r>
          </w:p>
        </w:tc>
        <w:tc>
          <w:tcPr>
            <w:tcW w:w="4394" w:type="dxa"/>
            <w:hideMark/>
          </w:tcPr>
          <w:p w14:paraId="07D74AED"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ГОСТ Р 12.4.288-2013</w:t>
            </w:r>
          </w:p>
          <w:p w14:paraId="69620989"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Ткань: 100% полиэфир с ПВХ покрытием с изнаночной стороны </w:t>
            </w:r>
          </w:p>
          <w:p w14:paraId="7114C9BF" w14:textId="3F658584"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Плотность ткани: </w:t>
            </w:r>
            <w:r w:rsidR="00392C6E">
              <w:rPr>
                <w:rFonts w:ascii="Times New Roman" w:hAnsi="Times New Roman" w:cs="Times New Roman"/>
                <w:color w:val="000000"/>
                <w:sz w:val="20"/>
                <w:szCs w:val="20"/>
              </w:rPr>
              <w:t>____</w:t>
            </w:r>
            <w:r w:rsidRPr="00B90C8C">
              <w:rPr>
                <w:rFonts w:ascii="Times New Roman" w:hAnsi="Times New Roman" w:cs="Times New Roman"/>
                <w:color w:val="000000"/>
                <w:sz w:val="20"/>
                <w:szCs w:val="20"/>
              </w:rPr>
              <w:t xml:space="preserve"> г/кв.м.                                                                                                                                                              Водоупорность ткани - </w:t>
            </w:r>
            <w:r w:rsidR="00392C6E">
              <w:rPr>
                <w:rFonts w:ascii="Times New Roman" w:hAnsi="Times New Roman" w:cs="Times New Roman"/>
                <w:color w:val="000000"/>
                <w:sz w:val="20"/>
                <w:szCs w:val="20"/>
              </w:rPr>
              <w:t>____</w:t>
            </w:r>
            <w:r w:rsidRPr="00B90C8C">
              <w:rPr>
                <w:rFonts w:ascii="Times New Roman" w:hAnsi="Times New Roman" w:cs="Times New Roman"/>
                <w:color w:val="000000"/>
                <w:sz w:val="20"/>
                <w:szCs w:val="20"/>
              </w:rPr>
              <w:t xml:space="preserve"> мм вод. ст.                                                                         Цвет: темно </w:t>
            </w:r>
            <w:r w:rsidR="00392C6E">
              <w:rPr>
                <w:rFonts w:ascii="Times New Roman" w:hAnsi="Times New Roman" w:cs="Times New Roman"/>
                <w:color w:val="000000"/>
                <w:sz w:val="20"/>
                <w:szCs w:val="20"/>
              </w:rPr>
              <w:t>–</w:t>
            </w:r>
            <w:r w:rsidRPr="00B90C8C">
              <w:rPr>
                <w:rFonts w:ascii="Times New Roman" w:hAnsi="Times New Roman" w:cs="Times New Roman"/>
                <w:color w:val="000000"/>
                <w:sz w:val="20"/>
                <w:szCs w:val="20"/>
              </w:rPr>
              <w:t xml:space="preserve"> синий</w:t>
            </w:r>
            <w:r w:rsidR="00392C6E">
              <w:rPr>
                <w:rFonts w:ascii="Times New Roman" w:hAnsi="Times New Roman" w:cs="Times New Roman"/>
                <w:color w:val="000000"/>
                <w:sz w:val="20"/>
                <w:szCs w:val="20"/>
              </w:rPr>
              <w:t>.</w:t>
            </w:r>
          </w:p>
        </w:tc>
        <w:tc>
          <w:tcPr>
            <w:tcW w:w="1559" w:type="dxa"/>
          </w:tcPr>
          <w:p w14:paraId="458CA3B1"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20</w:t>
            </w:r>
          </w:p>
        </w:tc>
        <w:tc>
          <w:tcPr>
            <w:tcW w:w="1559" w:type="dxa"/>
          </w:tcPr>
          <w:p w14:paraId="3F708828"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шт.</w:t>
            </w:r>
          </w:p>
        </w:tc>
        <w:tc>
          <w:tcPr>
            <w:tcW w:w="1276" w:type="dxa"/>
          </w:tcPr>
          <w:p w14:paraId="5B242B9D"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 44-46/160-164 по 56-58/170-176</w:t>
            </w:r>
          </w:p>
        </w:tc>
        <w:tc>
          <w:tcPr>
            <w:tcW w:w="1559" w:type="dxa"/>
          </w:tcPr>
          <w:p w14:paraId="2EA10A55"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30CAE093"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4CBAF9FE" w14:textId="7216437D" w:rsidTr="000E0F4B">
        <w:trPr>
          <w:trHeight w:val="1410"/>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3881A6C0"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118</w:t>
            </w:r>
          </w:p>
        </w:tc>
        <w:tc>
          <w:tcPr>
            <w:tcW w:w="2548" w:type="dxa"/>
            <w:hideMark/>
          </w:tcPr>
          <w:p w14:paraId="60E6ED4A" w14:textId="27D6F17E"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Плащ водонепроницаемый с капюшоном (муж)</w:t>
            </w:r>
          </w:p>
        </w:tc>
        <w:tc>
          <w:tcPr>
            <w:tcW w:w="4394" w:type="dxa"/>
            <w:hideMark/>
          </w:tcPr>
          <w:p w14:paraId="162A0C0C"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ГОСТ Р 12.4.288-2013</w:t>
            </w:r>
          </w:p>
          <w:p w14:paraId="661CEBDE"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Ткань: 100% полиэфир с ПВХ покрытием с изнаночной стороны </w:t>
            </w:r>
          </w:p>
          <w:p w14:paraId="7E9196BC" w14:textId="0979FC76"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Плотность ткани:  </w:t>
            </w:r>
            <w:r w:rsidR="00A334D7">
              <w:rPr>
                <w:rFonts w:ascii="Times New Roman" w:hAnsi="Times New Roman" w:cs="Times New Roman"/>
                <w:color w:val="000000"/>
                <w:sz w:val="20"/>
                <w:szCs w:val="20"/>
              </w:rPr>
              <w:t>___</w:t>
            </w:r>
            <w:r w:rsidRPr="00B90C8C">
              <w:rPr>
                <w:rFonts w:ascii="Times New Roman" w:hAnsi="Times New Roman" w:cs="Times New Roman"/>
                <w:color w:val="000000"/>
                <w:sz w:val="20"/>
                <w:szCs w:val="20"/>
              </w:rPr>
              <w:t xml:space="preserve"> г/кв.м.                                                                                                                                                              Водоупорность ткани - </w:t>
            </w:r>
            <w:r w:rsidR="00A334D7">
              <w:rPr>
                <w:rFonts w:ascii="Times New Roman" w:hAnsi="Times New Roman" w:cs="Times New Roman"/>
                <w:color w:val="000000"/>
                <w:sz w:val="20"/>
                <w:szCs w:val="20"/>
              </w:rPr>
              <w:t>____</w:t>
            </w:r>
            <w:r w:rsidRPr="00B90C8C">
              <w:rPr>
                <w:rFonts w:ascii="Times New Roman" w:hAnsi="Times New Roman" w:cs="Times New Roman"/>
                <w:color w:val="000000"/>
                <w:sz w:val="20"/>
                <w:szCs w:val="20"/>
              </w:rPr>
              <w:t xml:space="preserve"> мм вод. ст.                                                                         Цвет: темно - синий</w:t>
            </w:r>
          </w:p>
        </w:tc>
        <w:tc>
          <w:tcPr>
            <w:tcW w:w="1559" w:type="dxa"/>
          </w:tcPr>
          <w:p w14:paraId="3250AA80"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15</w:t>
            </w:r>
          </w:p>
        </w:tc>
        <w:tc>
          <w:tcPr>
            <w:tcW w:w="1559" w:type="dxa"/>
          </w:tcPr>
          <w:p w14:paraId="5BA9C23F"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шт.</w:t>
            </w:r>
          </w:p>
        </w:tc>
        <w:tc>
          <w:tcPr>
            <w:tcW w:w="1276" w:type="dxa"/>
          </w:tcPr>
          <w:p w14:paraId="1A8DCB3F"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 48-50/158-164 по 52-54/182-188</w:t>
            </w:r>
          </w:p>
        </w:tc>
        <w:tc>
          <w:tcPr>
            <w:tcW w:w="1559" w:type="dxa"/>
          </w:tcPr>
          <w:p w14:paraId="3517ED33"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5B27F550"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6EA2A122" w14:textId="26FAF546" w:rsidTr="000E0F4B">
        <w:trPr>
          <w:trHeight w:val="630"/>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3C155167"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119</w:t>
            </w:r>
          </w:p>
        </w:tc>
        <w:tc>
          <w:tcPr>
            <w:tcW w:w="2548" w:type="dxa"/>
            <w:hideMark/>
          </w:tcPr>
          <w:p w14:paraId="18E0A4E0"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Нарукавники полиэтиленовые </w:t>
            </w:r>
          </w:p>
          <w:p w14:paraId="7D21F1A6"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p>
        </w:tc>
        <w:tc>
          <w:tcPr>
            <w:tcW w:w="4394" w:type="dxa"/>
            <w:hideMark/>
          </w:tcPr>
          <w:p w14:paraId="1A406A10"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Цвет белый                                                                                                                                                Материал полимер</w:t>
            </w:r>
          </w:p>
        </w:tc>
        <w:tc>
          <w:tcPr>
            <w:tcW w:w="1559" w:type="dxa"/>
          </w:tcPr>
          <w:p w14:paraId="3431ABEC"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200</w:t>
            </w:r>
          </w:p>
        </w:tc>
        <w:tc>
          <w:tcPr>
            <w:tcW w:w="1559" w:type="dxa"/>
          </w:tcPr>
          <w:p w14:paraId="709D5AD7"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шт.</w:t>
            </w:r>
          </w:p>
        </w:tc>
        <w:tc>
          <w:tcPr>
            <w:tcW w:w="1276" w:type="dxa"/>
          </w:tcPr>
          <w:p w14:paraId="5FB2EFB3"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w:t>
            </w:r>
          </w:p>
        </w:tc>
        <w:tc>
          <w:tcPr>
            <w:tcW w:w="1559" w:type="dxa"/>
          </w:tcPr>
          <w:p w14:paraId="28228CE9"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04A057E6"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32E44797" w14:textId="1658C163" w:rsidTr="000E0F4B">
        <w:trPr>
          <w:trHeight w:val="758"/>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700C7FE6"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120</w:t>
            </w:r>
          </w:p>
        </w:tc>
        <w:tc>
          <w:tcPr>
            <w:tcW w:w="2548" w:type="dxa"/>
            <w:hideMark/>
          </w:tcPr>
          <w:p w14:paraId="2A937FC9" w14:textId="0B47B1B4"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Одноразовые шапочки</w:t>
            </w:r>
          </w:p>
        </w:tc>
        <w:tc>
          <w:tcPr>
            <w:tcW w:w="4394" w:type="dxa"/>
            <w:hideMark/>
          </w:tcPr>
          <w:p w14:paraId="779A04C7" w14:textId="32282191"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Воздухопроницаемый, гипоалергенный материал;                                                                        гладкая безворсовая поверхность.</w:t>
            </w:r>
          </w:p>
        </w:tc>
        <w:tc>
          <w:tcPr>
            <w:tcW w:w="1559" w:type="dxa"/>
          </w:tcPr>
          <w:p w14:paraId="6AB6406C"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25000</w:t>
            </w:r>
          </w:p>
        </w:tc>
        <w:tc>
          <w:tcPr>
            <w:tcW w:w="1559" w:type="dxa"/>
          </w:tcPr>
          <w:p w14:paraId="6CD2726E"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шт.</w:t>
            </w:r>
          </w:p>
        </w:tc>
        <w:tc>
          <w:tcPr>
            <w:tcW w:w="1276" w:type="dxa"/>
          </w:tcPr>
          <w:p w14:paraId="607CE82F"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w:t>
            </w:r>
          </w:p>
        </w:tc>
        <w:tc>
          <w:tcPr>
            <w:tcW w:w="1559" w:type="dxa"/>
          </w:tcPr>
          <w:p w14:paraId="076A30A0"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65FFBA98"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6115D92E" w14:textId="1EA64BF0" w:rsidTr="000E0F4B">
        <w:trPr>
          <w:trHeight w:val="2640"/>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7A9B30A3"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121</w:t>
            </w:r>
          </w:p>
        </w:tc>
        <w:tc>
          <w:tcPr>
            <w:tcW w:w="2548" w:type="dxa"/>
            <w:hideMark/>
          </w:tcPr>
          <w:p w14:paraId="2EA5D3AE"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Наушники противошумные</w:t>
            </w:r>
          </w:p>
          <w:p w14:paraId="2AB6746F" w14:textId="21CAACFE"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p>
        </w:tc>
        <w:tc>
          <w:tcPr>
            <w:tcW w:w="4394" w:type="dxa"/>
            <w:hideMark/>
          </w:tcPr>
          <w:p w14:paraId="349D7EF9"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ГОСТ Р 12.4.210-99</w:t>
            </w:r>
          </w:p>
          <w:p w14:paraId="191CD639"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ТР ТС 019/2011</w:t>
            </w:r>
          </w:p>
          <w:p w14:paraId="0253124A" w14:textId="775B583F"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Конструкция: Чашки изготовлены из прочного АБС-пластика, устойчивого к воздействию повышенной температуры и УФ-излучени</w:t>
            </w:r>
            <w:r w:rsidR="00521CC6">
              <w:rPr>
                <w:rFonts w:ascii="Times New Roman" w:hAnsi="Times New Roman" w:cs="Times New Roman"/>
                <w:color w:val="000000"/>
                <w:sz w:val="20"/>
                <w:szCs w:val="20"/>
              </w:rPr>
              <w:t>й</w:t>
            </w:r>
            <w:r w:rsidRPr="00B90C8C">
              <w:rPr>
                <w:rFonts w:ascii="Times New Roman" w:hAnsi="Times New Roman" w:cs="Times New Roman"/>
                <w:color w:val="000000"/>
                <w:sz w:val="20"/>
                <w:szCs w:val="20"/>
              </w:rPr>
              <w:t>.</w:t>
            </w:r>
          </w:p>
          <w:p w14:paraId="47F16298"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Стальное оголовье с мягким материалом.</w:t>
            </w:r>
          </w:p>
          <w:p w14:paraId="12604687"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Мягкие увеличенные амортизаторы.</w:t>
            </w:r>
          </w:p>
          <w:p w14:paraId="127E6357"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Защитные свойства: наушники защищают от воздействия шума до 112 дБ (SNR=32 дБ)</w:t>
            </w:r>
          </w:p>
          <w:p w14:paraId="15B5C039" w14:textId="7FB90416"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Масса: </w:t>
            </w:r>
            <w:r w:rsidR="00800633">
              <w:rPr>
                <w:rFonts w:ascii="Times New Roman" w:hAnsi="Times New Roman" w:cs="Times New Roman"/>
                <w:color w:val="000000"/>
                <w:sz w:val="20"/>
                <w:szCs w:val="20"/>
              </w:rPr>
              <w:t>___</w:t>
            </w:r>
            <w:r w:rsidRPr="00B90C8C">
              <w:rPr>
                <w:rFonts w:ascii="Times New Roman" w:hAnsi="Times New Roman" w:cs="Times New Roman"/>
                <w:color w:val="000000"/>
                <w:sz w:val="20"/>
                <w:szCs w:val="20"/>
              </w:rPr>
              <w:t> г</w:t>
            </w:r>
          </w:p>
          <w:p w14:paraId="789C0659" w14:textId="4FA3959F"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Класс по шум изоляции </w:t>
            </w:r>
            <w:r w:rsidR="00800633">
              <w:rPr>
                <w:rFonts w:ascii="Times New Roman" w:hAnsi="Times New Roman" w:cs="Times New Roman"/>
                <w:color w:val="000000"/>
                <w:sz w:val="20"/>
                <w:szCs w:val="20"/>
              </w:rPr>
              <w:t>____</w:t>
            </w:r>
            <w:r w:rsidRPr="00B90C8C">
              <w:rPr>
                <w:rFonts w:ascii="Times New Roman" w:hAnsi="Times New Roman" w:cs="Times New Roman"/>
                <w:color w:val="000000"/>
                <w:sz w:val="20"/>
                <w:szCs w:val="20"/>
              </w:rPr>
              <w:t xml:space="preserve"> SNR.</w:t>
            </w:r>
          </w:p>
        </w:tc>
        <w:tc>
          <w:tcPr>
            <w:tcW w:w="1559" w:type="dxa"/>
          </w:tcPr>
          <w:p w14:paraId="14AC74A7"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110</w:t>
            </w:r>
          </w:p>
        </w:tc>
        <w:tc>
          <w:tcPr>
            <w:tcW w:w="1559" w:type="dxa"/>
          </w:tcPr>
          <w:p w14:paraId="3703E8EF"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шт.</w:t>
            </w:r>
          </w:p>
        </w:tc>
        <w:tc>
          <w:tcPr>
            <w:tcW w:w="1276" w:type="dxa"/>
          </w:tcPr>
          <w:p w14:paraId="2C0BF07E"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w:t>
            </w:r>
          </w:p>
        </w:tc>
        <w:tc>
          <w:tcPr>
            <w:tcW w:w="1559" w:type="dxa"/>
          </w:tcPr>
          <w:p w14:paraId="6FC3BC53"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6CBBED2F"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66E1C933" w14:textId="00870A5B" w:rsidTr="000E0F4B">
        <w:trPr>
          <w:trHeight w:val="4215"/>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1E399786"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lastRenderedPageBreak/>
              <w:t>122</w:t>
            </w:r>
          </w:p>
        </w:tc>
        <w:tc>
          <w:tcPr>
            <w:tcW w:w="2548" w:type="dxa"/>
            <w:hideMark/>
          </w:tcPr>
          <w:p w14:paraId="2276B30B" w14:textId="0E5B091A"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Удерживающая страховочная привязь УСП 2 аАЖ (ПП-2аАЖ) (строп лента с амортизатором) </w:t>
            </w:r>
          </w:p>
        </w:tc>
        <w:tc>
          <w:tcPr>
            <w:tcW w:w="4394" w:type="dxa"/>
            <w:hideMark/>
          </w:tcPr>
          <w:p w14:paraId="3EBF6BC9" w14:textId="2B795F9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Привязь состоит из ремня с пряжкой, набедренных, нагрудных и наплечных лямок, кушака, крепежных элементов, стропа с карабином и амортизатором.</w:t>
            </w:r>
            <w:r w:rsidRPr="00B90C8C">
              <w:rPr>
                <w:rFonts w:ascii="Times New Roman" w:hAnsi="Times New Roman" w:cs="Times New Roman"/>
                <w:color w:val="000000"/>
                <w:sz w:val="20"/>
                <w:szCs w:val="20"/>
              </w:rPr>
              <w:br/>
            </w:r>
            <w:r w:rsidR="00344ADC">
              <w:rPr>
                <w:rFonts w:ascii="Times New Roman" w:hAnsi="Times New Roman" w:cs="Times New Roman"/>
                <w:color w:val="000000"/>
                <w:sz w:val="20"/>
                <w:szCs w:val="20"/>
              </w:rPr>
              <w:t>В</w:t>
            </w:r>
            <w:r w:rsidRPr="00B90C8C">
              <w:rPr>
                <w:rFonts w:ascii="Times New Roman" w:hAnsi="Times New Roman" w:cs="Times New Roman"/>
                <w:color w:val="000000"/>
                <w:sz w:val="20"/>
                <w:szCs w:val="20"/>
              </w:rPr>
              <w:t xml:space="preserve">есит </w:t>
            </w:r>
            <w:r w:rsidR="00EC404D">
              <w:rPr>
                <w:rFonts w:ascii="Times New Roman" w:hAnsi="Times New Roman" w:cs="Times New Roman"/>
                <w:color w:val="000000"/>
                <w:sz w:val="20"/>
                <w:szCs w:val="20"/>
              </w:rPr>
              <w:t>____</w:t>
            </w:r>
            <w:r w:rsidRPr="00B90C8C">
              <w:rPr>
                <w:rFonts w:ascii="Times New Roman" w:hAnsi="Times New Roman" w:cs="Times New Roman"/>
                <w:color w:val="000000"/>
                <w:sz w:val="20"/>
                <w:szCs w:val="20"/>
              </w:rPr>
              <w:t xml:space="preserve"> кг, поэтому не создает дополнительную нагрузку на пользователя.</w:t>
            </w:r>
            <w:r w:rsidRPr="00B90C8C">
              <w:rPr>
                <w:rFonts w:ascii="Times New Roman" w:hAnsi="Times New Roman" w:cs="Times New Roman"/>
                <w:color w:val="000000"/>
                <w:sz w:val="20"/>
                <w:szCs w:val="20"/>
              </w:rPr>
              <w:br/>
              <w:t>Конструкция средства защиты продумана до мелочей. Она не сковывает движения и позволяет комфортно проводить работы на высоте в пространстве.</w:t>
            </w:r>
            <w:r w:rsidRPr="00B90C8C">
              <w:rPr>
                <w:rFonts w:ascii="Times New Roman" w:hAnsi="Times New Roman" w:cs="Times New Roman"/>
                <w:color w:val="000000"/>
                <w:sz w:val="20"/>
                <w:szCs w:val="20"/>
              </w:rPr>
              <w:br/>
              <w:t>Привязь комплектуется тремя точками крепления – металлическими кольцами D-образной формы. Две крепежные точки симметрично расположены на поясе, одна точка крепления – на наплечных лямках.</w:t>
            </w:r>
            <w:r w:rsidRPr="00B90C8C">
              <w:rPr>
                <w:rFonts w:ascii="Times New Roman" w:hAnsi="Times New Roman" w:cs="Times New Roman"/>
                <w:color w:val="000000"/>
                <w:sz w:val="20"/>
                <w:szCs w:val="20"/>
              </w:rPr>
              <w:br/>
              <w:t>Наплечные и набедренные лямки регулируются.</w:t>
            </w:r>
            <w:r w:rsidRPr="00B90C8C">
              <w:rPr>
                <w:rFonts w:ascii="Times New Roman" w:hAnsi="Times New Roman" w:cs="Times New Roman"/>
                <w:color w:val="000000"/>
                <w:sz w:val="20"/>
                <w:szCs w:val="20"/>
              </w:rPr>
              <w:br/>
              <w:t>Привязь выдерживает нагрузку свыше 1500 кг. Она может эксплуатироваться при температуре от – 50 до +50°C.</w:t>
            </w:r>
            <w:r w:rsidRPr="00B90C8C">
              <w:rPr>
                <w:rFonts w:ascii="Times New Roman" w:hAnsi="Times New Roman" w:cs="Times New Roman"/>
                <w:color w:val="000000"/>
                <w:sz w:val="20"/>
                <w:szCs w:val="20"/>
              </w:rPr>
              <w:br/>
              <w:t>Строп в базовой комплектации – из полиамидной ленты с амортизатором. Его длина 1,5 метра. Для удобного крепления строп оснащается металлическим карабином.</w:t>
            </w:r>
          </w:p>
        </w:tc>
        <w:tc>
          <w:tcPr>
            <w:tcW w:w="1559" w:type="dxa"/>
          </w:tcPr>
          <w:p w14:paraId="5096E01A"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10</w:t>
            </w:r>
          </w:p>
        </w:tc>
        <w:tc>
          <w:tcPr>
            <w:tcW w:w="1559" w:type="dxa"/>
          </w:tcPr>
          <w:p w14:paraId="4720165E"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шт.</w:t>
            </w:r>
          </w:p>
        </w:tc>
        <w:tc>
          <w:tcPr>
            <w:tcW w:w="1276" w:type="dxa"/>
          </w:tcPr>
          <w:p w14:paraId="3506F495"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w:t>
            </w:r>
          </w:p>
        </w:tc>
        <w:tc>
          <w:tcPr>
            <w:tcW w:w="1559" w:type="dxa"/>
          </w:tcPr>
          <w:p w14:paraId="3CDAEA31"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57A4F649"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51AD80B6" w14:textId="6E893552" w:rsidTr="000E0F4B">
        <w:trPr>
          <w:trHeight w:val="413"/>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7EF097E5"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123</w:t>
            </w:r>
          </w:p>
        </w:tc>
        <w:tc>
          <w:tcPr>
            <w:tcW w:w="2548" w:type="dxa"/>
            <w:noWrap/>
            <w:hideMark/>
          </w:tcPr>
          <w:p w14:paraId="6F001B62"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noProof/>
              </w:rPr>
              <mc:AlternateContent>
                <mc:Choice Requires="wps">
                  <w:drawing>
                    <wp:anchor distT="0" distB="0" distL="114300" distR="114300" simplePos="0" relativeHeight="252045312" behindDoc="0" locked="0" layoutInCell="1" allowOverlap="1" wp14:anchorId="353737E5" wp14:editId="22681E51">
                      <wp:simplePos x="0" y="0"/>
                      <wp:positionH relativeFrom="column">
                        <wp:posOffset>0</wp:posOffset>
                      </wp:positionH>
                      <wp:positionV relativeFrom="paragraph">
                        <wp:posOffset>0</wp:posOffset>
                      </wp:positionV>
                      <wp:extent cx="304800" cy="304800"/>
                      <wp:effectExtent l="0" t="0" r="0" b="0"/>
                      <wp:wrapNone/>
                      <wp:docPr id="1135619854" name="Прямоугольник 113561985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wps:spPr>
                            <wps:bodyPr/>
                          </wps:wsp>
                        </a:graphicData>
                      </a:graphic>
                      <wp14:sizeRelH relativeFrom="page">
                        <wp14:pctWidth>0</wp14:pctWidth>
                      </wp14:sizeRelH>
                      <wp14:sizeRelV relativeFrom="page">
                        <wp14:pctHeight>0</wp14:pctHeight>
                      </wp14:sizeRelV>
                    </wp:anchor>
                  </w:drawing>
                </mc:Choice>
                <mc:Fallback>
                  <w:pict>
                    <v:rect w14:anchorId="390FF82B" id="Прямоугольник 1135619854" o:spid="_x0000_s1026" style="position:absolute;margin-left:0;margin-top:0;width:24pt;height:24pt;z-index:25204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" filled="f" stroked="f">
                      <o:lock v:ext="edit" aspectratio="t"/>
                    </v:rect>
                  </w:pict>
                </mc:Fallback>
              </mc:AlternateContent>
            </w:r>
            <w:r w:rsidRPr="00B90C8C">
              <w:rPr>
                <w:rFonts w:ascii="Times New Roman" w:hAnsi="Times New Roman" w:cs="Times New Roman"/>
                <w:color w:val="000000"/>
                <w:sz w:val="20"/>
                <w:szCs w:val="20"/>
              </w:rPr>
              <w:t>Строп эластичный ЛZ0</w:t>
            </w:r>
          </w:p>
        </w:tc>
        <w:tc>
          <w:tcPr>
            <w:tcW w:w="4394" w:type="dxa"/>
            <w:hideMark/>
          </w:tcPr>
          <w:p w14:paraId="72276DB8" w14:textId="7FCAEBF3"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Строп из эластичной ленты, страховочный, 2-х ветвевой, не регулируемый, с амортизатором.</w:t>
            </w:r>
            <w:r w:rsidRPr="00B90C8C">
              <w:rPr>
                <w:rFonts w:ascii="Times New Roman" w:hAnsi="Times New Roman" w:cs="Times New Roman"/>
                <w:color w:val="000000"/>
                <w:sz w:val="20"/>
                <w:szCs w:val="20"/>
              </w:rPr>
              <w:br/>
              <w:t xml:space="preserve">Длина до 2-х метров </w:t>
            </w:r>
            <w:r w:rsidRPr="00B90C8C">
              <w:rPr>
                <w:rFonts w:ascii="Times New Roman" w:hAnsi="Times New Roman" w:cs="Times New Roman"/>
                <w:color w:val="000000"/>
                <w:sz w:val="20"/>
                <w:szCs w:val="20"/>
              </w:rPr>
              <w:br/>
              <w:t xml:space="preserve">Лента синтетическая, полиэфирная, ширина 30 мм </w:t>
            </w:r>
            <w:r w:rsidRPr="00B90C8C">
              <w:rPr>
                <w:rFonts w:ascii="Times New Roman" w:hAnsi="Times New Roman" w:cs="Times New Roman"/>
                <w:color w:val="000000"/>
                <w:sz w:val="20"/>
                <w:szCs w:val="20"/>
              </w:rPr>
              <w:br/>
              <w:t xml:space="preserve">Разрывная нагрузка </w:t>
            </w:r>
            <w:r w:rsidR="00EC404D">
              <w:rPr>
                <w:rFonts w:ascii="Times New Roman" w:hAnsi="Times New Roman" w:cs="Times New Roman"/>
                <w:color w:val="000000"/>
                <w:sz w:val="20"/>
                <w:szCs w:val="20"/>
              </w:rPr>
              <w:t>_____</w:t>
            </w:r>
            <w:r w:rsidRPr="00B90C8C">
              <w:rPr>
                <w:rFonts w:ascii="Times New Roman" w:hAnsi="Times New Roman" w:cs="Times New Roman"/>
                <w:color w:val="000000"/>
                <w:sz w:val="20"/>
                <w:szCs w:val="20"/>
              </w:rPr>
              <w:t xml:space="preserve"> кН</w:t>
            </w:r>
            <w:r w:rsidRPr="00B90C8C">
              <w:rPr>
                <w:rFonts w:ascii="Times New Roman" w:hAnsi="Times New Roman" w:cs="Times New Roman"/>
                <w:color w:val="000000"/>
                <w:sz w:val="20"/>
                <w:szCs w:val="20"/>
              </w:rPr>
              <w:br/>
              <w:t xml:space="preserve">Карабин «Монтажный большой» К - 7 (класс А) – 2 шт. </w:t>
            </w:r>
            <w:r w:rsidRPr="00B90C8C">
              <w:rPr>
                <w:rFonts w:ascii="Times New Roman" w:hAnsi="Times New Roman" w:cs="Times New Roman"/>
                <w:color w:val="000000"/>
                <w:sz w:val="20"/>
                <w:szCs w:val="20"/>
              </w:rPr>
              <w:br/>
              <w:t>Раскрытие – 55 мм</w:t>
            </w:r>
            <w:r w:rsidRPr="00B90C8C">
              <w:rPr>
                <w:rFonts w:ascii="Times New Roman" w:hAnsi="Times New Roman" w:cs="Times New Roman"/>
                <w:color w:val="000000"/>
                <w:sz w:val="20"/>
                <w:szCs w:val="20"/>
              </w:rPr>
              <w:br/>
              <w:t>Карабин «Стальной овал» с винтовой муфтой К-2 (класс В)</w:t>
            </w:r>
          </w:p>
        </w:tc>
        <w:tc>
          <w:tcPr>
            <w:tcW w:w="1559" w:type="dxa"/>
          </w:tcPr>
          <w:p w14:paraId="6DA91411"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10</w:t>
            </w:r>
          </w:p>
        </w:tc>
        <w:tc>
          <w:tcPr>
            <w:tcW w:w="1559" w:type="dxa"/>
          </w:tcPr>
          <w:p w14:paraId="0A73C37E"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шт.</w:t>
            </w:r>
          </w:p>
        </w:tc>
        <w:tc>
          <w:tcPr>
            <w:tcW w:w="1276" w:type="dxa"/>
          </w:tcPr>
          <w:p w14:paraId="161F813B"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w:t>
            </w:r>
          </w:p>
        </w:tc>
        <w:tc>
          <w:tcPr>
            <w:tcW w:w="1559" w:type="dxa"/>
          </w:tcPr>
          <w:p w14:paraId="6AC72A61"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20CF7830"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612A3EEE" w14:textId="52428468" w:rsidTr="000E0F4B">
        <w:trPr>
          <w:trHeight w:val="3555"/>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082F9C83"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lastRenderedPageBreak/>
              <w:t>124</w:t>
            </w:r>
          </w:p>
        </w:tc>
        <w:tc>
          <w:tcPr>
            <w:tcW w:w="2548" w:type="dxa"/>
            <w:noWrap/>
            <w:hideMark/>
          </w:tcPr>
          <w:p w14:paraId="259411A0" w14:textId="26FA752C"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noProof/>
              </w:rPr>
              <w:drawing>
                <wp:anchor distT="0" distB="0" distL="114300" distR="114300" simplePos="0" relativeHeight="252046336" behindDoc="0" locked="0" layoutInCell="1" allowOverlap="1" wp14:anchorId="0F5FBFE7" wp14:editId="6751B66A">
                  <wp:simplePos x="0" y="0"/>
                  <wp:positionH relativeFrom="column">
                    <wp:posOffset>117475</wp:posOffset>
                  </wp:positionH>
                  <wp:positionV relativeFrom="paragraph">
                    <wp:posOffset>-1332230</wp:posOffset>
                  </wp:positionV>
                  <wp:extent cx="1590675" cy="638175"/>
                  <wp:effectExtent l="0" t="0" r="9525" b="9525"/>
                  <wp:wrapNone/>
                  <wp:docPr id="369" name="Рисунок 1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09"/>
                          <pic:cNvPicPr>
                            <a:picLocks noChangeAspect="1" noChangeArrowheads="1"/>
                          </pic:cNvPicPr>
                        </pic:nvPicPr>
                        <pic:blipFill>
                          <a:blip r:embed="rId22" cstate="print">
                            <a:extLst>
                              <a:ext uri="{28A0092B-C50C-407E-A947-70E740481C1C}">
                                <a14:useLocalDpi xmlns:a14="http://schemas.microsoft.com/office/drawing/2010/main" val="0"/>
                              </a:ext>
                            </a:extLst>
                          </a:blip>
                          <a:srcRect l="31998" t="29369" r="25288" b="25388"/>
                          <a:stretch>
                            <a:fillRect/>
                          </a:stretch>
                        </pic:blipFill>
                        <pic:spPr bwMode="auto">
                          <a:xfrm>
                            <a:off x="0" y="0"/>
                            <a:ext cx="1590675" cy="6381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90C8C">
              <w:rPr>
                <w:rFonts w:ascii="Times New Roman" w:hAnsi="Times New Roman" w:cs="Times New Roman"/>
                <w:noProof/>
              </w:rPr>
              <mc:AlternateContent>
                <mc:Choice Requires="wps">
                  <w:drawing>
                    <wp:anchor distT="0" distB="0" distL="114300" distR="114300" simplePos="0" relativeHeight="252047360" behindDoc="0" locked="0" layoutInCell="1" allowOverlap="1" wp14:anchorId="74001F0B" wp14:editId="716DE123">
                      <wp:simplePos x="0" y="0"/>
                      <wp:positionH relativeFrom="column">
                        <wp:posOffset>0</wp:posOffset>
                      </wp:positionH>
                      <wp:positionV relativeFrom="paragraph">
                        <wp:posOffset>0</wp:posOffset>
                      </wp:positionV>
                      <wp:extent cx="304800" cy="304800"/>
                      <wp:effectExtent l="0" t="0" r="0" b="0"/>
                      <wp:wrapNone/>
                      <wp:docPr id="842721528" name="Прямоугольник 84272152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wps:spPr>
                            <wps:bodyPr/>
                          </wps:wsp>
                        </a:graphicData>
                      </a:graphic>
                      <wp14:sizeRelH relativeFrom="page">
                        <wp14:pctWidth>0</wp14:pctWidth>
                      </wp14:sizeRelH>
                      <wp14:sizeRelV relativeFrom="page">
                        <wp14:pctHeight>0</wp14:pctHeight>
                      </wp14:sizeRelV>
                    </wp:anchor>
                  </w:drawing>
                </mc:Choice>
                <mc:Fallback>
                  <w:pict>
                    <v:rect w14:anchorId="0E09E0D8" id="Прямоугольник 842721528" o:spid="_x0000_s1026" style="position:absolute;margin-left:0;margin-top:0;width:24pt;height:24pt;z-index:25204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" filled="f" stroked="f">
                      <o:lock v:ext="edit" aspectratio="t"/>
                    </v:rect>
                  </w:pict>
                </mc:Fallback>
              </mc:AlternateContent>
            </w:r>
            <w:r w:rsidRPr="00B90C8C">
              <w:rPr>
                <w:rFonts w:ascii="Times New Roman" w:hAnsi="Times New Roman" w:cs="Times New Roman"/>
                <w:noProof/>
              </w:rPr>
              <mc:AlternateContent>
                <mc:Choice Requires="wps">
                  <w:drawing>
                    <wp:anchor distT="0" distB="0" distL="114300" distR="114300" simplePos="0" relativeHeight="252048384" behindDoc="0" locked="0" layoutInCell="1" allowOverlap="1" wp14:anchorId="68EC10ED" wp14:editId="4352440A">
                      <wp:simplePos x="0" y="0"/>
                      <wp:positionH relativeFrom="column">
                        <wp:posOffset>0</wp:posOffset>
                      </wp:positionH>
                      <wp:positionV relativeFrom="paragraph">
                        <wp:posOffset>0</wp:posOffset>
                      </wp:positionV>
                      <wp:extent cx="304800" cy="304800"/>
                      <wp:effectExtent l="0" t="0" r="0" b="0"/>
                      <wp:wrapNone/>
                      <wp:docPr id="1780211655" name="Прямоугольник 178021165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wps:spPr>
                            <wps:bodyPr/>
                          </wps:wsp>
                        </a:graphicData>
                      </a:graphic>
                      <wp14:sizeRelH relativeFrom="page">
                        <wp14:pctWidth>0</wp14:pctWidth>
                      </wp14:sizeRelH>
                      <wp14:sizeRelV relativeFrom="page">
                        <wp14:pctHeight>0</wp14:pctHeight>
                      </wp14:sizeRelV>
                    </wp:anchor>
                  </w:drawing>
                </mc:Choice>
                <mc:Fallback>
                  <w:pict>
                    <v:rect w14:anchorId="4E68208B" id="Прямоугольник 1780211655" o:spid="_x0000_s1026" style="position:absolute;margin-left:0;margin-top:0;width:24pt;height:24pt;z-index:25204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" filled="f" stroked="f">
                      <o:lock v:ext="edit" aspectratio="t"/>
                    </v:rect>
                  </w:pict>
                </mc:Fallback>
              </mc:AlternateContent>
            </w:r>
            <w:r w:rsidRPr="00B90C8C">
              <w:rPr>
                <w:rFonts w:ascii="Times New Roman" w:hAnsi="Times New Roman" w:cs="Times New Roman"/>
                <w:color w:val="000000"/>
                <w:sz w:val="20"/>
                <w:szCs w:val="20"/>
              </w:rPr>
              <w:t xml:space="preserve">Удерживающая система (безлямочная) УС 1 А со стропом из ленты </w:t>
            </w:r>
          </w:p>
        </w:tc>
        <w:tc>
          <w:tcPr>
            <w:tcW w:w="4394" w:type="dxa"/>
            <w:hideMark/>
          </w:tcPr>
          <w:p w14:paraId="3C74FE44"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Удерживающая система (безлямочная) со стропом из полиэфирной ленты/ металлического троса в ПВХ оболочке / полиамидного каната / металлической цепи</w:t>
            </w:r>
            <w:r w:rsidRPr="00B90C8C">
              <w:rPr>
                <w:rFonts w:ascii="Times New Roman" w:hAnsi="Times New Roman" w:cs="Times New Roman"/>
                <w:color w:val="000000"/>
                <w:sz w:val="20"/>
                <w:szCs w:val="20"/>
              </w:rPr>
              <w:br/>
              <w:t>Данная система является принадлежностью личного снаряжения, предохраняющего работающего от падения с высоты в процессе производства строительных, монтажных, ремонтных и восстановительных работ.</w:t>
            </w:r>
            <w:r w:rsidRPr="00B90C8C">
              <w:rPr>
                <w:rFonts w:ascii="Times New Roman" w:hAnsi="Times New Roman" w:cs="Times New Roman"/>
                <w:color w:val="000000"/>
                <w:sz w:val="20"/>
                <w:szCs w:val="20"/>
              </w:rPr>
              <w:br/>
              <w:t>Применение: для удержания от падения с высоты, позиционирования, ограничения и безопасного перемещения на высоте.</w:t>
            </w:r>
            <w:r w:rsidRPr="00B90C8C">
              <w:rPr>
                <w:rFonts w:ascii="Times New Roman" w:hAnsi="Times New Roman" w:cs="Times New Roman"/>
                <w:color w:val="000000"/>
                <w:sz w:val="20"/>
                <w:szCs w:val="20"/>
              </w:rPr>
              <w:br/>
              <w:t>Система состоит из привязи (ремня с пряжкой, кушака, двух D-колец) и стропа (полиэфирная лента / металлический трос / полиамидный канат / металлическая цепь, монтажный карабин и крепежная петля). Система упакована в водонепроницаемый пакет и содержит паспорт и инструкцию по применению.</w:t>
            </w:r>
            <w:r w:rsidRPr="00B90C8C">
              <w:rPr>
                <w:rFonts w:ascii="Times New Roman" w:hAnsi="Times New Roman" w:cs="Times New Roman"/>
                <w:color w:val="000000"/>
                <w:sz w:val="20"/>
                <w:szCs w:val="20"/>
              </w:rPr>
              <w:br/>
              <w:t>Соблюдать меры предосторожности, которые могут повлиять на работу стропа и системы, например: острые кромки, режущие, абразивные или климатические воздействия, химические реактивы.</w:t>
            </w:r>
            <w:r w:rsidRPr="00B90C8C">
              <w:rPr>
                <w:rFonts w:ascii="Times New Roman" w:hAnsi="Times New Roman" w:cs="Times New Roman"/>
                <w:color w:val="000000"/>
                <w:sz w:val="20"/>
                <w:szCs w:val="20"/>
              </w:rPr>
              <w:br/>
              <w:t>ГОСТ 32489-2013</w:t>
            </w:r>
          </w:p>
          <w:p w14:paraId="6F4B5A0E"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Пояс предохранительный ПП-1А</w:t>
            </w:r>
            <w:r w:rsidRPr="00B90C8C">
              <w:rPr>
                <w:rFonts w:ascii="Times New Roman" w:hAnsi="Times New Roman" w:cs="Times New Roman"/>
                <w:color w:val="000000"/>
                <w:sz w:val="20"/>
                <w:szCs w:val="20"/>
              </w:rPr>
              <w:br/>
              <w:t>ТР ТС 019/2011</w:t>
            </w:r>
          </w:p>
        </w:tc>
        <w:tc>
          <w:tcPr>
            <w:tcW w:w="1559" w:type="dxa"/>
          </w:tcPr>
          <w:p w14:paraId="38CAC5BF"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10</w:t>
            </w:r>
          </w:p>
        </w:tc>
        <w:tc>
          <w:tcPr>
            <w:tcW w:w="1559" w:type="dxa"/>
          </w:tcPr>
          <w:p w14:paraId="5610F133"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шт.</w:t>
            </w:r>
          </w:p>
        </w:tc>
        <w:tc>
          <w:tcPr>
            <w:tcW w:w="1276" w:type="dxa"/>
          </w:tcPr>
          <w:p w14:paraId="63020FEF"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w:t>
            </w:r>
          </w:p>
        </w:tc>
        <w:tc>
          <w:tcPr>
            <w:tcW w:w="1559" w:type="dxa"/>
          </w:tcPr>
          <w:p w14:paraId="40F05E8F"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5CDE61BF"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0FBBFC36" w14:textId="5A58BFAA" w:rsidTr="000E0F4B">
        <w:trPr>
          <w:trHeight w:val="1258"/>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2CBD1B03"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125</w:t>
            </w:r>
          </w:p>
        </w:tc>
        <w:tc>
          <w:tcPr>
            <w:tcW w:w="2548" w:type="dxa"/>
            <w:hideMark/>
          </w:tcPr>
          <w:p w14:paraId="6DC200CD" w14:textId="7C3E68F0"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Косынка спасательная для САМОСПАС (взрослая, без карабина)</w:t>
            </w:r>
          </w:p>
        </w:tc>
        <w:tc>
          <w:tcPr>
            <w:tcW w:w="4394" w:type="dxa"/>
            <w:hideMark/>
          </w:tcPr>
          <w:p w14:paraId="46A5B9F3"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Спасательная петля косынка служит соединительным звеном между человеком и спасательным устройством (спасательной веревкой, спусковым устройством, горизонтальной или косой спасательной переправой) при эвакуации людей из зданий или других объектов с высоких отметок.</w:t>
            </w:r>
            <w:r w:rsidRPr="00B90C8C">
              <w:rPr>
                <w:rFonts w:ascii="Times New Roman" w:hAnsi="Times New Roman" w:cs="Times New Roman"/>
                <w:color w:val="000000"/>
                <w:sz w:val="20"/>
                <w:szCs w:val="20"/>
              </w:rPr>
              <w:br/>
              <w:t>максимальная нагрузка - 450 кг</w:t>
            </w:r>
            <w:r w:rsidRPr="00B90C8C">
              <w:rPr>
                <w:rFonts w:ascii="Times New Roman" w:hAnsi="Times New Roman" w:cs="Times New Roman"/>
                <w:color w:val="000000"/>
                <w:sz w:val="20"/>
                <w:szCs w:val="20"/>
              </w:rPr>
              <w:br/>
              <w:t>"взрослые" точки крепления: min - 60 см, max - 80 см.</w:t>
            </w:r>
            <w:r w:rsidRPr="00B90C8C">
              <w:rPr>
                <w:rFonts w:ascii="Times New Roman" w:hAnsi="Times New Roman" w:cs="Times New Roman"/>
                <w:color w:val="000000"/>
                <w:sz w:val="20"/>
                <w:szCs w:val="20"/>
              </w:rPr>
              <w:br/>
              <w:t>Косынка спасательная</w:t>
            </w:r>
            <w:r w:rsidRPr="00B90C8C">
              <w:rPr>
                <w:rFonts w:ascii="Times New Roman" w:hAnsi="Times New Roman" w:cs="Times New Roman"/>
                <w:color w:val="000000"/>
                <w:sz w:val="20"/>
                <w:szCs w:val="20"/>
              </w:rPr>
              <w:br/>
              <w:t xml:space="preserve">Изготавливается по ТУ 8786-04942780816-16 из материала ОКСФОРД 600. Косынка легко и надежно надевается на человека, обеспечивая его вертикальное положение при спуске. </w:t>
            </w:r>
            <w:r w:rsidRPr="00B90C8C">
              <w:rPr>
                <w:rFonts w:ascii="Times New Roman" w:hAnsi="Times New Roman" w:cs="Times New Roman"/>
                <w:color w:val="000000"/>
                <w:sz w:val="20"/>
                <w:szCs w:val="20"/>
              </w:rPr>
              <w:lastRenderedPageBreak/>
              <w:t>Рекомендуется для самостоятельных спусков в составе эвакуационных систем с автоматическим поддержанием заданной скорости спуска. Изделие не имеет приспособления для уменьшения своих линейных размеров и пригодно для эвакуации людей весом 40 кг и более.</w:t>
            </w:r>
          </w:p>
        </w:tc>
        <w:tc>
          <w:tcPr>
            <w:tcW w:w="1559" w:type="dxa"/>
          </w:tcPr>
          <w:p w14:paraId="5EDB7452"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lastRenderedPageBreak/>
              <w:t>10</w:t>
            </w:r>
          </w:p>
        </w:tc>
        <w:tc>
          <w:tcPr>
            <w:tcW w:w="1559" w:type="dxa"/>
          </w:tcPr>
          <w:p w14:paraId="240A4DD9"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шт.</w:t>
            </w:r>
          </w:p>
        </w:tc>
        <w:tc>
          <w:tcPr>
            <w:tcW w:w="1276" w:type="dxa"/>
          </w:tcPr>
          <w:p w14:paraId="3A59526D"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w:t>
            </w:r>
          </w:p>
        </w:tc>
        <w:tc>
          <w:tcPr>
            <w:tcW w:w="1559" w:type="dxa"/>
          </w:tcPr>
          <w:p w14:paraId="216B2E81"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19BDD073"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279C119F" w14:textId="21F290A3" w:rsidTr="000E0F4B">
        <w:trPr>
          <w:trHeight w:val="2676"/>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hideMark/>
          </w:tcPr>
          <w:p w14:paraId="39C76A93"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126</w:t>
            </w:r>
          </w:p>
        </w:tc>
        <w:tc>
          <w:tcPr>
            <w:tcW w:w="2548" w:type="dxa"/>
            <w:hideMark/>
          </w:tcPr>
          <w:p w14:paraId="325063C4" w14:textId="014CA83E"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Пояс Монтажника с наплечными лямками для инструмента</w:t>
            </w:r>
          </w:p>
        </w:tc>
        <w:tc>
          <w:tcPr>
            <w:tcW w:w="4394" w:type="dxa"/>
            <w:hideMark/>
          </w:tcPr>
          <w:p w14:paraId="5110324A"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Пояс для инструментов с ремнями безопасности с двумя прикрепляемыми большими универсальными кофрами, металлическим держателем молотка и одним глубоким карманом для гвоздей или шурупов. Длина основного ремня, застегивающегося на металлическую пряжку, составляет примерно 1280 мм. Он соединяется с широким ремнем для переноски, закрепленным на широких лямках. Привязь уравновешивает нагрузки, перекладывая их с бедер на плечи.  Цель/применение </w:t>
            </w:r>
            <w:r>
              <w:rPr>
                <w:rFonts w:ascii="Times New Roman" w:hAnsi="Times New Roman" w:cs="Times New Roman"/>
                <w:color w:val="000000"/>
                <w:sz w:val="20"/>
                <w:szCs w:val="20"/>
              </w:rPr>
              <w:t>д</w:t>
            </w:r>
            <w:r w:rsidRPr="00B90C8C">
              <w:rPr>
                <w:rFonts w:ascii="Times New Roman" w:hAnsi="Times New Roman" w:cs="Times New Roman"/>
                <w:color w:val="000000"/>
                <w:sz w:val="20"/>
                <w:szCs w:val="20"/>
              </w:rPr>
              <w:t>ля хранения и транспортировки инструментов, используемых во время работы.</w:t>
            </w:r>
          </w:p>
        </w:tc>
        <w:tc>
          <w:tcPr>
            <w:tcW w:w="1559" w:type="dxa"/>
          </w:tcPr>
          <w:p w14:paraId="756623C9"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10</w:t>
            </w:r>
          </w:p>
        </w:tc>
        <w:tc>
          <w:tcPr>
            <w:tcW w:w="1559" w:type="dxa"/>
          </w:tcPr>
          <w:p w14:paraId="6A77CD3A"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шт.</w:t>
            </w:r>
          </w:p>
        </w:tc>
        <w:tc>
          <w:tcPr>
            <w:tcW w:w="1276" w:type="dxa"/>
          </w:tcPr>
          <w:p w14:paraId="110929FA"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w:t>
            </w:r>
          </w:p>
        </w:tc>
        <w:tc>
          <w:tcPr>
            <w:tcW w:w="1559" w:type="dxa"/>
          </w:tcPr>
          <w:p w14:paraId="6B0EF2FA"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71A39447"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7CC456F3" w14:textId="2B7C6A8B" w:rsidTr="000E0F4B">
        <w:trPr>
          <w:trHeight w:val="2401"/>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tcPr>
          <w:p w14:paraId="295CC446"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127</w:t>
            </w:r>
          </w:p>
        </w:tc>
        <w:tc>
          <w:tcPr>
            <w:tcW w:w="2548" w:type="dxa"/>
          </w:tcPr>
          <w:p w14:paraId="66E27E27" w14:textId="74DEF91C"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Жилет Сигнальный</w:t>
            </w:r>
          </w:p>
        </w:tc>
        <w:tc>
          <w:tcPr>
            <w:tcW w:w="4394" w:type="dxa"/>
          </w:tcPr>
          <w:p w14:paraId="1A0E9E5F"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Сигнальный жилет II класс защиты с центральной застежкой на липучки или пуговицы. Светоотражающие полосы шириной 50 мм соответствуют основным требованиям, предъявляемыми ГОСТ Р 12.4.281-2014. Благодаря своим свойствам жилет способствует повышению безопасности сотрудников в условиях низкой видимости.</w:t>
            </w:r>
          </w:p>
          <w:p w14:paraId="3DDE742F"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Состав: трикотажное полотно - 100% полиэфир, повышенной износостойкости</w:t>
            </w:r>
            <w:r w:rsidRPr="00B90C8C">
              <w:rPr>
                <w:rFonts w:ascii="Times New Roman" w:hAnsi="Times New Roman" w:cs="Times New Roman"/>
                <w:color w:val="000000"/>
                <w:sz w:val="20"/>
                <w:szCs w:val="20"/>
              </w:rPr>
              <w:br/>
              <w:t>Застежка: пуговицы</w:t>
            </w:r>
          </w:p>
        </w:tc>
        <w:tc>
          <w:tcPr>
            <w:tcW w:w="1559" w:type="dxa"/>
          </w:tcPr>
          <w:p w14:paraId="1A1C0877"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80</w:t>
            </w:r>
          </w:p>
        </w:tc>
        <w:tc>
          <w:tcPr>
            <w:tcW w:w="1559" w:type="dxa"/>
          </w:tcPr>
          <w:p w14:paraId="407D8B75"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шт.</w:t>
            </w:r>
          </w:p>
        </w:tc>
        <w:tc>
          <w:tcPr>
            <w:tcW w:w="1276" w:type="dxa"/>
          </w:tcPr>
          <w:p w14:paraId="2B5BD342"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p>
        </w:tc>
        <w:tc>
          <w:tcPr>
            <w:tcW w:w="1559" w:type="dxa"/>
          </w:tcPr>
          <w:p w14:paraId="1CC113F8"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5F102EFC"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11F0FC11" w14:textId="0AE7673F" w:rsidTr="000E0F4B">
        <w:trPr>
          <w:trHeight w:val="704"/>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tcPr>
          <w:p w14:paraId="1348AF87"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128</w:t>
            </w:r>
          </w:p>
        </w:tc>
        <w:tc>
          <w:tcPr>
            <w:tcW w:w="2548" w:type="dxa"/>
          </w:tcPr>
          <w:p w14:paraId="66827C46" w14:textId="290795EB"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Противогаз шланговый </w:t>
            </w:r>
          </w:p>
          <w:p w14:paraId="36E6660B"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noProof/>
              </w:rPr>
              <mc:AlternateContent>
                <mc:Choice Requires="wps">
                  <w:drawing>
                    <wp:inline distT="0" distB="0" distL="0" distR="0" wp14:anchorId="3CF02DFD" wp14:editId="652113E8">
                      <wp:extent cx="304800" cy="304800"/>
                      <wp:effectExtent l="0" t="0" r="0" b="0"/>
                      <wp:docPr id="1" name="Прямоугольник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wps:spPr>
                            <wps:bodyPr rot="0" vert="horz" wrap="square" lIns="91440" tIns="45720" rIns="91440" bIns="45720" anchor="t" anchorCtr="0" upright="1">
                              <a:noAutofit/>
                            </wps:bodyPr>
                          </wps:wsp>
                        </a:graphicData>
                      </a:graphic>
                    </wp:inline>
                  </w:drawing>
                </mc:Choice>
                <mc:Fallback>
                  <w:pict>
                    <v:rect w14:anchorId="3769C8A3" id="Прямоугольник 1"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5IAcXwsCAADVAwAADgAA&#10;AAAAAAAAAAAAAAAuAgAAZHJzL2Uyb0RvYy54bWxQSwECLQAUAAYACAAAACEATKDpLNgAAAADAQAA&#10;DwAAAAAAAAAAAAAAAABlBAAAZHJzL2Rvd25yZXYueG1sUEsFBgAAAAAEAAQA8wAAAGoFAAAAAA==&#10;" filled="f" stroked="f">
                      <o:lock v:ext="edit" aspectratio="t"/>
                      <w10:anchorlock/>
                    </v:rect>
                  </w:pict>
                </mc:Fallback>
              </mc:AlternateContent>
            </w:r>
          </w:p>
        </w:tc>
        <w:tc>
          <w:tcPr>
            <w:tcW w:w="4394" w:type="dxa"/>
          </w:tcPr>
          <w:p w14:paraId="3FE57AF4"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Противогаз шланговый РИМ (ПШ-10С) с естественной подачей воздуха предназначен для защиты органов дыхания, глаз и лица человека от аэрозолей и паров (газов) любых вредных веществ, присутствующих в атмосферном воздухе, при их концентрации не более 2000 ПДК, а также для работы в условиях недостаточного содержания кислорода в рабочей зоне (менее 17% объёмных). Аппарат рекомендуются к использованию при </w:t>
            </w:r>
            <w:r w:rsidRPr="00B90C8C">
              <w:rPr>
                <w:rFonts w:ascii="Times New Roman" w:hAnsi="Times New Roman" w:cs="Times New Roman"/>
                <w:color w:val="000000"/>
                <w:sz w:val="20"/>
                <w:szCs w:val="20"/>
              </w:rPr>
              <w:lastRenderedPageBreak/>
              <w:t>выполнении кратковременной работы в емкостях, цистернах, колодцах и других изолированных объектах, при неизвестном составе воздуха, а также при нахождении в атмосфере низкокипящих мало сорбирующихся веществ, например, таких, как оксид углерода, метан, этан, этилен, ацетилен и др.</w:t>
            </w:r>
          </w:p>
          <w:p w14:paraId="61AABD01"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ТЕХНИЧЕСКАЯ ХАРАКТЕРИСТИКА</w:t>
            </w:r>
          </w:p>
          <w:p w14:paraId="6E21AB73" w14:textId="6A54E078" w:rsidR="00A5020F" w:rsidRPr="00B90C8C" w:rsidRDefault="00A5020F" w:rsidP="00A5020F">
            <w:pPr>
              <w:pStyle w:val="aff5"/>
              <w:spacing w:before="0" w:beforeAutospacing="0" w:after="0" w:afterAutospacing="0"/>
              <w:cnfStyle w:val="000000000000" w:firstRow="0" w:lastRow="0" w:firstColumn="0" w:lastColumn="0" w:oddVBand="0" w:evenVBand="0" w:oddHBand="0" w:evenHBand="0" w:firstRowFirstColumn="0" w:firstRowLastColumn="0" w:lastRowFirstColumn="0" w:lastRowLastColumn="0"/>
              <w:rPr>
                <w:sz w:val="20"/>
                <w:szCs w:val="20"/>
              </w:rPr>
            </w:pPr>
            <w:r w:rsidRPr="00B90C8C">
              <w:rPr>
                <w:sz w:val="20"/>
                <w:szCs w:val="20"/>
              </w:rPr>
              <w:t>Время защитного действия - технически не ограничено</w:t>
            </w:r>
            <w:r w:rsidR="00344ADC">
              <w:rPr>
                <w:sz w:val="20"/>
                <w:szCs w:val="20"/>
              </w:rPr>
              <w:t>.</w:t>
            </w:r>
          </w:p>
          <w:p w14:paraId="1CBB3DAF" w14:textId="77777777" w:rsidR="00A5020F" w:rsidRPr="00B90C8C" w:rsidRDefault="00A5020F" w:rsidP="00A5020F">
            <w:pPr>
              <w:pStyle w:val="aff5"/>
              <w:spacing w:before="0" w:beforeAutospacing="0" w:after="0" w:afterAutospacing="0"/>
              <w:cnfStyle w:val="000000000000" w:firstRow="0" w:lastRow="0" w:firstColumn="0" w:lastColumn="0" w:oddVBand="0" w:evenVBand="0" w:oddHBand="0" w:evenHBand="0" w:firstRowFirstColumn="0" w:firstRowLastColumn="0" w:lastRowFirstColumn="0" w:lastRowLastColumn="0"/>
              <w:rPr>
                <w:sz w:val="20"/>
                <w:szCs w:val="20"/>
              </w:rPr>
            </w:pPr>
            <w:r w:rsidRPr="00B90C8C">
              <w:rPr>
                <w:sz w:val="20"/>
                <w:szCs w:val="20"/>
              </w:rPr>
              <w:t>Длина воздухоподводящих шлангов, м -  10</w:t>
            </w:r>
          </w:p>
          <w:p w14:paraId="563A336C" w14:textId="77777777" w:rsidR="00A5020F" w:rsidRPr="00B90C8C" w:rsidRDefault="00A5020F" w:rsidP="00A5020F">
            <w:pPr>
              <w:pStyle w:val="aff5"/>
              <w:spacing w:before="0" w:beforeAutospacing="0" w:after="0" w:afterAutospacing="0"/>
              <w:cnfStyle w:val="000000000000" w:firstRow="0" w:lastRow="0" w:firstColumn="0" w:lastColumn="0" w:oddVBand="0" w:evenVBand="0" w:oddHBand="0" w:evenHBand="0" w:firstRowFirstColumn="0" w:firstRowLastColumn="0" w:lastRowFirstColumn="0" w:lastRowLastColumn="0"/>
              <w:rPr>
                <w:sz w:val="20"/>
                <w:szCs w:val="20"/>
              </w:rPr>
            </w:pPr>
            <w:r w:rsidRPr="00B90C8C">
              <w:rPr>
                <w:sz w:val="20"/>
                <w:szCs w:val="20"/>
              </w:rPr>
              <w:t>Сопротивление постоянному потоку воздуха при расходе 30 дм3/мин., Па, не более 127</w:t>
            </w:r>
          </w:p>
          <w:p w14:paraId="11D38FB4" w14:textId="77777777" w:rsidR="00A5020F" w:rsidRPr="00B90C8C" w:rsidRDefault="00A5020F" w:rsidP="00A5020F">
            <w:pPr>
              <w:pStyle w:val="aff5"/>
              <w:spacing w:before="0" w:beforeAutospacing="0" w:after="0" w:afterAutospacing="0"/>
              <w:cnfStyle w:val="000000000000" w:firstRow="0" w:lastRow="0" w:firstColumn="0" w:lastColumn="0" w:oddVBand="0" w:evenVBand="0" w:oddHBand="0" w:evenHBand="0" w:firstRowFirstColumn="0" w:firstRowLastColumn="0" w:lastRowFirstColumn="0" w:lastRowLastColumn="0"/>
              <w:rPr>
                <w:sz w:val="20"/>
                <w:szCs w:val="20"/>
              </w:rPr>
            </w:pPr>
            <w:r w:rsidRPr="00B90C8C">
              <w:rPr>
                <w:sz w:val="20"/>
                <w:szCs w:val="20"/>
              </w:rPr>
              <w:t>Падение давления герметичной шланговой линии при избыточном давлении воздуха 13 кПа в течение 60 с, Па, не более 700</w:t>
            </w:r>
          </w:p>
          <w:p w14:paraId="7C3C9B38" w14:textId="77777777" w:rsidR="00A5020F" w:rsidRPr="00B90C8C" w:rsidRDefault="00A5020F" w:rsidP="00A5020F">
            <w:pPr>
              <w:pStyle w:val="aff5"/>
              <w:spacing w:before="0" w:beforeAutospacing="0" w:after="0" w:afterAutospacing="0"/>
              <w:cnfStyle w:val="000000000000" w:firstRow="0" w:lastRow="0" w:firstColumn="0" w:lastColumn="0" w:oddVBand="0" w:evenVBand="0" w:oddHBand="0" w:evenHBand="0" w:firstRowFirstColumn="0" w:firstRowLastColumn="0" w:lastRowFirstColumn="0" w:lastRowLastColumn="0"/>
              <w:rPr>
                <w:sz w:val="20"/>
                <w:szCs w:val="20"/>
              </w:rPr>
            </w:pPr>
            <w:r w:rsidRPr="00B90C8C">
              <w:rPr>
                <w:sz w:val="20"/>
                <w:szCs w:val="20"/>
              </w:rPr>
              <w:t>Прочность пояса страховочного к действию статической нагрузки в течение</w:t>
            </w:r>
            <w:r>
              <w:rPr>
                <w:sz w:val="20"/>
                <w:szCs w:val="20"/>
              </w:rPr>
              <w:t xml:space="preserve"> </w:t>
            </w:r>
            <w:r w:rsidRPr="00B90C8C">
              <w:rPr>
                <w:sz w:val="20"/>
                <w:szCs w:val="20"/>
              </w:rPr>
              <w:t>5 мин., Н 2000 ± 50</w:t>
            </w:r>
          </w:p>
        </w:tc>
        <w:tc>
          <w:tcPr>
            <w:tcW w:w="1559" w:type="dxa"/>
          </w:tcPr>
          <w:p w14:paraId="3C1BA157"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lastRenderedPageBreak/>
              <w:t>40</w:t>
            </w:r>
          </w:p>
        </w:tc>
        <w:tc>
          <w:tcPr>
            <w:tcW w:w="1559" w:type="dxa"/>
          </w:tcPr>
          <w:p w14:paraId="0B0952F6"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шт.</w:t>
            </w:r>
          </w:p>
        </w:tc>
        <w:tc>
          <w:tcPr>
            <w:tcW w:w="1276" w:type="dxa"/>
          </w:tcPr>
          <w:p w14:paraId="7FC05E5C"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Рост шлем-маски (размер противогаза): 2-3 рост</w:t>
            </w:r>
          </w:p>
        </w:tc>
        <w:tc>
          <w:tcPr>
            <w:tcW w:w="1559" w:type="dxa"/>
          </w:tcPr>
          <w:p w14:paraId="2E6509F2"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6A708C5D"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1C656976" w14:textId="7AC5B9A0" w:rsidTr="000E0F4B">
        <w:trPr>
          <w:trHeight w:val="975"/>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tcPr>
          <w:p w14:paraId="6502C967"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129</w:t>
            </w:r>
          </w:p>
        </w:tc>
        <w:tc>
          <w:tcPr>
            <w:tcW w:w="2548" w:type="dxa"/>
          </w:tcPr>
          <w:p w14:paraId="36F55B38"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Каска защитная термо</w:t>
            </w:r>
            <w:r w:rsidRPr="00B90C8C">
              <w:rPr>
                <w:rFonts w:ascii="Times New Roman" w:hAnsi="Times New Roman" w:cs="Times New Roman"/>
                <w:color w:val="000000"/>
                <w:sz w:val="20"/>
                <w:szCs w:val="20"/>
              </w:rPr>
              <w:softHyphen/>
              <w:t>стойкая</w:t>
            </w:r>
          </w:p>
          <w:p w14:paraId="7DB95546" w14:textId="603130A5"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p>
        </w:tc>
        <w:tc>
          <w:tcPr>
            <w:tcW w:w="4394" w:type="dxa"/>
          </w:tcPr>
          <w:p w14:paraId="4A0947C7"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Температурный режим: от −50 до +150 °С.</w:t>
            </w:r>
            <w:r w:rsidRPr="00B90C8C">
              <w:rPr>
                <w:rFonts w:ascii="Times New Roman" w:hAnsi="Times New Roman" w:cs="Times New Roman"/>
                <w:color w:val="000000"/>
                <w:sz w:val="20"/>
                <w:szCs w:val="20"/>
              </w:rPr>
              <w:br/>
              <w:t>Масса корпуса: 385 г.</w:t>
            </w:r>
            <w:r w:rsidRPr="00B90C8C">
              <w:rPr>
                <w:rFonts w:ascii="Times New Roman" w:hAnsi="Times New Roman" w:cs="Times New Roman"/>
                <w:color w:val="000000"/>
                <w:sz w:val="20"/>
                <w:szCs w:val="20"/>
              </w:rPr>
              <w:br/>
              <w:t>Цвет: белый.</w:t>
            </w:r>
          </w:p>
          <w:p w14:paraId="6113861E"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ТР ТС 019/2011</w:t>
            </w:r>
          </w:p>
          <w:p w14:paraId="450D0B29"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Защитные свойства: предназначена для защиты головы от механических повреждений, влаги, брызг агрессивных жидкостей, искр и брызг металла. Защищает голову от теплового излучения при высоких температурах окружающей среды до +150 °C.</w:t>
            </w:r>
          </w:p>
          <w:p w14:paraId="2071EAB4"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Конструкция: ударопрочный корпус каски выполнен из материала Super Termotrek. Каска оснащена козырьком, водосточным желобком и двумя пазами для крепления противошумных наушников, амортизатором из тканевых лент с креплением к корпусу в 6 точках, подбородочным ремнем и обтюратором из натуральной кожи. </w:t>
            </w:r>
          </w:p>
        </w:tc>
        <w:tc>
          <w:tcPr>
            <w:tcW w:w="1559" w:type="dxa"/>
          </w:tcPr>
          <w:p w14:paraId="4D45C7D1"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45</w:t>
            </w:r>
          </w:p>
        </w:tc>
        <w:tc>
          <w:tcPr>
            <w:tcW w:w="1559" w:type="dxa"/>
          </w:tcPr>
          <w:p w14:paraId="090F8142"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шт.</w:t>
            </w:r>
          </w:p>
        </w:tc>
        <w:tc>
          <w:tcPr>
            <w:tcW w:w="1276" w:type="dxa"/>
          </w:tcPr>
          <w:p w14:paraId="32DE7CC5"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p>
        </w:tc>
        <w:tc>
          <w:tcPr>
            <w:tcW w:w="1559" w:type="dxa"/>
          </w:tcPr>
          <w:p w14:paraId="00684D63"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0E6F3A45"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40BCAC82" w14:textId="5C1B2861" w:rsidTr="000E0F4B">
        <w:trPr>
          <w:trHeight w:val="3384"/>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tcPr>
          <w:p w14:paraId="798B89D0"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lastRenderedPageBreak/>
              <w:t>130</w:t>
            </w:r>
          </w:p>
        </w:tc>
        <w:tc>
          <w:tcPr>
            <w:tcW w:w="2548" w:type="dxa"/>
          </w:tcPr>
          <w:p w14:paraId="7932E85F" w14:textId="5A241011"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Белье термостойкое зимнее (мужское)</w:t>
            </w:r>
          </w:p>
        </w:tc>
        <w:tc>
          <w:tcPr>
            <w:tcW w:w="4394" w:type="dxa"/>
          </w:tcPr>
          <w:p w14:paraId="31096F70" w14:textId="7EED31D0"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noProof/>
                <w:color w:val="000000"/>
              </w:rPr>
              <mc:AlternateContent>
                <mc:Choice Requires="wps">
                  <w:drawing>
                    <wp:anchor distT="0" distB="0" distL="114300" distR="114300" simplePos="0" relativeHeight="252094464" behindDoc="0" locked="0" layoutInCell="1" allowOverlap="1" wp14:anchorId="397DBBCC" wp14:editId="279A44C5">
                      <wp:simplePos x="0" y="0"/>
                      <wp:positionH relativeFrom="column">
                        <wp:posOffset>0</wp:posOffset>
                      </wp:positionH>
                      <wp:positionV relativeFrom="paragraph">
                        <wp:posOffset>133350</wp:posOffset>
                      </wp:positionV>
                      <wp:extent cx="304800" cy="304800"/>
                      <wp:effectExtent l="0" t="0" r="0" b="0"/>
                      <wp:wrapNone/>
                      <wp:docPr id="1030" name="Прямоугольник 13" descr="Удерживающая система УС 1 А со стропом из ленты (1шт/25шт/50шт/100шт)">
                        <a:extLst xmlns:a="http://schemas.openxmlformats.org/drawingml/2006/main">
                          <a:ext uri="{FF2B5EF4-FFF2-40B4-BE49-F238E27FC236}">
                            <a16:creationId xmlns:a16="http://schemas.microsoft.com/office/drawing/2014/main" id="{00000000-0008-0000-0000-000006040000}"/>
                          </a:ext>
                        </a:extLs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w:pict>
                    <v:rect w14:anchorId="2E1266AD" id="Прямоугольник 13" o:spid="_x0000_s1026" alt="Удерживающая система УС 1 А со стропом из ленты (1шт/25шт/50шт/100шт)" style="position:absolute;margin-left:0;margin-top:10.5pt;width:24pt;height:24pt;z-index:25209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" filled="f" stroked="f">
                      <o:lock v:ext="edit" aspectratio="t"/>
                    </v:rect>
                  </w:pict>
                </mc:Fallback>
              </mc:AlternateContent>
            </w:r>
            <w:r w:rsidRPr="00B90C8C">
              <w:rPr>
                <w:rFonts w:ascii="Times New Roman" w:hAnsi="Times New Roman" w:cs="Times New Roman"/>
                <w:noProof/>
                <w:color w:val="000000"/>
              </w:rPr>
              <mc:AlternateContent>
                <mc:Choice Requires="wps">
                  <w:drawing>
                    <wp:anchor distT="0" distB="0" distL="114300" distR="114300" simplePos="0" relativeHeight="252095488" behindDoc="0" locked="0" layoutInCell="1" allowOverlap="1" wp14:anchorId="644D143A" wp14:editId="7C0DED07">
                      <wp:simplePos x="0" y="0"/>
                      <wp:positionH relativeFrom="column">
                        <wp:posOffset>0</wp:posOffset>
                      </wp:positionH>
                      <wp:positionV relativeFrom="paragraph">
                        <wp:posOffset>133350</wp:posOffset>
                      </wp:positionV>
                      <wp:extent cx="304800" cy="304800"/>
                      <wp:effectExtent l="0" t="0" r="0" b="0"/>
                      <wp:wrapNone/>
                      <wp:docPr id="1031" name="Прямоугольник 12" descr="Удерживающая система УС 1 А со стропом из ленты (1шт/25шт/50шт/100шт)">
                        <a:extLst xmlns:a="http://schemas.openxmlformats.org/drawingml/2006/main">
                          <a:ext uri="{FF2B5EF4-FFF2-40B4-BE49-F238E27FC236}">
                            <a16:creationId xmlns:a16="http://schemas.microsoft.com/office/drawing/2014/main" id="{00000000-0008-0000-0000-000007040000}"/>
                          </a:ext>
                        </a:extLs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w:pict>
                    <v:rect w14:anchorId="75B06F7E" id="Прямоугольник 12" o:spid="_x0000_s1026" alt="Удерживающая система УС 1 А со стропом из ленты (1шт/25шт/50шт/100шт)" style="position:absolute;margin-left:0;margin-top:10.5pt;width:24pt;height:24pt;z-index:25209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" filled="f" stroked="f">
                      <o:lock v:ext="edit" aspectratio="t"/>
                    </v:rect>
                  </w:pict>
                </mc:Fallback>
              </mc:AlternateContent>
            </w:r>
            <w:r w:rsidRPr="00B90C8C">
              <w:rPr>
                <w:rFonts w:ascii="Times New Roman" w:hAnsi="Times New Roman" w:cs="Times New Roman"/>
                <w:color w:val="000000"/>
                <w:sz w:val="20"/>
                <w:szCs w:val="20"/>
              </w:rPr>
              <w:t>ГОСТ Р 53264-2009</w:t>
            </w:r>
            <w:r w:rsidRPr="00B90C8C">
              <w:rPr>
                <w:rFonts w:ascii="Times New Roman" w:hAnsi="Times New Roman" w:cs="Times New Roman"/>
                <w:color w:val="000000"/>
                <w:sz w:val="20"/>
                <w:szCs w:val="20"/>
              </w:rPr>
              <w:br/>
              <w:t>Комплект состоит из фуфайки и кальсон.</w:t>
            </w:r>
            <w:r w:rsidRPr="00B90C8C">
              <w:rPr>
                <w:rFonts w:ascii="Times New Roman" w:hAnsi="Times New Roman" w:cs="Times New Roman"/>
                <w:color w:val="000000"/>
                <w:sz w:val="20"/>
                <w:szCs w:val="20"/>
              </w:rPr>
              <w:br/>
              <w:t xml:space="preserve">Плотность </w:t>
            </w:r>
            <w:r w:rsidR="00BF080D">
              <w:rPr>
                <w:rFonts w:ascii="Times New Roman" w:hAnsi="Times New Roman" w:cs="Times New Roman"/>
                <w:color w:val="000000"/>
                <w:sz w:val="20"/>
                <w:szCs w:val="20"/>
              </w:rPr>
              <w:t>____</w:t>
            </w:r>
            <w:r w:rsidRPr="00B90C8C">
              <w:rPr>
                <w:rFonts w:ascii="Times New Roman" w:hAnsi="Times New Roman" w:cs="Times New Roman"/>
                <w:color w:val="000000"/>
                <w:sz w:val="20"/>
                <w:szCs w:val="20"/>
              </w:rPr>
              <w:t xml:space="preserve"> гр/м2</w:t>
            </w:r>
            <w:r w:rsidRPr="00B90C8C">
              <w:rPr>
                <w:rFonts w:ascii="Times New Roman" w:hAnsi="Times New Roman" w:cs="Times New Roman"/>
                <w:color w:val="000000"/>
                <w:sz w:val="20"/>
                <w:szCs w:val="20"/>
              </w:rPr>
              <w:br/>
              <w:t>Материал верха термобелья – трикотаж синтетический термостойкий, состоящий из 93% мета - арамидного волокна / 5% пара - арамидного волокна / 2% антистатического волокна.</w:t>
            </w:r>
            <w:r w:rsidRPr="00B90C8C">
              <w:rPr>
                <w:rFonts w:ascii="Times New Roman" w:hAnsi="Times New Roman" w:cs="Times New Roman"/>
                <w:color w:val="000000"/>
                <w:sz w:val="20"/>
                <w:szCs w:val="20"/>
              </w:rPr>
              <w:br/>
              <w:t>Предназначено для дополнительной тепловой защиты пожарного и впитывания выделяемой телом влаги, которая имеет место при тушении пожаров и проведении  связанных с ними первоочередных аварийно-спасательных работ, а также от неблагоприятных климатических воздействий.</w:t>
            </w:r>
          </w:p>
        </w:tc>
        <w:tc>
          <w:tcPr>
            <w:tcW w:w="1559" w:type="dxa"/>
          </w:tcPr>
          <w:p w14:paraId="5204D6F4"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80</w:t>
            </w:r>
          </w:p>
        </w:tc>
        <w:tc>
          <w:tcPr>
            <w:tcW w:w="1559" w:type="dxa"/>
          </w:tcPr>
          <w:p w14:paraId="1EB7427B"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комплект</w:t>
            </w:r>
          </w:p>
        </w:tc>
        <w:tc>
          <w:tcPr>
            <w:tcW w:w="1276" w:type="dxa"/>
          </w:tcPr>
          <w:p w14:paraId="777E3B7A"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 40-42/158-164 по 60-62/182-188</w:t>
            </w:r>
          </w:p>
        </w:tc>
        <w:tc>
          <w:tcPr>
            <w:tcW w:w="1559" w:type="dxa"/>
          </w:tcPr>
          <w:p w14:paraId="4FCA7F61"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18E8FDBD"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050D49B5" w14:textId="3D5AEFBC" w:rsidTr="000E0F4B">
        <w:trPr>
          <w:trHeight w:val="1876"/>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tcPr>
          <w:p w14:paraId="2132D45D"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131</w:t>
            </w:r>
          </w:p>
        </w:tc>
        <w:tc>
          <w:tcPr>
            <w:tcW w:w="2548" w:type="dxa"/>
          </w:tcPr>
          <w:p w14:paraId="3609C529" w14:textId="19F5FB51"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A1387C">
              <w:rPr>
                <w:rFonts w:ascii="Times New Roman" w:hAnsi="Times New Roman" w:cs="Times New Roman"/>
                <w:noProof/>
              </w:rPr>
              <mc:AlternateContent>
                <mc:Choice Requires="wps">
                  <w:drawing>
                    <wp:anchor distT="0" distB="0" distL="114300" distR="114300" simplePos="0" relativeHeight="252096512" behindDoc="0" locked="0" layoutInCell="1" allowOverlap="1" wp14:anchorId="2FF93FAA" wp14:editId="5E19FC46">
                      <wp:simplePos x="0" y="0"/>
                      <wp:positionH relativeFrom="column">
                        <wp:posOffset>0</wp:posOffset>
                      </wp:positionH>
                      <wp:positionV relativeFrom="paragraph">
                        <wp:posOffset>123825</wp:posOffset>
                      </wp:positionV>
                      <wp:extent cx="304800" cy="304800"/>
                      <wp:effectExtent l="0" t="0" r="0" b="0"/>
                      <wp:wrapNone/>
                      <wp:docPr id="179" name="Прямоугольник 11">
                        <a:extLst xmlns:a="http://schemas.openxmlformats.org/drawingml/2006/main">
                          <a:ext uri="{FF2B5EF4-FFF2-40B4-BE49-F238E27FC236}">
                            <a16:creationId xmlns:a16="http://schemas.microsoft.com/office/drawing/2014/main" id="{00000000-0008-0000-0000-0000B3000000}"/>
                          </a:ext>
                        </a:extLs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B82D5D" id="Прямоугольник 11" o:spid="_x0000_s1026" style="position:absolute;margin-left:0;margin-top:9.75pt;width:24pt;height:24pt;z-index:25209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" filled="f" stroked="f">
                      <o:lock v:ext="edit" aspectratio="t"/>
                    </v:rect>
                  </w:pict>
                </mc:Fallback>
              </mc:AlternateContent>
            </w:r>
            <w:r w:rsidRPr="00A1387C">
              <w:rPr>
                <w:rFonts w:ascii="Times New Roman" w:hAnsi="Times New Roman" w:cs="Times New Roman"/>
                <w:sz w:val="20"/>
                <w:szCs w:val="20"/>
              </w:rPr>
              <w:t xml:space="preserve">Фильтр противогазовый ФГ-5МУ марки </w:t>
            </w:r>
            <w:r w:rsidR="00A1387C" w:rsidRPr="00FE0271">
              <w:rPr>
                <w:rFonts w:ascii="Times New Roman" w:hAnsi="Times New Roman" w:cs="Times New Roman"/>
                <w:sz w:val="20"/>
                <w:szCs w:val="20"/>
                <w:highlight w:val="yellow"/>
              </w:rPr>
              <w:t>_______(указать марку)</w:t>
            </w:r>
          </w:p>
        </w:tc>
        <w:tc>
          <w:tcPr>
            <w:tcW w:w="4394" w:type="dxa"/>
          </w:tcPr>
          <w:p w14:paraId="2FDD7369" w14:textId="25EFFBFF"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ТР ТС 019/2011</w:t>
            </w:r>
            <w:r w:rsidRPr="00B90C8C">
              <w:rPr>
                <w:rFonts w:ascii="Times New Roman" w:hAnsi="Times New Roman" w:cs="Times New Roman"/>
                <w:color w:val="000000"/>
                <w:sz w:val="20"/>
                <w:szCs w:val="20"/>
              </w:rPr>
              <w:br/>
              <w:t>Обеспечивает защиту от:</w:t>
            </w:r>
            <w:r w:rsidRPr="00B90C8C">
              <w:rPr>
                <w:rFonts w:ascii="Times New Roman" w:hAnsi="Times New Roman" w:cs="Times New Roman"/>
                <w:color w:val="000000"/>
                <w:sz w:val="20"/>
                <w:szCs w:val="20"/>
              </w:rPr>
              <w:br/>
              <w:t>-органических газов и паров с температурой кипения свыше 65°С</w:t>
            </w:r>
            <w:r w:rsidRPr="00B90C8C">
              <w:rPr>
                <w:rFonts w:ascii="Times New Roman" w:hAnsi="Times New Roman" w:cs="Times New Roman"/>
                <w:color w:val="000000"/>
                <w:sz w:val="20"/>
                <w:szCs w:val="20"/>
              </w:rPr>
              <w:br/>
              <w:t>-неорганических газов и паров за исключением оксида углерода</w:t>
            </w:r>
            <w:r w:rsidRPr="00B90C8C">
              <w:rPr>
                <w:rFonts w:ascii="Times New Roman" w:hAnsi="Times New Roman" w:cs="Times New Roman"/>
                <w:color w:val="000000"/>
                <w:sz w:val="20"/>
                <w:szCs w:val="20"/>
              </w:rPr>
              <w:br/>
              <w:t>-диоксида серы и других кислых газов и паров</w:t>
            </w:r>
            <w:r w:rsidRPr="00B90C8C">
              <w:rPr>
                <w:rFonts w:ascii="Times New Roman" w:hAnsi="Times New Roman" w:cs="Times New Roman"/>
                <w:color w:val="000000"/>
                <w:sz w:val="20"/>
                <w:szCs w:val="20"/>
              </w:rPr>
              <w:br/>
              <w:t>-аммиака и его органических производных</w:t>
            </w:r>
          </w:p>
        </w:tc>
        <w:tc>
          <w:tcPr>
            <w:tcW w:w="1559" w:type="dxa"/>
          </w:tcPr>
          <w:p w14:paraId="5DA161DA"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10</w:t>
            </w:r>
          </w:p>
        </w:tc>
        <w:tc>
          <w:tcPr>
            <w:tcW w:w="1559" w:type="dxa"/>
          </w:tcPr>
          <w:p w14:paraId="1333D8D1"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шт</w:t>
            </w:r>
          </w:p>
        </w:tc>
        <w:tc>
          <w:tcPr>
            <w:tcW w:w="1276" w:type="dxa"/>
          </w:tcPr>
          <w:p w14:paraId="47117DA0"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p>
        </w:tc>
        <w:tc>
          <w:tcPr>
            <w:tcW w:w="1559" w:type="dxa"/>
          </w:tcPr>
          <w:p w14:paraId="6CC8AFAD"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64ABE25A"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3CBF3BAC" w14:textId="3117757B" w:rsidTr="000E0F4B">
        <w:trPr>
          <w:trHeight w:val="2959"/>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tcPr>
          <w:p w14:paraId="69D14B6A"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132</w:t>
            </w:r>
          </w:p>
        </w:tc>
        <w:tc>
          <w:tcPr>
            <w:tcW w:w="2548" w:type="dxa"/>
          </w:tcPr>
          <w:p w14:paraId="1D471739" w14:textId="4DBEA04B"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5162C1">
              <w:rPr>
                <w:rFonts w:ascii="Times New Roman" w:hAnsi="Times New Roman" w:cs="Times New Roman"/>
                <w:color w:val="000000"/>
                <w:sz w:val="20"/>
                <w:szCs w:val="20"/>
              </w:rPr>
              <w:t>Пояс пожарного с карабином</w:t>
            </w:r>
          </w:p>
        </w:tc>
        <w:tc>
          <w:tcPr>
            <w:tcW w:w="4394" w:type="dxa"/>
          </w:tcPr>
          <w:p w14:paraId="4B52A6E5" w14:textId="23F441B1"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Пояс спасательный ППС-А предназначен для страховки пожарных при работе на высоте, спасения людей и самоспасания пожарных во время тушения пожаров и проведения связанных с ними первоочередных аварийно - спасательных работ, а также для ношения топора пожарного и карабина.</w:t>
            </w:r>
            <w:r w:rsidRPr="00B90C8C">
              <w:rPr>
                <w:rFonts w:ascii="Times New Roman" w:hAnsi="Times New Roman" w:cs="Times New Roman"/>
                <w:color w:val="000000"/>
                <w:sz w:val="20"/>
                <w:szCs w:val="20"/>
              </w:rPr>
              <w:br/>
              <w:t>Технические характеристики:</w:t>
            </w:r>
            <w:r w:rsidRPr="00B90C8C">
              <w:rPr>
                <w:rFonts w:ascii="Times New Roman" w:hAnsi="Times New Roman" w:cs="Times New Roman"/>
                <w:color w:val="000000"/>
                <w:sz w:val="20"/>
                <w:szCs w:val="20"/>
              </w:rPr>
              <w:br/>
              <w:t>- Масса пояса, не более - 1,2 кг.</w:t>
            </w:r>
            <w:r w:rsidRPr="00B90C8C">
              <w:rPr>
                <w:rFonts w:ascii="Times New Roman" w:hAnsi="Times New Roman" w:cs="Times New Roman"/>
                <w:color w:val="000000"/>
                <w:sz w:val="20"/>
                <w:szCs w:val="20"/>
              </w:rPr>
              <w:br/>
              <w:t>- Ширина поясного ремня - 81 мм</w:t>
            </w:r>
            <w:r w:rsidRPr="00B90C8C">
              <w:rPr>
                <w:rFonts w:ascii="Times New Roman" w:hAnsi="Times New Roman" w:cs="Times New Roman"/>
                <w:color w:val="000000"/>
                <w:sz w:val="20"/>
                <w:szCs w:val="20"/>
              </w:rPr>
              <w:br/>
              <w:t xml:space="preserve">- Порог срабатывания амортизирующего устройства, </w:t>
            </w:r>
            <w:r w:rsidR="00BF080D">
              <w:rPr>
                <w:rFonts w:ascii="Times New Roman" w:hAnsi="Times New Roman" w:cs="Times New Roman"/>
                <w:color w:val="000000"/>
                <w:sz w:val="20"/>
                <w:szCs w:val="20"/>
              </w:rPr>
              <w:t>_______</w:t>
            </w:r>
            <w:r w:rsidRPr="00B90C8C">
              <w:rPr>
                <w:rFonts w:ascii="Times New Roman" w:hAnsi="Times New Roman" w:cs="Times New Roman"/>
                <w:color w:val="000000"/>
                <w:sz w:val="20"/>
                <w:szCs w:val="20"/>
              </w:rPr>
              <w:t xml:space="preserve"> кгс</w:t>
            </w:r>
          </w:p>
        </w:tc>
        <w:tc>
          <w:tcPr>
            <w:tcW w:w="1559" w:type="dxa"/>
          </w:tcPr>
          <w:p w14:paraId="3CD97A14"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3</w:t>
            </w:r>
          </w:p>
        </w:tc>
        <w:tc>
          <w:tcPr>
            <w:tcW w:w="1559" w:type="dxa"/>
          </w:tcPr>
          <w:p w14:paraId="7E2D37C4"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шт</w:t>
            </w:r>
          </w:p>
        </w:tc>
        <w:tc>
          <w:tcPr>
            <w:tcW w:w="1276" w:type="dxa"/>
          </w:tcPr>
          <w:p w14:paraId="27C146A0"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p>
        </w:tc>
        <w:tc>
          <w:tcPr>
            <w:tcW w:w="1559" w:type="dxa"/>
          </w:tcPr>
          <w:p w14:paraId="5F3171FE"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6C02C0E7"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44571220" w14:textId="40AF5A39" w:rsidTr="000E0F4B">
        <w:trPr>
          <w:trHeight w:val="1400"/>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tcPr>
          <w:p w14:paraId="0F60FD45"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133</w:t>
            </w:r>
          </w:p>
        </w:tc>
        <w:tc>
          <w:tcPr>
            <w:tcW w:w="2548" w:type="dxa"/>
          </w:tcPr>
          <w:p w14:paraId="16E0F3FF" w14:textId="6C88F1F9"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5162C1">
              <w:rPr>
                <w:rFonts w:ascii="Times New Roman" w:hAnsi="Times New Roman" w:cs="Times New Roman"/>
                <w:color w:val="000000"/>
                <w:sz w:val="20"/>
                <w:szCs w:val="20"/>
              </w:rPr>
              <w:t>Топор пожарного</w:t>
            </w:r>
            <w:r>
              <w:rPr>
                <w:rFonts w:ascii="Times New Roman" w:hAnsi="Times New Roman" w:cs="Times New Roman"/>
                <w:color w:val="000000"/>
                <w:sz w:val="20"/>
                <w:szCs w:val="20"/>
              </w:rPr>
              <w:t>,</w:t>
            </w:r>
            <w:r w:rsidRPr="005162C1">
              <w:rPr>
                <w:rFonts w:ascii="Times New Roman" w:hAnsi="Times New Roman" w:cs="Times New Roman"/>
                <w:color w:val="000000"/>
                <w:sz w:val="20"/>
                <w:szCs w:val="20"/>
              </w:rPr>
              <w:t xml:space="preserve"> носимый с кобурой</w:t>
            </w:r>
          </w:p>
        </w:tc>
        <w:tc>
          <w:tcPr>
            <w:tcW w:w="4394" w:type="dxa"/>
          </w:tcPr>
          <w:p w14:paraId="4EFD2C64"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ГОСТ 16714-71</w:t>
            </w:r>
            <w:r w:rsidRPr="00B90C8C">
              <w:rPr>
                <w:rFonts w:ascii="Times New Roman" w:hAnsi="Times New Roman" w:cs="Times New Roman"/>
                <w:color w:val="000000"/>
                <w:sz w:val="20"/>
                <w:szCs w:val="20"/>
              </w:rPr>
              <w:br/>
              <w:t>Пожарный топор с кобурой используется при передвижении по крутым скатам крыши, вскрытия кровли, дверей и окон горящих зданий, открывания крышек колодцев и пожарных гидрантов</w:t>
            </w:r>
          </w:p>
        </w:tc>
        <w:tc>
          <w:tcPr>
            <w:tcW w:w="1559" w:type="dxa"/>
          </w:tcPr>
          <w:p w14:paraId="619CDF5A"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3</w:t>
            </w:r>
          </w:p>
        </w:tc>
        <w:tc>
          <w:tcPr>
            <w:tcW w:w="1559" w:type="dxa"/>
          </w:tcPr>
          <w:p w14:paraId="5A317688"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шт</w:t>
            </w:r>
          </w:p>
        </w:tc>
        <w:tc>
          <w:tcPr>
            <w:tcW w:w="1276" w:type="dxa"/>
          </w:tcPr>
          <w:p w14:paraId="369D1C65"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p>
        </w:tc>
        <w:tc>
          <w:tcPr>
            <w:tcW w:w="1559" w:type="dxa"/>
          </w:tcPr>
          <w:p w14:paraId="18710660"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222523BC"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3E95D0C2" w14:textId="05D8B3C6" w:rsidTr="000E0F4B">
        <w:trPr>
          <w:trHeight w:val="3675"/>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tcPr>
          <w:p w14:paraId="5B5F41BF"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lastRenderedPageBreak/>
              <w:t>134</w:t>
            </w:r>
          </w:p>
        </w:tc>
        <w:tc>
          <w:tcPr>
            <w:tcW w:w="2548" w:type="dxa"/>
          </w:tcPr>
          <w:p w14:paraId="706A1A58" w14:textId="5CB7D305"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Каска пожарного</w:t>
            </w:r>
          </w:p>
        </w:tc>
        <w:tc>
          <w:tcPr>
            <w:tcW w:w="4394" w:type="dxa"/>
          </w:tcPr>
          <w:p w14:paraId="318199A1"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Должна обеспечивать защиту от механических ударов, амортизации удара тупым предметом, защиту при ударе острым предметом, защиту от воздействий повышенных температур: 150 ⁰С в течении 30 мин, 200 ⁰С в течении 3 мин; защиту от воздействия агрессивных сред, защиту от поражения электрическим током.</w:t>
            </w:r>
            <w:r w:rsidRPr="00B90C8C">
              <w:rPr>
                <w:rFonts w:ascii="Times New Roman" w:hAnsi="Times New Roman" w:cs="Times New Roman"/>
                <w:color w:val="000000"/>
                <w:sz w:val="20"/>
                <w:szCs w:val="20"/>
              </w:rPr>
              <w:br/>
              <w:t>В конструкцию шлема должно входить:</w:t>
            </w:r>
            <w:r w:rsidRPr="00B90C8C">
              <w:rPr>
                <w:rFonts w:ascii="Times New Roman" w:hAnsi="Times New Roman" w:cs="Times New Roman"/>
                <w:color w:val="000000"/>
                <w:sz w:val="20"/>
                <w:szCs w:val="20"/>
              </w:rPr>
              <w:br/>
              <w:t>- корпус шлема</w:t>
            </w:r>
            <w:r w:rsidRPr="00B90C8C">
              <w:rPr>
                <w:rFonts w:ascii="Times New Roman" w:hAnsi="Times New Roman" w:cs="Times New Roman"/>
                <w:color w:val="000000"/>
                <w:sz w:val="20"/>
                <w:szCs w:val="20"/>
              </w:rPr>
              <w:br/>
              <w:t>- подшлемник амортизирующий теплозащитный</w:t>
            </w:r>
            <w:r w:rsidRPr="00B90C8C">
              <w:rPr>
                <w:rFonts w:ascii="Times New Roman" w:hAnsi="Times New Roman" w:cs="Times New Roman"/>
                <w:color w:val="000000"/>
                <w:sz w:val="20"/>
                <w:szCs w:val="20"/>
              </w:rPr>
              <w:br/>
              <w:t xml:space="preserve">- забрало (лицевой щиток) для </w:t>
            </w:r>
            <w:r>
              <w:rPr>
                <w:rFonts w:ascii="Times New Roman" w:hAnsi="Times New Roman" w:cs="Times New Roman"/>
                <w:color w:val="000000"/>
                <w:sz w:val="20"/>
                <w:szCs w:val="20"/>
              </w:rPr>
              <w:t>з</w:t>
            </w:r>
            <w:r w:rsidRPr="00B90C8C">
              <w:rPr>
                <w:rFonts w:ascii="Times New Roman" w:hAnsi="Times New Roman" w:cs="Times New Roman"/>
                <w:color w:val="000000"/>
                <w:sz w:val="20"/>
                <w:szCs w:val="20"/>
              </w:rPr>
              <w:t>ащиты лица пожарного от механических и тепловых воздействий</w:t>
            </w:r>
            <w:r w:rsidRPr="00B90C8C">
              <w:rPr>
                <w:rFonts w:ascii="Times New Roman" w:hAnsi="Times New Roman" w:cs="Times New Roman"/>
                <w:color w:val="000000"/>
                <w:sz w:val="20"/>
                <w:szCs w:val="20"/>
              </w:rPr>
              <w:br/>
              <w:t>- удерживающая система, обеспечивающая надежную фиксацию шлема на голове</w:t>
            </w:r>
            <w:r w:rsidRPr="00B90C8C">
              <w:rPr>
                <w:rFonts w:ascii="Times New Roman" w:hAnsi="Times New Roman" w:cs="Times New Roman"/>
                <w:color w:val="000000"/>
                <w:sz w:val="20"/>
                <w:szCs w:val="20"/>
              </w:rPr>
              <w:br/>
              <w:t>- пелерина для защиты от воды и тепловых воздействий</w:t>
            </w:r>
            <w:r w:rsidRPr="00B90C8C">
              <w:rPr>
                <w:rFonts w:ascii="Times New Roman" w:hAnsi="Times New Roman" w:cs="Times New Roman"/>
                <w:color w:val="000000"/>
                <w:sz w:val="20"/>
                <w:szCs w:val="20"/>
              </w:rPr>
              <w:br/>
              <w:t>- чехол подшлемника</w:t>
            </w:r>
          </w:p>
        </w:tc>
        <w:tc>
          <w:tcPr>
            <w:tcW w:w="1559" w:type="dxa"/>
          </w:tcPr>
          <w:p w14:paraId="53EF9279"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3</w:t>
            </w:r>
          </w:p>
        </w:tc>
        <w:tc>
          <w:tcPr>
            <w:tcW w:w="1559" w:type="dxa"/>
          </w:tcPr>
          <w:p w14:paraId="28D315C2"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шт</w:t>
            </w:r>
          </w:p>
        </w:tc>
        <w:tc>
          <w:tcPr>
            <w:tcW w:w="1276" w:type="dxa"/>
          </w:tcPr>
          <w:p w14:paraId="44F6793C"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58 размер</w:t>
            </w:r>
          </w:p>
        </w:tc>
        <w:tc>
          <w:tcPr>
            <w:tcW w:w="1559" w:type="dxa"/>
          </w:tcPr>
          <w:p w14:paraId="151EE558"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6575698D"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433E6A8C" w14:textId="645F3005" w:rsidTr="000E0F4B">
        <w:trPr>
          <w:trHeight w:val="2453"/>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tcPr>
          <w:p w14:paraId="147673C7"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135</w:t>
            </w:r>
          </w:p>
        </w:tc>
        <w:tc>
          <w:tcPr>
            <w:tcW w:w="2548" w:type="dxa"/>
          </w:tcPr>
          <w:p w14:paraId="1F444FD8" w14:textId="13274082"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ПЕРЧАТКИ (АЗРИ) АНАТОМИЧЕСКИЕ № 7</w:t>
            </w:r>
          </w:p>
        </w:tc>
        <w:tc>
          <w:tcPr>
            <w:tcW w:w="4394" w:type="dxa"/>
          </w:tcPr>
          <w:p w14:paraId="04541E7B" w14:textId="6BDE23D3" w:rsidR="00BF080D"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Область применения:</w:t>
            </w:r>
            <w:r w:rsidRPr="00B90C8C">
              <w:rPr>
                <w:rFonts w:ascii="Times New Roman" w:hAnsi="Times New Roman" w:cs="Times New Roman"/>
                <w:color w:val="000000"/>
                <w:sz w:val="20"/>
                <w:szCs w:val="20"/>
              </w:rPr>
              <w:br/>
              <w:t>Патологоанатомия, травматология, ортопедия, лаборатории, могут использоваться в промышленности</w:t>
            </w:r>
            <w:r w:rsidRPr="00B90C8C">
              <w:rPr>
                <w:rFonts w:ascii="Times New Roman" w:hAnsi="Times New Roman" w:cs="Times New Roman"/>
                <w:color w:val="000000"/>
                <w:sz w:val="20"/>
                <w:szCs w:val="20"/>
              </w:rPr>
              <w:br/>
              <w:t>Характеристики:</w:t>
            </w:r>
            <w:r w:rsidRPr="00B90C8C">
              <w:rPr>
                <w:rFonts w:ascii="Times New Roman" w:hAnsi="Times New Roman" w:cs="Times New Roman"/>
                <w:color w:val="000000"/>
                <w:sz w:val="20"/>
                <w:szCs w:val="20"/>
              </w:rPr>
              <w:br/>
              <w:t>Материал: натуральный латекс</w:t>
            </w:r>
            <w:r w:rsidRPr="00B90C8C">
              <w:rPr>
                <w:rFonts w:ascii="Times New Roman" w:hAnsi="Times New Roman" w:cs="Times New Roman"/>
                <w:color w:val="000000"/>
                <w:sz w:val="20"/>
                <w:szCs w:val="20"/>
              </w:rPr>
              <w:br/>
              <w:t xml:space="preserve">Длина: </w:t>
            </w:r>
            <w:r w:rsidR="00BF080D">
              <w:rPr>
                <w:rFonts w:ascii="Times New Roman" w:hAnsi="Times New Roman" w:cs="Times New Roman"/>
                <w:color w:val="000000"/>
                <w:sz w:val="20"/>
                <w:szCs w:val="20"/>
              </w:rPr>
              <w:t>____</w:t>
            </w:r>
            <w:r w:rsidRPr="00B90C8C">
              <w:rPr>
                <w:rFonts w:ascii="Times New Roman" w:hAnsi="Times New Roman" w:cs="Times New Roman"/>
                <w:color w:val="000000"/>
                <w:sz w:val="20"/>
                <w:szCs w:val="20"/>
              </w:rPr>
              <w:t xml:space="preserve"> мм </w:t>
            </w:r>
          </w:p>
          <w:p w14:paraId="1AB7CDF0" w14:textId="0FA77CBC"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Толщина: </w:t>
            </w:r>
            <w:r w:rsidR="00BF080D">
              <w:rPr>
                <w:rFonts w:ascii="Times New Roman" w:hAnsi="Times New Roman" w:cs="Times New Roman"/>
                <w:color w:val="000000"/>
                <w:sz w:val="20"/>
                <w:szCs w:val="20"/>
              </w:rPr>
              <w:t>_____</w:t>
            </w:r>
            <w:r w:rsidRPr="00B90C8C">
              <w:rPr>
                <w:rFonts w:ascii="Times New Roman" w:hAnsi="Times New Roman" w:cs="Times New Roman"/>
                <w:color w:val="000000"/>
                <w:sz w:val="20"/>
                <w:szCs w:val="20"/>
              </w:rPr>
              <w:t xml:space="preserve"> мм</w:t>
            </w:r>
            <w:r w:rsidRPr="00B90C8C">
              <w:rPr>
                <w:rFonts w:ascii="Times New Roman" w:hAnsi="Times New Roman" w:cs="Times New Roman"/>
                <w:color w:val="000000"/>
                <w:sz w:val="20"/>
                <w:szCs w:val="20"/>
              </w:rPr>
              <w:br/>
              <w:t>Нормативный документ: ТУ 2514-066-00149498-98</w:t>
            </w:r>
          </w:p>
        </w:tc>
        <w:tc>
          <w:tcPr>
            <w:tcW w:w="1559" w:type="dxa"/>
          </w:tcPr>
          <w:p w14:paraId="18643A12"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1000</w:t>
            </w:r>
          </w:p>
        </w:tc>
        <w:tc>
          <w:tcPr>
            <w:tcW w:w="1559" w:type="dxa"/>
          </w:tcPr>
          <w:p w14:paraId="58147BC3"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пар</w:t>
            </w:r>
          </w:p>
        </w:tc>
        <w:tc>
          <w:tcPr>
            <w:tcW w:w="1276" w:type="dxa"/>
          </w:tcPr>
          <w:p w14:paraId="24DCBCA9"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p>
        </w:tc>
        <w:tc>
          <w:tcPr>
            <w:tcW w:w="1559" w:type="dxa"/>
          </w:tcPr>
          <w:p w14:paraId="0D2DACB3"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32C21BF0"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677EFE24" w14:textId="5BB6A425" w:rsidTr="000E0F4B">
        <w:trPr>
          <w:trHeight w:val="1825"/>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tcPr>
          <w:p w14:paraId="4C8A5DD1"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136</w:t>
            </w:r>
          </w:p>
        </w:tc>
        <w:tc>
          <w:tcPr>
            <w:tcW w:w="2548" w:type="dxa"/>
          </w:tcPr>
          <w:p w14:paraId="733DF669" w14:textId="6E4D282D" w:rsidR="00A5020F" w:rsidRPr="009978E8"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Перчатки </w:t>
            </w:r>
            <w:r w:rsidR="009978E8" w:rsidRPr="001E5B97">
              <w:rPr>
                <w:rFonts w:ascii="Times New Roman" w:hAnsi="Times New Roman" w:cs="Times New Roman"/>
                <w:color w:val="000000"/>
                <w:sz w:val="20"/>
                <w:szCs w:val="20"/>
                <w:highlight w:val="yellow"/>
                <w:lang w:val="en-US"/>
              </w:rPr>
              <w:t>______(</w:t>
            </w:r>
            <w:r w:rsidR="009978E8" w:rsidRPr="001E5B97">
              <w:rPr>
                <w:rFonts w:ascii="Times New Roman" w:hAnsi="Times New Roman" w:cs="Times New Roman"/>
                <w:color w:val="000000"/>
                <w:sz w:val="20"/>
                <w:szCs w:val="20"/>
                <w:highlight w:val="yellow"/>
              </w:rPr>
              <w:t>указать марку)</w:t>
            </w:r>
            <w:r w:rsidR="009978E8">
              <w:rPr>
                <w:rFonts w:ascii="Times New Roman" w:hAnsi="Times New Roman" w:cs="Times New Roman"/>
                <w:color w:val="000000"/>
                <w:sz w:val="20"/>
                <w:szCs w:val="20"/>
              </w:rPr>
              <w:t xml:space="preserve"> </w:t>
            </w:r>
          </w:p>
        </w:tc>
        <w:tc>
          <w:tcPr>
            <w:tcW w:w="4394" w:type="dxa"/>
          </w:tcPr>
          <w:p w14:paraId="2B231208"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ТР ТС 019/2011</w:t>
            </w:r>
            <w:r w:rsidRPr="00B90C8C">
              <w:rPr>
                <w:rFonts w:ascii="Times New Roman" w:hAnsi="Times New Roman" w:cs="Times New Roman"/>
                <w:color w:val="000000"/>
                <w:sz w:val="20"/>
                <w:szCs w:val="20"/>
              </w:rPr>
              <w:br/>
              <w:t>Назначение: Перчатки для точечных и ультратонких работ</w:t>
            </w:r>
            <w:r w:rsidRPr="00B90C8C">
              <w:rPr>
                <w:rFonts w:ascii="Times New Roman" w:hAnsi="Times New Roman" w:cs="Times New Roman"/>
                <w:color w:val="000000"/>
                <w:sz w:val="20"/>
                <w:szCs w:val="20"/>
              </w:rPr>
              <w:br/>
              <w:t>Цвет: белый</w:t>
            </w:r>
            <w:r w:rsidRPr="00B90C8C">
              <w:rPr>
                <w:rFonts w:ascii="Times New Roman" w:hAnsi="Times New Roman" w:cs="Times New Roman"/>
                <w:color w:val="000000"/>
                <w:sz w:val="20"/>
                <w:szCs w:val="20"/>
              </w:rPr>
              <w:br/>
              <w:t>Материал: х/б интерлока с добавлением эластана</w:t>
            </w:r>
            <w:r w:rsidRPr="00B90C8C">
              <w:rPr>
                <w:rFonts w:ascii="Times New Roman" w:hAnsi="Times New Roman" w:cs="Times New Roman"/>
                <w:color w:val="000000"/>
                <w:sz w:val="20"/>
                <w:szCs w:val="20"/>
              </w:rPr>
              <w:br/>
              <w:t>Особенности: высокая чувствительность, отсутствие ворса</w:t>
            </w:r>
          </w:p>
        </w:tc>
        <w:tc>
          <w:tcPr>
            <w:tcW w:w="1559" w:type="dxa"/>
          </w:tcPr>
          <w:p w14:paraId="7B77885B"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400</w:t>
            </w:r>
          </w:p>
        </w:tc>
        <w:tc>
          <w:tcPr>
            <w:tcW w:w="1559" w:type="dxa"/>
          </w:tcPr>
          <w:p w14:paraId="33B707E4"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пар</w:t>
            </w:r>
          </w:p>
        </w:tc>
        <w:tc>
          <w:tcPr>
            <w:tcW w:w="1276" w:type="dxa"/>
          </w:tcPr>
          <w:p w14:paraId="0FB680FC"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p>
        </w:tc>
        <w:tc>
          <w:tcPr>
            <w:tcW w:w="1559" w:type="dxa"/>
          </w:tcPr>
          <w:p w14:paraId="39BF517A"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08C4171B"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59667697" w14:textId="65B71D5B" w:rsidTr="000E0F4B">
        <w:trPr>
          <w:trHeight w:val="1525"/>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tcPr>
          <w:p w14:paraId="0DE88692"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lastRenderedPageBreak/>
              <w:t>137</w:t>
            </w:r>
          </w:p>
        </w:tc>
        <w:tc>
          <w:tcPr>
            <w:tcW w:w="2548" w:type="dxa"/>
          </w:tcPr>
          <w:p w14:paraId="2C7F3A33" w14:textId="598DAB1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Фартук огнестойкий</w:t>
            </w:r>
          </w:p>
        </w:tc>
        <w:tc>
          <w:tcPr>
            <w:tcW w:w="4394" w:type="dxa"/>
          </w:tcPr>
          <w:p w14:paraId="27E881FB"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Фартук с цельновыкроенным нагрудником, шейной бретелью и боковыми завязками из молескина.</w:t>
            </w:r>
            <w:r w:rsidRPr="00B90C8C">
              <w:rPr>
                <w:rFonts w:ascii="Times New Roman" w:hAnsi="Times New Roman" w:cs="Times New Roman"/>
                <w:color w:val="000000"/>
                <w:sz w:val="20"/>
                <w:szCs w:val="20"/>
              </w:rPr>
              <w:br/>
              <w:t>Ткань: 100% хлопок, 450 г/м², огнестойкая технология.</w:t>
            </w:r>
            <w:r w:rsidRPr="00B90C8C">
              <w:rPr>
                <w:rFonts w:ascii="Times New Roman" w:hAnsi="Times New Roman" w:cs="Times New Roman"/>
                <w:color w:val="000000"/>
                <w:sz w:val="20"/>
                <w:szCs w:val="20"/>
              </w:rPr>
              <w:br/>
              <w:t>Цвет: темно-синий.</w:t>
            </w:r>
            <w:r w:rsidRPr="00B90C8C">
              <w:rPr>
                <w:rFonts w:ascii="Times New Roman" w:hAnsi="Times New Roman" w:cs="Times New Roman"/>
                <w:color w:val="000000"/>
                <w:sz w:val="20"/>
                <w:szCs w:val="20"/>
              </w:rPr>
              <w:br/>
              <w:t>Безразмерный.</w:t>
            </w:r>
            <w:r w:rsidRPr="00B90C8C">
              <w:rPr>
                <w:rFonts w:ascii="Times New Roman" w:hAnsi="Times New Roman" w:cs="Times New Roman"/>
                <w:color w:val="000000"/>
                <w:sz w:val="20"/>
                <w:szCs w:val="20"/>
              </w:rPr>
              <w:br/>
              <w:t>ТР ТС 019/2011</w:t>
            </w:r>
          </w:p>
        </w:tc>
        <w:tc>
          <w:tcPr>
            <w:tcW w:w="1559" w:type="dxa"/>
          </w:tcPr>
          <w:p w14:paraId="1DCF50A7"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10</w:t>
            </w:r>
          </w:p>
        </w:tc>
        <w:tc>
          <w:tcPr>
            <w:tcW w:w="1559" w:type="dxa"/>
          </w:tcPr>
          <w:p w14:paraId="3555E1AC"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шт</w:t>
            </w:r>
          </w:p>
        </w:tc>
        <w:tc>
          <w:tcPr>
            <w:tcW w:w="1276" w:type="dxa"/>
          </w:tcPr>
          <w:p w14:paraId="3ABF5681"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 44-46/158-164 по 60-62/182-188</w:t>
            </w:r>
          </w:p>
        </w:tc>
        <w:tc>
          <w:tcPr>
            <w:tcW w:w="1559" w:type="dxa"/>
          </w:tcPr>
          <w:p w14:paraId="19CB058F"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3CEE0EE4"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2CF7CE06" w14:textId="13BE0AB6" w:rsidTr="000E0F4B">
        <w:trPr>
          <w:trHeight w:val="1216"/>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tcPr>
          <w:p w14:paraId="4AE075FE"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138</w:t>
            </w:r>
          </w:p>
        </w:tc>
        <w:tc>
          <w:tcPr>
            <w:tcW w:w="2548" w:type="dxa"/>
          </w:tcPr>
          <w:p w14:paraId="201B63C6" w14:textId="2AE9747D"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Рукавицы суконные</w:t>
            </w:r>
          </w:p>
        </w:tc>
        <w:tc>
          <w:tcPr>
            <w:tcW w:w="4394" w:type="dxa"/>
          </w:tcPr>
          <w:p w14:paraId="55CF55E1"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ТР ТС 019/2011</w:t>
            </w:r>
            <w:r w:rsidRPr="00B90C8C">
              <w:rPr>
                <w:rFonts w:ascii="Times New Roman" w:hAnsi="Times New Roman" w:cs="Times New Roman"/>
                <w:color w:val="000000"/>
                <w:sz w:val="20"/>
                <w:szCs w:val="20"/>
              </w:rPr>
              <w:br/>
              <w:t>Из плотного и прочного шинельного сукна (плотность 760 г/кв.м, содержание шерсти не менее 80%) защищает от термических ожогов, пониженных температур.</w:t>
            </w:r>
          </w:p>
        </w:tc>
        <w:tc>
          <w:tcPr>
            <w:tcW w:w="1559" w:type="dxa"/>
          </w:tcPr>
          <w:p w14:paraId="0E1E865D"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40</w:t>
            </w:r>
          </w:p>
        </w:tc>
        <w:tc>
          <w:tcPr>
            <w:tcW w:w="1559" w:type="dxa"/>
          </w:tcPr>
          <w:p w14:paraId="4415474C"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пар</w:t>
            </w:r>
          </w:p>
        </w:tc>
        <w:tc>
          <w:tcPr>
            <w:tcW w:w="1276" w:type="dxa"/>
          </w:tcPr>
          <w:p w14:paraId="7F5CFA35"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p>
        </w:tc>
        <w:tc>
          <w:tcPr>
            <w:tcW w:w="1559" w:type="dxa"/>
          </w:tcPr>
          <w:p w14:paraId="694CA58E"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7CAD9F56"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4EB68F29" w14:textId="2BC6A16D" w:rsidTr="00344ADC">
        <w:trPr>
          <w:trHeight w:val="1120"/>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tcPr>
          <w:p w14:paraId="39A77EF1"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139</w:t>
            </w:r>
          </w:p>
        </w:tc>
        <w:tc>
          <w:tcPr>
            <w:tcW w:w="2548" w:type="dxa"/>
          </w:tcPr>
          <w:p w14:paraId="69BDB752" w14:textId="2914B4CA"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Щиток защитный термостойкий</w:t>
            </w:r>
          </w:p>
        </w:tc>
        <w:tc>
          <w:tcPr>
            <w:tcW w:w="4394" w:type="dxa"/>
          </w:tcPr>
          <w:p w14:paraId="2E2EA17A"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 ТР ТС 019/2011</w:t>
            </w:r>
            <w:r w:rsidRPr="00B90C8C">
              <w:rPr>
                <w:rFonts w:ascii="Times New Roman" w:hAnsi="Times New Roman" w:cs="Times New Roman"/>
                <w:color w:val="000000"/>
                <w:sz w:val="20"/>
                <w:szCs w:val="20"/>
              </w:rPr>
              <w:br/>
              <w:t>Легкий прочный щиток с удобной регулировкой размера колесом-храповиком. Стойкость к повышенным температурам: не размягчается до +140˚С, не плавится до +150˚С.</w:t>
            </w:r>
          </w:p>
        </w:tc>
        <w:tc>
          <w:tcPr>
            <w:tcW w:w="1559" w:type="dxa"/>
          </w:tcPr>
          <w:p w14:paraId="4DF5933F"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30</w:t>
            </w:r>
          </w:p>
        </w:tc>
        <w:tc>
          <w:tcPr>
            <w:tcW w:w="1559" w:type="dxa"/>
          </w:tcPr>
          <w:p w14:paraId="611EAE21"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шт</w:t>
            </w:r>
          </w:p>
        </w:tc>
        <w:tc>
          <w:tcPr>
            <w:tcW w:w="1276" w:type="dxa"/>
          </w:tcPr>
          <w:p w14:paraId="710B0472"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p>
        </w:tc>
        <w:tc>
          <w:tcPr>
            <w:tcW w:w="1559" w:type="dxa"/>
          </w:tcPr>
          <w:p w14:paraId="69500443"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7E2B9DBF"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6DFDF5D4" w14:textId="6A4FAFB4" w:rsidTr="000E0F4B">
        <w:trPr>
          <w:trHeight w:val="3675"/>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tcPr>
          <w:p w14:paraId="4C9EFA93"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140</w:t>
            </w:r>
          </w:p>
        </w:tc>
        <w:tc>
          <w:tcPr>
            <w:tcW w:w="2548" w:type="dxa"/>
          </w:tcPr>
          <w:p w14:paraId="09FFBBB6"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Экранирующая куртка с накасником и капюшоном (мужские)</w:t>
            </w:r>
          </w:p>
        </w:tc>
        <w:tc>
          <w:tcPr>
            <w:tcW w:w="4394" w:type="dxa"/>
          </w:tcPr>
          <w:p w14:paraId="32D0F495" w14:textId="08D97C33"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ГОСТ 12.4.172-87 </w:t>
            </w:r>
            <w:r w:rsidRPr="00B90C8C">
              <w:rPr>
                <w:rFonts w:ascii="Times New Roman" w:hAnsi="Times New Roman" w:cs="Times New Roman"/>
                <w:color w:val="000000"/>
                <w:sz w:val="20"/>
                <w:szCs w:val="20"/>
              </w:rPr>
              <w:br/>
              <w:t xml:space="preserve">Цвет: </w:t>
            </w:r>
            <w:r w:rsidR="00893806">
              <w:rPr>
                <w:rFonts w:ascii="Times New Roman" w:hAnsi="Times New Roman" w:cs="Times New Roman"/>
                <w:color w:val="000000"/>
                <w:sz w:val="20"/>
                <w:szCs w:val="20"/>
              </w:rPr>
              <w:t>_________</w:t>
            </w:r>
            <w:r w:rsidRPr="00B90C8C">
              <w:rPr>
                <w:rFonts w:ascii="Times New Roman" w:hAnsi="Times New Roman" w:cs="Times New Roman"/>
                <w:color w:val="000000"/>
                <w:sz w:val="20"/>
                <w:szCs w:val="20"/>
              </w:rPr>
              <w:t>.</w:t>
            </w:r>
            <w:r w:rsidRPr="00B90C8C">
              <w:rPr>
                <w:rFonts w:ascii="Times New Roman" w:hAnsi="Times New Roman" w:cs="Times New Roman"/>
                <w:color w:val="000000"/>
                <w:sz w:val="20"/>
                <w:szCs w:val="20"/>
              </w:rPr>
              <w:br/>
              <w:t>Обеспечивают защиту:</w:t>
            </w:r>
            <w:r w:rsidRPr="00B90C8C">
              <w:rPr>
                <w:rFonts w:ascii="Times New Roman" w:hAnsi="Times New Roman" w:cs="Times New Roman"/>
                <w:color w:val="000000"/>
                <w:sz w:val="20"/>
                <w:szCs w:val="20"/>
              </w:rPr>
              <w:br/>
              <w:t>от воздействия электрического поля;</w:t>
            </w:r>
            <w:r w:rsidRPr="00B90C8C">
              <w:rPr>
                <w:rFonts w:ascii="Times New Roman" w:hAnsi="Times New Roman" w:cs="Times New Roman"/>
                <w:color w:val="000000"/>
                <w:sz w:val="20"/>
                <w:szCs w:val="20"/>
              </w:rPr>
              <w:br/>
              <w:t>от воздействия тока смещения, протекающего через тело человека, когда он находится в электрическом поле;</w:t>
            </w:r>
            <w:r w:rsidRPr="00B90C8C">
              <w:rPr>
                <w:rFonts w:ascii="Times New Roman" w:hAnsi="Times New Roman" w:cs="Times New Roman"/>
                <w:color w:val="000000"/>
                <w:sz w:val="20"/>
                <w:szCs w:val="20"/>
              </w:rPr>
              <w:br/>
              <w:t>от воздействия импульсного тока (разрядов) при прикосновении к заземленным или изолированным предметам, частям оборудования, а также траве и мелкому кустарнику;</w:t>
            </w:r>
            <w:r w:rsidRPr="00B90C8C">
              <w:rPr>
                <w:rFonts w:ascii="Times New Roman" w:hAnsi="Times New Roman" w:cs="Times New Roman"/>
                <w:color w:val="000000"/>
                <w:sz w:val="20"/>
                <w:szCs w:val="20"/>
              </w:rPr>
              <w:br/>
              <w:t>от воздействия интенсивного электромагнитного излучения, возникающего при оперировании разъединителями;</w:t>
            </w:r>
            <w:r w:rsidRPr="00B90C8C">
              <w:rPr>
                <w:rFonts w:ascii="Times New Roman" w:hAnsi="Times New Roman" w:cs="Times New Roman"/>
                <w:color w:val="000000"/>
                <w:sz w:val="20"/>
                <w:szCs w:val="20"/>
              </w:rPr>
              <w:br/>
              <w:t>от воздействия возможной электротравмы при работе в зоне наведенного напряжения.</w:t>
            </w:r>
          </w:p>
        </w:tc>
        <w:tc>
          <w:tcPr>
            <w:tcW w:w="1559" w:type="dxa"/>
          </w:tcPr>
          <w:p w14:paraId="1543CC34"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5</w:t>
            </w:r>
          </w:p>
        </w:tc>
        <w:tc>
          <w:tcPr>
            <w:tcW w:w="1559" w:type="dxa"/>
          </w:tcPr>
          <w:p w14:paraId="64FD92B9"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шт</w:t>
            </w:r>
          </w:p>
        </w:tc>
        <w:tc>
          <w:tcPr>
            <w:tcW w:w="1276" w:type="dxa"/>
          </w:tcPr>
          <w:p w14:paraId="6EF2A702"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 44-46/158-164 по 60-62/182-188</w:t>
            </w:r>
          </w:p>
        </w:tc>
        <w:tc>
          <w:tcPr>
            <w:tcW w:w="1559" w:type="dxa"/>
          </w:tcPr>
          <w:p w14:paraId="1A7EC64B"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0E148E65"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50527909" w14:textId="45A771C9" w:rsidTr="000E0F4B">
        <w:trPr>
          <w:trHeight w:val="3675"/>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tcPr>
          <w:p w14:paraId="42CCBAD4"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lastRenderedPageBreak/>
              <w:t>141</w:t>
            </w:r>
          </w:p>
        </w:tc>
        <w:tc>
          <w:tcPr>
            <w:tcW w:w="2548" w:type="dxa"/>
          </w:tcPr>
          <w:p w14:paraId="432837C0"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Экранирующий полукомбинезон/брюки (мужские)</w:t>
            </w:r>
          </w:p>
        </w:tc>
        <w:tc>
          <w:tcPr>
            <w:tcW w:w="4394" w:type="dxa"/>
          </w:tcPr>
          <w:p w14:paraId="78EF8754" w14:textId="6C0920BD"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ГОСТ 12.4.172-87 </w:t>
            </w:r>
            <w:r w:rsidRPr="00B90C8C">
              <w:rPr>
                <w:rFonts w:ascii="Times New Roman" w:hAnsi="Times New Roman" w:cs="Times New Roman"/>
                <w:color w:val="000000"/>
                <w:sz w:val="20"/>
                <w:szCs w:val="20"/>
              </w:rPr>
              <w:br/>
              <w:t xml:space="preserve">Цвет: </w:t>
            </w:r>
            <w:r w:rsidR="00893806">
              <w:rPr>
                <w:rFonts w:ascii="Times New Roman" w:hAnsi="Times New Roman" w:cs="Times New Roman"/>
                <w:color w:val="000000"/>
                <w:sz w:val="20"/>
                <w:szCs w:val="20"/>
              </w:rPr>
              <w:t>________</w:t>
            </w:r>
            <w:r w:rsidRPr="00B90C8C">
              <w:rPr>
                <w:rFonts w:ascii="Times New Roman" w:hAnsi="Times New Roman" w:cs="Times New Roman"/>
                <w:color w:val="000000"/>
                <w:sz w:val="20"/>
                <w:szCs w:val="20"/>
              </w:rPr>
              <w:t>.</w:t>
            </w:r>
            <w:r w:rsidRPr="00B90C8C">
              <w:rPr>
                <w:rFonts w:ascii="Times New Roman" w:hAnsi="Times New Roman" w:cs="Times New Roman"/>
                <w:color w:val="000000"/>
                <w:sz w:val="20"/>
                <w:szCs w:val="20"/>
              </w:rPr>
              <w:br/>
              <w:t>Обеспечивают защиту:</w:t>
            </w:r>
            <w:r w:rsidRPr="00B90C8C">
              <w:rPr>
                <w:rFonts w:ascii="Times New Roman" w:hAnsi="Times New Roman" w:cs="Times New Roman"/>
                <w:color w:val="000000"/>
                <w:sz w:val="20"/>
                <w:szCs w:val="20"/>
              </w:rPr>
              <w:br/>
              <w:t>от воздействия электрического поля;</w:t>
            </w:r>
            <w:r w:rsidRPr="00B90C8C">
              <w:rPr>
                <w:rFonts w:ascii="Times New Roman" w:hAnsi="Times New Roman" w:cs="Times New Roman"/>
                <w:color w:val="000000"/>
                <w:sz w:val="20"/>
                <w:szCs w:val="20"/>
              </w:rPr>
              <w:br/>
              <w:t>от воздействия тока смещения, протекающего через тело человека, когда он находится в электрическом поле;</w:t>
            </w:r>
            <w:r w:rsidRPr="00B90C8C">
              <w:rPr>
                <w:rFonts w:ascii="Times New Roman" w:hAnsi="Times New Roman" w:cs="Times New Roman"/>
                <w:color w:val="000000"/>
                <w:sz w:val="20"/>
                <w:szCs w:val="20"/>
              </w:rPr>
              <w:br/>
              <w:t>от воздействия импульсного тока (разрядов) при прикосновении к заземленным или изолированным предметам, частям оборудования, а также траве и мелкому кустарнику;</w:t>
            </w:r>
            <w:r w:rsidRPr="00B90C8C">
              <w:rPr>
                <w:rFonts w:ascii="Times New Roman" w:hAnsi="Times New Roman" w:cs="Times New Roman"/>
                <w:color w:val="000000"/>
                <w:sz w:val="20"/>
                <w:szCs w:val="20"/>
              </w:rPr>
              <w:br/>
              <w:t>от воздействия интенсивного электромагнитного излучения, возникающего при оперировании разъединителями;</w:t>
            </w:r>
            <w:r w:rsidRPr="00B90C8C">
              <w:rPr>
                <w:rFonts w:ascii="Times New Roman" w:hAnsi="Times New Roman" w:cs="Times New Roman"/>
                <w:color w:val="000000"/>
                <w:sz w:val="20"/>
                <w:szCs w:val="20"/>
              </w:rPr>
              <w:br/>
              <w:t>от воздействия возможной электротравмы при работе в зоне наведенного напряжения.</w:t>
            </w:r>
          </w:p>
        </w:tc>
        <w:tc>
          <w:tcPr>
            <w:tcW w:w="1559" w:type="dxa"/>
          </w:tcPr>
          <w:p w14:paraId="1827A5C4"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5</w:t>
            </w:r>
          </w:p>
        </w:tc>
        <w:tc>
          <w:tcPr>
            <w:tcW w:w="1559" w:type="dxa"/>
          </w:tcPr>
          <w:p w14:paraId="440F1A9B"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шт</w:t>
            </w:r>
          </w:p>
        </w:tc>
        <w:tc>
          <w:tcPr>
            <w:tcW w:w="1276" w:type="dxa"/>
          </w:tcPr>
          <w:p w14:paraId="127C9450"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 44-46/158-164 по 60-62/182-188</w:t>
            </w:r>
          </w:p>
        </w:tc>
        <w:tc>
          <w:tcPr>
            <w:tcW w:w="1559" w:type="dxa"/>
          </w:tcPr>
          <w:p w14:paraId="2426035C"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43C51598"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5956DA30" w14:textId="7ADA3F6F" w:rsidTr="000E0F4B">
        <w:trPr>
          <w:trHeight w:val="3675"/>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tcPr>
          <w:p w14:paraId="06FA1C0D"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142</w:t>
            </w:r>
          </w:p>
        </w:tc>
        <w:tc>
          <w:tcPr>
            <w:tcW w:w="2548" w:type="dxa"/>
          </w:tcPr>
          <w:p w14:paraId="4412C0AA"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Экранирующие перчатки</w:t>
            </w:r>
          </w:p>
        </w:tc>
        <w:tc>
          <w:tcPr>
            <w:tcW w:w="4394" w:type="dxa"/>
          </w:tcPr>
          <w:p w14:paraId="1E761E77" w14:textId="34200481"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ГОСТ 12.4.172-87 </w:t>
            </w:r>
            <w:r w:rsidRPr="00B90C8C">
              <w:rPr>
                <w:rFonts w:ascii="Times New Roman" w:hAnsi="Times New Roman" w:cs="Times New Roman"/>
                <w:color w:val="000000"/>
                <w:sz w:val="20"/>
                <w:szCs w:val="20"/>
              </w:rPr>
              <w:br/>
              <w:t xml:space="preserve">Цвет: </w:t>
            </w:r>
            <w:r w:rsidR="00893806">
              <w:rPr>
                <w:rFonts w:ascii="Times New Roman" w:hAnsi="Times New Roman" w:cs="Times New Roman"/>
                <w:color w:val="000000"/>
                <w:sz w:val="20"/>
                <w:szCs w:val="20"/>
              </w:rPr>
              <w:t>_________</w:t>
            </w:r>
            <w:r w:rsidRPr="00B90C8C">
              <w:rPr>
                <w:rFonts w:ascii="Times New Roman" w:hAnsi="Times New Roman" w:cs="Times New Roman"/>
                <w:color w:val="000000"/>
                <w:sz w:val="20"/>
                <w:szCs w:val="20"/>
              </w:rPr>
              <w:t>.</w:t>
            </w:r>
            <w:r w:rsidRPr="00B90C8C">
              <w:rPr>
                <w:rFonts w:ascii="Times New Roman" w:hAnsi="Times New Roman" w:cs="Times New Roman"/>
                <w:color w:val="000000"/>
                <w:sz w:val="20"/>
                <w:szCs w:val="20"/>
              </w:rPr>
              <w:br/>
              <w:t>Обеспечивают защиту:</w:t>
            </w:r>
            <w:r w:rsidRPr="00B90C8C">
              <w:rPr>
                <w:rFonts w:ascii="Times New Roman" w:hAnsi="Times New Roman" w:cs="Times New Roman"/>
                <w:color w:val="000000"/>
                <w:sz w:val="20"/>
                <w:szCs w:val="20"/>
              </w:rPr>
              <w:br/>
              <w:t>от воздействия электрического поля;</w:t>
            </w:r>
            <w:r w:rsidRPr="00B90C8C">
              <w:rPr>
                <w:rFonts w:ascii="Times New Roman" w:hAnsi="Times New Roman" w:cs="Times New Roman"/>
                <w:color w:val="000000"/>
                <w:sz w:val="20"/>
                <w:szCs w:val="20"/>
              </w:rPr>
              <w:br/>
              <w:t>от воздействия тока смещения, протекающего через тело человека, когда он находится в электрическом поле;</w:t>
            </w:r>
            <w:r w:rsidRPr="00B90C8C">
              <w:rPr>
                <w:rFonts w:ascii="Times New Roman" w:hAnsi="Times New Roman" w:cs="Times New Roman"/>
                <w:color w:val="000000"/>
                <w:sz w:val="20"/>
                <w:szCs w:val="20"/>
              </w:rPr>
              <w:br/>
              <w:t>от воздействия импульсного тока (разрядов) при прикосновении к заземленным или изолированным предметам, частям оборудования, а также траве и мелкому кустарнику;</w:t>
            </w:r>
            <w:r w:rsidRPr="00B90C8C">
              <w:rPr>
                <w:rFonts w:ascii="Times New Roman" w:hAnsi="Times New Roman" w:cs="Times New Roman"/>
                <w:color w:val="000000"/>
                <w:sz w:val="20"/>
                <w:szCs w:val="20"/>
              </w:rPr>
              <w:br/>
              <w:t>от воздействия интенсивного электромагнитного излучения, возникающего при оперировании разъединителями;</w:t>
            </w:r>
            <w:r w:rsidRPr="00B90C8C">
              <w:rPr>
                <w:rFonts w:ascii="Times New Roman" w:hAnsi="Times New Roman" w:cs="Times New Roman"/>
                <w:color w:val="000000"/>
                <w:sz w:val="20"/>
                <w:szCs w:val="20"/>
              </w:rPr>
              <w:br/>
              <w:t>от воздействия возможной электротравмы при работе в зоне наведенного напряжения.</w:t>
            </w:r>
          </w:p>
        </w:tc>
        <w:tc>
          <w:tcPr>
            <w:tcW w:w="1559" w:type="dxa"/>
          </w:tcPr>
          <w:p w14:paraId="347B7381"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5</w:t>
            </w:r>
          </w:p>
        </w:tc>
        <w:tc>
          <w:tcPr>
            <w:tcW w:w="1559" w:type="dxa"/>
          </w:tcPr>
          <w:p w14:paraId="7F0ADF25"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пар</w:t>
            </w:r>
          </w:p>
        </w:tc>
        <w:tc>
          <w:tcPr>
            <w:tcW w:w="1276" w:type="dxa"/>
          </w:tcPr>
          <w:p w14:paraId="5F1F92FD"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p>
        </w:tc>
        <w:tc>
          <w:tcPr>
            <w:tcW w:w="1559" w:type="dxa"/>
          </w:tcPr>
          <w:p w14:paraId="12486497"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21C06FA6"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4A5846C2" w14:textId="6E88038D" w:rsidTr="000E0F4B">
        <w:trPr>
          <w:trHeight w:val="3675"/>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tcPr>
          <w:p w14:paraId="73FD3AF3"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lastRenderedPageBreak/>
              <w:t>143</w:t>
            </w:r>
          </w:p>
        </w:tc>
        <w:tc>
          <w:tcPr>
            <w:tcW w:w="2548" w:type="dxa"/>
          </w:tcPr>
          <w:p w14:paraId="54CB8279"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Экранирующие ботинки (мужские)</w:t>
            </w:r>
          </w:p>
        </w:tc>
        <w:tc>
          <w:tcPr>
            <w:tcW w:w="4394" w:type="dxa"/>
          </w:tcPr>
          <w:p w14:paraId="1E594216"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ГОСТ 12.4.172-87 </w:t>
            </w:r>
            <w:r w:rsidRPr="00B90C8C">
              <w:rPr>
                <w:rFonts w:ascii="Times New Roman" w:hAnsi="Times New Roman" w:cs="Times New Roman"/>
                <w:color w:val="000000"/>
                <w:sz w:val="20"/>
                <w:szCs w:val="20"/>
              </w:rPr>
              <w:br/>
              <w:t>Обеспечивают защиту:</w:t>
            </w:r>
            <w:r w:rsidRPr="00B90C8C">
              <w:rPr>
                <w:rFonts w:ascii="Times New Roman" w:hAnsi="Times New Roman" w:cs="Times New Roman"/>
                <w:color w:val="000000"/>
                <w:sz w:val="20"/>
                <w:szCs w:val="20"/>
              </w:rPr>
              <w:br/>
              <w:t>от воздействия электрического поля;</w:t>
            </w:r>
            <w:r w:rsidRPr="00B90C8C">
              <w:rPr>
                <w:rFonts w:ascii="Times New Roman" w:hAnsi="Times New Roman" w:cs="Times New Roman"/>
                <w:color w:val="000000"/>
                <w:sz w:val="20"/>
                <w:szCs w:val="20"/>
              </w:rPr>
              <w:br/>
              <w:t>от воздействия тока смещения, протекающего через тело человека, когда он находится в электрическом поле;</w:t>
            </w:r>
            <w:r w:rsidRPr="00B90C8C">
              <w:rPr>
                <w:rFonts w:ascii="Times New Roman" w:hAnsi="Times New Roman" w:cs="Times New Roman"/>
                <w:color w:val="000000"/>
                <w:sz w:val="20"/>
                <w:szCs w:val="20"/>
              </w:rPr>
              <w:br/>
              <w:t>от воздействия импульсного тока (разрядов) при прикосновении к заземленным или изолированным предметам, частям оборудования, а также траве и мелкому кустарнику;</w:t>
            </w:r>
            <w:r w:rsidRPr="00B90C8C">
              <w:rPr>
                <w:rFonts w:ascii="Times New Roman" w:hAnsi="Times New Roman" w:cs="Times New Roman"/>
                <w:color w:val="000000"/>
                <w:sz w:val="20"/>
                <w:szCs w:val="20"/>
              </w:rPr>
              <w:br/>
              <w:t>от воздействия интенсивного электромагнитного излучения, возникающего при оперировании разъединителями;</w:t>
            </w:r>
            <w:r w:rsidRPr="00B90C8C">
              <w:rPr>
                <w:rFonts w:ascii="Times New Roman" w:hAnsi="Times New Roman" w:cs="Times New Roman"/>
                <w:color w:val="000000"/>
                <w:sz w:val="20"/>
                <w:szCs w:val="20"/>
              </w:rPr>
              <w:br/>
              <w:t>от воздействия возможной электротравмы при работе в зоне наведенного напряжения.</w:t>
            </w:r>
          </w:p>
        </w:tc>
        <w:tc>
          <w:tcPr>
            <w:tcW w:w="1559" w:type="dxa"/>
          </w:tcPr>
          <w:p w14:paraId="61490F92"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5</w:t>
            </w:r>
          </w:p>
        </w:tc>
        <w:tc>
          <w:tcPr>
            <w:tcW w:w="1559" w:type="dxa"/>
          </w:tcPr>
          <w:p w14:paraId="4AE73C1D"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пар</w:t>
            </w:r>
          </w:p>
        </w:tc>
        <w:tc>
          <w:tcPr>
            <w:tcW w:w="1276" w:type="dxa"/>
          </w:tcPr>
          <w:p w14:paraId="23FA09D7"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 38 по 45</w:t>
            </w:r>
          </w:p>
        </w:tc>
        <w:tc>
          <w:tcPr>
            <w:tcW w:w="1559" w:type="dxa"/>
          </w:tcPr>
          <w:p w14:paraId="1FE90158"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72FD26AA"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1BCA15DF" w14:textId="74C13E11" w:rsidTr="000E0F4B">
        <w:trPr>
          <w:trHeight w:val="3675"/>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tcPr>
          <w:p w14:paraId="379F6F85"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144</w:t>
            </w:r>
          </w:p>
        </w:tc>
        <w:tc>
          <w:tcPr>
            <w:tcW w:w="2548" w:type="dxa"/>
          </w:tcPr>
          <w:p w14:paraId="7A86227F"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Экранирующая куртка с накасником и капюшоном от пониженных температур</w:t>
            </w:r>
          </w:p>
        </w:tc>
        <w:tc>
          <w:tcPr>
            <w:tcW w:w="4394" w:type="dxa"/>
          </w:tcPr>
          <w:p w14:paraId="06E65288" w14:textId="16C9FF89"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ГОСТ 12.4.172-87 </w:t>
            </w:r>
            <w:r w:rsidRPr="00B90C8C">
              <w:rPr>
                <w:rFonts w:ascii="Times New Roman" w:hAnsi="Times New Roman" w:cs="Times New Roman"/>
                <w:color w:val="000000"/>
                <w:sz w:val="20"/>
                <w:szCs w:val="20"/>
              </w:rPr>
              <w:br/>
              <w:t xml:space="preserve">Цвет: </w:t>
            </w:r>
            <w:r w:rsidR="00893806">
              <w:rPr>
                <w:rFonts w:ascii="Times New Roman" w:hAnsi="Times New Roman" w:cs="Times New Roman"/>
                <w:color w:val="000000"/>
                <w:sz w:val="20"/>
                <w:szCs w:val="20"/>
              </w:rPr>
              <w:t>______________</w:t>
            </w:r>
            <w:r w:rsidRPr="00B90C8C">
              <w:rPr>
                <w:rFonts w:ascii="Times New Roman" w:hAnsi="Times New Roman" w:cs="Times New Roman"/>
                <w:color w:val="000000"/>
                <w:sz w:val="20"/>
                <w:szCs w:val="20"/>
              </w:rPr>
              <w:t>.</w:t>
            </w:r>
            <w:r w:rsidRPr="00B90C8C">
              <w:rPr>
                <w:rFonts w:ascii="Times New Roman" w:hAnsi="Times New Roman" w:cs="Times New Roman"/>
                <w:color w:val="000000"/>
                <w:sz w:val="20"/>
                <w:szCs w:val="20"/>
              </w:rPr>
              <w:br/>
              <w:t>Обеспечивают защиту:</w:t>
            </w:r>
            <w:r w:rsidRPr="00B90C8C">
              <w:rPr>
                <w:rFonts w:ascii="Times New Roman" w:hAnsi="Times New Roman" w:cs="Times New Roman"/>
                <w:color w:val="000000"/>
                <w:sz w:val="20"/>
                <w:szCs w:val="20"/>
              </w:rPr>
              <w:br/>
              <w:t>от воздействия электрического поля;</w:t>
            </w:r>
            <w:r w:rsidRPr="00B90C8C">
              <w:rPr>
                <w:rFonts w:ascii="Times New Roman" w:hAnsi="Times New Roman" w:cs="Times New Roman"/>
                <w:color w:val="000000"/>
                <w:sz w:val="20"/>
                <w:szCs w:val="20"/>
              </w:rPr>
              <w:br/>
              <w:t>от воздействия тока смещения, протекающего через тело человека, когда он находится в электрическом поле;</w:t>
            </w:r>
            <w:r w:rsidRPr="00B90C8C">
              <w:rPr>
                <w:rFonts w:ascii="Times New Roman" w:hAnsi="Times New Roman" w:cs="Times New Roman"/>
                <w:color w:val="000000"/>
                <w:sz w:val="20"/>
                <w:szCs w:val="20"/>
              </w:rPr>
              <w:br/>
              <w:t>от воздействия импульсного тока (разрядов) при прикосновении к заземленным или изолированным предметам, частям оборудования, а также траве и мелкому кустарнику;</w:t>
            </w:r>
            <w:r w:rsidRPr="00B90C8C">
              <w:rPr>
                <w:rFonts w:ascii="Times New Roman" w:hAnsi="Times New Roman" w:cs="Times New Roman"/>
                <w:color w:val="000000"/>
                <w:sz w:val="20"/>
                <w:szCs w:val="20"/>
              </w:rPr>
              <w:br/>
              <w:t>от воздействия интенсивного электромагнитного излучения, возникающего при оперировании разъединителями;</w:t>
            </w:r>
            <w:r w:rsidRPr="00B90C8C">
              <w:rPr>
                <w:rFonts w:ascii="Times New Roman" w:hAnsi="Times New Roman" w:cs="Times New Roman"/>
                <w:color w:val="000000"/>
                <w:sz w:val="20"/>
                <w:szCs w:val="20"/>
              </w:rPr>
              <w:br/>
              <w:t>от воздействия возможной электротравмы при работе в зоне наведенного напряжения.</w:t>
            </w:r>
          </w:p>
        </w:tc>
        <w:tc>
          <w:tcPr>
            <w:tcW w:w="1559" w:type="dxa"/>
          </w:tcPr>
          <w:p w14:paraId="4CF8F091"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5</w:t>
            </w:r>
          </w:p>
        </w:tc>
        <w:tc>
          <w:tcPr>
            <w:tcW w:w="1559" w:type="dxa"/>
          </w:tcPr>
          <w:p w14:paraId="0531B742"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шт</w:t>
            </w:r>
          </w:p>
        </w:tc>
        <w:tc>
          <w:tcPr>
            <w:tcW w:w="1276" w:type="dxa"/>
          </w:tcPr>
          <w:p w14:paraId="5F500484"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 44-46/158-164 по 60-62/182-188</w:t>
            </w:r>
          </w:p>
        </w:tc>
        <w:tc>
          <w:tcPr>
            <w:tcW w:w="1559" w:type="dxa"/>
          </w:tcPr>
          <w:p w14:paraId="200E0E42"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34770B30"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19E29241" w14:textId="55F4F166" w:rsidTr="000E0F4B">
        <w:trPr>
          <w:trHeight w:val="3675"/>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tcPr>
          <w:p w14:paraId="32B5BE4A"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lastRenderedPageBreak/>
              <w:t>145</w:t>
            </w:r>
          </w:p>
        </w:tc>
        <w:tc>
          <w:tcPr>
            <w:tcW w:w="2548" w:type="dxa"/>
          </w:tcPr>
          <w:p w14:paraId="0151F228"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Экранирующий полукомбинезон/брюки от пониженных температур  (мужские)</w:t>
            </w:r>
          </w:p>
        </w:tc>
        <w:tc>
          <w:tcPr>
            <w:tcW w:w="4394" w:type="dxa"/>
          </w:tcPr>
          <w:p w14:paraId="3FC390C5" w14:textId="58603D3A"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ГОСТ 12.4.172-87 </w:t>
            </w:r>
            <w:r w:rsidRPr="00B90C8C">
              <w:rPr>
                <w:rFonts w:ascii="Times New Roman" w:hAnsi="Times New Roman" w:cs="Times New Roman"/>
                <w:color w:val="000000"/>
                <w:sz w:val="20"/>
                <w:szCs w:val="20"/>
              </w:rPr>
              <w:br/>
              <w:t xml:space="preserve">Цвет: </w:t>
            </w:r>
            <w:r w:rsidR="00893806">
              <w:rPr>
                <w:rFonts w:ascii="Times New Roman" w:hAnsi="Times New Roman" w:cs="Times New Roman"/>
                <w:color w:val="000000"/>
                <w:sz w:val="20"/>
                <w:szCs w:val="20"/>
              </w:rPr>
              <w:t>___________</w:t>
            </w:r>
            <w:r w:rsidRPr="00B90C8C">
              <w:rPr>
                <w:rFonts w:ascii="Times New Roman" w:hAnsi="Times New Roman" w:cs="Times New Roman"/>
                <w:color w:val="000000"/>
                <w:sz w:val="20"/>
                <w:szCs w:val="20"/>
              </w:rPr>
              <w:t>.</w:t>
            </w:r>
            <w:r w:rsidRPr="00B90C8C">
              <w:rPr>
                <w:rFonts w:ascii="Times New Roman" w:hAnsi="Times New Roman" w:cs="Times New Roman"/>
                <w:color w:val="000000"/>
                <w:sz w:val="20"/>
                <w:szCs w:val="20"/>
              </w:rPr>
              <w:br/>
              <w:t>Обеспечивают защиту:</w:t>
            </w:r>
            <w:r w:rsidRPr="00B90C8C">
              <w:rPr>
                <w:rFonts w:ascii="Times New Roman" w:hAnsi="Times New Roman" w:cs="Times New Roman"/>
                <w:color w:val="000000"/>
                <w:sz w:val="20"/>
                <w:szCs w:val="20"/>
              </w:rPr>
              <w:br/>
              <w:t>от воздействия электрического поля;</w:t>
            </w:r>
            <w:r w:rsidRPr="00B90C8C">
              <w:rPr>
                <w:rFonts w:ascii="Times New Roman" w:hAnsi="Times New Roman" w:cs="Times New Roman"/>
                <w:color w:val="000000"/>
                <w:sz w:val="20"/>
                <w:szCs w:val="20"/>
              </w:rPr>
              <w:br/>
              <w:t>от воздействия тока смещения, протекающего через тело человека, когда он находится в электрическом поле;</w:t>
            </w:r>
            <w:r w:rsidRPr="00B90C8C">
              <w:rPr>
                <w:rFonts w:ascii="Times New Roman" w:hAnsi="Times New Roman" w:cs="Times New Roman"/>
                <w:color w:val="000000"/>
                <w:sz w:val="20"/>
                <w:szCs w:val="20"/>
              </w:rPr>
              <w:br/>
              <w:t>от воздействия импульсного тока (разрядов) при прикосновении к заземленным или изолированным предметам, частям оборудования, а также траве и мелкому кустарнику;</w:t>
            </w:r>
            <w:r w:rsidRPr="00B90C8C">
              <w:rPr>
                <w:rFonts w:ascii="Times New Roman" w:hAnsi="Times New Roman" w:cs="Times New Roman"/>
                <w:color w:val="000000"/>
                <w:sz w:val="20"/>
                <w:szCs w:val="20"/>
              </w:rPr>
              <w:br/>
              <w:t>от воздействия интенсивного электромагнитного излучения, возникающего при оперировании разъединителями;</w:t>
            </w:r>
            <w:r w:rsidRPr="00B90C8C">
              <w:rPr>
                <w:rFonts w:ascii="Times New Roman" w:hAnsi="Times New Roman" w:cs="Times New Roman"/>
                <w:color w:val="000000"/>
                <w:sz w:val="20"/>
                <w:szCs w:val="20"/>
              </w:rPr>
              <w:br/>
              <w:t>от воздействия возможной электротравмы при работе в зоне наведенного напряжения.</w:t>
            </w:r>
          </w:p>
        </w:tc>
        <w:tc>
          <w:tcPr>
            <w:tcW w:w="1559" w:type="dxa"/>
          </w:tcPr>
          <w:p w14:paraId="4C959DCC"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5</w:t>
            </w:r>
          </w:p>
        </w:tc>
        <w:tc>
          <w:tcPr>
            <w:tcW w:w="1559" w:type="dxa"/>
          </w:tcPr>
          <w:p w14:paraId="22D38450"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шт</w:t>
            </w:r>
          </w:p>
        </w:tc>
        <w:tc>
          <w:tcPr>
            <w:tcW w:w="1276" w:type="dxa"/>
          </w:tcPr>
          <w:p w14:paraId="2787A570"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 44-46/158-164 по 60-62/182-188</w:t>
            </w:r>
          </w:p>
        </w:tc>
        <w:tc>
          <w:tcPr>
            <w:tcW w:w="1559" w:type="dxa"/>
          </w:tcPr>
          <w:p w14:paraId="4C32B4C2"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30DDC267"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4B8274C9" w14:textId="4677B5EB" w:rsidTr="000E0F4B">
        <w:trPr>
          <w:trHeight w:val="3675"/>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tcPr>
          <w:p w14:paraId="241195EA"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146</w:t>
            </w:r>
          </w:p>
        </w:tc>
        <w:tc>
          <w:tcPr>
            <w:tcW w:w="2548" w:type="dxa"/>
          </w:tcPr>
          <w:p w14:paraId="51B104BA"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Экранирующий перчатки утепленный</w:t>
            </w:r>
          </w:p>
        </w:tc>
        <w:tc>
          <w:tcPr>
            <w:tcW w:w="4394" w:type="dxa"/>
          </w:tcPr>
          <w:p w14:paraId="0F0F41CB"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ГОСТ 12.4.172-87 </w:t>
            </w:r>
            <w:r w:rsidRPr="00B90C8C">
              <w:rPr>
                <w:rFonts w:ascii="Times New Roman" w:hAnsi="Times New Roman" w:cs="Times New Roman"/>
                <w:color w:val="000000"/>
                <w:sz w:val="20"/>
                <w:szCs w:val="20"/>
              </w:rPr>
              <w:br/>
              <w:t>Обеспечивают защиту:</w:t>
            </w:r>
            <w:r w:rsidRPr="00B90C8C">
              <w:rPr>
                <w:rFonts w:ascii="Times New Roman" w:hAnsi="Times New Roman" w:cs="Times New Roman"/>
                <w:color w:val="000000"/>
                <w:sz w:val="20"/>
                <w:szCs w:val="20"/>
              </w:rPr>
              <w:br/>
              <w:t>от воздействия электрического поля;</w:t>
            </w:r>
            <w:r w:rsidRPr="00B90C8C">
              <w:rPr>
                <w:rFonts w:ascii="Times New Roman" w:hAnsi="Times New Roman" w:cs="Times New Roman"/>
                <w:color w:val="000000"/>
                <w:sz w:val="20"/>
                <w:szCs w:val="20"/>
              </w:rPr>
              <w:br/>
              <w:t>от воздействия тока смещения, протекающего через тело человека, когда он находится в электрическом поле;</w:t>
            </w:r>
            <w:r w:rsidRPr="00B90C8C">
              <w:rPr>
                <w:rFonts w:ascii="Times New Roman" w:hAnsi="Times New Roman" w:cs="Times New Roman"/>
                <w:color w:val="000000"/>
                <w:sz w:val="20"/>
                <w:szCs w:val="20"/>
              </w:rPr>
              <w:br/>
              <w:t>от воздействия импульсного тока (разрядов) при прикосновении к заземленным или изолированным предметам, частям оборудования, а также траве и мелкому кустарнику;</w:t>
            </w:r>
            <w:r w:rsidRPr="00B90C8C">
              <w:rPr>
                <w:rFonts w:ascii="Times New Roman" w:hAnsi="Times New Roman" w:cs="Times New Roman"/>
                <w:color w:val="000000"/>
                <w:sz w:val="20"/>
                <w:szCs w:val="20"/>
              </w:rPr>
              <w:br/>
              <w:t>от воздействия интенсивного электромагнитного излучения, возникающего при оперировании разъединителями;</w:t>
            </w:r>
            <w:r w:rsidRPr="00B90C8C">
              <w:rPr>
                <w:rFonts w:ascii="Times New Roman" w:hAnsi="Times New Roman" w:cs="Times New Roman"/>
                <w:color w:val="000000"/>
                <w:sz w:val="20"/>
                <w:szCs w:val="20"/>
              </w:rPr>
              <w:br/>
              <w:t>от воздействия возможной электротравмы при работе в зоне наведенного напряжения.</w:t>
            </w:r>
          </w:p>
        </w:tc>
        <w:tc>
          <w:tcPr>
            <w:tcW w:w="1559" w:type="dxa"/>
          </w:tcPr>
          <w:p w14:paraId="575BC3A3"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10</w:t>
            </w:r>
          </w:p>
        </w:tc>
        <w:tc>
          <w:tcPr>
            <w:tcW w:w="1559" w:type="dxa"/>
          </w:tcPr>
          <w:p w14:paraId="766D3B93"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пар</w:t>
            </w:r>
          </w:p>
        </w:tc>
        <w:tc>
          <w:tcPr>
            <w:tcW w:w="1276" w:type="dxa"/>
          </w:tcPr>
          <w:p w14:paraId="57935DCD"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p>
        </w:tc>
        <w:tc>
          <w:tcPr>
            <w:tcW w:w="1559" w:type="dxa"/>
          </w:tcPr>
          <w:p w14:paraId="411A8495"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798AE3AA"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1F499002" w14:textId="604CF528" w:rsidTr="000E0F4B">
        <w:trPr>
          <w:trHeight w:val="3675"/>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tcPr>
          <w:p w14:paraId="66C731C3"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lastRenderedPageBreak/>
              <w:t>147</w:t>
            </w:r>
          </w:p>
        </w:tc>
        <w:tc>
          <w:tcPr>
            <w:tcW w:w="2548" w:type="dxa"/>
          </w:tcPr>
          <w:p w14:paraId="02CCF184"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Экранирующие ботинки от пониженных температур (мужские)</w:t>
            </w:r>
          </w:p>
        </w:tc>
        <w:tc>
          <w:tcPr>
            <w:tcW w:w="4394" w:type="dxa"/>
          </w:tcPr>
          <w:p w14:paraId="0B5A091B"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ГОСТ 12.4.172-87 </w:t>
            </w:r>
            <w:r w:rsidRPr="00B90C8C">
              <w:rPr>
                <w:rFonts w:ascii="Times New Roman" w:hAnsi="Times New Roman" w:cs="Times New Roman"/>
                <w:color w:val="000000"/>
                <w:sz w:val="20"/>
                <w:szCs w:val="20"/>
              </w:rPr>
              <w:br/>
              <w:t>Обеспечивают защиту:</w:t>
            </w:r>
            <w:r w:rsidRPr="00B90C8C">
              <w:rPr>
                <w:rFonts w:ascii="Times New Roman" w:hAnsi="Times New Roman" w:cs="Times New Roman"/>
                <w:color w:val="000000"/>
                <w:sz w:val="20"/>
                <w:szCs w:val="20"/>
              </w:rPr>
              <w:br/>
              <w:t>от воздействия электрического поля;</w:t>
            </w:r>
            <w:r w:rsidRPr="00B90C8C">
              <w:rPr>
                <w:rFonts w:ascii="Times New Roman" w:hAnsi="Times New Roman" w:cs="Times New Roman"/>
                <w:color w:val="000000"/>
                <w:sz w:val="20"/>
                <w:szCs w:val="20"/>
              </w:rPr>
              <w:br/>
              <w:t>от воздействия тока смещения, протекающего через тело человека, когда он находится в электрическом поле;</w:t>
            </w:r>
            <w:r w:rsidRPr="00B90C8C">
              <w:rPr>
                <w:rFonts w:ascii="Times New Roman" w:hAnsi="Times New Roman" w:cs="Times New Roman"/>
                <w:color w:val="000000"/>
                <w:sz w:val="20"/>
                <w:szCs w:val="20"/>
              </w:rPr>
              <w:br/>
              <w:t>от воздействия импульсного тока (разрядов) при прикосновении к заземленным или изолированным предметам, частям оборудования, а также траве и мелкому кустарнику;</w:t>
            </w:r>
            <w:r w:rsidRPr="00B90C8C">
              <w:rPr>
                <w:rFonts w:ascii="Times New Roman" w:hAnsi="Times New Roman" w:cs="Times New Roman"/>
                <w:color w:val="000000"/>
                <w:sz w:val="20"/>
                <w:szCs w:val="20"/>
              </w:rPr>
              <w:br/>
              <w:t>от воздействия интенсивного электромагнитного излучения, возникающего при оперировании разъединителями;</w:t>
            </w:r>
            <w:r w:rsidRPr="00B90C8C">
              <w:rPr>
                <w:rFonts w:ascii="Times New Roman" w:hAnsi="Times New Roman" w:cs="Times New Roman"/>
                <w:color w:val="000000"/>
                <w:sz w:val="20"/>
                <w:szCs w:val="20"/>
              </w:rPr>
              <w:br/>
              <w:t>от воздействия возможной электротравмы при работе в зоне наведенного напряжения.</w:t>
            </w:r>
          </w:p>
        </w:tc>
        <w:tc>
          <w:tcPr>
            <w:tcW w:w="1559" w:type="dxa"/>
          </w:tcPr>
          <w:p w14:paraId="181C1479"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5</w:t>
            </w:r>
          </w:p>
        </w:tc>
        <w:tc>
          <w:tcPr>
            <w:tcW w:w="1559" w:type="dxa"/>
          </w:tcPr>
          <w:p w14:paraId="084A3141"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пар</w:t>
            </w:r>
          </w:p>
        </w:tc>
        <w:tc>
          <w:tcPr>
            <w:tcW w:w="1276" w:type="dxa"/>
          </w:tcPr>
          <w:p w14:paraId="215043E6"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 38 по 45</w:t>
            </w:r>
          </w:p>
        </w:tc>
        <w:tc>
          <w:tcPr>
            <w:tcW w:w="1559" w:type="dxa"/>
          </w:tcPr>
          <w:p w14:paraId="5A6355FE"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0365D7E0"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51B35E89" w14:textId="751765C4" w:rsidTr="006B1D21">
        <w:trPr>
          <w:trHeight w:val="1624"/>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tcPr>
          <w:p w14:paraId="64265675"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148</w:t>
            </w:r>
          </w:p>
        </w:tc>
        <w:tc>
          <w:tcPr>
            <w:tcW w:w="2548" w:type="dxa"/>
          </w:tcPr>
          <w:p w14:paraId="2DCFB1C4" w14:textId="2D67BA5E"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Куртка (женская) </w:t>
            </w:r>
          </w:p>
        </w:tc>
        <w:tc>
          <w:tcPr>
            <w:tcW w:w="4394" w:type="dxa"/>
          </w:tcPr>
          <w:p w14:paraId="13E3738A" w14:textId="71B53F3E"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ГОСТ 12.4.280-2014 , ГОСТ 12.4.303-2016</w:t>
            </w:r>
            <w:r w:rsidRPr="00B90C8C">
              <w:rPr>
                <w:rFonts w:ascii="Times New Roman" w:hAnsi="Times New Roman" w:cs="Times New Roman"/>
                <w:color w:val="000000"/>
                <w:sz w:val="20"/>
                <w:szCs w:val="20"/>
              </w:rPr>
              <w:br/>
              <w:t xml:space="preserve">Материалы: основная - смесовая пл. </w:t>
            </w:r>
            <w:r w:rsidR="005A4967">
              <w:rPr>
                <w:rFonts w:ascii="Times New Roman" w:hAnsi="Times New Roman" w:cs="Times New Roman"/>
                <w:color w:val="000000"/>
                <w:sz w:val="20"/>
                <w:szCs w:val="20"/>
              </w:rPr>
              <w:t>_____</w:t>
            </w:r>
            <w:r w:rsidRPr="00B90C8C">
              <w:rPr>
                <w:rFonts w:ascii="Times New Roman" w:hAnsi="Times New Roman" w:cs="Times New Roman"/>
                <w:color w:val="000000"/>
                <w:sz w:val="20"/>
                <w:szCs w:val="20"/>
              </w:rPr>
              <w:t xml:space="preserve"> г/м2.                                                                                                                        подкладка: 100% полиэфир;                                                                                                        утеплитель: синтепон пл. </w:t>
            </w:r>
            <w:r w:rsidR="005A4967">
              <w:rPr>
                <w:rFonts w:ascii="Times New Roman" w:hAnsi="Times New Roman" w:cs="Times New Roman"/>
                <w:color w:val="000000"/>
                <w:sz w:val="20"/>
                <w:szCs w:val="20"/>
              </w:rPr>
              <w:t>_______</w:t>
            </w:r>
            <w:r w:rsidRPr="00B90C8C">
              <w:rPr>
                <w:rFonts w:ascii="Times New Roman" w:hAnsi="Times New Roman" w:cs="Times New Roman"/>
                <w:color w:val="000000"/>
                <w:sz w:val="20"/>
                <w:szCs w:val="20"/>
              </w:rPr>
              <w:t xml:space="preserve"> г/м2                                                                                              1) съемный утепленный капюшон;</w:t>
            </w:r>
            <w:r w:rsidRPr="00B90C8C">
              <w:rPr>
                <w:rFonts w:ascii="Times New Roman" w:hAnsi="Times New Roman" w:cs="Times New Roman"/>
                <w:color w:val="000000"/>
                <w:sz w:val="20"/>
                <w:szCs w:val="20"/>
              </w:rPr>
              <w:br/>
              <w:t>2) мягкие трикотажные манжеты;</w:t>
            </w:r>
            <w:r w:rsidRPr="00B90C8C">
              <w:rPr>
                <w:rFonts w:ascii="Times New Roman" w:hAnsi="Times New Roman" w:cs="Times New Roman"/>
                <w:color w:val="000000"/>
                <w:sz w:val="20"/>
                <w:szCs w:val="20"/>
              </w:rPr>
              <w:br/>
              <w:t>3) регулировка объема по талии.</w:t>
            </w:r>
          </w:p>
        </w:tc>
        <w:tc>
          <w:tcPr>
            <w:tcW w:w="1559" w:type="dxa"/>
          </w:tcPr>
          <w:p w14:paraId="17D4259D"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30</w:t>
            </w:r>
          </w:p>
        </w:tc>
        <w:tc>
          <w:tcPr>
            <w:tcW w:w="1559" w:type="dxa"/>
          </w:tcPr>
          <w:p w14:paraId="40B3BF84"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шт</w:t>
            </w:r>
          </w:p>
        </w:tc>
        <w:tc>
          <w:tcPr>
            <w:tcW w:w="1276" w:type="dxa"/>
          </w:tcPr>
          <w:p w14:paraId="4AC70FBB"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 42-44/158-164 по 60-62/182-188</w:t>
            </w:r>
          </w:p>
        </w:tc>
        <w:tc>
          <w:tcPr>
            <w:tcW w:w="1559" w:type="dxa"/>
          </w:tcPr>
          <w:p w14:paraId="4591D79E"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1DA815A7"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05CE1E94" w14:textId="54536E79" w:rsidTr="000E0F4B">
        <w:trPr>
          <w:trHeight w:val="691"/>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tcPr>
          <w:p w14:paraId="693E934C"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149</w:t>
            </w:r>
          </w:p>
        </w:tc>
        <w:tc>
          <w:tcPr>
            <w:tcW w:w="2548" w:type="dxa"/>
          </w:tcPr>
          <w:p w14:paraId="20A5A92C"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Нарукавники матерчатые</w:t>
            </w:r>
          </w:p>
        </w:tc>
        <w:tc>
          <w:tcPr>
            <w:tcW w:w="4394" w:type="dxa"/>
          </w:tcPr>
          <w:p w14:paraId="0E57B94E"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Материал – ткань Диагональ</w:t>
            </w:r>
            <w:r w:rsidRPr="00B90C8C">
              <w:rPr>
                <w:rFonts w:ascii="Times New Roman" w:hAnsi="Times New Roman" w:cs="Times New Roman"/>
                <w:color w:val="000000"/>
                <w:sz w:val="20"/>
                <w:szCs w:val="20"/>
              </w:rPr>
              <w:br/>
              <w:t>Состав – 100% х/б</w:t>
            </w:r>
            <w:r w:rsidRPr="00B90C8C">
              <w:rPr>
                <w:rFonts w:ascii="Times New Roman" w:hAnsi="Times New Roman" w:cs="Times New Roman"/>
                <w:color w:val="000000"/>
                <w:sz w:val="20"/>
                <w:szCs w:val="20"/>
              </w:rPr>
              <w:br/>
              <w:t>цвет - синий</w:t>
            </w:r>
          </w:p>
        </w:tc>
        <w:tc>
          <w:tcPr>
            <w:tcW w:w="1559" w:type="dxa"/>
          </w:tcPr>
          <w:p w14:paraId="566CA147"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10</w:t>
            </w:r>
          </w:p>
        </w:tc>
        <w:tc>
          <w:tcPr>
            <w:tcW w:w="1559" w:type="dxa"/>
          </w:tcPr>
          <w:p w14:paraId="2074069F"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шт</w:t>
            </w:r>
          </w:p>
        </w:tc>
        <w:tc>
          <w:tcPr>
            <w:tcW w:w="1276" w:type="dxa"/>
          </w:tcPr>
          <w:p w14:paraId="1E2ED5D5"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p>
        </w:tc>
        <w:tc>
          <w:tcPr>
            <w:tcW w:w="1559" w:type="dxa"/>
          </w:tcPr>
          <w:p w14:paraId="19CF76BF"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1FC20AC0"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B90C8C" w14:paraId="1D65B1EC" w14:textId="722325B7" w:rsidTr="000E0F4B">
        <w:trPr>
          <w:trHeight w:val="2392"/>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tcPr>
          <w:p w14:paraId="4F77D135"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t>150</w:t>
            </w:r>
          </w:p>
        </w:tc>
        <w:tc>
          <w:tcPr>
            <w:tcW w:w="2548" w:type="dxa"/>
          </w:tcPr>
          <w:p w14:paraId="42A1B5FF" w14:textId="64A48DA5"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Ботинки с высоким берцем утепленные (мужские)</w:t>
            </w:r>
          </w:p>
        </w:tc>
        <w:tc>
          <w:tcPr>
            <w:tcW w:w="4394" w:type="dxa"/>
          </w:tcPr>
          <w:p w14:paraId="50CFC603" w14:textId="4441948A"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 xml:space="preserve"> ГОСТ 12.4.137-2001 , ГОСТ Р 12.4.187-97 , ТР ТС 019/2011 , ГОСТ 28507-99</w:t>
            </w:r>
            <w:r w:rsidRPr="00B90C8C">
              <w:rPr>
                <w:rFonts w:ascii="Times New Roman" w:hAnsi="Times New Roman" w:cs="Times New Roman"/>
                <w:color w:val="000000"/>
                <w:sz w:val="20"/>
                <w:szCs w:val="20"/>
              </w:rPr>
              <w:br/>
              <w:t>Верх: натуральная кожа</w:t>
            </w:r>
            <w:r w:rsidRPr="00B90C8C">
              <w:rPr>
                <w:rFonts w:ascii="Times New Roman" w:hAnsi="Times New Roman" w:cs="Times New Roman"/>
                <w:color w:val="000000"/>
                <w:sz w:val="20"/>
                <w:szCs w:val="20"/>
              </w:rPr>
              <w:br/>
              <w:t>Подкладка: текстиль (100% полиэфир), натуральный спилок</w:t>
            </w:r>
            <w:r w:rsidRPr="00B90C8C">
              <w:rPr>
                <w:rFonts w:ascii="Times New Roman" w:hAnsi="Times New Roman" w:cs="Times New Roman"/>
                <w:color w:val="000000"/>
                <w:sz w:val="20"/>
                <w:szCs w:val="20"/>
              </w:rPr>
              <w:br/>
              <w:t>Фурнитура: металл</w:t>
            </w:r>
            <w:r w:rsidRPr="00B90C8C">
              <w:rPr>
                <w:rFonts w:ascii="Times New Roman" w:hAnsi="Times New Roman" w:cs="Times New Roman"/>
                <w:color w:val="000000"/>
                <w:sz w:val="20"/>
                <w:szCs w:val="20"/>
              </w:rPr>
              <w:br/>
              <w:t>Подносок: термопластичный</w:t>
            </w:r>
            <w:r w:rsidRPr="00B90C8C">
              <w:rPr>
                <w:rFonts w:ascii="Times New Roman" w:hAnsi="Times New Roman" w:cs="Times New Roman"/>
                <w:color w:val="000000"/>
                <w:sz w:val="20"/>
                <w:szCs w:val="20"/>
              </w:rPr>
              <w:br/>
              <w:t>Подошва: ПУ/ТПУ (от -35 °C до +120 °C)</w:t>
            </w:r>
            <w:r w:rsidRPr="00B90C8C">
              <w:rPr>
                <w:rFonts w:ascii="Times New Roman" w:hAnsi="Times New Roman" w:cs="Times New Roman"/>
                <w:color w:val="000000"/>
                <w:sz w:val="20"/>
                <w:szCs w:val="20"/>
              </w:rPr>
              <w:br/>
              <w:t>Цвет: чёрный</w:t>
            </w:r>
          </w:p>
        </w:tc>
        <w:tc>
          <w:tcPr>
            <w:tcW w:w="1559" w:type="dxa"/>
          </w:tcPr>
          <w:p w14:paraId="4DEC3AC7"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30</w:t>
            </w:r>
          </w:p>
        </w:tc>
        <w:tc>
          <w:tcPr>
            <w:tcW w:w="1559" w:type="dxa"/>
          </w:tcPr>
          <w:p w14:paraId="7A97CE63"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пар</w:t>
            </w:r>
          </w:p>
        </w:tc>
        <w:tc>
          <w:tcPr>
            <w:tcW w:w="1276" w:type="dxa"/>
          </w:tcPr>
          <w:p w14:paraId="2CD5B3F6"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p>
        </w:tc>
        <w:tc>
          <w:tcPr>
            <w:tcW w:w="1559" w:type="dxa"/>
          </w:tcPr>
          <w:p w14:paraId="1438D622"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496ABFA3"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r w:rsidR="00A5020F" w:rsidRPr="00D6284C" w14:paraId="7DDCD9A8" w14:textId="1F46A842" w:rsidTr="000E0F4B">
        <w:trPr>
          <w:trHeight w:val="2264"/>
          <w:jc w:val="center"/>
        </w:trPr>
        <w:tc>
          <w:tcPr>
            <w:cnfStyle w:val="001000000000" w:firstRow="0" w:lastRow="0" w:firstColumn="1" w:lastColumn="0" w:oddVBand="0" w:evenVBand="0" w:oddHBand="0" w:evenHBand="0" w:firstRowFirstColumn="0" w:firstRowLastColumn="0" w:lastRowFirstColumn="0" w:lastRowLastColumn="0"/>
            <w:tcW w:w="708" w:type="dxa"/>
            <w:noWrap/>
            <w:vAlign w:val="center"/>
          </w:tcPr>
          <w:p w14:paraId="61675E22" w14:textId="77777777" w:rsidR="00A5020F" w:rsidRPr="00B90C8C" w:rsidRDefault="00A5020F" w:rsidP="00A5020F">
            <w:pPr>
              <w:jc w:val="center"/>
              <w:rPr>
                <w:rFonts w:ascii="Times New Roman" w:hAnsi="Times New Roman" w:cs="Times New Roman"/>
                <w:b w:val="0"/>
                <w:color w:val="000000"/>
                <w:sz w:val="20"/>
                <w:szCs w:val="20"/>
              </w:rPr>
            </w:pPr>
            <w:r w:rsidRPr="00B90C8C">
              <w:rPr>
                <w:rFonts w:ascii="Times New Roman" w:hAnsi="Times New Roman" w:cs="Times New Roman"/>
                <w:b w:val="0"/>
                <w:color w:val="000000"/>
                <w:sz w:val="20"/>
                <w:szCs w:val="20"/>
              </w:rPr>
              <w:lastRenderedPageBreak/>
              <w:t>151</w:t>
            </w:r>
          </w:p>
        </w:tc>
        <w:tc>
          <w:tcPr>
            <w:tcW w:w="2548" w:type="dxa"/>
          </w:tcPr>
          <w:p w14:paraId="55932F6B"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color w:val="000000"/>
                <w:sz w:val="20"/>
                <w:szCs w:val="20"/>
              </w:rPr>
            </w:pPr>
            <w:r w:rsidRPr="00B90C8C">
              <w:rPr>
                <w:rFonts w:ascii="Times New Roman" w:hAnsi="Times New Roman" w:cs="Times New Roman"/>
                <w:bCs/>
                <w:color w:val="000000"/>
                <w:sz w:val="20"/>
                <w:szCs w:val="20"/>
              </w:rPr>
              <w:t>Медицинский комбинезон одноразовый ламинированный</w:t>
            </w:r>
          </w:p>
          <w:p w14:paraId="0A8EF963" w14:textId="22EC3DD0"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color w:val="000000"/>
                <w:sz w:val="20"/>
                <w:szCs w:val="20"/>
              </w:rPr>
            </w:pPr>
          </w:p>
        </w:tc>
        <w:tc>
          <w:tcPr>
            <w:tcW w:w="4394" w:type="dxa"/>
          </w:tcPr>
          <w:p w14:paraId="2A01F274" w14:textId="77777777" w:rsidR="00A5020F"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color w:val="000000"/>
                <w:sz w:val="20"/>
                <w:szCs w:val="20"/>
              </w:rPr>
            </w:pPr>
            <w:r w:rsidRPr="00B90C8C">
              <w:rPr>
                <w:rFonts w:ascii="Times New Roman" w:hAnsi="Times New Roman" w:cs="Times New Roman"/>
                <w:bCs/>
                <w:color w:val="000000"/>
                <w:sz w:val="20"/>
                <w:szCs w:val="20"/>
              </w:rPr>
              <w:t>Материал: 100% полипропилен</w:t>
            </w:r>
            <w:r w:rsidRPr="00B90C8C">
              <w:rPr>
                <w:rFonts w:ascii="Times New Roman" w:hAnsi="Times New Roman" w:cs="Times New Roman"/>
                <w:bCs/>
                <w:color w:val="000000"/>
                <w:sz w:val="20"/>
                <w:szCs w:val="20"/>
              </w:rPr>
              <w:br/>
              <w:t>Цвет: белый</w:t>
            </w:r>
            <w:r w:rsidRPr="00B90C8C">
              <w:rPr>
                <w:rFonts w:ascii="Times New Roman" w:hAnsi="Times New Roman" w:cs="Times New Roman"/>
                <w:bCs/>
                <w:color w:val="000000"/>
                <w:sz w:val="20"/>
                <w:szCs w:val="20"/>
              </w:rPr>
              <w:br/>
              <w:t>Плотность: 60 гр/м2</w:t>
            </w:r>
          </w:p>
          <w:p w14:paraId="27BF1B6B" w14:textId="77777777" w:rsidR="00A5020F" w:rsidRPr="00B90C8C" w:rsidRDefault="00A5020F" w:rsidP="00A5020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color w:val="000000"/>
                <w:sz w:val="20"/>
                <w:szCs w:val="20"/>
              </w:rPr>
            </w:pPr>
            <w:r w:rsidRPr="00B90C8C">
              <w:rPr>
                <w:rFonts w:ascii="Times New Roman" w:hAnsi="Times New Roman" w:cs="Times New Roman"/>
                <w:bCs/>
                <w:color w:val="000000"/>
                <w:sz w:val="20"/>
                <w:szCs w:val="20"/>
              </w:rPr>
              <w:t>Основные особенности:</w:t>
            </w:r>
          </w:p>
          <w:p w14:paraId="698B9217" w14:textId="77777777" w:rsidR="00A5020F" w:rsidRPr="00B90C8C" w:rsidRDefault="00A5020F" w:rsidP="006C6C1F">
            <w:pPr>
              <w:numPr>
                <w:ilvl w:val="0"/>
                <w:numId w:val="31"/>
              </w:numPr>
              <w:shd w:val="clear" w:color="auto" w:fill="FFFFFF"/>
              <w:ind w:left="455" w:hanging="142"/>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color w:val="000000"/>
                <w:sz w:val="20"/>
                <w:szCs w:val="20"/>
              </w:rPr>
            </w:pPr>
            <w:r w:rsidRPr="00B90C8C">
              <w:rPr>
                <w:rFonts w:ascii="Times New Roman" w:hAnsi="Times New Roman" w:cs="Times New Roman"/>
                <w:bCs/>
                <w:color w:val="000000"/>
                <w:sz w:val="20"/>
                <w:szCs w:val="20"/>
              </w:rPr>
              <w:t>устойчивость к влаге;</w:t>
            </w:r>
          </w:p>
          <w:p w14:paraId="2A705B5E" w14:textId="77777777" w:rsidR="00A5020F" w:rsidRPr="00B90C8C" w:rsidRDefault="00A5020F" w:rsidP="006C6C1F">
            <w:pPr>
              <w:numPr>
                <w:ilvl w:val="0"/>
                <w:numId w:val="31"/>
              </w:numPr>
              <w:shd w:val="clear" w:color="auto" w:fill="FFFFFF"/>
              <w:spacing w:before="100" w:beforeAutospacing="1"/>
              <w:ind w:left="455" w:hanging="142"/>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color w:val="000000"/>
                <w:sz w:val="20"/>
                <w:szCs w:val="20"/>
              </w:rPr>
            </w:pPr>
            <w:r w:rsidRPr="00B90C8C">
              <w:rPr>
                <w:rFonts w:ascii="Times New Roman" w:hAnsi="Times New Roman" w:cs="Times New Roman"/>
                <w:bCs/>
                <w:color w:val="000000"/>
                <w:sz w:val="20"/>
                <w:szCs w:val="20"/>
              </w:rPr>
              <w:t>защита от мелкой пыли и грязи;</w:t>
            </w:r>
          </w:p>
          <w:p w14:paraId="336DE4EA" w14:textId="77777777" w:rsidR="00A5020F" w:rsidRPr="00B90C8C" w:rsidRDefault="00A5020F" w:rsidP="006C6C1F">
            <w:pPr>
              <w:numPr>
                <w:ilvl w:val="0"/>
                <w:numId w:val="31"/>
              </w:numPr>
              <w:shd w:val="clear" w:color="auto" w:fill="FFFFFF"/>
              <w:spacing w:before="100" w:beforeAutospacing="1"/>
              <w:ind w:left="455" w:hanging="142"/>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color w:val="000000"/>
                <w:sz w:val="20"/>
                <w:szCs w:val="20"/>
              </w:rPr>
            </w:pPr>
            <w:r w:rsidRPr="00B90C8C">
              <w:rPr>
                <w:rFonts w:ascii="Times New Roman" w:hAnsi="Times New Roman" w:cs="Times New Roman"/>
                <w:bCs/>
                <w:color w:val="000000"/>
                <w:sz w:val="20"/>
                <w:szCs w:val="20"/>
              </w:rPr>
              <w:t>небольшой вес;</w:t>
            </w:r>
          </w:p>
          <w:p w14:paraId="19F3AE97" w14:textId="77777777" w:rsidR="00A5020F" w:rsidRPr="00B90C8C" w:rsidRDefault="00A5020F" w:rsidP="006C6C1F">
            <w:pPr>
              <w:numPr>
                <w:ilvl w:val="0"/>
                <w:numId w:val="31"/>
              </w:numPr>
              <w:shd w:val="clear" w:color="auto" w:fill="FFFFFF"/>
              <w:spacing w:before="100" w:beforeAutospacing="1"/>
              <w:ind w:left="455" w:hanging="142"/>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color w:val="000000"/>
                <w:sz w:val="20"/>
                <w:szCs w:val="20"/>
              </w:rPr>
            </w:pPr>
            <w:r w:rsidRPr="00B90C8C">
              <w:rPr>
                <w:rFonts w:ascii="Times New Roman" w:hAnsi="Times New Roman" w:cs="Times New Roman"/>
                <w:bCs/>
                <w:color w:val="000000"/>
                <w:sz w:val="20"/>
                <w:szCs w:val="20"/>
              </w:rPr>
              <w:t>гладкая поверхность;</w:t>
            </w:r>
          </w:p>
          <w:p w14:paraId="347D9892" w14:textId="77777777" w:rsidR="00A5020F" w:rsidRPr="007A43F8" w:rsidRDefault="00A5020F" w:rsidP="006C6C1F">
            <w:pPr>
              <w:numPr>
                <w:ilvl w:val="0"/>
                <w:numId w:val="31"/>
              </w:numPr>
              <w:shd w:val="clear" w:color="auto" w:fill="FFFFFF"/>
              <w:spacing w:before="100" w:beforeAutospacing="1"/>
              <w:ind w:left="455" w:hanging="142"/>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color w:val="000000"/>
                <w:sz w:val="20"/>
                <w:szCs w:val="20"/>
              </w:rPr>
            </w:pPr>
            <w:r w:rsidRPr="00B90C8C">
              <w:rPr>
                <w:rFonts w:ascii="Times New Roman" w:hAnsi="Times New Roman" w:cs="Times New Roman"/>
                <w:bCs/>
                <w:color w:val="000000"/>
                <w:sz w:val="20"/>
                <w:szCs w:val="20"/>
              </w:rPr>
              <w:t>безопасность для кожи.</w:t>
            </w:r>
          </w:p>
        </w:tc>
        <w:tc>
          <w:tcPr>
            <w:tcW w:w="1559" w:type="dxa"/>
          </w:tcPr>
          <w:p w14:paraId="5152D7FA"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color w:val="000000"/>
                <w:sz w:val="20"/>
                <w:szCs w:val="20"/>
              </w:rPr>
            </w:pPr>
            <w:r w:rsidRPr="00B90C8C">
              <w:rPr>
                <w:rFonts w:ascii="Times New Roman" w:hAnsi="Times New Roman" w:cs="Times New Roman"/>
                <w:bCs/>
                <w:color w:val="000000"/>
                <w:sz w:val="20"/>
                <w:szCs w:val="20"/>
              </w:rPr>
              <w:t>100</w:t>
            </w:r>
          </w:p>
        </w:tc>
        <w:tc>
          <w:tcPr>
            <w:tcW w:w="1559" w:type="dxa"/>
          </w:tcPr>
          <w:p w14:paraId="723481D6"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шт</w:t>
            </w:r>
          </w:p>
        </w:tc>
        <w:tc>
          <w:tcPr>
            <w:tcW w:w="1276" w:type="dxa"/>
          </w:tcPr>
          <w:p w14:paraId="6365DDC9" w14:textId="77777777" w:rsidR="00A5020F"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B90C8C">
              <w:rPr>
                <w:rFonts w:ascii="Times New Roman" w:hAnsi="Times New Roman" w:cs="Times New Roman"/>
                <w:color w:val="000000"/>
                <w:sz w:val="20"/>
                <w:szCs w:val="20"/>
              </w:rPr>
              <w:t>с 48-50/170-176 по 60-62/182-188</w:t>
            </w:r>
          </w:p>
          <w:p w14:paraId="55FA495A" w14:textId="77777777" w:rsidR="00A5020F" w:rsidRPr="00D6284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p>
        </w:tc>
        <w:tc>
          <w:tcPr>
            <w:tcW w:w="1559" w:type="dxa"/>
          </w:tcPr>
          <w:p w14:paraId="1460A754"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c>
          <w:tcPr>
            <w:tcW w:w="1559" w:type="dxa"/>
          </w:tcPr>
          <w:p w14:paraId="74B1AFDC" w14:textId="77777777" w:rsidR="00A5020F" w:rsidRPr="00B90C8C" w:rsidRDefault="00A5020F" w:rsidP="00A5020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p>
        </w:tc>
      </w:tr>
    </w:tbl>
    <w:p w14:paraId="15121086" w14:textId="00E7AEF3" w:rsidR="00E962A0" w:rsidRPr="00D53C74" w:rsidRDefault="00DF2650" w:rsidP="003A52DA">
      <w:pPr>
        <w:spacing w:before="240"/>
        <w:ind w:right="372"/>
        <w:jc w:val="both"/>
        <w:rPr>
          <w:rFonts w:ascii="Times New Roman" w:hAnsi="Times New Roman" w:cs="Times New Roman"/>
        </w:rPr>
      </w:pPr>
      <w:r w:rsidRPr="00D53C74">
        <w:rPr>
          <w:rFonts w:ascii="Times New Roman" w:hAnsi="Times New Roman" w:cs="Times New Roman"/>
        </w:rPr>
        <w:t>*-  В связи с несовместимостью Товаров, на которых размещаются другие товарные знаки, и необходимостью обеспечения взаимодействия таких Товаров с Товарами, используемых заказчиком, а именно на предприятии используются маски, полумаски, фильтры фирмы 3М, где маски и полумаски используются в комплекте с фильтрами 3М 6098, в том числе 3М 6051, 3М 6059, 3М 6099, то применение масок, полумасок и фильтров другой марки и производителя представляется возможным</w:t>
      </w:r>
      <w:r w:rsidR="00D53C74" w:rsidRPr="00D53C74">
        <w:rPr>
          <w:rFonts w:ascii="Times New Roman" w:hAnsi="Times New Roman" w:cs="Times New Roman"/>
        </w:rPr>
        <w:t xml:space="preserve"> в случае эквивалентным в фирме 3М.</w:t>
      </w:r>
    </w:p>
    <w:p w14:paraId="79409C07" w14:textId="678BB4E5" w:rsidR="00D05E12" w:rsidRPr="00487627" w:rsidRDefault="00D05E12" w:rsidP="00D05E12">
      <w:pPr>
        <w:tabs>
          <w:tab w:val="left" w:pos="0"/>
        </w:tabs>
        <w:snapToGrid w:val="0"/>
        <w:jc w:val="both"/>
        <w:rPr>
          <w:rFonts w:ascii="Times New Roman" w:hAnsi="Times New Roman"/>
        </w:rPr>
      </w:pPr>
      <w:r w:rsidRPr="00D53C74">
        <w:rPr>
          <w:rFonts w:ascii="Times New Roman" w:hAnsi="Times New Roman"/>
          <w:highlight w:val="yellow"/>
        </w:rPr>
        <w:t>*НДС-если применим</w:t>
      </w:r>
      <w:r w:rsidR="00060513" w:rsidRPr="00D53C74">
        <w:rPr>
          <w:rFonts w:ascii="Times New Roman" w:hAnsi="Times New Roman"/>
          <w:highlight w:val="yellow"/>
        </w:rPr>
        <w:t>.</w:t>
      </w:r>
    </w:p>
    <w:p w14:paraId="4F60AB79" w14:textId="04B2CC35" w:rsidR="00A00FDA" w:rsidRPr="00FD3D6E" w:rsidRDefault="00A00FDA" w:rsidP="00A00FDA">
      <w:pPr>
        <w:jc w:val="both"/>
        <w:rPr>
          <w:rFonts w:ascii="Times New Roman" w:hAnsi="Times New Roman" w:cs="Times New Roman"/>
          <w:b/>
        </w:rPr>
      </w:pPr>
      <w:r w:rsidRPr="00487627">
        <w:rPr>
          <w:rFonts w:ascii="Times New Roman" w:eastAsia="Calibri" w:hAnsi="Times New Roman" w:cs="Times New Roman"/>
          <w:highlight w:val="yellow"/>
        </w:rPr>
        <w:t>Участник процедуры Закупки должен заполнить значения,</w:t>
      </w:r>
      <w:r w:rsidRPr="00487627">
        <w:rPr>
          <w:rFonts w:ascii="Times New Roman" w:eastAsia="Calibri" w:hAnsi="Times New Roman" w:cs="Times New Roman"/>
          <w:i/>
          <w:highlight w:val="yellow"/>
        </w:rPr>
        <w:t xml:space="preserve"> </w:t>
      </w:r>
      <w:r w:rsidRPr="00487627">
        <w:rPr>
          <w:rFonts w:ascii="Times New Roman" w:eastAsia="Calibri" w:hAnsi="Times New Roman" w:cs="Times New Roman"/>
          <w:highlight w:val="yellow"/>
        </w:rPr>
        <w:t>обозначенные знаком ____________</w:t>
      </w:r>
      <w:r w:rsidRPr="00487627">
        <w:rPr>
          <w:rFonts w:ascii="Times New Roman" w:hAnsi="Times New Roman" w:cs="Times New Roman"/>
          <w:b/>
          <w:highlight w:val="yellow"/>
        </w:rPr>
        <w:t>(указать значение), (указать марку).</w:t>
      </w:r>
    </w:p>
    <w:p w14:paraId="42BC026A" w14:textId="77777777" w:rsidR="00D05E12" w:rsidRPr="00D05E12" w:rsidRDefault="00D05E12" w:rsidP="00D05E12">
      <w:pPr>
        <w:tabs>
          <w:tab w:val="num" w:pos="0"/>
        </w:tabs>
        <w:jc w:val="both"/>
        <w:rPr>
          <w:rFonts w:ascii="Times New Roman" w:hAnsi="Times New Roman" w:cs="Times New Roman"/>
          <w:b/>
          <w:sz w:val="24"/>
          <w:szCs w:val="24"/>
        </w:rPr>
      </w:pPr>
    </w:p>
    <w:p w14:paraId="41B56962" w14:textId="77777777" w:rsidR="00D05E12" w:rsidRPr="00D05E12" w:rsidRDefault="00D05E12" w:rsidP="00D05E12">
      <w:pPr>
        <w:tabs>
          <w:tab w:val="num" w:pos="0"/>
        </w:tabs>
        <w:jc w:val="both"/>
        <w:rPr>
          <w:rFonts w:ascii="Times New Roman" w:hAnsi="Times New Roman" w:cs="Times New Roman"/>
          <w:b/>
          <w:i/>
          <w:sz w:val="24"/>
          <w:szCs w:val="24"/>
        </w:rPr>
      </w:pPr>
      <w:r w:rsidRPr="00D05E12">
        <w:rPr>
          <w:rFonts w:ascii="Times New Roman" w:hAnsi="Times New Roman" w:cs="Times New Roman"/>
          <w:b/>
          <w:sz w:val="24"/>
          <w:szCs w:val="24"/>
        </w:rPr>
        <w:t>ВСЕГО, рублей</w:t>
      </w:r>
      <w:r w:rsidRPr="00D05E12">
        <w:rPr>
          <w:rFonts w:ascii="Times New Roman" w:hAnsi="Times New Roman" w:cs="Times New Roman"/>
          <w:sz w:val="24"/>
          <w:szCs w:val="24"/>
        </w:rPr>
        <w:t xml:space="preserve"> </w:t>
      </w:r>
      <w:r w:rsidRPr="00D05E12">
        <w:rPr>
          <w:rFonts w:ascii="Times New Roman" w:hAnsi="Times New Roman" w:cs="Times New Roman"/>
          <w:b/>
          <w:i/>
          <w:sz w:val="24"/>
          <w:szCs w:val="24"/>
        </w:rPr>
        <w:t xml:space="preserve">____________________, </w:t>
      </w:r>
      <w:r w:rsidRPr="00D05E12">
        <w:rPr>
          <w:rFonts w:ascii="Times New Roman" w:hAnsi="Times New Roman" w:cs="Times New Roman"/>
          <w:sz w:val="24"/>
          <w:szCs w:val="24"/>
        </w:rPr>
        <w:t>в том числе НДС _</w:t>
      </w:r>
      <w:r w:rsidRPr="00D05E12">
        <w:rPr>
          <w:rFonts w:ascii="Times New Roman" w:hAnsi="Times New Roman" w:cs="Times New Roman"/>
          <w:b/>
          <w:i/>
          <w:sz w:val="24"/>
          <w:szCs w:val="24"/>
        </w:rPr>
        <w:t xml:space="preserve">__________________________________ </w:t>
      </w:r>
    </w:p>
    <w:p w14:paraId="6798BC60" w14:textId="4BE690EE" w:rsidR="00D05E12" w:rsidRPr="00D05E12" w:rsidRDefault="00D05E12" w:rsidP="00D05E12">
      <w:pPr>
        <w:tabs>
          <w:tab w:val="num" w:pos="0"/>
        </w:tabs>
        <w:jc w:val="both"/>
        <w:rPr>
          <w:rFonts w:ascii="Times New Roman" w:hAnsi="Times New Roman" w:cs="Times New Roman"/>
        </w:rPr>
      </w:pPr>
      <w:r w:rsidRPr="00D05E12">
        <w:rPr>
          <w:rFonts w:ascii="Times New Roman" w:hAnsi="Times New Roman" w:cs="Times New Roman"/>
        </w:rPr>
        <w:t xml:space="preserve">                  (указать сумму цифрами и </w:t>
      </w:r>
      <w:r w:rsidR="0049714B" w:rsidRPr="00D05E12">
        <w:rPr>
          <w:rFonts w:ascii="Times New Roman" w:hAnsi="Times New Roman" w:cs="Times New Roman"/>
        </w:rPr>
        <w:t>прописью)</w:t>
      </w:r>
      <w:r w:rsidRPr="00D05E12">
        <w:rPr>
          <w:rFonts w:ascii="Times New Roman" w:hAnsi="Times New Roman" w:cs="Times New Roman"/>
        </w:rPr>
        <w:t xml:space="preserve">                                    </w:t>
      </w:r>
      <w:r w:rsidRPr="00D05E12">
        <w:rPr>
          <w:rFonts w:ascii="Times New Roman" w:hAnsi="Times New Roman" w:cs="Times New Roman"/>
          <w:b/>
          <w:i/>
        </w:rPr>
        <w:t xml:space="preserve"> </w:t>
      </w:r>
      <w:r w:rsidRPr="00D05E12">
        <w:rPr>
          <w:rFonts w:ascii="Times New Roman" w:hAnsi="Times New Roman" w:cs="Times New Roman"/>
        </w:rPr>
        <w:t>(указать цифрами и прописью, если применим)</w:t>
      </w:r>
    </w:p>
    <w:p w14:paraId="5CA82C5B" w14:textId="77777777" w:rsidR="007A3B91" w:rsidRDefault="007A3B91" w:rsidP="00187650">
      <w:pPr>
        <w:contextualSpacing/>
        <w:jc w:val="both"/>
        <w:rPr>
          <w:rFonts w:ascii="Times New Roman" w:eastAsia="Calibri" w:hAnsi="Times New Roman" w:cs="Times New Roman"/>
          <w:sz w:val="24"/>
          <w:szCs w:val="24"/>
          <w:lang w:eastAsia="en-US"/>
        </w:rPr>
      </w:pPr>
    </w:p>
    <w:p w14:paraId="6C15682F" w14:textId="77777777" w:rsidR="00461F58" w:rsidRDefault="002358E0" w:rsidP="002358E0">
      <w:pPr>
        <w:tabs>
          <w:tab w:val="left" w:pos="0"/>
        </w:tabs>
        <w:snapToGrid w:val="0"/>
        <w:jc w:val="both"/>
        <w:rPr>
          <w:rFonts w:ascii="Times New Roman" w:hAnsi="Times New Roman" w:cs="Times New Roman"/>
          <w:sz w:val="24"/>
          <w:szCs w:val="24"/>
        </w:rPr>
      </w:pPr>
      <w:r>
        <w:rPr>
          <w:rFonts w:ascii="Times New Roman" w:hAnsi="Times New Roman" w:cs="Times New Roman"/>
          <w:b/>
          <w:sz w:val="24"/>
          <w:szCs w:val="24"/>
          <w:u w:val="single"/>
        </w:rPr>
        <w:t>Срок и условия поставки</w:t>
      </w:r>
      <w:r>
        <w:rPr>
          <w:rStyle w:val="aff3"/>
          <w:rFonts w:ascii="Times New Roman" w:hAnsi="Times New Roman" w:cs="Times New Roman"/>
          <w:b/>
          <w:sz w:val="24"/>
          <w:szCs w:val="24"/>
          <w:u w:val="single"/>
        </w:rPr>
        <w:footnoteReference w:id="1"/>
      </w:r>
      <w:r>
        <w:rPr>
          <w:rFonts w:ascii="Times New Roman" w:hAnsi="Times New Roman" w:cs="Times New Roman"/>
          <w:b/>
          <w:sz w:val="24"/>
          <w:szCs w:val="24"/>
        </w:rPr>
        <w:t xml:space="preserve">: </w:t>
      </w:r>
      <w:r>
        <w:rPr>
          <w:rFonts w:ascii="Times New Roman" w:hAnsi="Times New Roman" w:cs="Times New Roman"/>
          <w:sz w:val="24"/>
          <w:szCs w:val="24"/>
        </w:rPr>
        <w:t xml:space="preserve">Поставка партии Товара осуществляется Поставщиком в течение _______ (____________________) календарных дней с </w:t>
      </w:r>
    </w:p>
    <w:p w14:paraId="2BDA9083" w14:textId="360A7690" w:rsidR="00461F58" w:rsidRPr="003A52DA" w:rsidRDefault="00461F58" w:rsidP="003A52DA">
      <w:pPr>
        <w:snapToGrid w:val="0"/>
        <w:jc w:val="both"/>
        <w:rPr>
          <w:rFonts w:ascii="Times New Roman" w:hAnsi="Times New Roman"/>
        </w:rPr>
      </w:pPr>
      <w:r>
        <w:rPr>
          <w:rFonts w:ascii="Times New Roman" w:hAnsi="Times New Roman" w:cs="Times New Roman"/>
          <w:sz w:val="24"/>
          <w:szCs w:val="24"/>
        </w:rPr>
        <w:tab/>
        <w:t xml:space="preserve">                                                                                                                                 </w:t>
      </w:r>
      <w:r>
        <w:rPr>
          <w:rFonts w:ascii="Times New Roman" w:hAnsi="Times New Roman"/>
        </w:rPr>
        <w:t>(указать срок, но не более 14 (Четырнадцати) календарных дней)</w:t>
      </w:r>
    </w:p>
    <w:p w14:paraId="74C3E561" w14:textId="7F07D7A8" w:rsidR="002358E0" w:rsidRPr="00461F58" w:rsidRDefault="002358E0" w:rsidP="00461F58">
      <w:pPr>
        <w:tabs>
          <w:tab w:val="left" w:pos="0"/>
        </w:tabs>
        <w:snapToGrid w:val="0"/>
        <w:jc w:val="both"/>
        <w:rPr>
          <w:rFonts w:ascii="Times New Roman" w:hAnsi="Times New Roman" w:cs="Times New Roman"/>
          <w:sz w:val="24"/>
          <w:szCs w:val="24"/>
        </w:rPr>
      </w:pPr>
      <w:r>
        <w:rPr>
          <w:rFonts w:ascii="Times New Roman" w:hAnsi="Times New Roman" w:cs="Times New Roman"/>
          <w:sz w:val="24"/>
          <w:szCs w:val="24"/>
        </w:rPr>
        <w:t>момента получения предварительной заявки Заказчика.</w:t>
      </w:r>
      <w:r w:rsidR="00461F58">
        <w:rPr>
          <w:rFonts w:ascii="Times New Roman" w:hAnsi="Times New Roman" w:cs="Times New Roman"/>
          <w:sz w:val="24"/>
          <w:szCs w:val="24"/>
        </w:rPr>
        <w:t xml:space="preserve"> </w:t>
      </w:r>
      <w:r>
        <w:rPr>
          <w:rFonts w:ascii="Times New Roman" w:hAnsi="Times New Roman"/>
          <w:bCs/>
          <w:iCs/>
          <w:sz w:val="24"/>
          <w:szCs w:val="24"/>
        </w:rPr>
        <w:t>Доставка партии Товара осуществляется силами и средствами Поставщика до склада Покупателя, находящегося по адресу: Республика Марий Эл, г. Йошкар-Ола, ул. Суворова, д. 26.</w:t>
      </w:r>
    </w:p>
    <w:p w14:paraId="1A43C1A3" w14:textId="77777777" w:rsidR="002358E0" w:rsidRDefault="002358E0" w:rsidP="002358E0">
      <w:pPr>
        <w:jc w:val="both"/>
        <w:rPr>
          <w:rFonts w:ascii="Times New Roman" w:hAnsi="Times New Roman"/>
          <w:bCs/>
          <w:iCs/>
          <w:sz w:val="24"/>
          <w:szCs w:val="24"/>
        </w:rPr>
      </w:pPr>
    </w:p>
    <w:p w14:paraId="34684662" w14:textId="77777777" w:rsidR="002358E0" w:rsidRDefault="002358E0" w:rsidP="002358E0">
      <w:pPr>
        <w:tabs>
          <w:tab w:val="num" w:pos="0"/>
        </w:tabs>
        <w:jc w:val="both"/>
        <w:rPr>
          <w:rFonts w:ascii="Times New Roman" w:eastAsia="Calibri" w:hAnsi="Times New Roman" w:cs="Times New Roman"/>
          <w:snapToGrid w:val="0"/>
          <w:sz w:val="24"/>
          <w:szCs w:val="24"/>
        </w:rPr>
      </w:pPr>
      <w:r>
        <w:rPr>
          <w:rFonts w:ascii="Times New Roman" w:hAnsi="Times New Roman" w:cs="Times New Roman"/>
          <w:b/>
          <w:sz w:val="24"/>
          <w:szCs w:val="24"/>
          <w:u w:val="single"/>
        </w:rPr>
        <w:t>Условия оплаты:</w:t>
      </w:r>
      <w:r>
        <w:rPr>
          <w:rFonts w:ascii="Times New Roman" w:hAnsi="Times New Roman" w:cs="Times New Roman"/>
          <w:sz w:val="24"/>
          <w:szCs w:val="24"/>
        </w:rPr>
        <w:t xml:space="preserve"> Заказчик осуществляет 100% оплату за партию Товара на основании выставленного счета Поставщика в течение 30 (Тридцати) календарных дней с момента поставки партии Товара на склад Заказчика</w:t>
      </w:r>
      <w:r>
        <w:rPr>
          <w:rFonts w:ascii="Times New Roman" w:eastAsia="Calibri" w:hAnsi="Times New Roman" w:cs="Times New Roman"/>
          <w:snapToGrid w:val="0"/>
          <w:sz w:val="24"/>
          <w:szCs w:val="24"/>
        </w:rPr>
        <w:t>.</w:t>
      </w:r>
      <w:r>
        <w:rPr>
          <w:rFonts w:ascii="Times New Roman" w:hAnsi="Times New Roman" w:cs="Times New Roman"/>
          <w:sz w:val="24"/>
          <w:szCs w:val="24"/>
        </w:rPr>
        <w:t xml:space="preserve"> </w:t>
      </w:r>
      <w:bookmarkStart w:id="0" w:name="_Hlk156633672"/>
      <w:r>
        <w:rPr>
          <w:rFonts w:ascii="Times New Roman" w:hAnsi="Times New Roman" w:cs="Times New Roman"/>
          <w:sz w:val="24"/>
          <w:szCs w:val="24"/>
        </w:rPr>
        <w:t>Оплата осуществляется из стоимостной величины единицы Товара, исходя из объема фактически поставленного Товара.</w:t>
      </w:r>
    </w:p>
    <w:bookmarkEnd w:id="0"/>
    <w:p w14:paraId="6EE47DEC" w14:textId="77777777" w:rsidR="00461F58" w:rsidRDefault="00461F58" w:rsidP="002358E0">
      <w:pPr>
        <w:tabs>
          <w:tab w:val="num" w:pos="0"/>
        </w:tabs>
        <w:jc w:val="both"/>
        <w:rPr>
          <w:rFonts w:ascii="Times New Roman" w:hAnsi="Times New Roman" w:cs="Times New Roman"/>
          <w:b/>
          <w:sz w:val="24"/>
          <w:szCs w:val="24"/>
          <w:u w:val="single"/>
        </w:rPr>
      </w:pPr>
    </w:p>
    <w:p w14:paraId="6FE00F93" w14:textId="4A734F13" w:rsidR="002358E0" w:rsidRPr="003A52DA" w:rsidRDefault="002358E0" w:rsidP="003A52DA">
      <w:pPr>
        <w:pStyle w:val="-30"/>
        <w:tabs>
          <w:tab w:val="left" w:pos="567"/>
          <w:tab w:val="left" w:pos="993"/>
        </w:tabs>
        <w:spacing w:line="240" w:lineRule="auto"/>
        <w:ind w:firstLine="0"/>
        <w:rPr>
          <w:rFonts w:ascii="Times New Roman" w:hAnsi="Times New Roman" w:cs="Times New Roman"/>
          <w:b/>
          <w:sz w:val="24"/>
          <w:szCs w:val="24"/>
        </w:rPr>
      </w:pPr>
      <w:r>
        <w:rPr>
          <w:rFonts w:ascii="Times New Roman" w:hAnsi="Times New Roman" w:cs="Times New Roman"/>
          <w:b/>
          <w:sz w:val="24"/>
          <w:szCs w:val="24"/>
          <w:u w:val="single"/>
        </w:rPr>
        <w:t>Гарантийный срок:</w:t>
      </w:r>
      <w:r>
        <w:rPr>
          <w:rFonts w:ascii="Times New Roman" w:hAnsi="Times New Roman" w:cs="Times New Roman"/>
          <w:b/>
          <w:sz w:val="24"/>
          <w:szCs w:val="24"/>
        </w:rPr>
        <w:t xml:space="preserve"> ___________________________________</w:t>
      </w:r>
    </w:p>
    <w:p w14:paraId="01C27A02" w14:textId="2509222A" w:rsidR="002358E0" w:rsidRDefault="002358E0" w:rsidP="002358E0">
      <w:pPr>
        <w:tabs>
          <w:tab w:val="left" w:pos="0"/>
        </w:tabs>
        <w:snapToGrid w:val="0"/>
        <w:jc w:val="both"/>
        <w:rPr>
          <w:rFonts w:ascii="Times New Roman" w:hAnsi="Times New Roman" w:cs="Times New Roman"/>
          <w:sz w:val="24"/>
          <w:szCs w:val="24"/>
        </w:rPr>
      </w:pPr>
      <w:r>
        <w:rPr>
          <w:rFonts w:ascii="Times New Roman" w:hAnsi="Times New Roman" w:cs="Times New Roman"/>
          <w:sz w:val="24"/>
          <w:szCs w:val="24"/>
        </w:rPr>
        <w:t>Срок действия настоящего коммерческого предложения: _________________________</w:t>
      </w:r>
      <w:r w:rsidR="00DC7B55">
        <w:rPr>
          <w:rFonts w:ascii="Times New Roman" w:hAnsi="Times New Roman" w:cs="Times New Roman"/>
          <w:sz w:val="24"/>
          <w:szCs w:val="24"/>
        </w:rPr>
        <w:t>__________</w:t>
      </w:r>
    </w:p>
    <w:p w14:paraId="1CCF5F18" w14:textId="0DD37D1F" w:rsidR="002358E0" w:rsidRDefault="005D608A" w:rsidP="00DC7B55">
      <w:pPr>
        <w:snapToGrid w:val="0"/>
        <w:ind w:left="5238" w:firstLine="426"/>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002358E0">
        <w:rPr>
          <w:rFonts w:ascii="Times New Roman" w:hAnsi="Times New Roman" w:cs="Times New Roman"/>
          <w:sz w:val="24"/>
          <w:szCs w:val="24"/>
          <w:vertAlign w:val="superscript"/>
        </w:rPr>
        <w:t>(указать срок действия, но не менее чем до 2</w:t>
      </w:r>
      <w:r w:rsidR="00DC7B55">
        <w:rPr>
          <w:rFonts w:ascii="Times New Roman" w:hAnsi="Times New Roman" w:cs="Times New Roman"/>
          <w:sz w:val="24"/>
          <w:szCs w:val="24"/>
          <w:vertAlign w:val="superscript"/>
        </w:rPr>
        <w:t>5</w:t>
      </w:r>
      <w:r w:rsidR="002358E0">
        <w:rPr>
          <w:rFonts w:ascii="Times New Roman" w:hAnsi="Times New Roman" w:cs="Times New Roman"/>
          <w:sz w:val="24"/>
          <w:szCs w:val="24"/>
          <w:vertAlign w:val="superscript"/>
        </w:rPr>
        <w:t xml:space="preserve"> </w:t>
      </w:r>
      <w:r w:rsidR="00DC7B55">
        <w:rPr>
          <w:rFonts w:ascii="Times New Roman" w:hAnsi="Times New Roman" w:cs="Times New Roman"/>
          <w:sz w:val="24"/>
          <w:szCs w:val="24"/>
          <w:vertAlign w:val="superscript"/>
        </w:rPr>
        <w:t>марта</w:t>
      </w:r>
      <w:r w:rsidR="002358E0">
        <w:rPr>
          <w:rFonts w:ascii="Times New Roman" w:hAnsi="Times New Roman" w:cs="Times New Roman"/>
          <w:sz w:val="24"/>
          <w:szCs w:val="24"/>
          <w:vertAlign w:val="superscript"/>
        </w:rPr>
        <w:t xml:space="preserve"> 202</w:t>
      </w:r>
      <w:r w:rsidR="00DC7B55">
        <w:rPr>
          <w:rFonts w:ascii="Times New Roman" w:hAnsi="Times New Roman" w:cs="Times New Roman"/>
          <w:sz w:val="24"/>
          <w:szCs w:val="24"/>
          <w:vertAlign w:val="superscript"/>
        </w:rPr>
        <w:t>4</w:t>
      </w:r>
      <w:r w:rsidR="002358E0">
        <w:rPr>
          <w:rFonts w:ascii="Times New Roman" w:hAnsi="Times New Roman" w:cs="Times New Roman"/>
          <w:sz w:val="24"/>
          <w:szCs w:val="24"/>
          <w:vertAlign w:val="superscript"/>
        </w:rPr>
        <w:t>г.)</w:t>
      </w:r>
    </w:p>
    <w:p w14:paraId="5A7FD052" w14:textId="77777777" w:rsidR="002358E0" w:rsidRDefault="002358E0" w:rsidP="002358E0">
      <w:pPr>
        <w:snapToGrid w:val="0"/>
        <w:ind w:firstLine="1134"/>
        <w:jc w:val="both"/>
        <w:rPr>
          <w:rFonts w:ascii="Times New Roman" w:hAnsi="Times New Roman" w:cs="Times New Roman"/>
          <w:sz w:val="24"/>
          <w:szCs w:val="24"/>
        </w:rPr>
      </w:pPr>
    </w:p>
    <w:p w14:paraId="7467B7E5" w14:textId="77777777" w:rsidR="002358E0" w:rsidRDefault="002358E0" w:rsidP="002358E0">
      <w:pPr>
        <w:snapToGrid w:val="0"/>
        <w:ind w:right="3684" w:firstLine="1560"/>
        <w:rPr>
          <w:rFonts w:ascii="Times New Roman" w:hAnsi="Times New Roman" w:cs="Times New Roman"/>
          <w:sz w:val="24"/>
          <w:szCs w:val="24"/>
          <w:vertAlign w:val="superscript"/>
        </w:rPr>
      </w:pPr>
      <w:r>
        <w:rPr>
          <w:rFonts w:ascii="Times New Roman" w:hAnsi="Times New Roman" w:cs="Times New Roman"/>
          <w:sz w:val="24"/>
          <w:szCs w:val="24"/>
          <w:vertAlign w:val="superscript"/>
        </w:rPr>
        <w:t>(подпись, М.П.)</w:t>
      </w:r>
    </w:p>
    <w:p w14:paraId="4A06D1CA" w14:textId="77777777" w:rsidR="002358E0" w:rsidRDefault="002358E0" w:rsidP="002358E0">
      <w:pPr>
        <w:snapToGrid w:val="0"/>
        <w:jc w:val="both"/>
        <w:rPr>
          <w:rFonts w:ascii="Times New Roman" w:hAnsi="Times New Roman" w:cs="Times New Roman"/>
          <w:sz w:val="24"/>
          <w:szCs w:val="24"/>
        </w:rPr>
      </w:pPr>
      <w:r>
        <w:rPr>
          <w:rFonts w:ascii="Times New Roman" w:hAnsi="Times New Roman" w:cs="Times New Roman"/>
          <w:sz w:val="24"/>
          <w:szCs w:val="24"/>
        </w:rPr>
        <w:t>____________________________________</w:t>
      </w:r>
    </w:p>
    <w:p w14:paraId="39C58A7A" w14:textId="6FBED60C" w:rsidR="00187650" w:rsidRPr="00893806" w:rsidRDefault="002358E0" w:rsidP="00893806">
      <w:pPr>
        <w:snapToGrid w:val="0"/>
        <w:ind w:right="3684" w:firstLine="284"/>
        <w:rPr>
          <w:rFonts w:ascii="Times New Roman" w:hAnsi="Times New Roman" w:cs="Times New Roman"/>
          <w:sz w:val="24"/>
          <w:szCs w:val="24"/>
          <w:vertAlign w:val="superscript"/>
        </w:rPr>
      </w:pPr>
      <w:r>
        <w:rPr>
          <w:rFonts w:ascii="Times New Roman" w:hAnsi="Times New Roman" w:cs="Times New Roman"/>
          <w:sz w:val="24"/>
          <w:szCs w:val="24"/>
          <w:vertAlign w:val="superscript"/>
        </w:rPr>
        <w:t>(фамилия, имя, отчество подписавшего, должность</w:t>
      </w:r>
      <w:r w:rsidR="00893806">
        <w:rPr>
          <w:rFonts w:ascii="Times New Roman" w:hAnsi="Times New Roman" w:cs="Times New Roman"/>
          <w:sz w:val="24"/>
          <w:szCs w:val="24"/>
          <w:vertAlign w:val="superscript"/>
        </w:rPr>
        <w:t>)</w:t>
      </w:r>
    </w:p>
    <w:p w14:paraId="1DC6053C" w14:textId="77777777" w:rsidR="005F6A7E" w:rsidRPr="00187650" w:rsidRDefault="005F6A7E" w:rsidP="00187650">
      <w:pPr>
        <w:tabs>
          <w:tab w:val="num" w:pos="0"/>
        </w:tabs>
        <w:rPr>
          <w:rFonts w:ascii="Times New Roman" w:hAnsi="Times New Roman" w:cs="Times New Roman"/>
          <w:sz w:val="24"/>
          <w:szCs w:val="24"/>
        </w:rPr>
      </w:pPr>
    </w:p>
    <w:p w14:paraId="6D2224DC" w14:textId="065ED4FE" w:rsidR="005043E5" w:rsidRDefault="00324F62">
      <w:pPr>
        <w:snapToGrid w:val="0"/>
        <w:jc w:val="both"/>
        <w:rPr>
          <w:rFonts w:ascii="Times New Roman" w:hAnsi="Times New Roman"/>
          <w:sz w:val="22"/>
        </w:rPr>
      </w:pPr>
      <w:r>
        <w:rPr>
          <w:rFonts w:ascii="Times New Roman" w:hAnsi="Times New Roman"/>
          <w:sz w:val="22"/>
        </w:rPr>
        <w:t>_________________________________</w:t>
      </w:r>
    </w:p>
    <w:p w14:paraId="4BF33357"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4C056DE4"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1. Участник указывает дату и номер Предложения в соответствии с письмом о подаче оферты.</w:t>
      </w:r>
    </w:p>
    <w:p w14:paraId="0755A324"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2. Участник указывает свое фирменное наименование (в т.ч. организационно-правовую форму) и свой адрес.</w:t>
      </w:r>
    </w:p>
    <w:p w14:paraId="7B605159" w14:textId="77777777" w:rsidR="005043E5" w:rsidRDefault="005043E5">
      <w:pPr>
        <w:keepNext/>
        <w:tabs>
          <w:tab w:val="left" w:pos="1701"/>
        </w:tabs>
        <w:snapToGrid w:val="0"/>
        <w:jc w:val="both"/>
        <w:rPr>
          <w:rFonts w:ascii="Times New Roman" w:hAnsi="Times New Roman"/>
          <w:b/>
          <w:sz w:val="22"/>
        </w:rPr>
      </w:pPr>
    </w:p>
    <w:p w14:paraId="33F2415A" w14:textId="77777777" w:rsidR="002358E0" w:rsidRDefault="002358E0">
      <w:r>
        <w:br w:type="page"/>
      </w:r>
    </w:p>
    <w:p w14:paraId="18D04F4A" w14:textId="77777777" w:rsidR="002358E0" w:rsidRDefault="002358E0">
      <w:pPr>
        <w:keepNext/>
        <w:tabs>
          <w:tab w:val="left" w:pos="1701"/>
        </w:tabs>
        <w:snapToGrid w:val="0"/>
        <w:jc w:val="both"/>
        <w:rPr>
          <w:rFonts w:ascii="Times New Roman" w:hAnsi="Times New Roman"/>
          <w:b/>
          <w:sz w:val="22"/>
        </w:rPr>
        <w:sectPr w:rsidR="002358E0" w:rsidSect="003A52DA">
          <w:pgSz w:w="16838" w:h="11906" w:orient="landscape"/>
          <w:pgMar w:top="709" w:right="678" w:bottom="426" w:left="289" w:header="709" w:footer="709" w:gutter="0"/>
          <w:cols w:space="720"/>
          <w:docGrid w:linePitch="381"/>
        </w:sectPr>
      </w:pPr>
    </w:p>
    <w:p w14:paraId="46BAC6E4" w14:textId="392D4582" w:rsidR="005043E5" w:rsidRDefault="00324F62">
      <w:pPr>
        <w:keepNext/>
        <w:tabs>
          <w:tab w:val="left" w:pos="1701"/>
        </w:tabs>
        <w:snapToGrid w:val="0"/>
        <w:jc w:val="both"/>
        <w:rPr>
          <w:rFonts w:ascii="Times New Roman" w:hAnsi="Times New Roman"/>
          <w:b/>
          <w:sz w:val="22"/>
        </w:rPr>
      </w:pPr>
      <w:r>
        <w:rPr>
          <w:rFonts w:ascii="Times New Roman" w:hAnsi="Times New Roman"/>
          <w:b/>
          <w:sz w:val="22"/>
        </w:rPr>
        <w:lastRenderedPageBreak/>
        <w:t>9.3 Анкета Участника (Форма №3)</w:t>
      </w:r>
    </w:p>
    <w:p w14:paraId="066CFDFC" w14:textId="77777777" w:rsidR="005043E5" w:rsidRDefault="00324F62">
      <w:pPr>
        <w:pBdr>
          <w:top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1E586844" w14:textId="77777777" w:rsidR="005043E5" w:rsidRDefault="00324F62">
      <w:pPr>
        <w:snapToGrid w:val="0"/>
        <w:rPr>
          <w:rFonts w:ascii="Times New Roman" w:hAnsi="Times New Roman"/>
          <w:sz w:val="22"/>
        </w:rPr>
      </w:pPr>
      <w:r>
        <w:rPr>
          <w:rFonts w:ascii="Times New Roman" w:hAnsi="Times New Roman"/>
          <w:sz w:val="22"/>
        </w:rPr>
        <w:t>Приложение 2 к письму о подаче оферты</w:t>
      </w:r>
    </w:p>
    <w:p w14:paraId="40A4C9A0" w14:textId="0AA24BD3" w:rsidR="005043E5" w:rsidRDefault="00324F62">
      <w:pPr>
        <w:snapToGrid w:val="0"/>
        <w:rPr>
          <w:rFonts w:ascii="Times New Roman" w:hAnsi="Times New Roman"/>
          <w:sz w:val="22"/>
        </w:rPr>
      </w:pPr>
      <w:r>
        <w:rPr>
          <w:rFonts w:ascii="Times New Roman" w:hAnsi="Times New Roman"/>
          <w:sz w:val="22"/>
        </w:rPr>
        <w:t>от «____»</w:t>
      </w:r>
      <w:r w:rsidR="00C85517">
        <w:rPr>
          <w:rFonts w:ascii="Times New Roman" w:hAnsi="Times New Roman"/>
          <w:sz w:val="22"/>
        </w:rPr>
        <w:t xml:space="preserve"> </w:t>
      </w:r>
      <w:r>
        <w:rPr>
          <w:rFonts w:ascii="Times New Roman" w:hAnsi="Times New Roman"/>
          <w:sz w:val="22"/>
        </w:rPr>
        <w:t xml:space="preserve">____________ </w:t>
      </w:r>
      <w:r w:rsidR="005C4915">
        <w:rPr>
          <w:rFonts w:ascii="Times New Roman" w:hAnsi="Times New Roman"/>
          <w:sz w:val="22"/>
        </w:rPr>
        <w:t>202</w:t>
      </w:r>
      <w:r w:rsidR="00A650D4">
        <w:rPr>
          <w:rFonts w:ascii="Times New Roman" w:hAnsi="Times New Roman"/>
          <w:sz w:val="22"/>
        </w:rPr>
        <w:t>4</w:t>
      </w:r>
      <w:r w:rsidR="003A52DA">
        <w:rPr>
          <w:rFonts w:ascii="Times New Roman" w:hAnsi="Times New Roman"/>
          <w:sz w:val="22"/>
        </w:rPr>
        <w:t xml:space="preserve"> </w:t>
      </w:r>
      <w:r>
        <w:rPr>
          <w:rFonts w:ascii="Times New Roman" w:hAnsi="Times New Roman"/>
          <w:sz w:val="22"/>
        </w:rPr>
        <w:t>г. №__________</w:t>
      </w:r>
    </w:p>
    <w:p w14:paraId="0CD7DF90" w14:textId="77777777" w:rsidR="005043E5" w:rsidRDefault="005043E5">
      <w:pPr>
        <w:snapToGrid w:val="0"/>
        <w:jc w:val="center"/>
        <w:rPr>
          <w:rFonts w:ascii="Times New Roman" w:hAnsi="Times New Roman"/>
          <w:b/>
          <w:sz w:val="22"/>
        </w:rPr>
      </w:pPr>
    </w:p>
    <w:p w14:paraId="50A84205" w14:textId="77777777" w:rsidR="005043E5" w:rsidRDefault="00324F62">
      <w:pPr>
        <w:snapToGrid w:val="0"/>
        <w:jc w:val="center"/>
        <w:rPr>
          <w:rFonts w:ascii="Times New Roman" w:hAnsi="Times New Roman"/>
          <w:b/>
          <w:sz w:val="22"/>
        </w:rPr>
      </w:pPr>
      <w:r>
        <w:rPr>
          <w:rFonts w:ascii="Times New Roman" w:hAnsi="Times New Roman"/>
          <w:b/>
          <w:sz w:val="22"/>
        </w:rPr>
        <w:t>Анкета Участника</w:t>
      </w:r>
    </w:p>
    <w:p w14:paraId="61F9A82F" w14:textId="77777777" w:rsidR="005043E5" w:rsidRDefault="00324F62">
      <w:pPr>
        <w:snapToGrid w:val="0"/>
        <w:ind w:right="424"/>
        <w:jc w:val="both"/>
        <w:rPr>
          <w:rFonts w:ascii="Times New Roman" w:hAnsi="Times New Roman"/>
          <w:sz w:val="22"/>
        </w:rPr>
      </w:pPr>
      <w:r>
        <w:rPr>
          <w:rFonts w:ascii="Times New Roman" w:hAnsi="Times New Roman"/>
          <w:sz w:val="22"/>
        </w:rPr>
        <w:t>Наименование и адрес Участника:</w:t>
      </w:r>
    </w:p>
    <w:p w14:paraId="41B60245" w14:textId="77777777" w:rsidR="005043E5" w:rsidRDefault="00324F62">
      <w:pPr>
        <w:snapToGrid w:val="0"/>
        <w:ind w:right="424"/>
        <w:jc w:val="both"/>
        <w:rPr>
          <w:rFonts w:ascii="Times New Roman" w:hAnsi="Times New Roman"/>
          <w:sz w:val="22"/>
        </w:rPr>
      </w:pPr>
      <w:r>
        <w:rPr>
          <w:rFonts w:ascii="Times New Roman" w:hAnsi="Times New Roman"/>
          <w:sz w:val="22"/>
        </w:rPr>
        <w:t>__________________________________________________________</w:t>
      </w:r>
    </w:p>
    <w:p w14:paraId="7E81D9D1" w14:textId="77777777" w:rsidR="005043E5" w:rsidRDefault="005043E5">
      <w:pPr>
        <w:snapToGrid w:val="0"/>
        <w:jc w:val="both"/>
        <w:rPr>
          <w:rFonts w:ascii="Times New Roman" w:hAnsi="Times New Roman"/>
          <w:sz w:val="22"/>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A650D4" w:rsidRPr="00A650D4" w14:paraId="2F657977" w14:textId="77777777" w:rsidTr="005F0C1B">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91B898" w14:textId="77777777" w:rsidR="00A650D4" w:rsidRPr="00A650D4" w:rsidRDefault="00A650D4" w:rsidP="00A650D4">
            <w:pPr>
              <w:keepNext/>
              <w:tabs>
                <w:tab w:val="left" w:pos="432"/>
              </w:tabs>
              <w:snapToGrid w:val="0"/>
              <w:ind w:right="-108"/>
              <w:jc w:val="center"/>
              <w:rPr>
                <w:rFonts w:ascii="Times New Roman" w:hAnsi="Times New Roman" w:cs="Times New Roman"/>
                <w:sz w:val="24"/>
                <w:szCs w:val="24"/>
              </w:rPr>
            </w:pPr>
            <w:r w:rsidRPr="00A650D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6375C2" w14:textId="77777777" w:rsidR="00A650D4" w:rsidRPr="00A650D4" w:rsidRDefault="00A650D4" w:rsidP="00A650D4">
            <w:pPr>
              <w:keepNext/>
              <w:snapToGrid w:val="0"/>
              <w:ind w:right="57"/>
              <w:jc w:val="center"/>
              <w:rPr>
                <w:rFonts w:ascii="Times New Roman" w:hAnsi="Times New Roman" w:cs="Times New Roman"/>
                <w:sz w:val="24"/>
                <w:szCs w:val="24"/>
              </w:rPr>
            </w:pPr>
            <w:r w:rsidRPr="00A650D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A98BD0" w14:textId="77777777" w:rsidR="00A650D4" w:rsidRPr="00A650D4" w:rsidRDefault="00A650D4" w:rsidP="00A650D4">
            <w:pPr>
              <w:keepNext/>
              <w:snapToGrid w:val="0"/>
              <w:ind w:right="57"/>
              <w:jc w:val="center"/>
              <w:rPr>
                <w:rFonts w:ascii="Times New Roman" w:hAnsi="Times New Roman" w:cs="Times New Roman"/>
                <w:sz w:val="24"/>
                <w:szCs w:val="24"/>
              </w:rPr>
            </w:pPr>
            <w:r w:rsidRPr="00A650D4">
              <w:rPr>
                <w:rFonts w:ascii="Times New Roman" w:hAnsi="Times New Roman" w:cs="Times New Roman"/>
                <w:sz w:val="24"/>
                <w:szCs w:val="24"/>
              </w:rPr>
              <w:t>Сведения об Участнике</w:t>
            </w:r>
          </w:p>
        </w:tc>
      </w:tr>
      <w:tr w:rsidR="00A650D4" w:rsidRPr="00A650D4" w14:paraId="4B2003EA"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F187F8"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FA28B5"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F88C03"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006DE2DF"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430406"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FE0FC0"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AF3414"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6B8F1D1A"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A54561"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634ED6"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ИНН / КПП</w:t>
            </w:r>
            <w:r w:rsidRPr="00A650D4">
              <w:rPr>
                <w:rFonts w:ascii="Times New Roman" w:hAnsi="Times New Roman" w:cs="Times New Roman"/>
              </w:rPr>
              <w:t xml:space="preserve"> </w:t>
            </w:r>
            <w:r w:rsidRPr="00A650D4">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D460B7"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6ADF6504"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5C595E"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DD4CC8"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D76236"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90811D1"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333B86"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7F3AE7"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0384BC"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1E572E1"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A03985"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CB7ECE"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Система налогообложения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CC765B"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303F94C1"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74D1EB"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A5F657"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E85CDF"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671FEB4D"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3A7D5E"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E83D09"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7A83D2"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35064F6B"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92C4E9"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98F39C"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C6A720"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0A7019D6"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2178B6"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20CAD6"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126317"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3573E4D5" w14:textId="77777777" w:rsidTr="005F0C1B">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9BEE3A"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0EE57C"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86ABA6"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969B679"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1E9DF0"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9DE2DE"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1540F5"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C969528"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89EDAB"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6F64F4"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0C872"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7529636E"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E4EDE8"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87B6F9"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833231"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F5B6DBF"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D866CD"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EC996B"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C67AA1" w14:textId="77777777" w:rsidR="00A650D4" w:rsidRPr="00A650D4" w:rsidRDefault="00A650D4" w:rsidP="00A650D4">
            <w:pPr>
              <w:snapToGrid w:val="0"/>
              <w:ind w:right="57"/>
              <w:rPr>
                <w:rFonts w:ascii="Times New Roman" w:hAnsi="Times New Roman" w:cs="Times New Roman"/>
                <w:sz w:val="24"/>
                <w:szCs w:val="24"/>
              </w:rPr>
            </w:pPr>
          </w:p>
        </w:tc>
      </w:tr>
    </w:tbl>
    <w:p w14:paraId="0DBCF863" w14:textId="77777777" w:rsidR="00A650D4" w:rsidRDefault="00A650D4">
      <w:pPr>
        <w:snapToGrid w:val="0"/>
        <w:jc w:val="both"/>
        <w:rPr>
          <w:rFonts w:ascii="Times New Roman" w:hAnsi="Times New Roman"/>
          <w:sz w:val="22"/>
        </w:rPr>
      </w:pPr>
    </w:p>
    <w:p w14:paraId="7957B19A"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__________________________________________</w:t>
      </w:r>
    </w:p>
    <w:p w14:paraId="34454DF8" w14:textId="77777777" w:rsidR="005043E5" w:rsidRDefault="00324F62">
      <w:pPr>
        <w:snapToGrid w:val="0"/>
        <w:ind w:right="3684"/>
        <w:jc w:val="both"/>
        <w:rPr>
          <w:rFonts w:ascii="Times New Roman" w:hAnsi="Times New Roman"/>
          <w:sz w:val="22"/>
          <w:vertAlign w:val="superscript"/>
        </w:rPr>
      </w:pPr>
      <w:r>
        <w:rPr>
          <w:rFonts w:ascii="Times New Roman" w:hAnsi="Times New Roman"/>
          <w:sz w:val="22"/>
          <w:vertAlign w:val="superscript"/>
        </w:rPr>
        <w:tab/>
      </w:r>
      <w:r>
        <w:rPr>
          <w:rFonts w:ascii="Times New Roman" w:hAnsi="Times New Roman"/>
          <w:sz w:val="22"/>
          <w:vertAlign w:val="superscript"/>
        </w:rPr>
        <w:tab/>
        <w:t>(подпись, М.П.)</w:t>
      </w:r>
    </w:p>
    <w:p w14:paraId="61CCE1A8"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__________________________________________</w:t>
      </w:r>
    </w:p>
    <w:p w14:paraId="0BF9DD93" w14:textId="77777777" w:rsidR="005043E5" w:rsidRDefault="00324F62">
      <w:pPr>
        <w:snapToGrid w:val="0"/>
        <w:jc w:val="both"/>
        <w:rPr>
          <w:rFonts w:ascii="Times New Roman" w:hAnsi="Times New Roman"/>
          <w:b/>
          <w:sz w:val="22"/>
        </w:rPr>
      </w:pPr>
      <w:r>
        <w:rPr>
          <w:rFonts w:ascii="Times New Roman" w:hAnsi="Times New Roman"/>
          <w:sz w:val="22"/>
          <w:vertAlign w:val="superscript"/>
        </w:rPr>
        <w:tab/>
        <w:t>(фамилия, имя, отчество подписавшего, должность)</w:t>
      </w:r>
    </w:p>
    <w:p w14:paraId="0BB60754"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6143DA76" w14:textId="77777777" w:rsidR="005043E5" w:rsidRDefault="00324F62">
      <w:pPr>
        <w:snapToGrid w:val="0"/>
        <w:jc w:val="both"/>
        <w:rPr>
          <w:rFonts w:ascii="Times New Roman" w:hAnsi="Times New Roman"/>
          <w:b/>
          <w:sz w:val="22"/>
        </w:rPr>
      </w:pPr>
      <w:r>
        <w:rPr>
          <w:rFonts w:ascii="Times New Roman" w:hAnsi="Times New Roman"/>
          <w:b/>
          <w:sz w:val="22"/>
        </w:rPr>
        <w:t>Инструкции по заполнению</w:t>
      </w:r>
    </w:p>
    <w:p w14:paraId="0320BC82" w14:textId="77777777" w:rsidR="005043E5" w:rsidRDefault="00324F62">
      <w:pPr>
        <w:snapToGrid w:val="0"/>
        <w:jc w:val="both"/>
        <w:rPr>
          <w:rFonts w:ascii="Times New Roman" w:hAnsi="Times New Roman"/>
          <w:sz w:val="22"/>
        </w:rPr>
      </w:pPr>
      <w:r>
        <w:rPr>
          <w:rFonts w:ascii="Times New Roman" w:hAnsi="Times New Roman"/>
          <w:sz w:val="22"/>
        </w:rPr>
        <w:t>1. Участник указывает дату и номер Предложения в соответствии с письмом о подаче оферты.</w:t>
      </w:r>
    </w:p>
    <w:p w14:paraId="19EC8053" w14:textId="77777777" w:rsidR="005043E5" w:rsidRDefault="00324F62">
      <w:pPr>
        <w:snapToGrid w:val="0"/>
        <w:jc w:val="both"/>
        <w:rPr>
          <w:rFonts w:ascii="Times New Roman" w:hAnsi="Times New Roman"/>
          <w:sz w:val="22"/>
        </w:rPr>
      </w:pPr>
      <w:r>
        <w:rPr>
          <w:rFonts w:ascii="Times New Roman" w:hAnsi="Times New Roman"/>
          <w:sz w:val="22"/>
        </w:rPr>
        <w:t>2. Участник указывает свое фирменное наименование (в т.ч. организационно-правовую форму) и свой адрес.</w:t>
      </w:r>
    </w:p>
    <w:p w14:paraId="2103B35E" w14:textId="77777777" w:rsidR="005043E5" w:rsidRDefault="00324F62">
      <w:pPr>
        <w:snapToGrid w:val="0"/>
        <w:jc w:val="both"/>
        <w:rPr>
          <w:rFonts w:ascii="Times New Roman" w:hAnsi="Times New Roman"/>
          <w:sz w:val="22"/>
        </w:rPr>
      </w:pPr>
      <w:r>
        <w:rPr>
          <w:rFonts w:ascii="Times New Roman" w:hAnsi="Times New Roman"/>
          <w:sz w:val="22"/>
        </w:rPr>
        <w:t>3. Участники должны заполнить приведенную выше таблицу по всем позициям. В случае отсутствия каких-либо данных указать слово «нет».</w:t>
      </w:r>
    </w:p>
    <w:p w14:paraId="2604E502" w14:textId="77777777" w:rsidR="005043E5" w:rsidRDefault="00324F62">
      <w:pPr>
        <w:snapToGrid w:val="0"/>
        <w:jc w:val="both"/>
        <w:rPr>
          <w:rFonts w:ascii="Times New Roman" w:hAnsi="Times New Roman"/>
          <w:sz w:val="22"/>
        </w:rPr>
      </w:pPr>
      <w:r>
        <w:rPr>
          <w:rFonts w:ascii="Times New Roman" w:hAnsi="Times New Roman"/>
          <w:sz w:val="22"/>
        </w:rPr>
        <w:t>4. В графе 8 «Банковские реквизиты…» указываются реквизиты, которые будут использованы при заключении Договора.</w:t>
      </w:r>
    </w:p>
    <w:p w14:paraId="24D2389F" w14:textId="77777777" w:rsidR="005043E5" w:rsidRDefault="005043E5">
      <w:pPr>
        <w:snapToGrid w:val="0"/>
        <w:jc w:val="both"/>
        <w:rPr>
          <w:rFonts w:ascii="Times New Roman" w:hAnsi="Times New Roman"/>
          <w:sz w:val="22"/>
        </w:rPr>
      </w:pPr>
    </w:p>
    <w:p w14:paraId="2FD2FCC3" w14:textId="77777777" w:rsidR="005043E5" w:rsidRDefault="005043E5">
      <w:pPr>
        <w:snapToGrid w:val="0"/>
        <w:jc w:val="both"/>
        <w:rPr>
          <w:rFonts w:ascii="Times New Roman" w:hAnsi="Times New Roman"/>
          <w:sz w:val="22"/>
        </w:rPr>
      </w:pPr>
    </w:p>
    <w:p w14:paraId="4184ECB0" w14:textId="77777777" w:rsidR="00005380" w:rsidRDefault="00005380">
      <w:pPr>
        <w:snapToGrid w:val="0"/>
        <w:jc w:val="both"/>
        <w:rPr>
          <w:rFonts w:ascii="Times New Roman" w:hAnsi="Times New Roman"/>
          <w:sz w:val="22"/>
        </w:rPr>
      </w:pPr>
    </w:p>
    <w:p w14:paraId="2C3506E8" w14:textId="77777777" w:rsidR="003A52DA" w:rsidRDefault="003A52DA" w:rsidP="00005380">
      <w:pPr>
        <w:snapToGrid w:val="0"/>
        <w:jc w:val="right"/>
        <w:rPr>
          <w:rFonts w:ascii="Times New Roman" w:hAnsi="Times New Roman"/>
          <w:b/>
          <w:sz w:val="22"/>
        </w:rPr>
      </w:pPr>
    </w:p>
    <w:p w14:paraId="325E1798" w14:textId="0F43843E" w:rsidR="005043E5" w:rsidRPr="00005380" w:rsidRDefault="00324F62" w:rsidP="00005380">
      <w:pPr>
        <w:snapToGrid w:val="0"/>
        <w:jc w:val="right"/>
        <w:rPr>
          <w:rFonts w:ascii="Times New Roman" w:hAnsi="Times New Roman"/>
          <w:sz w:val="22"/>
        </w:rPr>
      </w:pPr>
      <w:r>
        <w:rPr>
          <w:rFonts w:ascii="Times New Roman" w:hAnsi="Times New Roman"/>
          <w:b/>
          <w:sz w:val="22"/>
        </w:rPr>
        <w:lastRenderedPageBreak/>
        <w:t xml:space="preserve">Приложение № 1. Памятка о Единой </w:t>
      </w:r>
      <w:r w:rsidR="004842F7">
        <w:rPr>
          <w:rFonts w:ascii="Times New Roman" w:hAnsi="Times New Roman"/>
          <w:b/>
          <w:sz w:val="22"/>
        </w:rPr>
        <w:t>Г</w:t>
      </w:r>
      <w:r>
        <w:rPr>
          <w:rFonts w:ascii="Times New Roman" w:hAnsi="Times New Roman"/>
          <w:b/>
          <w:sz w:val="22"/>
        </w:rPr>
        <w:t>орячей линии</w:t>
      </w:r>
    </w:p>
    <w:p w14:paraId="5EBBE042" w14:textId="77777777" w:rsidR="005043E5" w:rsidRDefault="005043E5">
      <w:pPr>
        <w:snapToGrid w:val="0"/>
        <w:ind w:left="567" w:firstLine="567"/>
        <w:contextualSpacing/>
        <w:jc w:val="both"/>
        <w:rPr>
          <w:rFonts w:ascii="Times New Roman" w:hAnsi="Times New Roman"/>
          <w:b/>
          <w:color w:val="000000"/>
          <w:sz w:val="22"/>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Default="004D13FE">
            <w:pPr>
              <w:snapToGrid w:val="0"/>
              <w:spacing w:before="120" w:after="120" w:line="288" w:lineRule="auto"/>
              <w:ind w:left="567" w:firstLine="567"/>
              <w:jc w:val="both"/>
              <w:rPr>
                <w:rFonts w:ascii="Times New Roman" w:eastAsia="Calibri" w:hAnsi="Times New Roman"/>
                <w:sz w:val="28"/>
              </w:rPr>
            </w:pPr>
            <w:r>
              <w:rPr>
                <w:rFonts w:ascii="Times New Roman" w:hAnsi="Times New Roman"/>
                <w:noProof/>
                <w:sz w:val="28"/>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23">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Default="00324F62">
            <w:pPr>
              <w:snapToGrid w:val="0"/>
              <w:spacing w:before="120" w:after="120" w:line="288" w:lineRule="auto"/>
              <w:ind w:left="567" w:firstLine="567"/>
              <w:jc w:val="center"/>
              <w:rPr>
                <w:rFonts w:ascii="Times New Roman" w:eastAsia="Calibri" w:hAnsi="Times New Roman"/>
                <w:sz w:val="28"/>
              </w:rPr>
            </w:pPr>
            <w:r>
              <w:rPr>
                <w:rFonts w:ascii="Times New Roman" w:hAnsi="Times New Roman"/>
                <w:b/>
                <w:sz w:val="32"/>
              </w:rPr>
              <w:t>ПАМЯТКА О ЕДИНОЙ ГОРЯЧЕЙ ЛИНИИ</w:t>
            </w:r>
          </w:p>
        </w:tc>
      </w:tr>
      <w:tr w:rsidR="005043E5"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Default="00324F62">
            <w:pPr>
              <w:snapToGrid w:val="0"/>
              <w:spacing w:before="120" w:after="120" w:line="288" w:lineRule="auto"/>
              <w:ind w:left="567" w:firstLine="567"/>
              <w:jc w:val="both"/>
              <w:rPr>
                <w:rFonts w:ascii="Times New Roman" w:hAnsi="Times New Roman"/>
                <w:sz w:val="24"/>
              </w:rPr>
            </w:pPr>
            <w:r>
              <w:rPr>
                <w:rFonts w:ascii="Times New Roman" w:hAnsi="Times New Roman"/>
                <w:b/>
                <w:sz w:val="24"/>
              </w:rPr>
              <w:t xml:space="preserve">Единая Горячая Линия </w:t>
            </w:r>
            <w:r>
              <w:rPr>
                <w:rFonts w:ascii="Times New Roman" w:hAnsi="Times New Roman"/>
                <w:sz w:val="24"/>
              </w:rPr>
              <w:t xml:space="preserve">- инструмент для повышения эффективности </w:t>
            </w:r>
            <w:r w:rsidR="005E51A8">
              <w:rPr>
                <w:rFonts w:ascii="Times New Roman" w:hAnsi="Times New Roman"/>
                <w:sz w:val="24"/>
              </w:rPr>
              <w:t>А</w:t>
            </w:r>
            <w:r>
              <w:rPr>
                <w:rFonts w:ascii="Times New Roman" w:hAnsi="Times New Roman"/>
                <w:sz w:val="24"/>
              </w:rPr>
              <w:t>О «Элемент» и его Дочерних и зависимых обществ и предназначена для приёма сообщений о недостатках.</w:t>
            </w:r>
          </w:p>
          <w:p w14:paraId="31B35C7C" w14:textId="66A40AB5" w:rsidR="005043E5" w:rsidRDefault="00324F62">
            <w:pPr>
              <w:snapToGrid w:val="0"/>
              <w:spacing w:before="120" w:after="120" w:line="288" w:lineRule="auto"/>
              <w:ind w:left="567" w:firstLine="567"/>
              <w:jc w:val="both"/>
              <w:rPr>
                <w:rFonts w:ascii="Times New Roman" w:hAnsi="Times New Roman"/>
                <w:sz w:val="24"/>
              </w:rPr>
            </w:pPr>
            <w:r>
              <w:rPr>
                <w:rFonts w:ascii="Times New Roman" w:hAnsi="Times New Roman"/>
                <w:sz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Pr>
                <w:rFonts w:ascii="Times New Roman" w:hAnsi="Times New Roman"/>
                <w:sz w:val="24"/>
              </w:rPr>
              <w:t>А</w:t>
            </w:r>
            <w:r>
              <w:rPr>
                <w:rFonts w:ascii="Times New Roman" w:hAnsi="Times New Roman"/>
                <w:sz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Default="004D13FE">
            <w:pPr>
              <w:tabs>
                <w:tab w:val="left" w:pos="2022"/>
              </w:tabs>
              <w:snapToGrid w:val="0"/>
              <w:spacing w:before="120" w:after="120" w:line="288" w:lineRule="auto"/>
              <w:ind w:left="2305" w:firstLine="567"/>
              <w:jc w:val="both"/>
              <w:rPr>
                <w:rFonts w:ascii="Times New Roman" w:hAnsi="Times New Roman"/>
                <w:sz w:val="24"/>
              </w:rPr>
            </w:pPr>
            <w:r>
              <w:rPr>
                <w:rFonts w:ascii="Times New Roman" w:hAnsi="Times New Roman"/>
                <w:noProof/>
                <w:sz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Pr>
                <w:rFonts w:ascii="Times New Roman" w:hAnsi="Times New Roman"/>
                <w:sz w:val="24"/>
              </w:rPr>
              <w:t xml:space="preserve">Сообщение на электронный почтовый ящик </w:t>
            </w:r>
            <w:hyperlink r:id="rId25" w:history="1">
              <w:r w:rsidR="00324F62">
                <w:rPr>
                  <w:rFonts w:ascii="Times New Roman" w:hAnsi="Times New Roman"/>
                  <w:color w:val="C00000"/>
                  <w:sz w:val="24"/>
                  <w:u w:val="single"/>
                </w:rPr>
                <w:t>hotline@elementec.ru</w:t>
              </w:r>
            </w:hyperlink>
            <w:r w:rsidR="00324F62">
              <w:rPr>
                <w:rFonts w:ascii="Times New Roman" w:hAnsi="Times New Roman"/>
                <w:b/>
                <w:sz w:val="24"/>
              </w:rPr>
              <w:br/>
            </w:r>
            <w:r w:rsidR="00324F62">
              <w:rPr>
                <w:rFonts w:ascii="Times New Roman" w:hAnsi="Times New Roman"/>
                <w:sz w:val="24"/>
              </w:rPr>
              <w:t xml:space="preserve">или через форму обратной связи на сайте </w:t>
            </w:r>
            <w:hyperlink r:id="rId26" w:history="1">
              <w:r w:rsidR="00324F62">
                <w:rPr>
                  <w:rFonts w:ascii="Times New Roman" w:hAnsi="Times New Roman"/>
                  <w:color w:val="0000FF"/>
                  <w:sz w:val="24"/>
                  <w:u w:val="single"/>
                </w:rPr>
                <w:t>www.elementec.ru</w:t>
              </w:r>
            </w:hyperlink>
            <w:r w:rsidR="00324F62">
              <w:rPr>
                <w:rFonts w:ascii="Times New Roman" w:hAnsi="Times New Roman"/>
                <w:sz w:val="24"/>
              </w:rPr>
              <w:t>;</w:t>
            </w:r>
          </w:p>
          <w:p w14:paraId="30CD54C1" w14:textId="77777777" w:rsidR="005043E5" w:rsidRDefault="004D13FE">
            <w:pPr>
              <w:tabs>
                <w:tab w:val="left" w:pos="2022"/>
              </w:tabs>
              <w:snapToGrid w:val="0"/>
              <w:spacing w:before="120" w:after="120" w:line="288" w:lineRule="auto"/>
              <w:ind w:left="2305" w:firstLine="567"/>
              <w:jc w:val="both"/>
              <w:rPr>
                <w:rFonts w:ascii="Times New Roman" w:hAnsi="Times New Roman"/>
                <w:sz w:val="24"/>
              </w:rPr>
            </w:pPr>
            <w:r>
              <w:rPr>
                <w:rFonts w:ascii="Times New Roman" w:hAnsi="Times New Roman"/>
                <w:noProof/>
                <w:sz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Pr>
                <w:rFonts w:ascii="Times New Roman" w:hAnsi="Times New Roman"/>
                <w:sz w:val="24"/>
              </w:rPr>
              <w:t xml:space="preserve">Голосовое сообщение на автоответчик по круглосуточному телефону Единой Горячей Линии </w:t>
            </w:r>
            <w:r w:rsidR="00324F62">
              <w:rPr>
                <w:rFonts w:ascii="Times New Roman" w:hAnsi="Times New Roman"/>
                <w:b/>
                <w:color w:val="C00000"/>
                <w:sz w:val="24"/>
              </w:rPr>
              <w:t>+7 (495) 701-03-33</w:t>
            </w:r>
            <w:r w:rsidR="00324F62">
              <w:rPr>
                <w:rFonts w:ascii="Times New Roman" w:hAnsi="Times New Roman"/>
                <w:sz w:val="24"/>
              </w:rPr>
              <w:t>;</w:t>
            </w:r>
            <w:r w:rsidR="00324F62">
              <w:rPr>
                <w:rFonts w:ascii="Times New Roman" w:hAnsi="Times New Roman"/>
                <w:sz w:val="24"/>
              </w:rPr>
              <w:br/>
            </w:r>
          </w:p>
          <w:p w14:paraId="026DC5AD" w14:textId="77777777" w:rsidR="00EA6187" w:rsidRDefault="004D13FE" w:rsidP="00EA6187">
            <w:pPr>
              <w:tabs>
                <w:tab w:val="left" w:pos="2022"/>
              </w:tabs>
              <w:snapToGrid w:val="0"/>
              <w:spacing w:line="288" w:lineRule="auto"/>
              <w:ind w:left="2305" w:firstLine="567"/>
              <w:jc w:val="both"/>
              <w:rPr>
                <w:rFonts w:ascii="Times New Roman" w:hAnsi="Times New Roman"/>
                <w:b/>
                <w:color w:val="C00000"/>
                <w:sz w:val="24"/>
              </w:rPr>
            </w:pPr>
            <w:r>
              <w:rPr>
                <w:rFonts w:ascii="Times New Roman" w:hAnsi="Times New Roman"/>
                <w:noProof/>
                <w:sz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Pr>
                <w:rFonts w:ascii="Times New Roman" w:hAnsi="Times New Roman"/>
                <w:sz w:val="24"/>
              </w:rPr>
              <w:t>Письмо по почте или курьером по адресу:</w:t>
            </w:r>
            <w:r w:rsidR="00324F62">
              <w:rPr>
                <w:rFonts w:ascii="Times New Roman" w:hAnsi="Times New Roman"/>
                <w:sz w:val="24"/>
              </w:rPr>
              <w:br/>
            </w:r>
            <w:r w:rsidR="00324F62">
              <w:rPr>
                <w:rFonts w:ascii="Times New Roman" w:hAnsi="Times New Roman"/>
                <w:b/>
                <w:color w:val="C00000"/>
                <w:sz w:val="24"/>
              </w:rPr>
              <w:t xml:space="preserve">123112, г. Москва, Пресненская наб. 12 </w:t>
            </w:r>
            <w:r w:rsidR="00324F62">
              <w:rPr>
                <w:rFonts w:ascii="Times New Roman" w:hAnsi="Times New Roman"/>
                <w:b/>
                <w:color w:val="C00000"/>
                <w:sz w:val="24"/>
              </w:rPr>
              <w:br/>
              <w:t>Башня Федерация «Восток», 20 этаж (оф. 2027)</w:t>
            </w:r>
          </w:p>
          <w:p w14:paraId="50394BD3" w14:textId="48451CB8" w:rsidR="005043E5" w:rsidRDefault="00324F62" w:rsidP="00EA6187">
            <w:pPr>
              <w:tabs>
                <w:tab w:val="left" w:pos="2022"/>
              </w:tabs>
              <w:snapToGrid w:val="0"/>
              <w:spacing w:line="288" w:lineRule="auto"/>
              <w:ind w:left="2305" w:firstLine="567"/>
              <w:jc w:val="both"/>
              <w:rPr>
                <w:rFonts w:ascii="Times New Roman" w:hAnsi="Times New Roman"/>
                <w:sz w:val="24"/>
              </w:rPr>
            </w:pPr>
            <w:r>
              <w:rPr>
                <w:rFonts w:ascii="Times New Roman" w:hAnsi="Times New Roman"/>
                <w:sz w:val="24"/>
              </w:rPr>
              <w:t>с пометкой «Единая Горячая Линия»</w:t>
            </w:r>
          </w:p>
          <w:p w14:paraId="411EC414" w14:textId="1139F778" w:rsidR="005043E5" w:rsidRDefault="00324F62">
            <w:pPr>
              <w:tabs>
                <w:tab w:val="left" w:pos="2280"/>
              </w:tabs>
              <w:snapToGrid w:val="0"/>
              <w:spacing w:before="120" w:after="120" w:line="288" w:lineRule="auto"/>
              <w:ind w:left="567" w:firstLine="567"/>
              <w:jc w:val="center"/>
              <w:rPr>
                <w:rFonts w:ascii="Times New Roman" w:hAnsi="Times New Roman"/>
                <w:sz w:val="24"/>
              </w:rPr>
            </w:pPr>
            <w:r>
              <w:rPr>
                <w:rFonts w:ascii="Times New Roman" w:hAnsi="Times New Roman"/>
                <w:i/>
                <w:sz w:val="24"/>
              </w:rPr>
              <w:t xml:space="preserve">Ваши сообщения в конфиденциальном порядке будут фиксироваться Департаментом внутреннего контроля и аудита </w:t>
            </w:r>
            <w:r w:rsidR="005E51A8">
              <w:rPr>
                <w:rFonts w:ascii="Times New Roman" w:hAnsi="Times New Roman"/>
                <w:i/>
                <w:sz w:val="24"/>
              </w:rPr>
              <w:t>А</w:t>
            </w:r>
            <w:r>
              <w:rPr>
                <w:rFonts w:ascii="Times New Roman" w:hAnsi="Times New Roman"/>
                <w:i/>
                <w:sz w:val="24"/>
              </w:rPr>
              <w:t>О «Элемент» для последующего анализа и проверки</w:t>
            </w:r>
            <w:r>
              <w:rPr>
                <w:rFonts w:ascii="Times New Roman" w:hAnsi="Times New Roman"/>
                <w:sz w:val="24"/>
              </w:rPr>
              <w:t>.</w:t>
            </w:r>
          </w:p>
        </w:tc>
      </w:tr>
      <w:tr w:rsidR="005043E5"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Default="00324F62">
            <w:pPr>
              <w:tabs>
                <w:tab w:val="left" w:pos="643"/>
              </w:tabs>
              <w:snapToGrid w:val="0"/>
              <w:spacing w:before="120" w:after="120"/>
              <w:jc w:val="both"/>
              <w:rPr>
                <w:rFonts w:ascii="Times New Roman" w:eastAsia="Calibri" w:hAnsi="Times New Roman"/>
                <w:b/>
                <w:sz w:val="24"/>
              </w:rPr>
            </w:pPr>
            <w:r>
              <w:rPr>
                <w:rFonts w:ascii="Times New Roman" w:eastAsia="Calibri" w:hAnsi="Times New Roman"/>
                <w:b/>
                <w:sz w:val="24"/>
              </w:rPr>
              <w:t>Инструкция по использованию Единой Горячей Линии</w:t>
            </w:r>
          </w:p>
          <w:p w14:paraId="6A0FE320" w14:textId="77777777" w:rsidR="005043E5" w:rsidRDefault="00324F62" w:rsidP="006C6C1F">
            <w:pPr>
              <w:numPr>
                <w:ilvl w:val="0"/>
                <w:numId w:val="16"/>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Указать организацию и ее подразделение / область деятельности, в которой произошло нарушение;</w:t>
            </w:r>
          </w:p>
          <w:p w14:paraId="7E89248E" w14:textId="77777777" w:rsidR="005043E5" w:rsidRDefault="00324F62" w:rsidP="006C6C1F">
            <w:pPr>
              <w:numPr>
                <w:ilvl w:val="0"/>
                <w:numId w:val="16"/>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Дать характеристику нарушения и указать известные вам факты;</w:t>
            </w:r>
          </w:p>
          <w:p w14:paraId="6E4C44EF" w14:textId="77777777" w:rsidR="005043E5" w:rsidRDefault="00324F62" w:rsidP="006C6C1F">
            <w:pPr>
              <w:numPr>
                <w:ilvl w:val="0"/>
                <w:numId w:val="16"/>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Указать оценку возможного ущерба, иную дополнительную информацию;</w:t>
            </w:r>
          </w:p>
          <w:p w14:paraId="7EFD6DA5" w14:textId="77777777" w:rsidR="005043E5" w:rsidRDefault="00324F62" w:rsidP="006C6C1F">
            <w:pPr>
              <w:numPr>
                <w:ilvl w:val="0"/>
                <w:numId w:val="16"/>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Указать ваше имя и контактные данные (по желанию). Автору сообщения гарантируется неразглашение персональных данных.</w:t>
            </w:r>
          </w:p>
        </w:tc>
      </w:tr>
    </w:tbl>
    <w:p w14:paraId="255AB46D" w14:textId="5D58090C" w:rsidR="00C85517" w:rsidRDefault="00C85517">
      <w:pPr>
        <w:rPr>
          <w:rFonts w:ascii="Times New Roman" w:hAnsi="Times New Roman"/>
          <w:b/>
          <w:sz w:val="22"/>
        </w:rPr>
      </w:pPr>
    </w:p>
    <w:p w14:paraId="1D569454" w14:textId="77777777" w:rsidR="00FC6E8D" w:rsidRDefault="00FC6E8D">
      <w:pPr>
        <w:rPr>
          <w:rFonts w:ascii="Times New Roman" w:hAnsi="Times New Roman"/>
          <w:b/>
          <w:sz w:val="22"/>
        </w:rPr>
      </w:pPr>
      <w:r>
        <w:rPr>
          <w:rFonts w:ascii="Times New Roman" w:hAnsi="Times New Roman"/>
          <w:b/>
          <w:sz w:val="22"/>
        </w:rPr>
        <w:br w:type="page"/>
      </w:r>
    </w:p>
    <w:p w14:paraId="7ABB6762" w14:textId="77777777" w:rsidR="00D11427" w:rsidRDefault="00D11427" w:rsidP="00D11427">
      <w:pPr>
        <w:keepNext/>
        <w:keepLines/>
        <w:tabs>
          <w:tab w:val="left" w:pos="0"/>
        </w:tabs>
        <w:snapToGrid w:val="0"/>
        <w:spacing w:before="600" w:after="240"/>
        <w:jc w:val="right"/>
        <w:rPr>
          <w:rFonts w:ascii="Times New Roman" w:hAnsi="Times New Roman"/>
          <w:b/>
          <w:sz w:val="22"/>
        </w:rPr>
      </w:pPr>
      <w:r>
        <w:rPr>
          <w:rFonts w:ascii="Times New Roman" w:hAnsi="Times New Roman"/>
          <w:b/>
          <w:sz w:val="22"/>
        </w:rPr>
        <w:lastRenderedPageBreak/>
        <w:t>Приложение № 2. Методика оценки и сопоставления предложений</w:t>
      </w:r>
    </w:p>
    <w:p w14:paraId="19E5DC48" w14:textId="70E543B5" w:rsidR="003A52DA" w:rsidRPr="00F94E01" w:rsidRDefault="003A52DA" w:rsidP="003A52DA">
      <w:pPr>
        <w:jc w:val="both"/>
        <w:rPr>
          <w:rFonts w:ascii="Times New Roman" w:hAnsi="Times New Roman" w:cs="Times New Roman"/>
          <w:sz w:val="24"/>
          <w:szCs w:val="24"/>
        </w:rPr>
      </w:pPr>
      <w:r w:rsidRPr="00F94E01">
        <w:rPr>
          <w:rFonts w:ascii="Times New Roman" w:hAnsi="Times New Roman" w:cs="Times New Roman"/>
          <w:sz w:val="24"/>
          <w:szCs w:val="24"/>
        </w:rPr>
        <w:t xml:space="preserve">Методика оценки и сопоставления предложений </w:t>
      </w:r>
      <w:r w:rsidRPr="003A52DA">
        <w:rPr>
          <w:rFonts w:ascii="Times New Roman" w:hAnsi="Times New Roman" w:cs="Times New Roman"/>
          <w:sz w:val="24"/>
          <w:szCs w:val="24"/>
        </w:rPr>
        <w:t>на поставку средств индивидуальной защиты</w:t>
      </w:r>
      <w:r w:rsidRPr="003A52DA">
        <w:rPr>
          <w:rFonts w:ascii="Times New Roman" w:hAnsi="Times New Roman" w:cs="Times New Roman"/>
          <w:b/>
          <w:sz w:val="24"/>
          <w:szCs w:val="24"/>
        </w:rPr>
        <w:t xml:space="preserve"> </w:t>
      </w:r>
      <w:r w:rsidRPr="00F94E01">
        <w:rPr>
          <w:rFonts w:ascii="Times New Roman" w:hAnsi="Times New Roman" w:cs="Times New Roman"/>
          <w:b/>
          <w:sz w:val="24"/>
          <w:szCs w:val="24"/>
        </w:rPr>
        <w:t>проводится</w:t>
      </w:r>
      <w:r w:rsidRPr="00F94E01">
        <w:rPr>
          <w:rFonts w:ascii="Times New Roman" w:hAnsi="Times New Roman" w:cs="Times New Roman"/>
          <w:sz w:val="24"/>
          <w:szCs w:val="24"/>
        </w:rPr>
        <w:t xml:space="preserve"> в соответствии с техническими характеристиками, представленными в Техническом задании (Приложение № 3).</w:t>
      </w:r>
    </w:p>
    <w:p w14:paraId="2240801D" w14:textId="77777777" w:rsidR="003A52DA" w:rsidRPr="008A5242" w:rsidRDefault="003A52DA" w:rsidP="003A52DA">
      <w:pPr>
        <w:jc w:val="both"/>
        <w:rPr>
          <w:rFonts w:ascii="Times New Roman" w:hAnsi="Times New Roman" w:cs="Times New Roman"/>
          <w:sz w:val="24"/>
          <w:szCs w:val="24"/>
        </w:rPr>
      </w:pPr>
    </w:p>
    <w:p w14:paraId="1F7F96BA" w14:textId="77777777" w:rsidR="003A52DA" w:rsidRPr="00063190" w:rsidRDefault="003A52DA" w:rsidP="003A52DA">
      <w:pPr>
        <w:jc w:val="both"/>
        <w:rPr>
          <w:rFonts w:ascii="Times New Roman" w:hAnsi="Times New Roman" w:cs="Times New Roman"/>
          <w:sz w:val="24"/>
          <w:szCs w:val="24"/>
        </w:rPr>
      </w:pPr>
      <w:r w:rsidRPr="00063190">
        <w:rPr>
          <w:rFonts w:ascii="Times New Roman" w:hAnsi="Times New Roman" w:cs="Times New Roman"/>
          <w:sz w:val="24"/>
          <w:szCs w:val="24"/>
        </w:rPr>
        <w:t>1.1</w:t>
      </w:r>
      <w:r w:rsidRPr="00063190">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7CC62E44" w14:textId="77777777" w:rsidR="003A52DA" w:rsidRPr="00063190" w:rsidRDefault="003A52DA" w:rsidP="003A52DA">
      <w:pPr>
        <w:jc w:val="both"/>
        <w:rPr>
          <w:rFonts w:ascii="Times New Roman" w:hAnsi="Times New Roman" w:cs="Times New Roman"/>
          <w:sz w:val="24"/>
          <w:szCs w:val="24"/>
        </w:rPr>
      </w:pPr>
    </w:p>
    <w:p w14:paraId="59E9D898" w14:textId="77777777" w:rsidR="003A52DA" w:rsidRPr="00063190" w:rsidRDefault="003A52DA" w:rsidP="003A52DA">
      <w:pPr>
        <w:jc w:val="center"/>
        <w:rPr>
          <w:rFonts w:ascii="Times New Roman" w:hAnsi="Times New Roman" w:cs="Times New Roman"/>
          <w:sz w:val="24"/>
          <w:szCs w:val="24"/>
        </w:rPr>
      </w:pPr>
      <w:r w:rsidRPr="00063190">
        <w:rPr>
          <w:rFonts w:ascii="Times New Roman" w:hAnsi="Times New Roman" w:cs="Times New Roman"/>
          <w:sz w:val="24"/>
          <w:szCs w:val="24"/>
        </w:rPr>
        <w:t>Сущность простого метода оценки</w:t>
      </w:r>
    </w:p>
    <w:p w14:paraId="7B271CA7" w14:textId="77777777" w:rsidR="003A52DA" w:rsidRPr="00063190" w:rsidRDefault="003A52DA" w:rsidP="003A52DA">
      <w:pPr>
        <w:jc w:val="both"/>
        <w:rPr>
          <w:rFonts w:ascii="Times New Roman" w:hAnsi="Times New Roman" w:cs="Times New Roman"/>
          <w:sz w:val="24"/>
          <w:szCs w:val="24"/>
        </w:rPr>
      </w:pPr>
    </w:p>
    <w:p w14:paraId="26831FEA" w14:textId="77777777" w:rsidR="003A52DA" w:rsidRPr="00063190" w:rsidRDefault="003A52DA" w:rsidP="003A52DA">
      <w:pPr>
        <w:ind w:firstLine="709"/>
        <w:jc w:val="both"/>
        <w:rPr>
          <w:rFonts w:ascii="Times New Roman" w:hAnsi="Times New Roman" w:cs="Times New Roman"/>
          <w:sz w:val="24"/>
          <w:szCs w:val="24"/>
        </w:rPr>
      </w:pPr>
      <w:r w:rsidRPr="00063190">
        <w:rPr>
          <w:rFonts w:ascii="Times New Roman" w:hAnsi="Times New Roman" w:cs="Times New Roman"/>
          <w:sz w:val="24"/>
          <w:szCs w:val="24"/>
        </w:rPr>
        <w:t xml:space="preserve">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 </w:t>
      </w:r>
    </w:p>
    <w:p w14:paraId="0F6C278E" w14:textId="77777777" w:rsidR="003A52DA" w:rsidRDefault="003A52DA" w:rsidP="003A52DA">
      <w:pPr>
        <w:snapToGrid w:val="0"/>
        <w:jc w:val="right"/>
        <w:rPr>
          <w:rFonts w:ascii="Times New Roman" w:hAnsi="Times New Roman"/>
          <w:b/>
          <w:sz w:val="24"/>
          <w:szCs w:val="24"/>
        </w:rPr>
      </w:pPr>
    </w:p>
    <w:p w14:paraId="027A078D" w14:textId="06760447" w:rsidR="00D11427" w:rsidRDefault="00D11427" w:rsidP="00D11427">
      <w:pPr>
        <w:snapToGrid w:val="0"/>
        <w:spacing w:line="360" w:lineRule="auto"/>
        <w:jc w:val="both"/>
        <w:rPr>
          <w:rFonts w:ascii="Times New Roman" w:hAnsi="Times New Roman"/>
          <w:b/>
          <w:sz w:val="22"/>
        </w:rPr>
      </w:pPr>
    </w:p>
    <w:p w14:paraId="788EDD2C" w14:textId="26637862" w:rsidR="003A52DA" w:rsidRDefault="003A52DA" w:rsidP="00D11427">
      <w:pPr>
        <w:snapToGrid w:val="0"/>
        <w:spacing w:line="360" w:lineRule="auto"/>
        <w:jc w:val="both"/>
        <w:rPr>
          <w:rFonts w:ascii="Times New Roman" w:hAnsi="Times New Roman"/>
          <w:b/>
          <w:sz w:val="22"/>
        </w:rPr>
      </w:pPr>
    </w:p>
    <w:p w14:paraId="510E045E" w14:textId="21CA6FE7" w:rsidR="003A52DA" w:rsidRDefault="003A52DA" w:rsidP="00D11427">
      <w:pPr>
        <w:snapToGrid w:val="0"/>
        <w:spacing w:line="360" w:lineRule="auto"/>
        <w:jc w:val="both"/>
        <w:rPr>
          <w:rFonts w:ascii="Times New Roman" w:hAnsi="Times New Roman"/>
          <w:b/>
          <w:sz w:val="22"/>
        </w:rPr>
      </w:pPr>
    </w:p>
    <w:p w14:paraId="6E33BE04" w14:textId="520D9C22" w:rsidR="003A52DA" w:rsidRDefault="003A52DA" w:rsidP="00D11427">
      <w:pPr>
        <w:snapToGrid w:val="0"/>
        <w:spacing w:line="360" w:lineRule="auto"/>
        <w:jc w:val="both"/>
        <w:rPr>
          <w:rFonts w:ascii="Times New Roman" w:hAnsi="Times New Roman"/>
          <w:b/>
          <w:sz w:val="22"/>
        </w:rPr>
      </w:pPr>
    </w:p>
    <w:p w14:paraId="6F2BA7C7" w14:textId="78D07EEA" w:rsidR="003A52DA" w:rsidRDefault="003A52DA" w:rsidP="00D11427">
      <w:pPr>
        <w:snapToGrid w:val="0"/>
        <w:spacing w:line="360" w:lineRule="auto"/>
        <w:jc w:val="both"/>
        <w:rPr>
          <w:rFonts w:ascii="Times New Roman" w:hAnsi="Times New Roman"/>
          <w:b/>
          <w:sz w:val="22"/>
        </w:rPr>
      </w:pPr>
    </w:p>
    <w:p w14:paraId="71A1E080" w14:textId="6A2E7453" w:rsidR="003A52DA" w:rsidRDefault="003A52DA" w:rsidP="00D11427">
      <w:pPr>
        <w:snapToGrid w:val="0"/>
        <w:spacing w:line="360" w:lineRule="auto"/>
        <w:jc w:val="both"/>
        <w:rPr>
          <w:rFonts w:ascii="Times New Roman" w:hAnsi="Times New Roman"/>
          <w:b/>
          <w:sz w:val="22"/>
        </w:rPr>
      </w:pPr>
    </w:p>
    <w:p w14:paraId="13318EAA" w14:textId="6F3AC28F" w:rsidR="003A52DA" w:rsidRDefault="003A52DA" w:rsidP="00D11427">
      <w:pPr>
        <w:snapToGrid w:val="0"/>
        <w:spacing w:line="360" w:lineRule="auto"/>
        <w:jc w:val="both"/>
        <w:rPr>
          <w:rFonts w:ascii="Times New Roman" w:hAnsi="Times New Roman"/>
          <w:b/>
          <w:sz w:val="22"/>
        </w:rPr>
      </w:pPr>
    </w:p>
    <w:p w14:paraId="3C46C7A2" w14:textId="02656A0C" w:rsidR="003A52DA" w:rsidRDefault="003A52DA" w:rsidP="00D11427">
      <w:pPr>
        <w:snapToGrid w:val="0"/>
        <w:spacing w:line="360" w:lineRule="auto"/>
        <w:jc w:val="both"/>
        <w:rPr>
          <w:rFonts w:ascii="Times New Roman" w:hAnsi="Times New Roman"/>
          <w:b/>
          <w:sz w:val="22"/>
        </w:rPr>
      </w:pPr>
    </w:p>
    <w:p w14:paraId="07A1F9D2" w14:textId="6BF9AE40" w:rsidR="003A52DA" w:rsidRDefault="003A52DA" w:rsidP="00D11427">
      <w:pPr>
        <w:snapToGrid w:val="0"/>
        <w:spacing w:line="360" w:lineRule="auto"/>
        <w:jc w:val="both"/>
        <w:rPr>
          <w:rFonts w:ascii="Times New Roman" w:hAnsi="Times New Roman"/>
          <w:b/>
          <w:sz w:val="22"/>
        </w:rPr>
      </w:pPr>
    </w:p>
    <w:p w14:paraId="649ED097" w14:textId="3BB50B72" w:rsidR="003A52DA" w:rsidRDefault="003A52DA" w:rsidP="00D11427">
      <w:pPr>
        <w:snapToGrid w:val="0"/>
        <w:spacing w:line="360" w:lineRule="auto"/>
        <w:jc w:val="both"/>
        <w:rPr>
          <w:rFonts w:ascii="Times New Roman" w:hAnsi="Times New Roman"/>
          <w:b/>
          <w:sz w:val="22"/>
        </w:rPr>
      </w:pPr>
    </w:p>
    <w:p w14:paraId="2B84DF0B" w14:textId="236D7F8A" w:rsidR="003A52DA" w:rsidRDefault="003A52DA" w:rsidP="00D11427">
      <w:pPr>
        <w:snapToGrid w:val="0"/>
        <w:spacing w:line="360" w:lineRule="auto"/>
        <w:jc w:val="both"/>
        <w:rPr>
          <w:rFonts w:ascii="Times New Roman" w:hAnsi="Times New Roman"/>
          <w:b/>
          <w:sz w:val="22"/>
        </w:rPr>
      </w:pPr>
    </w:p>
    <w:p w14:paraId="3AC2A31B" w14:textId="57F811B5" w:rsidR="003A52DA" w:rsidRDefault="003A52DA" w:rsidP="00D11427">
      <w:pPr>
        <w:snapToGrid w:val="0"/>
        <w:spacing w:line="360" w:lineRule="auto"/>
        <w:jc w:val="both"/>
        <w:rPr>
          <w:rFonts w:ascii="Times New Roman" w:hAnsi="Times New Roman"/>
          <w:b/>
          <w:sz w:val="22"/>
        </w:rPr>
      </w:pPr>
    </w:p>
    <w:p w14:paraId="62CC30DB" w14:textId="4E7B352C" w:rsidR="003A52DA" w:rsidRDefault="003A52DA" w:rsidP="00D11427">
      <w:pPr>
        <w:snapToGrid w:val="0"/>
        <w:spacing w:line="360" w:lineRule="auto"/>
        <w:jc w:val="both"/>
        <w:rPr>
          <w:rFonts w:ascii="Times New Roman" w:hAnsi="Times New Roman"/>
          <w:b/>
          <w:sz w:val="22"/>
        </w:rPr>
      </w:pPr>
    </w:p>
    <w:p w14:paraId="67B3BD3D" w14:textId="756FA858" w:rsidR="003A52DA" w:rsidRDefault="003A52DA" w:rsidP="00D11427">
      <w:pPr>
        <w:snapToGrid w:val="0"/>
        <w:spacing w:line="360" w:lineRule="auto"/>
        <w:jc w:val="both"/>
        <w:rPr>
          <w:rFonts w:ascii="Times New Roman" w:hAnsi="Times New Roman"/>
          <w:b/>
          <w:sz w:val="22"/>
        </w:rPr>
      </w:pPr>
    </w:p>
    <w:p w14:paraId="579A3A58" w14:textId="52BD1DE8" w:rsidR="003A52DA" w:rsidRDefault="003A52DA" w:rsidP="00D11427">
      <w:pPr>
        <w:snapToGrid w:val="0"/>
        <w:spacing w:line="360" w:lineRule="auto"/>
        <w:jc w:val="both"/>
        <w:rPr>
          <w:rFonts w:ascii="Times New Roman" w:hAnsi="Times New Roman"/>
          <w:b/>
          <w:sz w:val="22"/>
        </w:rPr>
      </w:pPr>
    </w:p>
    <w:p w14:paraId="3C312240" w14:textId="43FBCA57" w:rsidR="003A52DA" w:rsidRDefault="003A52DA" w:rsidP="00D11427">
      <w:pPr>
        <w:snapToGrid w:val="0"/>
        <w:spacing w:line="360" w:lineRule="auto"/>
        <w:jc w:val="both"/>
        <w:rPr>
          <w:rFonts w:ascii="Times New Roman" w:hAnsi="Times New Roman"/>
          <w:b/>
          <w:sz w:val="22"/>
        </w:rPr>
      </w:pPr>
    </w:p>
    <w:p w14:paraId="2D8E4452" w14:textId="45DFDA07" w:rsidR="003A52DA" w:rsidRDefault="003A52DA" w:rsidP="00D11427">
      <w:pPr>
        <w:snapToGrid w:val="0"/>
        <w:spacing w:line="360" w:lineRule="auto"/>
        <w:jc w:val="both"/>
        <w:rPr>
          <w:rFonts w:ascii="Times New Roman" w:hAnsi="Times New Roman"/>
          <w:b/>
          <w:sz w:val="22"/>
        </w:rPr>
      </w:pPr>
    </w:p>
    <w:p w14:paraId="37BC0906" w14:textId="43B2F3C9" w:rsidR="003A52DA" w:rsidRDefault="003A52DA" w:rsidP="00D11427">
      <w:pPr>
        <w:snapToGrid w:val="0"/>
        <w:spacing w:line="360" w:lineRule="auto"/>
        <w:jc w:val="both"/>
        <w:rPr>
          <w:rFonts w:ascii="Times New Roman" w:hAnsi="Times New Roman"/>
          <w:b/>
          <w:sz w:val="22"/>
        </w:rPr>
      </w:pPr>
    </w:p>
    <w:p w14:paraId="433F403C" w14:textId="6C900BF2" w:rsidR="003A52DA" w:rsidRDefault="003A52DA" w:rsidP="00D11427">
      <w:pPr>
        <w:snapToGrid w:val="0"/>
        <w:spacing w:line="360" w:lineRule="auto"/>
        <w:jc w:val="both"/>
        <w:rPr>
          <w:rFonts w:ascii="Times New Roman" w:hAnsi="Times New Roman"/>
          <w:b/>
          <w:sz w:val="22"/>
        </w:rPr>
      </w:pPr>
    </w:p>
    <w:p w14:paraId="6D272E0F" w14:textId="131EEC10" w:rsidR="003A52DA" w:rsidRDefault="003A52DA" w:rsidP="00D11427">
      <w:pPr>
        <w:snapToGrid w:val="0"/>
        <w:spacing w:line="360" w:lineRule="auto"/>
        <w:jc w:val="both"/>
        <w:rPr>
          <w:rFonts w:ascii="Times New Roman" w:hAnsi="Times New Roman"/>
          <w:b/>
          <w:sz w:val="22"/>
        </w:rPr>
      </w:pPr>
    </w:p>
    <w:p w14:paraId="2452E9F8" w14:textId="1BE6A5DD" w:rsidR="003A52DA" w:rsidRDefault="003A52DA" w:rsidP="00D11427">
      <w:pPr>
        <w:snapToGrid w:val="0"/>
        <w:spacing w:line="360" w:lineRule="auto"/>
        <w:jc w:val="both"/>
        <w:rPr>
          <w:rFonts w:ascii="Times New Roman" w:hAnsi="Times New Roman"/>
          <w:b/>
          <w:sz w:val="22"/>
        </w:rPr>
      </w:pPr>
    </w:p>
    <w:p w14:paraId="7A75CFCC" w14:textId="14B1AE03" w:rsidR="003A52DA" w:rsidRDefault="003A52DA" w:rsidP="00D11427">
      <w:pPr>
        <w:snapToGrid w:val="0"/>
        <w:spacing w:line="360" w:lineRule="auto"/>
        <w:jc w:val="both"/>
        <w:rPr>
          <w:rFonts w:ascii="Times New Roman" w:hAnsi="Times New Roman"/>
          <w:b/>
          <w:sz w:val="22"/>
        </w:rPr>
      </w:pPr>
    </w:p>
    <w:p w14:paraId="7F6D67F3" w14:textId="2339E4B1" w:rsidR="003A52DA" w:rsidRDefault="003A52DA" w:rsidP="00D11427">
      <w:pPr>
        <w:snapToGrid w:val="0"/>
        <w:spacing w:line="360" w:lineRule="auto"/>
        <w:jc w:val="both"/>
        <w:rPr>
          <w:rFonts w:ascii="Times New Roman" w:hAnsi="Times New Roman"/>
          <w:b/>
          <w:sz w:val="22"/>
        </w:rPr>
      </w:pPr>
    </w:p>
    <w:p w14:paraId="7F072740" w14:textId="5079B0FE" w:rsidR="003A52DA" w:rsidRDefault="003A52DA" w:rsidP="00D11427">
      <w:pPr>
        <w:snapToGrid w:val="0"/>
        <w:spacing w:line="360" w:lineRule="auto"/>
        <w:jc w:val="both"/>
        <w:rPr>
          <w:rFonts w:ascii="Times New Roman" w:hAnsi="Times New Roman"/>
          <w:b/>
          <w:sz w:val="22"/>
        </w:rPr>
      </w:pPr>
    </w:p>
    <w:p w14:paraId="6787EC18" w14:textId="64793D2B" w:rsidR="003A52DA" w:rsidRDefault="003A52DA" w:rsidP="00D11427">
      <w:pPr>
        <w:snapToGrid w:val="0"/>
        <w:spacing w:line="360" w:lineRule="auto"/>
        <w:jc w:val="both"/>
        <w:rPr>
          <w:rFonts w:ascii="Times New Roman" w:hAnsi="Times New Roman"/>
          <w:b/>
          <w:sz w:val="22"/>
        </w:rPr>
      </w:pPr>
    </w:p>
    <w:p w14:paraId="55C50629" w14:textId="028A391A" w:rsidR="003A52DA" w:rsidRDefault="003A52DA" w:rsidP="00D11427">
      <w:pPr>
        <w:snapToGrid w:val="0"/>
        <w:spacing w:line="360" w:lineRule="auto"/>
        <w:jc w:val="both"/>
        <w:rPr>
          <w:rFonts w:ascii="Times New Roman" w:hAnsi="Times New Roman"/>
          <w:b/>
          <w:sz w:val="22"/>
        </w:rPr>
      </w:pPr>
    </w:p>
    <w:p w14:paraId="0BBD44A2" w14:textId="77777777" w:rsidR="003A52DA" w:rsidRDefault="003A52DA" w:rsidP="00D11427">
      <w:pPr>
        <w:snapToGrid w:val="0"/>
        <w:spacing w:line="360" w:lineRule="auto"/>
        <w:jc w:val="both"/>
        <w:rPr>
          <w:rFonts w:ascii="Times New Roman" w:hAnsi="Times New Roman"/>
          <w:b/>
          <w:sz w:val="22"/>
        </w:rPr>
      </w:pPr>
    </w:p>
    <w:p w14:paraId="5F3BF2FE" w14:textId="77777777" w:rsidR="003A52DA" w:rsidRDefault="003A52DA" w:rsidP="00D11427">
      <w:pPr>
        <w:snapToGrid w:val="0"/>
        <w:spacing w:line="360" w:lineRule="auto"/>
        <w:jc w:val="both"/>
        <w:rPr>
          <w:rFonts w:ascii="Times New Roman" w:hAnsi="Times New Roman"/>
          <w:b/>
          <w:sz w:val="22"/>
        </w:rPr>
      </w:pPr>
    </w:p>
    <w:p w14:paraId="707973A3" w14:textId="2AD9F418" w:rsidR="005043E5" w:rsidRPr="002E64FD" w:rsidRDefault="00324F62" w:rsidP="00D11427">
      <w:pPr>
        <w:snapToGrid w:val="0"/>
        <w:jc w:val="right"/>
        <w:rPr>
          <w:rFonts w:ascii="Times New Roman" w:hAnsi="Times New Roman"/>
          <w:b/>
          <w:sz w:val="24"/>
          <w:szCs w:val="24"/>
        </w:rPr>
      </w:pPr>
      <w:r w:rsidRPr="002E64FD">
        <w:rPr>
          <w:rFonts w:ascii="Times New Roman" w:hAnsi="Times New Roman"/>
          <w:b/>
          <w:sz w:val="24"/>
          <w:szCs w:val="24"/>
        </w:rPr>
        <w:lastRenderedPageBreak/>
        <w:t>Приложение № 3. Техническое задание</w:t>
      </w:r>
    </w:p>
    <w:p w14:paraId="6C3A388B" w14:textId="77777777" w:rsidR="00C85517" w:rsidRPr="002E64FD" w:rsidRDefault="00C85517" w:rsidP="00956986">
      <w:pPr>
        <w:snapToGrid w:val="0"/>
        <w:jc w:val="right"/>
        <w:rPr>
          <w:rFonts w:ascii="Times New Roman" w:hAnsi="Times New Roman"/>
          <w:b/>
          <w:sz w:val="24"/>
          <w:szCs w:val="24"/>
        </w:rPr>
      </w:pPr>
    </w:p>
    <w:p w14:paraId="3F547AF8" w14:textId="2F238142" w:rsidR="00C85517" w:rsidRPr="002E64FD" w:rsidRDefault="00C85517" w:rsidP="00C85517">
      <w:pPr>
        <w:snapToGrid w:val="0"/>
        <w:jc w:val="both"/>
        <w:rPr>
          <w:rFonts w:ascii="Times New Roman" w:hAnsi="Times New Roman"/>
          <w:b/>
          <w:sz w:val="24"/>
          <w:szCs w:val="24"/>
        </w:rPr>
      </w:pPr>
      <w:r w:rsidRPr="002E64FD">
        <w:rPr>
          <w:rFonts w:ascii="Times New Roman" w:hAnsi="Times New Roman"/>
          <w:sz w:val="24"/>
          <w:szCs w:val="24"/>
        </w:rPr>
        <w:t>Техническое задание</w:t>
      </w:r>
      <w:r w:rsidRPr="002E64FD">
        <w:rPr>
          <w:rFonts w:ascii="Times New Roman" w:hAnsi="Times New Roman"/>
          <w:bCs/>
          <w:sz w:val="24"/>
          <w:szCs w:val="24"/>
        </w:rPr>
        <w:t xml:space="preserve"> представлен</w:t>
      </w:r>
      <w:r w:rsidR="002E6C9B" w:rsidRPr="002E64FD">
        <w:rPr>
          <w:rFonts w:ascii="Times New Roman" w:hAnsi="Times New Roman"/>
          <w:bCs/>
          <w:sz w:val="24"/>
          <w:szCs w:val="24"/>
        </w:rPr>
        <w:t>о</w:t>
      </w:r>
      <w:r w:rsidRPr="002E64FD">
        <w:rPr>
          <w:rFonts w:ascii="Times New Roman" w:hAnsi="Times New Roman"/>
          <w:bCs/>
          <w:sz w:val="24"/>
          <w:szCs w:val="24"/>
        </w:rPr>
        <w:t xml:space="preserve"> в виде отдельного файла в составе</w:t>
      </w:r>
      <w:r w:rsidR="002E6C9B" w:rsidRPr="002E64FD">
        <w:rPr>
          <w:rFonts w:ascii="Times New Roman" w:hAnsi="Times New Roman"/>
          <w:bCs/>
          <w:sz w:val="24"/>
          <w:szCs w:val="24"/>
        </w:rPr>
        <w:t xml:space="preserve"> документации</w:t>
      </w:r>
      <w:r w:rsidRPr="002E64FD">
        <w:rPr>
          <w:rFonts w:ascii="Times New Roman" w:hAnsi="Times New Roman"/>
          <w:bCs/>
          <w:sz w:val="24"/>
          <w:szCs w:val="24"/>
        </w:rPr>
        <w:t xml:space="preserve"> </w:t>
      </w:r>
      <w:r w:rsidRPr="002E64FD">
        <w:rPr>
          <w:rFonts w:ascii="Times New Roman" w:hAnsi="Times New Roman"/>
          <w:sz w:val="24"/>
          <w:szCs w:val="24"/>
        </w:rPr>
        <w:t xml:space="preserve">под названием </w:t>
      </w:r>
      <w:r w:rsidR="007703C6">
        <w:rPr>
          <w:rFonts w:ascii="Times New Roman" w:hAnsi="Times New Roman"/>
          <w:sz w:val="24"/>
          <w:szCs w:val="24"/>
        </w:rPr>
        <w:t>«</w:t>
      </w:r>
      <w:r w:rsidR="007703C6" w:rsidRPr="007703C6">
        <w:rPr>
          <w:rFonts w:ascii="Times New Roman" w:hAnsi="Times New Roman"/>
          <w:sz w:val="24"/>
          <w:szCs w:val="24"/>
        </w:rPr>
        <w:t>Приложение №3 к закупочной документации _ Техническое задание</w:t>
      </w:r>
      <w:r w:rsidR="007703C6">
        <w:rPr>
          <w:rFonts w:ascii="Times New Roman" w:hAnsi="Times New Roman"/>
          <w:sz w:val="24"/>
          <w:szCs w:val="24"/>
        </w:rPr>
        <w:t>»</w:t>
      </w:r>
      <w:r w:rsidRPr="002E64FD">
        <w:rPr>
          <w:rFonts w:ascii="Times New Roman" w:hAnsi="Times New Roman"/>
          <w:sz w:val="24"/>
          <w:szCs w:val="24"/>
        </w:rPr>
        <w:t>.</w:t>
      </w:r>
    </w:p>
    <w:p w14:paraId="1773CAAA" w14:textId="77777777" w:rsidR="00C85517" w:rsidRPr="002E64FD" w:rsidRDefault="00C85517" w:rsidP="00C85517">
      <w:pPr>
        <w:snapToGrid w:val="0"/>
        <w:jc w:val="right"/>
        <w:rPr>
          <w:rFonts w:ascii="Times New Roman" w:hAnsi="Times New Roman"/>
          <w:b/>
          <w:sz w:val="24"/>
          <w:szCs w:val="24"/>
        </w:rPr>
      </w:pPr>
    </w:p>
    <w:p w14:paraId="109828CE" w14:textId="77777777" w:rsidR="00C85517" w:rsidRPr="002E64FD" w:rsidRDefault="00C85517" w:rsidP="00C85517">
      <w:pPr>
        <w:snapToGrid w:val="0"/>
        <w:jc w:val="right"/>
        <w:rPr>
          <w:rFonts w:ascii="Times New Roman" w:hAnsi="Times New Roman"/>
          <w:b/>
          <w:sz w:val="24"/>
          <w:szCs w:val="24"/>
        </w:rPr>
      </w:pPr>
    </w:p>
    <w:p w14:paraId="04AAA492" w14:textId="77777777" w:rsidR="00C85517" w:rsidRPr="002E64FD" w:rsidRDefault="00C85517" w:rsidP="00C85517">
      <w:pPr>
        <w:snapToGrid w:val="0"/>
        <w:jc w:val="right"/>
        <w:rPr>
          <w:rFonts w:ascii="Times New Roman" w:hAnsi="Times New Roman"/>
          <w:b/>
          <w:sz w:val="24"/>
          <w:szCs w:val="24"/>
        </w:rPr>
      </w:pPr>
      <w:r w:rsidRPr="002E64FD">
        <w:rPr>
          <w:rFonts w:ascii="Times New Roman" w:hAnsi="Times New Roman"/>
          <w:b/>
          <w:sz w:val="24"/>
          <w:szCs w:val="24"/>
        </w:rPr>
        <w:t>Приложение № 4. Проект Договора</w:t>
      </w:r>
    </w:p>
    <w:p w14:paraId="21783362" w14:textId="77777777" w:rsidR="00C85517" w:rsidRPr="002E64FD" w:rsidRDefault="00C85517" w:rsidP="00C85517">
      <w:pPr>
        <w:snapToGrid w:val="0"/>
        <w:jc w:val="both"/>
        <w:rPr>
          <w:rFonts w:ascii="Times New Roman" w:hAnsi="Times New Roman"/>
          <w:bCs/>
          <w:sz w:val="24"/>
          <w:szCs w:val="24"/>
        </w:rPr>
      </w:pPr>
    </w:p>
    <w:p w14:paraId="1B57EEE0" w14:textId="19599ACF" w:rsidR="00C85517" w:rsidRPr="002E64FD" w:rsidRDefault="00C85517" w:rsidP="00C85517">
      <w:pPr>
        <w:snapToGrid w:val="0"/>
        <w:jc w:val="both"/>
        <w:rPr>
          <w:rFonts w:ascii="Times New Roman" w:hAnsi="Times New Roman"/>
          <w:b/>
          <w:sz w:val="24"/>
          <w:szCs w:val="24"/>
        </w:rPr>
      </w:pPr>
      <w:r w:rsidRPr="002E64FD">
        <w:rPr>
          <w:rFonts w:ascii="Times New Roman" w:hAnsi="Times New Roman"/>
          <w:bCs/>
          <w:sz w:val="24"/>
          <w:szCs w:val="24"/>
        </w:rPr>
        <w:t>Проект договора представлен в виде отдельного файла в составе</w:t>
      </w:r>
      <w:r w:rsidR="002E6C9B" w:rsidRPr="002E64FD">
        <w:rPr>
          <w:rFonts w:ascii="Times New Roman" w:hAnsi="Times New Roman"/>
          <w:bCs/>
          <w:sz w:val="24"/>
          <w:szCs w:val="24"/>
        </w:rPr>
        <w:t xml:space="preserve"> документации</w:t>
      </w:r>
      <w:r w:rsidRPr="002E64FD">
        <w:rPr>
          <w:rFonts w:ascii="Times New Roman" w:hAnsi="Times New Roman"/>
          <w:bCs/>
          <w:sz w:val="24"/>
          <w:szCs w:val="24"/>
        </w:rPr>
        <w:t xml:space="preserve"> </w:t>
      </w:r>
      <w:r w:rsidRPr="002E64FD">
        <w:rPr>
          <w:rFonts w:ascii="Times New Roman" w:hAnsi="Times New Roman"/>
          <w:sz w:val="24"/>
          <w:szCs w:val="24"/>
        </w:rPr>
        <w:t xml:space="preserve">под названием </w:t>
      </w:r>
      <w:r w:rsidR="007703C6">
        <w:rPr>
          <w:rFonts w:ascii="Times New Roman" w:hAnsi="Times New Roman"/>
          <w:sz w:val="24"/>
          <w:szCs w:val="24"/>
        </w:rPr>
        <w:t>«</w:t>
      </w:r>
      <w:r w:rsidRPr="002E64FD">
        <w:rPr>
          <w:rFonts w:ascii="Times New Roman" w:hAnsi="Times New Roman"/>
          <w:sz w:val="24"/>
          <w:szCs w:val="24"/>
        </w:rPr>
        <w:t xml:space="preserve">Приложение №4 </w:t>
      </w:r>
      <w:r w:rsidR="007703C6" w:rsidRPr="007703C6">
        <w:rPr>
          <w:rFonts w:ascii="Times New Roman" w:hAnsi="Times New Roman"/>
          <w:sz w:val="24"/>
          <w:szCs w:val="24"/>
        </w:rPr>
        <w:t xml:space="preserve">к закупочной документации </w:t>
      </w:r>
      <w:r w:rsidR="007703C6">
        <w:rPr>
          <w:rFonts w:ascii="Times New Roman" w:hAnsi="Times New Roman"/>
          <w:sz w:val="24"/>
          <w:szCs w:val="24"/>
        </w:rPr>
        <w:t>_</w:t>
      </w:r>
      <w:r w:rsidRPr="002E64FD">
        <w:rPr>
          <w:rFonts w:ascii="Times New Roman" w:hAnsi="Times New Roman"/>
          <w:sz w:val="24"/>
          <w:szCs w:val="24"/>
        </w:rPr>
        <w:t xml:space="preserve">Проект </w:t>
      </w:r>
      <w:r w:rsidR="003A52DA">
        <w:rPr>
          <w:rFonts w:ascii="Times New Roman" w:hAnsi="Times New Roman"/>
          <w:sz w:val="24"/>
          <w:szCs w:val="24"/>
        </w:rPr>
        <w:t>Д</w:t>
      </w:r>
      <w:r w:rsidRPr="002E64FD">
        <w:rPr>
          <w:rFonts w:ascii="Times New Roman" w:hAnsi="Times New Roman"/>
          <w:sz w:val="24"/>
          <w:szCs w:val="24"/>
        </w:rPr>
        <w:t>оговора».</w:t>
      </w:r>
    </w:p>
    <w:p w14:paraId="7E561804" w14:textId="77777777" w:rsidR="005043E5" w:rsidRDefault="005043E5">
      <w:pPr>
        <w:tabs>
          <w:tab w:val="left" w:pos="1701"/>
        </w:tabs>
        <w:snapToGrid w:val="0"/>
        <w:jc w:val="both"/>
        <w:rPr>
          <w:rFonts w:ascii="Times New Roman" w:hAnsi="Times New Roman"/>
          <w:sz w:val="24"/>
        </w:rPr>
      </w:pPr>
    </w:p>
    <w:sectPr w:rsidR="005043E5" w:rsidSect="002358E0">
      <w:pgSz w:w="11906" w:h="16838"/>
      <w:pgMar w:top="680" w:right="851" w:bottom="289" w:left="709" w:header="709" w:footer="709"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C72609" w14:textId="77777777" w:rsidR="00766630" w:rsidRDefault="00766630">
      <w:r>
        <w:separator/>
      </w:r>
    </w:p>
  </w:endnote>
  <w:endnote w:type="continuationSeparator" w:id="0">
    <w:p w14:paraId="559AFC51" w14:textId="77777777" w:rsidR="00766630" w:rsidRDefault="00766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0000400000000000000"/>
    <w:charset w:val="00"/>
    <w:family w:val="swiss"/>
    <w:pitch w:val="variable"/>
    <w:sig w:usb0="00010003" w:usb1="00000000" w:usb2="00000000" w:usb3="00000000" w:csb0="00000001" w:csb1="00000000"/>
  </w:font>
  <w:font w:name="NanumGothic">
    <w:charset w:val="81"/>
    <w:family w:val="auto"/>
    <w:pitch w:val="variable"/>
    <w:sig w:usb0="80000003" w:usb1="09D7FCEB" w:usb2="00000010" w:usb3="00000000" w:csb0="00080001" w:csb1="00000000"/>
  </w:font>
  <w:font w:name="Wingdings 3">
    <w:panose1 w:val="050401020108070707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ISOCPEUR">
    <w:altName w:val="Arial"/>
    <w:panose1 w:val="00000000000000000000"/>
    <w:charset w:val="CC"/>
    <w:family w:val="swiss"/>
    <w:notTrueType/>
    <w:pitch w:val="variable"/>
    <w:sig w:usb0="00000203" w:usb1="00000000" w:usb2="00000000" w:usb3="00000000" w:csb0="00000005" w:csb1="00000000"/>
  </w:font>
  <w:font w:name="Andale Sans UI">
    <w:altName w:val="Times New Roman"/>
    <w:panose1 w:val="00000000000000000000"/>
    <w:charset w:val="00"/>
    <w:family w:val="roman"/>
    <w:notTrueType/>
    <w:pitch w:val="default"/>
  </w:font>
  <w:font w:name="Proxima Nova ExCn Rg">
    <w:altName w:val="Arial"/>
    <w:panose1 w:val="00000000000000000000"/>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GaramondNarrowC">
    <w:altName w:val="Courier New"/>
    <w:charset w:val="00"/>
    <w:family w:val="roman"/>
    <w:pitch w:val="variable"/>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964A6" w14:textId="77777777" w:rsidR="00766630" w:rsidRDefault="00766630">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7B5A77" w14:textId="77777777" w:rsidR="00766630" w:rsidRDefault="00766630">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Pr>
        <w:rFonts w:ascii="Times New Roman" w:hAnsi="Times New Roman"/>
        <w:noProof/>
        <w:sz w:val="24"/>
      </w:rPr>
      <w:t>64</w:t>
    </w:r>
    <w:r>
      <w:rPr>
        <w:rFonts w:ascii="Times New Roman" w:hAnsi="Times New Roman"/>
        <w:sz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971461" w14:textId="77777777" w:rsidR="00766630" w:rsidRDefault="00766630">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5EB6B5" w14:textId="77777777" w:rsidR="00766630" w:rsidRDefault="00766630">
      <w:r>
        <w:separator/>
      </w:r>
    </w:p>
  </w:footnote>
  <w:footnote w:type="continuationSeparator" w:id="0">
    <w:p w14:paraId="6F954C43" w14:textId="77777777" w:rsidR="00766630" w:rsidRDefault="00766630">
      <w:r>
        <w:continuationSeparator/>
      </w:r>
    </w:p>
  </w:footnote>
  <w:footnote w:id="1">
    <w:p w14:paraId="26FA1A11" w14:textId="77777777" w:rsidR="00766630" w:rsidRDefault="00766630" w:rsidP="002358E0">
      <w:pPr>
        <w:pStyle w:val="aff1"/>
        <w:rPr>
          <w:rFonts w:ascii="Times New Roman" w:eastAsia="Calibri" w:hAnsi="Times New Roman" w:cs="Times New Roman"/>
          <w:snapToGrid w:val="0"/>
        </w:rPr>
      </w:pPr>
      <w:r>
        <w:rPr>
          <w:rFonts w:ascii="Times New Roman" w:eastAsia="Calibri" w:hAnsi="Times New Roman" w:cs="Times New Roman"/>
          <w:snapToGrid w:val="0"/>
          <w:sz w:val="22"/>
          <w:szCs w:val="24"/>
          <w:vertAlign w:val="superscript"/>
        </w:rPr>
        <w:footnoteRef/>
      </w:r>
      <w:r>
        <w:rPr>
          <w:rFonts w:ascii="Times New Roman" w:eastAsia="Calibri" w:hAnsi="Times New Roman" w:cs="Times New Roman"/>
          <w:snapToGrid w:val="0"/>
          <w:sz w:val="22"/>
          <w:szCs w:val="24"/>
        </w:rPr>
        <w:t xml:space="preserve"> </w:t>
      </w:r>
      <w:r>
        <w:rPr>
          <w:rFonts w:ascii="Times New Roman" w:eastAsia="Calibri" w:hAnsi="Times New Roman" w:cs="Times New Roman"/>
          <w:snapToGrid w:val="0"/>
        </w:rPr>
        <w:t>Предпочтительный срок поставки, указывается участником самостоятельно, но не более указанного срока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AF301B" w14:textId="77777777" w:rsidR="00766630" w:rsidRDefault="00766630">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82861" w14:textId="77777777" w:rsidR="00766630" w:rsidRDefault="00766630">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E85350" w14:textId="77777777" w:rsidR="00766630" w:rsidRDefault="00766630">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DF3562"/>
    <w:multiLevelType w:val="multilevel"/>
    <w:tmpl w:val="5E96183C"/>
    <w:lvl w:ilvl="0">
      <w:start w:val="1"/>
      <w:numFmt w:val="decimal"/>
      <w:pStyle w:val="2"/>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b w:val="0"/>
      </w:rPr>
    </w:lvl>
    <w:lvl w:ilvl="3">
      <w:start w:val="1"/>
      <w:numFmt w:val="decimal"/>
      <w:pStyle w:val="5"/>
      <w:lvlText w:val="(%4)"/>
      <w:lvlJc w:val="left"/>
      <w:pPr>
        <w:ind w:left="1985" w:hanging="851"/>
      </w:pPr>
      <w:rPr>
        <w:b w:val="0"/>
        <w:i w:val="0"/>
      </w:rPr>
    </w:lvl>
    <w:lvl w:ilvl="4">
      <w:start w:val="1"/>
      <w:numFmt w:val="russianLower"/>
      <w:pStyle w:val="5"/>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1" w15:restartNumberingAfterBreak="0">
    <w:nsid w:val="1A5904D7"/>
    <w:multiLevelType w:val="hybridMultilevel"/>
    <w:tmpl w:val="FF003E1A"/>
    <w:lvl w:ilvl="0" w:tplc="FFFFFFFF">
      <w:start w:val="1"/>
      <w:numFmt w:val="upperRoman"/>
      <w:pStyle w:val="a0"/>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232F050B"/>
    <w:multiLevelType w:val="multilevel"/>
    <w:tmpl w:val="69E04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BAA4B90"/>
    <w:multiLevelType w:val="multilevel"/>
    <w:tmpl w:val="F27048DC"/>
    <w:styleLink w:val="a1"/>
    <w:lvl w:ilvl="0">
      <w:start w:val="1"/>
      <w:numFmt w:val="decimal"/>
      <w:suff w:val="space"/>
      <w:lvlText w:val="%1."/>
      <w:lvlJc w:val="left"/>
      <w:pPr>
        <w:ind w:left="1134" w:hanging="283"/>
      </w:pPr>
      <w:rPr>
        <w:rFonts w:ascii="Times New Roman" w:hAnsi="Times New Roman" w:hint="default"/>
        <w:b/>
        <w:color w:val="000000"/>
        <w:sz w:val="32"/>
        <w:u w:val="none"/>
      </w:rPr>
    </w:lvl>
    <w:lvl w:ilvl="1">
      <w:start w:val="1"/>
      <w:numFmt w:val="decimal"/>
      <w:suff w:val="space"/>
      <w:lvlText w:val="%1.%2."/>
      <w:lvlJc w:val="left"/>
      <w:pPr>
        <w:ind w:left="0" w:firstLine="0"/>
      </w:pPr>
      <w:rPr>
        <w:rFonts w:ascii="Times New Roman" w:hAnsi="Times New Roman" w:hint="default"/>
        <w:b/>
        <w:i w:val="0"/>
        <w:color w:val="000000"/>
        <w:sz w:val="28"/>
      </w:rPr>
    </w:lvl>
    <w:lvl w:ilvl="2">
      <w:start w:val="1"/>
      <w:numFmt w:val="decimal"/>
      <w:suff w:val="space"/>
      <w:lvlText w:val="%1.%2.%3"/>
      <w:lvlJc w:val="left"/>
      <w:pPr>
        <w:ind w:left="0" w:firstLine="0"/>
      </w:pPr>
      <w:rPr>
        <w:rFonts w:ascii="Times New Roman" w:hAnsi="Times New Roman" w:hint="default"/>
        <w:b w:val="0"/>
        <w:i w:val="0"/>
        <w:color w:val="000000"/>
        <w:sz w:val="28"/>
      </w:rPr>
    </w:lvl>
    <w:lvl w:ilvl="3">
      <w:start w:val="1"/>
      <w:numFmt w:val="russianLower"/>
      <w:suff w:val="space"/>
      <w:lvlText w:val="%4)"/>
      <w:lvlJc w:val="left"/>
      <w:pPr>
        <w:ind w:left="567" w:firstLine="0"/>
      </w:pPr>
      <w:rPr>
        <w:rFonts w:ascii="Times New Roman" w:hAnsi="Times New Roman" w:hint="default"/>
        <w:color w:val="000000"/>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4" w15:restartNumberingAfterBreak="0">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15:restartNumberingAfterBreak="0">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8BF1693"/>
    <w:multiLevelType w:val="multilevel"/>
    <w:tmpl w:val="0CE86FE0"/>
    <w:lvl w:ilvl="0">
      <w:start w:val="1"/>
      <w:numFmt w:val="bullet"/>
      <w:pStyle w:val="a2"/>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a2"/>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7" w15:restartNumberingAfterBreak="0">
    <w:nsid w:val="4A903549"/>
    <w:multiLevelType w:val="multilevel"/>
    <w:tmpl w:val="D66443BA"/>
    <w:lvl w:ilvl="0">
      <w:start w:val="1"/>
      <w:numFmt w:val="decimal"/>
      <w:lvlText w:val="%1."/>
      <w:lvlJc w:val="left"/>
      <w:pPr>
        <w:tabs>
          <w:tab w:val="num" w:pos="360"/>
        </w:tabs>
        <w:ind w:left="36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5C946295"/>
    <w:multiLevelType w:val="multilevel"/>
    <w:tmpl w:val="BC1AB838"/>
    <w:lvl w:ilvl="0">
      <w:start w:val="2"/>
      <w:numFmt w:val="decimal"/>
      <w:lvlText w:val="%1."/>
      <w:lvlJc w:val="left"/>
      <w:pPr>
        <w:ind w:left="360" w:hanging="360"/>
      </w:pPr>
      <w:rPr>
        <w:rFonts w:ascii="NanumGothic" w:hAnsi="NanumGothic" w:hint="default"/>
        <w:spacing w:val="0"/>
        <w:w w:val="100"/>
        <w:sz w:val="20"/>
      </w:rPr>
    </w:lvl>
    <w:lvl w:ilvl="1">
      <w:start w:val="1"/>
      <w:numFmt w:val="decimal"/>
      <w:lvlText w:val="%1.%2."/>
      <w:lvlJc w:val="left"/>
      <w:pPr>
        <w:ind w:left="927" w:hanging="360"/>
      </w:pPr>
      <w:rPr>
        <w:rFonts w:ascii="Times New Roman" w:hAnsi="Times New Roman" w:cs="Times New Roman" w:hint="default"/>
        <w:spacing w:val="0"/>
        <w:w w:val="100"/>
        <w:sz w:val="24"/>
        <w:szCs w:val="24"/>
      </w:rPr>
    </w:lvl>
    <w:lvl w:ilvl="2" w:tentative="1">
      <w:start w:val="1"/>
      <w:numFmt w:val="decimal"/>
      <w:lvlText w:val="%1.%2.%3."/>
      <w:lvlJc w:val="left"/>
      <w:pPr>
        <w:ind w:left="1494" w:hanging="720"/>
      </w:pPr>
      <w:rPr>
        <w:rFonts w:ascii="NanumGothic" w:hAnsi="NanumGothic" w:hint="default"/>
        <w:spacing w:val="0"/>
        <w:w w:val="100"/>
        <w:sz w:val="20"/>
      </w:rPr>
    </w:lvl>
    <w:lvl w:ilvl="3" w:tentative="1">
      <w:start w:val="1"/>
      <w:numFmt w:val="decimal"/>
      <w:lvlText w:val="%1.%2.%3.%4."/>
      <w:lvlJc w:val="left"/>
      <w:pPr>
        <w:ind w:left="1701" w:hanging="720"/>
      </w:pPr>
      <w:rPr>
        <w:rFonts w:ascii="NanumGothic" w:hAnsi="NanumGothic" w:hint="default"/>
        <w:spacing w:val="0"/>
        <w:w w:val="100"/>
        <w:sz w:val="20"/>
      </w:rPr>
    </w:lvl>
    <w:lvl w:ilvl="4" w:tentative="1">
      <w:start w:val="1"/>
      <w:numFmt w:val="decimal"/>
      <w:lvlText w:val="%1.%2.%3.%4.%5."/>
      <w:lvlJc w:val="left"/>
      <w:pPr>
        <w:ind w:left="2268" w:hanging="1080"/>
      </w:pPr>
      <w:rPr>
        <w:rFonts w:ascii="NanumGothic" w:hAnsi="NanumGothic" w:hint="default"/>
        <w:spacing w:val="0"/>
        <w:w w:val="100"/>
        <w:sz w:val="20"/>
      </w:rPr>
    </w:lvl>
    <w:lvl w:ilvl="5" w:tentative="1">
      <w:start w:val="1"/>
      <w:numFmt w:val="decimal"/>
      <w:lvlText w:val="%1.%2.%3.%4.%5.%6."/>
      <w:lvlJc w:val="left"/>
      <w:pPr>
        <w:ind w:left="2475" w:hanging="1080"/>
      </w:pPr>
      <w:rPr>
        <w:rFonts w:ascii="NanumGothic" w:hAnsi="NanumGothic" w:hint="default"/>
        <w:spacing w:val="0"/>
        <w:w w:val="100"/>
        <w:sz w:val="20"/>
      </w:rPr>
    </w:lvl>
    <w:lvl w:ilvl="6" w:tentative="1">
      <w:start w:val="1"/>
      <w:numFmt w:val="decimal"/>
      <w:lvlText w:val="%1.%2.%3.%4.%5.%6.%7."/>
      <w:lvlJc w:val="left"/>
      <w:pPr>
        <w:ind w:left="3042" w:hanging="1440"/>
      </w:pPr>
      <w:rPr>
        <w:rFonts w:ascii="NanumGothic" w:hAnsi="NanumGothic" w:hint="default"/>
        <w:spacing w:val="0"/>
        <w:w w:val="100"/>
        <w:sz w:val="20"/>
      </w:rPr>
    </w:lvl>
    <w:lvl w:ilvl="7" w:tentative="1">
      <w:start w:val="1"/>
      <w:numFmt w:val="decimal"/>
      <w:lvlText w:val="%1.%2.%3.%4.%5.%6.%7.%8."/>
      <w:lvlJc w:val="left"/>
      <w:pPr>
        <w:ind w:left="3249" w:hanging="1440"/>
      </w:pPr>
      <w:rPr>
        <w:rFonts w:ascii="NanumGothic" w:hAnsi="NanumGothic" w:hint="default"/>
        <w:spacing w:val="0"/>
        <w:w w:val="100"/>
        <w:sz w:val="20"/>
      </w:rPr>
    </w:lvl>
    <w:lvl w:ilvl="8" w:tentative="1">
      <w:start w:val="1"/>
      <w:numFmt w:val="decimal"/>
      <w:lvlText w:val="%1.%2.%3.%4.%5.%6.%7.%8.%9."/>
      <w:lvlJc w:val="left"/>
      <w:pPr>
        <w:ind w:left="3816" w:hanging="1800"/>
      </w:pPr>
      <w:rPr>
        <w:rFonts w:ascii="NanumGothic" w:hAnsi="NanumGothic" w:hint="default"/>
        <w:spacing w:val="0"/>
        <w:w w:val="100"/>
        <w:sz w:val="20"/>
      </w:rPr>
    </w:lvl>
  </w:abstractNum>
  <w:abstractNum w:abstractNumId="11" w15:restartNumberingAfterBreak="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15:restartNumberingAfterBreak="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15:restartNumberingAfterBreak="0">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15:restartNumberingAfterBreak="0">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15:restartNumberingAfterBreak="0">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15:restartNumberingAfterBreak="0">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7" w15:restartNumberingAfterBreak="0">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8" w15:restartNumberingAfterBreak="0">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1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6F1F3FCA"/>
    <w:multiLevelType w:val="hybridMultilevel"/>
    <w:tmpl w:val="2014096A"/>
    <w:lvl w:ilvl="0" w:tplc="FFFFFFFF">
      <w:start w:val="1"/>
      <w:numFmt w:val="upperRoman"/>
      <w:pStyle w:val="a3"/>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21" w15:restartNumberingAfterBreak="0">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num w:numId="1">
    <w:abstractNumId w:val="10"/>
  </w:num>
  <w:num w:numId="2">
    <w:abstractNumId w:val="12"/>
  </w:num>
  <w:num w:numId="3">
    <w:abstractNumId w:val="12"/>
  </w:num>
  <w:num w:numId="4">
    <w:abstractNumId w:val="12"/>
  </w:num>
  <w:num w:numId="5">
    <w:abstractNumId w:val="12"/>
  </w:num>
  <w:num w:numId="6">
    <w:abstractNumId w:val="12"/>
  </w:num>
  <w:num w:numId="7">
    <w:abstractNumId w:val="13"/>
  </w:num>
  <w:num w:numId="8">
    <w:abstractNumId w:val="13"/>
  </w:num>
  <w:num w:numId="9">
    <w:abstractNumId w:val="13"/>
  </w:num>
  <w:num w:numId="10">
    <w:abstractNumId w:val="13"/>
  </w:num>
  <w:num w:numId="11">
    <w:abstractNumId w:val="14"/>
  </w:num>
  <w:num w:numId="12">
    <w:abstractNumId w:val="15"/>
  </w:num>
  <w:num w:numId="13">
    <w:abstractNumId w:val="16"/>
  </w:num>
  <w:num w:numId="14">
    <w:abstractNumId w:val="16"/>
  </w:num>
  <w:num w:numId="15">
    <w:abstractNumId w:val="17"/>
  </w:num>
  <w:num w:numId="16">
    <w:abstractNumId w:val="18"/>
  </w:num>
  <w:num w:numId="17">
    <w:abstractNumId w:val="21"/>
  </w:num>
  <w:num w:numId="18">
    <w:abstractNumId w:val="8"/>
  </w:num>
  <w:num w:numId="19">
    <w:abstractNumId w:val="7"/>
  </w:num>
  <w:num w:numId="20">
    <w:abstractNumId w:val="4"/>
  </w:num>
  <w:num w:numId="21">
    <w:abstractNumId w:val="11"/>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3"/>
  </w:num>
  <w:num w:numId="25">
    <w:abstractNumId w:val="19"/>
  </w:num>
  <w:num w:numId="26">
    <w:abstractNumId w:val="9"/>
  </w:num>
  <w:num w:numId="27">
    <w:abstractNumId w:val="22"/>
  </w:num>
  <w:num w:numId="28">
    <w:abstractNumId w:val="1"/>
  </w:num>
  <w:num w:numId="29">
    <w:abstractNumId w:val="5"/>
  </w:num>
  <w:num w:numId="30">
    <w:abstractNumId w:val="6"/>
  </w:num>
  <w:num w:numId="31">
    <w:abstractNumId w:val="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4"/>
  <w:displayHorizontalDrawingGridEvery w:val="0"/>
  <w:displayVerticalDrawingGridEvery w:val="2"/>
  <w:noPunctuationKerning/>
  <w:characterSpacingControl w:val="doNotCompress"/>
  <w:doNotValidateAgainstSchema/>
  <w:doNotDemarcateInvalidXml/>
  <w:hdrShapeDefaults>
    <o:shapedefaults v:ext="edit" spidmax="133121"/>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3FE"/>
    <w:rsid w:val="00003C71"/>
    <w:rsid w:val="00005380"/>
    <w:rsid w:val="00005CF0"/>
    <w:rsid w:val="00006628"/>
    <w:rsid w:val="00006FF8"/>
    <w:rsid w:val="00021A6A"/>
    <w:rsid w:val="00027EB6"/>
    <w:rsid w:val="00031D6D"/>
    <w:rsid w:val="00042318"/>
    <w:rsid w:val="00052ED8"/>
    <w:rsid w:val="00055FF9"/>
    <w:rsid w:val="00060513"/>
    <w:rsid w:val="000664E7"/>
    <w:rsid w:val="00072F09"/>
    <w:rsid w:val="00087B50"/>
    <w:rsid w:val="000B445E"/>
    <w:rsid w:val="000B5403"/>
    <w:rsid w:val="000D0D38"/>
    <w:rsid w:val="000D1AFC"/>
    <w:rsid w:val="000D6711"/>
    <w:rsid w:val="000E0F4B"/>
    <w:rsid w:val="000F7052"/>
    <w:rsid w:val="00110192"/>
    <w:rsid w:val="00111C52"/>
    <w:rsid w:val="00121624"/>
    <w:rsid w:val="001302F8"/>
    <w:rsid w:val="001429B0"/>
    <w:rsid w:val="00151DA0"/>
    <w:rsid w:val="00152586"/>
    <w:rsid w:val="0015441C"/>
    <w:rsid w:val="00172906"/>
    <w:rsid w:val="00175F0F"/>
    <w:rsid w:val="00187650"/>
    <w:rsid w:val="00190FB7"/>
    <w:rsid w:val="0019308C"/>
    <w:rsid w:val="00195949"/>
    <w:rsid w:val="001A0960"/>
    <w:rsid w:val="001C0E4F"/>
    <w:rsid w:val="001E2CE6"/>
    <w:rsid w:val="001E5122"/>
    <w:rsid w:val="001E5B97"/>
    <w:rsid w:val="001F260D"/>
    <w:rsid w:val="001F7EDC"/>
    <w:rsid w:val="002004A7"/>
    <w:rsid w:val="00222449"/>
    <w:rsid w:val="002248AA"/>
    <w:rsid w:val="002269C8"/>
    <w:rsid w:val="002323E2"/>
    <w:rsid w:val="002358E0"/>
    <w:rsid w:val="002416EF"/>
    <w:rsid w:val="0024247D"/>
    <w:rsid w:val="00263A63"/>
    <w:rsid w:val="00264E0C"/>
    <w:rsid w:val="00264E67"/>
    <w:rsid w:val="002658C0"/>
    <w:rsid w:val="002707CA"/>
    <w:rsid w:val="0027423F"/>
    <w:rsid w:val="00282BDA"/>
    <w:rsid w:val="00287BC8"/>
    <w:rsid w:val="002A2A49"/>
    <w:rsid w:val="002B0C22"/>
    <w:rsid w:val="002B3C3D"/>
    <w:rsid w:val="002D14A7"/>
    <w:rsid w:val="002D1606"/>
    <w:rsid w:val="002E64FD"/>
    <w:rsid w:val="002E6C9B"/>
    <w:rsid w:val="002F1B1D"/>
    <w:rsid w:val="002F4AF4"/>
    <w:rsid w:val="002F6BCC"/>
    <w:rsid w:val="0031140A"/>
    <w:rsid w:val="00324F62"/>
    <w:rsid w:val="00327177"/>
    <w:rsid w:val="00334C57"/>
    <w:rsid w:val="0034270C"/>
    <w:rsid w:val="00344ADC"/>
    <w:rsid w:val="00352393"/>
    <w:rsid w:val="003558C8"/>
    <w:rsid w:val="00361CAF"/>
    <w:rsid w:val="00377BC9"/>
    <w:rsid w:val="00383222"/>
    <w:rsid w:val="00383A55"/>
    <w:rsid w:val="003867AE"/>
    <w:rsid w:val="00392C6E"/>
    <w:rsid w:val="003A52DA"/>
    <w:rsid w:val="003B01C4"/>
    <w:rsid w:val="003B493A"/>
    <w:rsid w:val="003C14A9"/>
    <w:rsid w:val="003D4C38"/>
    <w:rsid w:val="003E15EA"/>
    <w:rsid w:val="003E3AAE"/>
    <w:rsid w:val="004044EE"/>
    <w:rsid w:val="00411C19"/>
    <w:rsid w:val="00416C98"/>
    <w:rsid w:val="0042767E"/>
    <w:rsid w:val="00444671"/>
    <w:rsid w:val="00461F58"/>
    <w:rsid w:val="00464DD4"/>
    <w:rsid w:val="00482C64"/>
    <w:rsid w:val="004842F7"/>
    <w:rsid w:val="00487627"/>
    <w:rsid w:val="004962D7"/>
    <w:rsid w:val="00496A20"/>
    <w:rsid w:val="0049714B"/>
    <w:rsid w:val="004A229A"/>
    <w:rsid w:val="004A5D36"/>
    <w:rsid w:val="004A6395"/>
    <w:rsid w:val="004B1419"/>
    <w:rsid w:val="004B490D"/>
    <w:rsid w:val="004C0FB2"/>
    <w:rsid w:val="004C2330"/>
    <w:rsid w:val="004D13FE"/>
    <w:rsid w:val="004D2934"/>
    <w:rsid w:val="004F5648"/>
    <w:rsid w:val="004F765C"/>
    <w:rsid w:val="005043E5"/>
    <w:rsid w:val="005126F1"/>
    <w:rsid w:val="00512CB3"/>
    <w:rsid w:val="0051559D"/>
    <w:rsid w:val="00516F52"/>
    <w:rsid w:val="00521CC6"/>
    <w:rsid w:val="005243AC"/>
    <w:rsid w:val="00534BEE"/>
    <w:rsid w:val="00535061"/>
    <w:rsid w:val="00554F32"/>
    <w:rsid w:val="005760F7"/>
    <w:rsid w:val="00582FE9"/>
    <w:rsid w:val="00587799"/>
    <w:rsid w:val="00597159"/>
    <w:rsid w:val="005A19F4"/>
    <w:rsid w:val="005A4967"/>
    <w:rsid w:val="005A6F6E"/>
    <w:rsid w:val="005B6C95"/>
    <w:rsid w:val="005C1A8D"/>
    <w:rsid w:val="005C4915"/>
    <w:rsid w:val="005D04EB"/>
    <w:rsid w:val="005D137B"/>
    <w:rsid w:val="005D35BA"/>
    <w:rsid w:val="005D608A"/>
    <w:rsid w:val="005E51A8"/>
    <w:rsid w:val="005E7734"/>
    <w:rsid w:val="005F0C1B"/>
    <w:rsid w:val="005F3341"/>
    <w:rsid w:val="005F39D6"/>
    <w:rsid w:val="005F4F4F"/>
    <w:rsid w:val="005F6A7E"/>
    <w:rsid w:val="005F7AFD"/>
    <w:rsid w:val="00600614"/>
    <w:rsid w:val="00600B4B"/>
    <w:rsid w:val="0060381F"/>
    <w:rsid w:val="0062023A"/>
    <w:rsid w:val="00623933"/>
    <w:rsid w:val="00623E38"/>
    <w:rsid w:val="006306F9"/>
    <w:rsid w:val="0063673B"/>
    <w:rsid w:val="00645204"/>
    <w:rsid w:val="006469F1"/>
    <w:rsid w:val="00647247"/>
    <w:rsid w:val="00647A1F"/>
    <w:rsid w:val="00652E7F"/>
    <w:rsid w:val="00653DDE"/>
    <w:rsid w:val="00657C81"/>
    <w:rsid w:val="006722A6"/>
    <w:rsid w:val="00680C71"/>
    <w:rsid w:val="006924D8"/>
    <w:rsid w:val="00693419"/>
    <w:rsid w:val="00697F8A"/>
    <w:rsid w:val="006A16B3"/>
    <w:rsid w:val="006A5FF3"/>
    <w:rsid w:val="006B1D21"/>
    <w:rsid w:val="006B4CF2"/>
    <w:rsid w:val="006C6C1F"/>
    <w:rsid w:val="006D5A77"/>
    <w:rsid w:val="006D70D6"/>
    <w:rsid w:val="006E3058"/>
    <w:rsid w:val="006E4EBE"/>
    <w:rsid w:val="006E6B39"/>
    <w:rsid w:val="00706463"/>
    <w:rsid w:val="00716EB1"/>
    <w:rsid w:val="00722282"/>
    <w:rsid w:val="00722551"/>
    <w:rsid w:val="00722767"/>
    <w:rsid w:val="0073664D"/>
    <w:rsid w:val="00737AEC"/>
    <w:rsid w:val="00741B91"/>
    <w:rsid w:val="00746927"/>
    <w:rsid w:val="007519FB"/>
    <w:rsid w:val="00755A74"/>
    <w:rsid w:val="00766630"/>
    <w:rsid w:val="007703C6"/>
    <w:rsid w:val="00793484"/>
    <w:rsid w:val="007A1952"/>
    <w:rsid w:val="007A3B91"/>
    <w:rsid w:val="007A73B2"/>
    <w:rsid w:val="007B2859"/>
    <w:rsid w:val="007C20FA"/>
    <w:rsid w:val="007D027E"/>
    <w:rsid w:val="007D6A33"/>
    <w:rsid w:val="007E3295"/>
    <w:rsid w:val="007E714E"/>
    <w:rsid w:val="007E7296"/>
    <w:rsid w:val="007F15F1"/>
    <w:rsid w:val="007F69D9"/>
    <w:rsid w:val="007F79FD"/>
    <w:rsid w:val="008004C9"/>
    <w:rsid w:val="00800633"/>
    <w:rsid w:val="0080772D"/>
    <w:rsid w:val="008156EE"/>
    <w:rsid w:val="0082150E"/>
    <w:rsid w:val="00840E7B"/>
    <w:rsid w:val="00870C58"/>
    <w:rsid w:val="00875763"/>
    <w:rsid w:val="00893806"/>
    <w:rsid w:val="008A2037"/>
    <w:rsid w:val="008A6C81"/>
    <w:rsid w:val="008B77CF"/>
    <w:rsid w:val="008C75CB"/>
    <w:rsid w:val="008D2E30"/>
    <w:rsid w:val="008E29E9"/>
    <w:rsid w:val="00916E5E"/>
    <w:rsid w:val="00916E74"/>
    <w:rsid w:val="009306B3"/>
    <w:rsid w:val="00941328"/>
    <w:rsid w:val="00955014"/>
    <w:rsid w:val="00956986"/>
    <w:rsid w:val="00957BFD"/>
    <w:rsid w:val="0096727A"/>
    <w:rsid w:val="00970D80"/>
    <w:rsid w:val="009719F1"/>
    <w:rsid w:val="00972CDF"/>
    <w:rsid w:val="00976A8C"/>
    <w:rsid w:val="00981CA7"/>
    <w:rsid w:val="009825ED"/>
    <w:rsid w:val="00984AF4"/>
    <w:rsid w:val="009933C2"/>
    <w:rsid w:val="00994311"/>
    <w:rsid w:val="009952B3"/>
    <w:rsid w:val="00996B85"/>
    <w:rsid w:val="009978E8"/>
    <w:rsid w:val="009A3DEA"/>
    <w:rsid w:val="009B2E3D"/>
    <w:rsid w:val="009B5240"/>
    <w:rsid w:val="009B6816"/>
    <w:rsid w:val="009C117C"/>
    <w:rsid w:val="00A00FDA"/>
    <w:rsid w:val="00A04CC1"/>
    <w:rsid w:val="00A054C4"/>
    <w:rsid w:val="00A060BF"/>
    <w:rsid w:val="00A1387C"/>
    <w:rsid w:val="00A203C0"/>
    <w:rsid w:val="00A259E7"/>
    <w:rsid w:val="00A334D7"/>
    <w:rsid w:val="00A34BF7"/>
    <w:rsid w:val="00A355F0"/>
    <w:rsid w:val="00A43175"/>
    <w:rsid w:val="00A4771B"/>
    <w:rsid w:val="00A5020F"/>
    <w:rsid w:val="00A51C22"/>
    <w:rsid w:val="00A541E4"/>
    <w:rsid w:val="00A6248F"/>
    <w:rsid w:val="00A62D5F"/>
    <w:rsid w:val="00A650D4"/>
    <w:rsid w:val="00A7038B"/>
    <w:rsid w:val="00A83E44"/>
    <w:rsid w:val="00A903B8"/>
    <w:rsid w:val="00A93DA2"/>
    <w:rsid w:val="00A96E13"/>
    <w:rsid w:val="00A96FBA"/>
    <w:rsid w:val="00AD7BDF"/>
    <w:rsid w:val="00AE0483"/>
    <w:rsid w:val="00AF5409"/>
    <w:rsid w:val="00AF7E73"/>
    <w:rsid w:val="00B02EF2"/>
    <w:rsid w:val="00B06464"/>
    <w:rsid w:val="00B069A0"/>
    <w:rsid w:val="00B06C33"/>
    <w:rsid w:val="00B0758D"/>
    <w:rsid w:val="00B22D93"/>
    <w:rsid w:val="00B34FB8"/>
    <w:rsid w:val="00B369C0"/>
    <w:rsid w:val="00B401C7"/>
    <w:rsid w:val="00B53272"/>
    <w:rsid w:val="00B62930"/>
    <w:rsid w:val="00B84330"/>
    <w:rsid w:val="00B95179"/>
    <w:rsid w:val="00B964DD"/>
    <w:rsid w:val="00B97902"/>
    <w:rsid w:val="00BA3CB3"/>
    <w:rsid w:val="00BA699E"/>
    <w:rsid w:val="00BA7129"/>
    <w:rsid w:val="00BC0C16"/>
    <w:rsid w:val="00BC7A8E"/>
    <w:rsid w:val="00BD386B"/>
    <w:rsid w:val="00BF080D"/>
    <w:rsid w:val="00BF33B5"/>
    <w:rsid w:val="00BF7E1B"/>
    <w:rsid w:val="00C0105F"/>
    <w:rsid w:val="00C22524"/>
    <w:rsid w:val="00C27DBF"/>
    <w:rsid w:val="00C35E7C"/>
    <w:rsid w:val="00C63E11"/>
    <w:rsid w:val="00C6525A"/>
    <w:rsid w:val="00C65364"/>
    <w:rsid w:val="00C71656"/>
    <w:rsid w:val="00C74779"/>
    <w:rsid w:val="00C75178"/>
    <w:rsid w:val="00C82FD9"/>
    <w:rsid w:val="00C8422F"/>
    <w:rsid w:val="00C85517"/>
    <w:rsid w:val="00C910EA"/>
    <w:rsid w:val="00C93371"/>
    <w:rsid w:val="00CB6412"/>
    <w:rsid w:val="00CC0DC7"/>
    <w:rsid w:val="00CC403B"/>
    <w:rsid w:val="00CC616C"/>
    <w:rsid w:val="00CC74CB"/>
    <w:rsid w:val="00CE4F17"/>
    <w:rsid w:val="00CF524E"/>
    <w:rsid w:val="00D05E12"/>
    <w:rsid w:val="00D10569"/>
    <w:rsid w:val="00D11427"/>
    <w:rsid w:val="00D12DEA"/>
    <w:rsid w:val="00D13317"/>
    <w:rsid w:val="00D2078C"/>
    <w:rsid w:val="00D21698"/>
    <w:rsid w:val="00D24D4F"/>
    <w:rsid w:val="00D40297"/>
    <w:rsid w:val="00D50D29"/>
    <w:rsid w:val="00D52651"/>
    <w:rsid w:val="00D53C74"/>
    <w:rsid w:val="00D623B5"/>
    <w:rsid w:val="00D62593"/>
    <w:rsid w:val="00D76FF8"/>
    <w:rsid w:val="00D81A8D"/>
    <w:rsid w:val="00D857D0"/>
    <w:rsid w:val="00DA5B46"/>
    <w:rsid w:val="00DB3748"/>
    <w:rsid w:val="00DC42E0"/>
    <w:rsid w:val="00DC7B55"/>
    <w:rsid w:val="00DE2514"/>
    <w:rsid w:val="00DE28C6"/>
    <w:rsid w:val="00DF2650"/>
    <w:rsid w:val="00DF598C"/>
    <w:rsid w:val="00E059D7"/>
    <w:rsid w:val="00E158B0"/>
    <w:rsid w:val="00E30F53"/>
    <w:rsid w:val="00E374AF"/>
    <w:rsid w:val="00E429C2"/>
    <w:rsid w:val="00E50D5C"/>
    <w:rsid w:val="00E54663"/>
    <w:rsid w:val="00E7572A"/>
    <w:rsid w:val="00E81EFA"/>
    <w:rsid w:val="00E84D88"/>
    <w:rsid w:val="00E948A4"/>
    <w:rsid w:val="00E962A0"/>
    <w:rsid w:val="00EA2F25"/>
    <w:rsid w:val="00EA3F94"/>
    <w:rsid w:val="00EA6187"/>
    <w:rsid w:val="00EB1326"/>
    <w:rsid w:val="00EB2E2F"/>
    <w:rsid w:val="00EC2DE7"/>
    <w:rsid w:val="00EC3931"/>
    <w:rsid w:val="00EC404D"/>
    <w:rsid w:val="00ED0E46"/>
    <w:rsid w:val="00EE4C9B"/>
    <w:rsid w:val="00EE4F20"/>
    <w:rsid w:val="00EE7515"/>
    <w:rsid w:val="00F1435C"/>
    <w:rsid w:val="00F33B1A"/>
    <w:rsid w:val="00F467C5"/>
    <w:rsid w:val="00F5087A"/>
    <w:rsid w:val="00F51E5B"/>
    <w:rsid w:val="00F56A9F"/>
    <w:rsid w:val="00F61ECD"/>
    <w:rsid w:val="00F626F4"/>
    <w:rsid w:val="00F70F1F"/>
    <w:rsid w:val="00F94975"/>
    <w:rsid w:val="00F96CFC"/>
    <w:rsid w:val="00FB16DF"/>
    <w:rsid w:val="00FB5C39"/>
    <w:rsid w:val="00FC1FC0"/>
    <w:rsid w:val="00FC298C"/>
    <w:rsid w:val="00FC5C6B"/>
    <w:rsid w:val="00FC6E8D"/>
    <w:rsid w:val="00FD3D6E"/>
    <w:rsid w:val="00FE0271"/>
    <w:rsid w:val="00FF1E16"/>
    <w:rsid w:val="00FF2F81"/>
    <w:rsid w:val="00FF4D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21"/>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style>
  <w:style w:type="paragraph" w:styleId="1">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ITT t1,I"/>
    <w:basedOn w:val="a4"/>
    <w:link w:val="10"/>
    <w:uiPriority w:val="9"/>
    <w:qFormat/>
    <w:rsid w:val="00A5020F"/>
    <w:pPr>
      <w:spacing w:before="100" w:beforeAutospacing="1" w:after="100" w:afterAutospacing="1"/>
      <w:outlineLvl w:val="0"/>
    </w:pPr>
    <w:rPr>
      <w:b/>
    </w:rPr>
  </w:style>
  <w:style w:type="paragraph" w:styleId="21">
    <w:name w:val="heading 2"/>
    <w:aliases w:val="Заголовок 2 Знак2,Заголовок 2 Знак1 Знак,Заголовок 2 Знак Знак Знак,Заголовок 2 Знак Знак1,Заголовок 2 Знак Знак,Заголовок 2 Знак3,Заголовок 2 Знак1 Знак Знак Знак,Заголовок 2 Знак1 Знак Знак,H2,h2,Gliederu,Gliederung2,H21"/>
    <w:basedOn w:val="a4"/>
    <w:next w:val="a4"/>
    <w:link w:val="22"/>
    <w:unhideWhenUsed/>
    <w:qFormat/>
    <w:rsid w:val="00A5020F"/>
    <w:pPr>
      <w:keepNext/>
      <w:keepLines/>
      <w:spacing w:before="200"/>
      <w:jc w:val="both"/>
      <w:outlineLvl w:val="1"/>
    </w:pPr>
    <w:rPr>
      <w:b/>
    </w:rPr>
  </w:style>
  <w:style w:type="paragraph" w:styleId="30">
    <w:name w:val="heading 3"/>
    <w:aliases w:val="H3"/>
    <w:basedOn w:val="a4"/>
    <w:next w:val="a4"/>
    <w:link w:val="31"/>
    <w:unhideWhenUsed/>
    <w:qFormat/>
    <w:rsid w:val="00A5020F"/>
    <w:pPr>
      <w:keepNext/>
      <w:keepLines/>
      <w:spacing w:before="200"/>
      <w:jc w:val="both"/>
      <w:outlineLvl w:val="2"/>
    </w:pPr>
    <w:rPr>
      <w:b/>
      <w:color w:val="4F81BD"/>
    </w:rPr>
  </w:style>
  <w:style w:type="paragraph" w:styleId="40">
    <w:name w:val="heading 4"/>
    <w:basedOn w:val="a4"/>
    <w:next w:val="a4"/>
    <w:link w:val="41"/>
    <w:qFormat/>
    <w:rsid w:val="00A5020F"/>
    <w:pPr>
      <w:keepNext/>
      <w:tabs>
        <w:tab w:val="left" w:pos="1134"/>
        <w:tab w:val="num" w:pos="3590"/>
      </w:tabs>
      <w:suppressAutoHyphens/>
      <w:spacing w:before="240" w:after="120"/>
      <w:ind w:left="3590" w:hanging="360"/>
      <w:jc w:val="both"/>
      <w:outlineLvl w:val="3"/>
    </w:pPr>
    <w:rPr>
      <w:b/>
      <w:i/>
    </w:rPr>
  </w:style>
  <w:style w:type="paragraph" w:styleId="50">
    <w:name w:val="heading 5"/>
    <w:basedOn w:val="a4"/>
    <w:next w:val="a4"/>
    <w:link w:val="51"/>
    <w:qFormat/>
    <w:rsid w:val="00A5020F"/>
    <w:pPr>
      <w:keepNext/>
      <w:numPr>
        <w:ilvl w:val="4"/>
        <w:numId w:val="26"/>
      </w:numPr>
      <w:tabs>
        <w:tab w:val="clear" w:pos="1008"/>
        <w:tab w:val="num" w:pos="1080"/>
      </w:tabs>
      <w:suppressAutoHyphens/>
      <w:spacing w:before="60"/>
      <w:ind w:left="1080" w:hanging="1080"/>
      <w:jc w:val="both"/>
      <w:outlineLvl w:val="4"/>
    </w:pPr>
    <w:rPr>
      <w:rFonts w:ascii="Times New Roman" w:hAnsi="Times New Roman" w:cs="Times New Roman"/>
      <w:b/>
      <w:bCs/>
      <w:sz w:val="26"/>
      <w:szCs w:val="26"/>
    </w:rPr>
  </w:style>
  <w:style w:type="paragraph" w:styleId="6">
    <w:name w:val="heading 6"/>
    <w:aliases w:val=" RTC 6,RTC 6"/>
    <w:basedOn w:val="a4"/>
    <w:next w:val="a4"/>
    <w:link w:val="60"/>
    <w:qFormat/>
    <w:rsid w:val="00A5020F"/>
    <w:pPr>
      <w:widowControl w:val="0"/>
      <w:numPr>
        <w:ilvl w:val="5"/>
        <w:numId w:val="26"/>
      </w:numPr>
      <w:tabs>
        <w:tab w:val="clear" w:pos="1152"/>
        <w:tab w:val="num" w:pos="1080"/>
      </w:tabs>
      <w:suppressAutoHyphens/>
      <w:spacing w:before="240" w:after="60"/>
      <w:ind w:left="1080" w:hanging="1080"/>
      <w:jc w:val="both"/>
      <w:outlineLvl w:val="5"/>
    </w:pPr>
    <w:rPr>
      <w:rFonts w:ascii="Times New Roman" w:hAnsi="Times New Roman" w:cs="Times New Roman"/>
      <w:b/>
      <w:bCs/>
      <w:sz w:val="28"/>
      <w:szCs w:val="28"/>
    </w:rPr>
  </w:style>
  <w:style w:type="paragraph" w:styleId="7">
    <w:name w:val="heading 7"/>
    <w:aliases w:val="RTC7"/>
    <w:basedOn w:val="a4"/>
    <w:next w:val="a4"/>
    <w:link w:val="70"/>
    <w:qFormat/>
    <w:rsid w:val="00A5020F"/>
    <w:pPr>
      <w:widowControl w:val="0"/>
      <w:numPr>
        <w:ilvl w:val="6"/>
        <w:numId w:val="26"/>
      </w:numPr>
      <w:tabs>
        <w:tab w:val="clear" w:pos="1296"/>
        <w:tab w:val="num" w:pos="1440"/>
      </w:tabs>
      <w:suppressAutoHyphens/>
      <w:spacing w:before="240" w:after="60"/>
      <w:ind w:left="1440" w:hanging="1440"/>
      <w:jc w:val="both"/>
      <w:outlineLvl w:val="6"/>
    </w:pPr>
  </w:style>
  <w:style w:type="paragraph" w:styleId="8">
    <w:name w:val="heading 8"/>
    <w:basedOn w:val="a4"/>
    <w:next w:val="a4"/>
    <w:link w:val="80"/>
    <w:qFormat/>
    <w:rsid w:val="00A5020F"/>
    <w:pPr>
      <w:widowControl w:val="0"/>
      <w:numPr>
        <w:ilvl w:val="7"/>
        <w:numId w:val="26"/>
      </w:numPr>
      <w:suppressAutoHyphens/>
      <w:spacing w:before="240" w:after="60"/>
      <w:jc w:val="both"/>
      <w:outlineLvl w:val="7"/>
    </w:pPr>
    <w:rPr>
      <w:rFonts w:ascii="Times New Roman" w:hAnsi="Times New Roman" w:cs="Times New Roman"/>
      <w:i/>
      <w:iCs/>
      <w:sz w:val="26"/>
      <w:szCs w:val="26"/>
    </w:rPr>
  </w:style>
  <w:style w:type="paragraph" w:styleId="9">
    <w:name w:val="heading 9"/>
    <w:basedOn w:val="a4"/>
    <w:next w:val="a4"/>
    <w:link w:val="90"/>
    <w:qFormat/>
    <w:rsid w:val="00A5020F"/>
    <w:pPr>
      <w:widowControl w:val="0"/>
      <w:numPr>
        <w:ilvl w:val="8"/>
        <w:numId w:val="26"/>
      </w:numPr>
      <w:tabs>
        <w:tab w:val="clear" w:pos="1584"/>
        <w:tab w:val="num" w:pos="1800"/>
      </w:tabs>
      <w:suppressAutoHyphens/>
      <w:spacing w:before="240" w:after="60"/>
      <w:ind w:left="1800" w:hanging="1800"/>
      <w:jc w:val="both"/>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header"/>
    <w:basedOn w:val="a4"/>
    <w:link w:val="11"/>
    <w:uiPriority w:val="99"/>
    <w:unhideWhenUsed/>
    <w:rsid w:val="004D13FE"/>
    <w:pPr>
      <w:tabs>
        <w:tab w:val="center" w:pos="4677"/>
        <w:tab w:val="right" w:pos="9355"/>
      </w:tabs>
    </w:pPr>
  </w:style>
  <w:style w:type="character" w:styleId="a9">
    <w:name w:val="Subtle Emphasis"/>
    <w:qFormat/>
    <w:rPr>
      <w:i/>
      <w:color w:val="808080"/>
    </w:rPr>
  </w:style>
  <w:style w:type="character" w:styleId="aa">
    <w:name w:val="Strong"/>
    <w:uiPriority w:val="22"/>
    <w:qFormat/>
    <w:rPr>
      <w:b/>
    </w:rPr>
  </w:style>
  <w:style w:type="character" w:customStyle="1" w:styleId="11">
    <w:name w:val="Верхний колонтитул Знак1"/>
    <w:basedOn w:val="a5"/>
    <w:link w:val="a8"/>
    <w:uiPriority w:val="99"/>
    <w:rsid w:val="004D13FE"/>
  </w:style>
  <w:style w:type="table" w:styleId="ab">
    <w:name w:val="Table Grid"/>
    <w:basedOn w:val="a6"/>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0">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h1 Знак"/>
    <w:link w:val="1"/>
    <w:uiPriority w:val="9"/>
    <w:rPr>
      <w:b/>
    </w:rPr>
  </w:style>
  <w:style w:type="character" w:customStyle="1" w:styleId="22">
    <w:name w:val="Заголовок 2 Знак"/>
    <w:aliases w:val="Заголовок 2 Знак2 Знак,Заголовок 2 Знак1 Знак Знак1,Заголовок 2 Знак Знак Знак Знак,Заголовок 2 Знак Знак1 Знак,Заголовок 2 Знак Знак Знак1,Заголовок 2 Знак3 Знак,Заголовок 2 Знак1 Знак Знак Знак Знак,Заголовок 2 Знак1 Знак Знак Знак1"/>
    <w:link w:val="21"/>
    <w:rPr>
      <w:b/>
    </w:rPr>
  </w:style>
  <w:style w:type="character" w:styleId="ac">
    <w:name w:val="Hyperlink"/>
    <w:uiPriority w:val="99"/>
    <w:rPr>
      <w:color w:val="0000FF"/>
      <w:u w:val="single"/>
    </w:rPr>
  </w:style>
  <w:style w:type="paragraph" w:styleId="ad">
    <w:name w:val="footer"/>
    <w:basedOn w:val="a4"/>
    <w:link w:val="12"/>
    <w:uiPriority w:val="99"/>
    <w:unhideWhenUsed/>
    <w:rsid w:val="004D13FE"/>
    <w:pPr>
      <w:tabs>
        <w:tab w:val="center" w:pos="4677"/>
        <w:tab w:val="right" w:pos="9355"/>
      </w:tabs>
    </w:pPr>
  </w:style>
  <w:style w:type="character" w:customStyle="1" w:styleId="12">
    <w:name w:val="Нижний колонтитул Знак1"/>
    <w:basedOn w:val="a5"/>
    <w:link w:val="ad"/>
    <w:uiPriority w:val="99"/>
    <w:rsid w:val="004D13FE"/>
  </w:style>
  <w:style w:type="paragraph" w:styleId="ae">
    <w:name w:val="annotation text"/>
    <w:basedOn w:val="a4"/>
    <w:link w:val="13"/>
    <w:unhideWhenUsed/>
    <w:rsid w:val="006722A6"/>
  </w:style>
  <w:style w:type="character" w:customStyle="1" w:styleId="af">
    <w:name w:val="Основной текст Знак"/>
    <w:aliases w:val="Основной текст Знак Знак Знак,Знак Знак"/>
    <w:link w:val="af0"/>
  </w:style>
  <w:style w:type="character" w:customStyle="1" w:styleId="13">
    <w:name w:val="Текст примечания Знак1"/>
    <w:basedOn w:val="a5"/>
    <w:link w:val="ae"/>
    <w:uiPriority w:val="99"/>
    <w:semiHidden/>
    <w:rsid w:val="006722A6"/>
  </w:style>
  <w:style w:type="paragraph" w:styleId="af1">
    <w:name w:val="annotation subject"/>
    <w:basedOn w:val="ae"/>
    <w:next w:val="ae"/>
    <w:link w:val="14"/>
    <w:unhideWhenUsed/>
    <w:rsid w:val="006722A6"/>
    <w:rPr>
      <w:b/>
      <w:bCs/>
    </w:rPr>
  </w:style>
  <w:style w:type="character" w:customStyle="1" w:styleId="14">
    <w:name w:val="Тема примечания Знак1"/>
    <w:basedOn w:val="13"/>
    <w:link w:val="af1"/>
    <w:uiPriority w:val="99"/>
    <w:semiHidden/>
    <w:rsid w:val="006722A6"/>
    <w:rPr>
      <w:b/>
      <w:bCs/>
    </w:rPr>
  </w:style>
  <w:style w:type="character" w:customStyle="1" w:styleId="af2">
    <w:name w:val="Таблица шапка Знак"/>
    <w:link w:val="af3"/>
  </w:style>
  <w:style w:type="character" w:customStyle="1" w:styleId="af4">
    <w:name w:val="Верхний колонтитул Знак"/>
    <w:uiPriority w:val="99"/>
  </w:style>
  <w:style w:type="character" w:customStyle="1" w:styleId="af5">
    <w:name w:val="Нижний колонтитул Знак"/>
    <w:uiPriority w:val="99"/>
  </w:style>
  <w:style w:type="character" w:customStyle="1" w:styleId="31">
    <w:name w:val="Заголовок 3 Знак"/>
    <w:aliases w:val="H3 Знак"/>
    <w:link w:val="30"/>
    <w:rPr>
      <w:b/>
      <w:color w:val="4F81BD"/>
    </w:rPr>
  </w:style>
  <w:style w:type="numbering" w:customStyle="1" w:styleId="15">
    <w:name w:val="Нет списка1"/>
    <w:next w:val="a7"/>
    <w:uiPriority w:val="99"/>
    <w:semiHidden/>
  </w:style>
  <w:style w:type="character" w:customStyle="1" w:styleId="af6">
    <w:name w:val="Название Знак"/>
    <w:rPr>
      <w:b/>
    </w:rPr>
  </w:style>
  <w:style w:type="character" w:customStyle="1" w:styleId="CharStyle23">
    <w:name w:val="CharStyle23"/>
    <w:rPr>
      <w:b w:val="0"/>
    </w:rPr>
  </w:style>
  <w:style w:type="character" w:customStyle="1" w:styleId="90">
    <w:name w:val="Заголовок 9 Знак"/>
    <w:link w:val="9"/>
  </w:style>
  <w:style w:type="character" w:customStyle="1" w:styleId="af7">
    <w:name w:val="Текст выноски Знак"/>
    <w:uiPriority w:val="99"/>
    <w:semiHidden/>
  </w:style>
  <w:style w:type="character" w:customStyle="1" w:styleId="41">
    <w:name w:val="Заголовок 4 Знак"/>
    <w:link w:val="40"/>
    <w:rPr>
      <w:b/>
      <w:i/>
    </w:rPr>
  </w:style>
  <w:style w:type="character" w:customStyle="1" w:styleId="af8">
    <w:name w:val="комментарий"/>
    <w:rPr>
      <w:b/>
      <w:i/>
    </w:rPr>
  </w:style>
  <w:style w:type="character" w:customStyle="1" w:styleId="af9">
    <w:name w:val="Подзаголовок Знак"/>
    <w:rPr>
      <w:i/>
      <w:color w:val="4F81BD"/>
    </w:rPr>
  </w:style>
  <w:style w:type="character" w:customStyle="1" w:styleId="23">
    <w:name w:val="Основной текст (2)_"/>
  </w:style>
  <w:style w:type="character" w:styleId="afa">
    <w:name w:val="FollowedHyperlink"/>
    <w:rPr>
      <w:color w:val="800080"/>
      <w:u w:val="single"/>
    </w:rPr>
  </w:style>
  <w:style w:type="character" w:customStyle="1" w:styleId="70">
    <w:name w:val="Заголовок 7 Знак"/>
    <w:aliases w:val="RTC7 Знак"/>
    <w:link w:val="7"/>
  </w:style>
  <w:style w:type="character" w:styleId="afb">
    <w:name w:val="annotation reference"/>
    <w:uiPriority w:val="99"/>
  </w:style>
  <w:style w:type="character" w:customStyle="1" w:styleId="afc">
    <w:name w:val="Текст примечания Знак"/>
  </w:style>
  <w:style w:type="character" w:customStyle="1" w:styleId="afd">
    <w:name w:val="Тема примечания Знак"/>
    <w:rPr>
      <w:b/>
    </w:rPr>
  </w:style>
  <w:style w:type="character" w:customStyle="1" w:styleId="42">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16">
    <w:name w:val="Неразрешенное упоминание1"/>
    <w:semiHidden/>
    <w:rPr>
      <w:color w:val="605E5C"/>
    </w:rPr>
  </w:style>
  <w:style w:type="paragraph" w:styleId="afe">
    <w:name w:val="Balloon Text"/>
    <w:basedOn w:val="a4"/>
    <w:link w:val="17"/>
    <w:uiPriority w:val="99"/>
    <w:semiHidden/>
    <w:unhideWhenUsed/>
    <w:rsid w:val="00DB3748"/>
    <w:rPr>
      <w:rFonts w:ascii="Segoe UI" w:hAnsi="Segoe UI" w:cs="Segoe UI"/>
      <w:sz w:val="18"/>
      <w:szCs w:val="18"/>
    </w:rPr>
  </w:style>
  <w:style w:type="character" w:customStyle="1" w:styleId="17">
    <w:name w:val="Текст выноски Знак1"/>
    <w:basedOn w:val="a5"/>
    <w:link w:val="afe"/>
    <w:uiPriority w:val="99"/>
    <w:semiHidden/>
    <w:rsid w:val="00DB3748"/>
    <w:rPr>
      <w:rFonts w:ascii="Segoe UI" w:hAnsi="Segoe UI" w:cs="Segoe UI"/>
      <w:sz w:val="18"/>
      <w:szCs w:val="18"/>
    </w:rPr>
  </w:style>
  <w:style w:type="paragraph" w:styleId="aff">
    <w:name w:val="List Paragraph"/>
    <w:basedOn w:val="a4"/>
    <w:link w:val="aff0"/>
    <w:uiPriority w:val="34"/>
    <w:qFormat/>
    <w:rsid w:val="00195949"/>
    <w:pPr>
      <w:ind w:left="720"/>
      <w:contextualSpacing/>
    </w:pPr>
  </w:style>
  <w:style w:type="paragraph" w:styleId="aff1">
    <w:name w:val="footnote text"/>
    <w:basedOn w:val="a4"/>
    <w:link w:val="aff2"/>
    <w:unhideWhenUsed/>
    <w:rsid w:val="00CC0DC7"/>
  </w:style>
  <w:style w:type="character" w:customStyle="1" w:styleId="aff2">
    <w:name w:val="Текст сноски Знак"/>
    <w:basedOn w:val="a5"/>
    <w:link w:val="aff1"/>
    <w:rsid w:val="00CC0DC7"/>
  </w:style>
  <w:style w:type="character" w:styleId="aff3">
    <w:name w:val="footnote reference"/>
    <w:basedOn w:val="a5"/>
    <w:uiPriority w:val="99"/>
    <w:unhideWhenUsed/>
    <w:rsid w:val="00CC0DC7"/>
    <w:rPr>
      <w:vertAlign w:val="superscript"/>
    </w:rPr>
  </w:style>
  <w:style w:type="table" w:customStyle="1" w:styleId="43">
    <w:name w:val="Сетка таблицы4"/>
    <w:basedOn w:val="a6"/>
    <w:next w:val="ab"/>
    <w:uiPriority w:val="59"/>
    <w:rsid w:val="0064520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746927"/>
    <w:pPr>
      <w:suppressAutoHyphens/>
      <w:autoSpaceDN w:val="0"/>
      <w:spacing w:after="200" w:line="276" w:lineRule="auto"/>
      <w:textAlignment w:val="baseline"/>
    </w:pPr>
    <w:rPr>
      <w:rFonts w:ascii="Calibri" w:eastAsia="SimSun" w:hAnsi="Calibri" w:cs="Tahoma"/>
      <w:kern w:val="3"/>
      <w:sz w:val="22"/>
      <w:szCs w:val="22"/>
      <w:lang w:eastAsia="en-US"/>
    </w:rPr>
  </w:style>
  <w:style w:type="character" w:customStyle="1" w:styleId="aff0">
    <w:name w:val="Абзац списка Знак"/>
    <w:link w:val="aff"/>
    <w:uiPriority w:val="34"/>
    <w:locked/>
    <w:rsid w:val="00755A74"/>
  </w:style>
  <w:style w:type="character" w:customStyle="1" w:styleId="110">
    <w:name w:val="Заголовок 1 Знак1"/>
    <w:basedOn w:val="a5"/>
    <w:uiPriority w:val="9"/>
    <w:rsid w:val="00A5020F"/>
    <w:rPr>
      <w:rFonts w:asciiTheme="majorHAnsi" w:eastAsiaTheme="majorEastAsia" w:hAnsiTheme="majorHAnsi" w:cstheme="majorBidi"/>
      <w:color w:val="2F5496" w:themeColor="accent1" w:themeShade="BF"/>
      <w:sz w:val="32"/>
      <w:szCs w:val="32"/>
    </w:rPr>
  </w:style>
  <w:style w:type="character" w:customStyle="1" w:styleId="210">
    <w:name w:val="Заголовок 2 Знак1"/>
    <w:basedOn w:val="a5"/>
    <w:uiPriority w:val="9"/>
    <w:semiHidden/>
    <w:rsid w:val="00A5020F"/>
    <w:rPr>
      <w:rFonts w:asciiTheme="majorHAnsi" w:eastAsiaTheme="majorEastAsia" w:hAnsiTheme="majorHAnsi" w:cstheme="majorBidi"/>
      <w:color w:val="2F5496" w:themeColor="accent1" w:themeShade="BF"/>
      <w:sz w:val="26"/>
      <w:szCs w:val="26"/>
    </w:rPr>
  </w:style>
  <w:style w:type="character" w:customStyle="1" w:styleId="310">
    <w:name w:val="Заголовок 3 Знак1"/>
    <w:basedOn w:val="a5"/>
    <w:uiPriority w:val="9"/>
    <w:semiHidden/>
    <w:rsid w:val="00A5020F"/>
    <w:rPr>
      <w:rFonts w:asciiTheme="majorHAnsi" w:eastAsiaTheme="majorEastAsia" w:hAnsiTheme="majorHAnsi" w:cstheme="majorBidi"/>
      <w:color w:val="1F3763" w:themeColor="accent1" w:themeShade="7F"/>
      <w:sz w:val="24"/>
      <w:szCs w:val="24"/>
    </w:rPr>
  </w:style>
  <w:style w:type="character" w:customStyle="1" w:styleId="410">
    <w:name w:val="Заголовок 4 Знак1"/>
    <w:basedOn w:val="a5"/>
    <w:uiPriority w:val="9"/>
    <w:semiHidden/>
    <w:rsid w:val="00A5020F"/>
    <w:rPr>
      <w:rFonts w:asciiTheme="majorHAnsi" w:eastAsiaTheme="majorEastAsia" w:hAnsiTheme="majorHAnsi" w:cstheme="majorBidi"/>
      <w:i/>
      <w:iCs/>
      <w:color w:val="2F5496" w:themeColor="accent1" w:themeShade="BF"/>
    </w:rPr>
  </w:style>
  <w:style w:type="character" w:customStyle="1" w:styleId="51">
    <w:name w:val="Заголовок 5 Знак"/>
    <w:basedOn w:val="a5"/>
    <w:link w:val="50"/>
    <w:rsid w:val="00A5020F"/>
    <w:rPr>
      <w:rFonts w:ascii="Times New Roman" w:hAnsi="Times New Roman" w:cs="Times New Roman"/>
      <w:b/>
      <w:bCs/>
      <w:sz w:val="26"/>
      <w:szCs w:val="26"/>
    </w:rPr>
  </w:style>
  <w:style w:type="character" w:customStyle="1" w:styleId="60">
    <w:name w:val="Заголовок 6 Знак"/>
    <w:aliases w:val=" RTC 6 Знак,RTC 6 Знак"/>
    <w:basedOn w:val="a5"/>
    <w:link w:val="6"/>
    <w:rsid w:val="00A5020F"/>
    <w:rPr>
      <w:rFonts w:ascii="Times New Roman" w:hAnsi="Times New Roman" w:cs="Times New Roman"/>
      <w:b/>
      <w:bCs/>
      <w:sz w:val="28"/>
      <w:szCs w:val="28"/>
    </w:rPr>
  </w:style>
  <w:style w:type="character" w:customStyle="1" w:styleId="71">
    <w:name w:val="Заголовок 7 Знак1"/>
    <w:basedOn w:val="a5"/>
    <w:uiPriority w:val="9"/>
    <w:semiHidden/>
    <w:rsid w:val="00A5020F"/>
    <w:rPr>
      <w:rFonts w:asciiTheme="majorHAnsi" w:eastAsiaTheme="majorEastAsia" w:hAnsiTheme="majorHAnsi" w:cstheme="majorBidi"/>
      <w:i/>
      <w:iCs/>
      <w:color w:val="1F3763" w:themeColor="accent1" w:themeShade="7F"/>
    </w:rPr>
  </w:style>
  <w:style w:type="character" w:customStyle="1" w:styleId="80">
    <w:name w:val="Заголовок 8 Знак"/>
    <w:basedOn w:val="a5"/>
    <w:link w:val="8"/>
    <w:rsid w:val="00A5020F"/>
    <w:rPr>
      <w:rFonts w:ascii="Times New Roman" w:hAnsi="Times New Roman" w:cs="Times New Roman"/>
      <w:i/>
      <w:iCs/>
      <w:sz w:val="26"/>
      <w:szCs w:val="26"/>
    </w:rPr>
  </w:style>
  <w:style w:type="character" w:customStyle="1" w:styleId="91">
    <w:name w:val="Заголовок 9 Знак1"/>
    <w:basedOn w:val="a5"/>
    <w:uiPriority w:val="9"/>
    <w:semiHidden/>
    <w:rsid w:val="00A5020F"/>
    <w:rPr>
      <w:rFonts w:asciiTheme="majorHAnsi" w:eastAsiaTheme="majorEastAsia" w:hAnsiTheme="majorHAnsi" w:cstheme="majorBidi"/>
      <w:i/>
      <w:iCs/>
      <w:color w:val="272727" w:themeColor="text1" w:themeTint="D8"/>
      <w:sz w:val="21"/>
      <w:szCs w:val="21"/>
    </w:rPr>
  </w:style>
  <w:style w:type="paragraph" w:customStyle="1" w:styleId="aff4">
    <w:name w:val="Чертежный"/>
    <w:uiPriority w:val="99"/>
    <w:rsid w:val="00A5020F"/>
    <w:pPr>
      <w:jc w:val="both"/>
    </w:pPr>
    <w:rPr>
      <w:rFonts w:ascii="ISOCPEUR" w:hAnsi="ISOCPEUR" w:cs="ISOCPEUR"/>
      <w:i/>
      <w:iCs/>
      <w:sz w:val="28"/>
      <w:szCs w:val="28"/>
      <w:lang w:val="uk-UA"/>
    </w:rPr>
  </w:style>
  <w:style w:type="character" w:customStyle="1" w:styleId="tipsy-tooltip">
    <w:name w:val="tipsy-tooltip"/>
    <w:basedOn w:val="a5"/>
    <w:rsid w:val="00A5020F"/>
  </w:style>
  <w:style w:type="paragraph" w:styleId="aff5">
    <w:name w:val="Normal (Web)"/>
    <w:aliases w:val="Обычный (Web),Обычный (веб) Знак Знак,Обычный (Web) Знак Знак Знак"/>
    <w:basedOn w:val="a4"/>
    <w:link w:val="aff6"/>
    <w:uiPriority w:val="99"/>
    <w:unhideWhenUsed/>
    <w:rsid w:val="00A5020F"/>
    <w:pPr>
      <w:spacing w:before="100" w:beforeAutospacing="1" w:after="100" w:afterAutospacing="1"/>
    </w:pPr>
    <w:rPr>
      <w:rFonts w:ascii="Times New Roman" w:hAnsi="Times New Roman" w:cs="Times New Roman"/>
      <w:sz w:val="24"/>
      <w:szCs w:val="24"/>
    </w:rPr>
  </w:style>
  <w:style w:type="paragraph" w:customStyle="1" w:styleId="font5">
    <w:name w:val="font5"/>
    <w:basedOn w:val="a4"/>
    <w:rsid w:val="00A5020F"/>
    <w:pPr>
      <w:spacing w:before="100" w:beforeAutospacing="1" w:after="100" w:afterAutospacing="1"/>
    </w:pPr>
    <w:rPr>
      <w:rFonts w:ascii="Times New Roman" w:hAnsi="Times New Roman" w:cs="Times New Roman"/>
      <w:color w:val="000000"/>
      <w:sz w:val="22"/>
      <w:szCs w:val="22"/>
    </w:rPr>
  </w:style>
  <w:style w:type="paragraph" w:customStyle="1" w:styleId="font6">
    <w:name w:val="font6"/>
    <w:basedOn w:val="a4"/>
    <w:rsid w:val="00A5020F"/>
    <w:pPr>
      <w:spacing w:before="100" w:beforeAutospacing="1" w:after="100" w:afterAutospacing="1"/>
    </w:pPr>
    <w:rPr>
      <w:rFonts w:ascii="Times New Roman" w:hAnsi="Times New Roman" w:cs="Times New Roman"/>
      <w:b/>
      <w:bCs/>
      <w:color w:val="000000"/>
      <w:sz w:val="24"/>
      <w:szCs w:val="24"/>
    </w:rPr>
  </w:style>
  <w:style w:type="paragraph" w:customStyle="1" w:styleId="font7">
    <w:name w:val="font7"/>
    <w:basedOn w:val="a4"/>
    <w:rsid w:val="00A5020F"/>
    <w:pPr>
      <w:spacing w:before="100" w:beforeAutospacing="1" w:after="100" w:afterAutospacing="1"/>
    </w:pPr>
    <w:rPr>
      <w:rFonts w:ascii="Times New Roman" w:hAnsi="Times New Roman" w:cs="Times New Roman"/>
      <w:b/>
      <w:bCs/>
      <w:color w:val="000000"/>
      <w:sz w:val="22"/>
      <w:szCs w:val="22"/>
    </w:rPr>
  </w:style>
  <w:style w:type="paragraph" w:customStyle="1" w:styleId="xl63">
    <w:name w:val="xl63"/>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64">
    <w:name w:val="xl64"/>
    <w:basedOn w:val="a4"/>
    <w:rsid w:val="00A5020F"/>
    <w:pPr>
      <w:spacing w:before="100" w:beforeAutospacing="1" w:after="100" w:afterAutospacing="1"/>
      <w:jc w:val="center"/>
      <w:textAlignment w:val="center"/>
    </w:pPr>
    <w:rPr>
      <w:rFonts w:ascii="Times New Roman" w:hAnsi="Times New Roman" w:cs="Times New Roman"/>
      <w:sz w:val="24"/>
      <w:szCs w:val="24"/>
    </w:rPr>
  </w:style>
  <w:style w:type="paragraph" w:customStyle="1" w:styleId="xl65">
    <w:name w:val="xl65"/>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66">
    <w:name w:val="xl66"/>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67">
    <w:name w:val="xl67"/>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s="Times New Roman"/>
      <w:sz w:val="24"/>
      <w:szCs w:val="24"/>
    </w:rPr>
  </w:style>
  <w:style w:type="paragraph" w:customStyle="1" w:styleId="xl68">
    <w:name w:val="xl68"/>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69">
    <w:name w:val="xl69"/>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70">
    <w:name w:val="xl70"/>
    <w:basedOn w:val="a4"/>
    <w:rsid w:val="00A5020F"/>
    <w:pPr>
      <w:spacing w:before="100" w:beforeAutospacing="1" w:after="100" w:afterAutospacing="1"/>
      <w:jc w:val="center"/>
      <w:textAlignment w:val="top"/>
    </w:pPr>
    <w:rPr>
      <w:rFonts w:ascii="Times New Roman" w:hAnsi="Times New Roman" w:cs="Times New Roman"/>
      <w:sz w:val="24"/>
      <w:szCs w:val="24"/>
    </w:rPr>
  </w:style>
  <w:style w:type="paragraph" w:customStyle="1" w:styleId="xl71">
    <w:name w:val="xl71"/>
    <w:basedOn w:val="a4"/>
    <w:rsid w:val="00A5020F"/>
    <w:pPr>
      <w:spacing w:before="100" w:beforeAutospacing="1" w:after="100" w:afterAutospacing="1"/>
      <w:textAlignment w:val="top"/>
    </w:pPr>
    <w:rPr>
      <w:rFonts w:ascii="Times New Roman" w:hAnsi="Times New Roman" w:cs="Times New Roman"/>
      <w:sz w:val="24"/>
      <w:szCs w:val="24"/>
    </w:rPr>
  </w:style>
  <w:style w:type="paragraph" w:customStyle="1" w:styleId="xl72">
    <w:name w:val="xl72"/>
    <w:basedOn w:val="a4"/>
    <w:rsid w:val="00A5020F"/>
    <w:pP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73">
    <w:name w:val="xl73"/>
    <w:basedOn w:val="a4"/>
    <w:rsid w:val="00A5020F"/>
    <w:pPr>
      <w:spacing w:before="100" w:beforeAutospacing="1" w:after="100" w:afterAutospacing="1"/>
      <w:jc w:val="center"/>
      <w:textAlignment w:val="center"/>
    </w:pPr>
    <w:rPr>
      <w:rFonts w:ascii="Times New Roman" w:hAnsi="Times New Roman" w:cs="Times New Roman"/>
      <w:sz w:val="24"/>
      <w:szCs w:val="24"/>
    </w:rPr>
  </w:style>
  <w:style w:type="paragraph" w:customStyle="1" w:styleId="xl74">
    <w:name w:val="xl74"/>
    <w:basedOn w:val="a4"/>
    <w:rsid w:val="00A5020F"/>
    <w:pPr>
      <w:spacing w:before="100" w:beforeAutospacing="1" w:after="100" w:afterAutospacing="1"/>
      <w:jc w:val="center"/>
    </w:pPr>
    <w:rPr>
      <w:rFonts w:ascii="Times New Roman" w:hAnsi="Times New Roman" w:cs="Times New Roman"/>
      <w:sz w:val="24"/>
      <w:szCs w:val="24"/>
    </w:rPr>
  </w:style>
  <w:style w:type="paragraph" w:customStyle="1" w:styleId="xl75">
    <w:name w:val="xl75"/>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76">
    <w:name w:val="xl76"/>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77">
    <w:name w:val="xl77"/>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s="Times New Roman"/>
      <w:sz w:val="24"/>
      <w:szCs w:val="24"/>
    </w:rPr>
  </w:style>
  <w:style w:type="paragraph" w:customStyle="1" w:styleId="xl78">
    <w:name w:val="xl78"/>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79">
    <w:name w:val="xl79"/>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s="Times New Roman"/>
      <w:sz w:val="24"/>
      <w:szCs w:val="24"/>
    </w:rPr>
  </w:style>
  <w:style w:type="paragraph" w:customStyle="1" w:styleId="xl80">
    <w:name w:val="xl80"/>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81">
    <w:name w:val="xl81"/>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4"/>
      <w:szCs w:val="24"/>
    </w:rPr>
  </w:style>
  <w:style w:type="paragraph" w:customStyle="1" w:styleId="xl82">
    <w:name w:val="xl82"/>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4"/>
      <w:szCs w:val="24"/>
    </w:rPr>
  </w:style>
  <w:style w:type="paragraph" w:customStyle="1" w:styleId="xl83">
    <w:name w:val="xl83"/>
    <w:basedOn w:val="a4"/>
    <w:rsid w:val="00A5020F"/>
    <w:pPr>
      <w:shd w:val="clear" w:color="000000" w:fill="FFFFFF"/>
      <w:spacing w:before="100" w:beforeAutospacing="1" w:after="100" w:afterAutospacing="1"/>
      <w:jc w:val="center"/>
      <w:textAlignment w:val="center"/>
    </w:pPr>
    <w:rPr>
      <w:rFonts w:ascii="Times New Roman" w:hAnsi="Times New Roman" w:cs="Times New Roman"/>
      <w:sz w:val="24"/>
      <w:szCs w:val="24"/>
    </w:rPr>
  </w:style>
  <w:style w:type="paragraph" w:customStyle="1" w:styleId="xl84">
    <w:name w:val="xl84"/>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85">
    <w:name w:val="xl85"/>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86">
    <w:name w:val="xl86"/>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color w:val="000000"/>
      <w:sz w:val="24"/>
      <w:szCs w:val="24"/>
    </w:rPr>
  </w:style>
  <w:style w:type="paragraph" w:customStyle="1" w:styleId="xl87">
    <w:name w:val="xl87"/>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88">
    <w:name w:val="xl88"/>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rPr>
  </w:style>
  <w:style w:type="paragraph" w:customStyle="1" w:styleId="xl89">
    <w:name w:val="xl89"/>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rPr>
  </w:style>
  <w:style w:type="paragraph" w:customStyle="1" w:styleId="xl90">
    <w:name w:val="xl90"/>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91">
    <w:name w:val="xl91"/>
    <w:basedOn w:val="a4"/>
    <w:rsid w:val="00A5020F"/>
    <w:pPr>
      <w:spacing w:before="100" w:beforeAutospacing="1" w:after="100" w:afterAutospacing="1"/>
      <w:jc w:val="right"/>
      <w:textAlignment w:val="top"/>
    </w:pPr>
    <w:rPr>
      <w:rFonts w:ascii="Times New Roman" w:hAnsi="Times New Roman" w:cs="Times New Roman"/>
      <w:sz w:val="24"/>
      <w:szCs w:val="24"/>
    </w:rPr>
  </w:style>
  <w:style w:type="paragraph" w:customStyle="1" w:styleId="xl92">
    <w:name w:val="xl92"/>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93">
    <w:name w:val="xl93"/>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94">
    <w:name w:val="xl94"/>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95">
    <w:name w:val="xl95"/>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96">
    <w:name w:val="xl96"/>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rPr>
  </w:style>
  <w:style w:type="paragraph" w:customStyle="1" w:styleId="xl97">
    <w:name w:val="xl97"/>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98">
    <w:name w:val="xl98"/>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99">
    <w:name w:val="xl99"/>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100">
    <w:name w:val="xl100"/>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30">
    <w:name w:val="Пункт-3"/>
    <w:basedOn w:val="a4"/>
    <w:link w:val="-3"/>
    <w:qFormat/>
    <w:rsid w:val="00A5020F"/>
    <w:pPr>
      <w:tabs>
        <w:tab w:val="num" w:pos="1701"/>
      </w:tabs>
      <w:spacing w:line="288" w:lineRule="auto"/>
      <w:ind w:firstLine="567"/>
      <w:jc w:val="both"/>
    </w:pPr>
  </w:style>
  <w:style w:type="paragraph" w:customStyle="1" w:styleId="property-item">
    <w:name w:val="property-item"/>
    <w:basedOn w:val="a4"/>
    <w:rsid w:val="00A5020F"/>
    <w:pPr>
      <w:spacing w:before="100" w:beforeAutospacing="1" w:after="100" w:afterAutospacing="1"/>
    </w:pPr>
    <w:rPr>
      <w:rFonts w:ascii="Times New Roman" w:hAnsi="Times New Roman" w:cs="Times New Roman"/>
      <w:sz w:val="24"/>
      <w:szCs w:val="24"/>
    </w:rPr>
  </w:style>
  <w:style w:type="character" w:customStyle="1" w:styleId="propertyname">
    <w:name w:val="property__name"/>
    <w:basedOn w:val="a5"/>
    <w:rsid w:val="00A5020F"/>
  </w:style>
  <w:style w:type="character" w:customStyle="1" w:styleId="propertyvalue">
    <w:name w:val="property__value"/>
    <w:basedOn w:val="a5"/>
    <w:rsid w:val="00A5020F"/>
  </w:style>
  <w:style w:type="paragraph" w:customStyle="1" w:styleId="TableContents">
    <w:name w:val="Table Contents"/>
    <w:basedOn w:val="a4"/>
    <w:uiPriority w:val="99"/>
    <w:rsid w:val="00A5020F"/>
    <w:pPr>
      <w:widowControl w:val="0"/>
      <w:suppressLineNumbers/>
      <w:suppressAutoHyphens/>
      <w:autoSpaceDN w:val="0"/>
      <w:textAlignment w:val="baseline"/>
    </w:pPr>
    <w:rPr>
      <w:rFonts w:ascii="Times New Roman" w:eastAsia="Andale Sans UI" w:hAnsi="Times New Roman" w:cs="Tahoma"/>
      <w:kern w:val="3"/>
      <w:sz w:val="24"/>
      <w:szCs w:val="24"/>
      <w:lang w:val="de-DE" w:eastAsia="ja-JP" w:bidi="fa-IR"/>
    </w:rPr>
  </w:style>
  <w:style w:type="paragraph" w:styleId="24">
    <w:name w:val="Body Text Indent 2"/>
    <w:basedOn w:val="a4"/>
    <w:link w:val="25"/>
    <w:rsid w:val="00A5020F"/>
    <w:pPr>
      <w:ind w:firstLine="540"/>
    </w:pPr>
    <w:rPr>
      <w:rFonts w:ascii="Times New Roman" w:hAnsi="Times New Roman" w:cs="Times New Roman"/>
      <w:sz w:val="28"/>
      <w:szCs w:val="24"/>
    </w:rPr>
  </w:style>
  <w:style w:type="character" w:customStyle="1" w:styleId="25">
    <w:name w:val="Основной текст с отступом 2 Знак"/>
    <w:basedOn w:val="a5"/>
    <w:link w:val="24"/>
    <w:rsid w:val="00A5020F"/>
    <w:rPr>
      <w:rFonts w:ascii="Times New Roman" w:hAnsi="Times New Roman" w:cs="Times New Roman"/>
      <w:sz w:val="28"/>
      <w:szCs w:val="24"/>
    </w:rPr>
  </w:style>
  <w:style w:type="character" w:customStyle="1" w:styleId="26">
    <w:name w:val="Основной текст (2)"/>
    <w:rsid w:val="00A5020F"/>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chars-value-inner">
    <w:name w:val="chars-value-inner"/>
    <w:basedOn w:val="a5"/>
    <w:rsid w:val="00A5020F"/>
  </w:style>
  <w:style w:type="paragraph" w:customStyle="1" w:styleId="3">
    <w:name w:val="[Ростех] Наименование Подраздела (Уровень 3)"/>
    <w:link w:val="32"/>
    <w:uiPriority w:val="99"/>
    <w:qFormat/>
    <w:rsid w:val="00A5020F"/>
    <w:pPr>
      <w:keepNext/>
      <w:keepLines/>
      <w:numPr>
        <w:ilvl w:val="1"/>
        <w:numId w:val="22"/>
      </w:numPr>
      <w:suppressAutoHyphens/>
      <w:spacing w:before="240"/>
      <w:outlineLvl w:val="2"/>
    </w:pPr>
    <w:rPr>
      <w:rFonts w:ascii="Proxima Nova ExCn Rg" w:hAnsi="Proxima Nova ExCn Rg" w:cs="Times New Roman"/>
      <w:b/>
      <w:sz w:val="28"/>
      <w:szCs w:val="28"/>
    </w:rPr>
  </w:style>
  <w:style w:type="paragraph" w:customStyle="1" w:styleId="2">
    <w:name w:val="[Ростех] Наименование Раздела (Уровень 2)"/>
    <w:uiPriority w:val="99"/>
    <w:qFormat/>
    <w:rsid w:val="00A5020F"/>
    <w:pPr>
      <w:keepNext/>
      <w:keepLines/>
      <w:numPr>
        <w:numId w:val="22"/>
      </w:numPr>
      <w:suppressAutoHyphens/>
      <w:spacing w:before="240"/>
      <w:jc w:val="center"/>
      <w:outlineLvl w:val="1"/>
    </w:pPr>
    <w:rPr>
      <w:rFonts w:ascii="Proxima Nova ExCn Rg" w:hAnsi="Proxima Nova ExCn Rg" w:cs="Times New Roman"/>
      <w:b/>
      <w:sz w:val="28"/>
      <w:szCs w:val="28"/>
    </w:rPr>
  </w:style>
  <w:style w:type="character" w:customStyle="1" w:styleId="aff7">
    <w:name w:val="[Ростех] Простой текст (Без уровня) Знак"/>
    <w:link w:val="a"/>
    <w:uiPriority w:val="99"/>
    <w:locked/>
    <w:rsid w:val="00A5020F"/>
    <w:rPr>
      <w:rFonts w:ascii="Proxima Nova ExCn Rg" w:hAnsi="Proxima Nova ExCn Rg" w:cs="Times New Roman"/>
      <w:sz w:val="28"/>
      <w:szCs w:val="28"/>
    </w:rPr>
  </w:style>
  <w:style w:type="paragraph" w:customStyle="1" w:styleId="a">
    <w:name w:val="[Ростех] Простой текст (Без уровня)"/>
    <w:link w:val="aff7"/>
    <w:uiPriority w:val="99"/>
    <w:qFormat/>
    <w:rsid w:val="00A5020F"/>
    <w:pPr>
      <w:numPr>
        <w:ilvl w:val="5"/>
        <w:numId w:val="22"/>
      </w:numPr>
      <w:suppressAutoHyphens/>
      <w:spacing w:before="120"/>
      <w:jc w:val="both"/>
    </w:pPr>
    <w:rPr>
      <w:rFonts w:ascii="Proxima Nova ExCn Rg" w:hAnsi="Proxima Nova ExCn Rg" w:cs="Times New Roman"/>
      <w:sz w:val="28"/>
      <w:szCs w:val="28"/>
    </w:rPr>
  </w:style>
  <w:style w:type="paragraph" w:customStyle="1" w:styleId="5">
    <w:name w:val="[Ростех] Текст Подпункта (Уровень 5)"/>
    <w:link w:val="52"/>
    <w:uiPriority w:val="99"/>
    <w:qFormat/>
    <w:rsid w:val="00A5020F"/>
    <w:pPr>
      <w:numPr>
        <w:ilvl w:val="4"/>
        <w:numId w:val="22"/>
      </w:numPr>
      <w:suppressAutoHyphens/>
      <w:spacing w:before="120"/>
      <w:ind w:left="1985" w:hanging="851"/>
      <w:jc w:val="both"/>
      <w:outlineLvl w:val="4"/>
    </w:pPr>
    <w:rPr>
      <w:rFonts w:ascii="Proxima Nova ExCn Rg" w:hAnsi="Proxima Nova ExCn Rg" w:cs="Times New Roman"/>
      <w:sz w:val="28"/>
      <w:szCs w:val="28"/>
    </w:rPr>
  </w:style>
  <w:style w:type="paragraph" w:customStyle="1" w:styleId="4">
    <w:name w:val="[Ростех] Текст Пункта (Уровень 4)"/>
    <w:link w:val="44"/>
    <w:uiPriority w:val="99"/>
    <w:qFormat/>
    <w:rsid w:val="00A5020F"/>
    <w:pPr>
      <w:numPr>
        <w:ilvl w:val="2"/>
        <w:numId w:val="22"/>
      </w:numPr>
      <w:suppressAutoHyphens/>
      <w:spacing w:before="120"/>
      <w:jc w:val="both"/>
      <w:outlineLvl w:val="3"/>
    </w:pPr>
    <w:rPr>
      <w:rFonts w:ascii="Proxima Nova ExCn Rg" w:hAnsi="Proxima Nova ExCn Rg" w:cs="Times New Roman"/>
      <w:sz w:val="28"/>
      <w:szCs w:val="28"/>
    </w:rPr>
  </w:style>
  <w:style w:type="paragraph" w:customStyle="1" w:styleId="18">
    <w:name w:val="Название объекта1"/>
    <w:basedOn w:val="a4"/>
    <w:next w:val="a4"/>
    <w:uiPriority w:val="35"/>
    <w:unhideWhenUsed/>
    <w:qFormat/>
    <w:rsid w:val="00A5020F"/>
    <w:pPr>
      <w:spacing w:after="200"/>
    </w:pPr>
    <w:rPr>
      <w:rFonts w:ascii="Calibri" w:eastAsia="Calibri" w:hAnsi="Calibri" w:cs="Times New Roman"/>
      <w:b/>
      <w:bCs/>
      <w:color w:val="4F81BD"/>
      <w:sz w:val="18"/>
      <w:szCs w:val="18"/>
      <w:lang w:eastAsia="en-US"/>
    </w:rPr>
  </w:style>
  <w:style w:type="paragraph" w:styleId="af0">
    <w:name w:val="Body Text"/>
    <w:aliases w:val="Основной текст Знак Знак,Знак"/>
    <w:basedOn w:val="a4"/>
    <w:link w:val="af"/>
    <w:unhideWhenUsed/>
    <w:rsid w:val="00A5020F"/>
    <w:pPr>
      <w:spacing w:after="120"/>
      <w:jc w:val="both"/>
    </w:pPr>
  </w:style>
  <w:style w:type="character" w:customStyle="1" w:styleId="19">
    <w:name w:val="Основной текст Знак1"/>
    <w:aliases w:val="Основной текст Знак Знак Знак1,Знак Знак1"/>
    <w:basedOn w:val="a5"/>
    <w:semiHidden/>
    <w:rsid w:val="00A5020F"/>
  </w:style>
  <w:style w:type="paragraph" w:customStyle="1" w:styleId="xl101">
    <w:name w:val="xl101"/>
    <w:basedOn w:val="a4"/>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2">
    <w:name w:val="xl102"/>
    <w:basedOn w:val="a4"/>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3">
    <w:name w:val="xl103"/>
    <w:basedOn w:val="a4"/>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4">
    <w:name w:val="xl104"/>
    <w:basedOn w:val="a4"/>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5">
    <w:name w:val="xl105"/>
    <w:basedOn w:val="a4"/>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6">
    <w:name w:val="xl106"/>
    <w:basedOn w:val="a4"/>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7">
    <w:name w:val="xl107"/>
    <w:basedOn w:val="a4"/>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8">
    <w:name w:val="xl108"/>
    <w:basedOn w:val="a4"/>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9">
    <w:name w:val="xl109"/>
    <w:basedOn w:val="a4"/>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10">
    <w:name w:val="xl110"/>
    <w:basedOn w:val="a4"/>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11">
    <w:name w:val="xl111"/>
    <w:basedOn w:val="a4"/>
    <w:rsid w:val="00A5020F"/>
    <w:pPr>
      <w:pBdr>
        <w:top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2">
    <w:name w:val="xl112"/>
    <w:basedOn w:val="a4"/>
    <w:uiPriority w:val="99"/>
    <w:rsid w:val="00A5020F"/>
    <w:pPr>
      <w:pBdr>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3">
    <w:name w:val="xl113"/>
    <w:basedOn w:val="a4"/>
    <w:uiPriority w:val="99"/>
    <w:rsid w:val="00A5020F"/>
    <w:pPr>
      <w:pBdr>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4">
    <w:name w:val="xl114"/>
    <w:basedOn w:val="a4"/>
    <w:uiPriority w:val="99"/>
    <w:rsid w:val="00A5020F"/>
    <w:pPr>
      <w:pBdr>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5">
    <w:name w:val="xl115"/>
    <w:basedOn w:val="a4"/>
    <w:uiPriority w:val="99"/>
    <w:rsid w:val="00A5020F"/>
    <w:pPr>
      <w:pBdr>
        <w:top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6">
    <w:name w:val="xl116"/>
    <w:basedOn w:val="a4"/>
    <w:uiPriority w:val="99"/>
    <w:rsid w:val="00A5020F"/>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7">
    <w:name w:val="xl117"/>
    <w:basedOn w:val="a4"/>
    <w:uiPriority w:val="99"/>
    <w:rsid w:val="00A5020F"/>
    <w:pPr>
      <w:pBdr>
        <w:top w:val="single" w:sz="4" w:space="0" w:color="auto"/>
        <w:left w:val="single" w:sz="4" w:space="0" w:color="auto"/>
      </w:pBdr>
      <w:spacing w:before="100" w:beforeAutospacing="1" w:after="100" w:afterAutospacing="1"/>
    </w:pPr>
    <w:rPr>
      <w:rFonts w:ascii="Times New Roman" w:hAnsi="Times New Roman" w:cs="Times New Roman"/>
      <w:sz w:val="28"/>
      <w:szCs w:val="28"/>
    </w:rPr>
  </w:style>
  <w:style w:type="paragraph" w:customStyle="1" w:styleId="xl118">
    <w:name w:val="xl118"/>
    <w:basedOn w:val="a4"/>
    <w:uiPriority w:val="99"/>
    <w:rsid w:val="00A5020F"/>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9">
    <w:name w:val="xl119"/>
    <w:basedOn w:val="a4"/>
    <w:uiPriority w:val="99"/>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0">
    <w:name w:val="xl120"/>
    <w:basedOn w:val="a4"/>
    <w:uiPriority w:val="99"/>
    <w:rsid w:val="00A5020F"/>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21">
    <w:name w:val="xl121"/>
    <w:basedOn w:val="a4"/>
    <w:uiPriority w:val="99"/>
    <w:rsid w:val="00A5020F"/>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22">
    <w:name w:val="xl122"/>
    <w:basedOn w:val="a4"/>
    <w:uiPriority w:val="99"/>
    <w:rsid w:val="00A5020F"/>
    <w:pPr>
      <w:pBdr>
        <w:top w:val="single" w:sz="4" w:space="0" w:color="auto"/>
        <w:left w:val="single" w:sz="4" w:space="0" w:color="auto"/>
      </w:pBdr>
      <w:spacing w:before="100" w:beforeAutospacing="1" w:after="100" w:afterAutospacing="1"/>
    </w:pPr>
    <w:rPr>
      <w:rFonts w:ascii="Times New Roman" w:hAnsi="Times New Roman" w:cs="Times New Roman"/>
      <w:sz w:val="28"/>
      <w:szCs w:val="28"/>
    </w:rPr>
  </w:style>
  <w:style w:type="paragraph" w:customStyle="1" w:styleId="xl123">
    <w:name w:val="xl123"/>
    <w:basedOn w:val="a4"/>
    <w:uiPriority w:val="99"/>
    <w:rsid w:val="00A5020F"/>
    <w:pPr>
      <w:pBdr>
        <w:top w:val="single" w:sz="4" w:space="0" w:color="auto"/>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24">
    <w:name w:val="xl124"/>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5">
    <w:name w:val="xl125"/>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6">
    <w:name w:val="xl126"/>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7">
    <w:name w:val="xl127"/>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8">
    <w:name w:val="xl128"/>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9">
    <w:name w:val="xl129"/>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0">
    <w:name w:val="xl130"/>
    <w:basedOn w:val="a4"/>
    <w:uiPriority w:val="99"/>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1">
    <w:name w:val="xl131"/>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2">
    <w:name w:val="xl132"/>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3">
    <w:name w:val="xl133"/>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4">
    <w:name w:val="xl134"/>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5">
    <w:name w:val="xl135"/>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6">
    <w:name w:val="xl136"/>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7">
    <w:name w:val="xl137"/>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8">
    <w:name w:val="xl138"/>
    <w:basedOn w:val="a4"/>
    <w:uiPriority w:val="99"/>
    <w:rsid w:val="00A5020F"/>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39">
    <w:name w:val="xl139"/>
    <w:basedOn w:val="a4"/>
    <w:uiPriority w:val="99"/>
    <w:rsid w:val="00A5020F"/>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0">
    <w:name w:val="xl140"/>
    <w:basedOn w:val="a4"/>
    <w:uiPriority w:val="99"/>
    <w:rsid w:val="00A5020F"/>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1">
    <w:name w:val="xl141"/>
    <w:basedOn w:val="a4"/>
    <w:uiPriority w:val="99"/>
    <w:rsid w:val="00A5020F"/>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2">
    <w:name w:val="xl142"/>
    <w:basedOn w:val="a4"/>
    <w:uiPriority w:val="99"/>
    <w:rsid w:val="00A5020F"/>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3">
    <w:name w:val="xl143"/>
    <w:basedOn w:val="a4"/>
    <w:uiPriority w:val="99"/>
    <w:rsid w:val="00A5020F"/>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4">
    <w:name w:val="xl144"/>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5">
    <w:name w:val="xl145"/>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6">
    <w:name w:val="xl146"/>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7">
    <w:name w:val="xl147"/>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8">
    <w:name w:val="xl148"/>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9">
    <w:name w:val="xl149"/>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0">
    <w:name w:val="xl150"/>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1">
    <w:name w:val="xl151"/>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2">
    <w:name w:val="xl152"/>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3">
    <w:name w:val="xl153"/>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4">
    <w:name w:val="xl154"/>
    <w:basedOn w:val="a4"/>
    <w:uiPriority w:val="99"/>
    <w:rsid w:val="00A5020F"/>
    <w:pPr>
      <w:pBdr>
        <w:top w:val="single" w:sz="4" w:space="0" w:color="auto"/>
        <w:left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5">
    <w:name w:val="xl155"/>
    <w:basedOn w:val="a4"/>
    <w:uiPriority w:val="99"/>
    <w:rsid w:val="00A5020F"/>
    <w:pPr>
      <w:pBdr>
        <w:left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6">
    <w:name w:val="xl156"/>
    <w:basedOn w:val="a4"/>
    <w:uiPriority w:val="99"/>
    <w:rsid w:val="00A5020F"/>
    <w:pPr>
      <w:pBdr>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7">
    <w:name w:val="xl157"/>
    <w:basedOn w:val="a4"/>
    <w:uiPriority w:val="99"/>
    <w:rsid w:val="00A5020F"/>
    <w:pPr>
      <w:pBdr>
        <w:top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8">
    <w:name w:val="xl158"/>
    <w:basedOn w:val="a4"/>
    <w:uiPriority w:val="99"/>
    <w:rsid w:val="00A5020F"/>
    <w:pPr>
      <w:spacing w:before="100" w:beforeAutospacing="1" w:after="100" w:afterAutospacing="1"/>
      <w:jc w:val="center"/>
    </w:pPr>
    <w:rPr>
      <w:rFonts w:ascii="Times New Roman" w:hAnsi="Times New Roman" w:cs="Times New Roman"/>
      <w:sz w:val="28"/>
      <w:szCs w:val="28"/>
    </w:rPr>
  </w:style>
  <w:style w:type="paragraph" w:customStyle="1" w:styleId="xl159">
    <w:name w:val="xl159"/>
    <w:basedOn w:val="a4"/>
    <w:uiPriority w:val="99"/>
    <w:rsid w:val="00A5020F"/>
    <w:pPr>
      <w:pBdr>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60">
    <w:name w:val="xl160"/>
    <w:basedOn w:val="a4"/>
    <w:uiPriority w:val="99"/>
    <w:rsid w:val="00A5020F"/>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1">
    <w:name w:val="xl161"/>
    <w:basedOn w:val="a4"/>
    <w:uiPriority w:val="99"/>
    <w:rsid w:val="00A5020F"/>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2">
    <w:name w:val="xl162"/>
    <w:basedOn w:val="a4"/>
    <w:uiPriority w:val="99"/>
    <w:rsid w:val="00A5020F"/>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3">
    <w:name w:val="xl163"/>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4">
    <w:name w:val="xl164"/>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5">
    <w:name w:val="xl165"/>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6">
    <w:name w:val="xl166"/>
    <w:basedOn w:val="a4"/>
    <w:uiPriority w:val="99"/>
    <w:rsid w:val="00A5020F"/>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7">
    <w:name w:val="xl167"/>
    <w:basedOn w:val="a4"/>
    <w:uiPriority w:val="99"/>
    <w:rsid w:val="00A5020F"/>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8">
    <w:name w:val="xl168"/>
    <w:basedOn w:val="a4"/>
    <w:uiPriority w:val="99"/>
    <w:rsid w:val="00A5020F"/>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9">
    <w:name w:val="xl169"/>
    <w:basedOn w:val="a4"/>
    <w:uiPriority w:val="99"/>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cs="Times New Roman"/>
      <w:sz w:val="28"/>
      <w:szCs w:val="28"/>
    </w:rPr>
  </w:style>
  <w:style w:type="paragraph" w:customStyle="1" w:styleId="xl170">
    <w:name w:val="xl170"/>
    <w:basedOn w:val="a4"/>
    <w:uiPriority w:val="99"/>
    <w:rsid w:val="00A5020F"/>
    <w:pPr>
      <w:pBdr>
        <w:top w:val="single" w:sz="4" w:space="0" w:color="auto"/>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1">
    <w:name w:val="xl171"/>
    <w:basedOn w:val="a4"/>
    <w:uiPriority w:val="99"/>
    <w:rsid w:val="00A5020F"/>
    <w:pPr>
      <w:pBdr>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2">
    <w:name w:val="xl172"/>
    <w:basedOn w:val="a4"/>
    <w:uiPriority w:val="99"/>
    <w:rsid w:val="00A5020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73">
    <w:name w:val="xl173"/>
    <w:basedOn w:val="a4"/>
    <w:uiPriority w:val="99"/>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4">
    <w:name w:val="xl174"/>
    <w:basedOn w:val="a4"/>
    <w:uiPriority w:val="99"/>
    <w:rsid w:val="00A5020F"/>
    <w:pPr>
      <w:pBdr>
        <w:top w:val="single" w:sz="4" w:space="0" w:color="auto"/>
        <w:lef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5">
    <w:name w:val="xl175"/>
    <w:basedOn w:val="a4"/>
    <w:uiPriority w:val="99"/>
    <w:rsid w:val="00A5020F"/>
    <w:pPr>
      <w:pBdr>
        <w:lef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6">
    <w:name w:val="xl176"/>
    <w:basedOn w:val="a4"/>
    <w:uiPriority w:val="99"/>
    <w:rsid w:val="00A5020F"/>
    <w:pPr>
      <w:pBdr>
        <w:left w:val="single" w:sz="4" w:space="0" w:color="auto"/>
        <w:bottom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7">
    <w:name w:val="xl177"/>
    <w:basedOn w:val="a4"/>
    <w:uiPriority w:val="99"/>
    <w:rsid w:val="00A5020F"/>
    <w:pPr>
      <w:pBdr>
        <w:top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8">
    <w:name w:val="xl178"/>
    <w:basedOn w:val="a4"/>
    <w:uiPriority w:val="99"/>
    <w:rsid w:val="00A5020F"/>
    <w:pPr>
      <w:pBdr>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9">
    <w:name w:val="xl179"/>
    <w:basedOn w:val="a4"/>
    <w:uiPriority w:val="99"/>
    <w:rsid w:val="00A5020F"/>
    <w:pPr>
      <w:pBdr>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0">
    <w:name w:val="xl180"/>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1">
    <w:name w:val="xl181"/>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2">
    <w:name w:val="xl182"/>
    <w:basedOn w:val="a4"/>
    <w:uiPriority w:val="99"/>
    <w:rsid w:val="00A5020F"/>
    <w:pPr>
      <w:pBdr>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83">
    <w:name w:val="xl183"/>
    <w:basedOn w:val="a4"/>
    <w:uiPriority w:val="99"/>
    <w:rsid w:val="00A5020F"/>
    <w:pPr>
      <w:pBdr>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84">
    <w:name w:val="xl184"/>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5">
    <w:name w:val="xl185"/>
    <w:basedOn w:val="a4"/>
    <w:uiPriority w:val="99"/>
    <w:rsid w:val="00A5020F"/>
    <w:pPr>
      <w:pBdr>
        <w:left w:val="single" w:sz="4" w:space="0" w:color="auto"/>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6">
    <w:name w:val="xl186"/>
    <w:basedOn w:val="a4"/>
    <w:uiPriority w:val="99"/>
    <w:rsid w:val="00A5020F"/>
    <w:pPr>
      <w:pBdr>
        <w:top w:val="single" w:sz="4" w:space="0" w:color="auto"/>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7">
    <w:name w:val="xl187"/>
    <w:basedOn w:val="a4"/>
    <w:uiPriority w:val="99"/>
    <w:rsid w:val="00A5020F"/>
    <w:pPr>
      <w:pBdr>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8">
    <w:name w:val="xl188"/>
    <w:basedOn w:val="a4"/>
    <w:uiPriority w:val="99"/>
    <w:rsid w:val="00A5020F"/>
    <w:pPr>
      <w:pBdr>
        <w:left w:val="single" w:sz="4" w:space="0" w:color="auto"/>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9">
    <w:name w:val="xl189"/>
    <w:basedOn w:val="a4"/>
    <w:uiPriority w:val="99"/>
    <w:rsid w:val="00A5020F"/>
    <w:pPr>
      <w:pBdr>
        <w:left w:val="single" w:sz="4" w:space="0" w:color="auto"/>
        <w:right w:val="single" w:sz="4" w:space="0" w:color="auto"/>
      </w:pBdr>
      <w:shd w:val="clear" w:color="auto" w:fill="FFFF00"/>
      <w:spacing w:before="100" w:beforeAutospacing="1" w:after="100" w:afterAutospacing="1"/>
    </w:pPr>
    <w:rPr>
      <w:rFonts w:ascii="Times New Roman" w:hAnsi="Times New Roman" w:cs="Times New Roman"/>
      <w:sz w:val="24"/>
      <w:szCs w:val="24"/>
    </w:rPr>
  </w:style>
  <w:style w:type="paragraph" w:customStyle="1" w:styleId="xl190">
    <w:name w:val="xl190"/>
    <w:basedOn w:val="a4"/>
    <w:uiPriority w:val="99"/>
    <w:rsid w:val="00A5020F"/>
    <w:pPr>
      <w:pBdr>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s="Times New Roman"/>
      <w:sz w:val="24"/>
      <w:szCs w:val="24"/>
    </w:rPr>
  </w:style>
  <w:style w:type="paragraph" w:customStyle="1" w:styleId="aff8">
    <w:name w:val="Стиль"/>
    <w:uiPriority w:val="99"/>
    <w:rsid w:val="00A5020F"/>
    <w:pPr>
      <w:widowControl w:val="0"/>
      <w:autoSpaceDE w:val="0"/>
      <w:autoSpaceDN w:val="0"/>
      <w:adjustRightInd w:val="0"/>
    </w:pPr>
    <w:rPr>
      <w:rFonts w:ascii="Times New Roman" w:hAnsi="Times New Roman" w:cs="Times New Roman"/>
      <w:sz w:val="24"/>
      <w:szCs w:val="24"/>
    </w:rPr>
  </w:style>
  <w:style w:type="character" w:customStyle="1" w:styleId="52">
    <w:name w:val="[Ростех] Текст Подпункта (Уровень 5) Знак"/>
    <w:link w:val="5"/>
    <w:uiPriority w:val="99"/>
    <w:qFormat/>
    <w:locked/>
    <w:rsid w:val="00A5020F"/>
    <w:rPr>
      <w:rFonts w:ascii="Proxima Nova ExCn Rg" w:hAnsi="Proxima Nova ExCn Rg" w:cs="Times New Roman"/>
      <w:sz w:val="28"/>
      <w:szCs w:val="28"/>
    </w:rPr>
  </w:style>
  <w:style w:type="paragraph" w:customStyle="1" w:styleId="61">
    <w:name w:val="[Ростех] Текст Подпункта подпункта (Уровень 6)"/>
    <w:link w:val="62"/>
    <w:uiPriority w:val="99"/>
    <w:qFormat/>
    <w:rsid w:val="00A5020F"/>
    <w:pPr>
      <w:suppressAutoHyphens/>
      <w:spacing w:before="120"/>
      <w:ind w:left="2977" w:hanging="850"/>
      <w:jc w:val="both"/>
      <w:outlineLvl w:val="5"/>
    </w:pPr>
    <w:rPr>
      <w:rFonts w:ascii="Proxima Nova ExCn Rg" w:hAnsi="Proxima Nova ExCn Rg" w:cs="Times New Roman"/>
      <w:sz w:val="28"/>
      <w:szCs w:val="28"/>
    </w:rPr>
  </w:style>
  <w:style w:type="character" w:customStyle="1" w:styleId="44">
    <w:name w:val="[Ростех] Текст Пункта (Уровень 4) Знак"/>
    <w:link w:val="4"/>
    <w:uiPriority w:val="99"/>
    <w:locked/>
    <w:rsid w:val="00A5020F"/>
    <w:rPr>
      <w:rFonts w:ascii="Proxima Nova ExCn Rg" w:hAnsi="Proxima Nova ExCn Rg" w:cs="Times New Roman"/>
      <w:sz w:val="28"/>
      <w:szCs w:val="28"/>
    </w:rPr>
  </w:style>
  <w:style w:type="paragraph" w:customStyle="1" w:styleId="1a">
    <w:name w:val="Абзац списка1"/>
    <w:basedOn w:val="a4"/>
    <w:next w:val="aff"/>
    <w:qFormat/>
    <w:rsid w:val="00A5020F"/>
    <w:pPr>
      <w:spacing w:after="200" w:line="276" w:lineRule="auto"/>
      <w:ind w:left="720"/>
      <w:contextualSpacing/>
    </w:pPr>
    <w:rPr>
      <w:rFonts w:ascii="Calibri" w:eastAsia="Calibri" w:hAnsi="Calibri" w:cs="Times New Roman"/>
      <w:sz w:val="22"/>
      <w:szCs w:val="22"/>
      <w:lang w:eastAsia="en-US"/>
    </w:rPr>
  </w:style>
  <w:style w:type="paragraph" w:customStyle="1" w:styleId="font8">
    <w:name w:val="font8"/>
    <w:basedOn w:val="a4"/>
    <w:uiPriority w:val="99"/>
    <w:rsid w:val="00A5020F"/>
    <w:pPr>
      <w:spacing w:before="100" w:beforeAutospacing="1" w:after="100" w:afterAutospacing="1"/>
    </w:pPr>
    <w:rPr>
      <w:rFonts w:ascii="Calibri" w:hAnsi="Calibri" w:cs="Calibri"/>
      <w:sz w:val="28"/>
      <w:szCs w:val="28"/>
      <w:u w:val="single"/>
    </w:rPr>
  </w:style>
  <w:style w:type="character" w:customStyle="1" w:styleId="value">
    <w:name w:val="value"/>
    <w:rsid w:val="00A5020F"/>
  </w:style>
  <w:style w:type="character" w:customStyle="1" w:styleId="1b">
    <w:name w:val="Гиперссылка1"/>
    <w:uiPriority w:val="99"/>
    <w:rsid w:val="00A5020F"/>
    <w:rPr>
      <w:color w:val="0000FF"/>
      <w:u w:val="single"/>
    </w:rPr>
  </w:style>
  <w:style w:type="table" w:customStyle="1" w:styleId="1c">
    <w:name w:val="Сетка таблицы1"/>
    <w:basedOn w:val="a6"/>
    <w:next w:val="ab"/>
    <w:uiPriority w:val="59"/>
    <w:rsid w:val="00A5020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6"/>
    <w:uiPriority w:val="59"/>
    <w:rsid w:val="00A5020F"/>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
    <w:name w:val="Сетка таблицы2"/>
    <w:basedOn w:val="a6"/>
    <w:uiPriority w:val="39"/>
    <w:rsid w:val="00A5020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
    <w:name w:val="Нет списка2"/>
    <w:next w:val="a7"/>
    <w:uiPriority w:val="99"/>
    <w:semiHidden/>
    <w:unhideWhenUsed/>
    <w:rsid w:val="00A5020F"/>
  </w:style>
  <w:style w:type="numbering" w:customStyle="1" w:styleId="a1">
    <w:name w:val="НЦРТ Положение"/>
    <w:uiPriority w:val="99"/>
    <w:rsid w:val="00A5020F"/>
    <w:pPr>
      <w:numPr>
        <w:numId w:val="24"/>
      </w:numPr>
    </w:pPr>
  </w:style>
  <w:style w:type="character" w:customStyle="1" w:styleId="aff9">
    <w:name w:val="Основной текст_"/>
    <w:link w:val="45"/>
    <w:rsid w:val="00A5020F"/>
    <w:rPr>
      <w:rFonts w:ascii="Times New Roman" w:hAnsi="Times New Roman" w:cs="Times New Roman"/>
      <w:sz w:val="27"/>
      <w:szCs w:val="27"/>
      <w:shd w:val="clear" w:color="auto" w:fill="FFFFFF"/>
    </w:rPr>
  </w:style>
  <w:style w:type="paragraph" w:customStyle="1" w:styleId="45">
    <w:name w:val="Основной текст4"/>
    <w:basedOn w:val="a4"/>
    <w:link w:val="aff9"/>
    <w:rsid w:val="00A5020F"/>
    <w:pPr>
      <w:shd w:val="clear" w:color="auto" w:fill="FFFFFF"/>
      <w:spacing w:line="384" w:lineRule="exact"/>
      <w:ind w:hanging="560"/>
    </w:pPr>
    <w:rPr>
      <w:rFonts w:ascii="Times New Roman" w:hAnsi="Times New Roman" w:cs="Times New Roman"/>
      <w:sz w:val="27"/>
      <w:szCs w:val="27"/>
    </w:rPr>
  </w:style>
  <w:style w:type="paragraph" w:customStyle="1" w:styleId="a3">
    <w:name w:val="Глава"/>
    <w:basedOn w:val="a4"/>
    <w:rsid w:val="00A5020F"/>
    <w:pPr>
      <w:pageBreakBefore/>
      <w:numPr>
        <w:numId w:val="23"/>
      </w:numPr>
      <w:suppressAutoHyphens/>
      <w:spacing w:before="720" w:after="240"/>
      <w:ind w:left="0"/>
      <w:jc w:val="center"/>
      <w:outlineLvl w:val="0"/>
    </w:pPr>
    <w:rPr>
      <w:rFonts w:ascii="Times New Roman" w:hAnsi="Times New Roman" w:cs="Arial"/>
      <w:b/>
      <w:caps/>
      <w:sz w:val="40"/>
      <w:szCs w:val="48"/>
    </w:rPr>
  </w:style>
  <w:style w:type="paragraph" w:customStyle="1" w:styleId="-4">
    <w:name w:val="Пункт-4"/>
    <w:basedOn w:val="a4"/>
    <w:link w:val="-41"/>
    <w:rsid w:val="00A5020F"/>
    <w:pPr>
      <w:tabs>
        <w:tab w:val="num" w:pos="1701"/>
      </w:tabs>
      <w:ind w:firstLine="567"/>
      <w:jc w:val="both"/>
    </w:pPr>
    <w:rPr>
      <w:rFonts w:ascii="Times New Roman" w:hAnsi="Times New Roman" w:cs="Times New Roman"/>
      <w:sz w:val="28"/>
      <w:szCs w:val="24"/>
    </w:rPr>
  </w:style>
  <w:style w:type="paragraph" w:customStyle="1" w:styleId="-5">
    <w:name w:val="Пункт-5"/>
    <w:basedOn w:val="a4"/>
    <w:rsid w:val="00A5020F"/>
    <w:pPr>
      <w:tabs>
        <w:tab w:val="num" w:pos="1701"/>
      </w:tabs>
      <w:ind w:firstLine="567"/>
      <w:jc w:val="both"/>
    </w:pPr>
    <w:rPr>
      <w:rFonts w:ascii="Times New Roman" w:hAnsi="Times New Roman" w:cs="Times New Roman"/>
      <w:sz w:val="28"/>
      <w:szCs w:val="24"/>
    </w:rPr>
  </w:style>
  <w:style w:type="paragraph" w:customStyle="1" w:styleId="-6">
    <w:name w:val="Пункт-6"/>
    <w:basedOn w:val="a4"/>
    <w:rsid w:val="00A5020F"/>
    <w:pPr>
      <w:tabs>
        <w:tab w:val="num" w:pos="1701"/>
      </w:tabs>
      <w:ind w:firstLine="567"/>
      <w:jc w:val="both"/>
    </w:pPr>
    <w:rPr>
      <w:rFonts w:ascii="Times New Roman" w:hAnsi="Times New Roman" w:cs="Times New Roman"/>
      <w:sz w:val="28"/>
      <w:szCs w:val="24"/>
    </w:rPr>
  </w:style>
  <w:style w:type="paragraph" w:customStyle="1" w:styleId="-7">
    <w:name w:val="Пункт-7"/>
    <w:basedOn w:val="a4"/>
    <w:rsid w:val="00A5020F"/>
    <w:pPr>
      <w:tabs>
        <w:tab w:val="num" w:pos="1701"/>
      </w:tabs>
      <w:ind w:firstLine="567"/>
      <w:jc w:val="both"/>
    </w:pPr>
    <w:rPr>
      <w:rFonts w:ascii="Times New Roman" w:hAnsi="Times New Roman" w:cs="Times New Roman"/>
      <w:sz w:val="28"/>
      <w:szCs w:val="24"/>
    </w:rPr>
  </w:style>
  <w:style w:type="paragraph" w:customStyle="1" w:styleId="ConsPlusNormal">
    <w:name w:val="ConsPlusNormal"/>
    <w:uiPriority w:val="99"/>
    <w:rsid w:val="00A5020F"/>
    <w:pPr>
      <w:widowControl w:val="0"/>
      <w:autoSpaceDE w:val="0"/>
      <w:autoSpaceDN w:val="0"/>
      <w:adjustRightInd w:val="0"/>
      <w:ind w:firstLine="720"/>
    </w:pPr>
    <w:rPr>
      <w:rFonts w:ascii="Arial" w:hAnsi="Arial" w:cs="Arial"/>
    </w:rPr>
  </w:style>
  <w:style w:type="paragraph" w:customStyle="1" w:styleId="33">
    <w:name w:val="Пункт_3"/>
    <w:basedOn w:val="a4"/>
    <w:rsid w:val="00A5020F"/>
    <w:pPr>
      <w:spacing w:line="360" w:lineRule="auto"/>
      <w:jc w:val="both"/>
    </w:pPr>
    <w:rPr>
      <w:rFonts w:ascii="Times New Roman" w:hAnsi="Times New Roman" w:cs="Times New Roman"/>
      <w:snapToGrid w:val="0"/>
      <w:sz w:val="28"/>
    </w:rPr>
  </w:style>
  <w:style w:type="paragraph" w:customStyle="1" w:styleId="46">
    <w:name w:val="Пункт_4"/>
    <w:basedOn w:val="33"/>
    <w:rsid w:val="00A5020F"/>
    <w:pPr>
      <w:tabs>
        <w:tab w:val="num" w:pos="1134"/>
      </w:tabs>
      <w:ind w:left="1134" w:hanging="1134"/>
    </w:pPr>
    <w:rPr>
      <w:snapToGrid/>
    </w:rPr>
  </w:style>
  <w:style w:type="paragraph" w:customStyle="1" w:styleId="5ABCD">
    <w:name w:val="Пункт_5_ABCD"/>
    <w:basedOn w:val="a4"/>
    <w:rsid w:val="00A5020F"/>
    <w:pPr>
      <w:tabs>
        <w:tab w:val="num" w:pos="1701"/>
      </w:tabs>
      <w:spacing w:line="360" w:lineRule="auto"/>
      <w:ind w:left="1701" w:hanging="567"/>
      <w:jc w:val="both"/>
    </w:pPr>
    <w:rPr>
      <w:rFonts w:ascii="Times New Roman" w:hAnsi="Times New Roman" w:cs="Times New Roman"/>
      <w:snapToGrid w:val="0"/>
      <w:sz w:val="28"/>
    </w:rPr>
  </w:style>
  <w:style w:type="character" w:customStyle="1" w:styleId="affa">
    <w:name w:val="Основной текст + Полужирный"/>
    <w:rsid w:val="00A5020F"/>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fb">
    <w:name w:val="Основной текст + Курсив"/>
    <w:rsid w:val="00A5020F"/>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d">
    <w:name w:val="Основной текст1"/>
    <w:rsid w:val="00A5020F"/>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table" w:customStyle="1" w:styleId="34">
    <w:name w:val="Сетка таблицы3"/>
    <w:basedOn w:val="a6"/>
    <w:next w:val="ab"/>
    <w:uiPriority w:val="59"/>
    <w:rsid w:val="00A5020F"/>
    <w:rPr>
      <w:rFonts w:ascii="Proxima Nova ExCn Rg" w:eastAsia="Calibri" w:hAnsi="Proxima Nova ExCn Rg"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5"/>
    <w:rsid w:val="00A5020F"/>
  </w:style>
  <w:style w:type="character" w:customStyle="1" w:styleId="1e">
    <w:name w:val="Заголовок №1_"/>
    <w:link w:val="1f"/>
    <w:rsid w:val="00A5020F"/>
    <w:rPr>
      <w:rFonts w:ascii="Times New Roman" w:hAnsi="Times New Roman" w:cs="Times New Roman"/>
      <w:sz w:val="39"/>
      <w:szCs w:val="39"/>
      <w:shd w:val="clear" w:color="auto" w:fill="FFFFFF"/>
    </w:rPr>
  </w:style>
  <w:style w:type="paragraph" w:customStyle="1" w:styleId="1f">
    <w:name w:val="Заголовок №1"/>
    <w:basedOn w:val="a4"/>
    <w:link w:val="1e"/>
    <w:rsid w:val="00A5020F"/>
    <w:pPr>
      <w:shd w:val="clear" w:color="auto" w:fill="FFFFFF"/>
      <w:spacing w:after="780" w:line="0" w:lineRule="atLeast"/>
      <w:outlineLvl w:val="0"/>
    </w:pPr>
    <w:rPr>
      <w:rFonts w:ascii="Times New Roman" w:hAnsi="Times New Roman" w:cs="Times New Roman"/>
      <w:sz w:val="39"/>
      <w:szCs w:val="39"/>
    </w:rPr>
  </w:style>
  <w:style w:type="paragraph" w:customStyle="1" w:styleId="affc">
    <w:name w:val="Пункт_б/н"/>
    <w:basedOn w:val="a4"/>
    <w:rsid w:val="00A5020F"/>
    <w:pPr>
      <w:spacing w:line="360" w:lineRule="auto"/>
      <w:ind w:left="1134"/>
      <w:jc w:val="both"/>
    </w:pPr>
    <w:rPr>
      <w:rFonts w:ascii="Times New Roman" w:hAnsi="Times New Roman" w:cs="Times New Roman"/>
      <w:snapToGrid w:val="0"/>
      <w:sz w:val="28"/>
      <w:szCs w:val="28"/>
    </w:rPr>
  </w:style>
  <w:style w:type="paragraph" w:customStyle="1" w:styleId="affd">
    <w:name w:val="Примечание"/>
    <w:basedOn w:val="a4"/>
    <w:link w:val="affe"/>
    <w:rsid w:val="00A5020F"/>
    <w:pPr>
      <w:numPr>
        <w:ilvl w:val="1"/>
      </w:numPr>
      <w:spacing w:before="240" w:after="240"/>
      <w:ind w:left="1701" w:right="567"/>
      <w:jc w:val="both"/>
    </w:pPr>
    <w:rPr>
      <w:rFonts w:ascii="Times New Roman" w:hAnsi="Times New Roman" w:cs="Times New Roman"/>
      <w:snapToGrid w:val="0"/>
      <w:spacing w:val="20"/>
      <w:sz w:val="24"/>
    </w:rPr>
  </w:style>
  <w:style w:type="character" w:customStyle="1" w:styleId="affe">
    <w:name w:val="Примечание Знак"/>
    <w:link w:val="affd"/>
    <w:rsid w:val="00A5020F"/>
    <w:rPr>
      <w:rFonts w:ascii="Times New Roman" w:hAnsi="Times New Roman" w:cs="Times New Roman"/>
      <w:snapToGrid w:val="0"/>
      <w:spacing w:val="20"/>
      <w:sz w:val="24"/>
    </w:rPr>
  </w:style>
  <w:style w:type="paragraph" w:customStyle="1" w:styleId="afff">
    <w:name w:val="Пункт Знак"/>
    <w:basedOn w:val="a4"/>
    <w:rsid w:val="00A5020F"/>
    <w:pPr>
      <w:tabs>
        <w:tab w:val="left" w:pos="851"/>
        <w:tab w:val="left" w:pos="1134"/>
        <w:tab w:val="num" w:pos="1844"/>
      </w:tabs>
      <w:spacing w:line="360" w:lineRule="auto"/>
      <w:ind w:left="1844" w:hanging="567"/>
      <w:jc w:val="both"/>
    </w:pPr>
    <w:rPr>
      <w:rFonts w:ascii="Times New Roman" w:hAnsi="Times New Roman" w:cs="Times New Roman"/>
      <w:b/>
      <w:snapToGrid w:val="0"/>
      <w:sz w:val="28"/>
    </w:rPr>
  </w:style>
  <w:style w:type="paragraph" w:customStyle="1" w:styleId="afff0">
    <w:name w:val="Подпункт"/>
    <w:basedOn w:val="afff"/>
    <w:rsid w:val="00A5020F"/>
    <w:pPr>
      <w:tabs>
        <w:tab w:val="clear" w:pos="1134"/>
        <w:tab w:val="clear" w:pos="1844"/>
        <w:tab w:val="num" w:pos="993"/>
      </w:tabs>
      <w:ind w:left="993" w:hanging="851"/>
    </w:pPr>
  </w:style>
  <w:style w:type="paragraph" w:customStyle="1" w:styleId="afff1">
    <w:name w:val="Подподпункт"/>
    <w:basedOn w:val="afff0"/>
    <w:link w:val="afff2"/>
    <w:rsid w:val="00A5020F"/>
    <w:pPr>
      <w:tabs>
        <w:tab w:val="clear" w:pos="993"/>
        <w:tab w:val="left" w:pos="1134"/>
        <w:tab w:val="left" w:pos="1418"/>
        <w:tab w:val="num" w:pos="2127"/>
      </w:tabs>
      <w:ind w:left="2127" w:hanging="567"/>
    </w:pPr>
    <w:rPr>
      <w:snapToGrid/>
    </w:rPr>
  </w:style>
  <w:style w:type="paragraph" w:customStyle="1" w:styleId="afff3">
    <w:name w:val="Подподподпункт"/>
    <w:basedOn w:val="a4"/>
    <w:rsid w:val="00A5020F"/>
    <w:pPr>
      <w:tabs>
        <w:tab w:val="left" w:pos="1134"/>
        <w:tab w:val="left" w:pos="1701"/>
      </w:tabs>
      <w:spacing w:line="360" w:lineRule="auto"/>
      <w:ind w:left="1718" w:hanging="1008"/>
      <w:jc w:val="both"/>
    </w:pPr>
    <w:rPr>
      <w:rFonts w:ascii="Times New Roman" w:hAnsi="Times New Roman" w:cs="Times New Roman"/>
      <w:snapToGrid w:val="0"/>
      <w:sz w:val="28"/>
    </w:rPr>
  </w:style>
  <w:style w:type="paragraph" w:customStyle="1" w:styleId="1f0">
    <w:name w:val="Пункт1"/>
    <w:basedOn w:val="a4"/>
    <w:rsid w:val="00A5020F"/>
    <w:pPr>
      <w:tabs>
        <w:tab w:val="num" w:pos="567"/>
      </w:tabs>
      <w:spacing w:before="240" w:line="360" w:lineRule="auto"/>
      <w:ind w:left="567" w:hanging="279"/>
      <w:jc w:val="center"/>
    </w:pPr>
    <w:rPr>
      <w:rFonts w:ascii="Arial" w:hAnsi="Arial" w:cs="Times New Roman"/>
      <w:b/>
      <w:snapToGrid w:val="0"/>
      <w:sz w:val="28"/>
      <w:szCs w:val="28"/>
    </w:rPr>
  </w:style>
  <w:style w:type="paragraph" w:customStyle="1" w:styleId="afff4">
    <w:name w:val="Пункт"/>
    <w:basedOn w:val="af0"/>
    <w:link w:val="1f1"/>
    <w:rsid w:val="00A5020F"/>
    <w:pPr>
      <w:spacing w:after="0" w:line="360" w:lineRule="auto"/>
      <w:ind w:left="2268" w:hanging="283"/>
    </w:pPr>
    <w:rPr>
      <w:sz w:val="28"/>
    </w:rPr>
  </w:style>
  <w:style w:type="character" w:customStyle="1" w:styleId="afff5">
    <w:name w:val="Колонтитул_"/>
    <w:link w:val="afff6"/>
    <w:rsid w:val="00A5020F"/>
    <w:rPr>
      <w:rFonts w:ascii="Times New Roman" w:hAnsi="Times New Roman" w:cs="Times New Roman"/>
      <w:shd w:val="clear" w:color="auto" w:fill="FFFFFF"/>
    </w:rPr>
  </w:style>
  <w:style w:type="paragraph" w:customStyle="1" w:styleId="afff6">
    <w:name w:val="Колонтитул"/>
    <w:basedOn w:val="a4"/>
    <w:link w:val="afff5"/>
    <w:rsid w:val="00A5020F"/>
    <w:pPr>
      <w:shd w:val="clear" w:color="auto" w:fill="FFFFFF"/>
    </w:pPr>
    <w:rPr>
      <w:rFonts w:ascii="Times New Roman" w:hAnsi="Times New Roman" w:cs="Times New Roman"/>
    </w:rPr>
  </w:style>
  <w:style w:type="paragraph" w:styleId="afff7">
    <w:name w:val="List Bullet"/>
    <w:basedOn w:val="a4"/>
    <w:autoRedefine/>
    <w:rsid w:val="00A5020F"/>
    <w:pPr>
      <w:widowControl w:val="0"/>
      <w:tabs>
        <w:tab w:val="num" w:pos="405"/>
        <w:tab w:val="num" w:pos="644"/>
      </w:tabs>
      <w:autoSpaceDE w:val="0"/>
      <w:autoSpaceDN w:val="0"/>
      <w:adjustRightInd w:val="0"/>
      <w:spacing w:before="120" w:line="288" w:lineRule="auto"/>
      <w:ind w:left="360" w:firstLine="567"/>
      <w:jc w:val="both"/>
      <w:textAlignment w:val="baseline"/>
    </w:pPr>
    <w:rPr>
      <w:rFonts w:ascii="Times New Roman" w:hAnsi="Times New Roman" w:cs="Times New Roman"/>
      <w:sz w:val="28"/>
      <w:szCs w:val="28"/>
    </w:rPr>
  </w:style>
  <w:style w:type="character" w:customStyle="1" w:styleId="afff8">
    <w:name w:val="Сноска_"/>
    <w:link w:val="afff9"/>
    <w:rsid w:val="00A5020F"/>
    <w:rPr>
      <w:rFonts w:ascii="Times New Roman" w:hAnsi="Times New Roman" w:cs="Times New Roman"/>
      <w:sz w:val="18"/>
      <w:szCs w:val="18"/>
      <w:shd w:val="clear" w:color="auto" w:fill="FFFFFF"/>
    </w:rPr>
  </w:style>
  <w:style w:type="paragraph" w:customStyle="1" w:styleId="afff9">
    <w:name w:val="Сноска"/>
    <w:basedOn w:val="a4"/>
    <w:link w:val="afff8"/>
    <w:rsid w:val="00A5020F"/>
    <w:pPr>
      <w:shd w:val="clear" w:color="auto" w:fill="FFFFFF"/>
      <w:spacing w:line="206" w:lineRule="exact"/>
      <w:jc w:val="both"/>
    </w:pPr>
    <w:rPr>
      <w:rFonts w:ascii="Times New Roman" w:hAnsi="Times New Roman" w:cs="Times New Roman"/>
      <w:sz w:val="18"/>
      <w:szCs w:val="18"/>
    </w:rPr>
  </w:style>
  <w:style w:type="paragraph" w:customStyle="1" w:styleId="u">
    <w:name w:val="u"/>
    <w:basedOn w:val="a4"/>
    <w:rsid w:val="00A5020F"/>
    <w:pPr>
      <w:spacing w:before="100" w:beforeAutospacing="1" w:after="100" w:afterAutospacing="1"/>
    </w:pPr>
    <w:rPr>
      <w:rFonts w:ascii="Times New Roman" w:hAnsi="Times New Roman" w:cs="Times New Roman"/>
      <w:sz w:val="24"/>
      <w:szCs w:val="24"/>
    </w:rPr>
  </w:style>
  <w:style w:type="character" w:customStyle="1" w:styleId="35">
    <w:name w:val="Основной текст3"/>
    <w:rsid w:val="00A5020F"/>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9">
    <w:name w:val="Заголовок №2_"/>
    <w:link w:val="2a"/>
    <w:rsid w:val="00A5020F"/>
    <w:rPr>
      <w:rFonts w:ascii="Times New Roman" w:hAnsi="Times New Roman" w:cs="Times New Roman"/>
      <w:sz w:val="27"/>
      <w:szCs w:val="27"/>
      <w:shd w:val="clear" w:color="auto" w:fill="FFFFFF"/>
    </w:rPr>
  </w:style>
  <w:style w:type="paragraph" w:customStyle="1" w:styleId="2a">
    <w:name w:val="Заголовок №2"/>
    <w:basedOn w:val="a4"/>
    <w:link w:val="29"/>
    <w:rsid w:val="00A5020F"/>
    <w:pPr>
      <w:shd w:val="clear" w:color="auto" w:fill="FFFFFF"/>
      <w:spacing w:before="2460" w:after="4380" w:line="0" w:lineRule="atLeast"/>
      <w:outlineLvl w:val="1"/>
    </w:pPr>
    <w:rPr>
      <w:rFonts w:ascii="Times New Roman" w:hAnsi="Times New Roman" w:cs="Times New Roman"/>
      <w:sz w:val="27"/>
      <w:szCs w:val="27"/>
    </w:rPr>
  </w:style>
  <w:style w:type="character" w:customStyle="1" w:styleId="95pt">
    <w:name w:val="Колонтитул + 9;5 pt;Курсив"/>
    <w:rsid w:val="00A5020F"/>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rsid w:val="00A5020F"/>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b">
    <w:name w:val="Пункт_2"/>
    <w:basedOn w:val="a4"/>
    <w:rsid w:val="00A5020F"/>
    <w:pPr>
      <w:tabs>
        <w:tab w:val="num" w:pos="1134"/>
      </w:tabs>
      <w:spacing w:line="360" w:lineRule="auto"/>
      <w:ind w:left="1134" w:hanging="1133"/>
      <w:jc w:val="both"/>
    </w:pPr>
    <w:rPr>
      <w:rFonts w:ascii="Times New Roman" w:hAnsi="Times New Roman" w:cs="Times New Roman"/>
      <w:snapToGrid w:val="0"/>
      <w:sz w:val="28"/>
    </w:rPr>
  </w:style>
  <w:style w:type="paragraph" w:customStyle="1" w:styleId="1f2">
    <w:name w:val="Пункт_1"/>
    <w:basedOn w:val="a4"/>
    <w:rsid w:val="00A5020F"/>
    <w:pPr>
      <w:keepNext/>
      <w:tabs>
        <w:tab w:val="num" w:pos="568"/>
      </w:tabs>
      <w:spacing w:before="480" w:after="240"/>
      <w:ind w:left="567" w:hanging="567"/>
      <w:jc w:val="center"/>
      <w:outlineLvl w:val="0"/>
    </w:pPr>
    <w:rPr>
      <w:rFonts w:ascii="Arial" w:hAnsi="Arial" w:cs="Times New Roman"/>
      <w:b/>
      <w:snapToGrid w:val="0"/>
      <w:sz w:val="32"/>
      <w:szCs w:val="28"/>
    </w:rPr>
  </w:style>
  <w:style w:type="numbering" w:customStyle="1" w:styleId="112">
    <w:name w:val="Нет списка11"/>
    <w:next w:val="a7"/>
    <w:uiPriority w:val="99"/>
    <w:semiHidden/>
    <w:unhideWhenUsed/>
    <w:rsid w:val="00A5020F"/>
  </w:style>
  <w:style w:type="table" w:customStyle="1" w:styleId="120">
    <w:name w:val="Сетка таблицы12"/>
    <w:basedOn w:val="a6"/>
    <w:next w:val="ab"/>
    <w:rsid w:val="00A5020F"/>
    <w:rPr>
      <w:rFonts w:ascii="Proxima Nova ExCn Rg" w:eastAsia="Calibri" w:hAnsi="Proxima Nova ExCn Rg"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c">
    <w:name w:val="Body Text 2"/>
    <w:basedOn w:val="a4"/>
    <w:link w:val="2d"/>
    <w:unhideWhenUsed/>
    <w:rsid w:val="00A5020F"/>
    <w:pPr>
      <w:spacing w:after="120" w:line="480" w:lineRule="auto"/>
    </w:pPr>
    <w:rPr>
      <w:rFonts w:ascii="Proxima Nova ExCn Rg" w:eastAsia="Calibri" w:hAnsi="Proxima Nova ExCn Rg" w:cs="Times New Roman"/>
      <w:sz w:val="28"/>
      <w:szCs w:val="28"/>
      <w:lang w:eastAsia="en-US"/>
    </w:rPr>
  </w:style>
  <w:style w:type="character" w:customStyle="1" w:styleId="2d">
    <w:name w:val="Основной текст 2 Знак"/>
    <w:basedOn w:val="a5"/>
    <w:link w:val="2c"/>
    <w:rsid w:val="00A5020F"/>
    <w:rPr>
      <w:rFonts w:ascii="Proxima Nova ExCn Rg" w:eastAsia="Calibri" w:hAnsi="Proxima Nova ExCn Rg" w:cs="Times New Roman"/>
      <w:sz w:val="28"/>
      <w:szCs w:val="28"/>
      <w:lang w:eastAsia="en-US"/>
    </w:rPr>
  </w:style>
  <w:style w:type="paragraph" w:customStyle="1" w:styleId="stzag1">
    <w:name w:val="st_zag1"/>
    <w:basedOn w:val="a4"/>
    <w:next w:val="a4"/>
    <w:rsid w:val="00A5020F"/>
    <w:pPr>
      <w:numPr>
        <w:numId w:val="25"/>
      </w:numPr>
      <w:spacing w:line="360" w:lineRule="auto"/>
      <w:jc w:val="center"/>
    </w:pPr>
    <w:rPr>
      <w:rFonts w:ascii="Arial" w:hAnsi="Arial" w:cs="Times New Roman"/>
      <w:b/>
      <w:snapToGrid w:val="0"/>
      <w:sz w:val="36"/>
      <w:szCs w:val="28"/>
    </w:rPr>
  </w:style>
  <w:style w:type="paragraph" w:customStyle="1" w:styleId="sttext12">
    <w:name w:val="st_text12"/>
    <w:basedOn w:val="a4"/>
    <w:rsid w:val="00A5020F"/>
    <w:pPr>
      <w:numPr>
        <w:ilvl w:val="1"/>
        <w:numId w:val="25"/>
      </w:numPr>
      <w:spacing w:line="360" w:lineRule="auto"/>
      <w:jc w:val="both"/>
    </w:pPr>
    <w:rPr>
      <w:rFonts w:ascii="Times New Roman" w:hAnsi="Times New Roman" w:cs="Times New Roman"/>
      <w:snapToGrid w:val="0"/>
      <w:sz w:val="28"/>
      <w:szCs w:val="28"/>
    </w:rPr>
  </w:style>
  <w:style w:type="paragraph" w:customStyle="1" w:styleId="sttext123">
    <w:name w:val="st_text123"/>
    <w:basedOn w:val="a4"/>
    <w:rsid w:val="00A5020F"/>
    <w:pPr>
      <w:numPr>
        <w:ilvl w:val="2"/>
        <w:numId w:val="25"/>
      </w:numPr>
      <w:spacing w:line="360" w:lineRule="auto"/>
      <w:jc w:val="both"/>
    </w:pPr>
    <w:rPr>
      <w:rFonts w:ascii="Times New Roman" w:hAnsi="Times New Roman" w:cs="Times New Roman"/>
      <w:snapToGrid w:val="0"/>
      <w:sz w:val="28"/>
      <w:szCs w:val="28"/>
    </w:rPr>
  </w:style>
  <w:style w:type="paragraph" w:customStyle="1" w:styleId="sttext1234">
    <w:name w:val="st_text1234"/>
    <w:basedOn w:val="a4"/>
    <w:rsid w:val="00A5020F"/>
    <w:pPr>
      <w:numPr>
        <w:ilvl w:val="3"/>
        <w:numId w:val="25"/>
      </w:numPr>
      <w:spacing w:line="360" w:lineRule="auto"/>
      <w:jc w:val="both"/>
    </w:pPr>
    <w:rPr>
      <w:rFonts w:ascii="Times New Roman" w:hAnsi="Times New Roman" w:cs="Times New Roman"/>
      <w:snapToGrid w:val="0"/>
      <w:sz w:val="28"/>
      <w:szCs w:val="28"/>
    </w:rPr>
  </w:style>
  <w:style w:type="paragraph" w:customStyle="1" w:styleId="-31">
    <w:name w:val="Подзаголовок-3"/>
    <w:basedOn w:val="-30"/>
    <w:rsid w:val="00A5020F"/>
    <w:pPr>
      <w:keepNext/>
      <w:tabs>
        <w:tab w:val="left" w:pos="1701"/>
      </w:tabs>
      <w:suppressAutoHyphens/>
      <w:spacing w:before="240" w:after="120" w:line="240" w:lineRule="auto"/>
      <w:ind w:firstLine="0"/>
      <w:outlineLvl w:val="2"/>
    </w:pPr>
    <w:rPr>
      <w:b/>
    </w:rPr>
  </w:style>
  <w:style w:type="paragraph" w:customStyle="1" w:styleId="-40">
    <w:name w:val="Подзаголовок-4"/>
    <w:basedOn w:val="-4"/>
    <w:rsid w:val="00A5020F"/>
    <w:pPr>
      <w:keepNext/>
      <w:tabs>
        <w:tab w:val="clear" w:pos="1701"/>
      </w:tabs>
      <w:spacing w:before="240"/>
      <w:ind w:left="567" w:firstLine="0"/>
      <w:outlineLvl w:val="3"/>
    </w:pPr>
    <w:rPr>
      <w:b/>
      <w:i/>
    </w:rPr>
  </w:style>
  <w:style w:type="paragraph" w:styleId="HTML">
    <w:name w:val="HTML Address"/>
    <w:basedOn w:val="a4"/>
    <w:link w:val="HTML0"/>
    <w:rsid w:val="00A5020F"/>
    <w:pPr>
      <w:ind w:firstLine="567"/>
      <w:jc w:val="both"/>
    </w:pPr>
    <w:rPr>
      <w:rFonts w:ascii="Times New Roman" w:hAnsi="Times New Roman" w:cs="Times New Roman"/>
      <w:i/>
      <w:iCs/>
      <w:sz w:val="28"/>
      <w:szCs w:val="24"/>
    </w:rPr>
  </w:style>
  <w:style w:type="character" w:customStyle="1" w:styleId="HTML0">
    <w:name w:val="Адрес HTML Знак"/>
    <w:basedOn w:val="a5"/>
    <w:link w:val="HTML"/>
    <w:rsid w:val="00A5020F"/>
    <w:rPr>
      <w:rFonts w:ascii="Times New Roman" w:hAnsi="Times New Roman" w:cs="Times New Roman"/>
      <w:i/>
      <w:iCs/>
      <w:sz w:val="28"/>
      <w:szCs w:val="24"/>
    </w:rPr>
  </w:style>
  <w:style w:type="character" w:styleId="afffa">
    <w:name w:val="Emphasis"/>
    <w:qFormat/>
    <w:rsid w:val="00A5020F"/>
    <w:rPr>
      <w:i/>
      <w:iCs/>
    </w:rPr>
  </w:style>
  <w:style w:type="paragraph" w:styleId="2e">
    <w:name w:val="List Bullet 2"/>
    <w:basedOn w:val="a4"/>
    <w:autoRedefine/>
    <w:rsid w:val="00A5020F"/>
    <w:pPr>
      <w:widowControl w:val="0"/>
      <w:adjustRightInd w:val="0"/>
      <w:spacing w:before="120" w:line="360" w:lineRule="atLeast"/>
      <w:ind w:firstLine="567"/>
      <w:jc w:val="both"/>
      <w:textAlignment w:val="baseline"/>
    </w:pPr>
    <w:rPr>
      <w:rFonts w:ascii="Times New Roman" w:hAnsi="Times New Roman" w:cs="Times New Roman"/>
      <w:sz w:val="28"/>
    </w:rPr>
  </w:style>
  <w:style w:type="paragraph" w:styleId="36">
    <w:name w:val="List Bullet 3"/>
    <w:basedOn w:val="a4"/>
    <w:autoRedefine/>
    <w:rsid w:val="00A5020F"/>
    <w:pPr>
      <w:widowControl w:val="0"/>
      <w:tabs>
        <w:tab w:val="num" w:pos="0"/>
        <w:tab w:val="num" w:pos="1080"/>
      </w:tabs>
      <w:adjustRightInd w:val="0"/>
      <w:spacing w:before="120" w:line="288" w:lineRule="auto"/>
      <w:ind w:firstLine="720"/>
      <w:jc w:val="both"/>
      <w:textAlignment w:val="baseline"/>
    </w:pPr>
    <w:rPr>
      <w:rFonts w:ascii="Times New Roman" w:hAnsi="Times New Roman" w:cs="Times New Roman"/>
      <w:i/>
      <w:iCs/>
      <w:sz w:val="28"/>
      <w:szCs w:val="24"/>
    </w:rPr>
  </w:style>
  <w:style w:type="paragraph" w:styleId="afffb">
    <w:name w:val="Title"/>
    <w:basedOn w:val="a4"/>
    <w:link w:val="afffc"/>
    <w:qFormat/>
    <w:rsid w:val="00A5020F"/>
    <w:pPr>
      <w:keepNext/>
      <w:spacing w:before="240" w:after="120"/>
      <w:ind w:firstLine="567"/>
      <w:jc w:val="both"/>
    </w:pPr>
    <w:rPr>
      <w:rFonts w:ascii="Times New Roman" w:hAnsi="Times New Roman" w:cs="Times New Roman"/>
      <w:bCs/>
      <w:i/>
      <w:sz w:val="28"/>
      <w:szCs w:val="28"/>
    </w:rPr>
  </w:style>
  <w:style w:type="character" w:customStyle="1" w:styleId="afffc">
    <w:name w:val="Заголовок Знак"/>
    <w:basedOn w:val="a5"/>
    <w:link w:val="afffb"/>
    <w:rsid w:val="00A5020F"/>
    <w:rPr>
      <w:rFonts w:ascii="Times New Roman" w:hAnsi="Times New Roman" w:cs="Times New Roman"/>
      <w:bCs/>
      <w:i/>
      <w:sz w:val="28"/>
      <w:szCs w:val="28"/>
    </w:rPr>
  </w:style>
  <w:style w:type="paragraph" w:styleId="afffd">
    <w:name w:val="caption"/>
    <w:basedOn w:val="a4"/>
    <w:next w:val="a4"/>
    <w:qFormat/>
    <w:rsid w:val="00A5020F"/>
    <w:pPr>
      <w:keepNext/>
      <w:suppressAutoHyphens/>
      <w:ind w:firstLine="567"/>
      <w:jc w:val="both"/>
    </w:pPr>
    <w:rPr>
      <w:rFonts w:ascii="Times New Roman" w:hAnsi="Times New Roman" w:cs="Times New Roman"/>
      <w:i/>
      <w:iCs/>
      <w:sz w:val="28"/>
      <w:szCs w:val="24"/>
    </w:rPr>
  </w:style>
  <w:style w:type="character" w:styleId="afffe">
    <w:name w:val="page number"/>
    <w:rsid w:val="00A5020F"/>
    <w:rPr>
      <w:rFonts w:ascii="Times New Roman" w:hAnsi="Times New Roman" w:cs="Times New Roman"/>
      <w:sz w:val="20"/>
      <w:szCs w:val="20"/>
    </w:rPr>
  </w:style>
  <w:style w:type="paragraph" w:styleId="affff">
    <w:name w:val="List Number"/>
    <w:basedOn w:val="a4"/>
    <w:rsid w:val="00A5020F"/>
    <w:pPr>
      <w:tabs>
        <w:tab w:val="num" w:pos="360"/>
      </w:tabs>
      <w:autoSpaceDE w:val="0"/>
      <w:autoSpaceDN w:val="0"/>
      <w:spacing w:before="60" w:line="288" w:lineRule="auto"/>
      <w:ind w:left="360" w:hanging="360"/>
      <w:jc w:val="both"/>
    </w:pPr>
    <w:rPr>
      <w:rFonts w:ascii="Times New Roman" w:hAnsi="Times New Roman" w:cs="Times New Roman"/>
      <w:sz w:val="28"/>
      <w:szCs w:val="28"/>
    </w:rPr>
  </w:style>
  <w:style w:type="paragraph" w:styleId="2f">
    <w:name w:val="List Number 2"/>
    <w:basedOn w:val="a4"/>
    <w:rsid w:val="00A5020F"/>
    <w:pPr>
      <w:spacing w:before="60"/>
      <w:ind w:firstLine="567"/>
      <w:jc w:val="both"/>
      <w:outlineLvl w:val="1"/>
    </w:pPr>
    <w:rPr>
      <w:rFonts w:ascii="Times New Roman" w:hAnsi="Times New Roman" w:cs="Times New Roman"/>
      <w:kern w:val="20"/>
      <w:sz w:val="28"/>
    </w:rPr>
  </w:style>
  <w:style w:type="paragraph" w:styleId="1f3">
    <w:name w:val="toc 1"/>
    <w:basedOn w:val="a4"/>
    <w:next w:val="a4"/>
    <w:autoRedefine/>
    <w:uiPriority w:val="39"/>
    <w:rsid w:val="00A5020F"/>
    <w:pPr>
      <w:spacing w:before="120"/>
      <w:jc w:val="both"/>
    </w:pPr>
    <w:rPr>
      <w:rFonts w:ascii="Proxima Nova ExCn Rg" w:hAnsi="Proxima Nova ExCn Rg" w:cs="Times New Roman"/>
      <w:b/>
      <w:bCs/>
      <w:caps/>
      <w:noProof/>
      <w:sz w:val="28"/>
    </w:rPr>
  </w:style>
  <w:style w:type="paragraph" w:styleId="2f0">
    <w:name w:val="toc 2"/>
    <w:basedOn w:val="a4"/>
    <w:next w:val="a4"/>
    <w:autoRedefine/>
    <w:uiPriority w:val="39"/>
    <w:rsid w:val="00A5020F"/>
    <w:pPr>
      <w:spacing w:before="120"/>
      <w:jc w:val="both"/>
    </w:pPr>
    <w:rPr>
      <w:rFonts w:ascii="Proxima Nova ExCn Rg" w:hAnsi="Proxima Nova ExCn Rg" w:cs="Times New Roman"/>
      <w:noProof/>
      <w:sz w:val="28"/>
    </w:rPr>
  </w:style>
  <w:style w:type="paragraph" w:styleId="37">
    <w:name w:val="toc 3"/>
    <w:basedOn w:val="a4"/>
    <w:next w:val="a4"/>
    <w:autoRedefine/>
    <w:uiPriority w:val="39"/>
    <w:rsid w:val="00A5020F"/>
    <w:pPr>
      <w:tabs>
        <w:tab w:val="left" w:pos="1120"/>
        <w:tab w:val="right" w:leader="dot" w:pos="9771"/>
      </w:tabs>
      <w:ind w:left="1134" w:hanging="1134"/>
      <w:jc w:val="both"/>
    </w:pPr>
    <w:rPr>
      <w:rFonts w:ascii="Proxima Nova ExCn Rg" w:hAnsi="Proxima Nova ExCn Rg" w:cs="Times New Roman"/>
      <w:noProof/>
      <w:sz w:val="28"/>
      <w:szCs w:val="28"/>
    </w:rPr>
  </w:style>
  <w:style w:type="paragraph" w:styleId="63">
    <w:name w:val="toc 6"/>
    <w:basedOn w:val="a4"/>
    <w:next w:val="a4"/>
    <w:autoRedefine/>
    <w:rsid w:val="00A5020F"/>
    <w:pPr>
      <w:spacing w:line="288" w:lineRule="auto"/>
      <w:ind w:left="1400" w:firstLine="567"/>
      <w:jc w:val="both"/>
    </w:pPr>
    <w:rPr>
      <w:rFonts w:ascii="Times New Roman" w:hAnsi="Times New Roman" w:cs="Times New Roman"/>
      <w:sz w:val="18"/>
      <w:szCs w:val="18"/>
    </w:rPr>
  </w:style>
  <w:style w:type="paragraph" w:styleId="38">
    <w:name w:val="Body Text 3"/>
    <w:basedOn w:val="a4"/>
    <w:link w:val="39"/>
    <w:rsid w:val="00A5020F"/>
    <w:pPr>
      <w:tabs>
        <w:tab w:val="num" w:pos="720"/>
      </w:tabs>
      <w:spacing w:after="120" w:line="288" w:lineRule="auto"/>
      <w:ind w:left="720" w:hanging="720"/>
      <w:jc w:val="both"/>
    </w:pPr>
    <w:rPr>
      <w:rFonts w:ascii="Times New Roman" w:hAnsi="Times New Roman" w:cs="Times New Roman"/>
      <w:sz w:val="16"/>
      <w:szCs w:val="16"/>
    </w:rPr>
  </w:style>
  <w:style w:type="character" w:customStyle="1" w:styleId="39">
    <w:name w:val="Основной текст 3 Знак"/>
    <w:basedOn w:val="a5"/>
    <w:link w:val="38"/>
    <w:rsid w:val="00A5020F"/>
    <w:rPr>
      <w:rFonts w:ascii="Times New Roman" w:hAnsi="Times New Roman" w:cs="Times New Roman"/>
      <w:sz w:val="16"/>
      <w:szCs w:val="16"/>
    </w:rPr>
  </w:style>
  <w:style w:type="paragraph" w:styleId="affff0">
    <w:name w:val="Body Text Indent"/>
    <w:basedOn w:val="a4"/>
    <w:link w:val="affff1"/>
    <w:rsid w:val="00A5020F"/>
    <w:pPr>
      <w:autoSpaceDE w:val="0"/>
      <w:autoSpaceDN w:val="0"/>
      <w:adjustRightInd w:val="0"/>
      <w:spacing w:line="288" w:lineRule="auto"/>
      <w:ind w:firstLine="485"/>
      <w:jc w:val="both"/>
    </w:pPr>
    <w:rPr>
      <w:rFonts w:ascii="Times New Roman" w:hAnsi="Times New Roman" w:cs="Times New Roman"/>
      <w:i/>
      <w:iCs/>
      <w:color w:val="000000"/>
      <w:sz w:val="28"/>
      <w:szCs w:val="28"/>
    </w:rPr>
  </w:style>
  <w:style w:type="character" w:customStyle="1" w:styleId="affff1">
    <w:name w:val="Основной текст с отступом Знак"/>
    <w:basedOn w:val="a5"/>
    <w:link w:val="affff0"/>
    <w:rsid w:val="00A5020F"/>
    <w:rPr>
      <w:rFonts w:ascii="Times New Roman" w:hAnsi="Times New Roman" w:cs="Times New Roman"/>
      <w:i/>
      <w:iCs/>
      <w:color w:val="000000"/>
      <w:sz w:val="28"/>
      <w:szCs w:val="28"/>
    </w:rPr>
  </w:style>
  <w:style w:type="paragraph" w:styleId="3a">
    <w:name w:val="Body Text Indent 3"/>
    <w:basedOn w:val="a4"/>
    <w:link w:val="3b"/>
    <w:rsid w:val="00A5020F"/>
    <w:pPr>
      <w:ind w:firstLine="567"/>
      <w:jc w:val="both"/>
    </w:pPr>
    <w:rPr>
      <w:rFonts w:ascii="Times New Roman" w:hAnsi="Times New Roman" w:cs="Times New Roman"/>
      <w:b/>
      <w:bCs/>
      <w:sz w:val="26"/>
      <w:szCs w:val="26"/>
      <w:lang w:eastAsia="en-US"/>
    </w:rPr>
  </w:style>
  <w:style w:type="character" w:customStyle="1" w:styleId="3b">
    <w:name w:val="Основной текст с отступом 3 Знак"/>
    <w:basedOn w:val="a5"/>
    <w:link w:val="3a"/>
    <w:rsid w:val="00A5020F"/>
    <w:rPr>
      <w:rFonts w:ascii="Times New Roman" w:hAnsi="Times New Roman" w:cs="Times New Roman"/>
      <w:b/>
      <w:bCs/>
      <w:sz w:val="26"/>
      <w:szCs w:val="26"/>
      <w:lang w:eastAsia="en-US"/>
    </w:rPr>
  </w:style>
  <w:style w:type="paragraph" w:customStyle="1" w:styleId="-42">
    <w:name w:val="пункт-4"/>
    <w:basedOn w:val="a4"/>
    <w:rsid w:val="00A5020F"/>
    <w:pPr>
      <w:tabs>
        <w:tab w:val="num" w:pos="1701"/>
      </w:tabs>
      <w:spacing w:line="288" w:lineRule="auto"/>
      <w:ind w:firstLine="567"/>
      <w:jc w:val="both"/>
    </w:pPr>
    <w:rPr>
      <w:rFonts w:ascii="Times New Roman" w:hAnsi="Times New Roman" w:cs="Times New Roman"/>
      <w:sz w:val="28"/>
      <w:szCs w:val="28"/>
    </w:rPr>
  </w:style>
  <w:style w:type="paragraph" w:customStyle="1" w:styleId="-50">
    <w:name w:val="пункт-5"/>
    <w:basedOn w:val="a4"/>
    <w:link w:val="-51"/>
    <w:rsid w:val="00A5020F"/>
    <w:pPr>
      <w:tabs>
        <w:tab w:val="num" w:pos="1701"/>
      </w:tabs>
      <w:spacing w:line="288" w:lineRule="auto"/>
      <w:ind w:firstLine="567"/>
      <w:jc w:val="both"/>
    </w:pPr>
    <w:rPr>
      <w:rFonts w:ascii="Times New Roman" w:hAnsi="Times New Roman" w:cs="Times New Roman"/>
      <w:sz w:val="28"/>
      <w:szCs w:val="28"/>
    </w:rPr>
  </w:style>
  <w:style w:type="character" w:customStyle="1" w:styleId="-51">
    <w:name w:val="пункт-5 Знак"/>
    <w:link w:val="-50"/>
    <w:rsid w:val="00A5020F"/>
    <w:rPr>
      <w:rFonts w:ascii="Times New Roman" w:hAnsi="Times New Roman" w:cs="Times New Roman"/>
      <w:sz w:val="28"/>
      <w:szCs w:val="28"/>
    </w:rPr>
  </w:style>
  <w:style w:type="paragraph" w:customStyle="1" w:styleId="-60">
    <w:name w:val="пункт-6"/>
    <w:basedOn w:val="a4"/>
    <w:rsid w:val="00A5020F"/>
    <w:pPr>
      <w:tabs>
        <w:tab w:val="num" w:pos="1701"/>
      </w:tabs>
      <w:spacing w:line="288" w:lineRule="auto"/>
      <w:ind w:firstLine="567"/>
      <w:jc w:val="both"/>
    </w:pPr>
    <w:rPr>
      <w:rFonts w:ascii="Times New Roman" w:hAnsi="Times New Roman" w:cs="Times New Roman"/>
      <w:sz w:val="28"/>
      <w:szCs w:val="28"/>
    </w:rPr>
  </w:style>
  <w:style w:type="paragraph" w:customStyle="1" w:styleId="-70">
    <w:name w:val="пункт-7"/>
    <w:basedOn w:val="a4"/>
    <w:rsid w:val="00A5020F"/>
    <w:pPr>
      <w:tabs>
        <w:tab w:val="num" w:pos="1701"/>
      </w:tabs>
      <w:spacing w:line="288" w:lineRule="auto"/>
      <w:ind w:firstLine="567"/>
      <w:jc w:val="both"/>
    </w:pPr>
    <w:rPr>
      <w:rFonts w:ascii="Times New Roman" w:hAnsi="Times New Roman" w:cs="Times New Roman"/>
      <w:sz w:val="28"/>
      <w:szCs w:val="28"/>
    </w:rPr>
  </w:style>
  <w:style w:type="paragraph" w:customStyle="1" w:styleId="affff2">
    <w:name w:val="Структура"/>
    <w:basedOn w:val="a4"/>
    <w:rsid w:val="00A5020F"/>
    <w:pPr>
      <w:pageBreakBefore/>
      <w:pBdr>
        <w:bottom w:val="thinThickSmallGap" w:sz="24" w:space="1" w:color="auto"/>
      </w:pBdr>
      <w:tabs>
        <w:tab w:val="left" w:pos="851"/>
      </w:tabs>
      <w:suppressAutoHyphens/>
      <w:spacing w:before="480" w:after="240"/>
      <w:ind w:right="2835" w:firstLine="567"/>
      <w:jc w:val="both"/>
      <w:outlineLvl w:val="0"/>
    </w:pPr>
    <w:rPr>
      <w:rFonts w:ascii="Arial" w:hAnsi="Arial" w:cs="Arial"/>
      <w:b/>
      <w:bCs/>
      <w:caps/>
      <w:sz w:val="36"/>
      <w:szCs w:val="36"/>
    </w:rPr>
  </w:style>
  <w:style w:type="paragraph" w:styleId="affff3">
    <w:name w:val="Document Map"/>
    <w:basedOn w:val="a4"/>
    <w:link w:val="affff4"/>
    <w:semiHidden/>
    <w:rsid w:val="00A5020F"/>
    <w:pPr>
      <w:shd w:val="clear" w:color="auto" w:fill="000080"/>
      <w:spacing w:line="288" w:lineRule="auto"/>
      <w:ind w:firstLine="567"/>
      <w:jc w:val="both"/>
    </w:pPr>
    <w:rPr>
      <w:rFonts w:ascii="Tahoma" w:hAnsi="Tahoma" w:cs="Tahoma"/>
      <w:szCs w:val="28"/>
    </w:rPr>
  </w:style>
  <w:style w:type="character" w:customStyle="1" w:styleId="affff4">
    <w:name w:val="Схема документа Знак"/>
    <w:basedOn w:val="a5"/>
    <w:link w:val="affff3"/>
    <w:semiHidden/>
    <w:rsid w:val="00A5020F"/>
    <w:rPr>
      <w:rFonts w:ascii="Tahoma" w:hAnsi="Tahoma" w:cs="Tahoma"/>
      <w:szCs w:val="28"/>
      <w:shd w:val="clear" w:color="auto" w:fill="000080"/>
    </w:rPr>
  </w:style>
  <w:style w:type="paragraph" w:customStyle="1" w:styleId="affff5">
    <w:name w:val="Таблица текст"/>
    <w:basedOn w:val="a4"/>
    <w:rsid w:val="00A5020F"/>
    <w:pPr>
      <w:spacing w:before="40" w:after="40"/>
      <w:ind w:left="57" w:right="57" w:firstLine="567"/>
      <w:jc w:val="both"/>
    </w:pPr>
    <w:rPr>
      <w:rFonts w:ascii="Times New Roman" w:hAnsi="Times New Roman" w:cs="Times New Roman"/>
      <w:sz w:val="28"/>
      <w:szCs w:val="24"/>
    </w:rPr>
  </w:style>
  <w:style w:type="paragraph" w:customStyle="1" w:styleId="af3">
    <w:name w:val="Таблица шапка"/>
    <w:basedOn w:val="a4"/>
    <w:link w:val="af2"/>
    <w:rsid w:val="00A5020F"/>
    <w:pPr>
      <w:keepNext/>
      <w:spacing w:before="40" w:after="40"/>
      <w:ind w:left="57" w:right="57" w:firstLine="567"/>
      <w:jc w:val="both"/>
    </w:pPr>
  </w:style>
  <w:style w:type="paragraph" w:styleId="affff6">
    <w:name w:val="Plain Text"/>
    <w:basedOn w:val="a4"/>
    <w:link w:val="affff7"/>
    <w:rsid w:val="00A5020F"/>
    <w:pPr>
      <w:ind w:firstLine="720"/>
      <w:jc w:val="both"/>
    </w:pPr>
    <w:rPr>
      <w:rFonts w:ascii="Times New Roman" w:hAnsi="Times New Roman" w:cs="Times New Roman"/>
      <w:sz w:val="26"/>
      <w:szCs w:val="26"/>
    </w:rPr>
  </w:style>
  <w:style w:type="character" w:customStyle="1" w:styleId="affff7">
    <w:name w:val="Текст Знак"/>
    <w:basedOn w:val="a5"/>
    <w:link w:val="affff6"/>
    <w:rsid w:val="00A5020F"/>
    <w:rPr>
      <w:rFonts w:ascii="Times New Roman" w:hAnsi="Times New Roman" w:cs="Times New Roman"/>
      <w:sz w:val="26"/>
      <w:szCs w:val="26"/>
    </w:rPr>
  </w:style>
  <w:style w:type="paragraph" w:customStyle="1" w:styleId="affff8">
    <w:name w:val="Текст таблицы"/>
    <w:basedOn w:val="a4"/>
    <w:semiHidden/>
    <w:rsid w:val="00A5020F"/>
    <w:pPr>
      <w:spacing w:before="40" w:after="40"/>
      <w:ind w:left="57" w:right="57" w:firstLine="567"/>
      <w:jc w:val="both"/>
    </w:pPr>
    <w:rPr>
      <w:rFonts w:ascii="Times New Roman" w:hAnsi="Times New Roman" w:cs="Times New Roman"/>
      <w:sz w:val="28"/>
      <w:szCs w:val="24"/>
    </w:rPr>
  </w:style>
  <w:style w:type="paragraph" w:styleId="1f4">
    <w:name w:val="index 1"/>
    <w:basedOn w:val="a4"/>
    <w:next w:val="a4"/>
    <w:autoRedefine/>
    <w:semiHidden/>
    <w:rsid w:val="00A5020F"/>
    <w:pPr>
      <w:ind w:left="240" w:hanging="240"/>
      <w:jc w:val="both"/>
    </w:pPr>
    <w:rPr>
      <w:rFonts w:ascii="Times New Roman" w:hAnsi="Times New Roman" w:cs="Times New Roman"/>
      <w:sz w:val="28"/>
      <w:szCs w:val="24"/>
      <w:lang w:val="en-US" w:eastAsia="en-US"/>
    </w:rPr>
  </w:style>
  <w:style w:type="paragraph" w:styleId="affff9">
    <w:name w:val="Block Text"/>
    <w:basedOn w:val="a4"/>
    <w:rsid w:val="00A5020F"/>
    <w:pPr>
      <w:spacing w:before="120"/>
      <w:ind w:left="170" w:right="170" w:firstLine="170"/>
      <w:jc w:val="both"/>
    </w:pPr>
    <w:rPr>
      <w:rFonts w:ascii="Times New Roman" w:hAnsi="Times New Roman" w:cs="Times New Roman"/>
      <w:sz w:val="28"/>
      <w:szCs w:val="24"/>
      <w:lang w:eastAsia="en-US"/>
    </w:rPr>
  </w:style>
  <w:style w:type="paragraph" w:styleId="47">
    <w:name w:val="toc 4"/>
    <w:basedOn w:val="a4"/>
    <w:next w:val="a4"/>
    <w:autoRedefine/>
    <w:rsid w:val="00A5020F"/>
    <w:pPr>
      <w:spacing w:before="120"/>
      <w:jc w:val="both"/>
    </w:pPr>
    <w:rPr>
      <w:rFonts w:ascii="Proxima Nova ExCn Rg" w:hAnsi="Proxima Nova ExCn Rg" w:cs="Times New Roman"/>
      <w:sz w:val="28"/>
      <w:szCs w:val="18"/>
    </w:rPr>
  </w:style>
  <w:style w:type="paragraph" w:styleId="53">
    <w:name w:val="toc 5"/>
    <w:basedOn w:val="a4"/>
    <w:next w:val="a4"/>
    <w:autoRedefine/>
    <w:rsid w:val="00A5020F"/>
    <w:pPr>
      <w:spacing w:line="288" w:lineRule="auto"/>
      <w:ind w:left="1120" w:firstLine="567"/>
      <w:jc w:val="both"/>
    </w:pPr>
    <w:rPr>
      <w:rFonts w:ascii="Times New Roman" w:hAnsi="Times New Roman" w:cs="Times New Roman"/>
      <w:sz w:val="18"/>
      <w:szCs w:val="18"/>
    </w:rPr>
  </w:style>
  <w:style w:type="paragraph" w:styleId="72">
    <w:name w:val="toc 7"/>
    <w:basedOn w:val="a4"/>
    <w:next w:val="a4"/>
    <w:autoRedefine/>
    <w:rsid w:val="00A5020F"/>
    <w:pPr>
      <w:spacing w:line="288" w:lineRule="auto"/>
      <w:ind w:left="1680" w:firstLine="567"/>
      <w:jc w:val="both"/>
    </w:pPr>
    <w:rPr>
      <w:rFonts w:ascii="Times New Roman" w:hAnsi="Times New Roman" w:cs="Times New Roman"/>
      <w:sz w:val="18"/>
      <w:szCs w:val="18"/>
    </w:rPr>
  </w:style>
  <w:style w:type="paragraph" w:styleId="81">
    <w:name w:val="toc 8"/>
    <w:basedOn w:val="a4"/>
    <w:next w:val="a4"/>
    <w:autoRedefine/>
    <w:rsid w:val="00A5020F"/>
    <w:pPr>
      <w:spacing w:line="288" w:lineRule="auto"/>
      <w:ind w:left="1960" w:firstLine="567"/>
      <w:jc w:val="both"/>
    </w:pPr>
    <w:rPr>
      <w:rFonts w:ascii="Times New Roman" w:hAnsi="Times New Roman" w:cs="Times New Roman"/>
      <w:sz w:val="18"/>
      <w:szCs w:val="18"/>
    </w:rPr>
  </w:style>
  <w:style w:type="paragraph" w:styleId="92">
    <w:name w:val="toc 9"/>
    <w:basedOn w:val="a4"/>
    <w:next w:val="a4"/>
    <w:autoRedefine/>
    <w:rsid w:val="00A5020F"/>
    <w:pPr>
      <w:spacing w:line="288" w:lineRule="auto"/>
      <w:ind w:left="2240" w:firstLine="567"/>
      <w:jc w:val="both"/>
    </w:pPr>
    <w:rPr>
      <w:rFonts w:ascii="Times New Roman" w:hAnsi="Times New Roman" w:cs="Times New Roman"/>
      <w:sz w:val="18"/>
      <w:szCs w:val="18"/>
    </w:rPr>
  </w:style>
  <w:style w:type="character" w:customStyle="1" w:styleId="affffa">
    <w:name w:val="Часть Знак"/>
    <w:link w:val="affffb"/>
    <w:rsid w:val="00A5020F"/>
    <w:rPr>
      <w:sz w:val="28"/>
      <w:szCs w:val="24"/>
    </w:rPr>
  </w:style>
  <w:style w:type="paragraph" w:customStyle="1" w:styleId="affffb">
    <w:name w:val="Часть"/>
    <w:basedOn w:val="a4"/>
    <w:link w:val="affffa"/>
    <w:rsid w:val="00A5020F"/>
    <w:pPr>
      <w:tabs>
        <w:tab w:val="num" w:pos="1134"/>
      </w:tabs>
      <w:spacing w:line="288" w:lineRule="auto"/>
      <w:ind w:firstLine="567"/>
      <w:jc w:val="both"/>
    </w:pPr>
    <w:rPr>
      <w:sz w:val="28"/>
      <w:szCs w:val="24"/>
    </w:rPr>
  </w:style>
  <w:style w:type="paragraph" w:styleId="affffc">
    <w:name w:val="List"/>
    <w:basedOn w:val="af0"/>
    <w:semiHidden/>
    <w:rsid w:val="00A5020F"/>
    <w:pPr>
      <w:spacing w:line="288" w:lineRule="auto"/>
      <w:ind w:firstLine="567"/>
    </w:pPr>
    <w:rPr>
      <w:rFonts w:ascii="Arial" w:eastAsia="Calibri" w:hAnsi="Arial" w:cs="Tahoma"/>
      <w:sz w:val="28"/>
      <w:szCs w:val="28"/>
      <w:lang w:eastAsia="ar-SA"/>
    </w:rPr>
  </w:style>
  <w:style w:type="paragraph" w:styleId="affffd">
    <w:name w:val="endnote text"/>
    <w:basedOn w:val="a4"/>
    <w:link w:val="affffe"/>
    <w:rsid w:val="00A5020F"/>
    <w:pPr>
      <w:ind w:firstLine="567"/>
      <w:jc w:val="both"/>
    </w:pPr>
    <w:rPr>
      <w:rFonts w:ascii="Times New Roman" w:hAnsi="Times New Roman" w:cs="Times New Roman"/>
    </w:rPr>
  </w:style>
  <w:style w:type="character" w:customStyle="1" w:styleId="affffe">
    <w:name w:val="Текст концевой сноски Знак"/>
    <w:basedOn w:val="a5"/>
    <w:link w:val="affffd"/>
    <w:rsid w:val="00A5020F"/>
    <w:rPr>
      <w:rFonts w:ascii="Times New Roman" w:hAnsi="Times New Roman" w:cs="Times New Roman"/>
    </w:rPr>
  </w:style>
  <w:style w:type="paragraph" w:customStyle="1" w:styleId="afffff">
    <w:name w:val="маркированный"/>
    <w:basedOn w:val="a4"/>
    <w:rsid w:val="00A5020F"/>
    <w:pPr>
      <w:tabs>
        <w:tab w:val="num" w:pos="0"/>
        <w:tab w:val="num" w:pos="432"/>
        <w:tab w:val="num" w:pos="1134"/>
      </w:tabs>
      <w:spacing w:line="360" w:lineRule="auto"/>
      <w:ind w:left="432" w:hanging="432"/>
      <w:jc w:val="both"/>
    </w:pPr>
    <w:rPr>
      <w:rFonts w:ascii="Times New Roman" w:hAnsi="Times New Roman" w:cs="Times New Roman"/>
      <w:sz w:val="28"/>
      <w:szCs w:val="28"/>
    </w:rPr>
  </w:style>
  <w:style w:type="paragraph" w:customStyle="1" w:styleId="afffff0">
    <w:name w:val="нумерованный"/>
    <w:basedOn w:val="a4"/>
    <w:rsid w:val="00A5020F"/>
    <w:pPr>
      <w:tabs>
        <w:tab w:val="num" w:pos="432"/>
        <w:tab w:val="num" w:pos="567"/>
        <w:tab w:val="num" w:pos="1134"/>
      </w:tabs>
      <w:spacing w:line="360" w:lineRule="auto"/>
      <w:ind w:left="432" w:hanging="432"/>
      <w:jc w:val="both"/>
    </w:pPr>
    <w:rPr>
      <w:rFonts w:ascii="Times New Roman" w:hAnsi="Times New Roman" w:cs="Times New Roman"/>
      <w:sz w:val="28"/>
      <w:szCs w:val="28"/>
    </w:rPr>
  </w:style>
  <w:style w:type="paragraph" w:customStyle="1" w:styleId="afffff1">
    <w:name w:val="Пункт б/н"/>
    <w:basedOn w:val="a4"/>
    <w:rsid w:val="00A5020F"/>
    <w:pPr>
      <w:spacing w:line="360" w:lineRule="auto"/>
      <w:ind w:left="1134" w:firstLine="567"/>
      <w:jc w:val="both"/>
    </w:pPr>
    <w:rPr>
      <w:rFonts w:ascii="Times New Roman" w:hAnsi="Times New Roman" w:cs="Times New Roman"/>
      <w:sz w:val="28"/>
      <w:szCs w:val="28"/>
    </w:rPr>
  </w:style>
  <w:style w:type="character" w:styleId="afffff2">
    <w:name w:val="endnote reference"/>
    <w:rsid w:val="00A5020F"/>
    <w:rPr>
      <w:vertAlign w:val="superscript"/>
    </w:rPr>
  </w:style>
  <w:style w:type="paragraph" w:customStyle="1" w:styleId="afffff3">
    <w:name w:val="Новая редакция"/>
    <w:basedOn w:val="a4"/>
    <w:rsid w:val="00A5020F"/>
    <w:pPr>
      <w:spacing w:line="360" w:lineRule="auto"/>
      <w:ind w:firstLine="567"/>
      <w:jc w:val="both"/>
    </w:pPr>
    <w:rPr>
      <w:rFonts w:ascii="Arial" w:hAnsi="Arial" w:cs="Arial"/>
      <w:sz w:val="28"/>
      <w:szCs w:val="24"/>
    </w:rPr>
  </w:style>
  <w:style w:type="paragraph" w:customStyle="1" w:styleId="-2">
    <w:name w:val="Подзаголовок-2"/>
    <w:basedOn w:val="-20"/>
    <w:link w:val="-21"/>
    <w:rsid w:val="00A5020F"/>
    <w:pPr>
      <w:keepNext/>
      <w:suppressAutoHyphens/>
      <w:spacing w:before="360" w:after="120"/>
      <w:jc w:val="left"/>
      <w:outlineLvl w:val="1"/>
    </w:pPr>
    <w:rPr>
      <w:b/>
      <w:caps/>
    </w:rPr>
  </w:style>
  <w:style w:type="paragraph" w:customStyle="1" w:styleId="-20">
    <w:name w:val="Пункт-2"/>
    <w:basedOn w:val="a4"/>
    <w:link w:val="-22"/>
    <w:rsid w:val="00A5020F"/>
    <w:pPr>
      <w:spacing w:line="288" w:lineRule="auto"/>
      <w:ind w:firstLine="567"/>
      <w:jc w:val="both"/>
    </w:pPr>
    <w:rPr>
      <w:rFonts w:ascii="Times New Roman" w:hAnsi="Times New Roman" w:cs="Times New Roman"/>
      <w:sz w:val="28"/>
      <w:szCs w:val="24"/>
    </w:rPr>
  </w:style>
  <w:style w:type="character" w:customStyle="1" w:styleId="-22">
    <w:name w:val="Пункт-2 Знак"/>
    <w:link w:val="-20"/>
    <w:rsid w:val="00A5020F"/>
    <w:rPr>
      <w:rFonts w:ascii="Times New Roman" w:hAnsi="Times New Roman" w:cs="Times New Roman"/>
      <w:sz w:val="28"/>
      <w:szCs w:val="24"/>
    </w:rPr>
  </w:style>
  <w:style w:type="character" w:customStyle="1" w:styleId="-21">
    <w:name w:val="Подзаголовок-2 Знак"/>
    <w:link w:val="-2"/>
    <w:rsid w:val="00A5020F"/>
    <w:rPr>
      <w:rFonts w:ascii="Times New Roman" w:hAnsi="Times New Roman" w:cs="Times New Roman"/>
      <w:b/>
      <w:caps/>
      <w:sz w:val="28"/>
      <w:szCs w:val="24"/>
    </w:rPr>
  </w:style>
  <w:style w:type="character" w:customStyle="1" w:styleId="2f1">
    <w:name w:val="Основной шрифт абзаца2"/>
    <w:rsid w:val="00A5020F"/>
  </w:style>
  <w:style w:type="character" w:customStyle="1" w:styleId="1f5">
    <w:name w:val="Основной шрифт абзаца1"/>
    <w:rsid w:val="00A5020F"/>
  </w:style>
  <w:style w:type="character" w:customStyle="1" w:styleId="afffff4">
    <w:name w:val="Символ нумерации"/>
    <w:rsid w:val="00A5020F"/>
  </w:style>
  <w:style w:type="paragraph" w:customStyle="1" w:styleId="2f2">
    <w:name w:val="Название2"/>
    <w:basedOn w:val="a4"/>
    <w:rsid w:val="00A5020F"/>
    <w:pPr>
      <w:suppressLineNumbers/>
      <w:spacing w:before="120" w:after="120" w:line="288" w:lineRule="auto"/>
      <w:ind w:firstLine="567"/>
      <w:jc w:val="both"/>
    </w:pPr>
    <w:rPr>
      <w:rFonts w:ascii="Arial" w:eastAsia="Calibri" w:hAnsi="Arial" w:cs="Tahoma"/>
      <w:i/>
      <w:iCs/>
      <w:szCs w:val="24"/>
      <w:lang w:eastAsia="ar-SA"/>
    </w:rPr>
  </w:style>
  <w:style w:type="paragraph" w:customStyle="1" w:styleId="2f3">
    <w:name w:val="Указатель2"/>
    <w:basedOn w:val="a4"/>
    <w:rsid w:val="00A5020F"/>
    <w:pPr>
      <w:suppressLineNumbers/>
      <w:spacing w:line="288" w:lineRule="auto"/>
      <w:ind w:firstLine="567"/>
      <w:jc w:val="both"/>
    </w:pPr>
    <w:rPr>
      <w:rFonts w:ascii="Arial" w:eastAsia="Calibri" w:hAnsi="Arial" w:cs="Tahoma"/>
      <w:sz w:val="28"/>
      <w:szCs w:val="28"/>
      <w:lang w:eastAsia="ar-SA"/>
    </w:rPr>
  </w:style>
  <w:style w:type="paragraph" w:customStyle="1" w:styleId="1f6">
    <w:name w:val="Название1"/>
    <w:basedOn w:val="a4"/>
    <w:rsid w:val="00A5020F"/>
    <w:pPr>
      <w:suppressLineNumbers/>
      <w:spacing w:before="120" w:after="120" w:line="288" w:lineRule="auto"/>
      <w:ind w:firstLine="567"/>
      <w:jc w:val="both"/>
    </w:pPr>
    <w:rPr>
      <w:rFonts w:ascii="Arial" w:eastAsia="Calibri" w:hAnsi="Arial" w:cs="Tahoma"/>
      <w:i/>
      <w:iCs/>
      <w:szCs w:val="24"/>
      <w:lang w:eastAsia="ar-SA"/>
    </w:rPr>
  </w:style>
  <w:style w:type="paragraph" w:customStyle="1" w:styleId="1f7">
    <w:name w:val="Указатель1"/>
    <w:basedOn w:val="a4"/>
    <w:rsid w:val="00A5020F"/>
    <w:pPr>
      <w:suppressLineNumbers/>
      <w:spacing w:line="288" w:lineRule="auto"/>
      <w:ind w:firstLine="567"/>
      <w:jc w:val="both"/>
    </w:pPr>
    <w:rPr>
      <w:rFonts w:ascii="Arial" w:eastAsia="Calibri" w:hAnsi="Arial" w:cs="Tahoma"/>
      <w:sz w:val="28"/>
      <w:szCs w:val="28"/>
      <w:lang w:eastAsia="ar-SA"/>
    </w:rPr>
  </w:style>
  <w:style w:type="paragraph" w:customStyle="1" w:styleId="-23">
    <w:name w:val="пункт-2"/>
    <w:basedOn w:val="af0"/>
    <w:rsid w:val="00A5020F"/>
    <w:pPr>
      <w:tabs>
        <w:tab w:val="right" w:pos="0"/>
        <w:tab w:val="num" w:pos="1701"/>
      </w:tabs>
      <w:spacing w:after="0"/>
      <w:ind w:firstLine="709"/>
    </w:pPr>
    <w:rPr>
      <w:sz w:val="28"/>
      <w:szCs w:val="24"/>
    </w:rPr>
  </w:style>
  <w:style w:type="numbering" w:customStyle="1" w:styleId="StyleBulleted">
    <w:name w:val="StyleBulleted"/>
    <w:rsid w:val="00A5020F"/>
    <w:pPr>
      <w:numPr>
        <w:numId w:val="27"/>
      </w:numPr>
    </w:pPr>
  </w:style>
  <w:style w:type="paragraph" w:customStyle="1" w:styleId="up">
    <w:name w:val="up"/>
    <w:basedOn w:val="a4"/>
    <w:rsid w:val="00A5020F"/>
    <w:pPr>
      <w:ind w:firstLine="390"/>
      <w:jc w:val="both"/>
    </w:pPr>
    <w:rPr>
      <w:rFonts w:ascii="Times New Roman" w:hAnsi="Times New Roman" w:cs="Times New Roman"/>
      <w:sz w:val="28"/>
      <w:szCs w:val="24"/>
    </w:rPr>
  </w:style>
  <w:style w:type="paragraph" w:customStyle="1" w:styleId="uni">
    <w:name w:val="uni"/>
    <w:basedOn w:val="a4"/>
    <w:rsid w:val="00A5020F"/>
    <w:pPr>
      <w:ind w:firstLine="390"/>
      <w:jc w:val="both"/>
    </w:pPr>
    <w:rPr>
      <w:rFonts w:ascii="Times New Roman" w:hAnsi="Times New Roman" w:cs="Times New Roman"/>
      <w:sz w:val="28"/>
      <w:szCs w:val="24"/>
    </w:rPr>
  </w:style>
  <w:style w:type="paragraph" w:customStyle="1" w:styleId="unip">
    <w:name w:val="unip"/>
    <w:basedOn w:val="a4"/>
    <w:rsid w:val="00A5020F"/>
    <w:pPr>
      <w:ind w:firstLine="390"/>
      <w:jc w:val="both"/>
    </w:pPr>
    <w:rPr>
      <w:rFonts w:ascii="Times New Roman" w:hAnsi="Times New Roman" w:cs="Times New Roman"/>
      <w:sz w:val="28"/>
      <w:szCs w:val="24"/>
    </w:rPr>
  </w:style>
  <w:style w:type="paragraph" w:customStyle="1" w:styleId="2f4">
    <w:name w:val="Подзаголовок_2"/>
    <w:basedOn w:val="a4"/>
    <w:rsid w:val="00A5020F"/>
    <w:pPr>
      <w:keepNext/>
      <w:tabs>
        <w:tab w:val="num" w:pos="576"/>
        <w:tab w:val="num" w:pos="1701"/>
      </w:tabs>
      <w:suppressAutoHyphens/>
      <w:spacing w:before="360" w:after="120"/>
      <w:ind w:left="576" w:hanging="576"/>
      <w:jc w:val="both"/>
      <w:outlineLvl w:val="1"/>
    </w:pPr>
    <w:rPr>
      <w:rFonts w:ascii="Times New Roman" w:hAnsi="Times New Roman" w:cs="Times New Roman"/>
      <w:b/>
      <w:sz w:val="32"/>
    </w:rPr>
  </w:style>
  <w:style w:type="paragraph" w:customStyle="1" w:styleId="Times12">
    <w:name w:val="Times 12"/>
    <w:basedOn w:val="a4"/>
    <w:rsid w:val="00A5020F"/>
    <w:pPr>
      <w:overflowPunct w:val="0"/>
      <w:autoSpaceDE w:val="0"/>
      <w:autoSpaceDN w:val="0"/>
      <w:adjustRightInd w:val="0"/>
      <w:ind w:firstLine="567"/>
      <w:jc w:val="both"/>
    </w:pPr>
    <w:rPr>
      <w:rFonts w:ascii="Times New Roman" w:hAnsi="Times New Roman" w:cs="Times New Roman"/>
      <w:sz w:val="28"/>
    </w:rPr>
  </w:style>
  <w:style w:type="character" w:customStyle="1" w:styleId="afff2">
    <w:name w:val="Подподпункт Знак"/>
    <w:link w:val="afff1"/>
    <w:rsid w:val="00A5020F"/>
    <w:rPr>
      <w:rFonts w:ascii="Times New Roman" w:hAnsi="Times New Roman" w:cs="Times New Roman"/>
      <w:b/>
      <w:sz w:val="28"/>
    </w:rPr>
  </w:style>
  <w:style w:type="paragraph" w:customStyle="1" w:styleId="2f5">
    <w:name w:val="Стиль Примечание + разреженный на  2 пт"/>
    <w:basedOn w:val="affd"/>
    <w:link w:val="2f6"/>
    <w:rsid w:val="00A5020F"/>
    <w:pPr>
      <w:numPr>
        <w:ilvl w:val="0"/>
      </w:numPr>
      <w:ind w:left="1134" w:right="1134"/>
    </w:pPr>
    <w:rPr>
      <w:snapToGrid/>
      <w:spacing w:val="40"/>
      <w:szCs w:val="28"/>
    </w:rPr>
  </w:style>
  <w:style w:type="character" w:customStyle="1" w:styleId="2f6">
    <w:name w:val="Стиль Примечание + разреженный на  2 пт Знак"/>
    <w:link w:val="2f5"/>
    <w:rsid w:val="00A5020F"/>
    <w:rPr>
      <w:rFonts w:ascii="Times New Roman" w:hAnsi="Times New Roman" w:cs="Times New Roman"/>
      <w:spacing w:val="40"/>
      <w:sz w:val="24"/>
      <w:szCs w:val="28"/>
    </w:rPr>
  </w:style>
  <w:style w:type="paragraph" w:styleId="afffff5">
    <w:name w:val="TOC Heading"/>
    <w:basedOn w:val="1"/>
    <w:next w:val="a4"/>
    <w:uiPriority w:val="39"/>
    <w:semiHidden/>
    <w:unhideWhenUsed/>
    <w:qFormat/>
    <w:rsid w:val="00A5020F"/>
    <w:pPr>
      <w:keepNext/>
      <w:keepLines/>
      <w:spacing w:before="480" w:beforeAutospacing="0" w:after="0" w:afterAutospacing="0" w:line="276" w:lineRule="auto"/>
      <w:outlineLvl w:val="9"/>
    </w:pPr>
    <w:rPr>
      <w:rFonts w:ascii="Cambria" w:hAnsi="Cambria"/>
      <w:color w:val="365F91"/>
      <w:sz w:val="28"/>
      <w:szCs w:val="28"/>
    </w:rPr>
  </w:style>
  <w:style w:type="character" w:customStyle="1" w:styleId="1f1">
    <w:name w:val="Пункт Знак1"/>
    <w:link w:val="afff4"/>
    <w:rsid w:val="00A5020F"/>
    <w:rPr>
      <w:sz w:val="28"/>
    </w:rPr>
  </w:style>
  <w:style w:type="character" w:customStyle="1" w:styleId="aff6">
    <w:name w:val="Обычный (Интернет) Знак"/>
    <w:aliases w:val="Обычный (Web) Знак,Обычный (веб) Знак Знак Знак,Обычный (Web) Знак Знак Знак Знак"/>
    <w:link w:val="aff5"/>
    <w:uiPriority w:val="99"/>
    <w:rsid w:val="00A5020F"/>
    <w:rPr>
      <w:rFonts w:ascii="Times New Roman" w:hAnsi="Times New Roman" w:cs="Times New Roman"/>
      <w:sz w:val="24"/>
      <w:szCs w:val="24"/>
    </w:rPr>
  </w:style>
  <w:style w:type="paragraph" w:styleId="afffff6">
    <w:name w:val="List Continue"/>
    <w:basedOn w:val="a4"/>
    <w:uiPriority w:val="99"/>
    <w:semiHidden/>
    <w:unhideWhenUsed/>
    <w:rsid w:val="00A5020F"/>
    <w:pPr>
      <w:spacing w:after="120" w:line="276" w:lineRule="auto"/>
      <w:ind w:left="283"/>
      <w:contextualSpacing/>
    </w:pPr>
    <w:rPr>
      <w:rFonts w:ascii="Proxima Nova ExCn Rg" w:eastAsia="Calibri" w:hAnsi="Proxima Nova ExCn Rg" w:cs="Times New Roman"/>
      <w:sz w:val="28"/>
      <w:szCs w:val="28"/>
      <w:lang w:eastAsia="en-US"/>
    </w:rPr>
  </w:style>
  <w:style w:type="numbering" w:customStyle="1" w:styleId="211">
    <w:name w:val="Нет списка21"/>
    <w:next w:val="a7"/>
    <w:semiHidden/>
    <w:rsid w:val="00A5020F"/>
  </w:style>
  <w:style w:type="paragraph" w:customStyle="1" w:styleId="afffff7">
    <w:name w:val="Служебный"/>
    <w:basedOn w:val="a0"/>
    <w:rsid w:val="00A5020F"/>
  </w:style>
  <w:style w:type="paragraph" w:customStyle="1" w:styleId="a0">
    <w:name w:val="Главы"/>
    <w:basedOn w:val="affff2"/>
    <w:next w:val="a4"/>
    <w:rsid w:val="00A5020F"/>
    <w:pPr>
      <w:numPr>
        <w:numId w:val="28"/>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8">
    <w:name w:val="Подпункт Знак"/>
    <w:rsid w:val="00A5020F"/>
    <w:rPr>
      <w:noProof w:val="0"/>
      <w:sz w:val="28"/>
      <w:lang w:val="ru-RU" w:eastAsia="ru-RU" w:bidi="ar-SA"/>
    </w:rPr>
  </w:style>
  <w:style w:type="paragraph" w:customStyle="1" w:styleId="20">
    <w:name w:val="Пункт2"/>
    <w:basedOn w:val="af0"/>
    <w:link w:val="2f7"/>
    <w:rsid w:val="00A5020F"/>
    <w:pPr>
      <w:keepNext/>
      <w:numPr>
        <w:ilvl w:val="2"/>
        <w:numId w:val="29"/>
      </w:numPr>
      <w:suppressAutoHyphens/>
      <w:spacing w:before="240"/>
      <w:jc w:val="left"/>
      <w:outlineLvl w:val="2"/>
    </w:pPr>
    <w:rPr>
      <w:snapToGrid w:val="0"/>
      <w:sz w:val="28"/>
      <w:szCs w:val="28"/>
    </w:rPr>
  </w:style>
  <w:style w:type="paragraph" w:customStyle="1" w:styleId="afffff9">
    <w:name w:val="Подподподподпункт"/>
    <w:basedOn w:val="a4"/>
    <w:rsid w:val="00A5020F"/>
    <w:pPr>
      <w:tabs>
        <w:tab w:val="num" w:pos="2835"/>
      </w:tabs>
      <w:spacing w:line="360" w:lineRule="auto"/>
      <w:ind w:left="2835" w:hanging="567"/>
      <w:jc w:val="both"/>
    </w:pPr>
    <w:rPr>
      <w:rFonts w:ascii="Times New Roman" w:hAnsi="Times New Roman" w:cs="Times New Roman"/>
      <w:snapToGrid w:val="0"/>
      <w:sz w:val="28"/>
    </w:rPr>
  </w:style>
  <w:style w:type="paragraph" w:customStyle="1" w:styleId="ConsPlusNonformat">
    <w:name w:val="ConsPlusNonformat"/>
    <w:uiPriority w:val="99"/>
    <w:rsid w:val="00A5020F"/>
    <w:pPr>
      <w:widowControl w:val="0"/>
      <w:autoSpaceDE w:val="0"/>
      <w:autoSpaceDN w:val="0"/>
      <w:adjustRightInd w:val="0"/>
    </w:pPr>
    <w:rPr>
      <w:rFonts w:ascii="Courier New" w:hAnsi="Courier New" w:cs="Courier New"/>
    </w:rPr>
  </w:style>
  <w:style w:type="character" w:customStyle="1" w:styleId="2f7">
    <w:name w:val="Пункт2 Знак"/>
    <w:link w:val="20"/>
    <w:rsid w:val="00A5020F"/>
    <w:rPr>
      <w:snapToGrid w:val="0"/>
      <w:sz w:val="28"/>
      <w:szCs w:val="28"/>
    </w:rPr>
  </w:style>
  <w:style w:type="character" w:customStyle="1" w:styleId="32">
    <w:name w:val="[Ростех] Наименование Подраздела (Уровень 3) Знак"/>
    <w:link w:val="3"/>
    <w:uiPriority w:val="99"/>
    <w:rsid w:val="00A5020F"/>
    <w:rPr>
      <w:rFonts w:ascii="Proxima Nova ExCn Rg" w:hAnsi="Proxima Nova ExCn Rg" w:cs="Times New Roman"/>
      <w:b/>
      <w:sz w:val="28"/>
      <w:szCs w:val="28"/>
    </w:rPr>
  </w:style>
  <w:style w:type="character" w:styleId="afffffa">
    <w:name w:val="Book Title"/>
    <w:uiPriority w:val="33"/>
    <w:qFormat/>
    <w:rsid w:val="00A5020F"/>
    <w:rPr>
      <w:b/>
      <w:bCs/>
      <w:smallCaps/>
      <w:spacing w:val="5"/>
    </w:rPr>
  </w:style>
  <w:style w:type="paragraph" w:customStyle="1" w:styleId="1f8">
    <w:name w:val="[Ростех] Наименование Главы (Уровень 1)"/>
    <w:link w:val="1f9"/>
    <w:uiPriority w:val="99"/>
    <w:qFormat/>
    <w:rsid w:val="00A5020F"/>
    <w:pPr>
      <w:keepNext/>
      <w:keepLines/>
      <w:pageBreakBefore/>
      <w:suppressAutoHyphens/>
      <w:spacing w:before="240"/>
      <w:jc w:val="center"/>
      <w:outlineLvl w:val="0"/>
    </w:pPr>
    <w:rPr>
      <w:rFonts w:ascii="Proxima Nova ExCn Rg" w:eastAsia="Calibri" w:hAnsi="Proxima Nova ExCn Rg" w:cs="Times New Roman"/>
      <w:b/>
      <w:caps/>
      <w:sz w:val="28"/>
      <w:szCs w:val="28"/>
      <w:lang w:eastAsia="en-US"/>
    </w:rPr>
  </w:style>
  <w:style w:type="character" w:customStyle="1" w:styleId="1f9">
    <w:name w:val="[Ростех] Наименование Главы (Уровень 1) Знак"/>
    <w:link w:val="1f8"/>
    <w:uiPriority w:val="99"/>
    <w:rsid w:val="00A5020F"/>
    <w:rPr>
      <w:rFonts w:ascii="Proxima Nova ExCn Rg" w:eastAsia="Calibri" w:hAnsi="Proxima Nova ExCn Rg" w:cs="Times New Roman"/>
      <w:b/>
      <w:caps/>
      <w:sz w:val="28"/>
      <w:szCs w:val="28"/>
      <w:lang w:eastAsia="en-US"/>
    </w:rPr>
  </w:style>
  <w:style w:type="character" w:customStyle="1" w:styleId="62">
    <w:name w:val="[Ростех] Текст Подпункта подпункта (Уровень 6) Знак"/>
    <w:link w:val="61"/>
    <w:uiPriority w:val="99"/>
    <w:rsid w:val="00A5020F"/>
    <w:rPr>
      <w:rFonts w:ascii="Proxima Nova ExCn Rg" w:hAnsi="Proxima Nova ExCn Rg" w:cs="Times New Roman"/>
      <w:sz w:val="28"/>
      <w:szCs w:val="28"/>
    </w:rPr>
  </w:style>
  <w:style w:type="paragraph" w:customStyle="1" w:styleId="02statia2">
    <w:name w:val="02statia2"/>
    <w:basedOn w:val="a4"/>
    <w:rsid w:val="00A5020F"/>
    <w:pPr>
      <w:spacing w:before="120" w:line="320" w:lineRule="atLeast"/>
      <w:ind w:left="2020" w:hanging="880"/>
      <w:jc w:val="both"/>
    </w:pPr>
    <w:rPr>
      <w:rFonts w:ascii="GaramondNarrowC" w:hAnsi="GaramondNarrowC" w:cs="Times New Roman"/>
      <w:color w:val="000000"/>
      <w:sz w:val="21"/>
      <w:szCs w:val="21"/>
    </w:rPr>
  </w:style>
  <w:style w:type="paragraph" w:customStyle="1" w:styleId="a2">
    <w:name w:val="_Нумеров Знак Знак"/>
    <w:basedOn w:val="a4"/>
    <w:uiPriority w:val="99"/>
    <w:rsid w:val="00A5020F"/>
    <w:pPr>
      <w:numPr>
        <w:ilvl w:val="1"/>
        <w:numId w:val="30"/>
      </w:numPr>
      <w:tabs>
        <w:tab w:val="clear" w:pos="1498"/>
        <w:tab w:val="num" w:pos="1858"/>
      </w:tabs>
      <w:spacing w:line="360" w:lineRule="auto"/>
      <w:ind w:left="1858" w:hanging="360"/>
      <w:jc w:val="both"/>
    </w:pPr>
    <w:rPr>
      <w:rFonts w:ascii="Times New Roman" w:hAnsi="Times New Roman" w:cs="Times New Roman"/>
      <w:sz w:val="24"/>
      <w:szCs w:val="24"/>
    </w:rPr>
  </w:style>
  <w:style w:type="paragraph" w:customStyle="1" w:styleId="afffffb">
    <w:name w:val="Подподпункт Знак Знак"/>
    <w:basedOn w:val="afff0"/>
    <w:rsid w:val="00A5020F"/>
    <w:pPr>
      <w:tabs>
        <w:tab w:val="clear" w:pos="851"/>
        <w:tab w:val="clear" w:pos="993"/>
        <w:tab w:val="num" w:pos="927"/>
        <w:tab w:val="num" w:pos="1701"/>
      </w:tabs>
      <w:ind w:left="1701" w:hanging="567"/>
    </w:pPr>
    <w:rPr>
      <w:b w:val="0"/>
      <w:snapToGrid/>
      <w:szCs w:val="28"/>
    </w:rPr>
  </w:style>
  <w:style w:type="paragraph" w:styleId="afffffc">
    <w:name w:val="Revision"/>
    <w:hidden/>
    <w:uiPriority w:val="99"/>
    <w:semiHidden/>
    <w:rsid w:val="00A5020F"/>
    <w:rPr>
      <w:rFonts w:ascii="Proxima Nova ExCn Rg" w:eastAsia="Calibri" w:hAnsi="Proxima Nova ExCn Rg" w:cs="Times New Roman"/>
      <w:sz w:val="28"/>
      <w:szCs w:val="28"/>
      <w:lang w:eastAsia="en-US"/>
    </w:rPr>
  </w:style>
  <w:style w:type="paragraph" w:customStyle="1" w:styleId="-12">
    <w:name w:val="Цветной список - Акцент 12"/>
    <w:basedOn w:val="a4"/>
    <w:uiPriority w:val="34"/>
    <w:qFormat/>
    <w:rsid w:val="00A5020F"/>
    <w:pPr>
      <w:spacing w:after="200" w:line="276" w:lineRule="auto"/>
      <w:ind w:left="720"/>
      <w:contextualSpacing/>
    </w:pPr>
    <w:rPr>
      <w:rFonts w:ascii="Calibri" w:eastAsia="Calibri" w:hAnsi="Calibri" w:cs="Times New Roman"/>
      <w:sz w:val="28"/>
      <w:szCs w:val="28"/>
      <w:lang w:eastAsia="en-US"/>
    </w:rPr>
  </w:style>
  <w:style w:type="character" w:customStyle="1" w:styleId="-41">
    <w:name w:val="Пункт-4 Знак1"/>
    <w:link w:val="-4"/>
    <w:rsid w:val="00A5020F"/>
    <w:rPr>
      <w:rFonts w:ascii="Times New Roman" w:hAnsi="Times New Roman" w:cs="Times New Roman"/>
      <w:sz w:val="28"/>
      <w:szCs w:val="24"/>
    </w:rPr>
  </w:style>
  <w:style w:type="paragraph" w:customStyle="1" w:styleId="1fa">
    <w:name w:val="Знак Знак Знак Знак Знак Знак Знак Знак Знак Знак Знак Знак Знак Знак1 Знак Знак Знак Знак Знак Знак Знак Знак Знак Знак Знак Знак"/>
    <w:basedOn w:val="a4"/>
    <w:rsid w:val="00A5020F"/>
    <w:pPr>
      <w:tabs>
        <w:tab w:val="num" w:pos="360"/>
      </w:tabs>
      <w:spacing w:after="160" w:line="240" w:lineRule="exact"/>
    </w:pPr>
    <w:rPr>
      <w:rFonts w:ascii="Verdana" w:hAnsi="Verdana" w:cs="Verdana"/>
      <w:lang w:val="en-US" w:eastAsia="en-US"/>
    </w:rPr>
  </w:style>
  <w:style w:type="paragraph" w:customStyle="1" w:styleId="Default">
    <w:name w:val="Default"/>
    <w:rsid w:val="00A5020F"/>
    <w:pPr>
      <w:autoSpaceDE w:val="0"/>
      <w:autoSpaceDN w:val="0"/>
      <w:adjustRightInd w:val="0"/>
    </w:pPr>
    <w:rPr>
      <w:rFonts w:ascii="Calibri" w:eastAsia="Calibri" w:hAnsi="Calibri" w:cs="Calibri"/>
      <w:color w:val="000000"/>
      <w:sz w:val="24"/>
      <w:szCs w:val="24"/>
      <w:lang w:eastAsia="en-US"/>
    </w:rPr>
  </w:style>
  <w:style w:type="paragraph" w:customStyle="1" w:styleId="48">
    <w:name w:val="[Ростех] Текст Подпункта (следующий абзац) (Уровень 4)"/>
    <w:link w:val="49"/>
    <w:qFormat/>
    <w:rsid w:val="00A5020F"/>
    <w:pPr>
      <w:suppressAutoHyphens/>
      <w:spacing w:before="120"/>
      <w:ind w:left="1134"/>
      <w:jc w:val="both"/>
      <w:outlineLvl w:val="3"/>
    </w:pPr>
    <w:rPr>
      <w:rFonts w:ascii="Proxima Nova ExCn Rg" w:hAnsi="Proxima Nova ExCn Rg" w:cs="Times New Roman"/>
      <w:sz w:val="28"/>
      <w:szCs w:val="28"/>
    </w:rPr>
  </w:style>
  <w:style w:type="character" w:customStyle="1" w:styleId="49">
    <w:name w:val="[Ростех] Текст Подпункта (следующий абзац) (Уровень 4) Знак"/>
    <w:link w:val="48"/>
    <w:rsid w:val="00A5020F"/>
    <w:rPr>
      <w:rFonts w:ascii="Proxima Nova ExCn Rg" w:hAnsi="Proxima Nova ExCn Rg" w:cs="Times New Roman"/>
      <w:sz w:val="28"/>
      <w:szCs w:val="28"/>
    </w:rPr>
  </w:style>
  <w:style w:type="table" w:customStyle="1" w:styleId="212">
    <w:name w:val="Сетка таблицы21"/>
    <w:basedOn w:val="a6"/>
    <w:next w:val="ab"/>
    <w:uiPriority w:val="59"/>
    <w:rsid w:val="00A5020F"/>
    <w:rPr>
      <w:rFonts w:ascii="Proxima Nova ExCn Rg" w:eastAsia="Calibri" w:hAnsi="Proxima Nova ExCn Rg"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d">
    <w:name w:val="No Spacing"/>
    <w:uiPriority w:val="1"/>
    <w:qFormat/>
    <w:rsid w:val="00A5020F"/>
    <w:rPr>
      <w:rFonts w:ascii="Calibri" w:eastAsia="Calibri" w:hAnsi="Calibri" w:cs="Times New Roman"/>
      <w:sz w:val="22"/>
      <w:szCs w:val="22"/>
      <w:lang w:eastAsia="en-US"/>
    </w:rPr>
  </w:style>
  <w:style w:type="table" w:styleId="-1">
    <w:name w:val="Grid Table 1 Light"/>
    <w:basedOn w:val="a6"/>
    <w:uiPriority w:val="46"/>
    <w:rsid w:val="00A5020F"/>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433495">
      <w:bodyDiv w:val="1"/>
      <w:marLeft w:val="0"/>
      <w:marRight w:val="0"/>
      <w:marTop w:val="0"/>
      <w:marBottom w:val="0"/>
      <w:divBdr>
        <w:top w:val="none" w:sz="0" w:space="0" w:color="auto"/>
        <w:left w:val="none" w:sz="0" w:space="0" w:color="auto"/>
        <w:bottom w:val="none" w:sz="0" w:space="0" w:color="auto"/>
        <w:right w:val="none" w:sz="0" w:space="0" w:color="auto"/>
      </w:divBdr>
    </w:div>
    <w:div w:id="510070415">
      <w:bodyDiv w:val="1"/>
      <w:marLeft w:val="0"/>
      <w:marRight w:val="0"/>
      <w:marTop w:val="0"/>
      <w:marBottom w:val="0"/>
      <w:divBdr>
        <w:top w:val="none" w:sz="0" w:space="0" w:color="auto"/>
        <w:left w:val="none" w:sz="0" w:space="0" w:color="auto"/>
        <w:bottom w:val="none" w:sz="0" w:space="0" w:color="auto"/>
        <w:right w:val="none" w:sz="0" w:space="0" w:color="auto"/>
      </w:divBdr>
    </w:div>
    <w:div w:id="586112410">
      <w:bodyDiv w:val="1"/>
      <w:marLeft w:val="0"/>
      <w:marRight w:val="0"/>
      <w:marTop w:val="0"/>
      <w:marBottom w:val="0"/>
      <w:divBdr>
        <w:top w:val="none" w:sz="0" w:space="0" w:color="auto"/>
        <w:left w:val="none" w:sz="0" w:space="0" w:color="auto"/>
        <w:bottom w:val="none" w:sz="0" w:space="0" w:color="auto"/>
        <w:right w:val="none" w:sz="0" w:space="0" w:color="auto"/>
      </w:divBdr>
    </w:div>
    <w:div w:id="1041170490">
      <w:bodyDiv w:val="1"/>
      <w:marLeft w:val="0"/>
      <w:marRight w:val="0"/>
      <w:marTop w:val="0"/>
      <w:marBottom w:val="0"/>
      <w:divBdr>
        <w:top w:val="none" w:sz="0" w:space="0" w:color="auto"/>
        <w:left w:val="none" w:sz="0" w:space="0" w:color="auto"/>
        <w:bottom w:val="none" w:sz="0" w:space="0" w:color="auto"/>
        <w:right w:val="none" w:sz="0" w:space="0" w:color="auto"/>
      </w:divBdr>
    </w:div>
    <w:div w:id="1960914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header" Target="header2.xml"/><Relationship Id="rId18" Type="http://schemas.openxmlformats.org/officeDocument/2006/relationships/hyperlink" Target="https://www.spets.ru/upload/uf/5cc/tr-ts-0192011.pdf" TargetMode="External"/><Relationship Id="rId26" Type="http://schemas.openxmlformats.org/officeDocument/2006/relationships/hyperlink" Target="http://www.elementec.ru" TargetMode="External"/><Relationship Id="rId3" Type="http://schemas.openxmlformats.org/officeDocument/2006/relationships/styles" Target="styles.xml"/><Relationship Id="rId21" Type="http://schemas.openxmlformats.org/officeDocument/2006/relationships/hyperlink" Target="https://yoshkar-ola.avangard-sp.ru/services/karta-klimaticheskikh-poyasov/?zone_id=1605"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mailto:hotline@elementec.ru"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s://yoshkar-ola.avangard-sp.ru/services/karta-klimaticheskikh-poyasov/?zone_id=1604"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p.gpb.ru" TargetMode="External"/><Relationship Id="rId24"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2.png"/><Relationship Id="rId28" Type="http://schemas.openxmlformats.org/officeDocument/2006/relationships/image" Target="media/image5.jpeg"/><Relationship Id="rId10" Type="http://schemas.openxmlformats.org/officeDocument/2006/relationships/hyperlink" Target="http://www.zpp12.ru" TargetMode="External"/><Relationship Id="rId19" Type="http://schemas.openxmlformats.org/officeDocument/2006/relationships/hyperlink" Target="https://www.spets.ru/upload/uf/f03/%D0%93%D0%9E%D0%A1%D0%A2%2012.4.251-2013.pdf" TargetMode="External"/><Relationship Id="rId4" Type="http://schemas.openxmlformats.org/officeDocument/2006/relationships/settings" Target="settings.xml"/><Relationship Id="rId9" Type="http://schemas.openxmlformats.org/officeDocument/2006/relationships/hyperlink" Target="https://etp.gpb.ru" TargetMode="External"/><Relationship Id="rId14" Type="http://schemas.openxmlformats.org/officeDocument/2006/relationships/footer" Target="footer1.xml"/><Relationship Id="rId22" Type="http://schemas.openxmlformats.org/officeDocument/2006/relationships/image" Target="media/image1.png"/><Relationship Id="rId27" Type="http://schemas.openxmlformats.org/officeDocument/2006/relationships/image" Target="media/image4.jpeg"/><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BD467E-4D34-492A-8FEC-1329EDE58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1921</TotalTime>
  <Pages>65</Pages>
  <Words>12987</Words>
  <Characters>121943</Characters>
  <Application>Microsoft Office Word</Application>
  <DocSecurity>0</DocSecurity>
  <Lines>1016</Lines>
  <Paragraphs>269</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134661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Бариева Ильнара Илдусовна</cp:lastModifiedBy>
  <cp:revision>252</cp:revision>
  <cp:lastPrinted>2024-01-20T06:48:00Z</cp:lastPrinted>
  <dcterms:created xsi:type="dcterms:W3CDTF">2020-01-22T07:27:00Z</dcterms:created>
  <dcterms:modified xsi:type="dcterms:W3CDTF">2024-01-29T05:52:00Z</dcterms:modified>
</cp:coreProperties>
</file>