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03832088"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F5282C" w:rsidRPr="00F5282C">
        <w:rPr>
          <w:rFonts w:ascii="Times New Roman" w:hAnsi="Times New Roman" w:cs="Times New Roman"/>
          <w:b/>
          <w:i/>
          <w:sz w:val="26"/>
          <w:szCs w:val="26"/>
        </w:rPr>
        <w:t>металлообрабатывающего оборудования</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30163B51" w14:textId="77777777" w:rsidR="00F5282C" w:rsidRDefault="00F5282C">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2AED47A" w14:textId="77777777" w:rsidR="00DC250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4350096" w:history="1">
            <w:r w:rsidR="00DC2504" w:rsidRPr="002E61C7">
              <w:rPr>
                <w:rStyle w:val="a8"/>
                <w:b/>
              </w:rPr>
              <w:t>1. Общие положения</w:t>
            </w:r>
            <w:r w:rsidR="00DC2504">
              <w:rPr>
                <w:webHidden/>
              </w:rPr>
              <w:tab/>
            </w:r>
            <w:r w:rsidR="00DC2504">
              <w:rPr>
                <w:webHidden/>
              </w:rPr>
              <w:fldChar w:fldCharType="begin"/>
            </w:r>
            <w:r w:rsidR="00DC2504">
              <w:rPr>
                <w:webHidden/>
              </w:rPr>
              <w:instrText xml:space="preserve"> PAGEREF _Toc164350096 \h </w:instrText>
            </w:r>
            <w:r w:rsidR="00DC2504">
              <w:rPr>
                <w:webHidden/>
              </w:rPr>
            </w:r>
            <w:r w:rsidR="00DC2504">
              <w:rPr>
                <w:webHidden/>
              </w:rPr>
              <w:fldChar w:fldCharType="separate"/>
            </w:r>
            <w:r w:rsidR="00DC2504">
              <w:rPr>
                <w:webHidden/>
              </w:rPr>
              <w:t>3</w:t>
            </w:r>
            <w:r w:rsidR="00DC2504">
              <w:rPr>
                <w:webHidden/>
              </w:rPr>
              <w:fldChar w:fldCharType="end"/>
            </w:r>
          </w:hyperlink>
        </w:p>
        <w:p w14:paraId="481A2BC7" w14:textId="77777777" w:rsidR="00DC2504" w:rsidRDefault="00610D5C">
          <w:pPr>
            <w:pStyle w:val="1a"/>
            <w:rPr>
              <w:rFonts w:asciiTheme="minorHAnsi" w:eastAsiaTheme="minorEastAsia" w:hAnsiTheme="minorHAnsi" w:cstheme="minorBidi"/>
              <w:sz w:val="22"/>
              <w:szCs w:val="22"/>
            </w:rPr>
          </w:pPr>
          <w:hyperlink w:anchor="_Toc164350097" w:history="1">
            <w:r w:rsidR="00DC2504" w:rsidRPr="002E61C7">
              <w:rPr>
                <w:rStyle w:val="a8"/>
                <w:b/>
              </w:rPr>
              <w:t>2. Предмет закупки</w:t>
            </w:r>
            <w:r w:rsidR="00DC2504">
              <w:rPr>
                <w:webHidden/>
              </w:rPr>
              <w:tab/>
            </w:r>
            <w:r w:rsidR="00DC2504">
              <w:rPr>
                <w:webHidden/>
              </w:rPr>
              <w:fldChar w:fldCharType="begin"/>
            </w:r>
            <w:r w:rsidR="00DC2504">
              <w:rPr>
                <w:webHidden/>
              </w:rPr>
              <w:instrText xml:space="preserve"> PAGEREF _Toc164350097 \h </w:instrText>
            </w:r>
            <w:r w:rsidR="00DC2504">
              <w:rPr>
                <w:webHidden/>
              </w:rPr>
            </w:r>
            <w:r w:rsidR="00DC2504">
              <w:rPr>
                <w:webHidden/>
              </w:rPr>
              <w:fldChar w:fldCharType="separate"/>
            </w:r>
            <w:r w:rsidR="00DC2504">
              <w:rPr>
                <w:webHidden/>
              </w:rPr>
              <w:t>4</w:t>
            </w:r>
            <w:r w:rsidR="00DC2504">
              <w:rPr>
                <w:webHidden/>
              </w:rPr>
              <w:fldChar w:fldCharType="end"/>
            </w:r>
          </w:hyperlink>
        </w:p>
        <w:p w14:paraId="2F0E5ADE" w14:textId="77777777" w:rsidR="00DC2504" w:rsidRDefault="00610D5C">
          <w:pPr>
            <w:pStyle w:val="1a"/>
            <w:rPr>
              <w:rFonts w:asciiTheme="minorHAnsi" w:eastAsiaTheme="minorEastAsia" w:hAnsiTheme="minorHAnsi" w:cstheme="minorBidi"/>
              <w:sz w:val="22"/>
              <w:szCs w:val="22"/>
            </w:rPr>
          </w:pPr>
          <w:hyperlink w:anchor="_Toc164350098" w:history="1">
            <w:r w:rsidR="00DC2504" w:rsidRPr="002E61C7">
              <w:rPr>
                <w:rStyle w:val="a8"/>
              </w:rPr>
              <w:t>2.1 Техническая часть</w:t>
            </w:r>
            <w:r w:rsidR="00DC2504">
              <w:rPr>
                <w:webHidden/>
              </w:rPr>
              <w:tab/>
            </w:r>
            <w:r w:rsidR="00DC2504">
              <w:rPr>
                <w:webHidden/>
              </w:rPr>
              <w:fldChar w:fldCharType="begin"/>
            </w:r>
            <w:r w:rsidR="00DC2504">
              <w:rPr>
                <w:webHidden/>
              </w:rPr>
              <w:instrText xml:space="preserve"> PAGEREF _Toc164350098 \h </w:instrText>
            </w:r>
            <w:r w:rsidR="00DC2504">
              <w:rPr>
                <w:webHidden/>
              </w:rPr>
            </w:r>
            <w:r w:rsidR="00DC2504">
              <w:rPr>
                <w:webHidden/>
              </w:rPr>
              <w:fldChar w:fldCharType="separate"/>
            </w:r>
            <w:r w:rsidR="00DC2504">
              <w:rPr>
                <w:webHidden/>
              </w:rPr>
              <w:t>4</w:t>
            </w:r>
            <w:r w:rsidR="00DC2504">
              <w:rPr>
                <w:webHidden/>
              </w:rPr>
              <w:fldChar w:fldCharType="end"/>
            </w:r>
          </w:hyperlink>
        </w:p>
        <w:p w14:paraId="54C0CDDD" w14:textId="77777777" w:rsidR="00DC2504" w:rsidRDefault="00610D5C">
          <w:pPr>
            <w:pStyle w:val="1a"/>
            <w:rPr>
              <w:rFonts w:asciiTheme="minorHAnsi" w:eastAsiaTheme="minorEastAsia" w:hAnsiTheme="minorHAnsi" w:cstheme="minorBidi"/>
              <w:sz w:val="22"/>
              <w:szCs w:val="22"/>
            </w:rPr>
          </w:pPr>
          <w:hyperlink w:anchor="_Toc164350099" w:history="1">
            <w:r w:rsidR="00DC2504" w:rsidRPr="002E61C7">
              <w:rPr>
                <w:rStyle w:val="a8"/>
              </w:rPr>
              <w:t>2.2 Коммерческая часть</w:t>
            </w:r>
            <w:r w:rsidR="00DC2504">
              <w:rPr>
                <w:webHidden/>
              </w:rPr>
              <w:tab/>
            </w:r>
            <w:r w:rsidR="00DC2504">
              <w:rPr>
                <w:webHidden/>
              </w:rPr>
              <w:fldChar w:fldCharType="begin"/>
            </w:r>
            <w:r w:rsidR="00DC2504">
              <w:rPr>
                <w:webHidden/>
              </w:rPr>
              <w:instrText xml:space="preserve"> PAGEREF _Toc164350099 \h </w:instrText>
            </w:r>
            <w:r w:rsidR="00DC2504">
              <w:rPr>
                <w:webHidden/>
              </w:rPr>
            </w:r>
            <w:r w:rsidR="00DC2504">
              <w:rPr>
                <w:webHidden/>
              </w:rPr>
              <w:fldChar w:fldCharType="separate"/>
            </w:r>
            <w:r w:rsidR="00DC2504">
              <w:rPr>
                <w:webHidden/>
              </w:rPr>
              <w:t>5</w:t>
            </w:r>
            <w:r w:rsidR="00DC2504">
              <w:rPr>
                <w:webHidden/>
              </w:rPr>
              <w:fldChar w:fldCharType="end"/>
            </w:r>
          </w:hyperlink>
        </w:p>
        <w:p w14:paraId="03A6819D" w14:textId="77777777" w:rsidR="00DC2504" w:rsidRDefault="00610D5C">
          <w:pPr>
            <w:pStyle w:val="1a"/>
            <w:rPr>
              <w:rFonts w:asciiTheme="minorHAnsi" w:eastAsiaTheme="minorEastAsia" w:hAnsiTheme="minorHAnsi" w:cstheme="minorBidi"/>
              <w:sz w:val="22"/>
              <w:szCs w:val="22"/>
            </w:rPr>
          </w:pPr>
          <w:hyperlink w:anchor="_Toc164350100" w:history="1">
            <w:r w:rsidR="00DC2504" w:rsidRPr="002E61C7">
              <w:rPr>
                <w:rStyle w:val="a8"/>
                <w:b/>
              </w:rPr>
              <w:t>3. Требования к Участникам и документы, подлежащие к предоставлению</w:t>
            </w:r>
            <w:r w:rsidR="00DC2504">
              <w:rPr>
                <w:webHidden/>
              </w:rPr>
              <w:tab/>
            </w:r>
            <w:r w:rsidR="00DC2504">
              <w:rPr>
                <w:webHidden/>
              </w:rPr>
              <w:fldChar w:fldCharType="begin"/>
            </w:r>
            <w:r w:rsidR="00DC2504">
              <w:rPr>
                <w:webHidden/>
              </w:rPr>
              <w:instrText xml:space="preserve"> PAGEREF _Toc164350100 \h </w:instrText>
            </w:r>
            <w:r w:rsidR="00DC2504">
              <w:rPr>
                <w:webHidden/>
              </w:rPr>
            </w:r>
            <w:r w:rsidR="00DC2504">
              <w:rPr>
                <w:webHidden/>
              </w:rPr>
              <w:fldChar w:fldCharType="separate"/>
            </w:r>
            <w:r w:rsidR="00DC2504">
              <w:rPr>
                <w:webHidden/>
              </w:rPr>
              <w:t>5</w:t>
            </w:r>
            <w:r w:rsidR="00DC2504">
              <w:rPr>
                <w:webHidden/>
              </w:rPr>
              <w:fldChar w:fldCharType="end"/>
            </w:r>
          </w:hyperlink>
        </w:p>
        <w:p w14:paraId="25C70DD9" w14:textId="77777777" w:rsidR="00DC2504" w:rsidRDefault="00610D5C">
          <w:pPr>
            <w:pStyle w:val="1a"/>
            <w:rPr>
              <w:rFonts w:asciiTheme="minorHAnsi" w:eastAsiaTheme="minorEastAsia" w:hAnsiTheme="minorHAnsi" w:cstheme="minorBidi"/>
              <w:sz w:val="22"/>
              <w:szCs w:val="22"/>
            </w:rPr>
          </w:pPr>
          <w:hyperlink w:anchor="_Toc164350101" w:history="1">
            <w:r w:rsidR="00DC2504" w:rsidRPr="002E61C7">
              <w:rPr>
                <w:rStyle w:val="a8"/>
                <w:b/>
              </w:rPr>
              <w:t>3.1 Требования к Участникам</w:t>
            </w:r>
            <w:r w:rsidR="00DC2504">
              <w:rPr>
                <w:webHidden/>
              </w:rPr>
              <w:tab/>
            </w:r>
            <w:r w:rsidR="00DC2504">
              <w:rPr>
                <w:webHidden/>
              </w:rPr>
              <w:fldChar w:fldCharType="begin"/>
            </w:r>
            <w:r w:rsidR="00DC2504">
              <w:rPr>
                <w:webHidden/>
              </w:rPr>
              <w:instrText xml:space="preserve"> PAGEREF _Toc164350101 \h </w:instrText>
            </w:r>
            <w:r w:rsidR="00DC2504">
              <w:rPr>
                <w:webHidden/>
              </w:rPr>
            </w:r>
            <w:r w:rsidR="00DC2504">
              <w:rPr>
                <w:webHidden/>
              </w:rPr>
              <w:fldChar w:fldCharType="separate"/>
            </w:r>
            <w:r w:rsidR="00DC2504">
              <w:rPr>
                <w:webHidden/>
              </w:rPr>
              <w:t>5</w:t>
            </w:r>
            <w:r w:rsidR="00DC2504">
              <w:rPr>
                <w:webHidden/>
              </w:rPr>
              <w:fldChar w:fldCharType="end"/>
            </w:r>
          </w:hyperlink>
        </w:p>
        <w:p w14:paraId="606AFEF1" w14:textId="77777777" w:rsidR="00DC2504" w:rsidRDefault="00610D5C">
          <w:pPr>
            <w:pStyle w:val="1a"/>
            <w:rPr>
              <w:rFonts w:asciiTheme="minorHAnsi" w:eastAsiaTheme="minorEastAsia" w:hAnsiTheme="minorHAnsi" w:cstheme="minorBidi"/>
              <w:sz w:val="22"/>
              <w:szCs w:val="22"/>
            </w:rPr>
          </w:pPr>
          <w:hyperlink w:anchor="_Toc164350102" w:history="1">
            <w:r w:rsidR="00DC2504" w:rsidRPr="002E61C7">
              <w:rPr>
                <w:rStyle w:val="a8"/>
                <w:b/>
              </w:rPr>
              <w:t>3.2 Требования к документам</w:t>
            </w:r>
            <w:r w:rsidR="00DC2504">
              <w:rPr>
                <w:webHidden/>
              </w:rPr>
              <w:tab/>
            </w:r>
            <w:r w:rsidR="00DC2504">
              <w:rPr>
                <w:webHidden/>
              </w:rPr>
              <w:fldChar w:fldCharType="begin"/>
            </w:r>
            <w:r w:rsidR="00DC2504">
              <w:rPr>
                <w:webHidden/>
              </w:rPr>
              <w:instrText xml:space="preserve"> PAGEREF _Toc164350102 \h </w:instrText>
            </w:r>
            <w:r w:rsidR="00DC2504">
              <w:rPr>
                <w:webHidden/>
              </w:rPr>
            </w:r>
            <w:r w:rsidR="00DC2504">
              <w:rPr>
                <w:webHidden/>
              </w:rPr>
              <w:fldChar w:fldCharType="separate"/>
            </w:r>
            <w:r w:rsidR="00DC2504">
              <w:rPr>
                <w:webHidden/>
              </w:rPr>
              <w:t>6</w:t>
            </w:r>
            <w:r w:rsidR="00DC2504">
              <w:rPr>
                <w:webHidden/>
              </w:rPr>
              <w:fldChar w:fldCharType="end"/>
            </w:r>
          </w:hyperlink>
        </w:p>
        <w:p w14:paraId="03C35DD6" w14:textId="77777777" w:rsidR="00DC2504" w:rsidRDefault="00610D5C">
          <w:pPr>
            <w:pStyle w:val="1a"/>
            <w:rPr>
              <w:rFonts w:asciiTheme="minorHAnsi" w:eastAsiaTheme="minorEastAsia" w:hAnsiTheme="minorHAnsi" w:cstheme="minorBidi"/>
              <w:sz w:val="22"/>
              <w:szCs w:val="22"/>
            </w:rPr>
          </w:pPr>
          <w:hyperlink w:anchor="_Toc164350103" w:history="1">
            <w:r w:rsidR="00DC2504" w:rsidRPr="002E61C7">
              <w:rPr>
                <w:rStyle w:val="a8"/>
                <w:b/>
              </w:rPr>
              <w:t>4. Подготовка Предложений</w:t>
            </w:r>
            <w:r w:rsidR="00DC2504">
              <w:rPr>
                <w:webHidden/>
              </w:rPr>
              <w:tab/>
            </w:r>
            <w:r w:rsidR="00DC2504">
              <w:rPr>
                <w:webHidden/>
              </w:rPr>
              <w:fldChar w:fldCharType="begin"/>
            </w:r>
            <w:r w:rsidR="00DC2504">
              <w:rPr>
                <w:webHidden/>
              </w:rPr>
              <w:instrText xml:space="preserve"> PAGEREF _Toc164350103 \h </w:instrText>
            </w:r>
            <w:r w:rsidR="00DC2504">
              <w:rPr>
                <w:webHidden/>
              </w:rPr>
            </w:r>
            <w:r w:rsidR="00DC2504">
              <w:rPr>
                <w:webHidden/>
              </w:rPr>
              <w:fldChar w:fldCharType="separate"/>
            </w:r>
            <w:r w:rsidR="00DC2504">
              <w:rPr>
                <w:webHidden/>
              </w:rPr>
              <w:t>6</w:t>
            </w:r>
            <w:r w:rsidR="00DC2504">
              <w:rPr>
                <w:webHidden/>
              </w:rPr>
              <w:fldChar w:fldCharType="end"/>
            </w:r>
          </w:hyperlink>
        </w:p>
        <w:p w14:paraId="78F39F00" w14:textId="77777777" w:rsidR="00DC2504" w:rsidRDefault="00610D5C">
          <w:pPr>
            <w:pStyle w:val="1a"/>
            <w:rPr>
              <w:rFonts w:asciiTheme="minorHAnsi" w:eastAsiaTheme="minorEastAsia" w:hAnsiTheme="minorHAnsi" w:cstheme="minorBidi"/>
              <w:sz w:val="22"/>
              <w:szCs w:val="22"/>
            </w:rPr>
          </w:pPr>
          <w:hyperlink w:anchor="_Toc164350104" w:history="1">
            <w:r w:rsidR="00DC2504" w:rsidRPr="002E61C7">
              <w:rPr>
                <w:rStyle w:val="a8"/>
                <w:b/>
              </w:rPr>
              <w:t>4.1. Общие требования к Предложению</w:t>
            </w:r>
            <w:r w:rsidR="00DC2504">
              <w:rPr>
                <w:webHidden/>
              </w:rPr>
              <w:tab/>
            </w:r>
            <w:r w:rsidR="00DC2504">
              <w:rPr>
                <w:webHidden/>
              </w:rPr>
              <w:fldChar w:fldCharType="begin"/>
            </w:r>
            <w:r w:rsidR="00DC2504">
              <w:rPr>
                <w:webHidden/>
              </w:rPr>
              <w:instrText xml:space="preserve"> PAGEREF _Toc164350104 \h </w:instrText>
            </w:r>
            <w:r w:rsidR="00DC2504">
              <w:rPr>
                <w:webHidden/>
              </w:rPr>
            </w:r>
            <w:r w:rsidR="00DC2504">
              <w:rPr>
                <w:webHidden/>
              </w:rPr>
              <w:fldChar w:fldCharType="separate"/>
            </w:r>
            <w:r w:rsidR="00DC2504">
              <w:rPr>
                <w:webHidden/>
              </w:rPr>
              <w:t>6</w:t>
            </w:r>
            <w:r w:rsidR="00DC2504">
              <w:rPr>
                <w:webHidden/>
              </w:rPr>
              <w:fldChar w:fldCharType="end"/>
            </w:r>
          </w:hyperlink>
        </w:p>
        <w:p w14:paraId="3527AF0C" w14:textId="77777777" w:rsidR="00DC2504" w:rsidRDefault="00610D5C">
          <w:pPr>
            <w:pStyle w:val="1a"/>
            <w:rPr>
              <w:rFonts w:asciiTheme="minorHAnsi" w:eastAsiaTheme="minorEastAsia" w:hAnsiTheme="minorHAnsi" w:cstheme="minorBidi"/>
              <w:sz w:val="22"/>
              <w:szCs w:val="22"/>
            </w:rPr>
          </w:pPr>
          <w:hyperlink w:anchor="_Toc164350105" w:history="1">
            <w:r w:rsidR="00DC2504" w:rsidRPr="002E61C7">
              <w:rPr>
                <w:rStyle w:val="a8"/>
                <w:b/>
              </w:rPr>
              <w:t>4.2. Требования к языку Предложения</w:t>
            </w:r>
            <w:r w:rsidR="00DC2504">
              <w:rPr>
                <w:webHidden/>
              </w:rPr>
              <w:tab/>
            </w:r>
            <w:r w:rsidR="00DC2504">
              <w:rPr>
                <w:webHidden/>
              </w:rPr>
              <w:fldChar w:fldCharType="begin"/>
            </w:r>
            <w:r w:rsidR="00DC2504">
              <w:rPr>
                <w:webHidden/>
              </w:rPr>
              <w:instrText xml:space="preserve"> PAGEREF _Toc164350105 \h </w:instrText>
            </w:r>
            <w:r w:rsidR="00DC2504">
              <w:rPr>
                <w:webHidden/>
              </w:rPr>
            </w:r>
            <w:r w:rsidR="00DC2504">
              <w:rPr>
                <w:webHidden/>
              </w:rPr>
              <w:fldChar w:fldCharType="separate"/>
            </w:r>
            <w:r w:rsidR="00DC2504">
              <w:rPr>
                <w:webHidden/>
              </w:rPr>
              <w:t>7</w:t>
            </w:r>
            <w:r w:rsidR="00DC2504">
              <w:rPr>
                <w:webHidden/>
              </w:rPr>
              <w:fldChar w:fldCharType="end"/>
            </w:r>
          </w:hyperlink>
        </w:p>
        <w:p w14:paraId="4E733680" w14:textId="77777777" w:rsidR="00DC2504" w:rsidRDefault="00610D5C">
          <w:pPr>
            <w:pStyle w:val="1a"/>
            <w:rPr>
              <w:rFonts w:asciiTheme="minorHAnsi" w:eastAsiaTheme="minorEastAsia" w:hAnsiTheme="minorHAnsi" w:cstheme="minorBidi"/>
              <w:sz w:val="22"/>
              <w:szCs w:val="22"/>
            </w:rPr>
          </w:pPr>
          <w:hyperlink w:anchor="_Toc164350106" w:history="1">
            <w:r w:rsidR="00DC2504" w:rsidRPr="002E61C7">
              <w:rPr>
                <w:rStyle w:val="a8"/>
                <w:b/>
              </w:rPr>
              <w:t>4.3. Разъяснение Закупочной документации</w:t>
            </w:r>
            <w:r w:rsidR="00DC2504">
              <w:rPr>
                <w:webHidden/>
              </w:rPr>
              <w:tab/>
            </w:r>
            <w:r w:rsidR="00DC2504">
              <w:rPr>
                <w:webHidden/>
              </w:rPr>
              <w:fldChar w:fldCharType="begin"/>
            </w:r>
            <w:r w:rsidR="00DC2504">
              <w:rPr>
                <w:webHidden/>
              </w:rPr>
              <w:instrText xml:space="preserve"> PAGEREF _Toc164350106 \h </w:instrText>
            </w:r>
            <w:r w:rsidR="00DC2504">
              <w:rPr>
                <w:webHidden/>
              </w:rPr>
            </w:r>
            <w:r w:rsidR="00DC2504">
              <w:rPr>
                <w:webHidden/>
              </w:rPr>
              <w:fldChar w:fldCharType="separate"/>
            </w:r>
            <w:r w:rsidR="00DC2504">
              <w:rPr>
                <w:webHidden/>
              </w:rPr>
              <w:t>7</w:t>
            </w:r>
            <w:r w:rsidR="00DC2504">
              <w:rPr>
                <w:webHidden/>
              </w:rPr>
              <w:fldChar w:fldCharType="end"/>
            </w:r>
          </w:hyperlink>
        </w:p>
        <w:p w14:paraId="34FEAFDB" w14:textId="77777777" w:rsidR="00DC2504" w:rsidRDefault="00610D5C">
          <w:pPr>
            <w:pStyle w:val="1a"/>
            <w:rPr>
              <w:rFonts w:asciiTheme="minorHAnsi" w:eastAsiaTheme="minorEastAsia" w:hAnsiTheme="minorHAnsi" w:cstheme="minorBidi"/>
              <w:sz w:val="22"/>
              <w:szCs w:val="22"/>
            </w:rPr>
          </w:pPr>
          <w:hyperlink w:anchor="_Toc164350107" w:history="1">
            <w:r w:rsidR="00DC2504" w:rsidRPr="002E61C7">
              <w:rPr>
                <w:rStyle w:val="a8"/>
                <w:b/>
              </w:rPr>
              <w:t>4.4. Продление срока окончания приема Предложений</w:t>
            </w:r>
            <w:r w:rsidR="00DC2504">
              <w:rPr>
                <w:webHidden/>
              </w:rPr>
              <w:tab/>
            </w:r>
            <w:r w:rsidR="00DC2504">
              <w:rPr>
                <w:webHidden/>
              </w:rPr>
              <w:fldChar w:fldCharType="begin"/>
            </w:r>
            <w:r w:rsidR="00DC2504">
              <w:rPr>
                <w:webHidden/>
              </w:rPr>
              <w:instrText xml:space="preserve"> PAGEREF _Toc164350107 \h </w:instrText>
            </w:r>
            <w:r w:rsidR="00DC2504">
              <w:rPr>
                <w:webHidden/>
              </w:rPr>
            </w:r>
            <w:r w:rsidR="00DC2504">
              <w:rPr>
                <w:webHidden/>
              </w:rPr>
              <w:fldChar w:fldCharType="separate"/>
            </w:r>
            <w:r w:rsidR="00DC2504">
              <w:rPr>
                <w:webHidden/>
              </w:rPr>
              <w:t>7</w:t>
            </w:r>
            <w:r w:rsidR="00DC2504">
              <w:rPr>
                <w:webHidden/>
              </w:rPr>
              <w:fldChar w:fldCharType="end"/>
            </w:r>
          </w:hyperlink>
        </w:p>
        <w:p w14:paraId="29AD38DB" w14:textId="77777777" w:rsidR="00DC2504" w:rsidRDefault="00610D5C">
          <w:pPr>
            <w:pStyle w:val="1a"/>
            <w:rPr>
              <w:rFonts w:asciiTheme="minorHAnsi" w:eastAsiaTheme="minorEastAsia" w:hAnsiTheme="minorHAnsi" w:cstheme="minorBidi"/>
              <w:sz w:val="22"/>
              <w:szCs w:val="22"/>
            </w:rPr>
          </w:pPr>
          <w:hyperlink w:anchor="_Toc164350108" w:history="1">
            <w:r w:rsidR="00DC2504" w:rsidRPr="002E61C7">
              <w:rPr>
                <w:rStyle w:val="a8"/>
                <w:b/>
              </w:rPr>
              <w:t>5. Подача предложений и их прием.</w:t>
            </w:r>
            <w:r w:rsidR="00DC2504">
              <w:rPr>
                <w:webHidden/>
              </w:rPr>
              <w:tab/>
            </w:r>
            <w:r w:rsidR="00DC2504">
              <w:rPr>
                <w:webHidden/>
              </w:rPr>
              <w:fldChar w:fldCharType="begin"/>
            </w:r>
            <w:r w:rsidR="00DC2504">
              <w:rPr>
                <w:webHidden/>
              </w:rPr>
              <w:instrText xml:space="preserve"> PAGEREF _Toc164350108 \h </w:instrText>
            </w:r>
            <w:r w:rsidR="00DC2504">
              <w:rPr>
                <w:webHidden/>
              </w:rPr>
            </w:r>
            <w:r w:rsidR="00DC2504">
              <w:rPr>
                <w:webHidden/>
              </w:rPr>
              <w:fldChar w:fldCharType="separate"/>
            </w:r>
            <w:r w:rsidR="00DC2504">
              <w:rPr>
                <w:webHidden/>
              </w:rPr>
              <w:t>8</w:t>
            </w:r>
            <w:r w:rsidR="00DC2504">
              <w:rPr>
                <w:webHidden/>
              </w:rPr>
              <w:fldChar w:fldCharType="end"/>
            </w:r>
          </w:hyperlink>
        </w:p>
        <w:p w14:paraId="756AEA4B" w14:textId="77777777" w:rsidR="00DC2504" w:rsidRDefault="00610D5C">
          <w:pPr>
            <w:pStyle w:val="1a"/>
            <w:rPr>
              <w:rFonts w:asciiTheme="minorHAnsi" w:eastAsiaTheme="minorEastAsia" w:hAnsiTheme="minorHAnsi" w:cstheme="minorBidi"/>
              <w:sz w:val="22"/>
              <w:szCs w:val="22"/>
            </w:rPr>
          </w:pPr>
          <w:hyperlink w:anchor="_Toc164350109" w:history="1">
            <w:r w:rsidR="00DC2504" w:rsidRPr="002E61C7">
              <w:rPr>
                <w:rStyle w:val="a8"/>
                <w:b/>
              </w:rPr>
              <w:t>6. Оценка Предложений и проведение переговоров</w:t>
            </w:r>
            <w:r w:rsidR="00DC2504">
              <w:rPr>
                <w:webHidden/>
              </w:rPr>
              <w:tab/>
            </w:r>
            <w:r w:rsidR="00DC2504">
              <w:rPr>
                <w:webHidden/>
              </w:rPr>
              <w:fldChar w:fldCharType="begin"/>
            </w:r>
            <w:r w:rsidR="00DC2504">
              <w:rPr>
                <w:webHidden/>
              </w:rPr>
              <w:instrText xml:space="preserve"> PAGEREF _Toc164350109 \h </w:instrText>
            </w:r>
            <w:r w:rsidR="00DC2504">
              <w:rPr>
                <w:webHidden/>
              </w:rPr>
            </w:r>
            <w:r w:rsidR="00DC2504">
              <w:rPr>
                <w:webHidden/>
              </w:rPr>
              <w:fldChar w:fldCharType="separate"/>
            </w:r>
            <w:r w:rsidR="00DC2504">
              <w:rPr>
                <w:webHidden/>
              </w:rPr>
              <w:t>8</w:t>
            </w:r>
            <w:r w:rsidR="00DC2504">
              <w:rPr>
                <w:webHidden/>
              </w:rPr>
              <w:fldChar w:fldCharType="end"/>
            </w:r>
          </w:hyperlink>
        </w:p>
        <w:p w14:paraId="21AB3D0E" w14:textId="77777777" w:rsidR="00DC2504" w:rsidRDefault="00610D5C">
          <w:pPr>
            <w:pStyle w:val="1a"/>
            <w:rPr>
              <w:rFonts w:asciiTheme="minorHAnsi" w:eastAsiaTheme="minorEastAsia" w:hAnsiTheme="minorHAnsi" w:cstheme="minorBidi"/>
              <w:sz w:val="22"/>
              <w:szCs w:val="22"/>
            </w:rPr>
          </w:pPr>
          <w:hyperlink w:anchor="_Toc164350110" w:history="1">
            <w:r w:rsidR="00DC2504" w:rsidRPr="002E61C7">
              <w:rPr>
                <w:rStyle w:val="a8"/>
                <w:b/>
              </w:rPr>
              <w:t>6.1. Общие положения</w:t>
            </w:r>
            <w:r w:rsidR="00DC2504">
              <w:rPr>
                <w:webHidden/>
              </w:rPr>
              <w:tab/>
            </w:r>
            <w:r w:rsidR="00DC2504">
              <w:rPr>
                <w:webHidden/>
              </w:rPr>
              <w:fldChar w:fldCharType="begin"/>
            </w:r>
            <w:r w:rsidR="00DC2504">
              <w:rPr>
                <w:webHidden/>
              </w:rPr>
              <w:instrText xml:space="preserve"> PAGEREF _Toc164350110 \h </w:instrText>
            </w:r>
            <w:r w:rsidR="00DC2504">
              <w:rPr>
                <w:webHidden/>
              </w:rPr>
            </w:r>
            <w:r w:rsidR="00DC2504">
              <w:rPr>
                <w:webHidden/>
              </w:rPr>
              <w:fldChar w:fldCharType="separate"/>
            </w:r>
            <w:r w:rsidR="00DC2504">
              <w:rPr>
                <w:webHidden/>
              </w:rPr>
              <w:t>8</w:t>
            </w:r>
            <w:r w:rsidR="00DC2504">
              <w:rPr>
                <w:webHidden/>
              </w:rPr>
              <w:fldChar w:fldCharType="end"/>
            </w:r>
          </w:hyperlink>
        </w:p>
        <w:p w14:paraId="4151F4AA" w14:textId="77777777" w:rsidR="00DC2504" w:rsidRDefault="00610D5C">
          <w:pPr>
            <w:pStyle w:val="1a"/>
            <w:rPr>
              <w:rFonts w:asciiTheme="minorHAnsi" w:eastAsiaTheme="minorEastAsia" w:hAnsiTheme="minorHAnsi" w:cstheme="minorBidi"/>
              <w:sz w:val="22"/>
              <w:szCs w:val="22"/>
            </w:rPr>
          </w:pPr>
          <w:hyperlink w:anchor="_Toc164350111" w:history="1">
            <w:r w:rsidR="00DC2504" w:rsidRPr="002E61C7">
              <w:rPr>
                <w:rStyle w:val="a8"/>
                <w:b/>
              </w:rPr>
              <w:t>6.2. Отборочная стадия</w:t>
            </w:r>
            <w:r w:rsidR="00DC2504">
              <w:rPr>
                <w:webHidden/>
              </w:rPr>
              <w:tab/>
            </w:r>
            <w:r w:rsidR="00DC2504">
              <w:rPr>
                <w:webHidden/>
              </w:rPr>
              <w:fldChar w:fldCharType="begin"/>
            </w:r>
            <w:r w:rsidR="00DC2504">
              <w:rPr>
                <w:webHidden/>
              </w:rPr>
              <w:instrText xml:space="preserve"> PAGEREF _Toc164350111 \h </w:instrText>
            </w:r>
            <w:r w:rsidR="00DC2504">
              <w:rPr>
                <w:webHidden/>
              </w:rPr>
            </w:r>
            <w:r w:rsidR="00DC2504">
              <w:rPr>
                <w:webHidden/>
              </w:rPr>
              <w:fldChar w:fldCharType="separate"/>
            </w:r>
            <w:r w:rsidR="00DC2504">
              <w:rPr>
                <w:webHidden/>
              </w:rPr>
              <w:t>8</w:t>
            </w:r>
            <w:r w:rsidR="00DC2504">
              <w:rPr>
                <w:webHidden/>
              </w:rPr>
              <w:fldChar w:fldCharType="end"/>
            </w:r>
          </w:hyperlink>
        </w:p>
        <w:p w14:paraId="0023E88A" w14:textId="77777777" w:rsidR="00DC2504" w:rsidRDefault="00610D5C">
          <w:pPr>
            <w:pStyle w:val="1a"/>
            <w:rPr>
              <w:rFonts w:asciiTheme="minorHAnsi" w:eastAsiaTheme="minorEastAsia" w:hAnsiTheme="minorHAnsi" w:cstheme="minorBidi"/>
              <w:sz w:val="22"/>
              <w:szCs w:val="22"/>
            </w:rPr>
          </w:pPr>
          <w:hyperlink w:anchor="_Toc164350112" w:history="1">
            <w:r w:rsidR="00DC2504" w:rsidRPr="002E61C7">
              <w:rPr>
                <w:rStyle w:val="a8"/>
                <w:b/>
              </w:rPr>
              <w:t>6.3. Оценочная стадия</w:t>
            </w:r>
            <w:r w:rsidR="00DC2504">
              <w:rPr>
                <w:webHidden/>
              </w:rPr>
              <w:tab/>
            </w:r>
            <w:r w:rsidR="00DC2504">
              <w:rPr>
                <w:webHidden/>
              </w:rPr>
              <w:fldChar w:fldCharType="begin"/>
            </w:r>
            <w:r w:rsidR="00DC2504">
              <w:rPr>
                <w:webHidden/>
              </w:rPr>
              <w:instrText xml:space="preserve"> PAGEREF _Toc164350112 \h </w:instrText>
            </w:r>
            <w:r w:rsidR="00DC2504">
              <w:rPr>
                <w:webHidden/>
              </w:rPr>
            </w:r>
            <w:r w:rsidR="00DC2504">
              <w:rPr>
                <w:webHidden/>
              </w:rPr>
              <w:fldChar w:fldCharType="separate"/>
            </w:r>
            <w:r w:rsidR="00DC2504">
              <w:rPr>
                <w:webHidden/>
              </w:rPr>
              <w:t>8</w:t>
            </w:r>
            <w:r w:rsidR="00DC2504">
              <w:rPr>
                <w:webHidden/>
              </w:rPr>
              <w:fldChar w:fldCharType="end"/>
            </w:r>
          </w:hyperlink>
        </w:p>
        <w:p w14:paraId="7C9CB43F" w14:textId="77777777" w:rsidR="00DC2504" w:rsidRDefault="00610D5C">
          <w:pPr>
            <w:pStyle w:val="1a"/>
            <w:rPr>
              <w:rFonts w:asciiTheme="minorHAnsi" w:eastAsiaTheme="minorEastAsia" w:hAnsiTheme="minorHAnsi" w:cstheme="minorBidi"/>
              <w:sz w:val="22"/>
              <w:szCs w:val="22"/>
            </w:rPr>
          </w:pPr>
          <w:hyperlink w:anchor="_Toc164350113" w:history="1">
            <w:r w:rsidR="00DC2504" w:rsidRPr="002E61C7">
              <w:rPr>
                <w:rStyle w:val="a8"/>
                <w:b/>
              </w:rPr>
              <w:t>6.4. Проведение переторжки</w:t>
            </w:r>
            <w:r w:rsidR="00DC2504">
              <w:rPr>
                <w:webHidden/>
              </w:rPr>
              <w:tab/>
            </w:r>
            <w:r w:rsidR="00DC2504">
              <w:rPr>
                <w:webHidden/>
              </w:rPr>
              <w:fldChar w:fldCharType="begin"/>
            </w:r>
            <w:r w:rsidR="00DC2504">
              <w:rPr>
                <w:webHidden/>
              </w:rPr>
              <w:instrText xml:space="preserve"> PAGEREF _Toc164350113 \h </w:instrText>
            </w:r>
            <w:r w:rsidR="00DC2504">
              <w:rPr>
                <w:webHidden/>
              </w:rPr>
            </w:r>
            <w:r w:rsidR="00DC2504">
              <w:rPr>
                <w:webHidden/>
              </w:rPr>
              <w:fldChar w:fldCharType="separate"/>
            </w:r>
            <w:r w:rsidR="00DC2504">
              <w:rPr>
                <w:webHidden/>
              </w:rPr>
              <w:t>8</w:t>
            </w:r>
            <w:r w:rsidR="00DC2504">
              <w:rPr>
                <w:webHidden/>
              </w:rPr>
              <w:fldChar w:fldCharType="end"/>
            </w:r>
          </w:hyperlink>
        </w:p>
        <w:p w14:paraId="22BBC4FC" w14:textId="77777777" w:rsidR="00DC2504" w:rsidRDefault="00610D5C">
          <w:pPr>
            <w:pStyle w:val="1a"/>
            <w:rPr>
              <w:rFonts w:asciiTheme="minorHAnsi" w:eastAsiaTheme="minorEastAsia" w:hAnsiTheme="minorHAnsi" w:cstheme="minorBidi"/>
              <w:sz w:val="22"/>
              <w:szCs w:val="22"/>
            </w:rPr>
          </w:pPr>
          <w:hyperlink w:anchor="_Toc164350114" w:history="1">
            <w:r w:rsidR="00DC2504" w:rsidRPr="002E61C7">
              <w:rPr>
                <w:rStyle w:val="a8"/>
                <w:b/>
              </w:rPr>
              <w:t>7. Определение Победителя и Подписание Договора</w:t>
            </w:r>
            <w:r w:rsidR="00DC2504">
              <w:rPr>
                <w:webHidden/>
              </w:rPr>
              <w:tab/>
            </w:r>
            <w:r w:rsidR="00DC2504">
              <w:rPr>
                <w:webHidden/>
              </w:rPr>
              <w:fldChar w:fldCharType="begin"/>
            </w:r>
            <w:r w:rsidR="00DC2504">
              <w:rPr>
                <w:webHidden/>
              </w:rPr>
              <w:instrText xml:space="preserve"> PAGEREF _Toc164350114 \h </w:instrText>
            </w:r>
            <w:r w:rsidR="00DC2504">
              <w:rPr>
                <w:webHidden/>
              </w:rPr>
            </w:r>
            <w:r w:rsidR="00DC2504">
              <w:rPr>
                <w:webHidden/>
              </w:rPr>
              <w:fldChar w:fldCharType="separate"/>
            </w:r>
            <w:r w:rsidR="00DC2504">
              <w:rPr>
                <w:webHidden/>
              </w:rPr>
              <w:t>9</w:t>
            </w:r>
            <w:r w:rsidR="00DC2504">
              <w:rPr>
                <w:webHidden/>
              </w:rPr>
              <w:fldChar w:fldCharType="end"/>
            </w:r>
          </w:hyperlink>
        </w:p>
        <w:p w14:paraId="1880AF39" w14:textId="77777777" w:rsidR="00DC2504" w:rsidRDefault="00610D5C">
          <w:pPr>
            <w:pStyle w:val="1a"/>
            <w:rPr>
              <w:rFonts w:asciiTheme="minorHAnsi" w:eastAsiaTheme="minorEastAsia" w:hAnsiTheme="minorHAnsi" w:cstheme="minorBidi"/>
              <w:sz w:val="22"/>
              <w:szCs w:val="22"/>
            </w:rPr>
          </w:pPr>
          <w:hyperlink w:anchor="_Toc164350115" w:history="1">
            <w:r w:rsidR="00DC2504" w:rsidRPr="002E61C7">
              <w:rPr>
                <w:rStyle w:val="a8"/>
                <w:b/>
              </w:rPr>
              <w:t>8. Уведомление Участников о результатах Запроса предложений</w:t>
            </w:r>
            <w:r w:rsidR="00DC2504">
              <w:rPr>
                <w:webHidden/>
              </w:rPr>
              <w:tab/>
            </w:r>
            <w:r w:rsidR="00DC2504">
              <w:rPr>
                <w:webHidden/>
              </w:rPr>
              <w:fldChar w:fldCharType="begin"/>
            </w:r>
            <w:r w:rsidR="00DC2504">
              <w:rPr>
                <w:webHidden/>
              </w:rPr>
              <w:instrText xml:space="preserve"> PAGEREF _Toc164350115 \h </w:instrText>
            </w:r>
            <w:r w:rsidR="00DC2504">
              <w:rPr>
                <w:webHidden/>
              </w:rPr>
            </w:r>
            <w:r w:rsidR="00DC2504">
              <w:rPr>
                <w:webHidden/>
              </w:rPr>
              <w:fldChar w:fldCharType="separate"/>
            </w:r>
            <w:r w:rsidR="00DC2504">
              <w:rPr>
                <w:webHidden/>
              </w:rPr>
              <w:t>9</w:t>
            </w:r>
            <w:r w:rsidR="00DC2504">
              <w:rPr>
                <w:webHidden/>
              </w:rPr>
              <w:fldChar w:fldCharType="end"/>
            </w:r>
          </w:hyperlink>
        </w:p>
        <w:p w14:paraId="1BCECF9D" w14:textId="77777777" w:rsidR="00DC2504" w:rsidRDefault="00610D5C">
          <w:pPr>
            <w:pStyle w:val="1a"/>
            <w:rPr>
              <w:rFonts w:asciiTheme="minorHAnsi" w:eastAsiaTheme="minorEastAsia" w:hAnsiTheme="minorHAnsi" w:cstheme="minorBidi"/>
              <w:sz w:val="22"/>
              <w:szCs w:val="22"/>
            </w:rPr>
          </w:pPr>
          <w:hyperlink w:anchor="_Toc164350116" w:history="1">
            <w:r w:rsidR="00DC2504" w:rsidRPr="002E61C7">
              <w:rPr>
                <w:rStyle w:val="a8"/>
                <w:b/>
              </w:rPr>
              <w:t>9. Образцы основных форм документов, включаемых в Предложение</w:t>
            </w:r>
            <w:r w:rsidR="00DC2504">
              <w:rPr>
                <w:webHidden/>
              </w:rPr>
              <w:tab/>
            </w:r>
            <w:r w:rsidR="00DC2504">
              <w:rPr>
                <w:webHidden/>
              </w:rPr>
              <w:fldChar w:fldCharType="begin"/>
            </w:r>
            <w:r w:rsidR="00DC2504">
              <w:rPr>
                <w:webHidden/>
              </w:rPr>
              <w:instrText xml:space="preserve"> PAGEREF _Toc164350116 \h </w:instrText>
            </w:r>
            <w:r w:rsidR="00DC2504">
              <w:rPr>
                <w:webHidden/>
              </w:rPr>
            </w:r>
            <w:r w:rsidR="00DC2504">
              <w:rPr>
                <w:webHidden/>
              </w:rPr>
              <w:fldChar w:fldCharType="separate"/>
            </w:r>
            <w:r w:rsidR="00DC2504">
              <w:rPr>
                <w:webHidden/>
              </w:rPr>
              <w:t>10</w:t>
            </w:r>
            <w:r w:rsidR="00DC2504">
              <w:rPr>
                <w:webHidden/>
              </w:rPr>
              <w:fldChar w:fldCharType="end"/>
            </w:r>
          </w:hyperlink>
        </w:p>
        <w:p w14:paraId="67FF6C76" w14:textId="77777777" w:rsidR="00DC2504" w:rsidRDefault="00610D5C">
          <w:pPr>
            <w:pStyle w:val="1a"/>
            <w:rPr>
              <w:rFonts w:asciiTheme="minorHAnsi" w:eastAsiaTheme="minorEastAsia" w:hAnsiTheme="minorHAnsi" w:cstheme="minorBidi"/>
              <w:sz w:val="22"/>
              <w:szCs w:val="22"/>
            </w:rPr>
          </w:pPr>
          <w:hyperlink w:anchor="_Toc164350117" w:history="1">
            <w:r w:rsidR="00DC2504" w:rsidRPr="002E61C7">
              <w:rPr>
                <w:rStyle w:val="a8"/>
              </w:rPr>
              <w:t>9.1 Письмо о подаче оферты (Форма №1)</w:t>
            </w:r>
            <w:r w:rsidR="00DC2504">
              <w:rPr>
                <w:webHidden/>
              </w:rPr>
              <w:tab/>
            </w:r>
            <w:r w:rsidR="00DC2504">
              <w:rPr>
                <w:webHidden/>
              </w:rPr>
              <w:fldChar w:fldCharType="begin"/>
            </w:r>
            <w:r w:rsidR="00DC2504">
              <w:rPr>
                <w:webHidden/>
              </w:rPr>
              <w:instrText xml:space="preserve"> PAGEREF _Toc164350117 \h </w:instrText>
            </w:r>
            <w:r w:rsidR="00DC2504">
              <w:rPr>
                <w:webHidden/>
              </w:rPr>
            </w:r>
            <w:r w:rsidR="00DC2504">
              <w:rPr>
                <w:webHidden/>
              </w:rPr>
              <w:fldChar w:fldCharType="separate"/>
            </w:r>
            <w:r w:rsidR="00DC2504">
              <w:rPr>
                <w:webHidden/>
              </w:rPr>
              <w:t>10</w:t>
            </w:r>
            <w:r w:rsidR="00DC2504">
              <w:rPr>
                <w:webHidden/>
              </w:rPr>
              <w:fldChar w:fldCharType="end"/>
            </w:r>
          </w:hyperlink>
        </w:p>
        <w:p w14:paraId="4CF0CE12" w14:textId="77777777" w:rsidR="00DC2504" w:rsidRDefault="00610D5C">
          <w:pPr>
            <w:pStyle w:val="1a"/>
            <w:rPr>
              <w:rFonts w:asciiTheme="minorHAnsi" w:eastAsiaTheme="minorEastAsia" w:hAnsiTheme="minorHAnsi" w:cstheme="minorBidi"/>
              <w:sz w:val="22"/>
              <w:szCs w:val="22"/>
            </w:rPr>
          </w:pPr>
          <w:hyperlink w:anchor="_Toc164350118" w:history="1">
            <w:r w:rsidR="00DC2504" w:rsidRPr="002E61C7">
              <w:rPr>
                <w:rStyle w:val="a8"/>
              </w:rPr>
              <w:t>9.2 Коммерческое предложение (Форма №2)</w:t>
            </w:r>
            <w:r w:rsidR="00DC2504">
              <w:rPr>
                <w:webHidden/>
              </w:rPr>
              <w:tab/>
            </w:r>
            <w:r w:rsidR="00DC2504">
              <w:rPr>
                <w:webHidden/>
              </w:rPr>
              <w:fldChar w:fldCharType="begin"/>
            </w:r>
            <w:r w:rsidR="00DC2504">
              <w:rPr>
                <w:webHidden/>
              </w:rPr>
              <w:instrText xml:space="preserve"> PAGEREF _Toc164350118 \h </w:instrText>
            </w:r>
            <w:r w:rsidR="00DC2504">
              <w:rPr>
                <w:webHidden/>
              </w:rPr>
            </w:r>
            <w:r w:rsidR="00DC2504">
              <w:rPr>
                <w:webHidden/>
              </w:rPr>
              <w:fldChar w:fldCharType="separate"/>
            </w:r>
            <w:r w:rsidR="00DC2504">
              <w:rPr>
                <w:webHidden/>
              </w:rPr>
              <w:t>12</w:t>
            </w:r>
            <w:r w:rsidR="00DC2504">
              <w:rPr>
                <w:webHidden/>
              </w:rPr>
              <w:fldChar w:fldCharType="end"/>
            </w:r>
          </w:hyperlink>
        </w:p>
        <w:p w14:paraId="4D1E7542" w14:textId="77777777" w:rsidR="00DC2504" w:rsidRDefault="00610D5C">
          <w:pPr>
            <w:pStyle w:val="1a"/>
            <w:rPr>
              <w:rFonts w:asciiTheme="minorHAnsi" w:eastAsiaTheme="minorEastAsia" w:hAnsiTheme="minorHAnsi" w:cstheme="minorBidi"/>
              <w:sz w:val="22"/>
              <w:szCs w:val="22"/>
            </w:rPr>
          </w:pPr>
          <w:hyperlink w:anchor="_Toc164350119" w:history="1">
            <w:r w:rsidR="00DC2504" w:rsidRPr="002E61C7">
              <w:rPr>
                <w:rStyle w:val="a8"/>
              </w:rPr>
              <w:t>9.3 Анкета Участника (Форма №3)</w:t>
            </w:r>
            <w:r w:rsidR="00DC2504">
              <w:rPr>
                <w:webHidden/>
              </w:rPr>
              <w:tab/>
            </w:r>
            <w:r w:rsidR="00DC2504">
              <w:rPr>
                <w:webHidden/>
              </w:rPr>
              <w:fldChar w:fldCharType="begin"/>
            </w:r>
            <w:r w:rsidR="00DC2504">
              <w:rPr>
                <w:webHidden/>
              </w:rPr>
              <w:instrText xml:space="preserve"> PAGEREF _Toc164350119 \h </w:instrText>
            </w:r>
            <w:r w:rsidR="00DC2504">
              <w:rPr>
                <w:webHidden/>
              </w:rPr>
            </w:r>
            <w:r w:rsidR="00DC2504">
              <w:rPr>
                <w:webHidden/>
              </w:rPr>
              <w:fldChar w:fldCharType="separate"/>
            </w:r>
            <w:r w:rsidR="00DC2504">
              <w:rPr>
                <w:webHidden/>
              </w:rPr>
              <w:t>21</w:t>
            </w:r>
            <w:r w:rsidR="00DC2504">
              <w:rPr>
                <w:webHidden/>
              </w:rPr>
              <w:fldChar w:fldCharType="end"/>
            </w:r>
          </w:hyperlink>
        </w:p>
        <w:p w14:paraId="24855452" w14:textId="77777777" w:rsidR="00DC2504" w:rsidRDefault="00610D5C">
          <w:pPr>
            <w:pStyle w:val="1a"/>
            <w:rPr>
              <w:rFonts w:asciiTheme="minorHAnsi" w:eastAsiaTheme="minorEastAsia" w:hAnsiTheme="minorHAnsi" w:cstheme="minorBidi"/>
              <w:sz w:val="22"/>
              <w:szCs w:val="22"/>
            </w:rPr>
          </w:pPr>
          <w:hyperlink w:anchor="_Toc164350120" w:history="1">
            <w:r w:rsidR="00DC2504" w:rsidRPr="002E61C7">
              <w:rPr>
                <w:rStyle w:val="a8"/>
              </w:rPr>
              <w:t>Приложение № 1. Памятка о Единой Горячей линии</w:t>
            </w:r>
            <w:r w:rsidR="00DC2504">
              <w:rPr>
                <w:webHidden/>
              </w:rPr>
              <w:tab/>
            </w:r>
            <w:r w:rsidR="00DC2504">
              <w:rPr>
                <w:webHidden/>
              </w:rPr>
              <w:fldChar w:fldCharType="begin"/>
            </w:r>
            <w:r w:rsidR="00DC2504">
              <w:rPr>
                <w:webHidden/>
              </w:rPr>
              <w:instrText xml:space="preserve"> PAGEREF _Toc164350120 \h </w:instrText>
            </w:r>
            <w:r w:rsidR="00DC2504">
              <w:rPr>
                <w:webHidden/>
              </w:rPr>
            </w:r>
            <w:r w:rsidR="00DC2504">
              <w:rPr>
                <w:webHidden/>
              </w:rPr>
              <w:fldChar w:fldCharType="separate"/>
            </w:r>
            <w:r w:rsidR="00DC2504">
              <w:rPr>
                <w:webHidden/>
              </w:rPr>
              <w:t>22</w:t>
            </w:r>
            <w:r w:rsidR="00DC2504">
              <w:rPr>
                <w:webHidden/>
              </w:rPr>
              <w:fldChar w:fldCharType="end"/>
            </w:r>
          </w:hyperlink>
        </w:p>
        <w:p w14:paraId="2A00A47C" w14:textId="77777777" w:rsidR="00DC2504" w:rsidRDefault="00610D5C">
          <w:pPr>
            <w:pStyle w:val="1a"/>
            <w:rPr>
              <w:rFonts w:asciiTheme="minorHAnsi" w:eastAsiaTheme="minorEastAsia" w:hAnsiTheme="minorHAnsi" w:cstheme="minorBidi"/>
              <w:sz w:val="22"/>
              <w:szCs w:val="22"/>
            </w:rPr>
          </w:pPr>
          <w:hyperlink w:anchor="_Toc164350121" w:history="1">
            <w:r w:rsidR="00DC2504" w:rsidRPr="002E61C7">
              <w:rPr>
                <w:rStyle w:val="a8"/>
              </w:rPr>
              <w:t>Приложение № 2. Методика оценки и сопоставления предложений</w:t>
            </w:r>
            <w:r w:rsidR="00DC2504">
              <w:rPr>
                <w:webHidden/>
              </w:rPr>
              <w:tab/>
            </w:r>
            <w:r w:rsidR="00DC2504">
              <w:rPr>
                <w:webHidden/>
              </w:rPr>
              <w:fldChar w:fldCharType="begin"/>
            </w:r>
            <w:r w:rsidR="00DC2504">
              <w:rPr>
                <w:webHidden/>
              </w:rPr>
              <w:instrText xml:space="preserve"> PAGEREF _Toc164350121 \h </w:instrText>
            </w:r>
            <w:r w:rsidR="00DC2504">
              <w:rPr>
                <w:webHidden/>
              </w:rPr>
            </w:r>
            <w:r w:rsidR="00DC2504">
              <w:rPr>
                <w:webHidden/>
              </w:rPr>
              <w:fldChar w:fldCharType="separate"/>
            </w:r>
            <w:r w:rsidR="00DC2504">
              <w:rPr>
                <w:webHidden/>
              </w:rPr>
              <w:t>23</w:t>
            </w:r>
            <w:r w:rsidR="00DC2504">
              <w:rPr>
                <w:webHidden/>
              </w:rPr>
              <w:fldChar w:fldCharType="end"/>
            </w:r>
          </w:hyperlink>
        </w:p>
        <w:p w14:paraId="75B2E297" w14:textId="77777777" w:rsidR="00DC2504" w:rsidRDefault="00610D5C">
          <w:pPr>
            <w:pStyle w:val="1a"/>
            <w:rPr>
              <w:rFonts w:asciiTheme="minorHAnsi" w:eastAsiaTheme="minorEastAsia" w:hAnsiTheme="minorHAnsi" w:cstheme="minorBidi"/>
              <w:sz w:val="22"/>
              <w:szCs w:val="22"/>
            </w:rPr>
          </w:pPr>
          <w:hyperlink w:anchor="_Toc164350122" w:history="1">
            <w:r w:rsidR="00DC2504" w:rsidRPr="002E61C7">
              <w:rPr>
                <w:rStyle w:val="a8"/>
                <w:b/>
              </w:rPr>
              <w:t>Приложение № 3. Техническое задание</w:t>
            </w:r>
            <w:r w:rsidR="00DC2504">
              <w:rPr>
                <w:webHidden/>
              </w:rPr>
              <w:tab/>
            </w:r>
            <w:r w:rsidR="00DC2504">
              <w:rPr>
                <w:webHidden/>
              </w:rPr>
              <w:fldChar w:fldCharType="begin"/>
            </w:r>
            <w:r w:rsidR="00DC2504">
              <w:rPr>
                <w:webHidden/>
              </w:rPr>
              <w:instrText xml:space="preserve"> PAGEREF _Toc164350122 \h </w:instrText>
            </w:r>
            <w:r w:rsidR="00DC2504">
              <w:rPr>
                <w:webHidden/>
              </w:rPr>
            </w:r>
            <w:r w:rsidR="00DC2504">
              <w:rPr>
                <w:webHidden/>
              </w:rPr>
              <w:fldChar w:fldCharType="separate"/>
            </w:r>
            <w:r w:rsidR="00DC2504">
              <w:rPr>
                <w:webHidden/>
              </w:rPr>
              <w:t>24</w:t>
            </w:r>
            <w:r w:rsidR="00DC2504">
              <w:rPr>
                <w:webHidden/>
              </w:rPr>
              <w:fldChar w:fldCharType="end"/>
            </w:r>
          </w:hyperlink>
        </w:p>
        <w:p w14:paraId="6AABA7E0" w14:textId="77777777" w:rsidR="00DC2504" w:rsidRDefault="00610D5C">
          <w:pPr>
            <w:pStyle w:val="1a"/>
            <w:rPr>
              <w:rFonts w:asciiTheme="minorHAnsi" w:eastAsiaTheme="minorEastAsia" w:hAnsiTheme="minorHAnsi" w:cstheme="minorBidi"/>
              <w:sz w:val="22"/>
              <w:szCs w:val="22"/>
            </w:rPr>
          </w:pPr>
          <w:hyperlink w:anchor="_Toc164350123" w:history="1">
            <w:r w:rsidR="00DC2504" w:rsidRPr="002E61C7">
              <w:rPr>
                <w:rStyle w:val="a8"/>
                <w:b/>
              </w:rPr>
              <w:t>Приложение № 4. Проект Договора</w:t>
            </w:r>
            <w:r w:rsidR="00DC2504">
              <w:rPr>
                <w:webHidden/>
              </w:rPr>
              <w:tab/>
            </w:r>
            <w:r w:rsidR="00DC2504">
              <w:rPr>
                <w:webHidden/>
              </w:rPr>
              <w:fldChar w:fldCharType="begin"/>
            </w:r>
            <w:r w:rsidR="00DC2504">
              <w:rPr>
                <w:webHidden/>
              </w:rPr>
              <w:instrText xml:space="preserve"> PAGEREF _Toc164350123 \h </w:instrText>
            </w:r>
            <w:r w:rsidR="00DC2504">
              <w:rPr>
                <w:webHidden/>
              </w:rPr>
            </w:r>
            <w:r w:rsidR="00DC2504">
              <w:rPr>
                <w:webHidden/>
              </w:rPr>
              <w:fldChar w:fldCharType="separate"/>
            </w:r>
            <w:r w:rsidR="00DC2504">
              <w:rPr>
                <w:webHidden/>
              </w:rPr>
              <w:t>24</w:t>
            </w:r>
            <w:r w:rsidR="00DC250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610D5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52C23C50" w14:textId="77777777" w:rsidR="00807B3B" w:rsidRDefault="00807B3B" w:rsidP="00C65A56">
      <w:pPr>
        <w:pStyle w:val="1"/>
        <w:rPr>
          <w:rFonts w:ascii="Times New Roman" w:hAnsi="Times New Roman" w:cs="Times New Roman"/>
          <w:b/>
          <w:color w:val="auto"/>
          <w:sz w:val="24"/>
          <w:szCs w:val="24"/>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4350096"/>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F95D0D">
      <w:pPr>
        <w:pStyle w:val="afa"/>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5326972F"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F5282C" w:rsidRPr="00641B24">
        <w:rPr>
          <w:rFonts w:ascii="Times New Roman" w:hAnsi="Times New Roman" w:cs="Times New Roman"/>
          <w:i/>
          <w:sz w:val="24"/>
          <w:szCs w:val="24"/>
        </w:rPr>
        <w:t>ведущий</w:t>
      </w:r>
      <w:r w:rsidR="00F5282C" w:rsidRPr="00641B24">
        <w:rPr>
          <w:rFonts w:ascii="Times New Roman" w:hAnsi="Times New Roman" w:cs="Times New Roman"/>
          <w:sz w:val="24"/>
          <w:szCs w:val="24"/>
        </w:rPr>
        <w:t xml:space="preserve"> </w:t>
      </w:r>
      <w:r w:rsidR="00F5282C" w:rsidRPr="00641B24">
        <w:rPr>
          <w:rFonts w:ascii="Times New Roman" w:hAnsi="Times New Roman" w:cs="Times New Roman"/>
          <w:i/>
          <w:sz w:val="24"/>
          <w:szCs w:val="24"/>
        </w:rPr>
        <w:t>специалист по закупкам Крапивина Е. А.,</w:t>
      </w:r>
      <w:r w:rsidR="00F5282C" w:rsidRPr="00641B24">
        <w:rPr>
          <w:rFonts w:ascii="Times New Roman" w:hAnsi="Times New Roman" w:cs="Times New Roman"/>
          <w:sz w:val="24"/>
          <w:szCs w:val="24"/>
        </w:rPr>
        <w:t xml:space="preserve"> контактный телефон: 8</w:t>
      </w:r>
      <w:r w:rsidR="00F5282C">
        <w:rPr>
          <w:rFonts w:ascii="Times New Roman" w:hAnsi="Times New Roman" w:cs="Times New Roman"/>
          <w:sz w:val="24"/>
          <w:szCs w:val="24"/>
        </w:rPr>
        <w:t xml:space="preserve"> </w:t>
      </w:r>
      <w:r w:rsidR="00F5282C" w:rsidRPr="00641B24">
        <w:rPr>
          <w:rFonts w:ascii="Times New Roman" w:hAnsi="Times New Roman" w:cs="Times New Roman"/>
          <w:sz w:val="24"/>
          <w:szCs w:val="24"/>
        </w:rPr>
        <w:t xml:space="preserve">(8362) 68-43-93, адрес электронной почты: </w:t>
      </w:r>
      <w:hyperlink r:id="rId8" w:history="1">
        <w:r w:rsidR="00F5282C" w:rsidRPr="00641B24">
          <w:rPr>
            <w:rStyle w:val="a8"/>
            <w:rFonts w:ascii="Times New Roman" w:hAnsi="Times New Roman" w:cs="Times New Roman"/>
            <w:sz w:val="24"/>
            <w:szCs w:val="24"/>
          </w:rPr>
          <w:t>zakupki46@zpp12.ru</w:t>
        </w:r>
      </w:hyperlink>
      <w:r w:rsidR="00F5282C" w:rsidRPr="004667EB">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772BA0EB" w:rsidR="00A650C2" w:rsidRPr="00653134" w:rsidRDefault="005422E4" w:rsidP="0040028D">
      <w:pPr>
        <w:pStyle w:val="Default"/>
        <w:jc w:val="both"/>
      </w:pPr>
      <w:r w:rsidRPr="005422E4">
        <w:rPr>
          <w:bCs/>
        </w:rPr>
        <w:t xml:space="preserve">Контактное лицо – </w:t>
      </w:r>
      <w:r w:rsidR="00F5282C">
        <w:rPr>
          <w:bCs/>
          <w:i/>
        </w:rPr>
        <w:t>главный механик</w:t>
      </w:r>
      <w:r w:rsidR="00F5282C">
        <w:rPr>
          <w:bCs/>
        </w:rPr>
        <w:t xml:space="preserve"> </w:t>
      </w:r>
      <w:r w:rsidR="00F5282C">
        <w:rPr>
          <w:bCs/>
          <w:i/>
        </w:rPr>
        <w:t>Петров А</w:t>
      </w:r>
      <w:r w:rsidR="00F5282C" w:rsidRPr="00AA2FF7">
        <w:rPr>
          <w:bCs/>
          <w:i/>
        </w:rPr>
        <w:t xml:space="preserve">.М., </w:t>
      </w:r>
      <w:r w:rsidR="00F5282C" w:rsidRPr="00AA2FF7">
        <w:rPr>
          <w:bCs/>
        </w:rPr>
        <w:t>кон</w:t>
      </w:r>
      <w:r w:rsidR="00F5282C">
        <w:rPr>
          <w:bCs/>
        </w:rPr>
        <w:t>тактный телефон: 8(8362) 68-43-</w:t>
      </w:r>
      <w:r w:rsidR="00F5282C" w:rsidRPr="00284D37">
        <w:rPr>
          <w:bCs/>
        </w:rPr>
        <w:t>54</w:t>
      </w:r>
      <w:r w:rsidR="00F5282C" w:rsidRPr="00AA2FF7">
        <w:rPr>
          <w:bCs/>
        </w:rPr>
        <w:t xml:space="preserve">, </w:t>
      </w:r>
      <w:r w:rsidR="00F5282C" w:rsidRPr="00284D37">
        <w:rPr>
          <w:bCs/>
        </w:rPr>
        <w:t>89877158555</w:t>
      </w:r>
      <w:r w:rsidR="00F5282C">
        <w:rPr>
          <w:bCs/>
        </w:rPr>
        <w:t xml:space="preserve">, </w:t>
      </w:r>
      <w:r w:rsidR="00F5282C" w:rsidRPr="00AA2FF7">
        <w:rPr>
          <w:bCs/>
        </w:rPr>
        <w:t>адрес электронной почты:</w:t>
      </w:r>
      <w:r w:rsidR="0040028D" w:rsidRPr="0040028D">
        <w:rPr>
          <w:bCs/>
        </w:rPr>
        <w:t xml:space="preserve"> </w:t>
      </w:r>
      <w:hyperlink r:id="rId9" w:history="1">
        <w:r w:rsidR="0040028D" w:rsidRPr="004B54F3">
          <w:rPr>
            <w:rStyle w:val="a8"/>
          </w:rPr>
          <w:t>ogm@zpp12.ru</w:t>
        </w:r>
      </w:hyperlink>
      <w:r w:rsidR="0040028D">
        <w:t xml:space="preserve">, </w:t>
      </w:r>
      <w:hyperlink r:id="rId10" w:history="1">
        <w:r w:rsidR="00F5282C" w:rsidRPr="006C46BD">
          <w:rPr>
            <w:rStyle w:val="a8"/>
            <w:bCs/>
            <w:lang w:val="en-US"/>
          </w:rPr>
          <w:t>a</w:t>
        </w:r>
        <w:r w:rsidR="00F5282C" w:rsidRPr="006C46BD">
          <w:rPr>
            <w:rStyle w:val="a8"/>
            <w:bCs/>
          </w:rPr>
          <w:t>.</w:t>
        </w:r>
        <w:r w:rsidR="00F5282C" w:rsidRPr="006C46BD">
          <w:rPr>
            <w:rStyle w:val="a8"/>
            <w:bCs/>
            <w:lang w:val="en-US"/>
          </w:rPr>
          <w:t>m</w:t>
        </w:r>
        <w:r w:rsidR="00F5282C" w:rsidRPr="006C46BD">
          <w:rPr>
            <w:rStyle w:val="a8"/>
            <w:bCs/>
          </w:rPr>
          <w:t>.</w:t>
        </w:r>
        <w:r w:rsidR="00F5282C" w:rsidRPr="006C46BD">
          <w:rPr>
            <w:rStyle w:val="a8"/>
            <w:bCs/>
            <w:lang w:val="en-US"/>
          </w:rPr>
          <w:t>petrov</w:t>
        </w:r>
        <w:r w:rsidR="00F5282C" w:rsidRPr="006C46BD">
          <w:rPr>
            <w:rStyle w:val="a8"/>
            <w:bCs/>
          </w:rPr>
          <w:t>@zpp12.ru</w:t>
        </w:r>
      </w:hyperlink>
      <w:r w:rsidR="0040028D">
        <w:rPr>
          <w:rStyle w:val="a8"/>
          <w:bCs/>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766EBF8A"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9365AD" w:rsidRPr="00641B24">
        <w:rPr>
          <w:rFonts w:ascii="Times New Roman" w:hAnsi="Times New Roman" w:cs="Times New Roman"/>
          <w:sz w:val="24"/>
          <w:szCs w:val="24"/>
        </w:rPr>
        <w:t xml:space="preserve">Предложения </w:t>
      </w:r>
      <w:r w:rsidR="009365AD"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009365AD" w:rsidRPr="00641B24">
        <w:rPr>
          <w:rFonts w:ascii="Times New Roman" w:hAnsi="Times New Roman" w:cs="Times New Roman"/>
          <w:sz w:val="24"/>
          <w:szCs w:val="24"/>
        </w:rPr>
        <w:t>.</w:t>
      </w:r>
    </w:p>
    <w:p w14:paraId="331BE9EA" w14:textId="36F82C28"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F5282C">
        <w:rPr>
          <w:rFonts w:ascii="Times New Roman" w:hAnsi="Times New Roman" w:cs="Times New Roman"/>
          <w:b/>
          <w:sz w:val="24"/>
          <w:szCs w:val="24"/>
          <w:highlight w:val="yellow"/>
        </w:rPr>
        <w:t>26</w:t>
      </w:r>
      <w:r w:rsidR="009365AD">
        <w:rPr>
          <w:rFonts w:ascii="Times New Roman" w:hAnsi="Times New Roman" w:cs="Times New Roman"/>
          <w:b/>
          <w:sz w:val="24"/>
          <w:szCs w:val="24"/>
          <w:highlight w:val="yellow"/>
        </w:rPr>
        <w:t>.04.2024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95D0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95D0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95D0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95D0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4350097"/>
      <w:r w:rsidRPr="00641B24">
        <w:rPr>
          <w:rFonts w:ascii="Times New Roman" w:hAnsi="Times New Roman" w:cs="Times New Roman"/>
          <w:b/>
          <w:color w:val="auto"/>
          <w:sz w:val="24"/>
          <w:szCs w:val="24"/>
        </w:rPr>
        <w:t>2. Предмет закупки</w:t>
      </w:r>
      <w:bookmarkEnd w:id="1"/>
    </w:p>
    <w:p w14:paraId="0095E879" w14:textId="00EF5B2E"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F5282C">
        <w:rPr>
          <w:rFonts w:ascii="Times New Roman" w:hAnsi="Times New Roman" w:cs="Times New Roman"/>
          <w:sz w:val="24"/>
          <w:szCs w:val="24"/>
        </w:rPr>
        <w:t>поставка</w:t>
      </w:r>
      <w:r w:rsidR="00F5282C" w:rsidRPr="00F5282C">
        <w:rPr>
          <w:rFonts w:ascii="Times New Roman" w:hAnsi="Times New Roman" w:cs="Times New Roman"/>
          <w:sz w:val="24"/>
          <w:szCs w:val="24"/>
        </w:rPr>
        <w:t xml:space="preserve"> металлообрабатывающего оборудования</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4350098"/>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4D58DD5C" w:rsidR="000F4E79" w:rsidRPr="00490CA3" w:rsidRDefault="00324F62" w:rsidP="00F5282C">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5282C">
        <w:rPr>
          <w:rFonts w:ascii="Times New Roman" w:hAnsi="Times New Roman" w:cs="Times New Roman"/>
          <w:sz w:val="24"/>
          <w:szCs w:val="24"/>
        </w:rPr>
        <w:t>поставку</w:t>
      </w:r>
      <w:r w:rsidR="00F5282C" w:rsidRPr="00F5282C">
        <w:rPr>
          <w:rFonts w:ascii="Times New Roman" w:hAnsi="Times New Roman" w:cs="Times New Roman"/>
          <w:sz w:val="24"/>
          <w:szCs w:val="24"/>
        </w:rPr>
        <w:t xml:space="preserve"> металлообрабатывающего оборудования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329B4C3" w14:textId="77777777" w:rsidR="00F354F3" w:rsidRPr="00E91ED3" w:rsidRDefault="00F354F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802"/>
        <w:gridCol w:w="850"/>
        <w:gridCol w:w="709"/>
        <w:gridCol w:w="2268"/>
        <w:gridCol w:w="1417"/>
        <w:gridCol w:w="1985"/>
      </w:tblGrid>
      <w:tr w:rsidR="00C75122" w:rsidRPr="00F5282C" w14:paraId="0E4FBF12" w14:textId="77777777" w:rsidTr="001843BD">
        <w:tc>
          <w:tcPr>
            <w:tcW w:w="454" w:type="dxa"/>
            <w:tcMar>
              <w:left w:w="28" w:type="dxa"/>
              <w:right w:w="28" w:type="dxa"/>
            </w:tcMar>
            <w:vAlign w:val="center"/>
          </w:tcPr>
          <w:p w14:paraId="1998DE05" w14:textId="77777777" w:rsidR="00C75122" w:rsidRPr="00F5282C" w:rsidRDefault="00C75122" w:rsidP="00F5282C">
            <w:pPr>
              <w:keepNext/>
              <w:tabs>
                <w:tab w:val="num" w:pos="0"/>
              </w:tabs>
              <w:ind w:left="57" w:right="57"/>
              <w:jc w:val="center"/>
              <w:rPr>
                <w:rFonts w:ascii="Times New Roman" w:hAnsi="Times New Roman" w:cs="Times New Roman"/>
                <w:b/>
              </w:rPr>
            </w:pPr>
            <w:r w:rsidRPr="00F5282C">
              <w:rPr>
                <w:rFonts w:ascii="Times New Roman" w:hAnsi="Times New Roman" w:cs="Times New Roman"/>
                <w:b/>
              </w:rPr>
              <w:t>№ п/п</w:t>
            </w:r>
          </w:p>
        </w:tc>
        <w:tc>
          <w:tcPr>
            <w:tcW w:w="2802" w:type="dxa"/>
            <w:tcMar>
              <w:left w:w="28" w:type="dxa"/>
              <w:right w:w="28" w:type="dxa"/>
            </w:tcMar>
            <w:vAlign w:val="center"/>
          </w:tcPr>
          <w:p w14:paraId="188A2B0E" w14:textId="75799882" w:rsidR="00C75122" w:rsidRPr="00F5282C" w:rsidRDefault="00C75122" w:rsidP="00F5282C">
            <w:pPr>
              <w:keepNext/>
              <w:tabs>
                <w:tab w:val="num" w:pos="0"/>
              </w:tabs>
              <w:ind w:left="57" w:right="57"/>
              <w:jc w:val="center"/>
              <w:rPr>
                <w:rFonts w:ascii="Times New Roman" w:hAnsi="Times New Roman" w:cs="Times New Roman"/>
                <w:b/>
              </w:rPr>
            </w:pPr>
            <w:r w:rsidRPr="00F5282C">
              <w:rPr>
                <w:rFonts w:ascii="Times New Roman" w:hAnsi="Times New Roman" w:cs="Times New Roman"/>
                <w:b/>
              </w:rPr>
              <w:t xml:space="preserve">Наименование и описание </w:t>
            </w:r>
            <w:r w:rsidR="00F5282C" w:rsidRPr="00F5282C">
              <w:rPr>
                <w:rFonts w:ascii="Times New Roman" w:hAnsi="Times New Roman" w:cs="Times New Roman"/>
                <w:b/>
              </w:rPr>
              <w:t xml:space="preserve">металлообрабатывающего </w:t>
            </w:r>
            <w:r w:rsidR="00F228EB" w:rsidRPr="00F5282C">
              <w:rPr>
                <w:rFonts w:ascii="Times New Roman" w:hAnsi="Times New Roman" w:cs="Times New Roman"/>
                <w:b/>
              </w:rPr>
              <w:t>о</w:t>
            </w:r>
            <w:r w:rsidR="00A9243D" w:rsidRPr="00F5282C">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F5282C" w:rsidRDefault="00C75122" w:rsidP="00F5282C">
            <w:pPr>
              <w:keepNext/>
              <w:tabs>
                <w:tab w:val="num" w:pos="0"/>
              </w:tabs>
              <w:ind w:left="57" w:right="57"/>
              <w:jc w:val="center"/>
              <w:rPr>
                <w:rFonts w:ascii="Times New Roman" w:hAnsi="Times New Roman" w:cs="Times New Roman"/>
                <w:b/>
              </w:rPr>
            </w:pPr>
            <w:r w:rsidRPr="00F5282C">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F5282C" w:rsidRDefault="00C75122" w:rsidP="00F5282C">
            <w:pPr>
              <w:keepNext/>
              <w:tabs>
                <w:tab w:val="num" w:pos="0"/>
              </w:tabs>
              <w:ind w:left="57" w:right="57"/>
              <w:jc w:val="center"/>
              <w:rPr>
                <w:rFonts w:ascii="Times New Roman" w:hAnsi="Times New Roman" w:cs="Times New Roman"/>
                <w:b/>
              </w:rPr>
            </w:pPr>
            <w:r w:rsidRPr="00F5282C">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F5282C" w:rsidRDefault="00C75122" w:rsidP="00F5282C">
            <w:pPr>
              <w:keepNext/>
              <w:tabs>
                <w:tab w:val="num" w:pos="0"/>
              </w:tabs>
              <w:ind w:left="57" w:right="57"/>
              <w:jc w:val="center"/>
              <w:rPr>
                <w:rFonts w:ascii="Times New Roman" w:hAnsi="Times New Roman" w:cs="Times New Roman"/>
                <w:b/>
              </w:rPr>
            </w:pPr>
            <w:r w:rsidRPr="00F5282C">
              <w:rPr>
                <w:rFonts w:ascii="Times New Roman" w:hAnsi="Times New Roman" w:cs="Times New Roman"/>
                <w:b/>
              </w:rPr>
              <w:t xml:space="preserve">Требования к </w:t>
            </w:r>
            <w:r w:rsidR="00F228EB" w:rsidRPr="00F5282C">
              <w:rPr>
                <w:rFonts w:ascii="Times New Roman" w:hAnsi="Times New Roman" w:cs="Times New Roman"/>
                <w:b/>
              </w:rPr>
              <w:t>о</w:t>
            </w:r>
            <w:r w:rsidR="00A9243D" w:rsidRPr="00F5282C">
              <w:rPr>
                <w:rFonts w:ascii="Times New Roman" w:hAnsi="Times New Roman" w:cs="Times New Roman"/>
                <w:b/>
              </w:rPr>
              <w:t>борудованию</w:t>
            </w:r>
          </w:p>
        </w:tc>
        <w:tc>
          <w:tcPr>
            <w:tcW w:w="1417" w:type="dxa"/>
            <w:tcMar>
              <w:left w:w="28" w:type="dxa"/>
              <w:right w:w="28" w:type="dxa"/>
            </w:tcMar>
            <w:vAlign w:val="center"/>
          </w:tcPr>
          <w:p w14:paraId="33078475" w14:textId="77777777" w:rsidR="00C75122" w:rsidRPr="00F5282C" w:rsidRDefault="00C75122" w:rsidP="00F5282C">
            <w:pPr>
              <w:keepNext/>
              <w:tabs>
                <w:tab w:val="num" w:pos="0"/>
              </w:tabs>
              <w:ind w:left="57" w:right="57"/>
              <w:jc w:val="center"/>
              <w:rPr>
                <w:rFonts w:ascii="Times New Roman" w:hAnsi="Times New Roman" w:cs="Times New Roman"/>
                <w:b/>
              </w:rPr>
            </w:pPr>
            <w:r w:rsidRPr="00F5282C">
              <w:rPr>
                <w:rFonts w:ascii="Times New Roman" w:hAnsi="Times New Roman" w:cs="Times New Roman"/>
                <w:b/>
              </w:rPr>
              <w:t>Место поставки, получатель</w:t>
            </w:r>
          </w:p>
        </w:tc>
        <w:tc>
          <w:tcPr>
            <w:tcW w:w="1985" w:type="dxa"/>
            <w:tcMar>
              <w:left w:w="28" w:type="dxa"/>
              <w:right w:w="28" w:type="dxa"/>
            </w:tcMar>
            <w:vAlign w:val="center"/>
          </w:tcPr>
          <w:p w14:paraId="42714423" w14:textId="77777777" w:rsidR="00C75122" w:rsidRPr="00F5282C" w:rsidRDefault="00C75122" w:rsidP="00F5282C">
            <w:pPr>
              <w:keepNext/>
              <w:tabs>
                <w:tab w:val="num" w:pos="0"/>
              </w:tabs>
              <w:ind w:left="57" w:right="57"/>
              <w:jc w:val="center"/>
              <w:rPr>
                <w:rFonts w:ascii="Times New Roman" w:hAnsi="Times New Roman" w:cs="Times New Roman"/>
                <w:b/>
              </w:rPr>
            </w:pPr>
            <w:r w:rsidRPr="00F5282C">
              <w:rPr>
                <w:rFonts w:ascii="Times New Roman" w:hAnsi="Times New Roman" w:cs="Times New Roman"/>
                <w:b/>
              </w:rPr>
              <w:t>Срок поставки</w:t>
            </w:r>
          </w:p>
        </w:tc>
      </w:tr>
      <w:tr w:rsidR="00F5282C" w:rsidRPr="00F5282C" w14:paraId="4B00464F" w14:textId="77777777" w:rsidTr="001843BD">
        <w:trPr>
          <w:trHeight w:val="540"/>
        </w:trPr>
        <w:tc>
          <w:tcPr>
            <w:tcW w:w="454" w:type="dxa"/>
            <w:tcMar>
              <w:left w:w="28" w:type="dxa"/>
              <w:right w:w="28" w:type="dxa"/>
            </w:tcMar>
          </w:tcPr>
          <w:p w14:paraId="2461CC8A" w14:textId="5068588B" w:rsidR="00F5282C" w:rsidRPr="00F5282C" w:rsidRDefault="00F5282C" w:rsidP="00F5282C">
            <w:pPr>
              <w:tabs>
                <w:tab w:val="num" w:pos="0"/>
              </w:tabs>
              <w:ind w:right="57"/>
              <w:contextualSpacing/>
              <w:jc w:val="both"/>
              <w:rPr>
                <w:rFonts w:ascii="Times New Roman" w:hAnsi="Times New Roman" w:cs="Times New Roman"/>
                <w:b/>
              </w:rPr>
            </w:pPr>
            <w:r w:rsidRPr="00F5282C">
              <w:rPr>
                <w:rFonts w:ascii="Times New Roman" w:hAnsi="Times New Roman" w:cs="Times New Roman"/>
                <w:b/>
              </w:rPr>
              <w:t>1.</w:t>
            </w:r>
          </w:p>
        </w:tc>
        <w:tc>
          <w:tcPr>
            <w:tcW w:w="2802" w:type="dxa"/>
          </w:tcPr>
          <w:p w14:paraId="2F32DEE4" w14:textId="77777777" w:rsidR="00F5282C" w:rsidRPr="00F5282C" w:rsidRDefault="00F5282C" w:rsidP="00F5282C">
            <w:pPr>
              <w:tabs>
                <w:tab w:val="num" w:pos="0"/>
              </w:tabs>
              <w:ind w:right="33"/>
              <w:contextualSpacing/>
              <w:rPr>
                <w:rFonts w:ascii="Times New Roman" w:hAnsi="Times New Roman" w:cs="Times New Roman"/>
              </w:rPr>
            </w:pPr>
            <w:r w:rsidRPr="00F5282C">
              <w:rPr>
                <w:rFonts w:ascii="Times New Roman" w:hAnsi="Times New Roman" w:cs="Times New Roman"/>
              </w:rPr>
              <w:t>Токарно-винторезный станок</w:t>
            </w:r>
          </w:p>
          <w:p w14:paraId="3AF5A177" w14:textId="77777777" w:rsidR="00F20147" w:rsidRDefault="00F5282C" w:rsidP="00F5282C">
            <w:pPr>
              <w:tabs>
                <w:tab w:val="num" w:pos="0"/>
              </w:tabs>
              <w:ind w:right="33"/>
              <w:contextualSpacing/>
              <w:rPr>
                <w:rFonts w:ascii="Times New Roman" w:hAnsi="Times New Roman" w:cs="Times New Roman"/>
                <w:color w:val="000000"/>
              </w:rPr>
            </w:pPr>
            <w:r w:rsidRPr="00F5282C">
              <w:rPr>
                <w:rFonts w:ascii="Times New Roman" w:hAnsi="Times New Roman" w:cs="Times New Roman"/>
                <w:color w:val="000000"/>
              </w:rPr>
              <w:t>ГС526УВГД1МЦ2-02</w:t>
            </w:r>
          </w:p>
          <w:p w14:paraId="291565E7" w14:textId="7C4038BB" w:rsidR="00F5282C" w:rsidRPr="00F5282C" w:rsidRDefault="00F5282C" w:rsidP="00F5282C">
            <w:pPr>
              <w:tabs>
                <w:tab w:val="num" w:pos="0"/>
              </w:tabs>
              <w:ind w:right="33"/>
              <w:contextualSpacing/>
              <w:rPr>
                <w:rFonts w:ascii="Times New Roman" w:hAnsi="Times New Roman" w:cs="Times New Roman"/>
              </w:rPr>
            </w:pPr>
            <w:r w:rsidRPr="00F5282C">
              <w:rPr>
                <w:rFonts w:ascii="Times New Roman" w:hAnsi="Times New Roman" w:cs="Times New Roman"/>
                <w:color w:val="000000"/>
              </w:rPr>
              <w:t xml:space="preserve"> (</w:t>
            </w:r>
            <w:proofErr w:type="gramStart"/>
            <w:r w:rsidRPr="00F5282C">
              <w:rPr>
                <w:rFonts w:ascii="Times New Roman" w:hAnsi="Times New Roman" w:cs="Times New Roman"/>
                <w:color w:val="000000"/>
              </w:rPr>
              <w:t>или</w:t>
            </w:r>
            <w:proofErr w:type="gramEnd"/>
            <w:r w:rsidRPr="00F5282C">
              <w:rPr>
                <w:rFonts w:ascii="Times New Roman" w:hAnsi="Times New Roman" w:cs="Times New Roman"/>
                <w:color w:val="000000"/>
              </w:rPr>
              <w:t xml:space="preserve"> эквивалент)</w:t>
            </w:r>
          </w:p>
        </w:tc>
        <w:tc>
          <w:tcPr>
            <w:tcW w:w="850" w:type="dxa"/>
          </w:tcPr>
          <w:p w14:paraId="6D9D33D1" w14:textId="4A11B746" w:rsidR="00F5282C" w:rsidRPr="00F5282C" w:rsidRDefault="00F5282C" w:rsidP="00F5282C">
            <w:pPr>
              <w:tabs>
                <w:tab w:val="num" w:pos="0"/>
              </w:tabs>
              <w:ind w:right="57"/>
              <w:contextualSpacing/>
              <w:jc w:val="center"/>
              <w:rPr>
                <w:rFonts w:ascii="Times New Roman" w:hAnsi="Times New Roman" w:cs="Times New Roman"/>
                <w:b/>
              </w:rPr>
            </w:pPr>
            <w:proofErr w:type="gramStart"/>
            <w:r w:rsidRPr="00F5282C">
              <w:rPr>
                <w:rFonts w:ascii="Times New Roman" w:hAnsi="Times New Roman" w:cs="Times New Roman"/>
              </w:rPr>
              <w:t>шт</w:t>
            </w:r>
            <w:proofErr w:type="gramEnd"/>
          </w:p>
        </w:tc>
        <w:tc>
          <w:tcPr>
            <w:tcW w:w="709" w:type="dxa"/>
          </w:tcPr>
          <w:p w14:paraId="408A4415" w14:textId="6BAB9E0E" w:rsidR="00F5282C" w:rsidRPr="00F5282C" w:rsidRDefault="00F5282C" w:rsidP="00F5282C">
            <w:pPr>
              <w:tabs>
                <w:tab w:val="num" w:pos="0"/>
              </w:tabs>
              <w:ind w:right="57"/>
              <w:contextualSpacing/>
              <w:jc w:val="center"/>
              <w:rPr>
                <w:rFonts w:ascii="Times New Roman" w:hAnsi="Times New Roman" w:cs="Times New Roman"/>
              </w:rPr>
            </w:pPr>
            <w:r w:rsidRPr="00F5282C">
              <w:rPr>
                <w:rFonts w:ascii="Times New Roman" w:hAnsi="Times New Roman" w:cs="Times New Roman"/>
              </w:rPr>
              <w:t>1</w:t>
            </w:r>
          </w:p>
        </w:tc>
        <w:tc>
          <w:tcPr>
            <w:tcW w:w="2268" w:type="dxa"/>
            <w:vMerge w:val="restart"/>
            <w:tcMar>
              <w:left w:w="28" w:type="dxa"/>
              <w:right w:w="28" w:type="dxa"/>
            </w:tcMar>
          </w:tcPr>
          <w:p w14:paraId="56F08A0C" w14:textId="588A8C5C" w:rsidR="00F5282C" w:rsidRPr="00F5282C" w:rsidRDefault="00F5282C" w:rsidP="00F5282C">
            <w:pPr>
              <w:ind w:left="113"/>
              <w:contextualSpacing/>
              <w:rPr>
                <w:rFonts w:ascii="Times New Roman" w:hAnsi="Times New Roman" w:cs="Times New Roman"/>
                <w:highlight w:val="yellow"/>
              </w:rPr>
            </w:pPr>
            <w:r w:rsidRPr="00F5282C">
              <w:rPr>
                <w:rFonts w:ascii="Times New Roman" w:hAnsi="Times New Roman" w:cs="Times New Roman"/>
              </w:rPr>
              <w:t xml:space="preserve">Согласно техническому заданию (представлены в составе приложения </w:t>
            </w:r>
            <w:r w:rsidRPr="00F5282C">
              <w:rPr>
                <w:rFonts w:ascii="Times New Roman" w:hAnsi="Times New Roman" w:cs="Times New Roman"/>
              </w:rPr>
              <w:lastRenderedPageBreak/>
              <w:t xml:space="preserve">виде отдельного файла под названием «Приложение №3 к закупочной </w:t>
            </w:r>
            <w:proofErr w:type="spellStart"/>
            <w:r w:rsidRPr="00F5282C">
              <w:rPr>
                <w:rFonts w:ascii="Times New Roman" w:hAnsi="Times New Roman" w:cs="Times New Roman"/>
              </w:rPr>
              <w:t>документации_Техническое</w:t>
            </w:r>
            <w:proofErr w:type="spellEnd"/>
            <w:r w:rsidRPr="00F5282C">
              <w:rPr>
                <w:rFonts w:ascii="Times New Roman" w:hAnsi="Times New Roman" w:cs="Times New Roman"/>
              </w:rPr>
              <w:t xml:space="preserve"> задание»)</w:t>
            </w:r>
          </w:p>
        </w:tc>
        <w:tc>
          <w:tcPr>
            <w:tcW w:w="1417" w:type="dxa"/>
            <w:vMerge w:val="restart"/>
            <w:tcMar>
              <w:left w:w="28" w:type="dxa"/>
              <w:right w:w="28" w:type="dxa"/>
            </w:tcMar>
          </w:tcPr>
          <w:p w14:paraId="64ECC5E0" w14:textId="77777777" w:rsidR="00F5282C" w:rsidRPr="00F5282C" w:rsidRDefault="00F5282C" w:rsidP="00F5282C">
            <w:pPr>
              <w:tabs>
                <w:tab w:val="num" w:pos="0"/>
              </w:tabs>
              <w:spacing w:before="40" w:after="40"/>
              <w:ind w:left="57" w:right="57"/>
              <w:rPr>
                <w:rFonts w:ascii="Times New Roman" w:hAnsi="Times New Roman" w:cs="Times New Roman"/>
              </w:rPr>
            </w:pPr>
            <w:r w:rsidRPr="00F5282C">
              <w:rPr>
                <w:rFonts w:ascii="Times New Roman" w:hAnsi="Times New Roman" w:cs="Times New Roman"/>
              </w:rPr>
              <w:lastRenderedPageBreak/>
              <w:t xml:space="preserve">Республика Марий Эл, </w:t>
            </w:r>
          </w:p>
          <w:p w14:paraId="6A700235" w14:textId="77777777" w:rsidR="00F5282C" w:rsidRPr="00F5282C" w:rsidRDefault="00F5282C" w:rsidP="00F5282C">
            <w:pPr>
              <w:tabs>
                <w:tab w:val="num" w:pos="0"/>
              </w:tabs>
              <w:spacing w:before="40" w:after="40"/>
              <w:ind w:left="57" w:right="57"/>
              <w:rPr>
                <w:rFonts w:ascii="Times New Roman" w:hAnsi="Times New Roman" w:cs="Times New Roman"/>
                <w:highlight w:val="yellow"/>
              </w:rPr>
            </w:pPr>
            <w:r w:rsidRPr="00F5282C">
              <w:rPr>
                <w:rFonts w:ascii="Times New Roman" w:hAnsi="Times New Roman" w:cs="Times New Roman"/>
              </w:rPr>
              <w:lastRenderedPageBreak/>
              <w:t>г. Йошкар-Ола, ул. Суворова, д.26</w:t>
            </w:r>
          </w:p>
        </w:tc>
        <w:tc>
          <w:tcPr>
            <w:tcW w:w="1985" w:type="dxa"/>
            <w:vMerge w:val="restart"/>
            <w:tcMar>
              <w:left w:w="28" w:type="dxa"/>
              <w:right w:w="28" w:type="dxa"/>
            </w:tcMar>
          </w:tcPr>
          <w:p w14:paraId="6611914E" w14:textId="48FBA2FE" w:rsidR="00F5282C" w:rsidRPr="00F5282C" w:rsidRDefault="00F5282C" w:rsidP="001843BD">
            <w:pPr>
              <w:ind w:left="57" w:right="57"/>
              <w:rPr>
                <w:rFonts w:ascii="Times New Roman" w:hAnsi="Times New Roman" w:cs="Times New Roman"/>
                <w:highlight w:val="yellow"/>
              </w:rPr>
            </w:pPr>
            <w:r w:rsidRPr="00F5282C">
              <w:rPr>
                <w:rFonts w:ascii="Times New Roman" w:hAnsi="Times New Roman" w:cs="Times New Roman"/>
              </w:rPr>
              <w:lastRenderedPageBreak/>
              <w:t xml:space="preserve">Участник закупки самостоятельно </w:t>
            </w:r>
            <w:r w:rsidR="001843BD">
              <w:rPr>
                <w:rFonts w:ascii="Times New Roman" w:hAnsi="Times New Roman" w:cs="Times New Roman"/>
              </w:rPr>
              <w:t>указывает</w:t>
            </w:r>
            <w:r w:rsidRPr="00F5282C">
              <w:rPr>
                <w:rFonts w:ascii="Times New Roman" w:hAnsi="Times New Roman" w:cs="Times New Roman"/>
              </w:rPr>
              <w:t xml:space="preserve"> </w:t>
            </w:r>
            <w:r w:rsidR="001843BD">
              <w:rPr>
                <w:rFonts w:ascii="Times New Roman" w:hAnsi="Times New Roman" w:cs="Times New Roman"/>
              </w:rPr>
              <w:t xml:space="preserve">в </w:t>
            </w:r>
            <w:r w:rsidRPr="00F5282C">
              <w:rPr>
                <w:rFonts w:ascii="Times New Roman" w:hAnsi="Times New Roman" w:cs="Times New Roman"/>
              </w:rPr>
              <w:lastRenderedPageBreak/>
              <w:t>коммерческом предложении срок поставки Оборудования</w:t>
            </w:r>
            <w:r w:rsidR="001843BD">
              <w:rPr>
                <w:rFonts w:ascii="Times New Roman" w:hAnsi="Times New Roman" w:cs="Times New Roman"/>
              </w:rPr>
              <w:t xml:space="preserve"> до склада Покупателя</w:t>
            </w:r>
            <w:r w:rsidRPr="00F5282C">
              <w:rPr>
                <w:rFonts w:ascii="Times New Roman" w:hAnsi="Times New Roman" w:cs="Times New Roman"/>
              </w:rPr>
              <w:t xml:space="preserve">, </w:t>
            </w:r>
            <w:r w:rsidR="001843BD">
              <w:rPr>
                <w:rFonts w:ascii="Times New Roman" w:hAnsi="Times New Roman" w:cs="Times New Roman"/>
              </w:rPr>
              <w:t xml:space="preserve">в соответствии с «Приложение №3 к закупочной </w:t>
            </w:r>
            <w:proofErr w:type="spellStart"/>
            <w:r w:rsidR="001843BD">
              <w:rPr>
                <w:rFonts w:ascii="Times New Roman" w:hAnsi="Times New Roman" w:cs="Times New Roman"/>
              </w:rPr>
              <w:t>документации_Техническое</w:t>
            </w:r>
            <w:proofErr w:type="spellEnd"/>
            <w:r w:rsidR="001843BD">
              <w:rPr>
                <w:rFonts w:ascii="Times New Roman" w:hAnsi="Times New Roman" w:cs="Times New Roman"/>
              </w:rPr>
              <w:t xml:space="preserve"> задание</w:t>
            </w:r>
          </w:p>
        </w:tc>
      </w:tr>
      <w:tr w:rsidR="00F5282C" w:rsidRPr="00F5282C" w14:paraId="7CA449EE" w14:textId="77777777" w:rsidTr="001843BD">
        <w:trPr>
          <w:trHeight w:val="465"/>
        </w:trPr>
        <w:tc>
          <w:tcPr>
            <w:tcW w:w="454" w:type="dxa"/>
            <w:tcMar>
              <w:left w:w="28" w:type="dxa"/>
              <w:right w:w="28" w:type="dxa"/>
            </w:tcMar>
          </w:tcPr>
          <w:p w14:paraId="0EA3C983" w14:textId="4C8B02F5" w:rsidR="00F5282C" w:rsidRPr="00F5282C" w:rsidRDefault="00F5282C" w:rsidP="00F5282C">
            <w:pPr>
              <w:tabs>
                <w:tab w:val="num" w:pos="0"/>
              </w:tabs>
              <w:ind w:right="57"/>
              <w:contextualSpacing/>
              <w:jc w:val="both"/>
              <w:rPr>
                <w:rFonts w:ascii="Times New Roman" w:hAnsi="Times New Roman" w:cs="Times New Roman"/>
                <w:b/>
              </w:rPr>
            </w:pPr>
            <w:r w:rsidRPr="00F5282C">
              <w:rPr>
                <w:rFonts w:ascii="Times New Roman" w:hAnsi="Times New Roman" w:cs="Times New Roman"/>
                <w:b/>
              </w:rPr>
              <w:lastRenderedPageBreak/>
              <w:t>2.</w:t>
            </w:r>
          </w:p>
        </w:tc>
        <w:tc>
          <w:tcPr>
            <w:tcW w:w="2802" w:type="dxa"/>
          </w:tcPr>
          <w:p w14:paraId="46CD55D2" w14:textId="77777777" w:rsidR="00F20147" w:rsidRDefault="00F5282C" w:rsidP="00F5282C">
            <w:pPr>
              <w:tabs>
                <w:tab w:val="num" w:pos="0"/>
              </w:tabs>
              <w:ind w:right="33"/>
              <w:contextualSpacing/>
              <w:rPr>
                <w:rFonts w:ascii="Times New Roman" w:hAnsi="Times New Roman" w:cs="Times New Roman"/>
                <w:color w:val="000000"/>
              </w:rPr>
            </w:pPr>
            <w:r w:rsidRPr="00F5282C">
              <w:rPr>
                <w:rFonts w:ascii="Times New Roman" w:hAnsi="Times New Roman" w:cs="Times New Roman"/>
                <w:color w:val="000000"/>
              </w:rPr>
              <w:t xml:space="preserve">Токарно-винторезный станок ГС526УДМЦ2 </w:t>
            </w:r>
          </w:p>
          <w:p w14:paraId="3C765831" w14:textId="4E6224BE" w:rsidR="00F5282C" w:rsidRPr="00F5282C" w:rsidRDefault="00F5282C" w:rsidP="00F5282C">
            <w:pPr>
              <w:tabs>
                <w:tab w:val="num" w:pos="0"/>
              </w:tabs>
              <w:ind w:right="33"/>
              <w:contextualSpacing/>
              <w:rPr>
                <w:rFonts w:ascii="Times New Roman" w:hAnsi="Times New Roman" w:cs="Times New Roman"/>
              </w:rPr>
            </w:pPr>
            <w:r w:rsidRPr="00F5282C">
              <w:rPr>
                <w:rFonts w:ascii="Times New Roman" w:hAnsi="Times New Roman" w:cs="Times New Roman"/>
                <w:color w:val="000000"/>
              </w:rPr>
              <w:t>(</w:t>
            </w:r>
            <w:proofErr w:type="gramStart"/>
            <w:r w:rsidRPr="00F5282C">
              <w:rPr>
                <w:rFonts w:ascii="Times New Roman" w:hAnsi="Times New Roman" w:cs="Times New Roman"/>
                <w:color w:val="000000"/>
              </w:rPr>
              <w:t>или</w:t>
            </w:r>
            <w:proofErr w:type="gramEnd"/>
            <w:r w:rsidRPr="00F5282C">
              <w:rPr>
                <w:rFonts w:ascii="Times New Roman" w:hAnsi="Times New Roman" w:cs="Times New Roman"/>
                <w:color w:val="000000"/>
              </w:rPr>
              <w:t xml:space="preserve"> эквивалент)</w:t>
            </w:r>
          </w:p>
        </w:tc>
        <w:tc>
          <w:tcPr>
            <w:tcW w:w="850" w:type="dxa"/>
          </w:tcPr>
          <w:p w14:paraId="23223315" w14:textId="43F0DB93" w:rsidR="00F5282C" w:rsidRPr="00F5282C" w:rsidRDefault="00F5282C" w:rsidP="00F5282C">
            <w:pPr>
              <w:tabs>
                <w:tab w:val="num" w:pos="0"/>
              </w:tabs>
              <w:ind w:right="57"/>
              <w:contextualSpacing/>
              <w:jc w:val="center"/>
              <w:rPr>
                <w:rFonts w:ascii="Times New Roman" w:hAnsi="Times New Roman" w:cs="Times New Roman"/>
              </w:rPr>
            </w:pPr>
            <w:proofErr w:type="gramStart"/>
            <w:r w:rsidRPr="00F5282C">
              <w:rPr>
                <w:rFonts w:ascii="Times New Roman" w:hAnsi="Times New Roman" w:cs="Times New Roman"/>
              </w:rPr>
              <w:t>шт</w:t>
            </w:r>
            <w:proofErr w:type="gramEnd"/>
          </w:p>
        </w:tc>
        <w:tc>
          <w:tcPr>
            <w:tcW w:w="709" w:type="dxa"/>
          </w:tcPr>
          <w:p w14:paraId="720E79F4" w14:textId="3C220777" w:rsidR="00F5282C" w:rsidRPr="00F5282C" w:rsidRDefault="00F5282C" w:rsidP="00F5282C">
            <w:pPr>
              <w:tabs>
                <w:tab w:val="num" w:pos="0"/>
              </w:tabs>
              <w:ind w:right="57"/>
              <w:contextualSpacing/>
              <w:jc w:val="center"/>
              <w:rPr>
                <w:rFonts w:ascii="Times New Roman" w:hAnsi="Times New Roman" w:cs="Times New Roman"/>
              </w:rPr>
            </w:pPr>
            <w:r w:rsidRPr="00F5282C">
              <w:rPr>
                <w:rFonts w:ascii="Times New Roman" w:hAnsi="Times New Roman" w:cs="Times New Roman"/>
              </w:rPr>
              <w:t>2</w:t>
            </w:r>
          </w:p>
        </w:tc>
        <w:tc>
          <w:tcPr>
            <w:tcW w:w="2268" w:type="dxa"/>
            <w:vMerge/>
            <w:tcMar>
              <w:left w:w="28" w:type="dxa"/>
              <w:right w:w="28" w:type="dxa"/>
            </w:tcMar>
          </w:tcPr>
          <w:p w14:paraId="306970DD" w14:textId="77777777" w:rsidR="00F5282C" w:rsidRPr="00F5282C" w:rsidRDefault="00F5282C" w:rsidP="00F5282C">
            <w:pPr>
              <w:ind w:left="113"/>
              <w:contextualSpacing/>
              <w:rPr>
                <w:rFonts w:ascii="Times New Roman" w:hAnsi="Times New Roman" w:cs="Times New Roman"/>
              </w:rPr>
            </w:pPr>
          </w:p>
        </w:tc>
        <w:tc>
          <w:tcPr>
            <w:tcW w:w="1417" w:type="dxa"/>
            <w:vMerge/>
            <w:tcMar>
              <w:left w:w="28" w:type="dxa"/>
              <w:right w:w="28" w:type="dxa"/>
            </w:tcMar>
          </w:tcPr>
          <w:p w14:paraId="581BA56D" w14:textId="77777777" w:rsidR="00F5282C" w:rsidRPr="00F5282C" w:rsidRDefault="00F5282C" w:rsidP="00F5282C">
            <w:pPr>
              <w:tabs>
                <w:tab w:val="num" w:pos="0"/>
              </w:tabs>
              <w:spacing w:before="40" w:after="40"/>
              <w:ind w:left="57" w:right="57"/>
              <w:rPr>
                <w:rFonts w:ascii="Times New Roman" w:hAnsi="Times New Roman" w:cs="Times New Roman"/>
              </w:rPr>
            </w:pPr>
          </w:p>
        </w:tc>
        <w:tc>
          <w:tcPr>
            <w:tcW w:w="1985" w:type="dxa"/>
            <w:vMerge/>
            <w:tcMar>
              <w:left w:w="28" w:type="dxa"/>
              <w:right w:w="28" w:type="dxa"/>
            </w:tcMar>
          </w:tcPr>
          <w:p w14:paraId="37A629F4" w14:textId="77777777" w:rsidR="00F5282C" w:rsidRPr="00F5282C" w:rsidRDefault="00F5282C" w:rsidP="00F5282C">
            <w:pPr>
              <w:ind w:left="57" w:right="57"/>
              <w:rPr>
                <w:rFonts w:ascii="Times New Roman" w:hAnsi="Times New Roman" w:cs="Times New Roman"/>
              </w:rPr>
            </w:pPr>
          </w:p>
        </w:tc>
      </w:tr>
      <w:tr w:rsidR="00F5282C" w:rsidRPr="00F5282C" w14:paraId="397380A0" w14:textId="77777777" w:rsidTr="001843BD">
        <w:trPr>
          <w:trHeight w:val="420"/>
        </w:trPr>
        <w:tc>
          <w:tcPr>
            <w:tcW w:w="454" w:type="dxa"/>
            <w:tcMar>
              <w:left w:w="28" w:type="dxa"/>
              <w:right w:w="28" w:type="dxa"/>
            </w:tcMar>
          </w:tcPr>
          <w:p w14:paraId="0F2C4BB0" w14:textId="0BFD509E" w:rsidR="00F5282C" w:rsidRPr="00F5282C" w:rsidRDefault="00F5282C" w:rsidP="00F5282C">
            <w:pPr>
              <w:tabs>
                <w:tab w:val="num" w:pos="0"/>
              </w:tabs>
              <w:ind w:right="57"/>
              <w:contextualSpacing/>
              <w:jc w:val="both"/>
              <w:rPr>
                <w:rFonts w:ascii="Times New Roman" w:hAnsi="Times New Roman" w:cs="Times New Roman"/>
                <w:b/>
              </w:rPr>
            </w:pPr>
            <w:r w:rsidRPr="00F5282C">
              <w:rPr>
                <w:rFonts w:ascii="Times New Roman" w:hAnsi="Times New Roman" w:cs="Times New Roman"/>
                <w:b/>
              </w:rPr>
              <w:lastRenderedPageBreak/>
              <w:t>3.</w:t>
            </w:r>
          </w:p>
        </w:tc>
        <w:tc>
          <w:tcPr>
            <w:tcW w:w="2802" w:type="dxa"/>
          </w:tcPr>
          <w:p w14:paraId="2628637E" w14:textId="77777777" w:rsidR="00F20147" w:rsidRDefault="00F5282C" w:rsidP="00F5282C">
            <w:pPr>
              <w:tabs>
                <w:tab w:val="num" w:pos="0"/>
              </w:tabs>
              <w:ind w:right="33"/>
              <w:contextualSpacing/>
              <w:rPr>
                <w:rFonts w:ascii="Times New Roman" w:hAnsi="Times New Roman" w:cs="Times New Roman"/>
                <w:color w:val="000000"/>
              </w:rPr>
            </w:pPr>
            <w:r w:rsidRPr="00F5282C">
              <w:rPr>
                <w:rFonts w:ascii="Times New Roman" w:hAnsi="Times New Roman" w:cs="Times New Roman"/>
                <w:color w:val="000000"/>
              </w:rPr>
              <w:t xml:space="preserve">Станок фрезерный широкоуниверсальный NOVA Механика В400 </w:t>
            </w:r>
          </w:p>
          <w:p w14:paraId="316062F9" w14:textId="767DA3C6" w:rsidR="00F5282C" w:rsidRPr="00F5282C" w:rsidRDefault="00F5282C" w:rsidP="00F5282C">
            <w:pPr>
              <w:tabs>
                <w:tab w:val="num" w:pos="0"/>
              </w:tabs>
              <w:ind w:right="33"/>
              <w:contextualSpacing/>
              <w:rPr>
                <w:rFonts w:ascii="Times New Roman" w:hAnsi="Times New Roman" w:cs="Times New Roman"/>
              </w:rPr>
            </w:pPr>
            <w:r w:rsidRPr="00F5282C">
              <w:rPr>
                <w:rFonts w:ascii="Times New Roman" w:hAnsi="Times New Roman" w:cs="Times New Roman"/>
                <w:color w:val="000000"/>
              </w:rPr>
              <w:t>(</w:t>
            </w:r>
            <w:proofErr w:type="gramStart"/>
            <w:r w:rsidRPr="00F5282C">
              <w:rPr>
                <w:rFonts w:ascii="Times New Roman" w:hAnsi="Times New Roman" w:cs="Times New Roman"/>
                <w:color w:val="000000"/>
              </w:rPr>
              <w:t>или</w:t>
            </w:r>
            <w:proofErr w:type="gramEnd"/>
            <w:r w:rsidRPr="00F5282C">
              <w:rPr>
                <w:rFonts w:ascii="Times New Roman" w:hAnsi="Times New Roman" w:cs="Times New Roman"/>
                <w:color w:val="000000"/>
              </w:rPr>
              <w:t xml:space="preserve"> эквивалент)</w:t>
            </w:r>
          </w:p>
        </w:tc>
        <w:tc>
          <w:tcPr>
            <w:tcW w:w="850" w:type="dxa"/>
          </w:tcPr>
          <w:p w14:paraId="59C1C199" w14:textId="0A246827" w:rsidR="00F5282C" w:rsidRPr="00F5282C" w:rsidRDefault="00F5282C" w:rsidP="00F5282C">
            <w:pPr>
              <w:tabs>
                <w:tab w:val="num" w:pos="0"/>
              </w:tabs>
              <w:ind w:right="57"/>
              <w:contextualSpacing/>
              <w:jc w:val="center"/>
              <w:rPr>
                <w:rFonts w:ascii="Times New Roman" w:hAnsi="Times New Roman" w:cs="Times New Roman"/>
              </w:rPr>
            </w:pPr>
            <w:proofErr w:type="gramStart"/>
            <w:r w:rsidRPr="00F5282C">
              <w:rPr>
                <w:rFonts w:ascii="Times New Roman" w:hAnsi="Times New Roman" w:cs="Times New Roman"/>
              </w:rPr>
              <w:t>шт</w:t>
            </w:r>
            <w:proofErr w:type="gramEnd"/>
          </w:p>
        </w:tc>
        <w:tc>
          <w:tcPr>
            <w:tcW w:w="709" w:type="dxa"/>
          </w:tcPr>
          <w:p w14:paraId="792CEDEF" w14:textId="2A24F7E3" w:rsidR="00F5282C" w:rsidRPr="00F5282C" w:rsidRDefault="00F5282C" w:rsidP="00F5282C">
            <w:pPr>
              <w:tabs>
                <w:tab w:val="num" w:pos="0"/>
              </w:tabs>
              <w:ind w:right="57"/>
              <w:contextualSpacing/>
              <w:jc w:val="center"/>
              <w:rPr>
                <w:rFonts w:ascii="Times New Roman" w:hAnsi="Times New Roman" w:cs="Times New Roman"/>
              </w:rPr>
            </w:pPr>
            <w:r w:rsidRPr="00F5282C">
              <w:rPr>
                <w:rFonts w:ascii="Times New Roman" w:hAnsi="Times New Roman" w:cs="Times New Roman"/>
              </w:rPr>
              <w:t>1</w:t>
            </w:r>
          </w:p>
        </w:tc>
        <w:tc>
          <w:tcPr>
            <w:tcW w:w="2268" w:type="dxa"/>
            <w:vMerge/>
            <w:tcMar>
              <w:left w:w="28" w:type="dxa"/>
              <w:right w:w="28" w:type="dxa"/>
            </w:tcMar>
          </w:tcPr>
          <w:p w14:paraId="4BB0E47B" w14:textId="77777777" w:rsidR="00F5282C" w:rsidRPr="00F5282C" w:rsidRDefault="00F5282C" w:rsidP="00F5282C">
            <w:pPr>
              <w:ind w:left="113"/>
              <w:contextualSpacing/>
              <w:rPr>
                <w:rFonts w:ascii="Times New Roman" w:hAnsi="Times New Roman" w:cs="Times New Roman"/>
              </w:rPr>
            </w:pPr>
          </w:p>
        </w:tc>
        <w:tc>
          <w:tcPr>
            <w:tcW w:w="1417" w:type="dxa"/>
            <w:vMerge/>
            <w:tcMar>
              <w:left w:w="28" w:type="dxa"/>
              <w:right w:w="28" w:type="dxa"/>
            </w:tcMar>
          </w:tcPr>
          <w:p w14:paraId="5C3A29DC" w14:textId="77777777" w:rsidR="00F5282C" w:rsidRPr="00F5282C" w:rsidRDefault="00F5282C" w:rsidP="00F5282C">
            <w:pPr>
              <w:tabs>
                <w:tab w:val="num" w:pos="0"/>
              </w:tabs>
              <w:spacing w:before="40" w:after="40"/>
              <w:ind w:left="57" w:right="57"/>
              <w:rPr>
                <w:rFonts w:ascii="Times New Roman" w:hAnsi="Times New Roman" w:cs="Times New Roman"/>
              </w:rPr>
            </w:pPr>
          </w:p>
        </w:tc>
        <w:tc>
          <w:tcPr>
            <w:tcW w:w="1985" w:type="dxa"/>
            <w:vMerge/>
            <w:tcMar>
              <w:left w:w="28" w:type="dxa"/>
              <w:right w:w="28" w:type="dxa"/>
            </w:tcMar>
          </w:tcPr>
          <w:p w14:paraId="3E64BB55" w14:textId="77777777" w:rsidR="00F5282C" w:rsidRPr="00F5282C" w:rsidRDefault="00F5282C" w:rsidP="00F5282C">
            <w:pPr>
              <w:ind w:left="57" w:right="57"/>
              <w:rPr>
                <w:rFonts w:ascii="Times New Roman" w:hAnsi="Times New Roman" w:cs="Times New Roman"/>
              </w:rPr>
            </w:pPr>
          </w:p>
        </w:tc>
      </w:tr>
      <w:tr w:rsidR="00F5282C" w:rsidRPr="00F5282C" w14:paraId="00E8994E" w14:textId="77777777" w:rsidTr="001843BD">
        <w:trPr>
          <w:trHeight w:val="480"/>
        </w:trPr>
        <w:tc>
          <w:tcPr>
            <w:tcW w:w="454" w:type="dxa"/>
            <w:tcMar>
              <w:left w:w="28" w:type="dxa"/>
              <w:right w:w="28" w:type="dxa"/>
            </w:tcMar>
          </w:tcPr>
          <w:p w14:paraId="2CEBAF32" w14:textId="100A6830" w:rsidR="00F5282C" w:rsidRPr="00F5282C" w:rsidRDefault="00F5282C" w:rsidP="00F5282C">
            <w:pPr>
              <w:tabs>
                <w:tab w:val="num" w:pos="0"/>
              </w:tabs>
              <w:ind w:right="57"/>
              <w:contextualSpacing/>
              <w:jc w:val="both"/>
              <w:rPr>
                <w:rFonts w:ascii="Times New Roman" w:hAnsi="Times New Roman" w:cs="Times New Roman"/>
                <w:b/>
              </w:rPr>
            </w:pPr>
            <w:r w:rsidRPr="00F5282C">
              <w:rPr>
                <w:rFonts w:ascii="Times New Roman" w:hAnsi="Times New Roman" w:cs="Times New Roman"/>
                <w:b/>
              </w:rPr>
              <w:t>4.</w:t>
            </w:r>
          </w:p>
        </w:tc>
        <w:tc>
          <w:tcPr>
            <w:tcW w:w="2802" w:type="dxa"/>
          </w:tcPr>
          <w:p w14:paraId="68ACD2B9" w14:textId="583BE57F" w:rsidR="00F5282C" w:rsidRPr="00F5282C" w:rsidRDefault="00F5282C" w:rsidP="00F5282C">
            <w:pPr>
              <w:tabs>
                <w:tab w:val="num" w:pos="0"/>
              </w:tabs>
              <w:ind w:right="33"/>
              <w:contextualSpacing/>
              <w:rPr>
                <w:rFonts w:ascii="Times New Roman" w:hAnsi="Times New Roman" w:cs="Times New Roman"/>
              </w:rPr>
            </w:pPr>
            <w:r w:rsidRPr="00F5282C">
              <w:rPr>
                <w:rFonts w:ascii="Times New Roman" w:hAnsi="Times New Roman" w:cs="Times New Roman"/>
                <w:color w:val="000000"/>
              </w:rPr>
              <w:t>Токарный станок 1И250ВФ1 (или эквивалент)</w:t>
            </w:r>
          </w:p>
        </w:tc>
        <w:tc>
          <w:tcPr>
            <w:tcW w:w="850" w:type="dxa"/>
          </w:tcPr>
          <w:p w14:paraId="491D00F0" w14:textId="31BC5A2A" w:rsidR="00F5282C" w:rsidRPr="00F5282C" w:rsidRDefault="00F5282C" w:rsidP="00F5282C">
            <w:pPr>
              <w:tabs>
                <w:tab w:val="num" w:pos="0"/>
              </w:tabs>
              <w:ind w:right="57"/>
              <w:contextualSpacing/>
              <w:jc w:val="center"/>
              <w:rPr>
                <w:rFonts w:ascii="Times New Roman" w:hAnsi="Times New Roman" w:cs="Times New Roman"/>
              </w:rPr>
            </w:pPr>
            <w:proofErr w:type="gramStart"/>
            <w:r w:rsidRPr="00F5282C">
              <w:rPr>
                <w:rFonts w:ascii="Times New Roman" w:hAnsi="Times New Roman" w:cs="Times New Roman"/>
              </w:rPr>
              <w:t>шт</w:t>
            </w:r>
            <w:proofErr w:type="gramEnd"/>
          </w:p>
        </w:tc>
        <w:tc>
          <w:tcPr>
            <w:tcW w:w="709" w:type="dxa"/>
          </w:tcPr>
          <w:p w14:paraId="78B9C915" w14:textId="0CE01680" w:rsidR="00F5282C" w:rsidRPr="00F5282C" w:rsidRDefault="00F5282C" w:rsidP="00F5282C">
            <w:pPr>
              <w:tabs>
                <w:tab w:val="num" w:pos="0"/>
              </w:tabs>
              <w:ind w:right="57"/>
              <w:contextualSpacing/>
              <w:jc w:val="center"/>
              <w:rPr>
                <w:rFonts w:ascii="Times New Roman" w:hAnsi="Times New Roman" w:cs="Times New Roman"/>
              </w:rPr>
            </w:pPr>
            <w:r w:rsidRPr="00F5282C">
              <w:rPr>
                <w:rFonts w:ascii="Times New Roman" w:hAnsi="Times New Roman" w:cs="Times New Roman"/>
              </w:rPr>
              <w:t>1</w:t>
            </w:r>
          </w:p>
        </w:tc>
        <w:tc>
          <w:tcPr>
            <w:tcW w:w="2268" w:type="dxa"/>
            <w:vMerge/>
            <w:tcMar>
              <w:left w:w="28" w:type="dxa"/>
              <w:right w:w="28" w:type="dxa"/>
            </w:tcMar>
          </w:tcPr>
          <w:p w14:paraId="0A6418ED" w14:textId="77777777" w:rsidR="00F5282C" w:rsidRPr="00F5282C" w:rsidRDefault="00F5282C" w:rsidP="00F5282C">
            <w:pPr>
              <w:ind w:left="113"/>
              <w:contextualSpacing/>
              <w:rPr>
                <w:rFonts w:ascii="Times New Roman" w:hAnsi="Times New Roman" w:cs="Times New Roman"/>
              </w:rPr>
            </w:pPr>
          </w:p>
        </w:tc>
        <w:tc>
          <w:tcPr>
            <w:tcW w:w="1417" w:type="dxa"/>
            <w:vMerge/>
            <w:tcMar>
              <w:left w:w="28" w:type="dxa"/>
              <w:right w:w="28" w:type="dxa"/>
            </w:tcMar>
          </w:tcPr>
          <w:p w14:paraId="3D1CFDF6" w14:textId="77777777" w:rsidR="00F5282C" w:rsidRPr="00F5282C" w:rsidRDefault="00F5282C" w:rsidP="00F5282C">
            <w:pPr>
              <w:tabs>
                <w:tab w:val="num" w:pos="0"/>
              </w:tabs>
              <w:spacing w:before="40" w:after="40"/>
              <w:ind w:left="57" w:right="57"/>
              <w:rPr>
                <w:rFonts w:ascii="Times New Roman" w:hAnsi="Times New Roman" w:cs="Times New Roman"/>
              </w:rPr>
            </w:pPr>
          </w:p>
        </w:tc>
        <w:tc>
          <w:tcPr>
            <w:tcW w:w="1985" w:type="dxa"/>
            <w:vMerge/>
            <w:tcMar>
              <w:left w:w="28" w:type="dxa"/>
              <w:right w:w="28" w:type="dxa"/>
            </w:tcMar>
          </w:tcPr>
          <w:p w14:paraId="1C47933F" w14:textId="77777777" w:rsidR="00F5282C" w:rsidRPr="00F5282C" w:rsidRDefault="00F5282C" w:rsidP="00F5282C">
            <w:pPr>
              <w:ind w:left="57" w:right="57"/>
              <w:rPr>
                <w:rFonts w:ascii="Times New Roman" w:hAnsi="Times New Roman" w:cs="Times New Roman"/>
              </w:rPr>
            </w:pPr>
          </w:p>
        </w:tc>
      </w:tr>
      <w:tr w:rsidR="00F5282C" w:rsidRPr="00F5282C" w14:paraId="2986AFE0" w14:textId="77777777" w:rsidTr="001843BD">
        <w:trPr>
          <w:trHeight w:val="360"/>
        </w:trPr>
        <w:tc>
          <w:tcPr>
            <w:tcW w:w="454" w:type="dxa"/>
            <w:tcMar>
              <w:left w:w="28" w:type="dxa"/>
              <w:right w:w="28" w:type="dxa"/>
            </w:tcMar>
          </w:tcPr>
          <w:p w14:paraId="154F9BB2" w14:textId="7A4BA20C" w:rsidR="00F5282C" w:rsidRPr="00F5282C" w:rsidRDefault="00F5282C" w:rsidP="00F5282C">
            <w:pPr>
              <w:tabs>
                <w:tab w:val="num" w:pos="0"/>
              </w:tabs>
              <w:ind w:right="57"/>
              <w:contextualSpacing/>
              <w:jc w:val="both"/>
              <w:rPr>
                <w:rFonts w:ascii="Times New Roman" w:hAnsi="Times New Roman" w:cs="Times New Roman"/>
                <w:b/>
              </w:rPr>
            </w:pPr>
            <w:r w:rsidRPr="00F5282C">
              <w:rPr>
                <w:rFonts w:ascii="Times New Roman" w:hAnsi="Times New Roman" w:cs="Times New Roman"/>
                <w:b/>
              </w:rPr>
              <w:t>5.</w:t>
            </w:r>
          </w:p>
        </w:tc>
        <w:tc>
          <w:tcPr>
            <w:tcW w:w="2802" w:type="dxa"/>
            <w:tcBorders>
              <w:top w:val="single" w:sz="4" w:space="0" w:color="auto"/>
              <w:left w:val="single" w:sz="4" w:space="0" w:color="auto"/>
              <w:right w:val="single" w:sz="4" w:space="0" w:color="auto"/>
            </w:tcBorders>
          </w:tcPr>
          <w:p w14:paraId="4D00DC50" w14:textId="77777777" w:rsidR="00F20147" w:rsidRDefault="00F5282C" w:rsidP="00F5282C">
            <w:pPr>
              <w:tabs>
                <w:tab w:val="num" w:pos="0"/>
              </w:tabs>
              <w:ind w:right="33"/>
              <w:contextualSpacing/>
              <w:rPr>
                <w:rFonts w:ascii="Times New Roman" w:hAnsi="Times New Roman" w:cs="Times New Roman"/>
                <w:color w:val="000000"/>
              </w:rPr>
            </w:pPr>
            <w:r w:rsidRPr="00F5282C">
              <w:rPr>
                <w:rFonts w:ascii="Times New Roman" w:hAnsi="Times New Roman" w:cs="Times New Roman"/>
                <w:color w:val="000000"/>
              </w:rPr>
              <w:t>Вертикально сверлильный станок 2С132</w:t>
            </w:r>
          </w:p>
          <w:p w14:paraId="2A14ADA5" w14:textId="3510CCCB" w:rsidR="00F5282C" w:rsidRPr="00F5282C" w:rsidRDefault="00F5282C" w:rsidP="00F5282C">
            <w:pPr>
              <w:tabs>
                <w:tab w:val="num" w:pos="0"/>
              </w:tabs>
              <w:ind w:right="33"/>
              <w:contextualSpacing/>
              <w:rPr>
                <w:rFonts w:ascii="Times New Roman" w:hAnsi="Times New Roman" w:cs="Times New Roman"/>
              </w:rPr>
            </w:pPr>
            <w:r w:rsidRPr="00F5282C">
              <w:rPr>
                <w:rFonts w:ascii="Times New Roman" w:hAnsi="Times New Roman" w:cs="Times New Roman"/>
                <w:color w:val="000000"/>
              </w:rPr>
              <w:t xml:space="preserve"> (</w:t>
            </w:r>
            <w:proofErr w:type="gramStart"/>
            <w:r w:rsidRPr="00F5282C">
              <w:rPr>
                <w:rFonts w:ascii="Times New Roman" w:hAnsi="Times New Roman" w:cs="Times New Roman"/>
                <w:color w:val="000000"/>
              </w:rPr>
              <w:t>или</w:t>
            </w:r>
            <w:proofErr w:type="gramEnd"/>
            <w:r w:rsidRPr="00F5282C">
              <w:rPr>
                <w:rFonts w:ascii="Times New Roman" w:hAnsi="Times New Roman" w:cs="Times New Roman"/>
                <w:color w:val="000000"/>
              </w:rPr>
              <w:t xml:space="preserve"> эквивалент)</w:t>
            </w:r>
          </w:p>
        </w:tc>
        <w:tc>
          <w:tcPr>
            <w:tcW w:w="850" w:type="dxa"/>
          </w:tcPr>
          <w:p w14:paraId="76564C55" w14:textId="21DBC75D" w:rsidR="00F5282C" w:rsidRPr="00F5282C" w:rsidRDefault="00F5282C" w:rsidP="00F5282C">
            <w:pPr>
              <w:tabs>
                <w:tab w:val="num" w:pos="0"/>
              </w:tabs>
              <w:ind w:right="57"/>
              <w:contextualSpacing/>
              <w:jc w:val="center"/>
              <w:rPr>
                <w:rFonts w:ascii="Times New Roman" w:hAnsi="Times New Roman" w:cs="Times New Roman"/>
              </w:rPr>
            </w:pPr>
            <w:proofErr w:type="gramStart"/>
            <w:r w:rsidRPr="00F5282C">
              <w:rPr>
                <w:rFonts w:ascii="Times New Roman" w:hAnsi="Times New Roman" w:cs="Times New Roman"/>
              </w:rPr>
              <w:t>шт</w:t>
            </w:r>
            <w:proofErr w:type="gramEnd"/>
          </w:p>
        </w:tc>
        <w:tc>
          <w:tcPr>
            <w:tcW w:w="709" w:type="dxa"/>
          </w:tcPr>
          <w:p w14:paraId="67BB5E53" w14:textId="14694544" w:rsidR="00F5282C" w:rsidRPr="00F5282C" w:rsidRDefault="00F5282C" w:rsidP="00F5282C">
            <w:pPr>
              <w:tabs>
                <w:tab w:val="num" w:pos="0"/>
              </w:tabs>
              <w:ind w:right="57"/>
              <w:contextualSpacing/>
              <w:jc w:val="center"/>
              <w:rPr>
                <w:rFonts w:ascii="Times New Roman" w:hAnsi="Times New Roman" w:cs="Times New Roman"/>
              </w:rPr>
            </w:pPr>
            <w:r w:rsidRPr="00F5282C">
              <w:rPr>
                <w:rFonts w:ascii="Times New Roman" w:hAnsi="Times New Roman" w:cs="Times New Roman"/>
              </w:rPr>
              <w:t>2</w:t>
            </w:r>
          </w:p>
        </w:tc>
        <w:tc>
          <w:tcPr>
            <w:tcW w:w="2268" w:type="dxa"/>
            <w:vMerge/>
            <w:tcMar>
              <w:left w:w="28" w:type="dxa"/>
              <w:right w:w="28" w:type="dxa"/>
            </w:tcMar>
          </w:tcPr>
          <w:p w14:paraId="1A1E8353" w14:textId="77777777" w:rsidR="00F5282C" w:rsidRPr="00F5282C" w:rsidRDefault="00F5282C" w:rsidP="00F5282C">
            <w:pPr>
              <w:ind w:left="113"/>
              <w:contextualSpacing/>
              <w:rPr>
                <w:rFonts w:ascii="Times New Roman" w:hAnsi="Times New Roman" w:cs="Times New Roman"/>
              </w:rPr>
            </w:pPr>
          </w:p>
        </w:tc>
        <w:tc>
          <w:tcPr>
            <w:tcW w:w="1417" w:type="dxa"/>
            <w:vMerge/>
            <w:tcMar>
              <w:left w:w="28" w:type="dxa"/>
              <w:right w:w="28" w:type="dxa"/>
            </w:tcMar>
          </w:tcPr>
          <w:p w14:paraId="1FA0D395" w14:textId="77777777" w:rsidR="00F5282C" w:rsidRPr="00F5282C" w:rsidRDefault="00F5282C" w:rsidP="00F5282C">
            <w:pPr>
              <w:tabs>
                <w:tab w:val="num" w:pos="0"/>
              </w:tabs>
              <w:spacing w:before="40" w:after="40"/>
              <w:ind w:left="57" w:right="57"/>
              <w:rPr>
                <w:rFonts w:ascii="Times New Roman" w:hAnsi="Times New Roman" w:cs="Times New Roman"/>
              </w:rPr>
            </w:pPr>
          </w:p>
        </w:tc>
        <w:tc>
          <w:tcPr>
            <w:tcW w:w="1985" w:type="dxa"/>
            <w:vMerge/>
            <w:tcMar>
              <w:left w:w="28" w:type="dxa"/>
              <w:right w:w="28" w:type="dxa"/>
            </w:tcMar>
          </w:tcPr>
          <w:p w14:paraId="77E1B917" w14:textId="77777777" w:rsidR="00F5282C" w:rsidRPr="00F5282C" w:rsidRDefault="00F5282C" w:rsidP="00F5282C">
            <w:pPr>
              <w:ind w:left="57" w:right="57"/>
              <w:rPr>
                <w:rFonts w:ascii="Times New Roman" w:hAnsi="Times New Roman" w:cs="Times New Roman"/>
              </w:rPr>
            </w:pPr>
          </w:p>
        </w:tc>
      </w:tr>
      <w:tr w:rsidR="00F5282C" w:rsidRPr="00F5282C" w14:paraId="2602C5BB" w14:textId="77777777" w:rsidTr="001843BD">
        <w:trPr>
          <w:trHeight w:val="315"/>
        </w:trPr>
        <w:tc>
          <w:tcPr>
            <w:tcW w:w="454" w:type="dxa"/>
            <w:tcMar>
              <w:left w:w="28" w:type="dxa"/>
              <w:right w:w="28" w:type="dxa"/>
            </w:tcMar>
          </w:tcPr>
          <w:p w14:paraId="3FC1E787" w14:textId="4294916F" w:rsidR="00F5282C" w:rsidRPr="00F5282C" w:rsidRDefault="00F5282C" w:rsidP="00F5282C">
            <w:pPr>
              <w:tabs>
                <w:tab w:val="num" w:pos="0"/>
              </w:tabs>
              <w:ind w:right="57"/>
              <w:contextualSpacing/>
              <w:jc w:val="both"/>
              <w:rPr>
                <w:rFonts w:ascii="Times New Roman" w:hAnsi="Times New Roman" w:cs="Times New Roman"/>
                <w:b/>
              </w:rPr>
            </w:pPr>
            <w:r w:rsidRPr="00F5282C">
              <w:rPr>
                <w:rFonts w:ascii="Times New Roman" w:hAnsi="Times New Roman" w:cs="Times New Roman"/>
                <w:b/>
              </w:rPr>
              <w:t>6.</w:t>
            </w:r>
          </w:p>
        </w:tc>
        <w:tc>
          <w:tcPr>
            <w:tcW w:w="2802" w:type="dxa"/>
            <w:tcBorders>
              <w:left w:val="single" w:sz="4" w:space="0" w:color="auto"/>
              <w:right w:val="single" w:sz="4" w:space="0" w:color="auto"/>
            </w:tcBorders>
          </w:tcPr>
          <w:p w14:paraId="608D5884" w14:textId="77777777" w:rsidR="00F20147" w:rsidRDefault="00F5282C" w:rsidP="00F5282C">
            <w:pPr>
              <w:tabs>
                <w:tab w:val="num" w:pos="0"/>
              </w:tabs>
              <w:ind w:right="33"/>
              <w:contextualSpacing/>
              <w:rPr>
                <w:rFonts w:ascii="Times New Roman" w:hAnsi="Times New Roman" w:cs="Times New Roman"/>
                <w:bCs/>
              </w:rPr>
            </w:pPr>
            <w:r w:rsidRPr="00F5282C">
              <w:rPr>
                <w:rFonts w:ascii="Times New Roman" w:hAnsi="Times New Roman" w:cs="Times New Roman"/>
                <w:bCs/>
              </w:rPr>
              <w:t xml:space="preserve">Станок фрезерный широкоуниверсальный 67К25РF 2 </w:t>
            </w:r>
          </w:p>
          <w:p w14:paraId="0CDBF086" w14:textId="2989B8D0" w:rsidR="00F5282C" w:rsidRPr="00F5282C" w:rsidRDefault="00F5282C" w:rsidP="00F5282C">
            <w:pPr>
              <w:tabs>
                <w:tab w:val="num" w:pos="0"/>
              </w:tabs>
              <w:ind w:right="33"/>
              <w:contextualSpacing/>
              <w:rPr>
                <w:rFonts w:ascii="Times New Roman" w:hAnsi="Times New Roman" w:cs="Times New Roman"/>
              </w:rPr>
            </w:pPr>
            <w:r w:rsidRPr="00F5282C">
              <w:rPr>
                <w:rFonts w:ascii="Times New Roman" w:hAnsi="Times New Roman" w:cs="Times New Roman"/>
                <w:color w:val="000000"/>
              </w:rPr>
              <w:t>(</w:t>
            </w:r>
            <w:proofErr w:type="gramStart"/>
            <w:r w:rsidRPr="00F5282C">
              <w:rPr>
                <w:rFonts w:ascii="Times New Roman" w:hAnsi="Times New Roman" w:cs="Times New Roman"/>
                <w:color w:val="000000"/>
              </w:rPr>
              <w:t>или</w:t>
            </w:r>
            <w:proofErr w:type="gramEnd"/>
            <w:r w:rsidRPr="00F5282C">
              <w:rPr>
                <w:rFonts w:ascii="Times New Roman" w:hAnsi="Times New Roman" w:cs="Times New Roman"/>
                <w:color w:val="000000"/>
              </w:rPr>
              <w:t xml:space="preserve"> эквивалент)</w:t>
            </w:r>
          </w:p>
        </w:tc>
        <w:tc>
          <w:tcPr>
            <w:tcW w:w="850" w:type="dxa"/>
          </w:tcPr>
          <w:p w14:paraId="6CA70D48" w14:textId="077C06EB" w:rsidR="00F5282C" w:rsidRPr="00F5282C" w:rsidRDefault="00F5282C" w:rsidP="00F5282C">
            <w:pPr>
              <w:tabs>
                <w:tab w:val="num" w:pos="0"/>
              </w:tabs>
              <w:ind w:right="57"/>
              <w:contextualSpacing/>
              <w:jc w:val="center"/>
              <w:rPr>
                <w:rFonts w:ascii="Times New Roman" w:hAnsi="Times New Roman" w:cs="Times New Roman"/>
              </w:rPr>
            </w:pPr>
            <w:proofErr w:type="gramStart"/>
            <w:r w:rsidRPr="00F5282C">
              <w:rPr>
                <w:rFonts w:ascii="Times New Roman" w:hAnsi="Times New Roman" w:cs="Times New Roman"/>
              </w:rPr>
              <w:t>шт</w:t>
            </w:r>
            <w:proofErr w:type="gramEnd"/>
          </w:p>
        </w:tc>
        <w:tc>
          <w:tcPr>
            <w:tcW w:w="709" w:type="dxa"/>
          </w:tcPr>
          <w:p w14:paraId="5FB583BB" w14:textId="4C301F52" w:rsidR="00F5282C" w:rsidRPr="00F5282C" w:rsidRDefault="00F5282C" w:rsidP="00F5282C">
            <w:pPr>
              <w:tabs>
                <w:tab w:val="num" w:pos="0"/>
              </w:tabs>
              <w:ind w:right="57"/>
              <w:contextualSpacing/>
              <w:jc w:val="center"/>
              <w:rPr>
                <w:rFonts w:ascii="Times New Roman" w:hAnsi="Times New Roman" w:cs="Times New Roman"/>
              </w:rPr>
            </w:pPr>
            <w:r w:rsidRPr="00F5282C">
              <w:rPr>
                <w:rFonts w:ascii="Times New Roman" w:hAnsi="Times New Roman" w:cs="Times New Roman"/>
              </w:rPr>
              <w:t>1</w:t>
            </w:r>
          </w:p>
        </w:tc>
        <w:tc>
          <w:tcPr>
            <w:tcW w:w="2268" w:type="dxa"/>
            <w:vMerge/>
            <w:tcMar>
              <w:left w:w="28" w:type="dxa"/>
              <w:right w:w="28" w:type="dxa"/>
            </w:tcMar>
          </w:tcPr>
          <w:p w14:paraId="518B9172" w14:textId="77777777" w:rsidR="00F5282C" w:rsidRPr="00F5282C" w:rsidRDefault="00F5282C" w:rsidP="00F5282C">
            <w:pPr>
              <w:ind w:left="113"/>
              <w:contextualSpacing/>
              <w:rPr>
                <w:rFonts w:ascii="Times New Roman" w:hAnsi="Times New Roman" w:cs="Times New Roman"/>
              </w:rPr>
            </w:pPr>
          </w:p>
        </w:tc>
        <w:tc>
          <w:tcPr>
            <w:tcW w:w="1417" w:type="dxa"/>
            <w:vMerge/>
            <w:tcMar>
              <w:left w:w="28" w:type="dxa"/>
              <w:right w:w="28" w:type="dxa"/>
            </w:tcMar>
          </w:tcPr>
          <w:p w14:paraId="7257AD8F" w14:textId="77777777" w:rsidR="00F5282C" w:rsidRPr="00F5282C" w:rsidRDefault="00F5282C" w:rsidP="00F5282C">
            <w:pPr>
              <w:tabs>
                <w:tab w:val="num" w:pos="0"/>
              </w:tabs>
              <w:spacing w:before="40" w:after="40"/>
              <w:ind w:left="57" w:right="57"/>
              <w:rPr>
                <w:rFonts w:ascii="Times New Roman" w:hAnsi="Times New Roman" w:cs="Times New Roman"/>
              </w:rPr>
            </w:pPr>
          </w:p>
        </w:tc>
        <w:tc>
          <w:tcPr>
            <w:tcW w:w="1985" w:type="dxa"/>
            <w:vMerge/>
            <w:tcMar>
              <w:left w:w="28" w:type="dxa"/>
              <w:right w:w="28" w:type="dxa"/>
            </w:tcMar>
          </w:tcPr>
          <w:p w14:paraId="28AA3D6A" w14:textId="77777777" w:rsidR="00F5282C" w:rsidRPr="00F5282C" w:rsidRDefault="00F5282C" w:rsidP="00F5282C">
            <w:pPr>
              <w:ind w:left="57" w:right="57"/>
              <w:rPr>
                <w:rFonts w:ascii="Times New Roman" w:hAnsi="Times New Roman" w:cs="Times New Roman"/>
              </w:rPr>
            </w:pP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435009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5E16B270" w14:textId="6EA92E5D" w:rsidR="00242AC8" w:rsidRPr="00242AC8" w:rsidRDefault="00DE3B4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1D19BD">
        <w:rPr>
          <w:rFonts w:ascii="Times New Roman" w:hAnsi="Times New Roman" w:cs="Times New Roman"/>
          <w:sz w:val="24"/>
          <w:szCs w:val="24"/>
        </w:rPr>
        <w:t>Срок поставки</w:t>
      </w:r>
      <w:r w:rsidR="00242AC8" w:rsidRPr="00242AC8">
        <w:rPr>
          <w:rFonts w:ascii="Times New Roman" w:hAnsi="Times New Roman" w:cs="Times New Roman"/>
          <w:sz w:val="24"/>
        </w:rPr>
        <w:t xml:space="preserve"> </w:t>
      </w:r>
      <w:r w:rsidR="00242AC8" w:rsidRPr="00CD5DB8">
        <w:rPr>
          <w:rFonts w:ascii="Times New Roman" w:hAnsi="Times New Roman" w:cs="Times New Roman"/>
          <w:sz w:val="24"/>
        </w:rPr>
        <w:t>в соответствии с Техническим заданием</w:t>
      </w:r>
      <w:r w:rsidR="00242AC8">
        <w:rPr>
          <w:rFonts w:ascii="Times New Roman" w:hAnsi="Times New Roman" w:cs="Times New Roman"/>
          <w:sz w:val="24"/>
        </w:rPr>
        <w:t>:</w:t>
      </w:r>
    </w:p>
    <w:p w14:paraId="589D3E06" w14:textId="4E069C5B" w:rsidR="001D19BD" w:rsidRPr="00532A55" w:rsidRDefault="00DE3B4B" w:rsidP="00242AC8">
      <w:pPr>
        <w:tabs>
          <w:tab w:val="left" w:pos="0"/>
          <w:tab w:val="left" w:pos="720"/>
        </w:tabs>
        <w:snapToGrid w:val="0"/>
        <w:ind w:left="284"/>
        <w:jc w:val="both"/>
        <w:rPr>
          <w:rFonts w:ascii="Times New Roman" w:hAnsi="Times New Roman" w:cs="Times New Roman"/>
          <w:sz w:val="24"/>
          <w:szCs w:val="24"/>
        </w:rPr>
      </w:pPr>
      <w:r w:rsidRPr="001D19BD">
        <w:rPr>
          <w:rFonts w:ascii="Times New Roman" w:hAnsi="Times New Roman" w:cs="Times New Roman"/>
          <w:sz w:val="24"/>
          <w:szCs w:val="24"/>
        </w:rPr>
        <w:t xml:space="preserve"> </w:t>
      </w:r>
      <w:r w:rsidR="009360CB" w:rsidRPr="001D19BD">
        <w:rPr>
          <w:rFonts w:ascii="Times New Roman" w:hAnsi="Times New Roman" w:cs="Times New Roman"/>
          <w:sz w:val="24"/>
          <w:szCs w:val="24"/>
        </w:rPr>
        <w:t>Общий срок поставки оборудования –</w:t>
      </w:r>
      <w:r w:rsidRPr="001D19BD">
        <w:rPr>
          <w:rFonts w:ascii="Times New Roman" w:hAnsi="Times New Roman" w:cs="Times New Roman"/>
          <w:sz w:val="24"/>
          <w:szCs w:val="24"/>
        </w:rPr>
        <w:t xml:space="preserve"> </w:t>
      </w:r>
      <w:r w:rsidR="001D19BD" w:rsidRPr="001D19BD">
        <w:rPr>
          <w:rFonts w:ascii="Times New Roman" w:hAnsi="Times New Roman" w:cs="Times New Roman"/>
          <w:sz w:val="24"/>
          <w:szCs w:val="24"/>
        </w:rPr>
        <w:t>в течение 16</w:t>
      </w:r>
      <w:r w:rsidR="009360CB" w:rsidRPr="001D19BD">
        <w:rPr>
          <w:rFonts w:ascii="Times New Roman" w:hAnsi="Times New Roman" w:cs="Times New Roman"/>
          <w:sz w:val="24"/>
          <w:szCs w:val="24"/>
        </w:rPr>
        <w:t>0 (</w:t>
      </w:r>
      <w:r w:rsidR="001D19BD" w:rsidRPr="001D19BD">
        <w:rPr>
          <w:rFonts w:ascii="Times New Roman" w:hAnsi="Times New Roman" w:cs="Times New Roman"/>
          <w:sz w:val="24"/>
          <w:szCs w:val="24"/>
        </w:rPr>
        <w:t>Ста шестидесяти)</w:t>
      </w:r>
      <w:r w:rsidR="009360CB" w:rsidRPr="001D19BD">
        <w:rPr>
          <w:rFonts w:ascii="Times New Roman" w:hAnsi="Times New Roman" w:cs="Times New Roman"/>
          <w:sz w:val="24"/>
          <w:szCs w:val="24"/>
        </w:rPr>
        <w:t xml:space="preserve"> календарных дней с </w:t>
      </w:r>
      <w:r w:rsidR="001D19BD" w:rsidRPr="00532A55">
        <w:rPr>
          <w:rFonts w:ascii="Times New Roman" w:hAnsi="Times New Roman" w:cs="Times New Roman"/>
          <w:sz w:val="24"/>
          <w:szCs w:val="24"/>
        </w:rPr>
        <w:t>момента</w:t>
      </w:r>
      <w:r w:rsidR="009360CB" w:rsidRPr="00532A55">
        <w:rPr>
          <w:rFonts w:ascii="Times New Roman" w:hAnsi="Times New Roman" w:cs="Times New Roman"/>
          <w:sz w:val="24"/>
          <w:szCs w:val="24"/>
        </w:rPr>
        <w:t xml:space="preserve"> подписания Договора. </w:t>
      </w:r>
    </w:p>
    <w:p w14:paraId="761B4AA6" w14:textId="236161BF" w:rsidR="009360CB" w:rsidRPr="00532A55" w:rsidRDefault="009360CB" w:rsidP="001D19BD">
      <w:pPr>
        <w:tabs>
          <w:tab w:val="left" w:pos="0"/>
          <w:tab w:val="left" w:pos="720"/>
        </w:tabs>
        <w:snapToGrid w:val="0"/>
        <w:ind w:left="284"/>
        <w:jc w:val="both"/>
        <w:rPr>
          <w:rFonts w:ascii="Times New Roman" w:hAnsi="Times New Roman" w:cs="Times New Roman"/>
          <w:sz w:val="24"/>
          <w:szCs w:val="24"/>
        </w:rPr>
      </w:pPr>
      <w:r w:rsidRPr="00532A55">
        <w:rPr>
          <w:rFonts w:ascii="Times New Roman" w:hAnsi="Times New Roman" w:cs="Times New Roman"/>
          <w:sz w:val="24"/>
          <w:szCs w:val="24"/>
        </w:rPr>
        <w:t>В общий срок поставки входит:</w:t>
      </w:r>
    </w:p>
    <w:p w14:paraId="7E3E77BF" w14:textId="60A80B76" w:rsidR="009360CB" w:rsidRPr="00532A55" w:rsidRDefault="009360CB" w:rsidP="00DE3B4B">
      <w:pPr>
        <w:tabs>
          <w:tab w:val="left" w:pos="0"/>
          <w:tab w:val="left" w:pos="720"/>
        </w:tabs>
        <w:snapToGrid w:val="0"/>
        <w:ind w:left="284"/>
        <w:jc w:val="both"/>
        <w:rPr>
          <w:rFonts w:ascii="Times New Roman" w:hAnsi="Times New Roman" w:cs="Times New Roman"/>
          <w:sz w:val="24"/>
          <w:szCs w:val="24"/>
        </w:rPr>
      </w:pPr>
      <w:r w:rsidRPr="00532A55">
        <w:rPr>
          <w:rFonts w:ascii="Times New Roman" w:hAnsi="Times New Roman" w:cs="Times New Roman"/>
          <w:sz w:val="24"/>
          <w:szCs w:val="24"/>
        </w:rPr>
        <w:t>- Срок изготовления Оборудования – в течение 1</w:t>
      </w:r>
      <w:r w:rsidR="00546AA1" w:rsidRPr="00532A55">
        <w:rPr>
          <w:rFonts w:ascii="Times New Roman" w:hAnsi="Times New Roman" w:cs="Times New Roman"/>
          <w:sz w:val="24"/>
          <w:szCs w:val="24"/>
        </w:rPr>
        <w:t>40 (Ста сорока</w:t>
      </w:r>
      <w:r w:rsidRPr="00532A55">
        <w:rPr>
          <w:rFonts w:ascii="Times New Roman" w:hAnsi="Times New Roman" w:cs="Times New Roman"/>
          <w:sz w:val="24"/>
          <w:szCs w:val="24"/>
        </w:rPr>
        <w:t>) календарных дней с момента подписания Договора;</w:t>
      </w:r>
    </w:p>
    <w:p w14:paraId="24731107" w14:textId="4947A588" w:rsidR="009360CB" w:rsidRPr="00532A55" w:rsidRDefault="009360CB" w:rsidP="00DE3B4B">
      <w:pPr>
        <w:tabs>
          <w:tab w:val="left" w:pos="0"/>
          <w:tab w:val="left" w:pos="720"/>
        </w:tabs>
        <w:snapToGrid w:val="0"/>
        <w:ind w:left="284"/>
        <w:jc w:val="both"/>
        <w:rPr>
          <w:rFonts w:ascii="Times New Roman" w:hAnsi="Times New Roman" w:cs="Times New Roman"/>
          <w:sz w:val="24"/>
          <w:szCs w:val="24"/>
        </w:rPr>
      </w:pPr>
      <w:r w:rsidRPr="00532A55">
        <w:rPr>
          <w:rFonts w:ascii="Times New Roman" w:hAnsi="Times New Roman" w:cs="Times New Roman"/>
          <w:sz w:val="24"/>
          <w:szCs w:val="24"/>
        </w:rPr>
        <w:t xml:space="preserve">- Срок </w:t>
      </w:r>
      <w:r w:rsidR="00546AA1" w:rsidRPr="00532A55">
        <w:rPr>
          <w:rFonts w:ascii="Times New Roman" w:hAnsi="Times New Roman" w:cs="Times New Roman"/>
          <w:sz w:val="24"/>
          <w:szCs w:val="24"/>
        </w:rPr>
        <w:t>доставки</w:t>
      </w:r>
      <w:r w:rsidR="00FE029F" w:rsidRPr="00532A55">
        <w:rPr>
          <w:rFonts w:ascii="Times New Roman" w:hAnsi="Times New Roman" w:cs="Times New Roman"/>
          <w:sz w:val="24"/>
          <w:szCs w:val="24"/>
        </w:rPr>
        <w:t>,</w:t>
      </w:r>
      <w:r w:rsidR="00546AA1" w:rsidRPr="00532A55">
        <w:rPr>
          <w:rFonts w:ascii="Times New Roman" w:hAnsi="Times New Roman" w:cs="Times New Roman"/>
          <w:sz w:val="24"/>
          <w:szCs w:val="24"/>
        </w:rPr>
        <w:t xml:space="preserve"> </w:t>
      </w:r>
      <w:r w:rsidRPr="00532A55">
        <w:rPr>
          <w:rFonts w:ascii="Times New Roman" w:hAnsi="Times New Roman" w:cs="Times New Roman"/>
          <w:sz w:val="24"/>
          <w:szCs w:val="24"/>
        </w:rPr>
        <w:t xml:space="preserve">приемки по комплектности Оборудования, срок монтажа Оборудования, проведения пусконаладочных работ на территории Покупателя – в течение 20 (Двадцати) календарных дней с момента </w:t>
      </w:r>
      <w:r w:rsidR="00532A55" w:rsidRPr="00532A55">
        <w:rPr>
          <w:rFonts w:ascii="Times New Roman" w:hAnsi="Times New Roman" w:cs="Times New Roman"/>
          <w:sz w:val="24"/>
          <w:szCs w:val="24"/>
        </w:rPr>
        <w:t>изготовления</w:t>
      </w:r>
      <w:r w:rsidRPr="00532A55">
        <w:rPr>
          <w:rFonts w:ascii="Times New Roman" w:hAnsi="Times New Roman" w:cs="Times New Roman"/>
          <w:sz w:val="24"/>
          <w:szCs w:val="24"/>
        </w:rPr>
        <w:t xml:space="preserve"> Оборудования.</w:t>
      </w:r>
    </w:p>
    <w:p w14:paraId="1DB53F17" w14:textId="4D422108" w:rsidR="00490CA3" w:rsidRPr="00CD5DB8"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220B34E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532A55">
        <w:rPr>
          <w:rFonts w:ascii="Times New Roman" w:hAnsi="Times New Roman" w:cs="Times New Roman"/>
          <w:sz w:val="24"/>
          <w:szCs w:val="24"/>
        </w:rPr>
        <w:t>за</w:t>
      </w:r>
      <w:r w:rsidR="00DE3B4B" w:rsidRPr="00CD5DB8">
        <w:rPr>
          <w:rFonts w:ascii="Times New Roman" w:hAnsi="Times New Roman" w:cs="Times New Roman"/>
          <w:sz w:val="24"/>
          <w:szCs w:val="24"/>
        </w:rPr>
        <w:t xml:space="preserve"> Оборудовани</w:t>
      </w:r>
      <w:r w:rsidR="00532A55">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CD5DB8">
        <w:rPr>
          <w:rStyle w:val="afe"/>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F95D0D">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435010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435010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95D0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95D0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95D0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95D0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w:t>
      </w:r>
      <w:r w:rsidRPr="00641B24">
        <w:rPr>
          <w:rFonts w:ascii="Times New Roman" w:hAnsi="Times New Roman" w:cs="Times New Roman"/>
          <w:sz w:val="24"/>
          <w:szCs w:val="24"/>
        </w:rPr>
        <w:lastRenderedPageBreak/>
        <w:t xml:space="preserve">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F95D0D">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435010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95D0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95D0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F95D0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F95D0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95D0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F95D0D">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95D0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435010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891A26">
      <w:pPr>
        <w:pStyle w:val="1"/>
        <w:spacing w:before="0"/>
        <w:rPr>
          <w:rFonts w:ascii="Times New Roman" w:hAnsi="Times New Roman" w:cs="Times New Roman"/>
          <w:b/>
          <w:color w:val="auto"/>
          <w:sz w:val="24"/>
          <w:szCs w:val="24"/>
        </w:rPr>
      </w:pPr>
      <w:bookmarkStart w:id="8" w:name="_Toc16435010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58ACCC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lastRenderedPageBreak/>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AD66E9">
        <w:rPr>
          <w:rFonts w:ascii="Times New Roman" w:hAnsi="Times New Roman" w:cs="Times New Roman"/>
          <w:b/>
          <w:sz w:val="24"/>
          <w:szCs w:val="24"/>
        </w:rPr>
        <w:t>31</w:t>
      </w:r>
      <w:r w:rsidRPr="00265AAF">
        <w:rPr>
          <w:rFonts w:ascii="Times New Roman" w:hAnsi="Times New Roman" w:cs="Times New Roman"/>
          <w:b/>
          <w:sz w:val="24"/>
          <w:szCs w:val="24"/>
        </w:rPr>
        <w:t xml:space="preserve">» </w:t>
      </w:r>
      <w:r w:rsidR="00807B3B">
        <w:rPr>
          <w:rFonts w:ascii="Times New Roman" w:hAnsi="Times New Roman" w:cs="Times New Roman"/>
          <w:b/>
          <w:sz w:val="24"/>
          <w:szCs w:val="24"/>
        </w:rPr>
        <w:t>июл</w:t>
      </w:r>
      <w:r w:rsidR="00265AAF" w:rsidRPr="00265AAF">
        <w:rPr>
          <w:rFonts w:ascii="Times New Roman" w:hAnsi="Times New Roman" w:cs="Times New Roman"/>
          <w:b/>
          <w:sz w:val="24"/>
          <w:szCs w:val="24"/>
        </w:rPr>
        <w:t>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AD66E9">
        <w:rPr>
          <w:rFonts w:ascii="Times New Roman" w:hAnsi="Times New Roman" w:cs="Times New Roman"/>
          <w:b/>
          <w:sz w:val="24"/>
          <w:szCs w:val="24"/>
        </w:rPr>
        <w:t>4</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E195385" w14:textId="2468C21B" w:rsidR="00242AC8" w:rsidRPr="002433DC" w:rsidRDefault="00242AC8" w:rsidP="00242AC8">
      <w:pPr>
        <w:snapToGrid w:val="0"/>
        <w:jc w:val="both"/>
        <w:rPr>
          <w:rFonts w:ascii="Times New Roman" w:hAnsi="Times New Roman" w:cs="Times New Roman"/>
          <w:sz w:val="24"/>
          <w:szCs w:val="24"/>
        </w:rPr>
      </w:pPr>
      <w:r w:rsidRPr="00242AC8">
        <w:rPr>
          <w:rFonts w:ascii="Times New Roman" w:hAnsi="Times New Roman" w:cs="Times New Roman"/>
          <w:sz w:val="24"/>
          <w:szCs w:val="24"/>
          <w:highlight w:val="yellow"/>
        </w:rPr>
        <w:t>4.1.9.</w:t>
      </w:r>
      <w:r>
        <w:rPr>
          <w:rFonts w:ascii="Times New Roman" w:hAnsi="Times New Roman" w:cs="Times New Roman"/>
          <w:sz w:val="24"/>
          <w:szCs w:val="24"/>
        </w:rPr>
        <w:t xml:space="preserve"> </w:t>
      </w:r>
      <w:r w:rsidRPr="002433DC">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Pr>
          <w:rFonts w:ascii="Times New Roman" w:hAnsi="Times New Roman" w:cs="Times New Roman"/>
          <w:sz w:val="24"/>
          <w:szCs w:val="24"/>
          <w:highlight w:val="yellow"/>
        </w:rPr>
        <w:t>Оборудования</w:t>
      </w:r>
      <w:r w:rsidRPr="002433DC">
        <w:rPr>
          <w:rFonts w:ascii="Times New Roman" w:hAnsi="Times New Roman" w:cs="Times New Roman"/>
          <w:sz w:val="24"/>
          <w:szCs w:val="24"/>
          <w:highlight w:val="yellow"/>
        </w:rPr>
        <w:t>.</w:t>
      </w:r>
    </w:p>
    <w:p w14:paraId="206E9A11" w14:textId="77777777" w:rsidR="00242AC8" w:rsidRDefault="00242AC8" w:rsidP="00006628">
      <w:pPr>
        <w:snapToGrid w:val="0"/>
        <w:jc w:val="both"/>
        <w:rPr>
          <w:rFonts w:ascii="Times New Roman" w:hAnsi="Times New Roman" w:cs="Times New Roman"/>
          <w:sz w:val="24"/>
          <w:szCs w:val="24"/>
        </w:rPr>
      </w:pP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435010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95D0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95D0D">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435010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435010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4350108"/>
      <w:r w:rsidRPr="00641B24">
        <w:rPr>
          <w:rFonts w:ascii="Times New Roman" w:hAnsi="Times New Roman" w:cs="Times New Roman"/>
          <w:b/>
          <w:color w:val="auto"/>
          <w:sz w:val="24"/>
          <w:szCs w:val="24"/>
        </w:rPr>
        <w:t>5. Подача предложений и их прием.</w:t>
      </w:r>
      <w:bookmarkEnd w:id="12"/>
    </w:p>
    <w:p w14:paraId="50855078" w14:textId="4661028D"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807B3B">
        <w:rPr>
          <w:rFonts w:ascii="Times New Roman" w:hAnsi="Times New Roman" w:cs="Times New Roman"/>
          <w:sz w:val="24"/>
          <w:szCs w:val="24"/>
        </w:rPr>
        <w:t xml:space="preserve">начиная </w:t>
      </w:r>
      <w:r w:rsidRPr="00807B3B">
        <w:rPr>
          <w:rFonts w:ascii="Times New Roman" w:hAnsi="Times New Roman" w:cs="Times New Roman"/>
          <w:sz w:val="24"/>
          <w:szCs w:val="24"/>
          <w:highlight w:val="yellow"/>
        </w:rPr>
        <w:t>с</w:t>
      </w:r>
      <w:r w:rsidRPr="00807B3B">
        <w:rPr>
          <w:rFonts w:ascii="Times New Roman" w:hAnsi="Times New Roman" w:cs="Times New Roman"/>
          <w:sz w:val="24"/>
          <w:szCs w:val="24"/>
          <w:highlight w:val="yellow"/>
          <w:shd w:val="clear" w:color="auto" w:fill="FFFF66"/>
        </w:rPr>
        <w:t xml:space="preserve"> </w:t>
      </w:r>
      <w:r w:rsidRPr="00807B3B">
        <w:rPr>
          <w:rFonts w:ascii="Times New Roman" w:hAnsi="Times New Roman" w:cs="Times New Roman"/>
          <w:b/>
          <w:sz w:val="24"/>
          <w:szCs w:val="24"/>
          <w:highlight w:val="yellow"/>
          <w:shd w:val="clear" w:color="auto" w:fill="FFFF66"/>
        </w:rPr>
        <w:t>«</w:t>
      </w:r>
      <w:r w:rsidR="00807B3B">
        <w:rPr>
          <w:rFonts w:ascii="Times New Roman" w:hAnsi="Times New Roman" w:cs="Times New Roman"/>
          <w:b/>
          <w:sz w:val="24"/>
          <w:szCs w:val="24"/>
          <w:highlight w:val="yellow"/>
          <w:shd w:val="clear" w:color="auto" w:fill="FFFF66"/>
        </w:rPr>
        <w:t>1</w:t>
      </w:r>
      <w:r w:rsidR="008554F0">
        <w:rPr>
          <w:rFonts w:ascii="Times New Roman" w:hAnsi="Times New Roman" w:cs="Times New Roman"/>
          <w:b/>
          <w:sz w:val="24"/>
          <w:szCs w:val="24"/>
          <w:highlight w:val="yellow"/>
          <w:shd w:val="clear" w:color="auto" w:fill="FFFF66"/>
        </w:rPr>
        <w:t>8</w:t>
      </w:r>
      <w:r w:rsidRPr="00A228E6">
        <w:rPr>
          <w:rFonts w:ascii="Times New Roman" w:hAnsi="Times New Roman" w:cs="Times New Roman"/>
          <w:b/>
          <w:sz w:val="24"/>
          <w:szCs w:val="24"/>
          <w:highlight w:val="yellow"/>
          <w:shd w:val="clear" w:color="auto" w:fill="FFFF66"/>
        </w:rPr>
        <w:t xml:space="preserve">» </w:t>
      </w:r>
      <w:r w:rsidR="00807B3B">
        <w:rPr>
          <w:rFonts w:ascii="Times New Roman" w:hAnsi="Times New Roman" w:cs="Times New Roman"/>
          <w:b/>
          <w:sz w:val="24"/>
          <w:szCs w:val="24"/>
          <w:highlight w:val="yellow"/>
          <w:shd w:val="clear" w:color="auto" w:fill="FFFF66"/>
        </w:rPr>
        <w:t>апреля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4EC03A3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5.2 </w:t>
      </w:r>
      <w:r w:rsidR="005A31A3"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31A3">
        <w:rPr>
          <w:rFonts w:ascii="Times New Roman" w:hAnsi="Times New Roman" w:cs="Times New Roman"/>
          <w:sz w:val="24"/>
          <w:szCs w:val="24"/>
        </w:rPr>
        <w:t>ООО «ЭТП ГПБ»</w:t>
      </w:r>
      <w:r w:rsidR="005A31A3" w:rsidRPr="00641B24">
        <w:rPr>
          <w:rFonts w:ascii="Times New Roman" w:hAnsi="Times New Roman" w:cs="Times New Roman"/>
          <w:sz w:val="24"/>
          <w:szCs w:val="24"/>
        </w:rPr>
        <w:t xml:space="preserve"> в информационно-телекоммуникационной сети «Интернет» по </w:t>
      </w:r>
      <w:r w:rsidR="005A31A3" w:rsidRPr="00A3045E">
        <w:rPr>
          <w:rFonts w:ascii="Times New Roman" w:hAnsi="Times New Roman" w:cs="Times New Roman"/>
          <w:sz w:val="24"/>
          <w:szCs w:val="24"/>
        </w:rPr>
        <w:t xml:space="preserve">адресу: </w:t>
      </w:r>
      <w:r w:rsidR="005A31A3">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435010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891A26">
      <w:pPr>
        <w:pStyle w:val="1"/>
        <w:spacing w:before="0"/>
        <w:rPr>
          <w:rFonts w:ascii="Times New Roman" w:hAnsi="Times New Roman" w:cs="Times New Roman"/>
          <w:b/>
          <w:color w:val="auto"/>
          <w:sz w:val="24"/>
          <w:szCs w:val="24"/>
        </w:rPr>
      </w:pPr>
      <w:bookmarkStart w:id="14" w:name="_Toc16435011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435011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435011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6435011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6.4.3 При проведении закупочной процедуры на ЭТП, в зависимости от возможностей ЭТП, </w:t>
      </w:r>
      <w:r w:rsidRPr="00641B24">
        <w:rPr>
          <w:rFonts w:ascii="Times New Roman" w:hAnsi="Times New Roman" w:cs="Times New Roman"/>
          <w:sz w:val="24"/>
          <w:szCs w:val="24"/>
        </w:rPr>
        <w:lastRenderedPageBreak/>
        <w:t>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435011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7A5BAC2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w:t>
      </w:r>
      <w:r w:rsidRPr="00807B3B">
        <w:rPr>
          <w:rFonts w:ascii="Times New Roman" w:hAnsi="Times New Roman" w:cs="Times New Roman"/>
          <w:sz w:val="24"/>
          <w:szCs w:val="24"/>
        </w:rPr>
        <w:t xml:space="preserve">срок </w:t>
      </w:r>
      <w:r w:rsidRPr="00807B3B">
        <w:rPr>
          <w:rFonts w:ascii="Times New Roman" w:hAnsi="Times New Roman" w:cs="Times New Roman"/>
          <w:sz w:val="24"/>
          <w:szCs w:val="24"/>
          <w:highlight w:val="yellow"/>
        </w:rPr>
        <w:t xml:space="preserve">до </w:t>
      </w:r>
      <w:r w:rsidR="00610D5C">
        <w:rPr>
          <w:rFonts w:ascii="Times New Roman" w:hAnsi="Times New Roman" w:cs="Times New Roman"/>
          <w:b/>
          <w:sz w:val="24"/>
          <w:szCs w:val="24"/>
          <w:highlight w:val="yellow"/>
        </w:rPr>
        <w:t>«14</w:t>
      </w:r>
      <w:bookmarkStart w:id="19" w:name="_GoBack"/>
      <w:bookmarkEnd w:id="19"/>
      <w:r w:rsidRPr="00807B3B">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807B3B">
        <w:rPr>
          <w:rFonts w:ascii="Times New Roman" w:hAnsi="Times New Roman" w:cs="Times New Roman"/>
          <w:b/>
          <w:sz w:val="24"/>
          <w:szCs w:val="24"/>
          <w:highlight w:val="yellow"/>
        </w:rPr>
        <w:t>июн</w:t>
      </w:r>
      <w:r w:rsidR="005A31A3">
        <w:rPr>
          <w:rFonts w:ascii="Times New Roman" w:hAnsi="Times New Roman" w:cs="Times New Roman"/>
          <w:b/>
          <w:sz w:val="24"/>
          <w:szCs w:val="24"/>
          <w:highlight w:val="yellow"/>
        </w:rPr>
        <w:t>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729AFDBD" w14:textId="467A4ABC" w:rsidR="00E7611C" w:rsidRPr="00E7611C" w:rsidRDefault="00E7611C" w:rsidP="00A96FB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Pr="009B1514">
        <w:rPr>
          <w:rFonts w:ascii="Times New Roman" w:hAnsi="Times New Roman" w:cs="Times New Roman"/>
          <w:sz w:val="24"/>
          <w:szCs w:val="24"/>
          <w:highlight w:val="yellow"/>
        </w:rPr>
        <w:t xml:space="preserve"> </w:t>
      </w:r>
      <w:r w:rsidRPr="00D42E0F">
        <w:rPr>
          <w:rFonts w:ascii="Times New Roman" w:hAnsi="Times New Roman" w:cs="Times New Roman"/>
          <w:b/>
          <w:sz w:val="24"/>
          <w:szCs w:val="24"/>
          <w:highlight w:val="yellow"/>
        </w:rPr>
        <w:t>При необходимости Заказчик имеет право распределить объем закупаем</w:t>
      </w:r>
      <w:r w:rsidR="00D42E0F" w:rsidRPr="00D42E0F">
        <w:rPr>
          <w:rFonts w:ascii="Times New Roman" w:hAnsi="Times New Roman" w:cs="Times New Roman"/>
          <w:b/>
          <w:sz w:val="24"/>
          <w:szCs w:val="24"/>
          <w:highlight w:val="yellow"/>
        </w:rPr>
        <w:t>ого</w:t>
      </w:r>
      <w:r w:rsidRPr="00D42E0F">
        <w:rPr>
          <w:rFonts w:ascii="Times New Roman" w:hAnsi="Times New Roman" w:cs="Times New Roman"/>
          <w:b/>
          <w:sz w:val="24"/>
          <w:szCs w:val="24"/>
          <w:highlight w:val="yellow"/>
        </w:rPr>
        <w:t xml:space="preserve"> </w:t>
      </w:r>
      <w:r w:rsidR="00D42E0F" w:rsidRPr="00D42E0F">
        <w:rPr>
          <w:rFonts w:ascii="Times New Roman" w:hAnsi="Times New Roman" w:cs="Times New Roman"/>
          <w:b/>
          <w:sz w:val="24"/>
          <w:szCs w:val="24"/>
          <w:highlight w:val="yellow"/>
        </w:rPr>
        <w:t>Оборудования</w:t>
      </w:r>
      <w:r w:rsidRPr="00D42E0F">
        <w:rPr>
          <w:rFonts w:ascii="Times New Roman" w:hAnsi="Times New Roman" w:cs="Times New Roman"/>
          <w:b/>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D42E0F" w:rsidRPr="00D42E0F">
        <w:rPr>
          <w:rFonts w:ascii="Times New Roman" w:hAnsi="Times New Roman" w:cs="Times New Roman"/>
          <w:b/>
          <w:sz w:val="24"/>
          <w:szCs w:val="24"/>
          <w:highlight w:val="yellow"/>
        </w:rPr>
        <w:t>Оборудования</w:t>
      </w:r>
      <w:r w:rsidRPr="002433DC">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w:t>
      </w:r>
      <w:r w:rsidR="00D42E0F">
        <w:rPr>
          <w:rFonts w:ascii="Times New Roman" w:hAnsi="Times New Roman" w:cs="Times New Roman"/>
          <w:sz w:val="24"/>
          <w:szCs w:val="24"/>
          <w:highlight w:val="yellow"/>
        </w:rPr>
        <w:t>Оборудования</w:t>
      </w:r>
      <w:r w:rsidRPr="002433DC">
        <w:rPr>
          <w:rFonts w:ascii="Times New Roman" w:hAnsi="Times New Roman" w:cs="Times New Roman"/>
          <w:sz w:val="24"/>
          <w:szCs w:val="24"/>
          <w:highlight w:val="yellow"/>
        </w:rPr>
        <w:t>.</w:t>
      </w:r>
    </w:p>
    <w:p w14:paraId="3321EE04" w14:textId="73E48C32"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2920048E"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FF36E9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3EFF4C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435011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4350116"/>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435011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BF637F9"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807B3B" w:rsidRPr="00807B3B">
        <w:rPr>
          <w:rFonts w:ascii="Times New Roman" w:hAnsi="Times New Roman" w:cs="Times New Roman"/>
          <w:b/>
          <w:sz w:val="22"/>
          <w:szCs w:val="24"/>
        </w:rPr>
        <w:t>металлообрабатывающего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9D10A0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4379DF0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7BB1B230"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807B3B" w:rsidRPr="00807B3B">
        <w:rPr>
          <w:rFonts w:ascii="Times New Roman" w:hAnsi="Times New Roman" w:cs="Times New Roman"/>
          <w:b/>
          <w:i/>
          <w:sz w:val="24"/>
          <w:szCs w:val="24"/>
        </w:rPr>
        <w:t xml:space="preserve">металлообрабатывающего оборудования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F95D0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F95D0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F95D0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F95D0D">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4350118"/>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2F28C346" w:rsidR="00EC3223" w:rsidRDefault="00324F62" w:rsidP="00F727B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807B3B" w:rsidRPr="00807B3B">
        <w:rPr>
          <w:rFonts w:ascii="Times New Roman" w:hAnsi="Times New Roman" w:cs="Times New Roman"/>
          <w:b/>
          <w:sz w:val="24"/>
          <w:szCs w:val="24"/>
        </w:rPr>
        <w:t>металлообрабатывающего оборудования</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7F7F09AA" w14:textId="77777777" w:rsidR="00807B3B" w:rsidRPr="00295D28" w:rsidRDefault="00807B3B" w:rsidP="00F727B9">
      <w:pPr>
        <w:keepNext/>
        <w:snapToGrid w:val="0"/>
        <w:spacing w:line="288" w:lineRule="auto"/>
        <w:ind w:firstLine="284"/>
        <w:jc w:val="both"/>
        <w:rPr>
          <w:rFonts w:ascii="Times New Roman" w:hAnsi="Times New Roman" w:cs="Times New Roman"/>
          <w:sz w:val="24"/>
          <w:szCs w:val="24"/>
        </w:rPr>
      </w:pPr>
    </w:p>
    <w:p w14:paraId="33B51883" w14:textId="47A2C81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807B3B">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34BE3188"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807B3B" w:rsidRPr="00807B3B">
        <w:rPr>
          <w:rFonts w:ascii="Times New Roman" w:hAnsi="Times New Roman" w:cs="Times New Roman"/>
          <w:b/>
          <w:sz w:val="24"/>
          <w:szCs w:val="24"/>
        </w:rPr>
        <w:t>металлообрабатывающе</w:t>
      </w:r>
      <w:r w:rsidR="00807B3B">
        <w:rPr>
          <w:rFonts w:ascii="Times New Roman" w:hAnsi="Times New Roman" w:cs="Times New Roman"/>
          <w:b/>
          <w:sz w:val="24"/>
          <w:szCs w:val="24"/>
        </w:rPr>
        <w:t>е</w:t>
      </w:r>
      <w:r w:rsidR="00807B3B" w:rsidRPr="00807B3B">
        <w:rPr>
          <w:rFonts w:ascii="Times New Roman" w:hAnsi="Times New Roman" w:cs="Times New Roman"/>
          <w:b/>
          <w:sz w:val="24"/>
          <w:szCs w:val="24"/>
        </w:rPr>
        <w:t xml:space="preserve"> оборудовани</w:t>
      </w:r>
      <w:r w:rsidR="00807B3B">
        <w:rPr>
          <w:rFonts w:ascii="Times New Roman" w:hAnsi="Times New Roman" w:cs="Times New Roman"/>
          <w:b/>
          <w:sz w:val="24"/>
          <w:szCs w:val="24"/>
        </w:rPr>
        <w:t>е</w:t>
      </w:r>
      <w:r w:rsidR="00807B3B" w:rsidRPr="00807B3B">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объекте Покупателя монтажные и пуско-наладочные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tbl>
      <w:tblPr>
        <w:tblW w:w="10632" w:type="dxa"/>
        <w:tblInd w:w="-147" w:type="dxa"/>
        <w:tblLayout w:type="fixed"/>
        <w:tblLook w:val="04A0" w:firstRow="1" w:lastRow="0" w:firstColumn="1" w:lastColumn="0" w:noHBand="0" w:noVBand="1"/>
      </w:tblPr>
      <w:tblGrid>
        <w:gridCol w:w="539"/>
        <w:gridCol w:w="2438"/>
        <w:gridCol w:w="709"/>
        <w:gridCol w:w="709"/>
        <w:gridCol w:w="4536"/>
        <w:gridCol w:w="1701"/>
      </w:tblGrid>
      <w:tr w:rsidR="00AE0FF5" w:rsidRPr="00AE0FF5" w14:paraId="093FD0C1" w14:textId="77777777" w:rsidTr="00F95D0D">
        <w:trPr>
          <w:trHeight w:val="630"/>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2F3AD"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 п/п</w:t>
            </w:r>
          </w:p>
        </w:tc>
        <w:tc>
          <w:tcPr>
            <w:tcW w:w="2438" w:type="dxa"/>
            <w:tcBorders>
              <w:top w:val="single" w:sz="4" w:space="0" w:color="auto"/>
              <w:left w:val="nil"/>
              <w:bottom w:val="single" w:sz="4" w:space="0" w:color="auto"/>
              <w:right w:val="single" w:sz="4" w:space="0" w:color="auto"/>
            </w:tcBorders>
            <w:shd w:val="clear" w:color="auto" w:fill="auto"/>
            <w:vAlign w:val="center"/>
            <w:hideMark/>
          </w:tcPr>
          <w:p w14:paraId="7C4AFFBF"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Наименование оборудования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44242A9"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Ед. изм.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D044C66"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Кол-во</w:t>
            </w:r>
          </w:p>
        </w:tc>
        <w:tc>
          <w:tcPr>
            <w:tcW w:w="6237" w:type="dxa"/>
            <w:gridSpan w:val="2"/>
            <w:tcBorders>
              <w:top w:val="single" w:sz="4" w:space="0" w:color="auto"/>
              <w:left w:val="nil"/>
              <w:bottom w:val="nil"/>
              <w:right w:val="single" w:sz="4" w:space="0" w:color="auto"/>
            </w:tcBorders>
            <w:shd w:val="clear" w:color="auto" w:fill="auto"/>
            <w:vAlign w:val="center"/>
            <w:hideMark/>
          </w:tcPr>
          <w:p w14:paraId="08F3BA54"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Характеристики поставляемого оборудования</w:t>
            </w:r>
          </w:p>
        </w:tc>
      </w:tr>
      <w:tr w:rsidR="00AE0FF5" w:rsidRPr="00AE0FF5" w14:paraId="40C08289" w14:textId="77777777" w:rsidTr="00F95D0D">
        <w:trPr>
          <w:trHeight w:val="525"/>
        </w:trPr>
        <w:tc>
          <w:tcPr>
            <w:tcW w:w="539" w:type="dxa"/>
            <w:tcBorders>
              <w:top w:val="nil"/>
              <w:left w:val="single" w:sz="4" w:space="0" w:color="auto"/>
              <w:right w:val="single" w:sz="4" w:space="0" w:color="auto"/>
            </w:tcBorders>
            <w:shd w:val="clear" w:color="auto" w:fill="auto"/>
            <w:hideMark/>
          </w:tcPr>
          <w:p w14:paraId="70384457"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c>
          <w:tcPr>
            <w:tcW w:w="2438" w:type="dxa"/>
            <w:tcBorders>
              <w:top w:val="nil"/>
              <w:left w:val="single" w:sz="4" w:space="0" w:color="auto"/>
              <w:right w:val="single" w:sz="4" w:space="0" w:color="auto"/>
            </w:tcBorders>
            <w:shd w:val="clear" w:color="auto" w:fill="auto"/>
          </w:tcPr>
          <w:p w14:paraId="75ED38AA" w14:textId="77777777" w:rsidR="00AE0FF5" w:rsidRPr="005B1B60" w:rsidRDefault="00AE0FF5" w:rsidP="00AE0FF5">
            <w:pPr>
              <w:spacing w:after="60"/>
              <w:rPr>
                <w:rFonts w:ascii="Times New Roman" w:hAnsi="Times New Roman" w:cs="Times New Roman"/>
                <w:b/>
                <w:color w:val="000000"/>
              </w:rPr>
            </w:pPr>
            <w:r w:rsidRPr="005B1B60">
              <w:rPr>
                <w:rFonts w:ascii="Times New Roman" w:hAnsi="Times New Roman" w:cs="Times New Roman"/>
                <w:b/>
                <w:color w:val="000000"/>
              </w:rPr>
              <w:t xml:space="preserve">Токарно-винторезный станок </w:t>
            </w:r>
          </w:p>
          <w:p w14:paraId="79D8EB2E" w14:textId="77777777" w:rsidR="00AE0FF5" w:rsidRPr="00AE0FF5" w:rsidRDefault="00AE0FF5" w:rsidP="00AE0FF5">
            <w:pPr>
              <w:jc w:val="center"/>
              <w:rPr>
                <w:rFonts w:ascii="Times New Roman" w:hAnsi="Times New Roman" w:cs="Times New Roman"/>
                <w:color w:val="000000"/>
                <w:sz w:val="22"/>
                <w:szCs w:val="22"/>
                <w:highlight w:val="yellow"/>
              </w:rPr>
            </w:pPr>
            <w:r w:rsidRPr="00AE0FF5">
              <w:rPr>
                <w:rFonts w:ascii="Times New Roman" w:hAnsi="Times New Roman" w:cs="Times New Roman"/>
                <w:color w:val="000000"/>
                <w:sz w:val="22"/>
                <w:szCs w:val="22"/>
                <w:highlight w:val="yellow"/>
              </w:rPr>
              <w:t>_________</w:t>
            </w:r>
          </w:p>
          <w:p w14:paraId="11C33994" w14:textId="77777777" w:rsidR="00AE0FF5" w:rsidRPr="00AE0FF5" w:rsidRDefault="00AE0FF5" w:rsidP="00AE0FF5">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09848B9B" w14:textId="77777777" w:rsidR="00AE0FF5" w:rsidRPr="00AE0FF5" w:rsidRDefault="00AE0FF5" w:rsidP="00AE0FF5">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_________</w:t>
            </w:r>
          </w:p>
          <w:p w14:paraId="3CEC6C8F" w14:textId="77777777" w:rsidR="00AE0FF5" w:rsidRPr="00AE0FF5" w:rsidRDefault="00AE0FF5" w:rsidP="00AE0FF5">
            <w:pPr>
              <w:jc w:val="center"/>
              <w:rPr>
                <w:rFonts w:ascii="Times New Roman" w:hAnsi="Times New Roman" w:cs="Times New Roman"/>
                <w:color w:val="000000"/>
                <w:sz w:val="18"/>
                <w:szCs w:val="18"/>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p w14:paraId="39A2C1B4" w14:textId="77777777" w:rsidR="00AE0FF5" w:rsidRPr="00AE0FF5" w:rsidRDefault="00AE0FF5" w:rsidP="00AE0FF5">
            <w:pPr>
              <w:spacing w:after="60"/>
              <w:rPr>
                <w:rFonts w:ascii="Times New Roman" w:hAnsi="Times New Roman" w:cs="Times New Roman"/>
                <w:color w:val="000000"/>
              </w:rPr>
            </w:pPr>
          </w:p>
        </w:tc>
        <w:tc>
          <w:tcPr>
            <w:tcW w:w="709" w:type="dxa"/>
            <w:tcBorders>
              <w:top w:val="nil"/>
              <w:left w:val="single" w:sz="4" w:space="0" w:color="auto"/>
              <w:right w:val="single" w:sz="4" w:space="0" w:color="auto"/>
            </w:tcBorders>
            <w:shd w:val="clear" w:color="auto" w:fill="auto"/>
          </w:tcPr>
          <w:p w14:paraId="33EDF939"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шт.</w:t>
            </w:r>
          </w:p>
        </w:tc>
        <w:tc>
          <w:tcPr>
            <w:tcW w:w="709" w:type="dxa"/>
            <w:tcBorders>
              <w:top w:val="nil"/>
              <w:left w:val="single" w:sz="4" w:space="0" w:color="auto"/>
              <w:right w:val="single" w:sz="4" w:space="0" w:color="auto"/>
            </w:tcBorders>
            <w:shd w:val="clear" w:color="auto" w:fill="auto"/>
          </w:tcPr>
          <w:p w14:paraId="4B7EC996"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A085D14"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Оснащение станка</w:t>
            </w:r>
          </w:p>
          <w:p w14:paraId="0DE79D16"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Фартук с встроенным двигателем ускоренного перемещения и коробкой подач, обеспечивающей возможность нарезания резьбы 11 и 19 ниток на дюйм без замены сменных шестерен в коробке подач;</w:t>
            </w:r>
          </w:p>
          <w:p w14:paraId="09822026"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Станок с увеличенным наибольшим диаметром обработки заготовки над станиной – 630мм и суппортом – 420мм;</w:t>
            </w:r>
          </w:p>
          <w:p w14:paraId="60180C66"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Станок с выемкой в станине;</w:t>
            </w:r>
          </w:p>
          <w:p w14:paraId="15A0808C"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Станок с увеличенным наибольшим диаметром прутка, проходящего через отверстие в шпинделе 89мм, диаметр отверстия шпинделя – 95мм;</w:t>
            </w:r>
          </w:p>
          <w:p w14:paraId="49702605"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Станок с механизированным приводом верхней части суппорта;</w:t>
            </w:r>
          </w:p>
          <w:p w14:paraId="6E6F5944"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Устройство цифровой индикации с оптическими преобразователями линейных перемещений.</w:t>
            </w:r>
          </w:p>
        </w:tc>
      </w:tr>
      <w:tr w:rsidR="00AE0FF5" w:rsidRPr="00AE0FF5" w14:paraId="4B1B5AC4" w14:textId="77777777" w:rsidTr="00F95D0D">
        <w:trPr>
          <w:trHeight w:val="345"/>
        </w:trPr>
        <w:tc>
          <w:tcPr>
            <w:tcW w:w="539" w:type="dxa"/>
            <w:tcBorders>
              <w:left w:val="single" w:sz="4" w:space="0" w:color="auto"/>
              <w:right w:val="single" w:sz="4" w:space="0" w:color="auto"/>
            </w:tcBorders>
            <w:shd w:val="clear" w:color="auto" w:fill="auto"/>
            <w:vAlign w:val="center"/>
            <w:hideMark/>
          </w:tcPr>
          <w:p w14:paraId="345C8CE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D971AB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8E7D3C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0B4BDE8"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638BB"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Показатели заготовки, обрабатываемой на оборудовании</w:t>
            </w:r>
          </w:p>
        </w:tc>
      </w:tr>
      <w:tr w:rsidR="00AE0FF5" w:rsidRPr="00AE0FF5" w14:paraId="7EEA0901" w14:textId="77777777" w:rsidTr="00F95D0D">
        <w:trPr>
          <w:trHeight w:val="183"/>
        </w:trPr>
        <w:tc>
          <w:tcPr>
            <w:tcW w:w="539" w:type="dxa"/>
            <w:tcBorders>
              <w:left w:val="single" w:sz="4" w:space="0" w:color="auto"/>
              <w:right w:val="single" w:sz="4" w:space="0" w:color="auto"/>
            </w:tcBorders>
            <w:shd w:val="clear" w:color="auto" w:fill="auto"/>
            <w:vAlign w:val="center"/>
            <w:hideMark/>
          </w:tcPr>
          <w:p w14:paraId="7375DC5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B93700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23D251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EC4C2D0"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28F24" w14:textId="359F198B" w:rsidR="00AE0FF5" w:rsidRPr="00AE0FF5" w:rsidRDefault="00AE0FF5" w:rsidP="00414D3D">
            <w:pPr>
              <w:spacing w:after="60"/>
              <w:jc w:val="both"/>
              <w:rPr>
                <w:rFonts w:ascii="Times New Roman" w:hAnsi="Times New Roman" w:cs="Times New Roman"/>
                <w:color w:val="000000"/>
              </w:rPr>
            </w:pPr>
            <w:r w:rsidRPr="00AE0FF5">
              <w:rPr>
                <w:rFonts w:ascii="Times New Roman" w:hAnsi="Times New Roman" w:cs="Times New Roman"/>
                <w:color w:val="000000"/>
              </w:rPr>
              <w:t>Наибольший д</w:t>
            </w:r>
            <w:r w:rsidR="00414D3D">
              <w:rPr>
                <w:rFonts w:ascii="Times New Roman" w:hAnsi="Times New Roman" w:cs="Times New Roman"/>
                <w:color w:val="000000"/>
              </w:rPr>
              <w:t>иаметр обрабатываемой заготовки</w:t>
            </w:r>
            <w:r w:rsidRPr="00AE0FF5">
              <w:rPr>
                <w:rFonts w:ascii="Times New Roman" w:hAnsi="Times New Roman" w:cs="Times New Roman"/>
                <w:color w:val="000000"/>
              </w:rPr>
              <w:t>, мм:</w:t>
            </w:r>
          </w:p>
        </w:tc>
      </w:tr>
      <w:tr w:rsidR="00AE0FF5" w:rsidRPr="00AE0FF5" w14:paraId="103FD20A" w14:textId="77777777" w:rsidTr="00D90004">
        <w:trPr>
          <w:trHeight w:val="345"/>
        </w:trPr>
        <w:tc>
          <w:tcPr>
            <w:tcW w:w="539" w:type="dxa"/>
            <w:tcBorders>
              <w:left w:val="single" w:sz="4" w:space="0" w:color="auto"/>
              <w:right w:val="single" w:sz="4" w:space="0" w:color="auto"/>
            </w:tcBorders>
            <w:shd w:val="clear" w:color="auto" w:fill="auto"/>
            <w:vAlign w:val="center"/>
            <w:hideMark/>
          </w:tcPr>
          <w:p w14:paraId="73685CA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5B7651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7ADBE8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F7424F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A7689" w14:textId="77777777" w:rsidR="00AE0FF5" w:rsidRPr="00AE0FF5" w:rsidRDefault="00AE0FF5" w:rsidP="00DE5F44">
            <w:pPr>
              <w:numPr>
                <w:ilvl w:val="0"/>
                <w:numId w:val="26"/>
              </w:numPr>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над</w:t>
            </w:r>
            <w:proofErr w:type="gramEnd"/>
            <w:r w:rsidRPr="00AE0FF5">
              <w:rPr>
                <w:rFonts w:ascii="Times New Roman" w:hAnsi="Times New Roman" w:cs="Times New Roman"/>
                <w:color w:val="000000"/>
              </w:rPr>
              <w:t xml:space="preserve"> станиной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25411" w14:textId="28EED56E" w:rsidR="00AE0FF5" w:rsidRPr="00AE0FF5" w:rsidRDefault="00414D3D" w:rsidP="00AE0FF5">
            <w:pPr>
              <w:spacing w:after="60"/>
              <w:jc w:val="center"/>
              <w:rPr>
                <w:rFonts w:ascii="Times New Roman" w:hAnsi="Times New Roman" w:cs="Times New Roman"/>
                <w:color w:val="000000"/>
              </w:rPr>
            </w:pPr>
            <w:r>
              <w:rPr>
                <w:rFonts w:ascii="Times New Roman" w:hAnsi="Times New Roman" w:cs="Times New Roman"/>
                <w:color w:val="000000"/>
              </w:rPr>
              <w:t>63</w:t>
            </w:r>
            <w:r w:rsidR="00AE0FF5" w:rsidRPr="00AE0FF5">
              <w:rPr>
                <w:rFonts w:ascii="Times New Roman" w:hAnsi="Times New Roman" w:cs="Times New Roman"/>
                <w:color w:val="000000"/>
              </w:rPr>
              <w:t>0</w:t>
            </w:r>
          </w:p>
        </w:tc>
      </w:tr>
      <w:tr w:rsidR="00AE0FF5" w:rsidRPr="00AE0FF5" w14:paraId="41712B95" w14:textId="77777777" w:rsidTr="00D90004">
        <w:trPr>
          <w:trHeight w:val="345"/>
        </w:trPr>
        <w:tc>
          <w:tcPr>
            <w:tcW w:w="539" w:type="dxa"/>
            <w:tcBorders>
              <w:left w:val="single" w:sz="4" w:space="0" w:color="auto"/>
              <w:right w:val="single" w:sz="4" w:space="0" w:color="auto"/>
            </w:tcBorders>
            <w:shd w:val="clear" w:color="auto" w:fill="auto"/>
            <w:vAlign w:val="center"/>
            <w:hideMark/>
          </w:tcPr>
          <w:p w14:paraId="7B699682"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CBFE10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827ACD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51FA1C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D5289" w14:textId="77777777" w:rsidR="00AE0FF5" w:rsidRPr="00AE0FF5" w:rsidRDefault="00AE0FF5" w:rsidP="00DE5F44">
            <w:pPr>
              <w:numPr>
                <w:ilvl w:val="0"/>
                <w:numId w:val="26"/>
              </w:numPr>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над</w:t>
            </w:r>
            <w:proofErr w:type="gramEnd"/>
            <w:r w:rsidRPr="00AE0FF5">
              <w:rPr>
                <w:rFonts w:ascii="Times New Roman" w:hAnsi="Times New Roman" w:cs="Times New Roman"/>
                <w:color w:val="000000"/>
              </w:rPr>
              <w:t xml:space="preserve"> суппортом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4417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420</w:t>
            </w:r>
          </w:p>
        </w:tc>
      </w:tr>
      <w:tr w:rsidR="00AE0FF5" w:rsidRPr="00AE0FF5" w14:paraId="6E47EE7F" w14:textId="77777777" w:rsidTr="00D90004">
        <w:trPr>
          <w:trHeight w:val="510"/>
        </w:trPr>
        <w:tc>
          <w:tcPr>
            <w:tcW w:w="539" w:type="dxa"/>
            <w:tcBorders>
              <w:left w:val="single" w:sz="4" w:space="0" w:color="auto"/>
              <w:right w:val="single" w:sz="4" w:space="0" w:color="auto"/>
            </w:tcBorders>
            <w:shd w:val="clear" w:color="auto" w:fill="auto"/>
            <w:vAlign w:val="center"/>
            <w:hideMark/>
          </w:tcPr>
          <w:p w14:paraId="2DA1BE6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311370D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1DD54C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30B351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13795" w14:textId="2E2CAB31" w:rsidR="00AE0FF5" w:rsidRPr="00FF0638" w:rsidRDefault="00AE0FF5" w:rsidP="00414D3D">
            <w:pPr>
              <w:jc w:val="both"/>
              <w:rPr>
                <w:rFonts w:ascii="Times New Roman" w:hAnsi="Times New Roman" w:cs="Times New Roman"/>
                <w:b/>
                <w:color w:val="000000"/>
              </w:rPr>
            </w:pPr>
            <w:r w:rsidRPr="00FF0638">
              <w:rPr>
                <w:rFonts w:ascii="Times New Roman" w:hAnsi="Times New Roman" w:cs="Times New Roman"/>
                <w:b/>
                <w:color w:val="000000"/>
              </w:rPr>
              <w:t xml:space="preserve">Наибольшая длина устанавливаемой заготовки,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E22BF" w14:textId="77777777" w:rsidR="00AE0FF5" w:rsidRPr="00FF0638" w:rsidRDefault="00AE0FF5" w:rsidP="00AE0FF5">
            <w:pPr>
              <w:spacing w:after="60"/>
              <w:jc w:val="center"/>
              <w:rPr>
                <w:rFonts w:ascii="Times New Roman" w:hAnsi="Times New Roman" w:cs="Times New Roman"/>
                <w:b/>
                <w:color w:val="000000"/>
              </w:rPr>
            </w:pPr>
            <w:r w:rsidRPr="00FF0638">
              <w:rPr>
                <w:rFonts w:ascii="Times New Roman" w:hAnsi="Times New Roman" w:cs="Times New Roman"/>
                <w:b/>
                <w:color w:val="000000"/>
              </w:rPr>
              <w:t>2000</w:t>
            </w:r>
          </w:p>
        </w:tc>
      </w:tr>
      <w:tr w:rsidR="00AE0FF5" w:rsidRPr="00AE0FF5" w14:paraId="48B26D77" w14:textId="77777777" w:rsidTr="00D90004">
        <w:trPr>
          <w:trHeight w:val="219"/>
        </w:trPr>
        <w:tc>
          <w:tcPr>
            <w:tcW w:w="539" w:type="dxa"/>
            <w:tcBorders>
              <w:left w:val="single" w:sz="4" w:space="0" w:color="auto"/>
              <w:right w:val="single" w:sz="4" w:space="0" w:color="auto"/>
            </w:tcBorders>
            <w:shd w:val="clear" w:color="auto" w:fill="auto"/>
            <w:vAlign w:val="center"/>
            <w:hideMark/>
          </w:tcPr>
          <w:p w14:paraId="58957AA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798FC7C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BEF754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C73254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A9BCA" w14:textId="77777777" w:rsidR="00AE0FF5" w:rsidRPr="00AE0FF5" w:rsidRDefault="00AE0FF5" w:rsidP="00DE5F44">
            <w:pPr>
              <w:jc w:val="both"/>
              <w:rPr>
                <w:rFonts w:ascii="Times New Roman" w:hAnsi="Times New Roman" w:cs="Times New Roman"/>
                <w:color w:val="000000"/>
              </w:rPr>
            </w:pPr>
            <w:r w:rsidRPr="00AE0FF5">
              <w:rPr>
                <w:rFonts w:ascii="Times New Roman" w:hAnsi="Times New Roman" w:cs="Times New Roman"/>
                <w:color w:val="000000"/>
              </w:rPr>
              <w:t>Высота центров над направляющими станины,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46319" w14:textId="77777777" w:rsidR="00BD601A" w:rsidRPr="00460773" w:rsidRDefault="00BD601A" w:rsidP="00BD601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2CE783A7" w14:textId="6B6A78D7" w:rsidR="00AE0FF5" w:rsidRPr="00AE0FF5" w:rsidRDefault="00BD601A" w:rsidP="00BD601A">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57CBC4F" w14:textId="77777777" w:rsidTr="00D90004">
        <w:trPr>
          <w:trHeight w:val="371"/>
        </w:trPr>
        <w:tc>
          <w:tcPr>
            <w:tcW w:w="539" w:type="dxa"/>
            <w:tcBorders>
              <w:left w:val="single" w:sz="4" w:space="0" w:color="auto"/>
              <w:right w:val="single" w:sz="4" w:space="0" w:color="auto"/>
            </w:tcBorders>
            <w:shd w:val="clear" w:color="auto" w:fill="auto"/>
            <w:vAlign w:val="center"/>
            <w:hideMark/>
          </w:tcPr>
          <w:p w14:paraId="001E593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751EE9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D3B25F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12C80C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4F211" w14:textId="6882FFCB" w:rsidR="00AE0FF5" w:rsidRPr="00AE0FF5" w:rsidRDefault="00AE0FF5" w:rsidP="00414D3D">
            <w:pPr>
              <w:jc w:val="both"/>
              <w:rPr>
                <w:rFonts w:ascii="Times New Roman" w:hAnsi="Times New Roman" w:cs="Times New Roman"/>
                <w:color w:val="000000"/>
              </w:rPr>
            </w:pPr>
            <w:r w:rsidRPr="00AE0FF5">
              <w:rPr>
                <w:rFonts w:ascii="Times New Roman" w:hAnsi="Times New Roman" w:cs="Times New Roman"/>
                <w:color w:val="000000"/>
              </w:rPr>
              <w:t>Наибольшая высота ре</w:t>
            </w:r>
            <w:r w:rsidR="00414D3D">
              <w:rPr>
                <w:rFonts w:ascii="Times New Roman" w:hAnsi="Times New Roman" w:cs="Times New Roman"/>
                <w:color w:val="000000"/>
              </w:rPr>
              <w:t>зца, устанавливаемого на станке</w:t>
            </w:r>
            <w:r w:rsidRPr="00AE0FF5">
              <w:rPr>
                <w:rFonts w:ascii="Times New Roman" w:hAnsi="Times New Roman" w:cs="Times New Roman"/>
                <w:color w:val="000000"/>
              </w:rPr>
              <w:t xml:space="preserve">,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72A4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w:t>
            </w:r>
          </w:p>
        </w:tc>
      </w:tr>
      <w:tr w:rsidR="00AE0FF5" w:rsidRPr="00AE0FF5" w14:paraId="286E887E" w14:textId="77777777" w:rsidTr="00F95D0D">
        <w:trPr>
          <w:trHeight w:val="301"/>
        </w:trPr>
        <w:tc>
          <w:tcPr>
            <w:tcW w:w="539" w:type="dxa"/>
            <w:tcBorders>
              <w:left w:val="single" w:sz="4" w:space="0" w:color="auto"/>
              <w:right w:val="single" w:sz="4" w:space="0" w:color="auto"/>
            </w:tcBorders>
            <w:shd w:val="clear" w:color="auto" w:fill="auto"/>
            <w:vAlign w:val="center"/>
            <w:hideMark/>
          </w:tcPr>
          <w:p w14:paraId="3D50DB1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1F3057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3263BF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CD83FDD"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6CAC9" w14:textId="77777777" w:rsidR="00AE0FF5" w:rsidRPr="00AE0FF5" w:rsidRDefault="00AE0FF5" w:rsidP="00AE0FF5">
            <w:pPr>
              <w:jc w:val="center"/>
              <w:rPr>
                <w:rFonts w:ascii="Times New Roman" w:hAnsi="Times New Roman" w:cs="Times New Roman"/>
                <w:b/>
                <w:bCs/>
                <w:color w:val="000000"/>
              </w:rPr>
            </w:pPr>
            <w:r w:rsidRPr="00AE0FF5">
              <w:rPr>
                <w:rFonts w:ascii="Times New Roman" w:hAnsi="Times New Roman" w:cs="Times New Roman"/>
                <w:b/>
                <w:bCs/>
                <w:color w:val="000000"/>
              </w:rPr>
              <w:t>Показатели основных и вспомогательных движений оборудования</w:t>
            </w:r>
          </w:p>
        </w:tc>
      </w:tr>
      <w:tr w:rsidR="00AE0FF5" w:rsidRPr="00AE0FF5" w14:paraId="075C2FB0"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33770CD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7934370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32FAD6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71B581A"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FAC92" w14:textId="77777777" w:rsidR="00AE0FF5" w:rsidRPr="00AE0FF5" w:rsidRDefault="00AE0FF5" w:rsidP="00AE0FF5">
            <w:pPr>
              <w:spacing w:after="60"/>
              <w:jc w:val="both"/>
              <w:rPr>
                <w:rFonts w:ascii="Times New Roman" w:hAnsi="Times New Roman" w:cs="Times New Roman"/>
                <w:color w:val="000000"/>
              </w:rPr>
            </w:pPr>
            <w:r w:rsidRPr="00AE0FF5">
              <w:rPr>
                <w:rFonts w:ascii="Times New Roman" w:hAnsi="Times New Roman" w:cs="Times New Roman"/>
                <w:color w:val="000000"/>
              </w:rPr>
              <w:t xml:space="preserve">Количество скоростей шпинделя: </w:t>
            </w:r>
          </w:p>
        </w:tc>
      </w:tr>
      <w:tr w:rsidR="00AE0FF5" w:rsidRPr="00AE0FF5" w14:paraId="43B01B9D"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769E33D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E370B0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0AF029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503BFD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3522E" w14:textId="5C6977C6" w:rsidR="00AE0FF5" w:rsidRPr="00AE0FF5" w:rsidRDefault="00DE5F44" w:rsidP="00DE5F44">
            <w:pPr>
              <w:numPr>
                <w:ilvl w:val="0"/>
                <w:numId w:val="26"/>
              </w:numPr>
              <w:spacing w:after="60"/>
              <w:contextualSpacing/>
              <w:jc w:val="both"/>
              <w:rPr>
                <w:rFonts w:ascii="Times New Roman" w:hAnsi="Times New Roman" w:cs="Times New Roman"/>
                <w:color w:val="000000"/>
              </w:rPr>
            </w:pPr>
            <w:proofErr w:type="gramStart"/>
            <w:r>
              <w:rPr>
                <w:rFonts w:ascii="Times New Roman" w:hAnsi="Times New Roman" w:cs="Times New Roman"/>
                <w:color w:val="000000"/>
              </w:rPr>
              <w:t>прямого</w:t>
            </w:r>
            <w:proofErr w:type="gramEnd"/>
            <w:r>
              <w:rPr>
                <w:rFonts w:ascii="Times New Roman" w:hAnsi="Times New Roman" w:cs="Times New Roman"/>
                <w:color w:val="000000"/>
              </w:rPr>
              <w:t xml:space="preserve"> вращения </w:t>
            </w:r>
            <w:r w:rsidR="00AE0FF5"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65591"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AD47597" w14:textId="55CD9EE0"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74364267"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5620365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CD0AAE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C3A165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B781C6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6DE4F" w14:textId="5524BF32" w:rsidR="00AE0FF5" w:rsidRPr="00AE0FF5" w:rsidRDefault="00AE0FF5" w:rsidP="00DE5F44">
            <w:pPr>
              <w:numPr>
                <w:ilvl w:val="0"/>
                <w:numId w:val="26"/>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обратного</w:t>
            </w:r>
            <w:proofErr w:type="gramEnd"/>
            <w:r w:rsidRPr="00AE0FF5">
              <w:rPr>
                <w:rFonts w:ascii="Times New Roman" w:hAnsi="Times New Roman" w:cs="Times New Roman"/>
                <w:color w:val="000000"/>
              </w:rPr>
              <w:t xml:space="preserve"> вращения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B7907"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8EB4155" w14:textId="1D9F0100"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18A5CDC4"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609E523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34C5F2D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902AFB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71B2E55"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CD5796"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Количество подач суппорта, мм/об:</w:t>
            </w:r>
          </w:p>
        </w:tc>
      </w:tr>
      <w:tr w:rsidR="00AE0FF5" w:rsidRPr="00AE0FF5" w14:paraId="6EC2B696"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2BD39B7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7000E89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DE7F56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6BF00C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DDCB0" w14:textId="7DC7B9F3" w:rsidR="00AE0FF5" w:rsidRPr="00AE0FF5" w:rsidRDefault="00AE0FF5" w:rsidP="00DE5F44">
            <w:pPr>
              <w:numPr>
                <w:ilvl w:val="0"/>
                <w:numId w:val="26"/>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продольных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60F6C"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1558124C" w14:textId="35BAABCE"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7F9C0DC9"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3EE3958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3BECFBD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D865B1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661887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C90BA" w14:textId="7235A8D8" w:rsidR="00AE0FF5" w:rsidRPr="00AE0FF5" w:rsidRDefault="00AE0FF5" w:rsidP="00DE5F44">
            <w:pPr>
              <w:numPr>
                <w:ilvl w:val="0"/>
                <w:numId w:val="26"/>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поперечных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D1121"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5B08E73E" w14:textId="57972542"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FD002C5" w14:textId="77777777" w:rsidTr="00D90004">
        <w:trPr>
          <w:trHeight w:val="246"/>
        </w:trPr>
        <w:tc>
          <w:tcPr>
            <w:tcW w:w="539" w:type="dxa"/>
            <w:tcBorders>
              <w:left w:val="single" w:sz="4" w:space="0" w:color="auto"/>
              <w:right w:val="single" w:sz="4" w:space="0" w:color="auto"/>
            </w:tcBorders>
            <w:shd w:val="clear" w:color="auto" w:fill="auto"/>
            <w:vAlign w:val="center"/>
            <w:hideMark/>
          </w:tcPr>
          <w:p w14:paraId="20C9D72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7A50964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0A17C0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E2003C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D4D45" w14:textId="77777777" w:rsidR="00AE0FF5" w:rsidRPr="00AE0FF5" w:rsidRDefault="00AE0FF5" w:rsidP="00AE0FF5">
            <w:pPr>
              <w:spacing w:after="60"/>
              <w:jc w:val="both"/>
              <w:rPr>
                <w:rFonts w:ascii="Times New Roman" w:hAnsi="Times New Roman" w:cs="Times New Roman"/>
                <w:color w:val="000000"/>
              </w:rPr>
            </w:pPr>
            <w:r w:rsidRPr="00AE0FF5">
              <w:rPr>
                <w:rFonts w:ascii="Times New Roman" w:hAnsi="Times New Roman" w:cs="Times New Roman"/>
                <w:color w:val="000000"/>
              </w:rPr>
              <w:t xml:space="preserve">Пределы частоты вращения шпинделя, мин-1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A37E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16...2000 </w:t>
            </w:r>
          </w:p>
        </w:tc>
      </w:tr>
      <w:tr w:rsidR="00AE0FF5" w:rsidRPr="00AE0FF5" w14:paraId="754DC8F6" w14:textId="77777777" w:rsidTr="00F95D0D">
        <w:trPr>
          <w:trHeight w:val="55"/>
        </w:trPr>
        <w:tc>
          <w:tcPr>
            <w:tcW w:w="539" w:type="dxa"/>
            <w:tcBorders>
              <w:left w:val="single" w:sz="4" w:space="0" w:color="auto"/>
              <w:right w:val="single" w:sz="4" w:space="0" w:color="auto"/>
            </w:tcBorders>
            <w:shd w:val="clear" w:color="auto" w:fill="auto"/>
            <w:vAlign w:val="center"/>
            <w:hideMark/>
          </w:tcPr>
          <w:p w14:paraId="5A0715A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CD6C2E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60098F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FFA507E"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D427" w14:textId="77777777" w:rsidR="00AE0FF5" w:rsidRPr="00AE0FF5" w:rsidRDefault="00AE0FF5" w:rsidP="00AE0FF5">
            <w:pPr>
              <w:spacing w:after="60"/>
              <w:jc w:val="both"/>
              <w:rPr>
                <w:rFonts w:ascii="Times New Roman" w:hAnsi="Times New Roman" w:cs="Times New Roman"/>
                <w:color w:val="000000"/>
              </w:rPr>
            </w:pPr>
            <w:r w:rsidRPr="00AE0FF5">
              <w:rPr>
                <w:rFonts w:ascii="Times New Roman" w:hAnsi="Times New Roman" w:cs="Times New Roman"/>
                <w:color w:val="000000"/>
              </w:rPr>
              <w:t xml:space="preserve">Пределы рабочих подач суппорта, мм/об: </w:t>
            </w:r>
          </w:p>
        </w:tc>
      </w:tr>
      <w:tr w:rsidR="00AE0FF5" w:rsidRPr="00AE0FF5" w14:paraId="3E5EE206"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44237BA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04C94D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4F77CD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57BF69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F5C63" w14:textId="77777777" w:rsidR="00AE0FF5" w:rsidRPr="00AE0FF5" w:rsidRDefault="00AE0FF5" w:rsidP="00F95D0D">
            <w:pPr>
              <w:numPr>
                <w:ilvl w:val="0"/>
                <w:numId w:val="23"/>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продольных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82CE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0.05...2.8 </w:t>
            </w:r>
          </w:p>
        </w:tc>
      </w:tr>
      <w:tr w:rsidR="00AE0FF5" w:rsidRPr="00AE0FF5" w14:paraId="1564BAE3"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5911C6B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A0024D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292B40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110916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64295" w14:textId="77777777" w:rsidR="00AE0FF5" w:rsidRPr="00AE0FF5" w:rsidRDefault="00AE0FF5" w:rsidP="00F95D0D">
            <w:pPr>
              <w:numPr>
                <w:ilvl w:val="0"/>
                <w:numId w:val="23"/>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поперечных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509C5"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0.025...1.4 </w:t>
            </w:r>
          </w:p>
        </w:tc>
      </w:tr>
      <w:tr w:rsidR="00AE0FF5" w:rsidRPr="00AE0FF5" w14:paraId="56FB07A5" w14:textId="77777777" w:rsidTr="00F95D0D">
        <w:trPr>
          <w:trHeight w:val="58"/>
        </w:trPr>
        <w:tc>
          <w:tcPr>
            <w:tcW w:w="539" w:type="dxa"/>
            <w:tcBorders>
              <w:left w:val="single" w:sz="4" w:space="0" w:color="auto"/>
              <w:right w:val="single" w:sz="4" w:space="0" w:color="auto"/>
            </w:tcBorders>
            <w:shd w:val="clear" w:color="auto" w:fill="auto"/>
            <w:vAlign w:val="center"/>
            <w:hideMark/>
          </w:tcPr>
          <w:p w14:paraId="546254B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B59619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F02185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E6D1281"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BC897" w14:textId="77777777" w:rsidR="00AE0FF5" w:rsidRPr="00AE0FF5" w:rsidRDefault="00AE0FF5" w:rsidP="00AE0FF5">
            <w:pPr>
              <w:spacing w:after="60"/>
              <w:jc w:val="both"/>
              <w:rPr>
                <w:rFonts w:ascii="Times New Roman" w:hAnsi="Times New Roman" w:cs="Times New Roman"/>
                <w:color w:val="000000"/>
              </w:rPr>
            </w:pPr>
            <w:r w:rsidRPr="00AE0FF5">
              <w:rPr>
                <w:rFonts w:ascii="Times New Roman" w:hAnsi="Times New Roman" w:cs="Times New Roman"/>
                <w:color w:val="000000"/>
              </w:rPr>
              <w:t xml:space="preserve">Пределы шагов, нарезаемых </w:t>
            </w:r>
            <w:proofErr w:type="spellStart"/>
            <w:r w:rsidRPr="00AE0FF5">
              <w:rPr>
                <w:rFonts w:ascii="Times New Roman" w:hAnsi="Times New Roman" w:cs="Times New Roman"/>
                <w:color w:val="000000"/>
              </w:rPr>
              <w:t>резьб</w:t>
            </w:r>
            <w:proofErr w:type="spellEnd"/>
            <w:r w:rsidRPr="00AE0FF5">
              <w:rPr>
                <w:rFonts w:ascii="Times New Roman" w:hAnsi="Times New Roman" w:cs="Times New Roman"/>
                <w:color w:val="000000"/>
              </w:rPr>
              <w:t>:</w:t>
            </w:r>
          </w:p>
        </w:tc>
      </w:tr>
      <w:tr w:rsidR="00AE0FF5" w:rsidRPr="00AE0FF5" w14:paraId="7E241AC4"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7761270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522E21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648DFE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4C18BD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D7293" w14:textId="77777777" w:rsidR="00AE0FF5" w:rsidRPr="00AE0FF5" w:rsidRDefault="00AE0FF5" w:rsidP="00F95D0D">
            <w:pPr>
              <w:numPr>
                <w:ilvl w:val="0"/>
                <w:numId w:val="22"/>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метрических</w:t>
            </w:r>
            <w:proofErr w:type="gramEnd"/>
            <w:r w:rsidRPr="00AE0FF5">
              <w:rPr>
                <w:rFonts w:ascii="Times New Roman" w:hAnsi="Times New Roman" w:cs="Times New Roman"/>
                <w:color w:val="000000"/>
              </w:rPr>
              <w:t xml:space="preserve">,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113E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0.5...112 </w:t>
            </w:r>
          </w:p>
        </w:tc>
      </w:tr>
      <w:tr w:rsidR="00AE0FF5" w:rsidRPr="00AE0FF5" w14:paraId="4A0F035E" w14:textId="77777777" w:rsidTr="00D90004">
        <w:trPr>
          <w:trHeight w:val="55"/>
        </w:trPr>
        <w:tc>
          <w:tcPr>
            <w:tcW w:w="539" w:type="dxa"/>
            <w:tcBorders>
              <w:left w:val="single" w:sz="4" w:space="0" w:color="auto"/>
              <w:right w:val="single" w:sz="4" w:space="0" w:color="auto"/>
            </w:tcBorders>
            <w:shd w:val="clear" w:color="auto" w:fill="auto"/>
            <w:vAlign w:val="center"/>
            <w:hideMark/>
          </w:tcPr>
          <w:p w14:paraId="4A23C7B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9B1FB4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C01519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9A411A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620EA" w14:textId="77777777" w:rsidR="00AE0FF5" w:rsidRPr="00AE0FF5" w:rsidRDefault="00AE0FF5" w:rsidP="00F95D0D">
            <w:pPr>
              <w:numPr>
                <w:ilvl w:val="0"/>
                <w:numId w:val="22"/>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дюймовых</w:t>
            </w:r>
            <w:proofErr w:type="gramEnd"/>
            <w:r w:rsidRPr="00AE0FF5">
              <w:rPr>
                <w:rFonts w:ascii="Times New Roman" w:hAnsi="Times New Roman" w:cs="Times New Roman"/>
                <w:color w:val="000000"/>
              </w:rPr>
              <w:t xml:space="preserve">, число ниток на 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9848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56...0.5 </w:t>
            </w:r>
          </w:p>
        </w:tc>
      </w:tr>
      <w:tr w:rsidR="00AE0FF5" w:rsidRPr="00AE0FF5" w14:paraId="0FFD9865"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3D01079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B8CE88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7C221A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D91883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46913" w14:textId="77777777" w:rsidR="00AE0FF5" w:rsidRPr="00AE0FF5" w:rsidRDefault="00AE0FF5" w:rsidP="00F95D0D">
            <w:pPr>
              <w:numPr>
                <w:ilvl w:val="0"/>
                <w:numId w:val="22"/>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модульных</w:t>
            </w:r>
            <w:proofErr w:type="gramEnd"/>
            <w:r w:rsidRPr="00AE0FF5">
              <w:rPr>
                <w:rFonts w:ascii="Times New Roman" w:hAnsi="Times New Roman" w:cs="Times New Roman"/>
                <w:color w:val="000000"/>
              </w:rPr>
              <w:t xml:space="preserve">, модуль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FBA5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0.5...112 </w:t>
            </w:r>
          </w:p>
        </w:tc>
      </w:tr>
      <w:tr w:rsidR="00AE0FF5" w:rsidRPr="00AE0FF5" w14:paraId="13A7E22C" w14:textId="77777777" w:rsidTr="00D90004">
        <w:trPr>
          <w:trHeight w:val="137"/>
        </w:trPr>
        <w:tc>
          <w:tcPr>
            <w:tcW w:w="539" w:type="dxa"/>
            <w:tcBorders>
              <w:left w:val="single" w:sz="4" w:space="0" w:color="auto"/>
              <w:right w:val="single" w:sz="4" w:space="0" w:color="auto"/>
            </w:tcBorders>
            <w:shd w:val="clear" w:color="auto" w:fill="auto"/>
            <w:vAlign w:val="center"/>
            <w:hideMark/>
          </w:tcPr>
          <w:p w14:paraId="0ECC11E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45D812D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D571A2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193C49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93D40" w14:textId="77777777" w:rsidR="00AE0FF5" w:rsidRPr="00AE0FF5" w:rsidRDefault="00AE0FF5" w:rsidP="00F95D0D">
            <w:pPr>
              <w:numPr>
                <w:ilvl w:val="0"/>
                <w:numId w:val="22"/>
              </w:numPr>
              <w:spacing w:after="60"/>
              <w:contextualSpacing/>
              <w:jc w:val="both"/>
              <w:rPr>
                <w:rFonts w:ascii="Times New Roman" w:hAnsi="Times New Roman" w:cs="Times New Roman"/>
                <w:color w:val="000000"/>
              </w:rPr>
            </w:pPr>
            <w:proofErr w:type="spellStart"/>
            <w:proofErr w:type="gramStart"/>
            <w:r w:rsidRPr="00AE0FF5">
              <w:rPr>
                <w:rFonts w:ascii="Times New Roman" w:hAnsi="Times New Roman" w:cs="Times New Roman"/>
                <w:color w:val="000000"/>
              </w:rPr>
              <w:t>питчевых</w:t>
            </w:r>
            <w:proofErr w:type="spellEnd"/>
            <w:proofErr w:type="gramEnd"/>
            <w:r w:rsidRPr="00AE0FF5">
              <w:rPr>
                <w:rFonts w:ascii="Times New Roman" w:hAnsi="Times New Roman" w:cs="Times New Roman"/>
                <w:color w:val="000000"/>
              </w:rPr>
              <w:t xml:space="preserve">, питч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B823"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56...0.5 </w:t>
            </w:r>
          </w:p>
        </w:tc>
      </w:tr>
      <w:tr w:rsidR="00AE0FF5" w:rsidRPr="00AE0FF5" w14:paraId="0336C990" w14:textId="77777777" w:rsidTr="00D90004">
        <w:trPr>
          <w:trHeight w:val="345"/>
        </w:trPr>
        <w:tc>
          <w:tcPr>
            <w:tcW w:w="539" w:type="dxa"/>
            <w:tcBorders>
              <w:left w:val="single" w:sz="4" w:space="0" w:color="auto"/>
              <w:right w:val="single" w:sz="4" w:space="0" w:color="auto"/>
            </w:tcBorders>
            <w:shd w:val="clear" w:color="auto" w:fill="auto"/>
            <w:vAlign w:val="center"/>
            <w:hideMark/>
          </w:tcPr>
          <w:p w14:paraId="2A9C621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4C6BD75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031B77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E574DC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FC26E" w14:textId="77777777" w:rsidR="00AE0FF5" w:rsidRPr="00AE0FF5" w:rsidRDefault="00AE0FF5" w:rsidP="00AE0FF5">
            <w:pPr>
              <w:jc w:val="both"/>
              <w:rPr>
                <w:rFonts w:ascii="Times New Roman" w:hAnsi="Times New Roman" w:cs="Times New Roman"/>
                <w:color w:val="000000"/>
              </w:rPr>
            </w:pPr>
            <w:r w:rsidRPr="00AE0FF5">
              <w:rPr>
                <w:rFonts w:ascii="Times New Roman" w:hAnsi="Times New Roman" w:cs="Times New Roman"/>
                <w:color w:val="000000"/>
              </w:rPr>
              <w:t>Скорость быстрых перемещений суппорта, м/мин: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2C89B" w14:textId="77777777" w:rsidR="00AE0FF5" w:rsidRPr="00AE0FF5" w:rsidRDefault="00AE0FF5" w:rsidP="00AE0FF5">
            <w:pPr>
              <w:spacing w:after="60"/>
              <w:jc w:val="center"/>
              <w:rPr>
                <w:rFonts w:ascii="Times New Roman" w:hAnsi="Times New Roman" w:cs="Times New Roman"/>
                <w:color w:val="000000"/>
              </w:rPr>
            </w:pPr>
          </w:p>
        </w:tc>
      </w:tr>
      <w:tr w:rsidR="00AE0FF5" w:rsidRPr="00AE0FF5" w14:paraId="1FEE2686" w14:textId="77777777" w:rsidTr="00D90004">
        <w:trPr>
          <w:trHeight w:val="125"/>
        </w:trPr>
        <w:tc>
          <w:tcPr>
            <w:tcW w:w="539" w:type="dxa"/>
            <w:tcBorders>
              <w:left w:val="single" w:sz="4" w:space="0" w:color="auto"/>
              <w:right w:val="single" w:sz="4" w:space="0" w:color="auto"/>
            </w:tcBorders>
            <w:shd w:val="clear" w:color="auto" w:fill="auto"/>
            <w:vAlign w:val="center"/>
            <w:hideMark/>
          </w:tcPr>
          <w:p w14:paraId="67DF585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7E4C5F2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2EAC3A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3604339"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F909C" w14:textId="31386045" w:rsidR="00AE0FF5" w:rsidRPr="00AE0FF5" w:rsidRDefault="00AE0FF5" w:rsidP="00DE5F44">
            <w:pPr>
              <w:numPr>
                <w:ilvl w:val="0"/>
                <w:numId w:val="25"/>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продольных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D41FF"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5D5BA5A2" w14:textId="4C59B87D"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473088D" w14:textId="77777777" w:rsidTr="00D90004">
        <w:trPr>
          <w:trHeight w:val="135"/>
        </w:trPr>
        <w:tc>
          <w:tcPr>
            <w:tcW w:w="539" w:type="dxa"/>
            <w:tcBorders>
              <w:left w:val="single" w:sz="4" w:space="0" w:color="auto"/>
              <w:right w:val="single" w:sz="4" w:space="0" w:color="auto"/>
            </w:tcBorders>
            <w:shd w:val="clear" w:color="auto" w:fill="auto"/>
            <w:vAlign w:val="center"/>
            <w:hideMark/>
          </w:tcPr>
          <w:p w14:paraId="0E48A10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3561B7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967F46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418D7C8"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AF9DB" w14:textId="5AD2152D" w:rsidR="00AE0FF5" w:rsidRPr="00AE0FF5" w:rsidRDefault="00AE0FF5" w:rsidP="00DE5F44">
            <w:pPr>
              <w:numPr>
                <w:ilvl w:val="0"/>
                <w:numId w:val="25"/>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поперечных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77FFC"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1DF03D79" w14:textId="1FC5A198"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371DA216"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6C1BC88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0E91C4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9EE372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2C64323"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A59A3"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Показатели силовой характеристики оборудования</w:t>
            </w:r>
          </w:p>
        </w:tc>
      </w:tr>
      <w:tr w:rsidR="00AE0FF5" w:rsidRPr="00AE0FF5" w14:paraId="6469CCCA" w14:textId="77777777" w:rsidTr="00D90004">
        <w:trPr>
          <w:trHeight w:val="510"/>
        </w:trPr>
        <w:tc>
          <w:tcPr>
            <w:tcW w:w="539" w:type="dxa"/>
            <w:tcBorders>
              <w:left w:val="single" w:sz="4" w:space="0" w:color="auto"/>
              <w:right w:val="single" w:sz="4" w:space="0" w:color="auto"/>
            </w:tcBorders>
            <w:shd w:val="clear" w:color="auto" w:fill="auto"/>
            <w:vAlign w:val="center"/>
            <w:hideMark/>
          </w:tcPr>
          <w:p w14:paraId="06DFFC5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9DF462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5923B4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5F7E93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B5441" w14:textId="654FCCEE" w:rsidR="00AE0FF5" w:rsidRPr="00AE0FF5" w:rsidRDefault="00AE0FF5" w:rsidP="00414D3D">
            <w:pPr>
              <w:rPr>
                <w:rFonts w:ascii="Times New Roman" w:hAnsi="Times New Roman" w:cs="Times New Roman"/>
                <w:color w:val="000000"/>
              </w:rPr>
            </w:pPr>
            <w:r w:rsidRPr="00AE0FF5">
              <w:rPr>
                <w:rFonts w:ascii="Times New Roman" w:hAnsi="Times New Roman" w:cs="Times New Roman"/>
                <w:color w:val="000000"/>
              </w:rPr>
              <w:t>Наибольш</w:t>
            </w:r>
            <w:r w:rsidR="00414D3D">
              <w:rPr>
                <w:rFonts w:ascii="Times New Roman" w:hAnsi="Times New Roman" w:cs="Times New Roman"/>
                <w:color w:val="000000"/>
              </w:rPr>
              <w:t>ий крутящий момент на шпинделе</w:t>
            </w:r>
            <w:r w:rsidRPr="00AE0FF5">
              <w:rPr>
                <w:rFonts w:ascii="Times New Roman" w:hAnsi="Times New Roman" w:cs="Times New Roman"/>
                <w:color w:val="000000"/>
              </w:rPr>
              <w:t xml:space="preserve">, </w:t>
            </w:r>
            <w:proofErr w:type="spellStart"/>
            <w:r w:rsidRPr="00AE0FF5">
              <w:rPr>
                <w:rFonts w:ascii="Times New Roman" w:hAnsi="Times New Roman" w:cs="Times New Roman"/>
                <w:color w:val="000000"/>
              </w:rPr>
              <w:t>кНм</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BF097"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r>
      <w:tr w:rsidR="00AE0FF5" w:rsidRPr="00AE0FF5" w14:paraId="7E4D4D53" w14:textId="77777777" w:rsidTr="00D90004">
        <w:trPr>
          <w:trHeight w:val="268"/>
        </w:trPr>
        <w:tc>
          <w:tcPr>
            <w:tcW w:w="539" w:type="dxa"/>
            <w:tcBorders>
              <w:left w:val="single" w:sz="4" w:space="0" w:color="auto"/>
              <w:right w:val="single" w:sz="4" w:space="0" w:color="auto"/>
            </w:tcBorders>
            <w:shd w:val="clear" w:color="auto" w:fill="auto"/>
            <w:vAlign w:val="center"/>
            <w:hideMark/>
          </w:tcPr>
          <w:p w14:paraId="49E23C7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737A92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D6229C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9E93F29"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8E495" w14:textId="6E04AECC" w:rsidR="00AE0FF5" w:rsidRPr="00AE0FF5" w:rsidRDefault="00AE0FF5" w:rsidP="00DE5F44">
            <w:pPr>
              <w:jc w:val="both"/>
              <w:rPr>
                <w:rFonts w:ascii="Times New Roman" w:hAnsi="Times New Roman" w:cs="Times New Roman"/>
                <w:color w:val="000000"/>
              </w:rPr>
            </w:pPr>
            <w:r w:rsidRPr="00AE0FF5">
              <w:rPr>
                <w:rFonts w:ascii="Times New Roman" w:hAnsi="Times New Roman" w:cs="Times New Roman"/>
                <w:color w:val="000000"/>
              </w:rPr>
              <w:t xml:space="preserve">Мощность привода главного движения, кВт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FCC9"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6FD5F60D" w14:textId="34F2B08B"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34EC61F8" w14:textId="77777777" w:rsidTr="00D90004">
        <w:trPr>
          <w:trHeight w:val="510"/>
        </w:trPr>
        <w:tc>
          <w:tcPr>
            <w:tcW w:w="539" w:type="dxa"/>
            <w:tcBorders>
              <w:left w:val="single" w:sz="4" w:space="0" w:color="auto"/>
              <w:right w:val="single" w:sz="4" w:space="0" w:color="auto"/>
            </w:tcBorders>
            <w:shd w:val="clear" w:color="auto" w:fill="auto"/>
            <w:vAlign w:val="center"/>
            <w:hideMark/>
          </w:tcPr>
          <w:p w14:paraId="769C6C0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9EA152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43A385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88FF37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AF25F" w14:textId="15716837" w:rsidR="00AE0FF5" w:rsidRPr="00AE0FF5" w:rsidRDefault="00AE0FF5" w:rsidP="00DE5F44">
            <w:pPr>
              <w:jc w:val="both"/>
              <w:rPr>
                <w:rFonts w:ascii="Times New Roman" w:hAnsi="Times New Roman" w:cs="Times New Roman"/>
                <w:color w:val="000000"/>
              </w:rPr>
            </w:pPr>
            <w:r w:rsidRPr="00AE0FF5">
              <w:rPr>
                <w:rFonts w:ascii="Times New Roman" w:hAnsi="Times New Roman" w:cs="Times New Roman"/>
                <w:color w:val="000000"/>
              </w:rPr>
              <w:t xml:space="preserve">Мощность привода быстрых перемещений, кВт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B9258"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8B0E274" w14:textId="02DA2F9C"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482159C8"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6B773B3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8286C5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1D08BF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8972899"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D5E8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b/>
                <w:bCs/>
                <w:color w:val="000000"/>
              </w:rPr>
              <w:t>Показатели габарита и массы станка</w:t>
            </w:r>
          </w:p>
        </w:tc>
      </w:tr>
      <w:tr w:rsidR="00AE0FF5" w:rsidRPr="00AE0FF5" w14:paraId="71DEE19F" w14:textId="77777777" w:rsidTr="00F95D0D">
        <w:trPr>
          <w:trHeight w:val="162"/>
        </w:trPr>
        <w:tc>
          <w:tcPr>
            <w:tcW w:w="539" w:type="dxa"/>
            <w:tcBorders>
              <w:left w:val="single" w:sz="4" w:space="0" w:color="auto"/>
              <w:right w:val="single" w:sz="4" w:space="0" w:color="auto"/>
            </w:tcBorders>
            <w:shd w:val="clear" w:color="auto" w:fill="auto"/>
            <w:vAlign w:val="center"/>
            <w:hideMark/>
          </w:tcPr>
          <w:p w14:paraId="427E329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7E6771A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1808A6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B4A972B"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608DE" w14:textId="36806199" w:rsidR="00AE0FF5" w:rsidRPr="00AE0FF5" w:rsidRDefault="00AE0FF5" w:rsidP="00DE5F44">
            <w:pPr>
              <w:spacing w:after="60"/>
              <w:rPr>
                <w:rFonts w:ascii="Times New Roman" w:hAnsi="Times New Roman" w:cs="Times New Roman"/>
                <w:color w:val="000000"/>
              </w:rPr>
            </w:pPr>
            <w:r w:rsidRPr="00AE0FF5">
              <w:rPr>
                <w:rFonts w:ascii="Times New Roman" w:hAnsi="Times New Roman" w:cs="Times New Roman"/>
                <w:color w:val="000000"/>
              </w:rPr>
              <w:t>Габаритные размеры станка, мм:</w:t>
            </w:r>
          </w:p>
        </w:tc>
      </w:tr>
      <w:tr w:rsidR="00AE0FF5" w:rsidRPr="00AE0FF5" w14:paraId="1668784F" w14:textId="77777777" w:rsidTr="00D90004">
        <w:trPr>
          <w:trHeight w:val="55"/>
        </w:trPr>
        <w:tc>
          <w:tcPr>
            <w:tcW w:w="539" w:type="dxa"/>
            <w:tcBorders>
              <w:left w:val="single" w:sz="4" w:space="0" w:color="auto"/>
              <w:right w:val="single" w:sz="4" w:space="0" w:color="auto"/>
            </w:tcBorders>
            <w:shd w:val="clear" w:color="auto" w:fill="auto"/>
            <w:vAlign w:val="center"/>
            <w:hideMark/>
          </w:tcPr>
          <w:p w14:paraId="0E827AB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3EAA6BF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AFCA00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893CFF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ECD2B" w14:textId="77777777" w:rsidR="00AE0FF5" w:rsidRPr="00AE0FF5" w:rsidRDefault="00AE0FF5" w:rsidP="00F95D0D">
            <w:pPr>
              <w:numPr>
                <w:ilvl w:val="0"/>
                <w:numId w:val="21"/>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длина</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12DE5"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C319D32" w14:textId="362A62D7"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36240508" w14:textId="77777777" w:rsidTr="00D90004">
        <w:trPr>
          <w:trHeight w:val="98"/>
        </w:trPr>
        <w:tc>
          <w:tcPr>
            <w:tcW w:w="539" w:type="dxa"/>
            <w:tcBorders>
              <w:left w:val="single" w:sz="4" w:space="0" w:color="auto"/>
              <w:right w:val="single" w:sz="4" w:space="0" w:color="auto"/>
            </w:tcBorders>
            <w:shd w:val="clear" w:color="auto" w:fill="auto"/>
            <w:vAlign w:val="center"/>
            <w:hideMark/>
          </w:tcPr>
          <w:p w14:paraId="40DC2CF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9B5D76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0152B7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7312BA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57592" w14:textId="77777777" w:rsidR="00AE0FF5" w:rsidRPr="00AE0FF5" w:rsidRDefault="00AE0FF5" w:rsidP="00F95D0D">
            <w:pPr>
              <w:numPr>
                <w:ilvl w:val="0"/>
                <w:numId w:val="21"/>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ширина</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EA8DE"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35C4731" w14:textId="1A40FDE1"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4DCDCA59" w14:textId="77777777" w:rsidTr="00D90004">
        <w:trPr>
          <w:trHeight w:val="55"/>
        </w:trPr>
        <w:tc>
          <w:tcPr>
            <w:tcW w:w="539" w:type="dxa"/>
            <w:tcBorders>
              <w:left w:val="single" w:sz="4" w:space="0" w:color="auto"/>
              <w:right w:val="single" w:sz="4" w:space="0" w:color="auto"/>
            </w:tcBorders>
            <w:shd w:val="clear" w:color="auto" w:fill="auto"/>
            <w:vAlign w:val="center"/>
            <w:hideMark/>
          </w:tcPr>
          <w:p w14:paraId="1EE1E2D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AC8314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D16CB6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E86161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B65B8" w14:textId="77777777" w:rsidR="00AE0FF5" w:rsidRPr="00AE0FF5" w:rsidRDefault="00AE0FF5" w:rsidP="00F95D0D">
            <w:pPr>
              <w:numPr>
                <w:ilvl w:val="0"/>
                <w:numId w:val="21"/>
              </w:numPr>
              <w:spacing w:after="60"/>
              <w:contextualSpacing/>
              <w:jc w:val="both"/>
              <w:rPr>
                <w:rFonts w:ascii="Times New Roman" w:hAnsi="Times New Roman" w:cs="Times New Roman"/>
                <w:color w:val="000000"/>
              </w:rPr>
            </w:pPr>
            <w:proofErr w:type="gramStart"/>
            <w:r w:rsidRPr="00AE0FF5">
              <w:rPr>
                <w:rFonts w:ascii="Times New Roman" w:hAnsi="Times New Roman" w:cs="Times New Roman"/>
                <w:color w:val="000000"/>
              </w:rPr>
              <w:t>высота</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8612D"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54A488B" w14:textId="3B94DD48"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4ECC1022" w14:textId="77777777" w:rsidTr="00D90004">
        <w:trPr>
          <w:trHeight w:val="55"/>
        </w:trPr>
        <w:tc>
          <w:tcPr>
            <w:tcW w:w="539" w:type="dxa"/>
            <w:tcBorders>
              <w:left w:val="single" w:sz="4" w:space="0" w:color="auto"/>
              <w:right w:val="single" w:sz="4" w:space="0" w:color="auto"/>
            </w:tcBorders>
            <w:shd w:val="clear" w:color="auto" w:fill="auto"/>
            <w:vAlign w:val="center"/>
            <w:hideMark/>
          </w:tcPr>
          <w:p w14:paraId="6AD8879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FD725E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BD57AE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7D929B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3237B" w14:textId="3663282D" w:rsidR="00AE0FF5" w:rsidRPr="00AE0FF5" w:rsidRDefault="00AE0FF5" w:rsidP="00DE5F44">
            <w:pPr>
              <w:spacing w:after="60"/>
              <w:jc w:val="both"/>
              <w:rPr>
                <w:rFonts w:ascii="Times New Roman" w:hAnsi="Times New Roman" w:cs="Times New Roman"/>
                <w:color w:val="000000"/>
              </w:rPr>
            </w:pPr>
            <w:r w:rsidRPr="00AE0FF5">
              <w:rPr>
                <w:rFonts w:ascii="Times New Roman" w:hAnsi="Times New Roman" w:cs="Times New Roman"/>
                <w:color w:val="000000"/>
              </w:rPr>
              <w:t xml:space="preserve">Масса станка, кг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9D624"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C150E21" w14:textId="03990BC2"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4846526E" w14:textId="77777777" w:rsidTr="00D90004">
        <w:trPr>
          <w:trHeight w:val="254"/>
        </w:trPr>
        <w:tc>
          <w:tcPr>
            <w:tcW w:w="539" w:type="dxa"/>
            <w:tcBorders>
              <w:left w:val="single" w:sz="4" w:space="0" w:color="auto"/>
              <w:right w:val="single" w:sz="4" w:space="0" w:color="auto"/>
            </w:tcBorders>
            <w:shd w:val="clear" w:color="auto" w:fill="auto"/>
            <w:vAlign w:val="center"/>
            <w:hideMark/>
          </w:tcPr>
          <w:p w14:paraId="0593C3D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0CCE0A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ED24BF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4B8330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A11D2" w14:textId="2E056EC8" w:rsidR="00AE0FF5" w:rsidRPr="00AE0FF5" w:rsidRDefault="00DE5F44" w:rsidP="00DE5F44">
            <w:pPr>
              <w:spacing w:after="60"/>
              <w:jc w:val="both"/>
              <w:rPr>
                <w:rFonts w:ascii="Times New Roman" w:hAnsi="Times New Roman" w:cs="Times New Roman"/>
                <w:color w:val="000000"/>
              </w:rPr>
            </w:pPr>
            <w:r>
              <w:rPr>
                <w:rFonts w:ascii="Times New Roman" w:hAnsi="Times New Roman" w:cs="Times New Roman"/>
                <w:color w:val="000000"/>
              </w:rPr>
              <w:t xml:space="preserve">Класс точности по ГОСТ 8-82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4BB70"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30DA7850" w14:textId="307786BD"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7405521C"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4CD516B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5D5FCC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D4FD11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A141A12"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38F46A"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Характеристики электрооборудования</w:t>
            </w:r>
          </w:p>
        </w:tc>
      </w:tr>
      <w:tr w:rsidR="00AE0FF5" w:rsidRPr="00AE0FF5" w14:paraId="2D409E36" w14:textId="77777777" w:rsidTr="00D90004">
        <w:trPr>
          <w:trHeight w:val="229"/>
        </w:trPr>
        <w:tc>
          <w:tcPr>
            <w:tcW w:w="539" w:type="dxa"/>
            <w:tcBorders>
              <w:left w:val="single" w:sz="4" w:space="0" w:color="auto"/>
              <w:right w:val="single" w:sz="4" w:space="0" w:color="auto"/>
            </w:tcBorders>
            <w:shd w:val="clear" w:color="auto" w:fill="auto"/>
            <w:vAlign w:val="center"/>
            <w:hideMark/>
          </w:tcPr>
          <w:p w14:paraId="0B2BE09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D53508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0451EC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6BBEE4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FDB41"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Род тока питающей цепи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B0375" w14:textId="77777777" w:rsidR="00AE0FF5" w:rsidRPr="00AE0FF5" w:rsidRDefault="00AE0FF5" w:rsidP="00AE0FF5">
            <w:pPr>
              <w:jc w:val="center"/>
              <w:rPr>
                <w:rFonts w:ascii="Times New Roman" w:hAnsi="Times New Roman" w:cs="Times New Roman"/>
                <w:color w:val="000000"/>
              </w:rPr>
            </w:pPr>
            <w:proofErr w:type="gramStart"/>
            <w:r w:rsidRPr="00AE0FF5">
              <w:rPr>
                <w:rFonts w:ascii="Times New Roman" w:hAnsi="Times New Roman" w:cs="Times New Roman"/>
                <w:color w:val="000000"/>
              </w:rPr>
              <w:t>переменный</w:t>
            </w:r>
            <w:proofErr w:type="gramEnd"/>
            <w:r w:rsidRPr="00AE0FF5">
              <w:rPr>
                <w:rFonts w:ascii="Times New Roman" w:hAnsi="Times New Roman" w:cs="Times New Roman"/>
                <w:color w:val="000000"/>
              </w:rPr>
              <w:t>, трехфазный</w:t>
            </w:r>
          </w:p>
        </w:tc>
      </w:tr>
      <w:tr w:rsidR="00AE0FF5" w:rsidRPr="00AE0FF5" w14:paraId="76E15FF1" w14:textId="77777777" w:rsidTr="00D90004">
        <w:trPr>
          <w:trHeight w:val="87"/>
        </w:trPr>
        <w:tc>
          <w:tcPr>
            <w:tcW w:w="539" w:type="dxa"/>
            <w:tcBorders>
              <w:left w:val="single" w:sz="4" w:space="0" w:color="auto"/>
              <w:right w:val="single" w:sz="4" w:space="0" w:color="auto"/>
            </w:tcBorders>
            <w:shd w:val="clear" w:color="auto" w:fill="auto"/>
            <w:vAlign w:val="center"/>
            <w:hideMark/>
          </w:tcPr>
          <w:p w14:paraId="2302371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7082D0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FB4E7F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A34014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258D0"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Частота тока, Гц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5F0BC"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50±1</w:t>
            </w:r>
          </w:p>
        </w:tc>
      </w:tr>
      <w:tr w:rsidR="00AE0FF5" w:rsidRPr="00AE0FF5" w14:paraId="148AC353" w14:textId="77777777" w:rsidTr="00D90004">
        <w:trPr>
          <w:trHeight w:val="84"/>
        </w:trPr>
        <w:tc>
          <w:tcPr>
            <w:tcW w:w="539" w:type="dxa"/>
            <w:tcBorders>
              <w:left w:val="single" w:sz="4" w:space="0" w:color="auto"/>
              <w:right w:val="single" w:sz="4" w:space="0" w:color="auto"/>
            </w:tcBorders>
            <w:shd w:val="clear" w:color="auto" w:fill="auto"/>
            <w:vAlign w:val="center"/>
            <w:hideMark/>
          </w:tcPr>
          <w:p w14:paraId="3F2AA64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23A944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C57BD2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D01C04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9C4D9"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Напряжение, В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191F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380±38</w:t>
            </w:r>
          </w:p>
        </w:tc>
      </w:tr>
      <w:tr w:rsidR="00AE0FF5" w:rsidRPr="00AE0FF5" w14:paraId="7F910E6A" w14:textId="77777777" w:rsidTr="00D90004">
        <w:trPr>
          <w:trHeight w:val="130"/>
        </w:trPr>
        <w:tc>
          <w:tcPr>
            <w:tcW w:w="539" w:type="dxa"/>
            <w:tcBorders>
              <w:left w:val="single" w:sz="4" w:space="0" w:color="auto"/>
              <w:right w:val="single" w:sz="4" w:space="0" w:color="auto"/>
            </w:tcBorders>
            <w:shd w:val="clear" w:color="auto" w:fill="auto"/>
            <w:vAlign w:val="center"/>
            <w:hideMark/>
          </w:tcPr>
          <w:p w14:paraId="2A73F8E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3E20A72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5B8AEC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916B41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59A8"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Напряжение цепи управления, 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73536"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24±2,4</w:t>
            </w:r>
          </w:p>
        </w:tc>
      </w:tr>
      <w:tr w:rsidR="00AE0FF5" w:rsidRPr="00AE0FF5" w14:paraId="60CAEE78" w14:textId="77777777" w:rsidTr="00D90004">
        <w:trPr>
          <w:trHeight w:val="161"/>
        </w:trPr>
        <w:tc>
          <w:tcPr>
            <w:tcW w:w="539" w:type="dxa"/>
            <w:tcBorders>
              <w:left w:val="single" w:sz="4" w:space="0" w:color="auto"/>
              <w:right w:val="single" w:sz="4" w:space="0" w:color="auto"/>
            </w:tcBorders>
            <w:shd w:val="clear" w:color="auto" w:fill="auto"/>
            <w:vAlign w:val="center"/>
            <w:hideMark/>
          </w:tcPr>
          <w:p w14:paraId="7AE2E26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D13966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37DCE4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C60349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D7B4B"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Напряжение цепи местного освещения, 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8CD7"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24±2,4</w:t>
            </w:r>
          </w:p>
        </w:tc>
      </w:tr>
      <w:tr w:rsidR="00AE0FF5" w:rsidRPr="00AE0FF5" w14:paraId="04733606" w14:textId="77777777" w:rsidTr="00F95D0D">
        <w:trPr>
          <w:trHeight w:val="206"/>
        </w:trPr>
        <w:tc>
          <w:tcPr>
            <w:tcW w:w="539" w:type="dxa"/>
            <w:tcBorders>
              <w:left w:val="single" w:sz="4" w:space="0" w:color="auto"/>
              <w:right w:val="single" w:sz="4" w:space="0" w:color="auto"/>
            </w:tcBorders>
            <w:shd w:val="clear" w:color="auto" w:fill="auto"/>
            <w:vAlign w:val="center"/>
            <w:hideMark/>
          </w:tcPr>
          <w:p w14:paraId="642B64A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FC2676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0061F2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5E70140"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7D06A"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Основные технические данные шпиндельной бабки</w:t>
            </w:r>
          </w:p>
        </w:tc>
      </w:tr>
      <w:tr w:rsidR="00AE0FF5" w:rsidRPr="00AE0FF5" w14:paraId="59359C9F" w14:textId="77777777" w:rsidTr="00D90004">
        <w:trPr>
          <w:trHeight w:val="258"/>
        </w:trPr>
        <w:tc>
          <w:tcPr>
            <w:tcW w:w="539" w:type="dxa"/>
            <w:tcBorders>
              <w:left w:val="single" w:sz="4" w:space="0" w:color="auto"/>
              <w:right w:val="single" w:sz="4" w:space="0" w:color="auto"/>
            </w:tcBorders>
            <w:shd w:val="clear" w:color="auto" w:fill="auto"/>
            <w:vAlign w:val="center"/>
            <w:hideMark/>
          </w:tcPr>
          <w:p w14:paraId="52EC2A8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4928F05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298E4E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E92BE6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F1D47" w14:textId="77777777" w:rsidR="00AE0FF5" w:rsidRPr="00AE0FF5" w:rsidRDefault="00AE0FF5" w:rsidP="00AE0FF5">
            <w:pPr>
              <w:spacing w:after="60"/>
              <w:jc w:val="both"/>
              <w:rPr>
                <w:rFonts w:ascii="Times New Roman" w:hAnsi="Times New Roman" w:cs="Times New Roman"/>
                <w:color w:val="000000"/>
              </w:rPr>
            </w:pPr>
            <w:r w:rsidRPr="00AE0FF5">
              <w:rPr>
                <w:rFonts w:ascii="Times New Roman" w:hAnsi="Times New Roman" w:cs="Times New Roman"/>
                <w:color w:val="000000"/>
              </w:rPr>
              <w:t>Центр в шпинделе с конусом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31EE9" w14:textId="77777777" w:rsidR="00AE0FF5" w:rsidRPr="00AE0FF5" w:rsidRDefault="00AE0FF5" w:rsidP="00AE0FF5">
            <w:pPr>
              <w:jc w:val="center"/>
              <w:rPr>
                <w:rFonts w:ascii="Times New Roman" w:hAnsi="Times New Roman" w:cs="Times New Roman"/>
                <w:color w:val="000000"/>
              </w:rPr>
            </w:pPr>
            <w:r w:rsidRPr="00AE0FF5">
              <w:rPr>
                <w:rFonts w:ascii="Times New Roman" w:hAnsi="Times New Roman" w:cs="Times New Roman"/>
                <w:color w:val="000000"/>
              </w:rPr>
              <w:t>Метрический по ГОСТ25557</w:t>
            </w:r>
          </w:p>
        </w:tc>
      </w:tr>
      <w:tr w:rsidR="00AE0FF5" w:rsidRPr="00AE0FF5" w14:paraId="083510C5" w14:textId="77777777" w:rsidTr="00D90004">
        <w:trPr>
          <w:trHeight w:val="300"/>
        </w:trPr>
        <w:tc>
          <w:tcPr>
            <w:tcW w:w="539" w:type="dxa"/>
            <w:tcBorders>
              <w:left w:val="single" w:sz="4" w:space="0" w:color="auto"/>
              <w:right w:val="single" w:sz="4" w:space="0" w:color="auto"/>
            </w:tcBorders>
            <w:shd w:val="clear" w:color="auto" w:fill="auto"/>
            <w:vAlign w:val="center"/>
            <w:hideMark/>
          </w:tcPr>
          <w:p w14:paraId="78C660A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D766E7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3787A8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000BEB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2600E" w14:textId="77777777" w:rsidR="00AE0FF5" w:rsidRPr="00AE0FF5" w:rsidRDefault="00AE0FF5" w:rsidP="00AE0FF5">
            <w:pPr>
              <w:spacing w:after="60"/>
              <w:jc w:val="both"/>
              <w:rPr>
                <w:rFonts w:ascii="Times New Roman" w:hAnsi="Times New Roman" w:cs="Times New Roman"/>
                <w:color w:val="000000"/>
              </w:rPr>
            </w:pPr>
            <w:r w:rsidRPr="00AE0FF5">
              <w:rPr>
                <w:rFonts w:ascii="Times New Roman" w:hAnsi="Times New Roman" w:cs="Times New Roman"/>
                <w:color w:val="000000"/>
              </w:rPr>
              <w:t xml:space="preserve">Конец шпинделя по ГОСТ 12593-72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BDB9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К11 ГОСТ12593</w:t>
            </w:r>
          </w:p>
        </w:tc>
      </w:tr>
      <w:tr w:rsidR="00AE0FF5" w:rsidRPr="00AE0FF5" w14:paraId="0DE8B18D" w14:textId="77777777" w:rsidTr="00D90004">
        <w:trPr>
          <w:trHeight w:val="441"/>
        </w:trPr>
        <w:tc>
          <w:tcPr>
            <w:tcW w:w="539" w:type="dxa"/>
            <w:tcBorders>
              <w:left w:val="single" w:sz="4" w:space="0" w:color="auto"/>
              <w:right w:val="single" w:sz="4" w:space="0" w:color="auto"/>
            </w:tcBorders>
            <w:shd w:val="clear" w:color="auto" w:fill="auto"/>
            <w:vAlign w:val="center"/>
            <w:hideMark/>
          </w:tcPr>
          <w:p w14:paraId="76D11D4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4F5CD9C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81A73F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9E0978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3434E" w14:textId="58E716C3" w:rsidR="00AE0FF5" w:rsidRPr="00AE0FF5" w:rsidRDefault="00AE0FF5" w:rsidP="00DE5F44">
            <w:pPr>
              <w:rPr>
                <w:rFonts w:ascii="Times New Roman" w:hAnsi="Times New Roman" w:cs="Times New Roman"/>
                <w:color w:val="000000"/>
              </w:rPr>
            </w:pPr>
            <w:r w:rsidRPr="00AE0FF5">
              <w:rPr>
                <w:rFonts w:ascii="Times New Roman" w:hAnsi="Times New Roman" w:cs="Times New Roman"/>
                <w:color w:val="000000"/>
              </w:rPr>
              <w:t xml:space="preserve">Диаметр цилиндрического отверстия в шпинделе,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14:paraId="7478CC56"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2BD9F8EE" w14:textId="5943EA9D"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p w14:paraId="642F8405" w14:textId="488456E8" w:rsidR="00AE0FF5" w:rsidRPr="00AE0FF5" w:rsidRDefault="00AE0FF5" w:rsidP="00AE0FF5">
            <w:pPr>
              <w:spacing w:after="60"/>
              <w:jc w:val="center"/>
              <w:rPr>
                <w:rFonts w:ascii="Times New Roman" w:hAnsi="Times New Roman" w:cs="Times New Roman"/>
                <w:color w:val="000000"/>
              </w:rPr>
            </w:pPr>
          </w:p>
        </w:tc>
      </w:tr>
      <w:tr w:rsidR="00AE0FF5" w:rsidRPr="00AE0FF5" w14:paraId="3EBCE7A3"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32F019C2"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4018EF6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7A5510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C21869B"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5A9B8"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Основные технические данные задней бабки</w:t>
            </w:r>
          </w:p>
        </w:tc>
      </w:tr>
      <w:tr w:rsidR="00AE0FF5" w:rsidRPr="00AE0FF5" w14:paraId="18D4FAF9" w14:textId="77777777" w:rsidTr="00D90004">
        <w:trPr>
          <w:trHeight w:val="124"/>
        </w:trPr>
        <w:tc>
          <w:tcPr>
            <w:tcW w:w="539" w:type="dxa"/>
            <w:tcBorders>
              <w:left w:val="single" w:sz="4" w:space="0" w:color="auto"/>
              <w:right w:val="single" w:sz="4" w:space="0" w:color="auto"/>
            </w:tcBorders>
            <w:shd w:val="clear" w:color="auto" w:fill="auto"/>
            <w:vAlign w:val="center"/>
            <w:hideMark/>
          </w:tcPr>
          <w:p w14:paraId="700F325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20B943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142D79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C55266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AFFF62"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Центр пиноли с конусом по ГОСТ 13214-79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53FF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Морзе 5</w:t>
            </w:r>
          </w:p>
        </w:tc>
      </w:tr>
      <w:tr w:rsidR="00AE0FF5" w:rsidRPr="00AE0FF5" w14:paraId="2EBF18E2" w14:textId="77777777" w:rsidTr="00D90004">
        <w:trPr>
          <w:trHeight w:val="118"/>
        </w:trPr>
        <w:tc>
          <w:tcPr>
            <w:tcW w:w="539" w:type="dxa"/>
            <w:tcBorders>
              <w:left w:val="single" w:sz="4" w:space="0" w:color="auto"/>
              <w:right w:val="single" w:sz="4" w:space="0" w:color="auto"/>
            </w:tcBorders>
            <w:shd w:val="clear" w:color="auto" w:fill="auto"/>
            <w:vAlign w:val="center"/>
            <w:hideMark/>
          </w:tcPr>
          <w:p w14:paraId="3DACD42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A53069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E310B2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A859C6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CDEEF8" w14:textId="63478747" w:rsidR="00AE0FF5" w:rsidRPr="00AE0FF5" w:rsidRDefault="00DE5F44" w:rsidP="00DE5F44">
            <w:pPr>
              <w:rPr>
                <w:rFonts w:ascii="Times New Roman" w:hAnsi="Times New Roman" w:cs="Times New Roman"/>
                <w:color w:val="000000"/>
              </w:rPr>
            </w:pPr>
            <w:r>
              <w:rPr>
                <w:rFonts w:ascii="Times New Roman" w:hAnsi="Times New Roman" w:cs="Times New Roman"/>
                <w:color w:val="000000"/>
              </w:rPr>
              <w:t>Наибольшее перемещение пиноли</w:t>
            </w:r>
            <w:r w:rsidR="00AE0FF5" w:rsidRPr="00AE0FF5">
              <w:rPr>
                <w:rFonts w:ascii="Times New Roman" w:hAnsi="Times New Roman" w:cs="Times New Roman"/>
                <w:color w:val="000000"/>
              </w:rPr>
              <w:t>,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54183" w14:textId="1D8C6E1E" w:rsidR="00AE0FF5" w:rsidRPr="00AE0FF5" w:rsidRDefault="00460773" w:rsidP="00AE0FF5">
            <w:pPr>
              <w:spacing w:after="60"/>
              <w:jc w:val="center"/>
              <w:rPr>
                <w:rFonts w:ascii="Times New Roman" w:hAnsi="Times New Roman" w:cs="Times New Roman"/>
                <w:color w:val="000000"/>
              </w:rPr>
            </w:pPr>
            <w:r>
              <w:rPr>
                <w:rFonts w:ascii="Times New Roman" w:hAnsi="Times New Roman" w:cs="Times New Roman"/>
                <w:color w:val="000000"/>
              </w:rPr>
              <w:t>180</w:t>
            </w:r>
          </w:p>
        </w:tc>
      </w:tr>
      <w:tr w:rsidR="00AE0FF5" w:rsidRPr="00AE0FF5" w14:paraId="66A94C1F" w14:textId="77777777" w:rsidTr="00D90004">
        <w:trPr>
          <w:trHeight w:val="244"/>
        </w:trPr>
        <w:tc>
          <w:tcPr>
            <w:tcW w:w="539" w:type="dxa"/>
            <w:tcBorders>
              <w:left w:val="single" w:sz="4" w:space="0" w:color="auto"/>
              <w:right w:val="single" w:sz="4" w:space="0" w:color="auto"/>
            </w:tcBorders>
            <w:shd w:val="clear" w:color="auto" w:fill="auto"/>
            <w:vAlign w:val="center"/>
            <w:hideMark/>
          </w:tcPr>
          <w:p w14:paraId="742A5BD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812E4E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7E3838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E3A7CB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CF0659"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Цена одного лимба перемещения пиноли,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3289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0,1</w:t>
            </w:r>
          </w:p>
        </w:tc>
      </w:tr>
      <w:tr w:rsidR="00AE0FF5" w:rsidRPr="00AE0FF5" w14:paraId="20A44CA7" w14:textId="77777777" w:rsidTr="00D90004">
        <w:trPr>
          <w:trHeight w:val="136"/>
        </w:trPr>
        <w:tc>
          <w:tcPr>
            <w:tcW w:w="539" w:type="dxa"/>
            <w:tcBorders>
              <w:left w:val="single" w:sz="4" w:space="0" w:color="auto"/>
              <w:right w:val="single" w:sz="4" w:space="0" w:color="auto"/>
            </w:tcBorders>
            <w:shd w:val="clear" w:color="auto" w:fill="auto"/>
            <w:vAlign w:val="center"/>
            <w:hideMark/>
          </w:tcPr>
          <w:p w14:paraId="07DA399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9E0717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26E5FC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F5D95A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424C1B"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Величина поперечного смещения корпуса,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82F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±15</w:t>
            </w:r>
          </w:p>
        </w:tc>
      </w:tr>
      <w:tr w:rsidR="00AE0FF5" w:rsidRPr="00AE0FF5" w14:paraId="331D32A4" w14:textId="77777777" w:rsidTr="00F95D0D">
        <w:trPr>
          <w:trHeight w:val="172"/>
        </w:trPr>
        <w:tc>
          <w:tcPr>
            <w:tcW w:w="539" w:type="dxa"/>
            <w:tcBorders>
              <w:left w:val="single" w:sz="4" w:space="0" w:color="auto"/>
              <w:right w:val="single" w:sz="4" w:space="0" w:color="auto"/>
            </w:tcBorders>
            <w:shd w:val="clear" w:color="auto" w:fill="auto"/>
            <w:vAlign w:val="center"/>
            <w:hideMark/>
          </w:tcPr>
          <w:p w14:paraId="5A1D583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32CF177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DC515D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CE49801"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8A8143E"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Основные технические данные суппортной группы:</w:t>
            </w:r>
          </w:p>
        </w:tc>
      </w:tr>
      <w:tr w:rsidR="00AE0FF5" w:rsidRPr="00AE0FF5" w14:paraId="5F84DA35" w14:textId="77777777" w:rsidTr="00F95D0D">
        <w:trPr>
          <w:trHeight w:val="55"/>
        </w:trPr>
        <w:tc>
          <w:tcPr>
            <w:tcW w:w="539" w:type="dxa"/>
            <w:tcBorders>
              <w:left w:val="single" w:sz="4" w:space="0" w:color="auto"/>
              <w:right w:val="single" w:sz="4" w:space="0" w:color="auto"/>
            </w:tcBorders>
            <w:shd w:val="clear" w:color="auto" w:fill="auto"/>
            <w:vAlign w:val="center"/>
            <w:hideMark/>
          </w:tcPr>
          <w:p w14:paraId="022C863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124934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3334C0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1F8D10E"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178BA04" w14:textId="77777777" w:rsidR="00AE0FF5" w:rsidRPr="00AE0FF5" w:rsidRDefault="00AE0FF5" w:rsidP="00AE0FF5">
            <w:pPr>
              <w:spacing w:after="60"/>
              <w:jc w:val="center"/>
              <w:rPr>
                <w:rFonts w:ascii="Times New Roman" w:hAnsi="Times New Roman" w:cs="Times New Roman"/>
                <w:b/>
                <w:bCs/>
                <w:color w:val="000000"/>
              </w:rPr>
            </w:pPr>
            <w:proofErr w:type="gramStart"/>
            <w:r w:rsidRPr="00AE0FF5">
              <w:rPr>
                <w:rFonts w:ascii="Times New Roman" w:hAnsi="Times New Roman" w:cs="Times New Roman"/>
                <w:b/>
                <w:bCs/>
                <w:color w:val="000000"/>
              </w:rPr>
              <w:t>верхняя</w:t>
            </w:r>
            <w:proofErr w:type="gramEnd"/>
            <w:r w:rsidRPr="00AE0FF5">
              <w:rPr>
                <w:rFonts w:ascii="Times New Roman" w:hAnsi="Times New Roman" w:cs="Times New Roman"/>
                <w:b/>
                <w:bCs/>
                <w:color w:val="000000"/>
              </w:rPr>
              <w:t xml:space="preserve"> часть суппорта</w:t>
            </w:r>
          </w:p>
        </w:tc>
      </w:tr>
      <w:tr w:rsidR="00AE0FF5" w:rsidRPr="00AE0FF5" w14:paraId="4CC65AC7" w14:textId="77777777" w:rsidTr="00D90004">
        <w:trPr>
          <w:trHeight w:val="152"/>
        </w:trPr>
        <w:tc>
          <w:tcPr>
            <w:tcW w:w="539" w:type="dxa"/>
            <w:tcBorders>
              <w:left w:val="single" w:sz="4" w:space="0" w:color="auto"/>
              <w:right w:val="single" w:sz="4" w:space="0" w:color="auto"/>
            </w:tcBorders>
            <w:shd w:val="clear" w:color="auto" w:fill="auto"/>
            <w:vAlign w:val="center"/>
            <w:hideMark/>
          </w:tcPr>
          <w:p w14:paraId="06B40A4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43FB3CA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851C97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4AB10C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EA83D" w14:textId="41F38F63" w:rsidR="00AE0FF5" w:rsidRPr="00AE0FF5" w:rsidRDefault="00AE0FF5" w:rsidP="00DE5F44">
            <w:pPr>
              <w:rPr>
                <w:rFonts w:ascii="Times New Roman" w:hAnsi="Times New Roman" w:cs="Times New Roman"/>
                <w:color w:val="000000"/>
              </w:rPr>
            </w:pPr>
            <w:r w:rsidRPr="00AE0FF5">
              <w:rPr>
                <w:rFonts w:ascii="Times New Roman" w:hAnsi="Times New Roman" w:cs="Times New Roman"/>
                <w:color w:val="000000"/>
              </w:rPr>
              <w:t>Наибольшая длина перемещения,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8E3C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150</w:t>
            </w:r>
          </w:p>
        </w:tc>
      </w:tr>
      <w:tr w:rsidR="00AE0FF5" w:rsidRPr="00AE0FF5" w14:paraId="3A856EF9" w14:textId="77777777" w:rsidTr="00D90004">
        <w:trPr>
          <w:trHeight w:val="63"/>
        </w:trPr>
        <w:tc>
          <w:tcPr>
            <w:tcW w:w="539" w:type="dxa"/>
            <w:tcBorders>
              <w:left w:val="single" w:sz="4" w:space="0" w:color="auto"/>
              <w:right w:val="single" w:sz="4" w:space="0" w:color="auto"/>
            </w:tcBorders>
            <w:shd w:val="clear" w:color="auto" w:fill="auto"/>
            <w:vAlign w:val="center"/>
            <w:hideMark/>
          </w:tcPr>
          <w:p w14:paraId="709551D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B71A53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1DCB9A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BCB00C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E8B1B9"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Цена одного деления лимба,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6D63C"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0,05</w:t>
            </w:r>
          </w:p>
        </w:tc>
      </w:tr>
      <w:tr w:rsidR="00AE0FF5" w:rsidRPr="00AE0FF5" w14:paraId="784EC576"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2BFF229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75DFF14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B37D72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845F35F"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E96552F" w14:textId="77777777" w:rsidR="00AE0FF5" w:rsidRPr="00AE0FF5" w:rsidRDefault="00AE0FF5" w:rsidP="00AE0FF5">
            <w:pPr>
              <w:spacing w:after="60"/>
              <w:jc w:val="center"/>
              <w:rPr>
                <w:rFonts w:ascii="Times New Roman" w:hAnsi="Times New Roman" w:cs="Times New Roman"/>
                <w:b/>
                <w:bCs/>
                <w:color w:val="000000"/>
              </w:rPr>
            </w:pPr>
            <w:proofErr w:type="gramStart"/>
            <w:r w:rsidRPr="00AE0FF5">
              <w:rPr>
                <w:rFonts w:ascii="Times New Roman" w:hAnsi="Times New Roman" w:cs="Times New Roman"/>
                <w:b/>
                <w:bCs/>
                <w:color w:val="000000"/>
              </w:rPr>
              <w:t>средняя</w:t>
            </w:r>
            <w:proofErr w:type="gramEnd"/>
            <w:r w:rsidRPr="00AE0FF5">
              <w:rPr>
                <w:rFonts w:ascii="Times New Roman" w:hAnsi="Times New Roman" w:cs="Times New Roman"/>
                <w:b/>
                <w:bCs/>
                <w:color w:val="000000"/>
              </w:rPr>
              <w:t xml:space="preserve"> часть суппорта</w:t>
            </w:r>
          </w:p>
        </w:tc>
      </w:tr>
      <w:tr w:rsidR="00AE0FF5" w:rsidRPr="00AE0FF5" w14:paraId="2580DE22" w14:textId="77777777" w:rsidTr="00D90004">
        <w:trPr>
          <w:trHeight w:val="88"/>
        </w:trPr>
        <w:tc>
          <w:tcPr>
            <w:tcW w:w="539" w:type="dxa"/>
            <w:tcBorders>
              <w:left w:val="single" w:sz="4" w:space="0" w:color="auto"/>
              <w:right w:val="single" w:sz="4" w:space="0" w:color="auto"/>
            </w:tcBorders>
            <w:shd w:val="clear" w:color="auto" w:fill="auto"/>
            <w:vAlign w:val="center"/>
            <w:hideMark/>
          </w:tcPr>
          <w:p w14:paraId="00FA347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9BB384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3E6A07F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4C0080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00B162"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Шкала угла поворота, град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A1E95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±90</w:t>
            </w:r>
          </w:p>
        </w:tc>
      </w:tr>
      <w:tr w:rsidR="00AE0FF5" w:rsidRPr="00AE0FF5" w14:paraId="61A6BA5A" w14:textId="77777777" w:rsidTr="00D90004">
        <w:trPr>
          <w:trHeight w:val="134"/>
        </w:trPr>
        <w:tc>
          <w:tcPr>
            <w:tcW w:w="539" w:type="dxa"/>
            <w:tcBorders>
              <w:left w:val="single" w:sz="4" w:space="0" w:color="auto"/>
              <w:right w:val="single" w:sz="4" w:space="0" w:color="auto"/>
            </w:tcBorders>
            <w:shd w:val="clear" w:color="auto" w:fill="auto"/>
            <w:vAlign w:val="center"/>
            <w:hideMark/>
          </w:tcPr>
          <w:p w14:paraId="5BD6953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22666A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63CACB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0BAF47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409EF2"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Цена одного деления шкалы поворота, град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E621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r>
      <w:tr w:rsidR="00AE0FF5" w:rsidRPr="00AE0FF5" w14:paraId="44BC0CCA"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5447FFA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927698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80770C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07E3FE2"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665A6C7" w14:textId="77777777" w:rsidR="00AE0FF5" w:rsidRPr="00AE0FF5" w:rsidRDefault="00AE0FF5" w:rsidP="00AE0FF5">
            <w:pPr>
              <w:spacing w:after="60"/>
              <w:jc w:val="center"/>
              <w:rPr>
                <w:rFonts w:ascii="Times New Roman" w:hAnsi="Times New Roman" w:cs="Times New Roman"/>
                <w:b/>
                <w:bCs/>
                <w:color w:val="000000"/>
              </w:rPr>
            </w:pPr>
            <w:proofErr w:type="gramStart"/>
            <w:r w:rsidRPr="00AE0FF5">
              <w:rPr>
                <w:rFonts w:ascii="Times New Roman" w:hAnsi="Times New Roman" w:cs="Times New Roman"/>
                <w:b/>
                <w:bCs/>
                <w:color w:val="000000"/>
              </w:rPr>
              <w:t>нижняя</w:t>
            </w:r>
            <w:proofErr w:type="gramEnd"/>
            <w:r w:rsidRPr="00AE0FF5">
              <w:rPr>
                <w:rFonts w:ascii="Times New Roman" w:hAnsi="Times New Roman" w:cs="Times New Roman"/>
                <w:b/>
                <w:bCs/>
                <w:color w:val="000000"/>
              </w:rPr>
              <w:t xml:space="preserve"> часть суппорта</w:t>
            </w:r>
          </w:p>
        </w:tc>
      </w:tr>
      <w:tr w:rsidR="00AE0FF5" w:rsidRPr="00AE0FF5" w14:paraId="13C4DD14" w14:textId="77777777" w:rsidTr="00D90004">
        <w:trPr>
          <w:trHeight w:val="305"/>
        </w:trPr>
        <w:tc>
          <w:tcPr>
            <w:tcW w:w="539" w:type="dxa"/>
            <w:tcBorders>
              <w:left w:val="single" w:sz="4" w:space="0" w:color="auto"/>
              <w:right w:val="single" w:sz="4" w:space="0" w:color="auto"/>
            </w:tcBorders>
            <w:shd w:val="clear" w:color="auto" w:fill="auto"/>
            <w:vAlign w:val="center"/>
            <w:hideMark/>
          </w:tcPr>
          <w:p w14:paraId="7D437BD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20F20A5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083B0E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57266D1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3365F7" w14:textId="6A3B4A30" w:rsidR="00AE0FF5" w:rsidRPr="00AE0FF5" w:rsidRDefault="00AE0FF5" w:rsidP="00DE5F44">
            <w:pPr>
              <w:rPr>
                <w:rFonts w:ascii="Times New Roman" w:hAnsi="Times New Roman" w:cs="Times New Roman"/>
                <w:color w:val="000000"/>
              </w:rPr>
            </w:pPr>
            <w:r w:rsidRPr="00AE0FF5">
              <w:rPr>
                <w:rFonts w:ascii="Times New Roman" w:hAnsi="Times New Roman" w:cs="Times New Roman"/>
                <w:color w:val="000000"/>
              </w:rPr>
              <w:t>Наибольшая длина</w:t>
            </w:r>
            <w:r w:rsidR="00DE5F44">
              <w:rPr>
                <w:rFonts w:ascii="Times New Roman" w:hAnsi="Times New Roman" w:cs="Times New Roman"/>
                <w:color w:val="000000"/>
              </w:rPr>
              <w:t xml:space="preserve"> поперечного перемещения</w:t>
            </w:r>
            <w:r w:rsidRPr="00AE0FF5">
              <w:rPr>
                <w:rFonts w:ascii="Times New Roman" w:hAnsi="Times New Roman" w:cs="Times New Roman"/>
                <w:color w:val="000000"/>
              </w:rPr>
              <w:t>,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BA7E5"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285</w:t>
            </w:r>
          </w:p>
        </w:tc>
      </w:tr>
      <w:tr w:rsidR="00AE0FF5" w:rsidRPr="00AE0FF5" w14:paraId="6712BBFF" w14:textId="77777777" w:rsidTr="00D90004">
        <w:trPr>
          <w:trHeight w:val="459"/>
        </w:trPr>
        <w:tc>
          <w:tcPr>
            <w:tcW w:w="539" w:type="dxa"/>
            <w:tcBorders>
              <w:left w:val="single" w:sz="4" w:space="0" w:color="auto"/>
              <w:right w:val="single" w:sz="4" w:space="0" w:color="auto"/>
            </w:tcBorders>
            <w:shd w:val="clear" w:color="auto" w:fill="auto"/>
            <w:vAlign w:val="center"/>
            <w:hideMark/>
          </w:tcPr>
          <w:p w14:paraId="0261F66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33762E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7ED91CD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A336EE9"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32D60E"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Цена одного деления поперечного перемещения, мм на диаметр обрабатываемого изделия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AC921"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0,05</w:t>
            </w:r>
          </w:p>
        </w:tc>
      </w:tr>
      <w:tr w:rsidR="00AE0FF5" w:rsidRPr="00AE0FF5" w14:paraId="3ED3484B" w14:textId="77777777" w:rsidTr="00F95D0D">
        <w:trPr>
          <w:trHeight w:val="300"/>
        </w:trPr>
        <w:tc>
          <w:tcPr>
            <w:tcW w:w="539" w:type="dxa"/>
            <w:tcBorders>
              <w:left w:val="single" w:sz="4" w:space="0" w:color="auto"/>
              <w:right w:val="single" w:sz="4" w:space="0" w:color="auto"/>
            </w:tcBorders>
            <w:shd w:val="clear" w:color="auto" w:fill="auto"/>
            <w:vAlign w:val="center"/>
            <w:hideMark/>
          </w:tcPr>
          <w:p w14:paraId="54C30AA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97C20B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A004FA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48FD33A1"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27F88" w14:textId="77777777" w:rsidR="00AE0FF5" w:rsidRPr="00AE0FF5" w:rsidRDefault="00AE0FF5" w:rsidP="00AE0FF5">
            <w:pPr>
              <w:spacing w:after="60"/>
              <w:jc w:val="center"/>
              <w:rPr>
                <w:rFonts w:ascii="Times New Roman" w:hAnsi="Times New Roman" w:cs="Times New Roman"/>
                <w:b/>
                <w:bCs/>
                <w:color w:val="000000"/>
              </w:rPr>
            </w:pPr>
            <w:proofErr w:type="gramStart"/>
            <w:r w:rsidRPr="00AE0FF5">
              <w:rPr>
                <w:rFonts w:ascii="Times New Roman" w:hAnsi="Times New Roman" w:cs="Times New Roman"/>
                <w:b/>
                <w:bCs/>
                <w:color w:val="000000"/>
              </w:rPr>
              <w:t>каретка</w:t>
            </w:r>
            <w:proofErr w:type="gramEnd"/>
          </w:p>
        </w:tc>
      </w:tr>
      <w:tr w:rsidR="00AE0FF5" w:rsidRPr="00AE0FF5" w14:paraId="08EB6F1C" w14:textId="77777777" w:rsidTr="00D90004">
        <w:trPr>
          <w:trHeight w:val="525"/>
        </w:trPr>
        <w:tc>
          <w:tcPr>
            <w:tcW w:w="539" w:type="dxa"/>
            <w:tcBorders>
              <w:left w:val="single" w:sz="4" w:space="0" w:color="auto"/>
              <w:right w:val="single" w:sz="4" w:space="0" w:color="auto"/>
            </w:tcBorders>
            <w:shd w:val="clear" w:color="auto" w:fill="auto"/>
            <w:vAlign w:val="center"/>
            <w:hideMark/>
          </w:tcPr>
          <w:p w14:paraId="4A892E7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0BC7DD6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D847F6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F191A0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07E5BD" w14:textId="7A599206" w:rsidR="00AE0FF5" w:rsidRPr="00AE0FF5" w:rsidRDefault="00AE0FF5" w:rsidP="00DE5F44">
            <w:pPr>
              <w:rPr>
                <w:rFonts w:ascii="Times New Roman" w:hAnsi="Times New Roman" w:cs="Times New Roman"/>
                <w:color w:val="000000"/>
              </w:rPr>
            </w:pPr>
            <w:r w:rsidRPr="00AE0FF5">
              <w:rPr>
                <w:rFonts w:ascii="Times New Roman" w:hAnsi="Times New Roman" w:cs="Times New Roman"/>
                <w:color w:val="000000"/>
              </w:rPr>
              <w:t>Наибольшая</w:t>
            </w:r>
            <w:r w:rsidR="00DE5F44">
              <w:rPr>
                <w:rFonts w:ascii="Times New Roman" w:hAnsi="Times New Roman" w:cs="Times New Roman"/>
                <w:color w:val="000000"/>
              </w:rPr>
              <w:t xml:space="preserve"> длина продольного перемещения</w:t>
            </w:r>
            <w:r w:rsidRPr="00AE0FF5">
              <w:rPr>
                <w:rFonts w:ascii="Times New Roman" w:hAnsi="Times New Roman" w:cs="Times New Roman"/>
                <w:color w:val="000000"/>
              </w:rPr>
              <w:t>,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F2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1935</w:t>
            </w:r>
          </w:p>
        </w:tc>
      </w:tr>
      <w:tr w:rsidR="00AE0FF5" w:rsidRPr="00AE0FF5" w14:paraId="6BBD9D39" w14:textId="77777777" w:rsidTr="00D90004">
        <w:trPr>
          <w:trHeight w:val="197"/>
        </w:trPr>
        <w:tc>
          <w:tcPr>
            <w:tcW w:w="539" w:type="dxa"/>
            <w:tcBorders>
              <w:left w:val="single" w:sz="4" w:space="0" w:color="auto"/>
              <w:right w:val="single" w:sz="4" w:space="0" w:color="auto"/>
            </w:tcBorders>
            <w:shd w:val="clear" w:color="auto" w:fill="auto"/>
            <w:vAlign w:val="center"/>
            <w:hideMark/>
          </w:tcPr>
          <w:p w14:paraId="4B122F4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13ACBA2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46DE0E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6658DD7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362F18" w14:textId="1FA3032E" w:rsidR="00AE0FF5" w:rsidRPr="00AE0FF5" w:rsidRDefault="00AE0FF5" w:rsidP="00DE5F44">
            <w:pPr>
              <w:rPr>
                <w:rFonts w:ascii="Times New Roman" w:hAnsi="Times New Roman" w:cs="Times New Roman"/>
                <w:color w:val="000000"/>
              </w:rPr>
            </w:pPr>
            <w:r w:rsidRPr="00AE0FF5">
              <w:rPr>
                <w:rFonts w:ascii="Times New Roman" w:hAnsi="Times New Roman" w:cs="Times New Roman"/>
                <w:color w:val="000000"/>
              </w:rPr>
              <w:t>Минимальная допустимая скорость перемещения, мм/мин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9A36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20</w:t>
            </w:r>
          </w:p>
        </w:tc>
      </w:tr>
      <w:tr w:rsidR="00AE0FF5" w:rsidRPr="00AE0FF5" w14:paraId="419C5BD1" w14:textId="77777777" w:rsidTr="00D90004">
        <w:trPr>
          <w:trHeight w:val="302"/>
        </w:trPr>
        <w:tc>
          <w:tcPr>
            <w:tcW w:w="539" w:type="dxa"/>
            <w:tcBorders>
              <w:left w:val="single" w:sz="4" w:space="0" w:color="auto"/>
              <w:right w:val="single" w:sz="4" w:space="0" w:color="auto"/>
            </w:tcBorders>
            <w:shd w:val="clear" w:color="auto" w:fill="auto"/>
            <w:vAlign w:val="center"/>
            <w:hideMark/>
          </w:tcPr>
          <w:p w14:paraId="64457D8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58ECA9F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0A42068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2007A8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694398" w14:textId="7DEFF488" w:rsidR="00AE0FF5" w:rsidRPr="00AE0FF5" w:rsidRDefault="00AE0FF5" w:rsidP="00DE5F44">
            <w:pPr>
              <w:rPr>
                <w:rFonts w:ascii="Times New Roman" w:hAnsi="Times New Roman" w:cs="Times New Roman"/>
                <w:color w:val="000000"/>
              </w:rPr>
            </w:pPr>
            <w:r w:rsidRPr="00AE0FF5">
              <w:rPr>
                <w:rFonts w:ascii="Times New Roman" w:hAnsi="Times New Roman" w:cs="Times New Roman"/>
                <w:color w:val="000000"/>
              </w:rPr>
              <w:t>Максимальная д</w:t>
            </w:r>
            <w:r w:rsidR="00DE5F44">
              <w:rPr>
                <w:rFonts w:ascii="Times New Roman" w:hAnsi="Times New Roman" w:cs="Times New Roman"/>
                <w:color w:val="000000"/>
              </w:rPr>
              <w:t>опустимая скорость перемещения</w:t>
            </w:r>
            <w:r w:rsidRPr="00AE0FF5">
              <w:rPr>
                <w:rFonts w:ascii="Times New Roman" w:hAnsi="Times New Roman" w:cs="Times New Roman"/>
                <w:color w:val="000000"/>
              </w:rPr>
              <w:t>, мм/мин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DAA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250</w:t>
            </w:r>
          </w:p>
        </w:tc>
      </w:tr>
      <w:tr w:rsidR="00AE0FF5" w:rsidRPr="00AE0FF5" w14:paraId="293FEF1A" w14:textId="77777777" w:rsidTr="00D90004">
        <w:trPr>
          <w:trHeight w:val="125"/>
        </w:trPr>
        <w:tc>
          <w:tcPr>
            <w:tcW w:w="539" w:type="dxa"/>
            <w:tcBorders>
              <w:left w:val="single" w:sz="4" w:space="0" w:color="auto"/>
              <w:right w:val="single" w:sz="4" w:space="0" w:color="auto"/>
            </w:tcBorders>
            <w:shd w:val="clear" w:color="auto" w:fill="auto"/>
            <w:vAlign w:val="center"/>
            <w:hideMark/>
          </w:tcPr>
          <w:p w14:paraId="267B3EA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shd w:val="clear" w:color="auto" w:fill="auto"/>
            <w:vAlign w:val="center"/>
          </w:tcPr>
          <w:p w14:paraId="611FBC2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1981E71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shd w:val="clear" w:color="auto" w:fill="auto"/>
            <w:vAlign w:val="center"/>
          </w:tcPr>
          <w:p w14:paraId="278ACBF9"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BFE3E8"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Цена одного деления продольного перемещения, мм</w:t>
            </w:r>
          </w:p>
          <w:p w14:paraId="6696E397"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лимба</w:t>
            </w:r>
          </w:p>
          <w:p w14:paraId="45A60D6B"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нониуса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D9B7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p w14:paraId="3822C72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0,1</w:t>
            </w:r>
          </w:p>
        </w:tc>
      </w:tr>
      <w:tr w:rsidR="00AE0FF5" w:rsidRPr="00AE0FF5" w14:paraId="79E2517F" w14:textId="77777777" w:rsidTr="00F95D0D">
        <w:trPr>
          <w:trHeight w:val="251"/>
        </w:trPr>
        <w:tc>
          <w:tcPr>
            <w:tcW w:w="539" w:type="dxa"/>
            <w:tcBorders>
              <w:top w:val="single" w:sz="4" w:space="0" w:color="auto"/>
              <w:left w:val="single" w:sz="4" w:space="0" w:color="auto"/>
              <w:right w:val="single" w:sz="4" w:space="0" w:color="auto"/>
            </w:tcBorders>
          </w:tcPr>
          <w:p w14:paraId="14C4858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w:t>
            </w:r>
          </w:p>
        </w:tc>
        <w:tc>
          <w:tcPr>
            <w:tcW w:w="2438" w:type="dxa"/>
            <w:tcBorders>
              <w:top w:val="single" w:sz="4" w:space="0" w:color="auto"/>
              <w:left w:val="single" w:sz="4" w:space="0" w:color="auto"/>
              <w:right w:val="single" w:sz="4" w:space="0" w:color="auto"/>
            </w:tcBorders>
          </w:tcPr>
          <w:p w14:paraId="6747E953" w14:textId="77777777" w:rsidR="00AE0FF5" w:rsidRPr="005B1B60" w:rsidRDefault="00AE0FF5" w:rsidP="00AE0FF5">
            <w:pPr>
              <w:spacing w:after="60"/>
              <w:rPr>
                <w:rFonts w:ascii="Times New Roman" w:hAnsi="Times New Roman" w:cs="Times New Roman"/>
                <w:b/>
                <w:color w:val="000000"/>
              </w:rPr>
            </w:pPr>
            <w:r w:rsidRPr="005B1B60">
              <w:rPr>
                <w:rFonts w:ascii="Times New Roman" w:hAnsi="Times New Roman" w:cs="Times New Roman"/>
                <w:b/>
                <w:color w:val="000000"/>
              </w:rPr>
              <w:t xml:space="preserve">Токарно-винторезный станок </w:t>
            </w:r>
          </w:p>
          <w:p w14:paraId="1C6303EB" w14:textId="77777777" w:rsidR="00B830A0" w:rsidRPr="00AE0FF5" w:rsidRDefault="00B830A0" w:rsidP="00B830A0">
            <w:pPr>
              <w:jc w:val="center"/>
              <w:rPr>
                <w:rFonts w:ascii="Times New Roman" w:hAnsi="Times New Roman" w:cs="Times New Roman"/>
                <w:color w:val="000000"/>
                <w:sz w:val="22"/>
                <w:szCs w:val="22"/>
                <w:highlight w:val="yellow"/>
              </w:rPr>
            </w:pPr>
            <w:r w:rsidRPr="00AE0FF5">
              <w:rPr>
                <w:rFonts w:ascii="Times New Roman" w:hAnsi="Times New Roman" w:cs="Times New Roman"/>
                <w:color w:val="000000"/>
                <w:sz w:val="22"/>
                <w:szCs w:val="22"/>
                <w:highlight w:val="yellow"/>
              </w:rPr>
              <w:t>_________</w:t>
            </w:r>
          </w:p>
          <w:p w14:paraId="1D9A19D4"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3BDD8A1F"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_________</w:t>
            </w:r>
          </w:p>
          <w:p w14:paraId="3D089244" w14:textId="77777777" w:rsidR="00B830A0" w:rsidRPr="00AE0FF5" w:rsidRDefault="00B830A0" w:rsidP="00B830A0">
            <w:pPr>
              <w:jc w:val="center"/>
              <w:rPr>
                <w:rFonts w:ascii="Times New Roman" w:hAnsi="Times New Roman" w:cs="Times New Roman"/>
                <w:color w:val="000000"/>
                <w:sz w:val="18"/>
                <w:szCs w:val="18"/>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p w14:paraId="5244222D" w14:textId="77777777" w:rsidR="00B830A0" w:rsidRPr="00AE0FF5" w:rsidRDefault="00B830A0" w:rsidP="00AE0FF5">
            <w:pPr>
              <w:spacing w:after="60"/>
              <w:rPr>
                <w:rFonts w:ascii="Times New Roman" w:hAnsi="Times New Roman" w:cs="Times New Roman"/>
                <w:color w:val="000000"/>
              </w:rPr>
            </w:pPr>
          </w:p>
        </w:tc>
        <w:tc>
          <w:tcPr>
            <w:tcW w:w="709" w:type="dxa"/>
            <w:tcBorders>
              <w:top w:val="single" w:sz="4" w:space="0" w:color="auto"/>
              <w:left w:val="single" w:sz="4" w:space="0" w:color="auto"/>
              <w:right w:val="single" w:sz="4" w:space="0" w:color="auto"/>
            </w:tcBorders>
          </w:tcPr>
          <w:p w14:paraId="1ADFFBC8"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шт.</w:t>
            </w:r>
          </w:p>
        </w:tc>
        <w:tc>
          <w:tcPr>
            <w:tcW w:w="709" w:type="dxa"/>
            <w:tcBorders>
              <w:top w:val="single" w:sz="4" w:space="0" w:color="auto"/>
              <w:left w:val="single" w:sz="4" w:space="0" w:color="auto"/>
              <w:right w:val="single" w:sz="4" w:space="0" w:color="auto"/>
            </w:tcBorders>
          </w:tcPr>
          <w:p w14:paraId="1DCADC8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C1692" w14:textId="77777777" w:rsidR="00AE0FF5" w:rsidRPr="00AE0FF5" w:rsidRDefault="00AE0FF5" w:rsidP="00AE0FF5">
            <w:pPr>
              <w:jc w:val="center"/>
              <w:rPr>
                <w:rFonts w:ascii="Times New Roman" w:hAnsi="Times New Roman" w:cs="Times New Roman"/>
                <w:b/>
                <w:bCs/>
                <w:color w:val="000000"/>
              </w:rPr>
            </w:pPr>
            <w:r w:rsidRPr="00AE0FF5">
              <w:rPr>
                <w:rFonts w:ascii="Times New Roman" w:hAnsi="Times New Roman" w:cs="Times New Roman"/>
                <w:b/>
                <w:bCs/>
                <w:color w:val="000000"/>
              </w:rPr>
              <w:t>Оснащение станка</w:t>
            </w:r>
          </w:p>
          <w:p w14:paraId="557A907E"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Фартук с встроенным двигателем ускоренного перемещения и коробкой подач, обеспечивающей возможность нарезания резьбы 11 и 19 ниток на дюйм без замены сменных шестерен в коробке подач;</w:t>
            </w:r>
          </w:p>
          <w:p w14:paraId="5A06071E"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Станок с увеличенным наибольшим диаметром прутка, проходящего через отверстие в шпинделе 89мм;</w:t>
            </w:r>
          </w:p>
          <w:p w14:paraId="344BDF78"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Станок с механизированным приводом верхней части суппорта;</w:t>
            </w:r>
          </w:p>
          <w:p w14:paraId="5DC8C2B4" w14:textId="77777777" w:rsidR="00AE0FF5" w:rsidRPr="00AE0FF5" w:rsidRDefault="00AE0FF5" w:rsidP="00F95D0D">
            <w:pPr>
              <w:numPr>
                <w:ilvl w:val="0"/>
                <w:numId w:val="27"/>
              </w:numPr>
              <w:spacing w:after="60"/>
              <w:ind w:left="175" w:hanging="175"/>
              <w:contextualSpacing/>
              <w:jc w:val="both"/>
              <w:rPr>
                <w:rFonts w:ascii="Times New Roman" w:hAnsi="Times New Roman" w:cs="Times New Roman"/>
                <w:color w:val="000000"/>
              </w:rPr>
            </w:pPr>
            <w:r w:rsidRPr="00AE0FF5">
              <w:rPr>
                <w:rFonts w:ascii="Times New Roman" w:hAnsi="Times New Roman" w:cs="Times New Roman"/>
                <w:color w:val="000000"/>
              </w:rPr>
              <w:t>Устройство цифровой индикации с оптическими преобразователями линейных перемещений.</w:t>
            </w:r>
          </w:p>
        </w:tc>
      </w:tr>
      <w:tr w:rsidR="00AE0FF5" w:rsidRPr="00AE0FF5" w14:paraId="7525DD45" w14:textId="77777777" w:rsidTr="00F95D0D">
        <w:trPr>
          <w:trHeight w:val="251"/>
        </w:trPr>
        <w:tc>
          <w:tcPr>
            <w:tcW w:w="539" w:type="dxa"/>
            <w:tcBorders>
              <w:left w:val="single" w:sz="4" w:space="0" w:color="auto"/>
              <w:right w:val="single" w:sz="4" w:space="0" w:color="auto"/>
            </w:tcBorders>
            <w:vAlign w:val="center"/>
          </w:tcPr>
          <w:p w14:paraId="7A5D7AB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F3A530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B90914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42156BC"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4841"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b/>
                <w:bCs/>
                <w:color w:val="000000"/>
              </w:rPr>
              <w:t>Показатели заготовки, обрабатываемой на оборудовании</w:t>
            </w:r>
          </w:p>
        </w:tc>
      </w:tr>
      <w:tr w:rsidR="00AE0FF5" w:rsidRPr="00AE0FF5" w14:paraId="589ED252" w14:textId="77777777" w:rsidTr="00F95D0D">
        <w:trPr>
          <w:trHeight w:val="251"/>
        </w:trPr>
        <w:tc>
          <w:tcPr>
            <w:tcW w:w="539" w:type="dxa"/>
            <w:tcBorders>
              <w:left w:val="single" w:sz="4" w:space="0" w:color="auto"/>
              <w:right w:val="single" w:sz="4" w:space="0" w:color="auto"/>
            </w:tcBorders>
            <w:vAlign w:val="center"/>
          </w:tcPr>
          <w:p w14:paraId="48A6A36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BD8036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906935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C4ED75B"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88FBB" w14:textId="34BFD63E" w:rsidR="00AE0FF5" w:rsidRPr="00AE0FF5" w:rsidRDefault="00AE0FF5" w:rsidP="00DE5F44">
            <w:pPr>
              <w:spacing w:after="60"/>
              <w:jc w:val="center"/>
              <w:rPr>
                <w:rFonts w:ascii="Times New Roman" w:hAnsi="Times New Roman" w:cs="Times New Roman"/>
                <w:color w:val="000000"/>
              </w:rPr>
            </w:pPr>
            <w:r w:rsidRPr="00AE0FF5">
              <w:rPr>
                <w:rFonts w:ascii="Times New Roman" w:hAnsi="Times New Roman" w:cs="Times New Roman"/>
                <w:color w:val="000000"/>
              </w:rPr>
              <w:t>Наибольший диаметр обрабатываемой заготовки, мм:</w:t>
            </w:r>
          </w:p>
        </w:tc>
      </w:tr>
      <w:tr w:rsidR="00AE0FF5" w:rsidRPr="00AE0FF5" w14:paraId="78A4841B" w14:textId="77777777" w:rsidTr="00D90004">
        <w:trPr>
          <w:trHeight w:val="251"/>
        </w:trPr>
        <w:tc>
          <w:tcPr>
            <w:tcW w:w="539" w:type="dxa"/>
            <w:tcBorders>
              <w:left w:val="single" w:sz="4" w:space="0" w:color="auto"/>
              <w:right w:val="single" w:sz="4" w:space="0" w:color="auto"/>
            </w:tcBorders>
            <w:vAlign w:val="center"/>
          </w:tcPr>
          <w:p w14:paraId="5FF7886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637BCF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35A284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4C7002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15CECDE"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 над станиной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7FCA8"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500</w:t>
            </w:r>
          </w:p>
        </w:tc>
      </w:tr>
      <w:tr w:rsidR="00AE0FF5" w:rsidRPr="00AE0FF5" w14:paraId="34993BC1" w14:textId="77777777" w:rsidTr="00D90004">
        <w:trPr>
          <w:trHeight w:val="251"/>
        </w:trPr>
        <w:tc>
          <w:tcPr>
            <w:tcW w:w="539" w:type="dxa"/>
            <w:tcBorders>
              <w:left w:val="single" w:sz="4" w:space="0" w:color="auto"/>
              <w:right w:val="single" w:sz="4" w:space="0" w:color="auto"/>
            </w:tcBorders>
            <w:vAlign w:val="center"/>
          </w:tcPr>
          <w:p w14:paraId="5A6D002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2AC049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C3879E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DA89DF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8C08517"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 над суппортом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E88F6"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275</w:t>
            </w:r>
          </w:p>
        </w:tc>
      </w:tr>
      <w:tr w:rsidR="00AE0FF5" w:rsidRPr="00AE0FF5" w14:paraId="46372232" w14:textId="77777777" w:rsidTr="00D90004">
        <w:trPr>
          <w:trHeight w:val="251"/>
        </w:trPr>
        <w:tc>
          <w:tcPr>
            <w:tcW w:w="539" w:type="dxa"/>
            <w:tcBorders>
              <w:left w:val="single" w:sz="4" w:space="0" w:color="auto"/>
              <w:right w:val="single" w:sz="4" w:space="0" w:color="auto"/>
            </w:tcBorders>
            <w:vAlign w:val="center"/>
          </w:tcPr>
          <w:p w14:paraId="759634A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E6EC6D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ACE9D0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36B634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9CD2C35" w14:textId="3FB95BB7" w:rsidR="00AE0FF5" w:rsidRPr="00FF0638" w:rsidRDefault="00AE0FF5" w:rsidP="00DE5F44">
            <w:pPr>
              <w:spacing w:after="60"/>
              <w:rPr>
                <w:rFonts w:ascii="Times New Roman" w:hAnsi="Times New Roman" w:cs="Times New Roman"/>
                <w:b/>
                <w:color w:val="000000"/>
              </w:rPr>
            </w:pPr>
            <w:r w:rsidRPr="00FF0638">
              <w:rPr>
                <w:rFonts w:ascii="Times New Roman" w:hAnsi="Times New Roman" w:cs="Times New Roman"/>
                <w:b/>
                <w:color w:val="000000"/>
              </w:rPr>
              <w:t>Наибольшая д</w:t>
            </w:r>
            <w:r w:rsidR="00DE5F44" w:rsidRPr="00FF0638">
              <w:rPr>
                <w:rFonts w:ascii="Times New Roman" w:hAnsi="Times New Roman" w:cs="Times New Roman"/>
                <w:b/>
                <w:color w:val="000000"/>
              </w:rPr>
              <w:t>лина устанавливаемой заготовки</w:t>
            </w:r>
            <w:r w:rsidRPr="00FF0638">
              <w:rPr>
                <w:rFonts w:ascii="Times New Roman" w:hAnsi="Times New Roman" w:cs="Times New Roman"/>
                <w:b/>
                <w:color w:val="000000"/>
              </w:rPr>
              <w:t xml:space="preserve">,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5BFAC" w14:textId="77777777" w:rsidR="00AE0FF5" w:rsidRPr="00FF0638" w:rsidRDefault="00AE0FF5" w:rsidP="00AE0FF5">
            <w:pPr>
              <w:spacing w:after="60"/>
              <w:jc w:val="center"/>
              <w:rPr>
                <w:rFonts w:ascii="Times New Roman" w:hAnsi="Times New Roman" w:cs="Times New Roman"/>
                <w:b/>
                <w:color w:val="000000"/>
              </w:rPr>
            </w:pPr>
            <w:r w:rsidRPr="00FF0638">
              <w:rPr>
                <w:rFonts w:ascii="Times New Roman" w:hAnsi="Times New Roman" w:cs="Times New Roman"/>
                <w:b/>
                <w:color w:val="000000"/>
              </w:rPr>
              <w:t>1000</w:t>
            </w:r>
          </w:p>
        </w:tc>
      </w:tr>
      <w:tr w:rsidR="00AE0FF5" w:rsidRPr="00AE0FF5" w14:paraId="58345C88" w14:textId="77777777" w:rsidTr="00D90004">
        <w:trPr>
          <w:trHeight w:val="251"/>
        </w:trPr>
        <w:tc>
          <w:tcPr>
            <w:tcW w:w="539" w:type="dxa"/>
            <w:tcBorders>
              <w:left w:val="single" w:sz="4" w:space="0" w:color="auto"/>
              <w:right w:val="single" w:sz="4" w:space="0" w:color="auto"/>
            </w:tcBorders>
            <w:vAlign w:val="center"/>
          </w:tcPr>
          <w:p w14:paraId="4C27A38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7B9DAF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01337C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C4F067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EB8AA4D"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Высота центров над направляющими станины,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F9A58"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2D6A0AFD" w14:textId="04812865"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61A8AFA1" w14:textId="77777777" w:rsidTr="00D90004">
        <w:trPr>
          <w:trHeight w:val="251"/>
        </w:trPr>
        <w:tc>
          <w:tcPr>
            <w:tcW w:w="539" w:type="dxa"/>
            <w:tcBorders>
              <w:left w:val="single" w:sz="4" w:space="0" w:color="auto"/>
              <w:right w:val="single" w:sz="4" w:space="0" w:color="auto"/>
            </w:tcBorders>
            <w:vAlign w:val="center"/>
          </w:tcPr>
          <w:p w14:paraId="6BCEB85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482501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646AF8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0C9E5E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C84B5E9" w14:textId="0E458ADD" w:rsidR="00AE0FF5" w:rsidRPr="00AE0FF5" w:rsidRDefault="00AE0FF5" w:rsidP="00DE5F44">
            <w:pPr>
              <w:spacing w:after="60"/>
              <w:rPr>
                <w:rFonts w:ascii="Times New Roman" w:hAnsi="Times New Roman" w:cs="Times New Roman"/>
                <w:color w:val="000000"/>
              </w:rPr>
            </w:pPr>
            <w:r w:rsidRPr="00AE0FF5">
              <w:rPr>
                <w:rFonts w:ascii="Times New Roman" w:hAnsi="Times New Roman" w:cs="Times New Roman"/>
                <w:color w:val="000000"/>
              </w:rPr>
              <w:t>Наибольшая высота рез</w:t>
            </w:r>
            <w:r w:rsidR="00DE5F44">
              <w:rPr>
                <w:rFonts w:ascii="Times New Roman" w:hAnsi="Times New Roman" w:cs="Times New Roman"/>
                <w:color w:val="000000"/>
              </w:rPr>
              <w:t>ца, устанавливаемого на станке</w:t>
            </w:r>
            <w:r w:rsidRPr="00AE0FF5">
              <w:rPr>
                <w:rFonts w:ascii="Times New Roman" w:hAnsi="Times New Roman" w:cs="Times New Roman"/>
                <w:color w:val="000000"/>
              </w:rPr>
              <w:t xml:space="preserve">,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3AF4C"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w:t>
            </w:r>
          </w:p>
        </w:tc>
      </w:tr>
      <w:tr w:rsidR="00AE0FF5" w:rsidRPr="00AE0FF5" w14:paraId="38EB0FD3" w14:textId="77777777" w:rsidTr="00F95D0D">
        <w:trPr>
          <w:trHeight w:val="334"/>
        </w:trPr>
        <w:tc>
          <w:tcPr>
            <w:tcW w:w="539" w:type="dxa"/>
            <w:tcBorders>
              <w:left w:val="single" w:sz="4" w:space="0" w:color="auto"/>
              <w:right w:val="single" w:sz="4" w:space="0" w:color="auto"/>
            </w:tcBorders>
            <w:vAlign w:val="center"/>
          </w:tcPr>
          <w:p w14:paraId="1F66961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D98F20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F8AED0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FB445F6"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EA73" w14:textId="77777777" w:rsidR="00AE0FF5" w:rsidRPr="00AE0FF5" w:rsidRDefault="00AE0FF5" w:rsidP="00AE0FF5">
            <w:pPr>
              <w:jc w:val="center"/>
              <w:rPr>
                <w:rFonts w:ascii="Times New Roman" w:hAnsi="Times New Roman" w:cs="Times New Roman"/>
                <w:color w:val="000000"/>
              </w:rPr>
            </w:pPr>
            <w:r w:rsidRPr="00AE0FF5">
              <w:rPr>
                <w:rFonts w:ascii="Times New Roman" w:hAnsi="Times New Roman" w:cs="Times New Roman"/>
                <w:b/>
                <w:bCs/>
                <w:color w:val="000000"/>
              </w:rPr>
              <w:t>Показатели основных и вспомогательных движений оборудования</w:t>
            </w:r>
          </w:p>
        </w:tc>
      </w:tr>
      <w:tr w:rsidR="00AE0FF5" w:rsidRPr="00AE0FF5" w14:paraId="6AA0A69C" w14:textId="77777777" w:rsidTr="00F95D0D">
        <w:trPr>
          <w:trHeight w:val="251"/>
        </w:trPr>
        <w:tc>
          <w:tcPr>
            <w:tcW w:w="539" w:type="dxa"/>
            <w:tcBorders>
              <w:left w:val="single" w:sz="4" w:space="0" w:color="auto"/>
              <w:right w:val="single" w:sz="4" w:space="0" w:color="auto"/>
            </w:tcBorders>
            <w:vAlign w:val="center"/>
          </w:tcPr>
          <w:p w14:paraId="2CCAE78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F20B94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5718C9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02BAA51"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AC01"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Количество скоростей шпинделя: </w:t>
            </w:r>
          </w:p>
        </w:tc>
      </w:tr>
      <w:tr w:rsidR="00AE0FF5" w:rsidRPr="00AE0FF5" w14:paraId="7D2B7C4D" w14:textId="77777777" w:rsidTr="00D90004">
        <w:trPr>
          <w:trHeight w:val="251"/>
        </w:trPr>
        <w:tc>
          <w:tcPr>
            <w:tcW w:w="539" w:type="dxa"/>
            <w:tcBorders>
              <w:left w:val="single" w:sz="4" w:space="0" w:color="auto"/>
              <w:right w:val="single" w:sz="4" w:space="0" w:color="auto"/>
            </w:tcBorders>
            <w:vAlign w:val="center"/>
          </w:tcPr>
          <w:p w14:paraId="30249F7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80573B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434054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ABB1C3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735E590" w14:textId="1B0AC2AE" w:rsidR="00AE0FF5" w:rsidRPr="00AE0FF5" w:rsidRDefault="00DE5F44" w:rsidP="00DE5F44">
            <w:pPr>
              <w:spacing w:after="60"/>
              <w:rPr>
                <w:rFonts w:ascii="Times New Roman" w:hAnsi="Times New Roman" w:cs="Times New Roman"/>
                <w:color w:val="000000"/>
              </w:rPr>
            </w:pPr>
            <w:proofErr w:type="gramStart"/>
            <w:r>
              <w:rPr>
                <w:rFonts w:ascii="Times New Roman" w:hAnsi="Times New Roman" w:cs="Times New Roman"/>
                <w:color w:val="000000"/>
              </w:rPr>
              <w:t>прямого</w:t>
            </w:r>
            <w:proofErr w:type="gramEnd"/>
            <w:r>
              <w:rPr>
                <w:rFonts w:ascii="Times New Roman" w:hAnsi="Times New Roman" w:cs="Times New Roman"/>
                <w:color w:val="000000"/>
              </w:rPr>
              <w:t xml:space="preserve"> вращения </w:t>
            </w:r>
            <w:r w:rsidR="00AE0FF5"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0F216"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59B483A7" w14:textId="77F41B11"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76B27A5D" w14:textId="77777777" w:rsidTr="00D90004">
        <w:trPr>
          <w:trHeight w:val="251"/>
        </w:trPr>
        <w:tc>
          <w:tcPr>
            <w:tcW w:w="539" w:type="dxa"/>
            <w:tcBorders>
              <w:left w:val="single" w:sz="4" w:space="0" w:color="auto"/>
              <w:right w:val="single" w:sz="4" w:space="0" w:color="auto"/>
            </w:tcBorders>
            <w:vAlign w:val="center"/>
          </w:tcPr>
          <w:p w14:paraId="084C7FA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9C8D51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8A3EDD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3E8D96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6E82A85" w14:textId="2454DF76" w:rsidR="00AE0FF5" w:rsidRPr="00AE0FF5" w:rsidRDefault="00DE5F44" w:rsidP="00DE5F44">
            <w:pPr>
              <w:spacing w:after="60"/>
              <w:rPr>
                <w:rFonts w:ascii="Times New Roman" w:hAnsi="Times New Roman" w:cs="Times New Roman"/>
                <w:color w:val="000000"/>
              </w:rPr>
            </w:pPr>
            <w:proofErr w:type="gramStart"/>
            <w:r>
              <w:rPr>
                <w:rFonts w:ascii="Times New Roman" w:hAnsi="Times New Roman" w:cs="Times New Roman"/>
                <w:color w:val="000000"/>
              </w:rPr>
              <w:t>обратного</w:t>
            </w:r>
            <w:proofErr w:type="gramEnd"/>
            <w:r>
              <w:rPr>
                <w:rFonts w:ascii="Times New Roman" w:hAnsi="Times New Roman" w:cs="Times New Roman"/>
                <w:color w:val="000000"/>
              </w:rPr>
              <w:t xml:space="preserve"> вращения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247B6"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13B3E059" w14:textId="5195F12D"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49DA1ABF" w14:textId="77777777" w:rsidTr="00F95D0D">
        <w:trPr>
          <w:trHeight w:val="251"/>
        </w:trPr>
        <w:tc>
          <w:tcPr>
            <w:tcW w:w="539" w:type="dxa"/>
            <w:tcBorders>
              <w:left w:val="single" w:sz="4" w:space="0" w:color="auto"/>
              <w:right w:val="single" w:sz="4" w:space="0" w:color="auto"/>
            </w:tcBorders>
            <w:vAlign w:val="center"/>
          </w:tcPr>
          <w:p w14:paraId="380D3F4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F41DD4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CD4215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10F5049"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7BFE9"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Количество подач суппорта, мм/об:</w:t>
            </w:r>
          </w:p>
        </w:tc>
      </w:tr>
      <w:tr w:rsidR="00AE0FF5" w:rsidRPr="00AE0FF5" w14:paraId="0C02B149" w14:textId="77777777" w:rsidTr="00D90004">
        <w:trPr>
          <w:trHeight w:val="251"/>
        </w:trPr>
        <w:tc>
          <w:tcPr>
            <w:tcW w:w="539" w:type="dxa"/>
            <w:tcBorders>
              <w:left w:val="single" w:sz="4" w:space="0" w:color="auto"/>
              <w:right w:val="single" w:sz="4" w:space="0" w:color="auto"/>
            </w:tcBorders>
            <w:vAlign w:val="center"/>
          </w:tcPr>
          <w:p w14:paraId="4F40F32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9BD940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8E4E7D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09E593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5D1DC2A" w14:textId="69C82BE0" w:rsidR="00AE0FF5" w:rsidRPr="00AE0FF5" w:rsidRDefault="00DE5F44" w:rsidP="00DE5F44">
            <w:pPr>
              <w:spacing w:after="60"/>
              <w:rPr>
                <w:rFonts w:ascii="Times New Roman" w:hAnsi="Times New Roman" w:cs="Times New Roman"/>
                <w:color w:val="000000"/>
              </w:rPr>
            </w:pPr>
            <w:proofErr w:type="gramStart"/>
            <w:r>
              <w:rPr>
                <w:rFonts w:ascii="Times New Roman" w:hAnsi="Times New Roman" w:cs="Times New Roman"/>
                <w:color w:val="000000"/>
              </w:rPr>
              <w:t>продольных</w:t>
            </w:r>
            <w:proofErr w:type="gramEnd"/>
            <w:r>
              <w:rPr>
                <w:rFonts w:ascii="Times New Roman" w:hAnsi="Times New Roman" w:cs="Times New Roman"/>
                <w:color w:val="000000"/>
              </w:rPr>
              <w:t xml:space="preserve"> </w:t>
            </w:r>
            <w:r w:rsidR="00AE0FF5"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73B37"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EF805C7" w14:textId="048795BC"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EC12209" w14:textId="77777777" w:rsidTr="00D90004">
        <w:trPr>
          <w:trHeight w:val="251"/>
        </w:trPr>
        <w:tc>
          <w:tcPr>
            <w:tcW w:w="539" w:type="dxa"/>
            <w:tcBorders>
              <w:left w:val="single" w:sz="4" w:space="0" w:color="auto"/>
              <w:right w:val="single" w:sz="4" w:space="0" w:color="auto"/>
            </w:tcBorders>
            <w:vAlign w:val="center"/>
          </w:tcPr>
          <w:p w14:paraId="5E57F91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FFBAA5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4C2B44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C8AFE8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B54639A" w14:textId="5C1F7890" w:rsidR="00AE0FF5" w:rsidRPr="00AE0FF5" w:rsidRDefault="00DE5F44" w:rsidP="00DE5F44">
            <w:pPr>
              <w:spacing w:after="60"/>
              <w:rPr>
                <w:rFonts w:ascii="Times New Roman" w:hAnsi="Times New Roman" w:cs="Times New Roman"/>
                <w:color w:val="000000"/>
              </w:rPr>
            </w:pPr>
            <w:proofErr w:type="gramStart"/>
            <w:r>
              <w:rPr>
                <w:rFonts w:ascii="Times New Roman" w:hAnsi="Times New Roman" w:cs="Times New Roman"/>
                <w:color w:val="000000"/>
              </w:rPr>
              <w:t>поперечных</w:t>
            </w:r>
            <w:proofErr w:type="gramEnd"/>
            <w:r>
              <w:rPr>
                <w:rFonts w:ascii="Times New Roman" w:hAnsi="Times New Roman" w:cs="Times New Roman"/>
                <w:color w:val="000000"/>
              </w:rPr>
              <w:t xml:space="preserve"> </w:t>
            </w:r>
            <w:r w:rsidR="00AE0FF5"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F460D"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F7DF8DD" w14:textId="747F4892"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63EFA46F" w14:textId="77777777" w:rsidTr="00D90004">
        <w:trPr>
          <w:trHeight w:val="251"/>
        </w:trPr>
        <w:tc>
          <w:tcPr>
            <w:tcW w:w="539" w:type="dxa"/>
            <w:tcBorders>
              <w:left w:val="single" w:sz="4" w:space="0" w:color="auto"/>
              <w:right w:val="single" w:sz="4" w:space="0" w:color="auto"/>
            </w:tcBorders>
            <w:vAlign w:val="center"/>
          </w:tcPr>
          <w:p w14:paraId="42436E6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FEEB1D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32A6CA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D986A0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B27D96C"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Пределы частоты вращения шпинделя, мин-1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CC006"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16...2000 </w:t>
            </w:r>
          </w:p>
        </w:tc>
      </w:tr>
      <w:tr w:rsidR="00AE0FF5" w:rsidRPr="00AE0FF5" w14:paraId="3184B401" w14:textId="77777777" w:rsidTr="00F95D0D">
        <w:trPr>
          <w:trHeight w:val="251"/>
        </w:trPr>
        <w:tc>
          <w:tcPr>
            <w:tcW w:w="539" w:type="dxa"/>
            <w:tcBorders>
              <w:left w:val="single" w:sz="4" w:space="0" w:color="auto"/>
              <w:right w:val="single" w:sz="4" w:space="0" w:color="auto"/>
            </w:tcBorders>
            <w:vAlign w:val="center"/>
          </w:tcPr>
          <w:p w14:paraId="7B8412A2"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4CBC8A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8DDE65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3D992FC"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8940D"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Пределы рабочих подач суппорта, мм/об: </w:t>
            </w:r>
          </w:p>
        </w:tc>
      </w:tr>
      <w:tr w:rsidR="00AE0FF5" w:rsidRPr="00AE0FF5" w14:paraId="4278431E" w14:textId="77777777" w:rsidTr="00D90004">
        <w:trPr>
          <w:trHeight w:val="251"/>
        </w:trPr>
        <w:tc>
          <w:tcPr>
            <w:tcW w:w="539" w:type="dxa"/>
            <w:tcBorders>
              <w:left w:val="single" w:sz="4" w:space="0" w:color="auto"/>
              <w:right w:val="single" w:sz="4" w:space="0" w:color="auto"/>
            </w:tcBorders>
            <w:vAlign w:val="center"/>
          </w:tcPr>
          <w:p w14:paraId="4AFA58D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12E043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D64BE5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CE631C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6113488"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продольных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8FB93"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0.05...2.8 </w:t>
            </w:r>
          </w:p>
        </w:tc>
      </w:tr>
      <w:tr w:rsidR="00AE0FF5" w:rsidRPr="00AE0FF5" w14:paraId="77D61BDD" w14:textId="77777777" w:rsidTr="00D90004">
        <w:trPr>
          <w:trHeight w:val="251"/>
        </w:trPr>
        <w:tc>
          <w:tcPr>
            <w:tcW w:w="539" w:type="dxa"/>
            <w:tcBorders>
              <w:left w:val="single" w:sz="4" w:space="0" w:color="auto"/>
              <w:right w:val="single" w:sz="4" w:space="0" w:color="auto"/>
            </w:tcBorders>
            <w:vAlign w:val="center"/>
          </w:tcPr>
          <w:p w14:paraId="1AB3B48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B21AF0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6458A4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4D65F58"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F148A7C"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поперечных</w:t>
            </w:r>
            <w:proofErr w:type="gramEnd"/>
            <w:r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196E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0.025...1.4 </w:t>
            </w:r>
          </w:p>
        </w:tc>
      </w:tr>
      <w:tr w:rsidR="00AE0FF5" w:rsidRPr="00AE0FF5" w14:paraId="2A6154E2" w14:textId="77777777" w:rsidTr="00F95D0D">
        <w:trPr>
          <w:trHeight w:val="251"/>
        </w:trPr>
        <w:tc>
          <w:tcPr>
            <w:tcW w:w="539" w:type="dxa"/>
            <w:tcBorders>
              <w:left w:val="single" w:sz="4" w:space="0" w:color="auto"/>
              <w:right w:val="single" w:sz="4" w:space="0" w:color="auto"/>
            </w:tcBorders>
            <w:vAlign w:val="center"/>
          </w:tcPr>
          <w:p w14:paraId="6BF7DD3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EEEF93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0DBE2F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E9FD13D"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AD604"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Пределы шагов, нарезаемых </w:t>
            </w:r>
            <w:proofErr w:type="spellStart"/>
            <w:r w:rsidRPr="00AE0FF5">
              <w:rPr>
                <w:rFonts w:ascii="Times New Roman" w:hAnsi="Times New Roman" w:cs="Times New Roman"/>
                <w:color w:val="000000"/>
              </w:rPr>
              <w:t>резьб</w:t>
            </w:r>
            <w:proofErr w:type="spellEnd"/>
            <w:r w:rsidRPr="00AE0FF5">
              <w:rPr>
                <w:rFonts w:ascii="Times New Roman" w:hAnsi="Times New Roman" w:cs="Times New Roman"/>
                <w:color w:val="000000"/>
              </w:rPr>
              <w:t>:</w:t>
            </w:r>
          </w:p>
        </w:tc>
      </w:tr>
      <w:tr w:rsidR="00AE0FF5" w:rsidRPr="00AE0FF5" w14:paraId="442346F3" w14:textId="77777777" w:rsidTr="00D90004">
        <w:trPr>
          <w:trHeight w:val="251"/>
        </w:trPr>
        <w:tc>
          <w:tcPr>
            <w:tcW w:w="539" w:type="dxa"/>
            <w:tcBorders>
              <w:left w:val="single" w:sz="4" w:space="0" w:color="auto"/>
              <w:right w:val="single" w:sz="4" w:space="0" w:color="auto"/>
            </w:tcBorders>
            <w:vAlign w:val="center"/>
          </w:tcPr>
          <w:p w14:paraId="73023EA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829D99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88C6E5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E70B658"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5105284"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метрических</w:t>
            </w:r>
            <w:proofErr w:type="gramEnd"/>
            <w:r w:rsidRPr="00AE0FF5">
              <w:rPr>
                <w:rFonts w:ascii="Times New Roman" w:hAnsi="Times New Roman" w:cs="Times New Roman"/>
                <w:color w:val="000000"/>
              </w:rPr>
              <w:t xml:space="preserve">,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A783C"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0.5...112 </w:t>
            </w:r>
          </w:p>
        </w:tc>
      </w:tr>
      <w:tr w:rsidR="00AE0FF5" w:rsidRPr="00AE0FF5" w14:paraId="19FE23D3" w14:textId="77777777" w:rsidTr="00D90004">
        <w:trPr>
          <w:trHeight w:val="251"/>
        </w:trPr>
        <w:tc>
          <w:tcPr>
            <w:tcW w:w="539" w:type="dxa"/>
            <w:tcBorders>
              <w:left w:val="single" w:sz="4" w:space="0" w:color="auto"/>
              <w:right w:val="single" w:sz="4" w:space="0" w:color="auto"/>
            </w:tcBorders>
            <w:vAlign w:val="center"/>
          </w:tcPr>
          <w:p w14:paraId="1865B81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154F03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290A3B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1E43669"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B0818B7"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дюймовых</w:t>
            </w:r>
            <w:proofErr w:type="gramEnd"/>
            <w:r w:rsidRPr="00AE0FF5">
              <w:rPr>
                <w:rFonts w:ascii="Times New Roman" w:hAnsi="Times New Roman" w:cs="Times New Roman"/>
                <w:color w:val="000000"/>
              </w:rPr>
              <w:t xml:space="preserve">, число ниток на 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8E24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56...0.5 </w:t>
            </w:r>
          </w:p>
        </w:tc>
      </w:tr>
      <w:tr w:rsidR="00AE0FF5" w:rsidRPr="00AE0FF5" w14:paraId="106AD64E" w14:textId="77777777" w:rsidTr="00D90004">
        <w:trPr>
          <w:trHeight w:val="251"/>
        </w:trPr>
        <w:tc>
          <w:tcPr>
            <w:tcW w:w="539" w:type="dxa"/>
            <w:tcBorders>
              <w:left w:val="single" w:sz="4" w:space="0" w:color="auto"/>
              <w:right w:val="single" w:sz="4" w:space="0" w:color="auto"/>
            </w:tcBorders>
            <w:vAlign w:val="center"/>
          </w:tcPr>
          <w:p w14:paraId="45B121B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766DE3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068C0E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DBDF3C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B3CFAAD"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модульных</w:t>
            </w:r>
            <w:proofErr w:type="gramEnd"/>
            <w:r w:rsidRPr="00AE0FF5">
              <w:rPr>
                <w:rFonts w:ascii="Times New Roman" w:hAnsi="Times New Roman" w:cs="Times New Roman"/>
                <w:color w:val="000000"/>
              </w:rPr>
              <w:t xml:space="preserve">, модуль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96C41"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0.5...112 </w:t>
            </w:r>
          </w:p>
        </w:tc>
      </w:tr>
      <w:tr w:rsidR="00AE0FF5" w:rsidRPr="00AE0FF5" w14:paraId="26352493" w14:textId="77777777" w:rsidTr="00D90004">
        <w:trPr>
          <w:trHeight w:val="251"/>
        </w:trPr>
        <w:tc>
          <w:tcPr>
            <w:tcW w:w="539" w:type="dxa"/>
            <w:tcBorders>
              <w:left w:val="single" w:sz="4" w:space="0" w:color="auto"/>
              <w:right w:val="single" w:sz="4" w:space="0" w:color="auto"/>
            </w:tcBorders>
            <w:vAlign w:val="center"/>
          </w:tcPr>
          <w:p w14:paraId="6DAC15E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DD0EEC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365E4A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701745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DDA1F9A" w14:textId="77777777" w:rsidR="00AE0FF5" w:rsidRPr="00AE0FF5" w:rsidRDefault="00AE0FF5" w:rsidP="00AE0FF5">
            <w:pPr>
              <w:spacing w:after="60"/>
              <w:rPr>
                <w:rFonts w:ascii="Times New Roman" w:hAnsi="Times New Roman" w:cs="Times New Roman"/>
                <w:color w:val="000000"/>
              </w:rPr>
            </w:pPr>
            <w:proofErr w:type="spellStart"/>
            <w:proofErr w:type="gramStart"/>
            <w:r w:rsidRPr="00AE0FF5">
              <w:rPr>
                <w:rFonts w:ascii="Times New Roman" w:hAnsi="Times New Roman" w:cs="Times New Roman"/>
                <w:color w:val="000000"/>
              </w:rPr>
              <w:t>питчевых</w:t>
            </w:r>
            <w:proofErr w:type="spellEnd"/>
            <w:proofErr w:type="gramEnd"/>
            <w:r w:rsidRPr="00AE0FF5">
              <w:rPr>
                <w:rFonts w:ascii="Times New Roman" w:hAnsi="Times New Roman" w:cs="Times New Roman"/>
                <w:color w:val="000000"/>
              </w:rPr>
              <w:t xml:space="preserve">, питч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B2E8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56...0.5 </w:t>
            </w:r>
          </w:p>
        </w:tc>
      </w:tr>
      <w:tr w:rsidR="00AE0FF5" w:rsidRPr="00AE0FF5" w14:paraId="4B42F133" w14:textId="77777777" w:rsidTr="00F95D0D">
        <w:trPr>
          <w:trHeight w:val="251"/>
        </w:trPr>
        <w:tc>
          <w:tcPr>
            <w:tcW w:w="539" w:type="dxa"/>
            <w:tcBorders>
              <w:left w:val="single" w:sz="4" w:space="0" w:color="auto"/>
              <w:right w:val="single" w:sz="4" w:space="0" w:color="auto"/>
            </w:tcBorders>
            <w:vAlign w:val="center"/>
          </w:tcPr>
          <w:p w14:paraId="5FC8D6F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6EBD17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FCEC4B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A5DE3E6"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973D"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Скорость быстрых перемещений суппорта, м/мин:</w:t>
            </w:r>
          </w:p>
        </w:tc>
      </w:tr>
      <w:tr w:rsidR="00AE0FF5" w:rsidRPr="00AE0FF5" w14:paraId="5C2D0883" w14:textId="77777777" w:rsidTr="00D90004">
        <w:trPr>
          <w:trHeight w:val="251"/>
        </w:trPr>
        <w:tc>
          <w:tcPr>
            <w:tcW w:w="539" w:type="dxa"/>
            <w:tcBorders>
              <w:left w:val="single" w:sz="4" w:space="0" w:color="auto"/>
              <w:right w:val="single" w:sz="4" w:space="0" w:color="auto"/>
            </w:tcBorders>
            <w:vAlign w:val="center"/>
          </w:tcPr>
          <w:p w14:paraId="622C1CE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15D888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C4CAA1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42633E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8A144C8" w14:textId="0E425EC8" w:rsidR="00AE0FF5" w:rsidRPr="00AE0FF5" w:rsidRDefault="00DE5F44" w:rsidP="00DE5F44">
            <w:pPr>
              <w:spacing w:after="60"/>
              <w:rPr>
                <w:rFonts w:ascii="Times New Roman" w:hAnsi="Times New Roman" w:cs="Times New Roman"/>
                <w:color w:val="000000"/>
              </w:rPr>
            </w:pPr>
            <w:proofErr w:type="gramStart"/>
            <w:r>
              <w:rPr>
                <w:rFonts w:ascii="Times New Roman" w:hAnsi="Times New Roman" w:cs="Times New Roman"/>
                <w:color w:val="000000"/>
              </w:rPr>
              <w:t>продольных</w:t>
            </w:r>
            <w:proofErr w:type="gramEnd"/>
            <w:r w:rsidR="00AE0FF5"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FFCD"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5DD8AB35" w14:textId="4AD53191"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34B90828" w14:textId="77777777" w:rsidTr="00D90004">
        <w:trPr>
          <w:trHeight w:val="251"/>
        </w:trPr>
        <w:tc>
          <w:tcPr>
            <w:tcW w:w="539" w:type="dxa"/>
            <w:tcBorders>
              <w:left w:val="single" w:sz="4" w:space="0" w:color="auto"/>
              <w:right w:val="single" w:sz="4" w:space="0" w:color="auto"/>
            </w:tcBorders>
            <w:vAlign w:val="center"/>
          </w:tcPr>
          <w:p w14:paraId="46AC77E2"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180015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6BFC06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544A41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558693D" w14:textId="00D8B2AF" w:rsidR="00AE0FF5" w:rsidRPr="00AE0FF5" w:rsidRDefault="00DE5F44" w:rsidP="00DE5F44">
            <w:pPr>
              <w:spacing w:after="60"/>
              <w:rPr>
                <w:rFonts w:ascii="Times New Roman" w:hAnsi="Times New Roman" w:cs="Times New Roman"/>
                <w:color w:val="000000"/>
              </w:rPr>
            </w:pPr>
            <w:proofErr w:type="gramStart"/>
            <w:r>
              <w:rPr>
                <w:rFonts w:ascii="Times New Roman" w:hAnsi="Times New Roman" w:cs="Times New Roman"/>
                <w:color w:val="000000"/>
              </w:rPr>
              <w:t>поперечных</w:t>
            </w:r>
            <w:proofErr w:type="gramEnd"/>
            <w:r w:rsidR="00AE0FF5" w:rsidRPr="00AE0FF5">
              <w:rPr>
                <w:rFonts w:ascii="Times New Roman" w:hAnsi="Times New Roman" w:cs="Times New Roman"/>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B5633" w14:textId="77777777" w:rsidR="00460773" w:rsidRPr="00460773" w:rsidRDefault="00460773" w:rsidP="00460773">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1BCA234D" w14:textId="4C86CA27" w:rsidR="00AE0FF5" w:rsidRPr="00AE0FF5" w:rsidRDefault="00460773" w:rsidP="00460773">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E90C02D" w14:textId="77777777" w:rsidTr="00F95D0D">
        <w:trPr>
          <w:trHeight w:val="251"/>
        </w:trPr>
        <w:tc>
          <w:tcPr>
            <w:tcW w:w="539" w:type="dxa"/>
            <w:vMerge w:val="restart"/>
            <w:tcBorders>
              <w:left w:val="single" w:sz="4" w:space="0" w:color="auto"/>
              <w:right w:val="single" w:sz="4" w:space="0" w:color="auto"/>
            </w:tcBorders>
            <w:vAlign w:val="center"/>
          </w:tcPr>
          <w:p w14:paraId="397AAF70" w14:textId="77777777" w:rsidR="00AE0FF5" w:rsidRPr="00AE0FF5" w:rsidRDefault="00AE0FF5" w:rsidP="00AE0FF5">
            <w:pPr>
              <w:spacing w:after="60"/>
              <w:jc w:val="both"/>
              <w:rPr>
                <w:rFonts w:ascii="Times New Roman" w:hAnsi="Times New Roman" w:cs="Times New Roman"/>
                <w:color w:val="000000"/>
              </w:rPr>
            </w:pPr>
          </w:p>
        </w:tc>
        <w:tc>
          <w:tcPr>
            <w:tcW w:w="2438" w:type="dxa"/>
            <w:vMerge w:val="restart"/>
            <w:tcBorders>
              <w:left w:val="single" w:sz="4" w:space="0" w:color="auto"/>
              <w:right w:val="single" w:sz="4" w:space="0" w:color="auto"/>
            </w:tcBorders>
            <w:vAlign w:val="center"/>
          </w:tcPr>
          <w:p w14:paraId="32A92B6A" w14:textId="77777777" w:rsidR="00AE0FF5" w:rsidRPr="00AE0FF5" w:rsidRDefault="00AE0FF5" w:rsidP="00AE0FF5">
            <w:pPr>
              <w:spacing w:after="60"/>
              <w:jc w:val="both"/>
              <w:rPr>
                <w:rFonts w:ascii="Times New Roman" w:hAnsi="Times New Roman" w:cs="Times New Roman"/>
                <w:color w:val="000000"/>
              </w:rPr>
            </w:pPr>
          </w:p>
        </w:tc>
        <w:tc>
          <w:tcPr>
            <w:tcW w:w="709" w:type="dxa"/>
            <w:vMerge w:val="restart"/>
            <w:tcBorders>
              <w:left w:val="single" w:sz="4" w:space="0" w:color="auto"/>
              <w:right w:val="single" w:sz="4" w:space="0" w:color="auto"/>
            </w:tcBorders>
            <w:vAlign w:val="center"/>
          </w:tcPr>
          <w:p w14:paraId="1EF33F2D" w14:textId="77777777" w:rsidR="00AE0FF5" w:rsidRPr="00AE0FF5" w:rsidRDefault="00AE0FF5" w:rsidP="00AE0FF5">
            <w:pPr>
              <w:spacing w:after="60"/>
              <w:jc w:val="both"/>
              <w:rPr>
                <w:rFonts w:ascii="Times New Roman" w:hAnsi="Times New Roman" w:cs="Times New Roman"/>
                <w:color w:val="000000"/>
              </w:rPr>
            </w:pPr>
          </w:p>
        </w:tc>
        <w:tc>
          <w:tcPr>
            <w:tcW w:w="709" w:type="dxa"/>
            <w:vMerge w:val="restart"/>
            <w:tcBorders>
              <w:left w:val="single" w:sz="4" w:space="0" w:color="auto"/>
              <w:right w:val="single" w:sz="4" w:space="0" w:color="auto"/>
            </w:tcBorders>
            <w:vAlign w:val="center"/>
          </w:tcPr>
          <w:p w14:paraId="74CB67A1"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73D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b/>
                <w:bCs/>
                <w:color w:val="000000"/>
              </w:rPr>
              <w:t>Показатели силовой характеристики оборудования</w:t>
            </w:r>
          </w:p>
        </w:tc>
      </w:tr>
      <w:tr w:rsidR="00AE0FF5" w:rsidRPr="00AE0FF5" w14:paraId="34D947D8" w14:textId="77777777" w:rsidTr="00D90004">
        <w:trPr>
          <w:trHeight w:val="251"/>
        </w:trPr>
        <w:tc>
          <w:tcPr>
            <w:tcW w:w="539" w:type="dxa"/>
            <w:vMerge/>
            <w:tcBorders>
              <w:left w:val="single" w:sz="4" w:space="0" w:color="auto"/>
              <w:right w:val="single" w:sz="4" w:space="0" w:color="auto"/>
            </w:tcBorders>
            <w:vAlign w:val="center"/>
          </w:tcPr>
          <w:p w14:paraId="02293E7E" w14:textId="77777777" w:rsidR="00AE0FF5" w:rsidRPr="00AE0FF5" w:rsidRDefault="00AE0FF5"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034F0779" w14:textId="77777777" w:rsidR="00AE0FF5" w:rsidRPr="00AE0FF5" w:rsidRDefault="00AE0FF5" w:rsidP="00AE0FF5">
            <w:pPr>
              <w:spacing w:after="60"/>
              <w:jc w:val="both"/>
              <w:rPr>
                <w:rFonts w:ascii="Times New Roman" w:hAnsi="Times New Roman" w:cs="Times New Roman"/>
                <w:color w:val="000000"/>
              </w:rPr>
            </w:pPr>
          </w:p>
        </w:tc>
        <w:tc>
          <w:tcPr>
            <w:tcW w:w="709" w:type="dxa"/>
            <w:vMerge/>
            <w:tcBorders>
              <w:left w:val="single" w:sz="4" w:space="0" w:color="auto"/>
              <w:right w:val="single" w:sz="4" w:space="0" w:color="auto"/>
            </w:tcBorders>
            <w:vAlign w:val="center"/>
          </w:tcPr>
          <w:p w14:paraId="09DE5A12" w14:textId="77777777" w:rsidR="00AE0FF5" w:rsidRPr="00AE0FF5" w:rsidRDefault="00AE0FF5" w:rsidP="00AE0FF5">
            <w:pPr>
              <w:spacing w:after="60"/>
              <w:jc w:val="both"/>
              <w:rPr>
                <w:rFonts w:ascii="Times New Roman" w:hAnsi="Times New Roman" w:cs="Times New Roman"/>
                <w:color w:val="000000"/>
              </w:rPr>
            </w:pPr>
          </w:p>
        </w:tc>
        <w:tc>
          <w:tcPr>
            <w:tcW w:w="709" w:type="dxa"/>
            <w:vMerge/>
            <w:tcBorders>
              <w:left w:val="single" w:sz="4" w:space="0" w:color="auto"/>
              <w:right w:val="single" w:sz="4" w:space="0" w:color="auto"/>
            </w:tcBorders>
            <w:vAlign w:val="center"/>
          </w:tcPr>
          <w:p w14:paraId="323215F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68258A1" w14:textId="5F0003E4"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 xml:space="preserve">Наибольший крутящий момент на шпинделе, </w:t>
            </w:r>
            <w:proofErr w:type="spellStart"/>
            <w:r w:rsidRPr="00AE0FF5">
              <w:rPr>
                <w:rFonts w:ascii="Times New Roman" w:hAnsi="Times New Roman" w:cs="Times New Roman"/>
                <w:color w:val="000000"/>
              </w:rPr>
              <w:t>кНм</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EF853" w14:textId="77777777" w:rsidR="00AE0FF5" w:rsidRPr="00A17F46" w:rsidRDefault="00AE0FF5" w:rsidP="00AE0FF5">
            <w:pPr>
              <w:spacing w:after="60"/>
              <w:jc w:val="center"/>
              <w:rPr>
                <w:rFonts w:ascii="Times New Roman" w:hAnsi="Times New Roman" w:cs="Times New Roman"/>
                <w:color w:val="000000"/>
              </w:rPr>
            </w:pPr>
            <w:r w:rsidRPr="00A17F46">
              <w:rPr>
                <w:rFonts w:ascii="Times New Roman" w:hAnsi="Times New Roman" w:cs="Times New Roman"/>
                <w:color w:val="000000"/>
              </w:rPr>
              <w:t>1</w:t>
            </w:r>
          </w:p>
        </w:tc>
      </w:tr>
      <w:tr w:rsidR="00786916" w:rsidRPr="00AE0FF5" w14:paraId="1DA3DB15" w14:textId="77777777" w:rsidTr="00D90004">
        <w:trPr>
          <w:trHeight w:val="251"/>
        </w:trPr>
        <w:tc>
          <w:tcPr>
            <w:tcW w:w="539" w:type="dxa"/>
            <w:tcBorders>
              <w:left w:val="single" w:sz="4" w:space="0" w:color="auto"/>
              <w:right w:val="single" w:sz="4" w:space="0" w:color="auto"/>
            </w:tcBorders>
            <w:vAlign w:val="center"/>
          </w:tcPr>
          <w:p w14:paraId="0EA5EC15" w14:textId="77777777" w:rsidR="00786916" w:rsidRPr="00AE0FF5" w:rsidRDefault="00786916" w:rsidP="00786916">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E5EA777" w14:textId="77777777" w:rsidR="00786916" w:rsidRPr="00AE0FF5" w:rsidRDefault="00786916" w:rsidP="00786916">
            <w:pPr>
              <w:spacing w:after="60"/>
              <w:jc w:val="both"/>
              <w:rPr>
                <w:rFonts w:ascii="Times New Roman" w:hAnsi="Times New Roman" w:cs="Times New Roman"/>
                <w:sz w:val="24"/>
                <w:szCs w:val="24"/>
              </w:rPr>
            </w:pPr>
          </w:p>
        </w:tc>
        <w:tc>
          <w:tcPr>
            <w:tcW w:w="709" w:type="dxa"/>
            <w:tcBorders>
              <w:left w:val="single" w:sz="4" w:space="0" w:color="auto"/>
              <w:right w:val="single" w:sz="4" w:space="0" w:color="auto"/>
            </w:tcBorders>
            <w:vAlign w:val="center"/>
          </w:tcPr>
          <w:p w14:paraId="604B3ECB" w14:textId="77777777" w:rsidR="00786916" w:rsidRPr="00AE0FF5" w:rsidRDefault="00786916" w:rsidP="00786916">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1B4E549" w14:textId="77777777" w:rsidR="00786916" w:rsidRPr="00AE0FF5" w:rsidRDefault="00786916" w:rsidP="00786916">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3CCFECE" w14:textId="4F1CFD7D" w:rsidR="00786916" w:rsidRPr="00AE0FF5" w:rsidRDefault="00786916" w:rsidP="00786916">
            <w:pPr>
              <w:rPr>
                <w:rFonts w:ascii="Times New Roman" w:hAnsi="Times New Roman" w:cs="Times New Roman"/>
                <w:color w:val="000000"/>
              </w:rPr>
            </w:pPr>
            <w:r w:rsidRPr="00AE0FF5">
              <w:rPr>
                <w:rFonts w:ascii="Times New Roman" w:hAnsi="Times New Roman" w:cs="Times New Roman"/>
                <w:color w:val="000000"/>
              </w:rPr>
              <w:t xml:space="preserve">Мощность привода главного движения, кВт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62E30" w14:textId="77777777" w:rsidR="00786916" w:rsidRPr="00460773" w:rsidRDefault="00786916" w:rsidP="00786916">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A580424" w14:textId="1176E2B3" w:rsidR="00786916" w:rsidRPr="00A17F46" w:rsidRDefault="00786916" w:rsidP="00786916">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786916" w:rsidRPr="00AE0FF5" w14:paraId="0C477ED4" w14:textId="77777777" w:rsidTr="00D90004">
        <w:trPr>
          <w:trHeight w:val="251"/>
        </w:trPr>
        <w:tc>
          <w:tcPr>
            <w:tcW w:w="539" w:type="dxa"/>
            <w:tcBorders>
              <w:left w:val="single" w:sz="4" w:space="0" w:color="auto"/>
              <w:right w:val="single" w:sz="4" w:space="0" w:color="auto"/>
            </w:tcBorders>
            <w:vAlign w:val="center"/>
          </w:tcPr>
          <w:p w14:paraId="32186DCD" w14:textId="77777777" w:rsidR="00786916" w:rsidRPr="00AE0FF5" w:rsidRDefault="00786916" w:rsidP="00786916">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E391BA6" w14:textId="77777777" w:rsidR="00786916" w:rsidRPr="00AE0FF5" w:rsidRDefault="00786916" w:rsidP="00786916">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FE6A8C4" w14:textId="77777777" w:rsidR="00786916" w:rsidRPr="00AE0FF5" w:rsidRDefault="00786916" w:rsidP="00786916">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EE52B9C" w14:textId="77777777" w:rsidR="00786916" w:rsidRPr="00AE0FF5" w:rsidRDefault="00786916" w:rsidP="00786916">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8C6F9A7" w14:textId="451A961D" w:rsidR="00786916" w:rsidRPr="00AE0FF5" w:rsidRDefault="00786916" w:rsidP="00786916">
            <w:pPr>
              <w:rPr>
                <w:rFonts w:ascii="Times New Roman" w:hAnsi="Times New Roman" w:cs="Times New Roman"/>
                <w:color w:val="000000"/>
              </w:rPr>
            </w:pPr>
            <w:r>
              <w:rPr>
                <w:rFonts w:ascii="Times New Roman" w:hAnsi="Times New Roman" w:cs="Times New Roman"/>
                <w:color w:val="000000"/>
              </w:rPr>
              <w:t>Мощность привода быстрых</w:t>
            </w:r>
            <w:r w:rsidRPr="00AE0FF5">
              <w:rPr>
                <w:rFonts w:ascii="Times New Roman" w:hAnsi="Times New Roman" w:cs="Times New Roman"/>
                <w:color w:val="000000"/>
              </w:rPr>
              <w:t xml:space="preserve">, кВт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398DD" w14:textId="77777777" w:rsidR="00786916" w:rsidRPr="00460773" w:rsidRDefault="00786916" w:rsidP="00786916">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346470C8" w14:textId="6E6C13B9" w:rsidR="00786916" w:rsidRPr="00A17F46" w:rsidRDefault="00786916" w:rsidP="00786916">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6B8FFB4A" w14:textId="77777777" w:rsidTr="00F95D0D">
        <w:trPr>
          <w:trHeight w:val="251"/>
        </w:trPr>
        <w:tc>
          <w:tcPr>
            <w:tcW w:w="539" w:type="dxa"/>
            <w:tcBorders>
              <w:left w:val="single" w:sz="4" w:space="0" w:color="auto"/>
              <w:right w:val="single" w:sz="4" w:space="0" w:color="auto"/>
            </w:tcBorders>
            <w:vAlign w:val="center"/>
          </w:tcPr>
          <w:p w14:paraId="2DD93A2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19880F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297A62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ECDB84E"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45A0" w14:textId="77777777" w:rsidR="00AE0FF5" w:rsidRPr="00F41CFB" w:rsidRDefault="00AE0FF5" w:rsidP="00AE0FF5">
            <w:pPr>
              <w:spacing w:after="60"/>
              <w:jc w:val="center"/>
              <w:rPr>
                <w:rFonts w:ascii="Times New Roman" w:hAnsi="Times New Roman" w:cs="Times New Roman"/>
                <w:color w:val="000000"/>
                <w:highlight w:val="green"/>
              </w:rPr>
            </w:pPr>
            <w:r w:rsidRPr="00A17F46">
              <w:rPr>
                <w:rFonts w:ascii="Times New Roman" w:hAnsi="Times New Roman" w:cs="Times New Roman"/>
                <w:b/>
                <w:bCs/>
                <w:color w:val="000000"/>
              </w:rPr>
              <w:t>Показатели габарита и массы станка</w:t>
            </w:r>
          </w:p>
        </w:tc>
      </w:tr>
      <w:tr w:rsidR="00AE0FF5" w:rsidRPr="00AE0FF5" w14:paraId="6D6BE3A4" w14:textId="77777777" w:rsidTr="00D90004">
        <w:trPr>
          <w:trHeight w:val="251"/>
        </w:trPr>
        <w:tc>
          <w:tcPr>
            <w:tcW w:w="539" w:type="dxa"/>
            <w:tcBorders>
              <w:left w:val="single" w:sz="4" w:space="0" w:color="auto"/>
              <w:right w:val="single" w:sz="4" w:space="0" w:color="auto"/>
            </w:tcBorders>
            <w:vAlign w:val="center"/>
          </w:tcPr>
          <w:p w14:paraId="0DA842D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B19F13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D4808D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F88514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BA433DE" w14:textId="45ADDFA6" w:rsidR="00AE0FF5" w:rsidRPr="00AE0FF5" w:rsidRDefault="00BD601A" w:rsidP="00BD601A">
            <w:pPr>
              <w:spacing w:after="60"/>
              <w:rPr>
                <w:rFonts w:ascii="Times New Roman" w:hAnsi="Times New Roman" w:cs="Times New Roman"/>
                <w:color w:val="000000"/>
              </w:rPr>
            </w:pPr>
            <w:r>
              <w:rPr>
                <w:rFonts w:ascii="Times New Roman" w:hAnsi="Times New Roman" w:cs="Times New Roman"/>
                <w:color w:val="000000"/>
              </w:rPr>
              <w:t>Габаритные размеры станка</w:t>
            </w:r>
            <w:r w:rsidR="00AE0FF5" w:rsidRPr="00AE0FF5">
              <w:rPr>
                <w:rFonts w:ascii="Times New Roman" w:hAnsi="Times New Roman" w:cs="Times New Roman"/>
                <w:color w:val="000000"/>
              </w:rPr>
              <w:t>,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6A244" w14:textId="77777777" w:rsidR="00AE0FF5" w:rsidRPr="00AE0FF5" w:rsidRDefault="00AE0FF5" w:rsidP="00AE0FF5">
            <w:pPr>
              <w:spacing w:after="60"/>
              <w:jc w:val="center"/>
              <w:rPr>
                <w:rFonts w:ascii="Times New Roman" w:hAnsi="Times New Roman" w:cs="Times New Roman"/>
                <w:color w:val="000000"/>
              </w:rPr>
            </w:pPr>
          </w:p>
        </w:tc>
      </w:tr>
      <w:tr w:rsidR="00AE0FF5" w:rsidRPr="00AE0FF5" w14:paraId="28C046D7" w14:textId="77777777" w:rsidTr="00D90004">
        <w:trPr>
          <w:trHeight w:val="251"/>
        </w:trPr>
        <w:tc>
          <w:tcPr>
            <w:tcW w:w="539" w:type="dxa"/>
            <w:tcBorders>
              <w:left w:val="single" w:sz="4" w:space="0" w:color="auto"/>
              <w:right w:val="single" w:sz="4" w:space="0" w:color="auto"/>
            </w:tcBorders>
            <w:vAlign w:val="center"/>
          </w:tcPr>
          <w:p w14:paraId="5F08FBB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6ADA67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ED8479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A408CA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961DB09"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длина</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ADE75" w14:textId="77777777" w:rsidR="00A17F46" w:rsidRPr="00460773" w:rsidRDefault="00A17F46" w:rsidP="00A17F46">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2A1CAA5C" w14:textId="11351C0D" w:rsidR="00AE0FF5" w:rsidRPr="00AE0FF5" w:rsidRDefault="00A17F46" w:rsidP="00A17F46">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693CC17D" w14:textId="77777777" w:rsidTr="00D90004">
        <w:trPr>
          <w:trHeight w:val="251"/>
        </w:trPr>
        <w:tc>
          <w:tcPr>
            <w:tcW w:w="539" w:type="dxa"/>
            <w:tcBorders>
              <w:left w:val="single" w:sz="4" w:space="0" w:color="auto"/>
              <w:right w:val="single" w:sz="4" w:space="0" w:color="auto"/>
            </w:tcBorders>
            <w:vAlign w:val="center"/>
          </w:tcPr>
          <w:p w14:paraId="736A818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7F795D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03D5BA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CF23F7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47935E8"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ширина</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59AF4" w14:textId="77777777" w:rsidR="00A17F46" w:rsidRPr="00460773" w:rsidRDefault="00A17F46" w:rsidP="00A17F46">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915ED48" w14:textId="5B365E6D" w:rsidR="00AE0FF5" w:rsidRPr="00AE0FF5" w:rsidRDefault="00A17F46" w:rsidP="00A17F46">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86AE6B6" w14:textId="77777777" w:rsidTr="00D90004">
        <w:trPr>
          <w:trHeight w:val="251"/>
        </w:trPr>
        <w:tc>
          <w:tcPr>
            <w:tcW w:w="539" w:type="dxa"/>
            <w:tcBorders>
              <w:left w:val="single" w:sz="4" w:space="0" w:color="auto"/>
              <w:right w:val="single" w:sz="4" w:space="0" w:color="auto"/>
            </w:tcBorders>
            <w:vAlign w:val="center"/>
          </w:tcPr>
          <w:p w14:paraId="5AD7CC8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3CF058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813F0B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007AE0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1ABDF78" w14:textId="7777777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высота</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5B99B" w14:textId="77777777" w:rsidR="00A17F46" w:rsidRPr="00460773" w:rsidRDefault="00A17F46" w:rsidP="00A17F46">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09A8B66B" w14:textId="699E4746" w:rsidR="00AE0FF5" w:rsidRPr="00AE0FF5" w:rsidRDefault="00A17F46" w:rsidP="00A17F46">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72B0022A" w14:textId="77777777" w:rsidTr="00D90004">
        <w:trPr>
          <w:trHeight w:val="251"/>
        </w:trPr>
        <w:tc>
          <w:tcPr>
            <w:tcW w:w="539" w:type="dxa"/>
            <w:tcBorders>
              <w:left w:val="single" w:sz="4" w:space="0" w:color="auto"/>
              <w:right w:val="single" w:sz="4" w:space="0" w:color="auto"/>
            </w:tcBorders>
            <w:vAlign w:val="center"/>
          </w:tcPr>
          <w:p w14:paraId="2821A4A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DB6F1B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E63B8C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2B5303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C0894F6" w14:textId="07B7AD07" w:rsidR="00AE0FF5" w:rsidRPr="00AE0FF5" w:rsidRDefault="00AE0FF5" w:rsidP="00BD601A">
            <w:pPr>
              <w:spacing w:after="60"/>
              <w:rPr>
                <w:rFonts w:ascii="Times New Roman" w:hAnsi="Times New Roman" w:cs="Times New Roman"/>
                <w:color w:val="000000"/>
              </w:rPr>
            </w:pPr>
            <w:r w:rsidRPr="00AE0FF5">
              <w:rPr>
                <w:rFonts w:ascii="Times New Roman" w:hAnsi="Times New Roman" w:cs="Times New Roman"/>
                <w:color w:val="000000"/>
              </w:rPr>
              <w:t xml:space="preserve">Масса станка, кг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6B272" w14:textId="77777777" w:rsidR="00A17F46" w:rsidRPr="00460773" w:rsidRDefault="00A17F46" w:rsidP="00A17F46">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2047846D" w14:textId="4F488446" w:rsidR="00AE0FF5" w:rsidRPr="00AE0FF5" w:rsidRDefault="00A17F46" w:rsidP="00A17F46">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1535AB71" w14:textId="77777777" w:rsidTr="00D90004">
        <w:trPr>
          <w:trHeight w:val="251"/>
        </w:trPr>
        <w:tc>
          <w:tcPr>
            <w:tcW w:w="539" w:type="dxa"/>
            <w:tcBorders>
              <w:left w:val="single" w:sz="4" w:space="0" w:color="auto"/>
              <w:right w:val="single" w:sz="4" w:space="0" w:color="auto"/>
            </w:tcBorders>
            <w:vAlign w:val="center"/>
          </w:tcPr>
          <w:p w14:paraId="65500AC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ABA688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C48128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3FA991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FCF99B6" w14:textId="10C4D27E" w:rsidR="00AE0FF5" w:rsidRPr="00AE0FF5" w:rsidRDefault="00BD601A" w:rsidP="00BD601A">
            <w:pPr>
              <w:spacing w:after="60"/>
              <w:rPr>
                <w:rFonts w:ascii="Times New Roman" w:hAnsi="Times New Roman" w:cs="Times New Roman"/>
                <w:color w:val="000000"/>
              </w:rPr>
            </w:pPr>
            <w:r>
              <w:rPr>
                <w:rFonts w:ascii="Times New Roman" w:hAnsi="Times New Roman" w:cs="Times New Roman"/>
                <w:color w:val="000000"/>
              </w:rPr>
              <w:t>Класс точности по ГОСТ 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50C86" w14:textId="77777777" w:rsidR="00A17F46" w:rsidRPr="00460773" w:rsidRDefault="00A17F46" w:rsidP="00A17F46">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3A48C837" w14:textId="5B6E4918" w:rsidR="00AE0FF5" w:rsidRPr="00AE0FF5" w:rsidRDefault="00A17F46" w:rsidP="00A17F46">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3FB39BE" w14:textId="77777777" w:rsidTr="00F95D0D">
        <w:trPr>
          <w:trHeight w:val="251"/>
        </w:trPr>
        <w:tc>
          <w:tcPr>
            <w:tcW w:w="539" w:type="dxa"/>
            <w:tcBorders>
              <w:left w:val="single" w:sz="4" w:space="0" w:color="auto"/>
              <w:right w:val="single" w:sz="4" w:space="0" w:color="auto"/>
            </w:tcBorders>
            <w:vAlign w:val="center"/>
          </w:tcPr>
          <w:p w14:paraId="46FED02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883B07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F16D38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9BE92C7"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1ABD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b/>
                <w:bCs/>
                <w:color w:val="000000"/>
              </w:rPr>
              <w:t>Характеристики электрооборудования</w:t>
            </w:r>
          </w:p>
        </w:tc>
      </w:tr>
      <w:tr w:rsidR="00AE0FF5" w:rsidRPr="00AE0FF5" w14:paraId="7699BCBE" w14:textId="77777777" w:rsidTr="00D90004">
        <w:trPr>
          <w:trHeight w:val="320"/>
        </w:trPr>
        <w:tc>
          <w:tcPr>
            <w:tcW w:w="539" w:type="dxa"/>
            <w:tcBorders>
              <w:left w:val="single" w:sz="4" w:space="0" w:color="auto"/>
              <w:right w:val="single" w:sz="4" w:space="0" w:color="auto"/>
            </w:tcBorders>
            <w:vAlign w:val="center"/>
          </w:tcPr>
          <w:p w14:paraId="77E2FC8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9FF6E7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73E6CF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0E79C2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05F064D"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Род тока питающей цепи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16202" w14:textId="77777777" w:rsidR="00AE0FF5" w:rsidRPr="00AE0FF5" w:rsidRDefault="00AE0FF5" w:rsidP="00BD601A">
            <w:pPr>
              <w:jc w:val="center"/>
              <w:rPr>
                <w:rFonts w:ascii="Times New Roman" w:hAnsi="Times New Roman" w:cs="Times New Roman"/>
                <w:color w:val="000000"/>
              </w:rPr>
            </w:pPr>
            <w:proofErr w:type="gramStart"/>
            <w:r w:rsidRPr="00AE0FF5">
              <w:rPr>
                <w:rFonts w:ascii="Times New Roman" w:hAnsi="Times New Roman" w:cs="Times New Roman"/>
                <w:color w:val="000000"/>
              </w:rPr>
              <w:t>переменный</w:t>
            </w:r>
            <w:proofErr w:type="gramEnd"/>
            <w:r w:rsidRPr="00AE0FF5">
              <w:rPr>
                <w:rFonts w:ascii="Times New Roman" w:hAnsi="Times New Roman" w:cs="Times New Roman"/>
                <w:color w:val="000000"/>
              </w:rPr>
              <w:t>, трехфазный</w:t>
            </w:r>
          </w:p>
        </w:tc>
      </w:tr>
      <w:tr w:rsidR="00AE0FF5" w:rsidRPr="00AE0FF5" w14:paraId="23F2DB2B" w14:textId="77777777" w:rsidTr="00D90004">
        <w:trPr>
          <w:trHeight w:val="251"/>
        </w:trPr>
        <w:tc>
          <w:tcPr>
            <w:tcW w:w="539" w:type="dxa"/>
            <w:tcBorders>
              <w:left w:val="single" w:sz="4" w:space="0" w:color="auto"/>
              <w:right w:val="single" w:sz="4" w:space="0" w:color="auto"/>
            </w:tcBorders>
            <w:vAlign w:val="center"/>
          </w:tcPr>
          <w:p w14:paraId="02EAC15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3079A8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5C096F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86C9C1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9AC845B"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Частота тока, Гц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E6FC6"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50±1</w:t>
            </w:r>
          </w:p>
        </w:tc>
      </w:tr>
      <w:tr w:rsidR="00AE0FF5" w:rsidRPr="00AE0FF5" w14:paraId="0F3C1DDA" w14:textId="77777777" w:rsidTr="00D90004">
        <w:trPr>
          <w:trHeight w:val="251"/>
        </w:trPr>
        <w:tc>
          <w:tcPr>
            <w:tcW w:w="539" w:type="dxa"/>
            <w:tcBorders>
              <w:left w:val="single" w:sz="4" w:space="0" w:color="auto"/>
              <w:right w:val="single" w:sz="4" w:space="0" w:color="auto"/>
            </w:tcBorders>
            <w:vAlign w:val="center"/>
          </w:tcPr>
          <w:p w14:paraId="36CECB1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6526D0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32E65F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609765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0DAC63"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Напряжение, В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B4893"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380±38</w:t>
            </w:r>
          </w:p>
        </w:tc>
      </w:tr>
      <w:tr w:rsidR="00AE0FF5" w:rsidRPr="00AE0FF5" w14:paraId="45BA3386" w14:textId="77777777" w:rsidTr="00D90004">
        <w:trPr>
          <w:trHeight w:val="251"/>
        </w:trPr>
        <w:tc>
          <w:tcPr>
            <w:tcW w:w="539" w:type="dxa"/>
            <w:tcBorders>
              <w:left w:val="single" w:sz="4" w:space="0" w:color="auto"/>
              <w:right w:val="single" w:sz="4" w:space="0" w:color="auto"/>
            </w:tcBorders>
            <w:vAlign w:val="center"/>
          </w:tcPr>
          <w:p w14:paraId="1051DDC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FB6143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732D55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42FC73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7F99969"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Напряжение цепи управления, 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F3FA9"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24±2,4</w:t>
            </w:r>
          </w:p>
        </w:tc>
      </w:tr>
      <w:tr w:rsidR="00AE0FF5" w:rsidRPr="00AE0FF5" w14:paraId="4736AD6B" w14:textId="77777777" w:rsidTr="00D90004">
        <w:trPr>
          <w:trHeight w:val="251"/>
        </w:trPr>
        <w:tc>
          <w:tcPr>
            <w:tcW w:w="539" w:type="dxa"/>
            <w:tcBorders>
              <w:left w:val="single" w:sz="4" w:space="0" w:color="auto"/>
              <w:right w:val="single" w:sz="4" w:space="0" w:color="auto"/>
            </w:tcBorders>
            <w:vAlign w:val="center"/>
          </w:tcPr>
          <w:p w14:paraId="135782B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F3E2A3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EE6D00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7C892E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4B7D43A"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Напряжение цепи местного освещения, 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56CA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24±2,4</w:t>
            </w:r>
          </w:p>
        </w:tc>
      </w:tr>
      <w:tr w:rsidR="00AE0FF5" w:rsidRPr="00AE0FF5" w14:paraId="1DFF1E50" w14:textId="77777777" w:rsidTr="00F95D0D">
        <w:trPr>
          <w:trHeight w:val="251"/>
        </w:trPr>
        <w:tc>
          <w:tcPr>
            <w:tcW w:w="539" w:type="dxa"/>
            <w:tcBorders>
              <w:left w:val="single" w:sz="4" w:space="0" w:color="auto"/>
              <w:right w:val="single" w:sz="4" w:space="0" w:color="auto"/>
            </w:tcBorders>
            <w:vAlign w:val="center"/>
          </w:tcPr>
          <w:p w14:paraId="17A7BED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951C15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073AC2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0A13EAC"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1DE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b/>
                <w:bCs/>
                <w:color w:val="000000"/>
              </w:rPr>
              <w:t>Основные технические данные шпиндельной бабки</w:t>
            </w:r>
          </w:p>
        </w:tc>
      </w:tr>
      <w:tr w:rsidR="00AE0FF5" w:rsidRPr="00AE0FF5" w14:paraId="0F5D5D45" w14:textId="77777777" w:rsidTr="00D90004">
        <w:trPr>
          <w:trHeight w:val="251"/>
        </w:trPr>
        <w:tc>
          <w:tcPr>
            <w:tcW w:w="539" w:type="dxa"/>
            <w:tcBorders>
              <w:left w:val="single" w:sz="4" w:space="0" w:color="auto"/>
              <w:right w:val="single" w:sz="4" w:space="0" w:color="auto"/>
            </w:tcBorders>
            <w:vAlign w:val="center"/>
          </w:tcPr>
          <w:p w14:paraId="5F3A974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5CABC8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DAEC42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4A71E5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A43250D"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Центр в шпинделе с конусом по ГОСТ13214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147D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 xml:space="preserve">Морзе 6 </w:t>
            </w:r>
          </w:p>
        </w:tc>
      </w:tr>
      <w:tr w:rsidR="00AE0FF5" w:rsidRPr="00AE0FF5" w14:paraId="1CC1602F" w14:textId="77777777" w:rsidTr="00D90004">
        <w:trPr>
          <w:trHeight w:val="251"/>
        </w:trPr>
        <w:tc>
          <w:tcPr>
            <w:tcW w:w="539" w:type="dxa"/>
            <w:tcBorders>
              <w:left w:val="single" w:sz="4" w:space="0" w:color="auto"/>
              <w:right w:val="single" w:sz="4" w:space="0" w:color="auto"/>
            </w:tcBorders>
            <w:vAlign w:val="center"/>
          </w:tcPr>
          <w:p w14:paraId="0BCFDDF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082DB3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71FC2C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881818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B51E08B"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Конец шпинделя по ГОСТ 12593-72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0148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6К</w:t>
            </w:r>
          </w:p>
        </w:tc>
      </w:tr>
      <w:tr w:rsidR="00AE0FF5" w:rsidRPr="00AE0FF5" w14:paraId="7DBDB020" w14:textId="77777777" w:rsidTr="00D90004">
        <w:trPr>
          <w:trHeight w:val="237"/>
        </w:trPr>
        <w:tc>
          <w:tcPr>
            <w:tcW w:w="539" w:type="dxa"/>
            <w:tcBorders>
              <w:left w:val="single" w:sz="4" w:space="0" w:color="auto"/>
              <w:right w:val="single" w:sz="4" w:space="0" w:color="auto"/>
            </w:tcBorders>
            <w:vAlign w:val="center"/>
          </w:tcPr>
          <w:p w14:paraId="4193A15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7A0B41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B2A708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62C13D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4029B77" w14:textId="0F773B0F"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 xml:space="preserve">Диаметр цилиндрического отверстия в шпинделе, мм </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6B31C4D" w14:textId="77777777" w:rsidR="0081328A" w:rsidRPr="00460773" w:rsidRDefault="0081328A" w:rsidP="0081328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0950D9BC" w14:textId="60517FC6" w:rsidR="00AE0FF5" w:rsidRPr="00AE0FF5" w:rsidRDefault="0081328A" w:rsidP="0081328A">
            <w:pPr>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0B1850CE" w14:textId="77777777" w:rsidTr="00F95D0D">
        <w:trPr>
          <w:trHeight w:val="251"/>
        </w:trPr>
        <w:tc>
          <w:tcPr>
            <w:tcW w:w="539" w:type="dxa"/>
            <w:tcBorders>
              <w:left w:val="single" w:sz="4" w:space="0" w:color="auto"/>
              <w:right w:val="single" w:sz="4" w:space="0" w:color="auto"/>
            </w:tcBorders>
            <w:vAlign w:val="center"/>
          </w:tcPr>
          <w:p w14:paraId="711AC09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A5C217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B7D021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5C5EBBE"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CB7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b/>
                <w:bCs/>
                <w:color w:val="000000"/>
              </w:rPr>
              <w:t>Основные технические данные задней бабки</w:t>
            </w:r>
          </w:p>
        </w:tc>
      </w:tr>
      <w:tr w:rsidR="00AE0FF5" w:rsidRPr="00AE0FF5" w14:paraId="281DC432" w14:textId="77777777" w:rsidTr="00D90004">
        <w:trPr>
          <w:trHeight w:val="251"/>
        </w:trPr>
        <w:tc>
          <w:tcPr>
            <w:tcW w:w="539" w:type="dxa"/>
            <w:tcBorders>
              <w:left w:val="single" w:sz="4" w:space="0" w:color="auto"/>
              <w:right w:val="single" w:sz="4" w:space="0" w:color="auto"/>
            </w:tcBorders>
            <w:vAlign w:val="center"/>
          </w:tcPr>
          <w:p w14:paraId="3EE0B2D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D3AEC2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882778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03023F9"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01E0EE90" w14:textId="77777777" w:rsidR="00AE0FF5" w:rsidRPr="00AE0FF5" w:rsidRDefault="00AE0FF5" w:rsidP="00AE0FF5">
            <w:pPr>
              <w:spacing w:after="60"/>
              <w:rPr>
                <w:rFonts w:ascii="Times New Roman" w:hAnsi="Times New Roman" w:cs="Times New Roman"/>
                <w:b/>
                <w:bCs/>
                <w:color w:val="000000"/>
              </w:rPr>
            </w:pPr>
            <w:r w:rsidRPr="00AE0FF5">
              <w:rPr>
                <w:rFonts w:ascii="Times New Roman" w:hAnsi="Times New Roman" w:cs="Times New Roman"/>
                <w:color w:val="000000"/>
              </w:rPr>
              <w:t>Центр пиноли с конусом по ГОСТ 13214-79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CBB6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Морзе 5</w:t>
            </w:r>
          </w:p>
        </w:tc>
      </w:tr>
      <w:tr w:rsidR="00AE0FF5" w:rsidRPr="00AE0FF5" w14:paraId="0516B03F" w14:textId="77777777" w:rsidTr="00D90004">
        <w:trPr>
          <w:trHeight w:val="251"/>
        </w:trPr>
        <w:tc>
          <w:tcPr>
            <w:tcW w:w="539" w:type="dxa"/>
            <w:tcBorders>
              <w:left w:val="single" w:sz="4" w:space="0" w:color="auto"/>
              <w:right w:val="single" w:sz="4" w:space="0" w:color="auto"/>
            </w:tcBorders>
            <w:vAlign w:val="center"/>
          </w:tcPr>
          <w:p w14:paraId="18FC8CF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BB9325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ACD973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C2FD24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11A1F264" w14:textId="59268237"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Наибольшее перемещение пиноли,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C9397"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150</w:t>
            </w:r>
          </w:p>
        </w:tc>
      </w:tr>
      <w:tr w:rsidR="00AE0FF5" w:rsidRPr="00AE0FF5" w14:paraId="2B0CCDC3" w14:textId="77777777" w:rsidTr="00D90004">
        <w:trPr>
          <w:trHeight w:val="251"/>
        </w:trPr>
        <w:tc>
          <w:tcPr>
            <w:tcW w:w="539" w:type="dxa"/>
            <w:tcBorders>
              <w:left w:val="single" w:sz="4" w:space="0" w:color="auto"/>
              <w:right w:val="single" w:sz="4" w:space="0" w:color="auto"/>
            </w:tcBorders>
            <w:vAlign w:val="center"/>
          </w:tcPr>
          <w:p w14:paraId="527410B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9B12BC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CE9EE4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565EF7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52A1208B"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Цена одного лимба перемещения пиноли,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A4CB1"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0,1</w:t>
            </w:r>
          </w:p>
        </w:tc>
      </w:tr>
      <w:tr w:rsidR="00AE0FF5" w:rsidRPr="00AE0FF5" w14:paraId="3AEBB8D4" w14:textId="77777777" w:rsidTr="00D90004">
        <w:trPr>
          <w:trHeight w:val="251"/>
        </w:trPr>
        <w:tc>
          <w:tcPr>
            <w:tcW w:w="539" w:type="dxa"/>
            <w:tcBorders>
              <w:left w:val="single" w:sz="4" w:space="0" w:color="auto"/>
              <w:right w:val="single" w:sz="4" w:space="0" w:color="auto"/>
            </w:tcBorders>
            <w:vAlign w:val="center"/>
          </w:tcPr>
          <w:p w14:paraId="253E72C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7C70ED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A905AC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EF7E2A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36C00B3F"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Величина поперечного смещения корпуса,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C483B"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±15</w:t>
            </w:r>
          </w:p>
        </w:tc>
      </w:tr>
      <w:tr w:rsidR="00AE0FF5" w:rsidRPr="00AE0FF5" w14:paraId="33993FAB" w14:textId="77777777" w:rsidTr="00F95D0D">
        <w:trPr>
          <w:trHeight w:val="128"/>
        </w:trPr>
        <w:tc>
          <w:tcPr>
            <w:tcW w:w="539" w:type="dxa"/>
            <w:tcBorders>
              <w:left w:val="single" w:sz="4" w:space="0" w:color="auto"/>
              <w:right w:val="single" w:sz="4" w:space="0" w:color="auto"/>
            </w:tcBorders>
            <w:vAlign w:val="center"/>
          </w:tcPr>
          <w:p w14:paraId="001E7C1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C8BC3A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8DD4E6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D14EBBB"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A42E84" w14:textId="77777777" w:rsidR="00AE0FF5" w:rsidRPr="00AE0FF5" w:rsidRDefault="00AE0FF5" w:rsidP="00AE0FF5">
            <w:pPr>
              <w:spacing w:after="60"/>
              <w:jc w:val="center"/>
              <w:rPr>
                <w:rFonts w:ascii="Times New Roman" w:hAnsi="Times New Roman" w:cs="Times New Roman"/>
                <w:b/>
                <w:bCs/>
                <w:color w:val="000000"/>
              </w:rPr>
            </w:pPr>
            <w:r w:rsidRPr="00AE0FF5">
              <w:rPr>
                <w:rFonts w:ascii="Times New Roman" w:hAnsi="Times New Roman" w:cs="Times New Roman"/>
                <w:b/>
                <w:bCs/>
                <w:color w:val="000000"/>
              </w:rPr>
              <w:t>Основные технические данные суппортной группы: </w:t>
            </w:r>
          </w:p>
        </w:tc>
      </w:tr>
      <w:tr w:rsidR="00AE0FF5" w:rsidRPr="00AE0FF5" w14:paraId="5D7ED955" w14:textId="77777777" w:rsidTr="00F95D0D">
        <w:trPr>
          <w:trHeight w:val="251"/>
        </w:trPr>
        <w:tc>
          <w:tcPr>
            <w:tcW w:w="539" w:type="dxa"/>
            <w:tcBorders>
              <w:left w:val="single" w:sz="4" w:space="0" w:color="auto"/>
              <w:right w:val="single" w:sz="4" w:space="0" w:color="auto"/>
            </w:tcBorders>
            <w:vAlign w:val="center"/>
          </w:tcPr>
          <w:p w14:paraId="192C421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1EF297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F16A94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368C39E"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52810" w14:textId="77777777" w:rsidR="00AE0FF5" w:rsidRPr="00AE0FF5" w:rsidRDefault="00AE0FF5" w:rsidP="00AE0FF5">
            <w:pPr>
              <w:spacing w:after="60"/>
              <w:jc w:val="center"/>
              <w:rPr>
                <w:rFonts w:ascii="Times New Roman" w:hAnsi="Times New Roman" w:cs="Times New Roman"/>
                <w:color w:val="000000"/>
              </w:rPr>
            </w:pPr>
            <w:proofErr w:type="gramStart"/>
            <w:r w:rsidRPr="00AE0FF5">
              <w:rPr>
                <w:rFonts w:ascii="Times New Roman" w:hAnsi="Times New Roman" w:cs="Times New Roman"/>
                <w:b/>
                <w:bCs/>
                <w:color w:val="000000"/>
              </w:rPr>
              <w:t>верхняя</w:t>
            </w:r>
            <w:proofErr w:type="gramEnd"/>
            <w:r w:rsidRPr="00AE0FF5">
              <w:rPr>
                <w:rFonts w:ascii="Times New Roman" w:hAnsi="Times New Roman" w:cs="Times New Roman"/>
                <w:b/>
                <w:bCs/>
                <w:color w:val="000000"/>
              </w:rPr>
              <w:t xml:space="preserve"> часть суппорта</w:t>
            </w:r>
          </w:p>
        </w:tc>
      </w:tr>
      <w:tr w:rsidR="00AE0FF5" w:rsidRPr="00AE0FF5" w14:paraId="69E680F5" w14:textId="77777777" w:rsidTr="00D90004">
        <w:trPr>
          <w:trHeight w:val="251"/>
        </w:trPr>
        <w:tc>
          <w:tcPr>
            <w:tcW w:w="539" w:type="dxa"/>
            <w:tcBorders>
              <w:left w:val="single" w:sz="4" w:space="0" w:color="auto"/>
              <w:right w:val="single" w:sz="4" w:space="0" w:color="auto"/>
            </w:tcBorders>
            <w:vAlign w:val="center"/>
          </w:tcPr>
          <w:p w14:paraId="666484D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948383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2A089B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3D00A2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5F211C87" w14:textId="7FDA26EC" w:rsidR="00AE0FF5" w:rsidRPr="00AE0FF5" w:rsidRDefault="00AE0FF5" w:rsidP="00BD601A">
            <w:pPr>
              <w:spacing w:after="60"/>
              <w:rPr>
                <w:rFonts w:ascii="Times New Roman" w:hAnsi="Times New Roman" w:cs="Times New Roman"/>
                <w:b/>
                <w:bCs/>
                <w:color w:val="000000"/>
              </w:rPr>
            </w:pPr>
            <w:r w:rsidRPr="00AE0FF5">
              <w:rPr>
                <w:rFonts w:ascii="Times New Roman" w:hAnsi="Times New Roman" w:cs="Times New Roman"/>
                <w:color w:val="000000"/>
              </w:rPr>
              <w:t>Наибольшая длина перемещения,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05C0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150</w:t>
            </w:r>
          </w:p>
        </w:tc>
      </w:tr>
      <w:tr w:rsidR="00AE0FF5" w:rsidRPr="00AE0FF5" w14:paraId="4B34153E" w14:textId="77777777" w:rsidTr="00D90004">
        <w:trPr>
          <w:trHeight w:val="251"/>
        </w:trPr>
        <w:tc>
          <w:tcPr>
            <w:tcW w:w="539" w:type="dxa"/>
            <w:tcBorders>
              <w:left w:val="single" w:sz="4" w:space="0" w:color="auto"/>
              <w:right w:val="single" w:sz="4" w:space="0" w:color="auto"/>
            </w:tcBorders>
            <w:vAlign w:val="center"/>
          </w:tcPr>
          <w:p w14:paraId="4AEE14B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A9E796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CA4C0C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7849A5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3522B63B"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Цена одного деления лимба,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5C43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0,05</w:t>
            </w:r>
          </w:p>
        </w:tc>
      </w:tr>
      <w:tr w:rsidR="00AE0FF5" w:rsidRPr="00AE0FF5" w14:paraId="32C0CF88" w14:textId="77777777" w:rsidTr="00F95D0D">
        <w:trPr>
          <w:trHeight w:val="251"/>
        </w:trPr>
        <w:tc>
          <w:tcPr>
            <w:tcW w:w="539" w:type="dxa"/>
            <w:tcBorders>
              <w:left w:val="single" w:sz="4" w:space="0" w:color="auto"/>
              <w:right w:val="single" w:sz="4" w:space="0" w:color="auto"/>
            </w:tcBorders>
            <w:vAlign w:val="center"/>
          </w:tcPr>
          <w:p w14:paraId="281FC10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53C99F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0EB2E3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95992A8"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5C0F39" w14:textId="77777777" w:rsidR="00AE0FF5" w:rsidRPr="00AE0FF5" w:rsidRDefault="00AE0FF5" w:rsidP="00AE0FF5">
            <w:pPr>
              <w:spacing w:after="60"/>
              <w:jc w:val="center"/>
              <w:rPr>
                <w:rFonts w:ascii="Times New Roman" w:hAnsi="Times New Roman" w:cs="Times New Roman"/>
                <w:color w:val="000000"/>
              </w:rPr>
            </w:pPr>
            <w:proofErr w:type="gramStart"/>
            <w:r w:rsidRPr="00AE0FF5">
              <w:rPr>
                <w:rFonts w:ascii="Times New Roman" w:hAnsi="Times New Roman" w:cs="Times New Roman"/>
                <w:b/>
                <w:bCs/>
                <w:color w:val="000000"/>
              </w:rPr>
              <w:t>средняя</w:t>
            </w:r>
            <w:proofErr w:type="gramEnd"/>
            <w:r w:rsidRPr="00AE0FF5">
              <w:rPr>
                <w:rFonts w:ascii="Times New Roman" w:hAnsi="Times New Roman" w:cs="Times New Roman"/>
                <w:b/>
                <w:bCs/>
                <w:color w:val="000000"/>
              </w:rPr>
              <w:t xml:space="preserve"> часть суппорта</w:t>
            </w:r>
          </w:p>
        </w:tc>
      </w:tr>
      <w:tr w:rsidR="00AE0FF5" w:rsidRPr="00AE0FF5" w14:paraId="58B8C91E" w14:textId="77777777" w:rsidTr="00D90004">
        <w:trPr>
          <w:trHeight w:val="251"/>
        </w:trPr>
        <w:tc>
          <w:tcPr>
            <w:tcW w:w="539" w:type="dxa"/>
            <w:tcBorders>
              <w:left w:val="single" w:sz="4" w:space="0" w:color="auto"/>
              <w:right w:val="single" w:sz="4" w:space="0" w:color="auto"/>
            </w:tcBorders>
            <w:vAlign w:val="center"/>
          </w:tcPr>
          <w:p w14:paraId="29E6555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465E38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3D54BA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8C3978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42985AA0" w14:textId="77777777" w:rsidR="00AE0FF5" w:rsidRPr="00AE0FF5" w:rsidRDefault="00AE0FF5" w:rsidP="00AE0FF5">
            <w:pPr>
              <w:spacing w:after="60"/>
              <w:rPr>
                <w:rFonts w:ascii="Times New Roman" w:hAnsi="Times New Roman" w:cs="Times New Roman"/>
                <w:b/>
                <w:bCs/>
                <w:color w:val="000000"/>
              </w:rPr>
            </w:pPr>
            <w:r w:rsidRPr="00AE0FF5">
              <w:rPr>
                <w:rFonts w:ascii="Times New Roman" w:hAnsi="Times New Roman" w:cs="Times New Roman"/>
                <w:color w:val="000000"/>
              </w:rPr>
              <w:t>Шкала угла поворота, град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98463"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±90</w:t>
            </w:r>
          </w:p>
        </w:tc>
      </w:tr>
      <w:tr w:rsidR="00AE0FF5" w:rsidRPr="00AE0FF5" w14:paraId="05209303" w14:textId="77777777" w:rsidTr="00D90004">
        <w:trPr>
          <w:trHeight w:val="251"/>
        </w:trPr>
        <w:tc>
          <w:tcPr>
            <w:tcW w:w="539" w:type="dxa"/>
            <w:tcBorders>
              <w:left w:val="single" w:sz="4" w:space="0" w:color="auto"/>
              <w:right w:val="single" w:sz="4" w:space="0" w:color="auto"/>
            </w:tcBorders>
            <w:vAlign w:val="center"/>
          </w:tcPr>
          <w:p w14:paraId="4408671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1683D2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6FF639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E9CE1A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13890A20"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Цена одного деления шкалы поворота, град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563449"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r>
      <w:tr w:rsidR="00AE0FF5" w:rsidRPr="00AE0FF5" w14:paraId="22E4D6DB" w14:textId="77777777" w:rsidTr="00F95D0D">
        <w:trPr>
          <w:trHeight w:val="251"/>
        </w:trPr>
        <w:tc>
          <w:tcPr>
            <w:tcW w:w="539" w:type="dxa"/>
            <w:tcBorders>
              <w:left w:val="single" w:sz="4" w:space="0" w:color="auto"/>
              <w:right w:val="single" w:sz="4" w:space="0" w:color="auto"/>
            </w:tcBorders>
            <w:vAlign w:val="center"/>
          </w:tcPr>
          <w:p w14:paraId="4DB4A04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576650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A0E296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C569A20"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638B53" w14:textId="77777777" w:rsidR="00AE0FF5" w:rsidRPr="00AE0FF5" w:rsidRDefault="00AE0FF5" w:rsidP="00AE0FF5">
            <w:pPr>
              <w:spacing w:after="60"/>
              <w:jc w:val="center"/>
              <w:rPr>
                <w:rFonts w:ascii="Times New Roman" w:hAnsi="Times New Roman" w:cs="Times New Roman"/>
                <w:color w:val="000000"/>
              </w:rPr>
            </w:pPr>
            <w:proofErr w:type="gramStart"/>
            <w:r w:rsidRPr="00AE0FF5">
              <w:rPr>
                <w:rFonts w:ascii="Times New Roman" w:hAnsi="Times New Roman" w:cs="Times New Roman"/>
                <w:b/>
                <w:bCs/>
                <w:color w:val="000000"/>
              </w:rPr>
              <w:t>нижняя</w:t>
            </w:r>
            <w:proofErr w:type="gramEnd"/>
            <w:r w:rsidRPr="00AE0FF5">
              <w:rPr>
                <w:rFonts w:ascii="Times New Roman" w:hAnsi="Times New Roman" w:cs="Times New Roman"/>
                <w:b/>
                <w:bCs/>
                <w:color w:val="000000"/>
              </w:rPr>
              <w:t xml:space="preserve"> часть суппорта</w:t>
            </w:r>
          </w:p>
        </w:tc>
      </w:tr>
      <w:tr w:rsidR="00AE0FF5" w:rsidRPr="00AE0FF5" w14:paraId="3C0F0304" w14:textId="77777777" w:rsidTr="00D90004">
        <w:trPr>
          <w:trHeight w:val="391"/>
        </w:trPr>
        <w:tc>
          <w:tcPr>
            <w:tcW w:w="539" w:type="dxa"/>
            <w:tcBorders>
              <w:left w:val="single" w:sz="4" w:space="0" w:color="auto"/>
              <w:right w:val="single" w:sz="4" w:space="0" w:color="auto"/>
            </w:tcBorders>
            <w:vAlign w:val="center"/>
          </w:tcPr>
          <w:p w14:paraId="4013520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03E681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52B8E1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2F63B5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1B4EE9D9" w14:textId="71FDBDEB" w:rsidR="00AE0FF5" w:rsidRPr="00AE0FF5" w:rsidRDefault="00AE0FF5" w:rsidP="00BD601A">
            <w:pPr>
              <w:rPr>
                <w:rFonts w:ascii="Times New Roman" w:hAnsi="Times New Roman" w:cs="Times New Roman"/>
                <w:b/>
                <w:bCs/>
                <w:color w:val="000000"/>
              </w:rPr>
            </w:pPr>
            <w:r w:rsidRPr="00AE0FF5">
              <w:rPr>
                <w:rFonts w:ascii="Times New Roman" w:hAnsi="Times New Roman" w:cs="Times New Roman"/>
                <w:color w:val="000000"/>
              </w:rPr>
              <w:t>Наибольшая длина поперечного перемещения,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DE5A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285</w:t>
            </w:r>
          </w:p>
        </w:tc>
      </w:tr>
      <w:tr w:rsidR="00AE0FF5" w:rsidRPr="00AE0FF5" w14:paraId="549C3EAA" w14:textId="77777777" w:rsidTr="00D90004">
        <w:trPr>
          <w:trHeight w:val="251"/>
        </w:trPr>
        <w:tc>
          <w:tcPr>
            <w:tcW w:w="539" w:type="dxa"/>
            <w:tcBorders>
              <w:left w:val="single" w:sz="4" w:space="0" w:color="auto"/>
              <w:right w:val="single" w:sz="4" w:space="0" w:color="auto"/>
            </w:tcBorders>
            <w:vAlign w:val="center"/>
          </w:tcPr>
          <w:p w14:paraId="26F38CC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86C0CA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42E272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9A0DDC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3B68261B"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Цена одного деления поперечного перемещения, мм на диаметр обрабатываемого изделия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AB05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0,05</w:t>
            </w:r>
          </w:p>
        </w:tc>
      </w:tr>
      <w:tr w:rsidR="00AE0FF5" w:rsidRPr="00AE0FF5" w14:paraId="3E0F6B68" w14:textId="77777777" w:rsidTr="00F95D0D">
        <w:trPr>
          <w:trHeight w:val="251"/>
        </w:trPr>
        <w:tc>
          <w:tcPr>
            <w:tcW w:w="539" w:type="dxa"/>
            <w:tcBorders>
              <w:left w:val="single" w:sz="4" w:space="0" w:color="auto"/>
              <w:right w:val="single" w:sz="4" w:space="0" w:color="auto"/>
            </w:tcBorders>
            <w:vAlign w:val="center"/>
          </w:tcPr>
          <w:p w14:paraId="091CF50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6F0A4E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8F3BEF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9F2ADCD"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026CA8" w14:textId="77777777" w:rsidR="00AE0FF5" w:rsidRPr="00AE0FF5" w:rsidRDefault="00AE0FF5" w:rsidP="00AE0FF5">
            <w:pPr>
              <w:spacing w:after="60"/>
              <w:jc w:val="center"/>
              <w:rPr>
                <w:rFonts w:ascii="Times New Roman" w:hAnsi="Times New Roman" w:cs="Times New Roman"/>
                <w:color w:val="000000"/>
              </w:rPr>
            </w:pPr>
            <w:proofErr w:type="gramStart"/>
            <w:r w:rsidRPr="00AE0FF5">
              <w:rPr>
                <w:rFonts w:ascii="Times New Roman" w:hAnsi="Times New Roman" w:cs="Times New Roman"/>
                <w:b/>
                <w:bCs/>
                <w:color w:val="000000"/>
              </w:rPr>
              <w:t>каретка</w:t>
            </w:r>
            <w:proofErr w:type="gramEnd"/>
          </w:p>
        </w:tc>
      </w:tr>
      <w:tr w:rsidR="00AE0FF5" w:rsidRPr="00AE0FF5" w14:paraId="7E281134" w14:textId="77777777" w:rsidTr="00D90004">
        <w:trPr>
          <w:trHeight w:val="251"/>
        </w:trPr>
        <w:tc>
          <w:tcPr>
            <w:tcW w:w="539" w:type="dxa"/>
            <w:tcBorders>
              <w:left w:val="single" w:sz="4" w:space="0" w:color="auto"/>
              <w:right w:val="single" w:sz="4" w:space="0" w:color="auto"/>
            </w:tcBorders>
            <w:vAlign w:val="center"/>
          </w:tcPr>
          <w:p w14:paraId="709850B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E5D77D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2CA3FC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3FE822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75D2D99E" w14:textId="6EF049CC" w:rsidR="00AE0FF5" w:rsidRPr="00AE0FF5" w:rsidRDefault="00AE0FF5" w:rsidP="00BD601A">
            <w:pPr>
              <w:rPr>
                <w:rFonts w:ascii="Times New Roman" w:hAnsi="Times New Roman" w:cs="Times New Roman"/>
                <w:b/>
                <w:bCs/>
                <w:color w:val="000000"/>
              </w:rPr>
            </w:pPr>
            <w:r w:rsidRPr="00AE0FF5">
              <w:rPr>
                <w:rFonts w:ascii="Times New Roman" w:hAnsi="Times New Roman" w:cs="Times New Roman"/>
                <w:color w:val="000000"/>
              </w:rPr>
              <w:t>Наибольшая</w:t>
            </w:r>
            <w:r w:rsidR="00BD601A">
              <w:rPr>
                <w:rFonts w:ascii="Times New Roman" w:hAnsi="Times New Roman" w:cs="Times New Roman"/>
                <w:color w:val="000000"/>
              </w:rPr>
              <w:t xml:space="preserve"> длина продольного перемещения</w:t>
            </w:r>
            <w:r w:rsidRPr="00AE0FF5">
              <w:rPr>
                <w:rFonts w:ascii="Times New Roman" w:hAnsi="Times New Roman" w:cs="Times New Roman"/>
                <w:color w:val="000000"/>
              </w:rPr>
              <w:t>,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38AF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935</w:t>
            </w:r>
          </w:p>
        </w:tc>
      </w:tr>
      <w:tr w:rsidR="00AE0FF5" w:rsidRPr="00AE0FF5" w14:paraId="436C9372" w14:textId="77777777" w:rsidTr="00D90004">
        <w:trPr>
          <w:trHeight w:val="251"/>
        </w:trPr>
        <w:tc>
          <w:tcPr>
            <w:tcW w:w="539" w:type="dxa"/>
            <w:tcBorders>
              <w:left w:val="single" w:sz="4" w:space="0" w:color="auto"/>
              <w:right w:val="single" w:sz="4" w:space="0" w:color="auto"/>
            </w:tcBorders>
            <w:vAlign w:val="center"/>
          </w:tcPr>
          <w:p w14:paraId="6228FD6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98E995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E9E2DB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54BE64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6BCCDDE5" w14:textId="478B6179"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Минимальная допустимая</w:t>
            </w:r>
            <w:r w:rsidR="00BD601A">
              <w:rPr>
                <w:rFonts w:ascii="Times New Roman" w:hAnsi="Times New Roman" w:cs="Times New Roman"/>
                <w:color w:val="000000"/>
              </w:rPr>
              <w:t xml:space="preserve"> скорость перемещения</w:t>
            </w:r>
            <w:r w:rsidRPr="00AE0FF5">
              <w:rPr>
                <w:rFonts w:ascii="Times New Roman" w:hAnsi="Times New Roman" w:cs="Times New Roman"/>
                <w:color w:val="000000"/>
              </w:rPr>
              <w:t>, мм/мин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9805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20</w:t>
            </w:r>
          </w:p>
        </w:tc>
      </w:tr>
      <w:tr w:rsidR="00F52B40" w:rsidRPr="00AE0FF5" w14:paraId="2C9E6139" w14:textId="77777777" w:rsidTr="00D90004">
        <w:trPr>
          <w:trHeight w:val="251"/>
        </w:trPr>
        <w:tc>
          <w:tcPr>
            <w:tcW w:w="539" w:type="dxa"/>
            <w:tcBorders>
              <w:left w:val="single" w:sz="4" w:space="0" w:color="auto"/>
              <w:right w:val="single" w:sz="4" w:space="0" w:color="auto"/>
            </w:tcBorders>
            <w:vAlign w:val="center"/>
          </w:tcPr>
          <w:p w14:paraId="37614518" w14:textId="77777777" w:rsidR="00F52B40" w:rsidRPr="00AE0FF5" w:rsidRDefault="00F52B40" w:rsidP="00AE0FF5">
            <w:pPr>
              <w:spacing w:after="60"/>
              <w:jc w:val="both"/>
              <w:rPr>
                <w:rFonts w:ascii="Times New Roman" w:hAnsi="Times New Roman" w:cs="Times New Roman"/>
                <w:color w:val="000000"/>
              </w:rPr>
            </w:pPr>
          </w:p>
        </w:tc>
        <w:tc>
          <w:tcPr>
            <w:tcW w:w="2438" w:type="dxa"/>
            <w:vMerge w:val="restart"/>
            <w:tcBorders>
              <w:left w:val="single" w:sz="4" w:space="0" w:color="auto"/>
              <w:right w:val="single" w:sz="4" w:space="0" w:color="auto"/>
            </w:tcBorders>
            <w:vAlign w:val="center"/>
          </w:tcPr>
          <w:p w14:paraId="29A48AE7" w14:textId="77777777" w:rsidR="00F52B40" w:rsidRPr="00AE0FF5" w:rsidRDefault="00F52B4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87189F3" w14:textId="77777777" w:rsidR="00F52B40" w:rsidRPr="00AE0FF5" w:rsidRDefault="00F52B4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6C5F470" w14:textId="77777777" w:rsidR="00F52B40" w:rsidRPr="00AE0FF5" w:rsidRDefault="00F52B4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133F3944" w14:textId="0E5684EE" w:rsidR="00F52B40" w:rsidRPr="00AE0FF5" w:rsidRDefault="00F52B40" w:rsidP="00BD601A">
            <w:pPr>
              <w:rPr>
                <w:rFonts w:ascii="Times New Roman" w:hAnsi="Times New Roman" w:cs="Times New Roman"/>
                <w:color w:val="000000"/>
              </w:rPr>
            </w:pPr>
            <w:r w:rsidRPr="00AE0FF5">
              <w:rPr>
                <w:rFonts w:ascii="Times New Roman" w:hAnsi="Times New Roman" w:cs="Times New Roman"/>
                <w:color w:val="000000"/>
              </w:rPr>
              <w:t xml:space="preserve">Максимальная </w:t>
            </w:r>
            <w:r>
              <w:rPr>
                <w:rFonts w:ascii="Times New Roman" w:hAnsi="Times New Roman" w:cs="Times New Roman"/>
                <w:color w:val="000000"/>
              </w:rPr>
              <w:t>допустимая скорость перемещения</w:t>
            </w:r>
            <w:r w:rsidRPr="00AE0FF5">
              <w:rPr>
                <w:rFonts w:ascii="Times New Roman" w:hAnsi="Times New Roman" w:cs="Times New Roman"/>
                <w:color w:val="000000"/>
              </w:rPr>
              <w:t>, мм/мин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4B19A" w14:textId="77777777" w:rsidR="00F52B40" w:rsidRPr="00AE0FF5" w:rsidRDefault="00F52B4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250</w:t>
            </w:r>
          </w:p>
        </w:tc>
      </w:tr>
      <w:tr w:rsidR="00F52B40" w:rsidRPr="00AE0FF5" w14:paraId="7DF49EC8" w14:textId="77777777" w:rsidTr="00D90004">
        <w:trPr>
          <w:trHeight w:val="697"/>
        </w:trPr>
        <w:tc>
          <w:tcPr>
            <w:tcW w:w="539" w:type="dxa"/>
            <w:tcBorders>
              <w:left w:val="single" w:sz="4" w:space="0" w:color="auto"/>
              <w:right w:val="single" w:sz="4" w:space="0" w:color="auto"/>
            </w:tcBorders>
            <w:vAlign w:val="center"/>
          </w:tcPr>
          <w:p w14:paraId="5304A059" w14:textId="77777777" w:rsidR="00F52B40" w:rsidRPr="00AE0FF5" w:rsidRDefault="00F52B40" w:rsidP="00AE0FF5">
            <w:pPr>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73884B99" w14:textId="77777777" w:rsidR="00F52B40" w:rsidRPr="00AE0FF5" w:rsidRDefault="00F52B40" w:rsidP="00AE0FF5">
            <w:pPr>
              <w:jc w:val="both"/>
              <w:rPr>
                <w:rFonts w:ascii="Times New Roman" w:hAnsi="Times New Roman" w:cs="Times New Roman"/>
                <w:color w:val="000000"/>
              </w:rPr>
            </w:pPr>
          </w:p>
        </w:tc>
        <w:tc>
          <w:tcPr>
            <w:tcW w:w="709" w:type="dxa"/>
            <w:vMerge w:val="restart"/>
            <w:tcBorders>
              <w:left w:val="single" w:sz="4" w:space="0" w:color="auto"/>
              <w:right w:val="single" w:sz="4" w:space="0" w:color="auto"/>
            </w:tcBorders>
            <w:vAlign w:val="center"/>
          </w:tcPr>
          <w:p w14:paraId="4EC9218B" w14:textId="77777777" w:rsidR="00F52B40" w:rsidRPr="00AE0FF5" w:rsidRDefault="00F52B40" w:rsidP="00AE0FF5">
            <w:pPr>
              <w:jc w:val="both"/>
              <w:rPr>
                <w:rFonts w:ascii="Times New Roman" w:hAnsi="Times New Roman" w:cs="Times New Roman"/>
                <w:color w:val="000000"/>
              </w:rPr>
            </w:pPr>
          </w:p>
        </w:tc>
        <w:tc>
          <w:tcPr>
            <w:tcW w:w="709" w:type="dxa"/>
            <w:vMerge w:val="restart"/>
            <w:tcBorders>
              <w:left w:val="single" w:sz="4" w:space="0" w:color="auto"/>
              <w:right w:val="single" w:sz="4" w:space="0" w:color="auto"/>
            </w:tcBorders>
            <w:vAlign w:val="center"/>
          </w:tcPr>
          <w:p w14:paraId="1518C02B" w14:textId="77777777" w:rsidR="00F52B40" w:rsidRPr="00AE0FF5" w:rsidRDefault="00F52B40" w:rsidP="00AE0FF5">
            <w:pPr>
              <w:jc w:val="both"/>
              <w:rPr>
                <w:rFonts w:ascii="Times New Roman" w:hAnsi="Times New Roman" w:cs="Times New Roman"/>
                <w:color w:val="000000"/>
              </w:rPr>
            </w:pPr>
          </w:p>
        </w:tc>
        <w:tc>
          <w:tcPr>
            <w:tcW w:w="4536" w:type="dxa"/>
            <w:vMerge w:val="restart"/>
            <w:tcBorders>
              <w:top w:val="single" w:sz="4" w:space="0" w:color="auto"/>
              <w:left w:val="single" w:sz="4" w:space="0" w:color="auto"/>
              <w:right w:val="single" w:sz="4" w:space="0" w:color="auto"/>
            </w:tcBorders>
            <w:shd w:val="clear" w:color="auto" w:fill="auto"/>
            <w:vAlign w:val="bottom"/>
          </w:tcPr>
          <w:p w14:paraId="7190EFF5" w14:textId="77777777" w:rsidR="00F52B40" w:rsidRPr="00AE0FF5" w:rsidRDefault="00F52B40" w:rsidP="00AE0FF5">
            <w:pPr>
              <w:rPr>
                <w:rFonts w:ascii="Times New Roman" w:hAnsi="Times New Roman" w:cs="Times New Roman"/>
                <w:color w:val="000000"/>
              </w:rPr>
            </w:pPr>
            <w:r w:rsidRPr="00AE0FF5">
              <w:rPr>
                <w:rFonts w:ascii="Times New Roman" w:hAnsi="Times New Roman" w:cs="Times New Roman"/>
                <w:color w:val="000000"/>
              </w:rPr>
              <w:t>Цена одного деления продольного перемещения, мм</w:t>
            </w:r>
          </w:p>
          <w:p w14:paraId="60528F00" w14:textId="77777777" w:rsidR="00F52B40" w:rsidRPr="00AE0FF5" w:rsidRDefault="00F52B40" w:rsidP="00AE0FF5">
            <w:pPr>
              <w:rPr>
                <w:rFonts w:ascii="Times New Roman" w:hAnsi="Times New Roman" w:cs="Times New Roman"/>
                <w:color w:val="000000"/>
              </w:rPr>
            </w:pPr>
            <w:r w:rsidRPr="00AE0FF5">
              <w:rPr>
                <w:rFonts w:ascii="Times New Roman" w:hAnsi="Times New Roman" w:cs="Times New Roman"/>
                <w:color w:val="000000"/>
              </w:rPr>
              <w:t>- лимба</w:t>
            </w:r>
          </w:p>
          <w:p w14:paraId="5A44DCB9" w14:textId="77777777" w:rsidR="00F52B40" w:rsidRPr="00AE0FF5" w:rsidRDefault="00F52B40" w:rsidP="00AE0FF5">
            <w:pPr>
              <w:rPr>
                <w:rFonts w:ascii="Times New Roman" w:hAnsi="Times New Roman" w:cs="Times New Roman"/>
                <w:color w:val="000000"/>
              </w:rPr>
            </w:pPr>
            <w:r w:rsidRPr="00AE0FF5">
              <w:rPr>
                <w:rFonts w:ascii="Times New Roman" w:hAnsi="Times New Roman" w:cs="Times New Roman"/>
                <w:color w:val="000000"/>
              </w:rPr>
              <w:t>- нониуса</w:t>
            </w:r>
          </w:p>
        </w:tc>
        <w:tc>
          <w:tcPr>
            <w:tcW w:w="1701" w:type="dxa"/>
            <w:tcBorders>
              <w:top w:val="single" w:sz="4" w:space="0" w:color="auto"/>
              <w:left w:val="single" w:sz="4" w:space="0" w:color="auto"/>
              <w:right w:val="single" w:sz="4" w:space="0" w:color="auto"/>
            </w:tcBorders>
            <w:shd w:val="clear" w:color="auto" w:fill="auto"/>
            <w:noWrap/>
            <w:vAlign w:val="bottom"/>
          </w:tcPr>
          <w:p w14:paraId="1ED48A5D" w14:textId="77777777" w:rsidR="00F52B40" w:rsidRPr="00AE0FF5" w:rsidRDefault="00F52B40" w:rsidP="00AE0FF5">
            <w:pPr>
              <w:jc w:val="center"/>
              <w:rPr>
                <w:rFonts w:ascii="Times New Roman" w:hAnsi="Times New Roman" w:cs="Times New Roman"/>
                <w:color w:val="000000"/>
              </w:rPr>
            </w:pPr>
            <w:r w:rsidRPr="00AE0FF5">
              <w:rPr>
                <w:rFonts w:ascii="Times New Roman" w:hAnsi="Times New Roman" w:cs="Times New Roman"/>
                <w:color w:val="000000"/>
              </w:rPr>
              <w:t>1</w:t>
            </w:r>
          </w:p>
          <w:p w14:paraId="5ACCCD80" w14:textId="77777777" w:rsidR="00F52B40" w:rsidRPr="00AE0FF5" w:rsidRDefault="00F52B40" w:rsidP="00AE0FF5">
            <w:pPr>
              <w:jc w:val="center"/>
              <w:rPr>
                <w:rFonts w:ascii="Times New Roman" w:hAnsi="Times New Roman" w:cs="Times New Roman"/>
                <w:color w:val="000000"/>
              </w:rPr>
            </w:pPr>
            <w:r w:rsidRPr="00AE0FF5">
              <w:rPr>
                <w:rFonts w:ascii="Times New Roman" w:hAnsi="Times New Roman" w:cs="Times New Roman"/>
                <w:color w:val="000000"/>
              </w:rPr>
              <w:t>0,1</w:t>
            </w:r>
          </w:p>
        </w:tc>
      </w:tr>
      <w:tr w:rsidR="00F52B40" w:rsidRPr="00AE0FF5" w14:paraId="40DF5C3B" w14:textId="77777777" w:rsidTr="00D90004">
        <w:trPr>
          <w:trHeight w:val="80"/>
        </w:trPr>
        <w:tc>
          <w:tcPr>
            <w:tcW w:w="539" w:type="dxa"/>
            <w:tcBorders>
              <w:left w:val="single" w:sz="4" w:space="0" w:color="auto"/>
              <w:bottom w:val="single" w:sz="4" w:space="0" w:color="auto"/>
              <w:right w:val="single" w:sz="4" w:space="0" w:color="auto"/>
            </w:tcBorders>
            <w:vAlign w:val="center"/>
          </w:tcPr>
          <w:p w14:paraId="2C7C6574" w14:textId="77777777" w:rsidR="00F52B40" w:rsidRPr="00AE0FF5" w:rsidRDefault="00F52B40" w:rsidP="00AE0FF5">
            <w:pPr>
              <w:jc w:val="both"/>
              <w:rPr>
                <w:rFonts w:ascii="Times New Roman" w:hAnsi="Times New Roman" w:cs="Times New Roman"/>
                <w:color w:val="000000"/>
              </w:rPr>
            </w:pPr>
          </w:p>
        </w:tc>
        <w:tc>
          <w:tcPr>
            <w:tcW w:w="2438" w:type="dxa"/>
            <w:vMerge/>
            <w:tcBorders>
              <w:left w:val="single" w:sz="4" w:space="0" w:color="auto"/>
              <w:bottom w:val="single" w:sz="4" w:space="0" w:color="auto"/>
              <w:right w:val="single" w:sz="4" w:space="0" w:color="auto"/>
            </w:tcBorders>
            <w:vAlign w:val="center"/>
          </w:tcPr>
          <w:p w14:paraId="3B4CE44A" w14:textId="77777777" w:rsidR="00F52B40" w:rsidRPr="00AE0FF5" w:rsidRDefault="00F52B40" w:rsidP="00AE0FF5">
            <w:pPr>
              <w:jc w:val="both"/>
              <w:rPr>
                <w:rFonts w:ascii="Times New Roman" w:hAnsi="Times New Roman" w:cs="Times New Roman"/>
                <w:color w:val="000000"/>
              </w:rPr>
            </w:pPr>
          </w:p>
        </w:tc>
        <w:tc>
          <w:tcPr>
            <w:tcW w:w="709" w:type="dxa"/>
            <w:vMerge/>
            <w:tcBorders>
              <w:left w:val="single" w:sz="4" w:space="0" w:color="auto"/>
              <w:bottom w:val="single" w:sz="4" w:space="0" w:color="auto"/>
              <w:right w:val="single" w:sz="4" w:space="0" w:color="auto"/>
            </w:tcBorders>
            <w:vAlign w:val="center"/>
          </w:tcPr>
          <w:p w14:paraId="0FDEB9DC" w14:textId="77777777" w:rsidR="00F52B40" w:rsidRPr="00AE0FF5" w:rsidRDefault="00F52B40" w:rsidP="00AE0FF5">
            <w:pPr>
              <w:jc w:val="both"/>
              <w:rPr>
                <w:rFonts w:ascii="Times New Roman" w:hAnsi="Times New Roman" w:cs="Times New Roman"/>
                <w:color w:val="000000"/>
              </w:rPr>
            </w:pPr>
          </w:p>
        </w:tc>
        <w:tc>
          <w:tcPr>
            <w:tcW w:w="709" w:type="dxa"/>
            <w:vMerge/>
            <w:tcBorders>
              <w:left w:val="single" w:sz="4" w:space="0" w:color="auto"/>
              <w:bottom w:val="single" w:sz="4" w:space="0" w:color="auto"/>
              <w:right w:val="single" w:sz="4" w:space="0" w:color="auto"/>
            </w:tcBorders>
            <w:vAlign w:val="center"/>
          </w:tcPr>
          <w:p w14:paraId="6E8CF1A1" w14:textId="77777777" w:rsidR="00F52B40" w:rsidRPr="00AE0FF5" w:rsidRDefault="00F52B40" w:rsidP="00AE0FF5">
            <w:pPr>
              <w:jc w:val="both"/>
              <w:rPr>
                <w:rFonts w:ascii="Times New Roman" w:hAnsi="Times New Roman" w:cs="Times New Roman"/>
                <w:color w:val="000000"/>
              </w:rPr>
            </w:pPr>
          </w:p>
        </w:tc>
        <w:tc>
          <w:tcPr>
            <w:tcW w:w="4536" w:type="dxa"/>
            <w:vMerge/>
            <w:tcBorders>
              <w:left w:val="single" w:sz="4" w:space="0" w:color="auto"/>
              <w:bottom w:val="single" w:sz="4" w:space="0" w:color="auto"/>
              <w:right w:val="single" w:sz="4" w:space="0" w:color="auto"/>
            </w:tcBorders>
            <w:shd w:val="clear" w:color="auto" w:fill="auto"/>
            <w:vAlign w:val="bottom"/>
          </w:tcPr>
          <w:p w14:paraId="301E9CFC" w14:textId="77777777" w:rsidR="00F52B40" w:rsidRPr="00AE0FF5" w:rsidRDefault="00F52B40" w:rsidP="00AE0FF5">
            <w:pPr>
              <w:rPr>
                <w:rFonts w:ascii="Times New Roman" w:hAnsi="Times New Roman" w:cs="Times New Roman"/>
                <w:color w:val="000000"/>
              </w:rPr>
            </w:pPr>
          </w:p>
        </w:tc>
        <w:tc>
          <w:tcPr>
            <w:tcW w:w="1701" w:type="dxa"/>
            <w:tcBorders>
              <w:left w:val="single" w:sz="4" w:space="0" w:color="auto"/>
              <w:bottom w:val="single" w:sz="4" w:space="0" w:color="auto"/>
              <w:right w:val="single" w:sz="4" w:space="0" w:color="auto"/>
            </w:tcBorders>
            <w:shd w:val="clear" w:color="auto" w:fill="auto"/>
            <w:noWrap/>
            <w:vAlign w:val="bottom"/>
          </w:tcPr>
          <w:p w14:paraId="21792DD1" w14:textId="77777777" w:rsidR="00F52B40" w:rsidRPr="00AE0FF5" w:rsidRDefault="00F52B40" w:rsidP="00AE0FF5">
            <w:pPr>
              <w:jc w:val="both"/>
              <w:rPr>
                <w:rFonts w:ascii="Times New Roman" w:hAnsi="Times New Roman" w:cs="Times New Roman"/>
                <w:color w:val="000000"/>
              </w:rPr>
            </w:pPr>
          </w:p>
        </w:tc>
      </w:tr>
      <w:tr w:rsidR="00B830A0" w:rsidRPr="00AE0FF5" w14:paraId="3A750311" w14:textId="77777777" w:rsidTr="00F95D0D">
        <w:trPr>
          <w:trHeight w:val="443"/>
        </w:trPr>
        <w:tc>
          <w:tcPr>
            <w:tcW w:w="539" w:type="dxa"/>
            <w:tcBorders>
              <w:top w:val="single" w:sz="4" w:space="0" w:color="auto"/>
              <w:left w:val="single" w:sz="4" w:space="0" w:color="auto"/>
              <w:right w:val="single" w:sz="4" w:space="0" w:color="auto"/>
            </w:tcBorders>
          </w:tcPr>
          <w:p w14:paraId="53E20AD7"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w:t>
            </w:r>
          </w:p>
        </w:tc>
        <w:tc>
          <w:tcPr>
            <w:tcW w:w="2438" w:type="dxa"/>
            <w:vMerge w:val="restart"/>
            <w:tcBorders>
              <w:top w:val="single" w:sz="4" w:space="0" w:color="auto"/>
              <w:left w:val="single" w:sz="4" w:space="0" w:color="auto"/>
              <w:right w:val="single" w:sz="4" w:space="0" w:color="auto"/>
            </w:tcBorders>
          </w:tcPr>
          <w:p w14:paraId="0CE00DBA" w14:textId="77777777" w:rsidR="00B830A0" w:rsidRPr="005B1B60" w:rsidRDefault="00B830A0" w:rsidP="00AE0FF5">
            <w:pPr>
              <w:spacing w:after="60"/>
              <w:rPr>
                <w:rFonts w:ascii="Times New Roman" w:hAnsi="Times New Roman" w:cs="Times New Roman"/>
                <w:b/>
                <w:color w:val="000000"/>
              </w:rPr>
            </w:pPr>
            <w:r w:rsidRPr="005B1B60">
              <w:rPr>
                <w:rFonts w:ascii="Times New Roman" w:hAnsi="Times New Roman" w:cs="Times New Roman"/>
                <w:b/>
                <w:color w:val="000000"/>
              </w:rPr>
              <w:t xml:space="preserve">Станок фрезерный широкоуниверсальный </w:t>
            </w:r>
          </w:p>
          <w:p w14:paraId="47FF5AA2" w14:textId="77777777" w:rsidR="00B830A0" w:rsidRPr="00AE0FF5" w:rsidRDefault="00B830A0" w:rsidP="00B830A0">
            <w:pPr>
              <w:jc w:val="center"/>
              <w:rPr>
                <w:rFonts w:ascii="Times New Roman" w:hAnsi="Times New Roman" w:cs="Times New Roman"/>
                <w:color w:val="000000"/>
                <w:sz w:val="22"/>
                <w:szCs w:val="22"/>
                <w:highlight w:val="yellow"/>
              </w:rPr>
            </w:pPr>
            <w:r w:rsidRPr="00AE0FF5">
              <w:rPr>
                <w:rFonts w:ascii="Times New Roman" w:hAnsi="Times New Roman" w:cs="Times New Roman"/>
                <w:color w:val="000000"/>
                <w:sz w:val="22"/>
                <w:szCs w:val="22"/>
                <w:highlight w:val="yellow"/>
              </w:rPr>
              <w:t>_________</w:t>
            </w:r>
          </w:p>
          <w:p w14:paraId="2A44CCEC"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2C764BEF"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_________</w:t>
            </w:r>
          </w:p>
          <w:p w14:paraId="21C6B7EB" w14:textId="640E8171" w:rsidR="00B830A0" w:rsidRPr="00B830A0" w:rsidRDefault="00B830A0" w:rsidP="00B830A0">
            <w:pPr>
              <w:jc w:val="center"/>
              <w:rPr>
                <w:rFonts w:ascii="Times New Roman" w:hAnsi="Times New Roman" w:cs="Times New Roman"/>
                <w:color w:val="000000"/>
                <w:sz w:val="18"/>
                <w:szCs w:val="18"/>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tc>
        <w:tc>
          <w:tcPr>
            <w:tcW w:w="709" w:type="dxa"/>
            <w:tcBorders>
              <w:top w:val="single" w:sz="4" w:space="0" w:color="auto"/>
              <w:left w:val="single" w:sz="4" w:space="0" w:color="auto"/>
              <w:right w:val="single" w:sz="4" w:space="0" w:color="auto"/>
            </w:tcBorders>
          </w:tcPr>
          <w:p w14:paraId="5F8A75BB"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шт.</w:t>
            </w:r>
          </w:p>
        </w:tc>
        <w:tc>
          <w:tcPr>
            <w:tcW w:w="709" w:type="dxa"/>
            <w:tcBorders>
              <w:top w:val="single" w:sz="4" w:space="0" w:color="auto"/>
              <w:left w:val="single" w:sz="4" w:space="0" w:color="auto"/>
              <w:right w:val="single" w:sz="4" w:space="0" w:color="auto"/>
            </w:tcBorders>
          </w:tcPr>
          <w:p w14:paraId="5DD36C16"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E66A14" w14:textId="77777777" w:rsidR="00B830A0" w:rsidRPr="00AE0FF5" w:rsidRDefault="00B830A0" w:rsidP="005B1B60">
            <w:pPr>
              <w:jc w:val="center"/>
              <w:rPr>
                <w:rFonts w:ascii="Times New Roman" w:hAnsi="Times New Roman" w:cs="Times New Roman"/>
                <w:b/>
                <w:bCs/>
                <w:color w:val="000000"/>
              </w:rPr>
            </w:pPr>
            <w:r w:rsidRPr="00AE0FF5">
              <w:rPr>
                <w:rFonts w:ascii="Times New Roman" w:hAnsi="Times New Roman" w:cs="Times New Roman"/>
                <w:b/>
                <w:bCs/>
                <w:color w:val="000000"/>
              </w:rPr>
              <w:t>Оснащение станка</w:t>
            </w:r>
          </w:p>
          <w:p w14:paraId="2C802BD4" w14:textId="77777777" w:rsidR="00B830A0" w:rsidRPr="00AE0FF5" w:rsidRDefault="00B830A0" w:rsidP="00F95D0D">
            <w:pPr>
              <w:numPr>
                <w:ilvl w:val="0"/>
                <w:numId w:val="27"/>
              </w:numPr>
              <w:spacing w:after="60"/>
              <w:ind w:left="102" w:hanging="102"/>
              <w:contextualSpacing/>
              <w:jc w:val="both"/>
              <w:rPr>
                <w:rFonts w:ascii="Times New Roman" w:hAnsi="Times New Roman" w:cs="Times New Roman"/>
                <w:color w:val="000000"/>
              </w:rPr>
            </w:pPr>
            <w:r w:rsidRPr="00AE0FF5">
              <w:rPr>
                <w:rFonts w:ascii="Times New Roman" w:hAnsi="Times New Roman" w:cs="Times New Roman"/>
                <w:color w:val="000000"/>
              </w:rPr>
              <w:t>Защитный экран патрона;</w:t>
            </w:r>
          </w:p>
          <w:p w14:paraId="4C1E1E16" w14:textId="77777777" w:rsidR="00B830A0" w:rsidRPr="00AE0FF5" w:rsidRDefault="00B830A0" w:rsidP="00F95D0D">
            <w:pPr>
              <w:numPr>
                <w:ilvl w:val="0"/>
                <w:numId w:val="27"/>
              </w:numPr>
              <w:spacing w:after="60"/>
              <w:ind w:left="102" w:hanging="102"/>
              <w:contextualSpacing/>
              <w:jc w:val="both"/>
              <w:rPr>
                <w:rFonts w:ascii="Times New Roman" w:hAnsi="Times New Roman" w:cs="Times New Roman"/>
                <w:color w:val="000000"/>
              </w:rPr>
            </w:pPr>
            <w:r w:rsidRPr="00AE0FF5">
              <w:rPr>
                <w:rFonts w:ascii="Times New Roman" w:hAnsi="Times New Roman" w:cs="Times New Roman"/>
                <w:color w:val="000000"/>
              </w:rPr>
              <w:t>Устройство цифровой индикации (УЦИ).</w:t>
            </w:r>
          </w:p>
        </w:tc>
      </w:tr>
      <w:tr w:rsidR="00B830A0" w:rsidRPr="00AE0FF5" w14:paraId="1C0B6DFA" w14:textId="77777777" w:rsidTr="00F95D0D">
        <w:trPr>
          <w:trHeight w:val="251"/>
        </w:trPr>
        <w:tc>
          <w:tcPr>
            <w:tcW w:w="539" w:type="dxa"/>
            <w:tcBorders>
              <w:left w:val="single" w:sz="4" w:space="0" w:color="auto"/>
              <w:right w:val="single" w:sz="4" w:space="0" w:color="auto"/>
            </w:tcBorders>
            <w:vAlign w:val="center"/>
          </w:tcPr>
          <w:p w14:paraId="36036B2F"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3C33B2E8"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663370A"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7433C6B" w14:textId="77777777" w:rsidR="00B830A0" w:rsidRPr="00AE0FF5" w:rsidRDefault="00B830A0"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71C124" w14:textId="77777777" w:rsidR="00B830A0" w:rsidRPr="00AE0FF5" w:rsidRDefault="00B830A0" w:rsidP="00AE0FF5">
            <w:pPr>
              <w:spacing w:after="60"/>
              <w:jc w:val="center"/>
              <w:rPr>
                <w:rFonts w:ascii="Times New Roman" w:hAnsi="Times New Roman" w:cs="Times New Roman"/>
                <w:b/>
                <w:color w:val="000000"/>
              </w:rPr>
            </w:pPr>
            <w:r w:rsidRPr="00AE0FF5">
              <w:rPr>
                <w:rFonts w:ascii="Times New Roman" w:hAnsi="Times New Roman" w:cs="Times New Roman"/>
                <w:b/>
                <w:color w:val="000000"/>
              </w:rPr>
              <w:t>Технические характеристики:</w:t>
            </w:r>
          </w:p>
        </w:tc>
      </w:tr>
      <w:tr w:rsidR="00B830A0" w:rsidRPr="00AE0FF5" w14:paraId="77BFB5E3" w14:textId="77777777" w:rsidTr="00D90004">
        <w:trPr>
          <w:trHeight w:val="251"/>
        </w:trPr>
        <w:tc>
          <w:tcPr>
            <w:tcW w:w="539" w:type="dxa"/>
            <w:tcBorders>
              <w:left w:val="single" w:sz="4" w:space="0" w:color="auto"/>
              <w:right w:val="single" w:sz="4" w:space="0" w:color="auto"/>
            </w:tcBorders>
            <w:vAlign w:val="center"/>
          </w:tcPr>
          <w:p w14:paraId="7D86D8DF"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393AE709"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3BE2035"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FE66639"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EC71CC" w14:textId="57EA1C20" w:rsidR="00B830A0" w:rsidRPr="00AE0FF5" w:rsidRDefault="00B830A0" w:rsidP="00BD601A">
            <w:pPr>
              <w:rPr>
                <w:rFonts w:ascii="Times New Roman" w:hAnsi="Times New Roman" w:cs="Times New Roman"/>
                <w:color w:val="000000"/>
              </w:rPr>
            </w:pPr>
            <w:r w:rsidRPr="00AE0FF5">
              <w:rPr>
                <w:rFonts w:ascii="Times New Roman" w:hAnsi="Times New Roman" w:cs="Times New Roman"/>
                <w:color w:val="000000"/>
              </w:rPr>
              <w:t>Размер рабочей поверхности стола (горизонтальный стол),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0ECD3" w14:textId="77777777" w:rsidR="00B830A0" w:rsidRDefault="00AD46D3" w:rsidP="00AD46D3">
            <w:pPr>
              <w:spacing w:after="60"/>
              <w:jc w:val="center"/>
              <w:rPr>
                <w:rFonts w:ascii="Times New Roman" w:hAnsi="Times New Roman" w:cs="Times New Roman"/>
                <w:color w:val="000000"/>
                <w:lang w:val="en-US"/>
              </w:rPr>
            </w:pPr>
            <w:r>
              <w:rPr>
                <w:rFonts w:ascii="Times New Roman" w:hAnsi="Times New Roman" w:cs="Times New Roman"/>
                <w:color w:val="000000"/>
                <w:lang w:val="en-US"/>
              </w:rPr>
              <w:t>_____</w:t>
            </w:r>
            <w:r w:rsidR="00B830A0" w:rsidRPr="00AE0FF5">
              <w:rPr>
                <w:rFonts w:ascii="Times New Roman" w:hAnsi="Times New Roman" w:cs="Times New Roman"/>
                <w:color w:val="000000"/>
              </w:rPr>
              <w:t>х</w:t>
            </w:r>
            <w:r>
              <w:rPr>
                <w:rFonts w:ascii="Times New Roman" w:hAnsi="Times New Roman" w:cs="Times New Roman"/>
                <w:color w:val="000000"/>
                <w:lang w:val="en-US"/>
              </w:rPr>
              <w:t>_____</w:t>
            </w:r>
          </w:p>
          <w:p w14:paraId="0DD677D4" w14:textId="116FD7E9" w:rsidR="00AD46D3" w:rsidRPr="00AD46D3" w:rsidRDefault="00AD46D3" w:rsidP="00AD46D3">
            <w:pPr>
              <w:spacing w:after="60"/>
              <w:jc w:val="center"/>
              <w:rPr>
                <w:rFonts w:ascii="Times New Roman" w:hAnsi="Times New Roman" w:cs="Times New Roman"/>
                <w:color w:val="000000"/>
                <w:lang w:val="en-US"/>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34CFEC18" w14:textId="77777777" w:rsidTr="00D90004">
        <w:trPr>
          <w:trHeight w:val="251"/>
        </w:trPr>
        <w:tc>
          <w:tcPr>
            <w:tcW w:w="539" w:type="dxa"/>
            <w:tcBorders>
              <w:left w:val="single" w:sz="4" w:space="0" w:color="auto"/>
              <w:right w:val="single" w:sz="4" w:space="0" w:color="auto"/>
            </w:tcBorders>
            <w:vAlign w:val="center"/>
          </w:tcPr>
          <w:p w14:paraId="10B1B64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CABBD7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38FF34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4754A28"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2AAA611" w14:textId="093421A8"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Размер рабочей поверхн</w:t>
            </w:r>
            <w:r w:rsidR="00BD601A">
              <w:rPr>
                <w:rFonts w:ascii="Times New Roman" w:hAnsi="Times New Roman" w:cs="Times New Roman"/>
                <w:color w:val="000000"/>
              </w:rPr>
              <w:t>ости стола (вертикальный стол)</w:t>
            </w:r>
            <w:r w:rsidRPr="00AE0FF5">
              <w:rPr>
                <w:rFonts w:ascii="Times New Roman" w:hAnsi="Times New Roman" w:cs="Times New Roman"/>
                <w:color w:val="000000"/>
              </w:rPr>
              <w:t>,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ABEE5" w14:textId="77777777" w:rsidR="00AE0FF5" w:rsidRDefault="00AD46D3" w:rsidP="00AD46D3">
            <w:pPr>
              <w:spacing w:after="60"/>
              <w:jc w:val="center"/>
              <w:rPr>
                <w:rFonts w:ascii="Times New Roman" w:hAnsi="Times New Roman" w:cs="Times New Roman"/>
                <w:color w:val="000000"/>
                <w:lang w:val="en-US"/>
              </w:rPr>
            </w:pPr>
            <w:r>
              <w:rPr>
                <w:rFonts w:ascii="Times New Roman" w:hAnsi="Times New Roman" w:cs="Times New Roman"/>
                <w:color w:val="000000"/>
                <w:lang w:val="en-US"/>
              </w:rPr>
              <w:t>_____</w:t>
            </w:r>
            <w:r w:rsidR="00AE0FF5" w:rsidRPr="00AE0FF5">
              <w:rPr>
                <w:rFonts w:ascii="Times New Roman" w:hAnsi="Times New Roman" w:cs="Times New Roman"/>
                <w:color w:val="000000"/>
              </w:rPr>
              <w:t>х</w:t>
            </w:r>
            <w:r>
              <w:rPr>
                <w:rFonts w:ascii="Times New Roman" w:hAnsi="Times New Roman" w:cs="Times New Roman"/>
                <w:color w:val="000000"/>
                <w:lang w:val="en-US"/>
              </w:rPr>
              <w:t>_____</w:t>
            </w:r>
          </w:p>
          <w:p w14:paraId="37B1A33B" w14:textId="393A01FA" w:rsidR="00AD46D3" w:rsidRPr="00AD46D3" w:rsidRDefault="00AD46D3" w:rsidP="00AD46D3">
            <w:pPr>
              <w:spacing w:after="60"/>
              <w:jc w:val="center"/>
              <w:rPr>
                <w:rFonts w:ascii="Times New Roman" w:hAnsi="Times New Roman" w:cs="Times New Roman"/>
                <w:color w:val="000000"/>
                <w:lang w:val="en-US"/>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81D582D" w14:textId="77777777" w:rsidTr="00D90004">
        <w:trPr>
          <w:trHeight w:val="251"/>
        </w:trPr>
        <w:tc>
          <w:tcPr>
            <w:tcW w:w="539" w:type="dxa"/>
            <w:tcBorders>
              <w:left w:val="single" w:sz="4" w:space="0" w:color="auto"/>
              <w:right w:val="single" w:sz="4" w:space="0" w:color="auto"/>
            </w:tcBorders>
            <w:vAlign w:val="center"/>
          </w:tcPr>
          <w:p w14:paraId="27A13082"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DCEB24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D996F4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25001B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5F99EA"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Количество Т-образных пазов (горизонтальный стол)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0490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6</w:t>
            </w:r>
          </w:p>
        </w:tc>
      </w:tr>
      <w:tr w:rsidR="00AE0FF5" w:rsidRPr="00AE0FF5" w14:paraId="108C9F4F" w14:textId="77777777" w:rsidTr="00D90004">
        <w:trPr>
          <w:trHeight w:val="251"/>
        </w:trPr>
        <w:tc>
          <w:tcPr>
            <w:tcW w:w="539" w:type="dxa"/>
            <w:tcBorders>
              <w:left w:val="single" w:sz="4" w:space="0" w:color="auto"/>
              <w:right w:val="single" w:sz="4" w:space="0" w:color="auto"/>
            </w:tcBorders>
            <w:vAlign w:val="center"/>
          </w:tcPr>
          <w:p w14:paraId="08CC724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64966B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8F6282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6708BA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6A9A9A7"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Количество Т-образных пазов (вертикальный стол)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E69C6"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w:t>
            </w:r>
          </w:p>
        </w:tc>
      </w:tr>
      <w:tr w:rsidR="00AE0FF5" w:rsidRPr="00AE0FF5" w14:paraId="31518134" w14:textId="77777777" w:rsidTr="00D90004">
        <w:trPr>
          <w:trHeight w:val="251"/>
        </w:trPr>
        <w:tc>
          <w:tcPr>
            <w:tcW w:w="539" w:type="dxa"/>
            <w:tcBorders>
              <w:left w:val="single" w:sz="4" w:space="0" w:color="auto"/>
              <w:right w:val="single" w:sz="4" w:space="0" w:color="auto"/>
            </w:tcBorders>
            <w:vAlign w:val="center"/>
          </w:tcPr>
          <w:p w14:paraId="7DC84D0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83FC94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2198A6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8E0451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C6BCB3"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Расстояние между осями Т-образных пазов,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1EDE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63</w:t>
            </w:r>
          </w:p>
        </w:tc>
      </w:tr>
      <w:tr w:rsidR="00AE0FF5" w:rsidRPr="00AE0FF5" w14:paraId="1CB68990" w14:textId="77777777" w:rsidTr="00D90004">
        <w:trPr>
          <w:trHeight w:val="251"/>
        </w:trPr>
        <w:tc>
          <w:tcPr>
            <w:tcW w:w="539" w:type="dxa"/>
            <w:tcBorders>
              <w:left w:val="single" w:sz="4" w:space="0" w:color="auto"/>
              <w:right w:val="single" w:sz="4" w:space="0" w:color="auto"/>
            </w:tcBorders>
            <w:vAlign w:val="center"/>
          </w:tcPr>
          <w:p w14:paraId="1ED6752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458CA5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D56FA1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CC43A3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F91F5F" w14:textId="6D002F4D"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Наибольшее продольное перемещение стола (ось Х),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57AD9"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500</w:t>
            </w:r>
          </w:p>
        </w:tc>
      </w:tr>
      <w:tr w:rsidR="00AE0FF5" w:rsidRPr="00AE0FF5" w14:paraId="697B25A7" w14:textId="77777777" w:rsidTr="00D90004">
        <w:trPr>
          <w:trHeight w:val="251"/>
        </w:trPr>
        <w:tc>
          <w:tcPr>
            <w:tcW w:w="539" w:type="dxa"/>
            <w:tcBorders>
              <w:left w:val="single" w:sz="4" w:space="0" w:color="auto"/>
              <w:right w:val="single" w:sz="4" w:space="0" w:color="auto"/>
            </w:tcBorders>
            <w:vAlign w:val="center"/>
          </w:tcPr>
          <w:p w14:paraId="21C80BA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27454F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3ED851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A18988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9F6714" w14:textId="5D80197B"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Наибольшее поперечное перемещение горизонтальной шпиндельной головки (ось Y),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2386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400</w:t>
            </w:r>
          </w:p>
        </w:tc>
      </w:tr>
      <w:tr w:rsidR="00AE0FF5" w:rsidRPr="00AE0FF5" w14:paraId="1688130A" w14:textId="77777777" w:rsidTr="00D90004">
        <w:trPr>
          <w:trHeight w:val="251"/>
        </w:trPr>
        <w:tc>
          <w:tcPr>
            <w:tcW w:w="539" w:type="dxa"/>
            <w:tcBorders>
              <w:left w:val="single" w:sz="4" w:space="0" w:color="auto"/>
              <w:right w:val="single" w:sz="4" w:space="0" w:color="auto"/>
            </w:tcBorders>
            <w:vAlign w:val="center"/>
          </w:tcPr>
          <w:p w14:paraId="34606E2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26DC87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8B1882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DC210A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90666BC"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Диапазон рабочих подач по осям Х, Y, Z, мм/мин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0026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10 - 380</w:t>
            </w:r>
          </w:p>
        </w:tc>
      </w:tr>
      <w:tr w:rsidR="00AE0FF5" w:rsidRPr="00AE0FF5" w14:paraId="22F3F882" w14:textId="77777777" w:rsidTr="00D90004">
        <w:trPr>
          <w:trHeight w:val="251"/>
        </w:trPr>
        <w:tc>
          <w:tcPr>
            <w:tcW w:w="539" w:type="dxa"/>
            <w:tcBorders>
              <w:left w:val="single" w:sz="4" w:space="0" w:color="auto"/>
              <w:right w:val="single" w:sz="4" w:space="0" w:color="auto"/>
            </w:tcBorders>
            <w:vAlign w:val="center"/>
          </w:tcPr>
          <w:p w14:paraId="7D4F2B5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13E981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95DDBB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0C2ACC8"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76B626E"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Ускоренное перемещение по осям X, Y, Z, мм/мин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BCD68"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1200</w:t>
            </w:r>
          </w:p>
        </w:tc>
      </w:tr>
      <w:tr w:rsidR="00AE0FF5" w:rsidRPr="00AE0FF5" w14:paraId="5A7CF109" w14:textId="77777777" w:rsidTr="00D90004">
        <w:trPr>
          <w:trHeight w:val="251"/>
        </w:trPr>
        <w:tc>
          <w:tcPr>
            <w:tcW w:w="539" w:type="dxa"/>
            <w:tcBorders>
              <w:left w:val="single" w:sz="4" w:space="0" w:color="auto"/>
              <w:right w:val="single" w:sz="4" w:space="0" w:color="auto"/>
            </w:tcBorders>
            <w:vAlign w:val="center"/>
          </w:tcPr>
          <w:p w14:paraId="0491520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604458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CEC69B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49F8BBD"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7C07C72" w14:textId="3CEED296" w:rsidR="00AE0FF5" w:rsidRPr="00AE0FF5" w:rsidRDefault="00AE0FF5" w:rsidP="00BD601A">
            <w:pPr>
              <w:spacing w:after="60"/>
              <w:rPr>
                <w:rFonts w:ascii="Times New Roman" w:hAnsi="Times New Roman" w:cs="Times New Roman"/>
                <w:color w:val="000000"/>
              </w:rPr>
            </w:pPr>
            <w:r w:rsidRPr="00AE0FF5">
              <w:rPr>
                <w:rFonts w:ascii="Times New Roman" w:hAnsi="Times New Roman" w:cs="Times New Roman"/>
                <w:color w:val="000000"/>
              </w:rPr>
              <w:t>Наибольшая масса заготовки), кг</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2F06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200</w:t>
            </w:r>
          </w:p>
        </w:tc>
      </w:tr>
      <w:tr w:rsidR="00AE0FF5" w:rsidRPr="00AE0FF5" w14:paraId="2454779F" w14:textId="77777777" w:rsidTr="00D90004">
        <w:trPr>
          <w:trHeight w:val="362"/>
        </w:trPr>
        <w:tc>
          <w:tcPr>
            <w:tcW w:w="539" w:type="dxa"/>
            <w:tcBorders>
              <w:left w:val="single" w:sz="4" w:space="0" w:color="auto"/>
              <w:right w:val="single" w:sz="4" w:space="0" w:color="auto"/>
            </w:tcBorders>
            <w:vAlign w:val="center"/>
          </w:tcPr>
          <w:p w14:paraId="0637D5C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7107E7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ED0994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39466B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368B32"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Расстояние от оси горизонтального шпинделя до поверхности горизонтального стола,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6E6E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55 - 445 (±63мм)</w:t>
            </w:r>
          </w:p>
        </w:tc>
      </w:tr>
      <w:tr w:rsidR="00AE0FF5" w:rsidRPr="00AE0FF5" w14:paraId="43B1A180" w14:textId="77777777" w:rsidTr="00D90004">
        <w:trPr>
          <w:trHeight w:val="251"/>
        </w:trPr>
        <w:tc>
          <w:tcPr>
            <w:tcW w:w="539" w:type="dxa"/>
            <w:tcBorders>
              <w:left w:val="single" w:sz="4" w:space="0" w:color="auto"/>
              <w:right w:val="single" w:sz="4" w:space="0" w:color="auto"/>
            </w:tcBorders>
            <w:vAlign w:val="center"/>
          </w:tcPr>
          <w:p w14:paraId="577DCAA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FD3615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B4A6B8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10BC58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BA4A6D4"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Расстояние от передней кромки горизонтального стола до оси вертикального шпинделя,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0D8F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165</w:t>
            </w:r>
          </w:p>
        </w:tc>
      </w:tr>
      <w:tr w:rsidR="00AE0FF5" w:rsidRPr="00AE0FF5" w14:paraId="6611A1BA" w14:textId="77777777" w:rsidTr="00D90004">
        <w:trPr>
          <w:trHeight w:val="251"/>
        </w:trPr>
        <w:tc>
          <w:tcPr>
            <w:tcW w:w="539" w:type="dxa"/>
            <w:tcBorders>
              <w:left w:val="single" w:sz="4" w:space="0" w:color="auto"/>
              <w:right w:val="single" w:sz="4" w:space="0" w:color="auto"/>
            </w:tcBorders>
            <w:vAlign w:val="center"/>
          </w:tcPr>
          <w:p w14:paraId="108D96C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2DEEE2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D62D9B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446CD8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4830B4"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Конус шпинделя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12FC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ISO40</w:t>
            </w:r>
          </w:p>
        </w:tc>
      </w:tr>
      <w:tr w:rsidR="00AE0FF5" w:rsidRPr="00AE0FF5" w14:paraId="31397118" w14:textId="77777777" w:rsidTr="00D90004">
        <w:trPr>
          <w:trHeight w:val="251"/>
        </w:trPr>
        <w:tc>
          <w:tcPr>
            <w:tcW w:w="539" w:type="dxa"/>
            <w:tcBorders>
              <w:left w:val="single" w:sz="4" w:space="0" w:color="auto"/>
              <w:right w:val="single" w:sz="4" w:space="0" w:color="auto"/>
            </w:tcBorders>
            <w:vAlign w:val="center"/>
          </w:tcPr>
          <w:p w14:paraId="4D7659A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0592F0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86E32E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6A492F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2A660D8"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Диапазон частот вращения шпинделя, об/мин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E463C"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40 - 2000</w:t>
            </w:r>
          </w:p>
        </w:tc>
      </w:tr>
      <w:tr w:rsidR="00AE0FF5" w:rsidRPr="00AE0FF5" w14:paraId="0738B856" w14:textId="77777777" w:rsidTr="00D90004">
        <w:trPr>
          <w:trHeight w:val="251"/>
        </w:trPr>
        <w:tc>
          <w:tcPr>
            <w:tcW w:w="539" w:type="dxa"/>
            <w:tcBorders>
              <w:left w:val="single" w:sz="4" w:space="0" w:color="auto"/>
              <w:right w:val="single" w:sz="4" w:space="0" w:color="auto"/>
            </w:tcBorders>
            <w:vAlign w:val="center"/>
          </w:tcPr>
          <w:p w14:paraId="03B484F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F5D594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B380F4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0AEFFF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9F8E03" w14:textId="0A13EA27" w:rsidR="00AE0FF5" w:rsidRPr="00AE0FF5" w:rsidRDefault="00AE0FF5" w:rsidP="00BD601A">
            <w:pPr>
              <w:spacing w:after="60"/>
              <w:rPr>
                <w:rFonts w:ascii="Times New Roman" w:hAnsi="Times New Roman" w:cs="Times New Roman"/>
                <w:color w:val="000000"/>
              </w:rPr>
            </w:pPr>
            <w:r w:rsidRPr="00AE0FF5">
              <w:rPr>
                <w:rFonts w:ascii="Times New Roman" w:hAnsi="Times New Roman" w:cs="Times New Roman"/>
                <w:color w:val="000000"/>
              </w:rPr>
              <w:t>Ход пиноли,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A85809" w14:textId="77777777" w:rsidR="004A002C" w:rsidRPr="00460773" w:rsidRDefault="004A002C" w:rsidP="004A002C">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3817E1A8" w14:textId="1A45F5E9" w:rsidR="00AE0FF5" w:rsidRPr="00AE0FF5" w:rsidRDefault="004A002C" w:rsidP="004A002C">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751C099D" w14:textId="77777777" w:rsidTr="00D90004">
        <w:trPr>
          <w:trHeight w:val="251"/>
        </w:trPr>
        <w:tc>
          <w:tcPr>
            <w:tcW w:w="539" w:type="dxa"/>
            <w:tcBorders>
              <w:left w:val="single" w:sz="4" w:space="0" w:color="auto"/>
              <w:right w:val="single" w:sz="4" w:space="0" w:color="auto"/>
            </w:tcBorders>
            <w:vAlign w:val="center"/>
          </w:tcPr>
          <w:p w14:paraId="2604679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20746C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C3407B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31961E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CECEDC"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Угол поворота головки вокруг горизонтальной оси, 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2C13C"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±90</w:t>
            </w:r>
          </w:p>
        </w:tc>
      </w:tr>
      <w:tr w:rsidR="00AE0FF5" w:rsidRPr="00AE0FF5" w14:paraId="5ED9B14E" w14:textId="77777777" w:rsidTr="00D90004">
        <w:trPr>
          <w:trHeight w:val="251"/>
        </w:trPr>
        <w:tc>
          <w:tcPr>
            <w:tcW w:w="539" w:type="dxa"/>
            <w:tcBorders>
              <w:left w:val="single" w:sz="4" w:space="0" w:color="auto"/>
              <w:right w:val="single" w:sz="4" w:space="0" w:color="auto"/>
            </w:tcBorders>
            <w:vAlign w:val="center"/>
          </w:tcPr>
          <w:p w14:paraId="4FA9BEC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E07A93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6F25D5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AF2E62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3757949" w14:textId="730ACA6A"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Мощность привода главного движения, кВт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DB2F6" w14:textId="77777777" w:rsidR="00A67E5F" w:rsidRPr="00460773" w:rsidRDefault="00A67E5F" w:rsidP="00A67E5F">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3CBAA1B0" w14:textId="31175B23" w:rsidR="00AE0FF5" w:rsidRPr="00AE0FF5" w:rsidRDefault="00A67E5F" w:rsidP="00A67E5F">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C3B4558" w14:textId="77777777" w:rsidTr="00D90004">
        <w:trPr>
          <w:trHeight w:val="251"/>
        </w:trPr>
        <w:tc>
          <w:tcPr>
            <w:tcW w:w="539" w:type="dxa"/>
            <w:tcBorders>
              <w:left w:val="single" w:sz="4" w:space="0" w:color="auto"/>
              <w:right w:val="single" w:sz="4" w:space="0" w:color="auto"/>
            </w:tcBorders>
            <w:vAlign w:val="center"/>
          </w:tcPr>
          <w:p w14:paraId="6073EB6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A1AC81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07B66A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91F2E3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3D3B11" w14:textId="331FDCB5" w:rsidR="00AE0FF5" w:rsidRPr="00AE0FF5" w:rsidRDefault="00BD601A" w:rsidP="00BD601A">
            <w:pPr>
              <w:spacing w:after="60"/>
              <w:rPr>
                <w:rFonts w:ascii="Times New Roman" w:hAnsi="Times New Roman" w:cs="Times New Roman"/>
                <w:color w:val="000000"/>
              </w:rPr>
            </w:pPr>
            <w:r>
              <w:rPr>
                <w:rFonts w:ascii="Times New Roman" w:hAnsi="Times New Roman" w:cs="Times New Roman"/>
                <w:color w:val="000000"/>
              </w:rPr>
              <w:t>Мощность двигателя подач</w:t>
            </w:r>
            <w:r w:rsidR="00AE0FF5" w:rsidRPr="00AE0FF5">
              <w:rPr>
                <w:rFonts w:ascii="Times New Roman" w:hAnsi="Times New Roman" w:cs="Times New Roman"/>
                <w:color w:val="000000"/>
              </w:rPr>
              <w:t>, кВт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FC667" w14:textId="77777777" w:rsidR="00AE0FF5" w:rsidRPr="00AE0FF5" w:rsidRDefault="00AE0FF5" w:rsidP="00AE0FF5">
            <w:pPr>
              <w:jc w:val="center"/>
              <w:rPr>
                <w:rFonts w:ascii="Times New Roman" w:hAnsi="Times New Roman" w:cs="Times New Roman"/>
                <w:color w:val="000000"/>
              </w:rPr>
            </w:pPr>
            <w:r w:rsidRPr="00AE0FF5">
              <w:rPr>
                <w:rFonts w:ascii="Times New Roman" w:hAnsi="Times New Roman" w:cs="Times New Roman"/>
                <w:color w:val="000000"/>
              </w:rPr>
              <w:t>1,1 / 1,75 ускоренной подачи</w:t>
            </w:r>
          </w:p>
        </w:tc>
      </w:tr>
      <w:tr w:rsidR="00AE0FF5" w:rsidRPr="00AE0FF5" w14:paraId="19FCE8BC" w14:textId="77777777" w:rsidTr="00D90004">
        <w:trPr>
          <w:trHeight w:val="251"/>
        </w:trPr>
        <w:tc>
          <w:tcPr>
            <w:tcW w:w="539" w:type="dxa"/>
            <w:tcBorders>
              <w:left w:val="single" w:sz="4" w:space="0" w:color="auto"/>
              <w:right w:val="single" w:sz="4" w:space="0" w:color="auto"/>
            </w:tcBorders>
            <w:vAlign w:val="center"/>
          </w:tcPr>
          <w:p w14:paraId="78E0185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8126D2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5F1C61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74902D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FE2169" w14:textId="33319F5C"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Мощность электродвигателя привода насоса, кВт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02A66" w14:textId="77777777" w:rsidR="00A67E5F" w:rsidRPr="00460773" w:rsidRDefault="00A67E5F" w:rsidP="00A67E5F">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E547AEE" w14:textId="4F377F58" w:rsidR="00AE0FF5" w:rsidRPr="00AE0FF5" w:rsidRDefault="00A67E5F" w:rsidP="00A67E5F">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1E5FAFCF" w14:textId="77777777" w:rsidTr="00D90004">
        <w:trPr>
          <w:trHeight w:val="251"/>
        </w:trPr>
        <w:tc>
          <w:tcPr>
            <w:tcW w:w="539" w:type="dxa"/>
            <w:tcBorders>
              <w:left w:val="single" w:sz="4" w:space="0" w:color="auto"/>
              <w:right w:val="single" w:sz="4" w:space="0" w:color="auto"/>
            </w:tcBorders>
            <w:vAlign w:val="center"/>
          </w:tcPr>
          <w:p w14:paraId="167939D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3AC696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855A4F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8A7335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693146"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Производительность системы охлаждения, л/мин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42BC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w:t>
            </w:r>
          </w:p>
        </w:tc>
      </w:tr>
      <w:tr w:rsidR="00AE0FF5" w:rsidRPr="00AE0FF5" w14:paraId="1CA36363" w14:textId="77777777" w:rsidTr="00D90004">
        <w:trPr>
          <w:trHeight w:val="251"/>
        </w:trPr>
        <w:tc>
          <w:tcPr>
            <w:tcW w:w="539" w:type="dxa"/>
            <w:tcBorders>
              <w:left w:val="single" w:sz="4" w:space="0" w:color="auto"/>
              <w:right w:val="single" w:sz="4" w:space="0" w:color="auto"/>
            </w:tcBorders>
            <w:vAlign w:val="center"/>
          </w:tcPr>
          <w:p w14:paraId="57E8551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7162D3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8D1CEE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3FC5788"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2B6B295"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Номинальное напряжение питания, 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DBE1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380</w:t>
            </w:r>
          </w:p>
        </w:tc>
      </w:tr>
      <w:tr w:rsidR="00AE0FF5" w:rsidRPr="00AE0FF5" w14:paraId="6EDF2724" w14:textId="77777777" w:rsidTr="00D90004">
        <w:trPr>
          <w:trHeight w:val="251"/>
        </w:trPr>
        <w:tc>
          <w:tcPr>
            <w:tcW w:w="539" w:type="dxa"/>
            <w:tcBorders>
              <w:left w:val="single" w:sz="4" w:space="0" w:color="auto"/>
              <w:right w:val="single" w:sz="4" w:space="0" w:color="auto"/>
            </w:tcBorders>
            <w:vAlign w:val="center"/>
          </w:tcPr>
          <w:p w14:paraId="4328825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41C1D7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5A429D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5E6DAE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67AA2D" w14:textId="5C4675E9" w:rsidR="00AE0FF5" w:rsidRPr="00AE0FF5" w:rsidRDefault="00AE0FF5" w:rsidP="00BD601A">
            <w:pPr>
              <w:spacing w:after="60"/>
              <w:rPr>
                <w:rFonts w:ascii="Times New Roman" w:hAnsi="Times New Roman" w:cs="Times New Roman"/>
                <w:color w:val="000000"/>
              </w:rPr>
            </w:pPr>
            <w:r w:rsidRPr="00AE0FF5">
              <w:rPr>
                <w:rFonts w:ascii="Times New Roman" w:hAnsi="Times New Roman" w:cs="Times New Roman"/>
                <w:color w:val="000000"/>
              </w:rPr>
              <w:t>Габаритные размеры (</w:t>
            </w:r>
            <w:proofErr w:type="spellStart"/>
            <w:r w:rsidRPr="00AE0FF5">
              <w:rPr>
                <w:rFonts w:ascii="Times New Roman" w:hAnsi="Times New Roman" w:cs="Times New Roman"/>
                <w:color w:val="000000"/>
              </w:rPr>
              <w:t>LxBxH</w:t>
            </w:r>
            <w:proofErr w:type="spellEnd"/>
            <w:r w:rsidRPr="00AE0FF5">
              <w:rPr>
                <w:rFonts w:ascii="Times New Roman" w:hAnsi="Times New Roman" w:cs="Times New Roman"/>
                <w:color w:val="000000"/>
              </w:rPr>
              <w:t>),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FE201C" w14:textId="77777777" w:rsidR="00AE0FF5" w:rsidRDefault="000164FF" w:rsidP="000164FF">
            <w:pPr>
              <w:jc w:val="both"/>
              <w:rPr>
                <w:rFonts w:ascii="Times New Roman" w:hAnsi="Times New Roman" w:cs="Times New Roman"/>
                <w:color w:val="000000"/>
                <w:lang w:val="en-US"/>
              </w:rPr>
            </w:pPr>
            <w:r>
              <w:rPr>
                <w:rFonts w:ascii="Times New Roman" w:hAnsi="Times New Roman" w:cs="Times New Roman"/>
                <w:color w:val="000000"/>
                <w:lang w:val="en-US"/>
              </w:rPr>
              <w:t>____</w:t>
            </w:r>
            <w:r w:rsidR="00AE0FF5" w:rsidRPr="00AE0FF5">
              <w:rPr>
                <w:rFonts w:ascii="Times New Roman" w:hAnsi="Times New Roman" w:cs="Times New Roman"/>
                <w:color w:val="000000"/>
              </w:rPr>
              <w:t>х</w:t>
            </w:r>
            <w:r>
              <w:rPr>
                <w:rFonts w:ascii="Times New Roman" w:hAnsi="Times New Roman" w:cs="Times New Roman"/>
                <w:color w:val="000000"/>
                <w:lang w:val="en-US"/>
              </w:rPr>
              <w:t>____</w:t>
            </w:r>
            <w:r w:rsidR="00AE0FF5" w:rsidRPr="00AE0FF5">
              <w:rPr>
                <w:rFonts w:ascii="Times New Roman" w:hAnsi="Times New Roman" w:cs="Times New Roman"/>
                <w:color w:val="000000"/>
              </w:rPr>
              <w:t>х</w:t>
            </w:r>
            <w:r>
              <w:rPr>
                <w:rFonts w:ascii="Times New Roman" w:hAnsi="Times New Roman" w:cs="Times New Roman"/>
                <w:color w:val="000000"/>
                <w:lang w:val="en-US"/>
              </w:rPr>
              <w:t>____</w:t>
            </w:r>
          </w:p>
          <w:p w14:paraId="57F86247" w14:textId="6A28DA91" w:rsidR="000164FF" w:rsidRPr="000164FF" w:rsidRDefault="000164FF" w:rsidP="000164FF">
            <w:pPr>
              <w:jc w:val="both"/>
              <w:rPr>
                <w:rFonts w:ascii="Times New Roman" w:hAnsi="Times New Roman" w:cs="Times New Roman"/>
                <w:color w:val="000000"/>
                <w:lang w:val="en-US"/>
              </w:rPr>
            </w:pPr>
            <w:r>
              <w:rPr>
                <w:rFonts w:ascii="Times New Roman" w:hAnsi="Times New Roman" w:cs="Times New Roman"/>
                <w:color w:val="000000"/>
                <w:sz w:val="16"/>
                <w:szCs w:val="16"/>
                <w:highlight w:val="yellow"/>
                <w:lang w:val="en-US"/>
              </w:rPr>
              <w:t xml:space="preserve">  </w:t>
            </w: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B830A0" w:rsidRPr="00AE0FF5" w14:paraId="6CD32AD7" w14:textId="77777777" w:rsidTr="00F95D0D">
        <w:trPr>
          <w:trHeight w:val="228"/>
        </w:trPr>
        <w:tc>
          <w:tcPr>
            <w:tcW w:w="539" w:type="dxa"/>
            <w:vMerge w:val="restart"/>
            <w:tcBorders>
              <w:top w:val="single" w:sz="4" w:space="0" w:color="auto"/>
              <w:left w:val="single" w:sz="4" w:space="0" w:color="auto"/>
              <w:right w:val="single" w:sz="4" w:space="0" w:color="auto"/>
            </w:tcBorders>
          </w:tcPr>
          <w:p w14:paraId="01ED78C2"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w:t>
            </w:r>
          </w:p>
        </w:tc>
        <w:tc>
          <w:tcPr>
            <w:tcW w:w="2438" w:type="dxa"/>
            <w:vMerge w:val="restart"/>
            <w:tcBorders>
              <w:top w:val="single" w:sz="4" w:space="0" w:color="auto"/>
              <w:left w:val="single" w:sz="4" w:space="0" w:color="auto"/>
              <w:right w:val="single" w:sz="4" w:space="0" w:color="auto"/>
            </w:tcBorders>
          </w:tcPr>
          <w:p w14:paraId="6BB4F689" w14:textId="77777777" w:rsidR="00B830A0" w:rsidRPr="00F95D0D" w:rsidRDefault="00B830A0" w:rsidP="00AE0FF5">
            <w:pPr>
              <w:spacing w:after="60"/>
              <w:rPr>
                <w:rFonts w:ascii="Times New Roman" w:hAnsi="Times New Roman" w:cs="Times New Roman"/>
                <w:b/>
                <w:color w:val="000000"/>
              </w:rPr>
            </w:pPr>
            <w:r w:rsidRPr="00F95D0D">
              <w:rPr>
                <w:rFonts w:ascii="Times New Roman" w:hAnsi="Times New Roman" w:cs="Times New Roman"/>
                <w:b/>
                <w:color w:val="000000"/>
              </w:rPr>
              <w:t xml:space="preserve">Токарный станок </w:t>
            </w:r>
          </w:p>
          <w:p w14:paraId="3A8C00DE" w14:textId="77777777" w:rsidR="00B830A0" w:rsidRPr="00AE0FF5" w:rsidRDefault="00B830A0" w:rsidP="00B830A0">
            <w:pPr>
              <w:jc w:val="center"/>
              <w:rPr>
                <w:rFonts w:ascii="Times New Roman" w:hAnsi="Times New Roman" w:cs="Times New Roman"/>
                <w:color w:val="000000"/>
                <w:sz w:val="22"/>
                <w:szCs w:val="22"/>
                <w:highlight w:val="yellow"/>
              </w:rPr>
            </w:pPr>
            <w:r w:rsidRPr="00AE0FF5">
              <w:rPr>
                <w:rFonts w:ascii="Times New Roman" w:hAnsi="Times New Roman" w:cs="Times New Roman"/>
                <w:color w:val="000000"/>
                <w:sz w:val="22"/>
                <w:szCs w:val="22"/>
                <w:highlight w:val="yellow"/>
              </w:rPr>
              <w:t>_________</w:t>
            </w:r>
          </w:p>
          <w:p w14:paraId="280A162C"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26016170"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_________</w:t>
            </w:r>
          </w:p>
          <w:p w14:paraId="1E03DC28" w14:textId="77777777" w:rsidR="00B830A0" w:rsidRPr="00AE0FF5" w:rsidRDefault="00B830A0" w:rsidP="00B830A0">
            <w:pPr>
              <w:jc w:val="center"/>
              <w:rPr>
                <w:rFonts w:ascii="Times New Roman" w:hAnsi="Times New Roman" w:cs="Times New Roman"/>
                <w:color w:val="000000"/>
                <w:sz w:val="18"/>
                <w:szCs w:val="18"/>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p w14:paraId="0E3E5484" w14:textId="77777777" w:rsidR="00B830A0" w:rsidRPr="00AE0FF5" w:rsidRDefault="00B830A0" w:rsidP="00AE0FF5">
            <w:pPr>
              <w:spacing w:after="60"/>
              <w:rPr>
                <w:rFonts w:ascii="Times New Roman" w:hAnsi="Times New Roman" w:cs="Times New Roman"/>
                <w:color w:val="000000"/>
              </w:rPr>
            </w:pPr>
          </w:p>
        </w:tc>
        <w:tc>
          <w:tcPr>
            <w:tcW w:w="709" w:type="dxa"/>
            <w:vMerge w:val="restart"/>
            <w:tcBorders>
              <w:top w:val="single" w:sz="4" w:space="0" w:color="auto"/>
              <w:left w:val="single" w:sz="4" w:space="0" w:color="auto"/>
              <w:right w:val="single" w:sz="4" w:space="0" w:color="auto"/>
            </w:tcBorders>
          </w:tcPr>
          <w:p w14:paraId="083CFB9D"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шт.</w:t>
            </w:r>
          </w:p>
        </w:tc>
        <w:tc>
          <w:tcPr>
            <w:tcW w:w="709" w:type="dxa"/>
            <w:vMerge w:val="restart"/>
            <w:tcBorders>
              <w:top w:val="single" w:sz="4" w:space="0" w:color="auto"/>
              <w:left w:val="single" w:sz="4" w:space="0" w:color="auto"/>
              <w:right w:val="single" w:sz="4" w:space="0" w:color="auto"/>
            </w:tcBorders>
          </w:tcPr>
          <w:p w14:paraId="268D6E3C"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tcPr>
          <w:p w14:paraId="1ACAB01E"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b/>
                <w:color w:val="000000"/>
              </w:rPr>
              <w:t>Технические характеристики:</w:t>
            </w:r>
          </w:p>
        </w:tc>
      </w:tr>
      <w:tr w:rsidR="00B830A0" w:rsidRPr="00AE0FF5" w14:paraId="1BB0D504" w14:textId="77777777" w:rsidTr="00D90004">
        <w:trPr>
          <w:trHeight w:val="312"/>
        </w:trPr>
        <w:tc>
          <w:tcPr>
            <w:tcW w:w="539" w:type="dxa"/>
            <w:vMerge/>
            <w:tcBorders>
              <w:left w:val="single" w:sz="4" w:space="0" w:color="auto"/>
              <w:right w:val="single" w:sz="4" w:space="0" w:color="auto"/>
            </w:tcBorders>
            <w:vAlign w:val="center"/>
          </w:tcPr>
          <w:p w14:paraId="7C1F5FEE" w14:textId="77777777" w:rsidR="00B830A0" w:rsidRPr="00AE0FF5" w:rsidRDefault="00B830A0" w:rsidP="00AE0FF5">
            <w:pPr>
              <w:spacing w:after="60"/>
              <w:jc w:val="center"/>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5AB027F8" w14:textId="77777777" w:rsidR="00B830A0" w:rsidRPr="00AE0FF5" w:rsidRDefault="00B830A0" w:rsidP="00AE0FF5">
            <w:pPr>
              <w:spacing w:after="60"/>
              <w:jc w:val="center"/>
              <w:rPr>
                <w:rFonts w:ascii="Times New Roman" w:hAnsi="Times New Roman" w:cs="Times New Roman"/>
                <w:color w:val="000000"/>
              </w:rPr>
            </w:pPr>
          </w:p>
        </w:tc>
        <w:tc>
          <w:tcPr>
            <w:tcW w:w="709" w:type="dxa"/>
            <w:vMerge/>
            <w:tcBorders>
              <w:left w:val="single" w:sz="4" w:space="0" w:color="auto"/>
              <w:right w:val="single" w:sz="4" w:space="0" w:color="auto"/>
            </w:tcBorders>
            <w:vAlign w:val="center"/>
          </w:tcPr>
          <w:p w14:paraId="32FA2E56" w14:textId="77777777" w:rsidR="00B830A0" w:rsidRPr="00AE0FF5" w:rsidRDefault="00B830A0" w:rsidP="00AE0FF5">
            <w:pPr>
              <w:spacing w:after="60"/>
              <w:jc w:val="center"/>
              <w:rPr>
                <w:rFonts w:ascii="Times New Roman" w:hAnsi="Times New Roman" w:cs="Times New Roman"/>
                <w:color w:val="000000"/>
              </w:rPr>
            </w:pPr>
          </w:p>
        </w:tc>
        <w:tc>
          <w:tcPr>
            <w:tcW w:w="709" w:type="dxa"/>
            <w:vMerge/>
            <w:tcBorders>
              <w:left w:val="single" w:sz="4" w:space="0" w:color="auto"/>
              <w:right w:val="single" w:sz="4" w:space="0" w:color="auto"/>
            </w:tcBorders>
            <w:vAlign w:val="center"/>
          </w:tcPr>
          <w:p w14:paraId="42D05988" w14:textId="77777777" w:rsidR="00B830A0" w:rsidRPr="00AE0FF5" w:rsidRDefault="00B830A0" w:rsidP="00AE0FF5">
            <w:pPr>
              <w:spacing w:after="60"/>
              <w:jc w:val="center"/>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ED6FA6D" w14:textId="77777777" w:rsidR="004B4DFD" w:rsidRDefault="00B830A0" w:rsidP="004B4DFD">
            <w:pPr>
              <w:rPr>
                <w:rFonts w:ascii="Times New Roman" w:hAnsi="Times New Roman" w:cs="Times New Roman"/>
                <w:color w:val="000000"/>
              </w:rPr>
            </w:pPr>
            <w:r w:rsidRPr="00AE0FF5">
              <w:rPr>
                <w:rFonts w:ascii="Times New Roman" w:hAnsi="Times New Roman" w:cs="Times New Roman"/>
                <w:color w:val="000000"/>
              </w:rPr>
              <w:t xml:space="preserve">Наибольший диаметр обрабатываемой заготовки, мм: </w:t>
            </w:r>
          </w:p>
          <w:p w14:paraId="4E078A66" w14:textId="0851E56B" w:rsidR="00B830A0" w:rsidRPr="00AE0FF5" w:rsidRDefault="00B830A0" w:rsidP="004B4DFD">
            <w:pPr>
              <w:rPr>
                <w:rFonts w:ascii="Times New Roman" w:hAnsi="Times New Roman" w:cs="Times New Roman"/>
                <w:color w:val="000000"/>
              </w:rPr>
            </w:pPr>
            <w:proofErr w:type="gramStart"/>
            <w:r w:rsidRPr="00AE0FF5">
              <w:rPr>
                <w:rFonts w:ascii="Times New Roman" w:hAnsi="Times New Roman" w:cs="Times New Roman"/>
                <w:color w:val="000000"/>
              </w:rPr>
              <w:t>над</w:t>
            </w:r>
            <w:proofErr w:type="gramEnd"/>
            <w:r w:rsidRPr="00AE0FF5">
              <w:rPr>
                <w:rFonts w:ascii="Times New Roman" w:hAnsi="Times New Roman" w:cs="Times New Roman"/>
                <w:color w:val="000000"/>
              </w:rPr>
              <w:t xml:space="preserve"> станиной</w:t>
            </w:r>
            <w:r w:rsidRPr="00AE0FF5">
              <w:rPr>
                <w:rFonts w:ascii="Times New Roman" w:hAnsi="Times New Roman" w:cs="Times New Roman"/>
                <w:color w:val="000000"/>
              </w:rPr>
              <w:br/>
              <w:t>над суппортом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55CA6"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240</w:t>
            </w:r>
          </w:p>
          <w:p w14:paraId="6FD00DDD"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168</w:t>
            </w:r>
          </w:p>
        </w:tc>
      </w:tr>
      <w:tr w:rsidR="00B830A0" w:rsidRPr="00AE0FF5" w14:paraId="3E988361" w14:textId="77777777" w:rsidTr="00D90004">
        <w:trPr>
          <w:trHeight w:val="251"/>
        </w:trPr>
        <w:tc>
          <w:tcPr>
            <w:tcW w:w="539" w:type="dxa"/>
            <w:tcBorders>
              <w:left w:val="single" w:sz="4" w:space="0" w:color="auto"/>
              <w:right w:val="single" w:sz="4" w:space="0" w:color="auto"/>
            </w:tcBorders>
            <w:vAlign w:val="center"/>
          </w:tcPr>
          <w:p w14:paraId="69E8CC7F"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22FA205F"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0B89621"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46463F9"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55ED1A" w14:textId="77777777" w:rsidR="000164FF" w:rsidRPr="00FF0638" w:rsidRDefault="00B830A0" w:rsidP="00AE0FF5">
            <w:pPr>
              <w:spacing w:after="60"/>
              <w:ind w:right="-250" w:hanging="56"/>
              <w:rPr>
                <w:rFonts w:ascii="Times New Roman" w:hAnsi="Times New Roman" w:cs="Times New Roman"/>
                <w:b/>
                <w:color w:val="000000"/>
              </w:rPr>
            </w:pPr>
            <w:r w:rsidRPr="00FF0638">
              <w:rPr>
                <w:rFonts w:ascii="Times New Roman" w:hAnsi="Times New Roman" w:cs="Times New Roman"/>
                <w:b/>
                <w:color w:val="000000"/>
              </w:rPr>
              <w:t xml:space="preserve">Наибольшая длина обрабатываемого изделия, </w:t>
            </w:r>
          </w:p>
          <w:p w14:paraId="4A5C4E8D" w14:textId="4775E506" w:rsidR="00B830A0" w:rsidRPr="00FF0638" w:rsidRDefault="00B830A0" w:rsidP="00AE0FF5">
            <w:pPr>
              <w:spacing w:after="60"/>
              <w:ind w:right="-250" w:hanging="56"/>
              <w:rPr>
                <w:rFonts w:ascii="Times New Roman" w:hAnsi="Times New Roman" w:cs="Times New Roman"/>
                <w:b/>
                <w:color w:val="000000"/>
              </w:rPr>
            </w:pPr>
            <w:proofErr w:type="gramStart"/>
            <w:r w:rsidRPr="00FF0638">
              <w:rPr>
                <w:rFonts w:ascii="Times New Roman" w:hAnsi="Times New Roman" w:cs="Times New Roman"/>
                <w:b/>
                <w:color w:val="000000"/>
              </w:rPr>
              <w:t>мм</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E643E" w14:textId="77777777" w:rsidR="00B830A0" w:rsidRPr="00FF0638" w:rsidRDefault="00B830A0" w:rsidP="00AE0FF5">
            <w:pPr>
              <w:spacing w:after="60"/>
              <w:jc w:val="center"/>
              <w:rPr>
                <w:rFonts w:ascii="Times New Roman" w:hAnsi="Times New Roman" w:cs="Times New Roman"/>
                <w:b/>
                <w:color w:val="000000"/>
              </w:rPr>
            </w:pPr>
            <w:r w:rsidRPr="00FF0638">
              <w:rPr>
                <w:rFonts w:ascii="Times New Roman" w:hAnsi="Times New Roman" w:cs="Times New Roman"/>
                <w:b/>
                <w:color w:val="000000"/>
              </w:rPr>
              <w:t>500</w:t>
            </w:r>
          </w:p>
        </w:tc>
      </w:tr>
      <w:tr w:rsidR="00B830A0" w:rsidRPr="00AE0FF5" w14:paraId="3A635BEF" w14:textId="77777777" w:rsidTr="00D90004">
        <w:trPr>
          <w:trHeight w:val="251"/>
        </w:trPr>
        <w:tc>
          <w:tcPr>
            <w:tcW w:w="539" w:type="dxa"/>
            <w:tcBorders>
              <w:left w:val="single" w:sz="4" w:space="0" w:color="auto"/>
              <w:right w:val="single" w:sz="4" w:space="0" w:color="auto"/>
            </w:tcBorders>
            <w:vAlign w:val="center"/>
          </w:tcPr>
          <w:p w14:paraId="7BF4E671"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7D3984D1"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2A94B3A"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3B7A8F1"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7D8FA38" w14:textId="77777777" w:rsidR="00B830A0" w:rsidRPr="00AE0FF5" w:rsidRDefault="00B830A0" w:rsidP="00AE0FF5">
            <w:pPr>
              <w:spacing w:after="60"/>
              <w:rPr>
                <w:rFonts w:ascii="Times New Roman" w:hAnsi="Times New Roman" w:cs="Times New Roman"/>
                <w:color w:val="000000"/>
              </w:rPr>
            </w:pPr>
            <w:r w:rsidRPr="00AE0FF5">
              <w:rPr>
                <w:rFonts w:ascii="Times New Roman" w:hAnsi="Times New Roman" w:cs="Times New Roman"/>
                <w:color w:val="000000"/>
              </w:rPr>
              <w:t>Диаметр сквозного отверстия в шпинделе,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0419EC"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w:t>
            </w:r>
          </w:p>
        </w:tc>
      </w:tr>
      <w:tr w:rsidR="00B830A0" w:rsidRPr="00AE0FF5" w14:paraId="38C44BB4" w14:textId="77777777" w:rsidTr="00D90004">
        <w:trPr>
          <w:trHeight w:val="251"/>
        </w:trPr>
        <w:tc>
          <w:tcPr>
            <w:tcW w:w="539" w:type="dxa"/>
            <w:tcBorders>
              <w:left w:val="single" w:sz="4" w:space="0" w:color="auto"/>
              <w:right w:val="single" w:sz="4" w:space="0" w:color="auto"/>
            </w:tcBorders>
            <w:vAlign w:val="center"/>
          </w:tcPr>
          <w:p w14:paraId="10CABA91"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4C63FEE1"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335CC0A"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1E16E5B"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5360EB" w14:textId="77777777" w:rsidR="00B830A0" w:rsidRPr="00AE0FF5" w:rsidRDefault="00B830A0" w:rsidP="00AE0FF5">
            <w:pPr>
              <w:spacing w:after="60"/>
              <w:rPr>
                <w:rFonts w:ascii="Times New Roman" w:hAnsi="Times New Roman" w:cs="Times New Roman"/>
                <w:color w:val="000000"/>
              </w:rPr>
            </w:pPr>
            <w:r w:rsidRPr="00AE0FF5">
              <w:rPr>
                <w:rFonts w:ascii="Times New Roman" w:hAnsi="Times New Roman" w:cs="Times New Roman"/>
                <w:color w:val="000000"/>
              </w:rPr>
              <w:t>Класс точности по ГОСТ 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9D245"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В</w:t>
            </w:r>
          </w:p>
        </w:tc>
      </w:tr>
      <w:tr w:rsidR="00B830A0" w:rsidRPr="00AE0FF5" w14:paraId="09201919" w14:textId="77777777" w:rsidTr="00D90004">
        <w:trPr>
          <w:trHeight w:val="251"/>
        </w:trPr>
        <w:tc>
          <w:tcPr>
            <w:tcW w:w="539" w:type="dxa"/>
            <w:tcBorders>
              <w:left w:val="single" w:sz="4" w:space="0" w:color="auto"/>
              <w:right w:val="single" w:sz="4" w:space="0" w:color="auto"/>
            </w:tcBorders>
            <w:vAlign w:val="center"/>
          </w:tcPr>
          <w:p w14:paraId="5D98F96D"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50A5BDE9"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1738265"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75DFBA3"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8B76BA" w14:textId="77777777" w:rsidR="00B830A0" w:rsidRPr="00AE0FF5" w:rsidRDefault="00B830A0" w:rsidP="00AE0FF5">
            <w:pPr>
              <w:spacing w:after="60"/>
              <w:rPr>
                <w:rFonts w:ascii="Times New Roman" w:hAnsi="Times New Roman" w:cs="Times New Roman"/>
                <w:color w:val="000000"/>
              </w:rPr>
            </w:pPr>
            <w:r w:rsidRPr="00AE0FF5">
              <w:rPr>
                <w:rFonts w:ascii="Times New Roman" w:hAnsi="Times New Roman" w:cs="Times New Roman"/>
                <w:color w:val="000000"/>
              </w:rPr>
              <w:t>Размер внутреннего конуса шпинделя по ГОСТ 25557-82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6B30F"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Морзе 4</w:t>
            </w:r>
          </w:p>
        </w:tc>
      </w:tr>
      <w:tr w:rsidR="00AE0FF5" w:rsidRPr="00AE0FF5" w14:paraId="4AEF3AE6" w14:textId="77777777" w:rsidTr="00D90004">
        <w:trPr>
          <w:trHeight w:val="251"/>
        </w:trPr>
        <w:tc>
          <w:tcPr>
            <w:tcW w:w="539" w:type="dxa"/>
            <w:tcBorders>
              <w:left w:val="single" w:sz="4" w:space="0" w:color="auto"/>
              <w:right w:val="single" w:sz="4" w:space="0" w:color="auto"/>
            </w:tcBorders>
            <w:vAlign w:val="center"/>
          </w:tcPr>
          <w:p w14:paraId="2F6F94F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6B2D37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567999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27BADB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C31A91"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Размер внутреннего конуса пиноли задней бабки по ГОСТ 25557-82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F208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Морзе 3</w:t>
            </w:r>
          </w:p>
        </w:tc>
      </w:tr>
      <w:tr w:rsidR="00AE0FF5" w:rsidRPr="00AE0FF5" w14:paraId="43BC1322" w14:textId="77777777" w:rsidTr="00D90004">
        <w:trPr>
          <w:trHeight w:val="251"/>
        </w:trPr>
        <w:tc>
          <w:tcPr>
            <w:tcW w:w="539" w:type="dxa"/>
            <w:tcBorders>
              <w:left w:val="single" w:sz="4" w:space="0" w:color="auto"/>
              <w:right w:val="single" w:sz="4" w:space="0" w:color="auto"/>
            </w:tcBorders>
            <w:vAlign w:val="center"/>
          </w:tcPr>
          <w:p w14:paraId="56B3665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B69065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72449E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6344C7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F66E68C"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Наибольшее перемещение пиноли,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756D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85</w:t>
            </w:r>
          </w:p>
        </w:tc>
      </w:tr>
      <w:tr w:rsidR="00AE0FF5" w:rsidRPr="00AE0FF5" w14:paraId="3F7C0AF1" w14:textId="77777777" w:rsidTr="00D90004">
        <w:trPr>
          <w:trHeight w:val="251"/>
        </w:trPr>
        <w:tc>
          <w:tcPr>
            <w:tcW w:w="539" w:type="dxa"/>
            <w:tcBorders>
              <w:left w:val="single" w:sz="4" w:space="0" w:color="auto"/>
              <w:right w:val="single" w:sz="4" w:space="0" w:color="auto"/>
            </w:tcBorders>
            <w:vAlign w:val="center"/>
          </w:tcPr>
          <w:p w14:paraId="2136D7B2"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FFD810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B4CFB8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35A7D8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18D8353"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Поперечное смещение пиноли,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3C93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10</w:t>
            </w:r>
          </w:p>
        </w:tc>
      </w:tr>
      <w:tr w:rsidR="00AE0FF5" w:rsidRPr="00AE0FF5" w14:paraId="68870641" w14:textId="77777777" w:rsidTr="00D90004">
        <w:trPr>
          <w:trHeight w:val="251"/>
        </w:trPr>
        <w:tc>
          <w:tcPr>
            <w:tcW w:w="539" w:type="dxa"/>
            <w:tcBorders>
              <w:left w:val="single" w:sz="4" w:space="0" w:color="auto"/>
              <w:right w:val="single" w:sz="4" w:space="0" w:color="auto"/>
            </w:tcBorders>
            <w:vAlign w:val="center"/>
          </w:tcPr>
          <w:p w14:paraId="14BC9AF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291C04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C8A801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860EEC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B67017"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Пределы частот вращения шпинделя, об/мин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6E39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25 - 2500</w:t>
            </w:r>
          </w:p>
        </w:tc>
      </w:tr>
      <w:tr w:rsidR="00AE0FF5" w:rsidRPr="00AE0FF5" w14:paraId="0B3A2755" w14:textId="77777777" w:rsidTr="00D90004">
        <w:trPr>
          <w:trHeight w:val="251"/>
        </w:trPr>
        <w:tc>
          <w:tcPr>
            <w:tcW w:w="539" w:type="dxa"/>
            <w:tcBorders>
              <w:left w:val="single" w:sz="4" w:space="0" w:color="auto"/>
              <w:right w:val="single" w:sz="4" w:space="0" w:color="auto"/>
            </w:tcBorders>
            <w:vAlign w:val="center"/>
          </w:tcPr>
          <w:p w14:paraId="1F07CDF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976761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09C607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A2E6DF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D4B5819" w14:textId="77777777" w:rsidR="000E410E"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 xml:space="preserve">Пределы подач, мм/об: </w:t>
            </w:r>
          </w:p>
          <w:p w14:paraId="523E1677" w14:textId="1E7F6757" w:rsidR="00AE0FF5" w:rsidRPr="00AE0FF5" w:rsidRDefault="00AE0FF5" w:rsidP="00AE0FF5">
            <w:pPr>
              <w:spacing w:after="60"/>
              <w:rPr>
                <w:rFonts w:ascii="Times New Roman" w:hAnsi="Times New Roman" w:cs="Times New Roman"/>
                <w:color w:val="000000"/>
              </w:rPr>
            </w:pPr>
            <w:proofErr w:type="gramStart"/>
            <w:r w:rsidRPr="00AE0FF5">
              <w:rPr>
                <w:rFonts w:ascii="Times New Roman" w:hAnsi="Times New Roman" w:cs="Times New Roman"/>
                <w:color w:val="000000"/>
              </w:rPr>
              <w:t>продольных</w:t>
            </w:r>
            <w:proofErr w:type="gramEnd"/>
          </w:p>
          <w:p w14:paraId="32F0BCBB" w14:textId="77777777" w:rsidR="00AE0FF5" w:rsidRPr="00AE0FF5" w:rsidRDefault="00AE0FF5" w:rsidP="000E410E">
            <w:pPr>
              <w:rPr>
                <w:rFonts w:ascii="Times New Roman" w:hAnsi="Times New Roman" w:cs="Times New Roman"/>
                <w:color w:val="000000"/>
              </w:rPr>
            </w:pPr>
            <w:r w:rsidRPr="00AE0FF5">
              <w:rPr>
                <w:rFonts w:ascii="Times New Roman" w:hAnsi="Times New Roman" w:cs="Times New Roman"/>
                <w:color w:val="000000"/>
              </w:rPr>
              <w:t xml:space="preserve"> </w:t>
            </w:r>
            <w:proofErr w:type="gramStart"/>
            <w:r w:rsidRPr="00AE0FF5">
              <w:rPr>
                <w:rFonts w:ascii="Times New Roman" w:hAnsi="Times New Roman" w:cs="Times New Roman"/>
                <w:color w:val="000000"/>
              </w:rPr>
              <w:t>поперечных</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85222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0,01-1,8</w:t>
            </w:r>
          </w:p>
          <w:p w14:paraId="067D2D29"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0,005-0,9</w:t>
            </w:r>
          </w:p>
        </w:tc>
      </w:tr>
      <w:tr w:rsidR="00AE0FF5" w:rsidRPr="00AE0FF5" w14:paraId="3BFC9704" w14:textId="77777777" w:rsidTr="00D90004">
        <w:trPr>
          <w:trHeight w:val="251"/>
        </w:trPr>
        <w:tc>
          <w:tcPr>
            <w:tcW w:w="539" w:type="dxa"/>
            <w:tcBorders>
              <w:left w:val="single" w:sz="4" w:space="0" w:color="auto"/>
              <w:right w:val="single" w:sz="4" w:space="0" w:color="auto"/>
            </w:tcBorders>
            <w:vAlign w:val="center"/>
          </w:tcPr>
          <w:p w14:paraId="5103AC8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4FE061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03D6F4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FE31AC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6886891"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xml:space="preserve">Пределы шагов нарезаемых </w:t>
            </w:r>
            <w:proofErr w:type="spellStart"/>
            <w:r w:rsidRPr="00AE0FF5">
              <w:rPr>
                <w:rFonts w:ascii="Times New Roman" w:hAnsi="Times New Roman" w:cs="Times New Roman"/>
                <w:color w:val="000000"/>
              </w:rPr>
              <w:t>резьб</w:t>
            </w:r>
            <w:proofErr w:type="spellEnd"/>
            <w:r w:rsidRPr="00AE0FF5">
              <w:rPr>
                <w:rFonts w:ascii="Times New Roman" w:hAnsi="Times New Roman" w:cs="Times New Roman"/>
                <w:color w:val="000000"/>
              </w:rPr>
              <w:t>:</w:t>
            </w:r>
          </w:p>
          <w:p w14:paraId="7A2055C5"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метрических, мм</w:t>
            </w:r>
          </w:p>
          <w:p w14:paraId="45875144"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модульных, модули</w:t>
            </w:r>
          </w:p>
          <w:p w14:paraId="73456A5A"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дюймовых, ниток на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DF7E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0,2-48</w:t>
            </w:r>
          </w:p>
          <w:p w14:paraId="37ED3B68"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0,2-12</w:t>
            </w:r>
          </w:p>
          <w:p w14:paraId="230CC55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24-0,5</w:t>
            </w:r>
          </w:p>
        </w:tc>
      </w:tr>
      <w:tr w:rsidR="00AE0FF5" w:rsidRPr="00AE0FF5" w14:paraId="68F56C8D" w14:textId="77777777" w:rsidTr="00D90004">
        <w:trPr>
          <w:trHeight w:val="251"/>
        </w:trPr>
        <w:tc>
          <w:tcPr>
            <w:tcW w:w="539" w:type="dxa"/>
            <w:tcBorders>
              <w:left w:val="single" w:sz="4" w:space="0" w:color="auto"/>
              <w:right w:val="single" w:sz="4" w:space="0" w:color="auto"/>
            </w:tcBorders>
            <w:vAlign w:val="center"/>
          </w:tcPr>
          <w:p w14:paraId="643A558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CF1386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D0C842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436BEB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4001B8"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Наибольшее поперечное перемещение суппорта,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EDE5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165</w:t>
            </w:r>
          </w:p>
        </w:tc>
      </w:tr>
      <w:tr w:rsidR="00AE0FF5" w:rsidRPr="00AE0FF5" w14:paraId="1E0203B0" w14:textId="77777777" w:rsidTr="00D90004">
        <w:trPr>
          <w:trHeight w:val="251"/>
        </w:trPr>
        <w:tc>
          <w:tcPr>
            <w:tcW w:w="539" w:type="dxa"/>
            <w:tcBorders>
              <w:left w:val="single" w:sz="4" w:space="0" w:color="auto"/>
              <w:right w:val="single" w:sz="4" w:space="0" w:color="auto"/>
            </w:tcBorders>
            <w:vAlign w:val="center"/>
          </w:tcPr>
          <w:p w14:paraId="2A52441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10B5BF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BD4916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4DB523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ED14F8"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Наибольшее перемещение верхних салазок суппорта,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A288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120</w:t>
            </w:r>
          </w:p>
        </w:tc>
      </w:tr>
      <w:tr w:rsidR="00AE0FF5" w:rsidRPr="00AE0FF5" w14:paraId="3A7E8C71" w14:textId="77777777" w:rsidTr="00D90004">
        <w:trPr>
          <w:trHeight w:val="251"/>
        </w:trPr>
        <w:tc>
          <w:tcPr>
            <w:tcW w:w="539" w:type="dxa"/>
            <w:tcBorders>
              <w:left w:val="single" w:sz="4" w:space="0" w:color="auto"/>
              <w:right w:val="single" w:sz="4" w:space="0" w:color="auto"/>
            </w:tcBorders>
            <w:vAlign w:val="center"/>
          </w:tcPr>
          <w:p w14:paraId="4E542A5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DE9165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209B23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9068F79"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BBABDDE"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Цена деления лимба продольного перемещения,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2CE3C"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0,1</w:t>
            </w:r>
          </w:p>
        </w:tc>
      </w:tr>
      <w:tr w:rsidR="00AE0FF5" w:rsidRPr="00AE0FF5" w14:paraId="46497BD8" w14:textId="77777777" w:rsidTr="00D90004">
        <w:trPr>
          <w:trHeight w:val="251"/>
        </w:trPr>
        <w:tc>
          <w:tcPr>
            <w:tcW w:w="539" w:type="dxa"/>
            <w:tcBorders>
              <w:left w:val="single" w:sz="4" w:space="0" w:color="auto"/>
              <w:right w:val="single" w:sz="4" w:space="0" w:color="auto"/>
            </w:tcBorders>
            <w:vAlign w:val="center"/>
          </w:tcPr>
          <w:p w14:paraId="23DEB12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13FFB4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E982DF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F27F54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AFAA15B"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Продольное перемещение за один оборот лимба,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CE8B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20</w:t>
            </w:r>
          </w:p>
        </w:tc>
      </w:tr>
      <w:tr w:rsidR="00AE0FF5" w:rsidRPr="00AE0FF5" w14:paraId="40020E65" w14:textId="77777777" w:rsidTr="00D90004">
        <w:trPr>
          <w:trHeight w:val="251"/>
        </w:trPr>
        <w:tc>
          <w:tcPr>
            <w:tcW w:w="539" w:type="dxa"/>
            <w:tcBorders>
              <w:left w:val="single" w:sz="4" w:space="0" w:color="auto"/>
              <w:right w:val="single" w:sz="4" w:space="0" w:color="auto"/>
            </w:tcBorders>
            <w:vAlign w:val="center"/>
          </w:tcPr>
          <w:p w14:paraId="0C20D79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2FAEE8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F9D9FD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D0AAD8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B143B4"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Цена деления лимба поперечного перемещения,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F3AD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0,05</w:t>
            </w:r>
          </w:p>
        </w:tc>
      </w:tr>
      <w:tr w:rsidR="00AE0FF5" w:rsidRPr="00AE0FF5" w14:paraId="21B879A7" w14:textId="77777777" w:rsidTr="00D90004">
        <w:trPr>
          <w:trHeight w:val="251"/>
        </w:trPr>
        <w:tc>
          <w:tcPr>
            <w:tcW w:w="539" w:type="dxa"/>
            <w:tcBorders>
              <w:left w:val="single" w:sz="4" w:space="0" w:color="auto"/>
              <w:right w:val="single" w:sz="4" w:space="0" w:color="auto"/>
            </w:tcBorders>
            <w:vAlign w:val="center"/>
          </w:tcPr>
          <w:p w14:paraId="29EF17E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475B3C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27E49C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1E166DC"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33BA4C"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Поперечное перемещение суппорта за 1оборот лимба,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ECE2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w:t>
            </w:r>
          </w:p>
        </w:tc>
      </w:tr>
      <w:tr w:rsidR="00AE0FF5" w:rsidRPr="00AE0FF5" w14:paraId="6E35E7AD" w14:textId="77777777" w:rsidTr="00D90004">
        <w:trPr>
          <w:trHeight w:val="272"/>
        </w:trPr>
        <w:tc>
          <w:tcPr>
            <w:tcW w:w="539" w:type="dxa"/>
            <w:tcBorders>
              <w:left w:val="single" w:sz="4" w:space="0" w:color="auto"/>
              <w:right w:val="single" w:sz="4" w:space="0" w:color="auto"/>
            </w:tcBorders>
            <w:vAlign w:val="center"/>
          </w:tcPr>
          <w:p w14:paraId="3D1FC55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6E1C9D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F08D19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05C4B58"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B3A290" w14:textId="2EB92AD9"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xml:space="preserve">Дискретность УЦИ, мм: </w:t>
            </w:r>
            <w:r w:rsidR="00BD601A">
              <w:rPr>
                <w:rFonts w:ascii="Times New Roman" w:hAnsi="Times New Roman" w:cs="Times New Roman"/>
                <w:color w:val="000000"/>
              </w:rPr>
              <w:t>по координате Х по координате Z</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70609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0,001 0,005</w:t>
            </w:r>
          </w:p>
        </w:tc>
      </w:tr>
      <w:tr w:rsidR="00B830A0" w:rsidRPr="00AE0FF5" w14:paraId="4163925B" w14:textId="77777777" w:rsidTr="00F95D0D">
        <w:trPr>
          <w:trHeight w:val="179"/>
        </w:trPr>
        <w:tc>
          <w:tcPr>
            <w:tcW w:w="539" w:type="dxa"/>
            <w:vMerge w:val="restart"/>
            <w:tcBorders>
              <w:top w:val="single" w:sz="4" w:space="0" w:color="auto"/>
              <w:left w:val="single" w:sz="4" w:space="0" w:color="auto"/>
              <w:right w:val="single" w:sz="4" w:space="0" w:color="auto"/>
            </w:tcBorders>
          </w:tcPr>
          <w:p w14:paraId="2505D6DA"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w:t>
            </w:r>
          </w:p>
        </w:tc>
        <w:tc>
          <w:tcPr>
            <w:tcW w:w="2438" w:type="dxa"/>
            <w:vMerge w:val="restart"/>
            <w:tcBorders>
              <w:top w:val="single" w:sz="4" w:space="0" w:color="auto"/>
              <w:left w:val="single" w:sz="4" w:space="0" w:color="auto"/>
              <w:right w:val="single" w:sz="4" w:space="0" w:color="auto"/>
            </w:tcBorders>
          </w:tcPr>
          <w:p w14:paraId="6C103E89" w14:textId="77777777" w:rsidR="00B830A0" w:rsidRPr="00F95D0D" w:rsidRDefault="00B830A0" w:rsidP="00AE0FF5">
            <w:pPr>
              <w:spacing w:after="60"/>
              <w:rPr>
                <w:rFonts w:ascii="Times New Roman" w:hAnsi="Times New Roman" w:cs="Times New Roman"/>
                <w:b/>
                <w:color w:val="000000"/>
              </w:rPr>
            </w:pPr>
            <w:r w:rsidRPr="00F95D0D">
              <w:rPr>
                <w:rFonts w:ascii="Times New Roman" w:hAnsi="Times New Roman" w:cs="Times New Roman"/>
                <w:b/>
                <w:color w:val="000000"/>
              </w:rPr>
              <w:t>Вертикально сверлильный станок</w:t>
            </w:r>
          </w:p>
          <w:p w14:paraId="6FB07F4E" w14:textId="77777777" w:rsidR="00B830A0" w:rsidRPr="00AE0FF5" w:rsidRDefault="00B830A0" w:rsidP="00B830A0">
            <w:pPr>
              <w:jc w:val="center"/>
              <w:rPr>
                <w:rFonts w:ascii="Times New Roman" w:hAnsi="Times New Roman" w:cs="Times New Roman"/>
                <w:color w:val="000000"/>
                <w:sz w:val="22"/>
                <w:szCs w:val="22"/>
                <w:highlight w:val="yellow"/>
              </w:rPr>
            </w:pPr>
            <w:r w:rsidRPr="00AE0FF5">
              <w:rPr>
                <w:rFonts w:ascii="Times New Roman" w:hAnsi="Times New Roman" w:cs="Times New Roman"/>
                <w:color w:val="000000"/>
                <w:sz w:val="22"/>
                <w:szCs w:val="22"/>
                <w:highlight w:val="yellow"/>
              </w:rPr>
              <w:t>_________</w:t>
            </w:r>
          </w:p>
          <w:p w14:paraId="6110CC7E"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5C81F309"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_________</w:t>
            </w:r>
          </w:p>
          <w:p w14:paraId="00558461" w14:textId="77777777" w:rsidR="00B830A0" w:rsidRPr="00AE0FF5" w:rsidRDefault="00B830A0" w:rsidP="00B830A0">
            <w:pPr>
              <w:jc w:val="center"/>
              <w:rPr>
                <w:rFonts w:ascii="Times New Roman" w:hAnsi="Times New Roman" w:cs="Times New Roman"/>
                <w:color w:val="000000"/>
                <w:sz w:val="18"/>
                <w:szCs w:val="18"/>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p w14:paraId="463C09B3" w14:textId="2429E2C4" w:rsidR="00B830A0" w:rsidRPr="00B830A0" w:rsidRDefault="00B830A0" w:rsidP="00AE0FF5">
            <w:pPr>
              <w:spacing w:after="60"/>
              <w:jc w:val="center"/>
              <w:rPr>
                <w:rFonts w:ascii="Times New Roman" w:hAnsi="Times New Roman" w:cs="Times New Roman"/>
                <w:color w:val="000000"/>
              </w:rPr>
            </w:pPr>
          </w:p>
        </w:tc>
        <w:tc>
          <w:tcPr>
            <w:tcW w:w="709" w:type="dxa"/>
            <w:vMerge w:val="restart"/>
            <w:tcBorders>
              <w:top w:val="single" w:sz="4" w:space="0" w:color="auto"/>
              <w:left w:val="single" w:sz="4" w:space="0" w:color="auto"/>
              <w:right w:val="single" w:sz="4" w:space="0" w:color="auto"/>
            </w:tcBorders>
          </w:tcPr>
          <w:p w14:paraId="084D02A7"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шт.</w:t>
            </w:r>
          </w:p>
        </w:tc>
        <w:tc>
          <w:tcPr>
            <w:tcW w:w="709" w:type="dxa"/>
            <w:vMerge w:val="restart"/>
            <w:tcBorders>
              <w:top w:val="single" w:sz="4" w:space="0" w:color="auto"/>
              <w:left w:val="single" w:sz="4" w:space="0" w:color="auto"/>
              <w:right w:val="single" w:sz="4" w:space="0" w:color="auto"/>
            </w:tcBorders>
          </w:tcPr>
          <w:p w14:paraId="0D6B865B"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0E01AF"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b/>
                <w:color w:val="000000"/>
              </w:rPr>
              <w:t>Технические характеристики:</w:t>
            </w:r>
          </w:p>
        </w:tc>
      </w:tr>
      <w:tr w:rsidR="00B830A0" w:rsidRPr="00AE0FF5" w14:paraId="6888FA23" w14:textId="77777777" w:rsidTr="00D90004">
        <w:trPr>
          <w:trHeight w:val="178"/>
        </w:trPr>
        <w:tc>
          <w:tcPr>
            <w:tcW w:w="539" w:type="dxa"/>
            <w:vMerge/>
            <w:tcBorders>
              <w:left w:val="single" w:sz="4" w:space="0" w:color="auto"/>
              <w:right w:val="single" w:sz="4" w:space="0" w:color="auto"/>
            </w:tcBorders>
          </w:tcPr>
          <w:p w14:paraId="23F28999" w14:textId="77777777" w:rsidR="00B830A0" w:rsidRPr="00AE0FF5" w:rsidRDefault="00B830A0" w:rsidP="00AE0FF5">
            <w:pPr>
              <w:spacing w:after="60"/>
              <w:jc w:val="center"/>
              <w:rPr>
                <w:rFonts w:ascii="Times New Roman" w:hAnsi="Times New Roman" w:cs="Times New Roman"/>
                <w:color w:val="000000"/>
              </w:rPr>
            </w:pPr>
          </w:p>
        </w:tc>
        <w:tc>
          <w:tcPr>
            <w:tcW w:w="2438" w:type="dxa"/>
            <w:vMerge/>
            <w:tcBorders>
              <w:left w:val="single" w:sz="4" w:space="0" w:color="auto"/>
              <w:right w:val="single" w:sz="4" w:space="0" w:color="auto"/>
            </w:tcBorders>
          </w:tcPr>
          <w:p w14:paraId="2A957293" w14:textId="77777777" w:rsidR="00B830A0" w:rsidRPr="00AE0FF5" w:rsidRDefault="00B830A0" w:rsidP="00AE0FF5">
            <w:pPr>
              <w:spacing w:after="60"/>
              <w:jc w:val="center"/>
              <w:rPr>
                <w:rFonts w:ascii="Times New Roman" w:hAnsi="Times New Roman" w:cs="Times New Roman"/>
                <w:color w:val="000000"/>
              </w:rPr>
            </w:pPr>
          </w:p>
        </w:tc>
        <w:tc>
          <w:tcPr>
            <w:tcW w:w="709" w:type="dxa"/>
            <w:vMerge/>
            <w:tcBorders>
              <w:left w:val="single" w:sz="4" w:space="0" w:color="auto"/>
              <w:right w:val="single" w:sz="4" w:space="0" w:color="auto"/>
            </w:tcBorders>
          </w:tcPr>
          <w:p w14:paraId="42592986" w14:textId="77777777" w:rsidR="00B830A0" w:rsidRPr="00AE0FF5" w:rsidRDefault="00B830A0" w:rsidP="00AE0FF5">
            <w:pPr>
              <w:spacing w:after="60"/>
              <w:jc w:val="center"/>
              <w:rPr>
                <w:rFonts w:ascii="Times New Roman" w:hAnsi="Times New Roman" w:cs="Times New Roman"/>
                <w:color w:val="000000"/>
              </w:rPr>
            </w:pPr>
          </w:p>
        </w:tc>
        <w:tc>
          <w:tcPr>
            <w:tcW w:w="709" w:type="dxa"/>
            <w:vMerge/>
            <w:tcBorders>
              <w:left w:val="single" w:sz="4" w:space="0" w:color="auto"/>
              <w:right w:val="single" w:sz="4" w:space="0" w:color="auto"/>
            </w:tcBorders>
          </w:tcPr>
          <w:p w14:paraId="719AD564" w14:textId="77777777" w:rsidR="00B830A0" w:rsidRPr="00AE0FF5" w:rsidRDefault="00B830A0" w:rsidP="00AE0FF5">
            <w:pPr>
              <w:spacing w:after="60"/>
              <w:jc w:val="center"/>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BF943C1" w14:textId="77777777" w:rsidR="00B830A0" w:rsidRPr="00AE0FF5" w:rsidRDefault="00B830A0" w:rsidP="00AE0FF5">
            <w:pPr>
              <w:spacing w:after="60"/>
              <w:rPr>
                <w:rFonts w:ascii="Times New Roman" w:hAnsi="Times New Roman" w:cs="Times New Roman"/>
                <w:color w:val="000000"/>
              </w:rPr>
            </w:pPr>
            <w:r w:rsidRPr="00AE0FF5">
              <w:rPr>
                <w:rFonts w:ascii="Times New Roman" w:hAnsi="Times New Roman" w:cs="Times New Roman"/>
                <w:color w:val="000000"/>
              </w:rPr>
              <w:t>Наибольший диаметр сверления,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928A5"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50</w:t>
            </w:r>
          </w:p>
        </w:tc>
      </w:tr>
      <w:tr w:rsidR="00B830A0" w:rsidRPr="00AE0FF5" w14:paraId="5ED0B61F" w14:textId="77777777" w:rsidTr="00D90004">
        <w:trPr>
          <w:trHeight w:val="70"/>
        </w:trPr>
        <w:tc>
          <w:tcPr>
            <w:tcW w:w="539" w:type="dxa"/>
            <w:tcBorders>
              <w:left w:val="single" w:sz="4" w:space="0" w:color="auto"/>
              <w:right w:val="single" w:sz="4" w:space="0" w:color="auto"/>
            </w:tcBorders>
            <w:vAlign w:val="center"/>
          </w:tcPr>
          <w:p w14:paraId="69F0F365"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5BB64BFF" w14:textId="77777777" w:rsidR="00B830A0" w:rsidRPr="00AE0FF5" w:rsidRDefault="00B830A0" w:rsidP="00AE0FF5">
            <w:pPr>
              <w:spacing w:after="60"/>
              <w:jc w:val="center"/>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B8E5B76"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F57B84D"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3463453" w14:textId="77777777" w:rsidR="00B830A0" w:rsidRPr="00AE0FF5" w:rsidRDefault="00B830A0" w:rsidP="00AE0FF5">
            <w:pPr>
              <w:spacing w:after="60"/>
              <w:rPr>
                <w:rFonts w:ascii="Times New Roman" w:hAnsi="Times New Roman" w:cs="Times New Roman"/>
                <w:color w:val="000000"/>
              </w:rPr>
            </w:pPr>
            <w:r w:rsidRPr="00AE0FF5">
              <w:rPr>
                <w:rFonts w:ascii="Times New Roman" w:hAnsi="Times New Roman" w:cs="Times New Roman"/>
                <w:color w:val="000000"/>
              </w:rPr>
              <w:t>Наибольший диаметр нарезания резьбы,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1F92B"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М3-М33</w:t>
            </w:r>
          </w:p>
        </w:tc>
      </w:tr>
      <w:tr w:rsidR="00B830A0" w:rsidRPr="00AE0FF5" w14:paraId="50E3991D" w14:textId="77777777" w:rsidTr="00D90004">
        <w:trPr>
          <w:trHeight w:val="251"/>
        </w:trPr>
        <w:tc>
          <w:tcPr>
            <w:tcW w:w="539" w:type="dxa"/>
            <w:tcBorders>
              <w:left w:val="single" w:sz="4" w:space="0" w:color="auto"/>
              <w:right w:val="single" w:sz="4" w:space="0" w:color="auto"/>
            </w:tcBorders>
            <w:vAlign w:val="center"/>
          </w:tcPr>
          <w:p w14:paraId="07E7A965"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5D5A2AE8" w14:textId="77777777" w:rsidR="00B830A0" w:rsidRPr="00AE0FF5" w:rsidRDefault="00B830A0" w:rsidP="00AE0FF5">
            <w:pPr>
              <w:spacing w:after="60"/>
              <w:jc w:val="center"/>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72CEE5B"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1C0FE5D"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3EAFF71" w14:textId="77777777" w:rsidR="00B830A0" w:rsidRPr="00AE0FF5" w:rsidRDefault="00B830A0" w:rsidP="00AE0FF5">
            <w:pPr>
              <w:spacing w:after="60"/>
              <w:rPr>
                <w:rFonts w:ascii="Times New Roman" w:hAnsi="Times New Roman" w:cs="Times New Roman"/>
                <w:color w:val="000000"/>
              </w:rPr>
            </w:pPr>
            <w:r w:rsidRPr="00AE0FF5">
              <w:rPr>
                <w:rFonts w:ascii="Times New Roman" w:hAnsi="Times New Roman" w:cs="Times New Roman"/>
                <w:color w:val="000000"/>
              </w:rPr>
              <w:t>Наибольшая высота заготовки,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65ABC"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600</w:t>
            </w:r>
          </w:p>
        </w:tc>
      </w:tr>
      <w:tr w:rsidR="00B830A0" w:rsidRPr="00AE0FF5" w14:paraId="0B976F31" w14:textId="77777777" w:rsidTr="00D90004">
        <w:trPr>
          <w:trHeight w:val="251"/>
        </w:trPr>
        <w:tc>
          <w:tcPr>
            <w:tcW w:w="539" w:type="dxa"/>
            <w:tcBorders>
              <w:left w:val="single" w:sz="4" w:space="0" w:color="auto"/>
              <w:right w:val="single" w:sz="4" w:space="0" w:color="auto"/>
            </w:tcBorders>
            <w:vAlign w:val="center"/>
          </w:tcPr>
          <w:p w14:paraId="4675DDED"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32CFB89F"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5EA7856"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F176D81"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0D0EE23" w14:textId="77777777" w:rsidR="00B830A0" w:rsidRPr="00AE0FF5" w:rsidRDefault="00B830A0" w:rsidP="00AE0FF5">
            <w:pPr>
              <w:spacing w:after="60"/>
              <w:rPr>
                <w:rFonts w:ascii="Times New Roman" w:hAnsi="Times New Roman" w:cs="Times New Roman"/>
                <w:color w:val="000000"/>
              </w:rPr>
            </w:pPr>
            <w:r w:rsidRPr="00AE0FF5">
              <w:rPr>
                <w:rFonts w:ascii="Times New Roman" w:hAnsi="Times New Roman" w:cs="Times New Roman"/>
                <w:color w:val="000000"/>
              </w:rPr>
              <w:t>Размеры рабочей поверхности подъемного стола,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6154E" w14:textId="77777777" w:rsidR="006F6C71" w:rsidRDefault="006F6C71" w:rsidP="006F6C71">
            <w:pPr>
              <w:spacing w:after="60"/>
              <w:jc w:val="center"/>
              <w:rPr>
                <w:rFonts w:ascii="Times New Roman" w:hAnsi="Times New Roman" w:cs="Times New Roman"/>
                <w:color w:val="000000"/>
                <w:lang w:val="en-US"/>
              </w:rPr>
            </w:pPr>
            <w:r>
              <w:rPr>
                <w:rFonts w:ascii="Times New Roman" w:hAnsi="Times New Roman" w:cs="Times New Roman"/>
                <w:color w:val="000000"/>
                <w:lang w:val="en-US"/>
              </w:rPr>
              <w:t>_____</w:t>
            </w:r>
            <w:r w:rsidRPr="00AE0FF5">
              <w:rPr>
                <w:rFonts w:ascii="Times New Roman" w:hAnsi="Times New Roman" w:cs="Times New Roman"/>
                <w:color w:val="000000"/>
              </w:rPr>
              <w:t>х</w:t>
            </w:r>
            <w:r>
              <w:rPr>
                <w:rFonts w:ascii="Times New Roman" w:hAnsi="Times New Roman" w:cs="Times New Roman"/>
                <w:color w:val="000000"/>
                <w:lang w:val="en-US"/>
              </w:rPr>
              <w:t>_____</w:t>
            </w:r>
          </w:p>
          <w:p w14:paraId="1A4CB3B9" w14:textId="270C2C9A" w:rsidR="00B830A0" w:rsidRPr="00AE0FF5" w:rsidRDefault="006F6C71" w:rsidP="006F6C71">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B830A0" w:rsidRPr="00AE0FF5" w14:paraId="50E32460" w14:textId="77777777" w:rsidTr="00D90004">
        <w:trPr>
          <w:trHeight w:val="251"/>
        </w:trPr>
        <w:tc>
          <w:tcPr>
            <w:tcW w:w="539" w:type="dxa"/>
            <w:tcBorders>
              <w:left w:val="single" w:sz="4" w:space="0" w:color="auto"/>
              <w:right w:val="single" w:sz="4" w:space="0" w:color="auto"/>
            </w:tcBorders>
            <w:vAlign w:val="center"/>
          </w:tcPr>
          <w:p w14:paraId="4B915A01"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2236C2D7"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9DD69DB"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E32AF6E"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980E3A1" w14:textId="77777777" w:rsidR="00B830A0" w:rsidRPr="00AE0FF5" w:rsidRDefault="00B830A0" w:rsidP="006F6C71">
            <w:pPr>
              <w:rPr>
                <w:rFonts w:ascii="Times New Roman" w:hAnsi="Times New Roman" w:cs="Times New Roman"/>
                <w:color w:val="000000"/>
              </w:rPr>
            </w:pPr>
            <w:r w:rsidRPr="00AE0FF5">
              <w:rPr>
                <w:rFonts w:ascii="Times New Roman" w:hAnsi="Times New Roman" w:cs="Times New Roman"/>
                <w:color w:val="000000"/>
              </w:rPr>
              <w:t>Наибольший ход подъемного стола (ось Z),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97B12"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300</w:t>
            </w:r>
          </w:p>
        </w:tc>
      </w:tr>
      <w:tr w:rsidR="00AE0FF5" w:rsidRPr="00AE0FF5" w14:paraId="519A9BF8" w14:textId="77777777" w:rsidTr="00D90004">
        <w:trPr>
          <w:trHeight w:val="251"/>
        </w:trPr>
        <w:tc>
          <w:tcPr>
            <w:tcW w:w="539" w:type="dxa"/>
            <w:tcBorders>
              <w:left w:val="single" w:sz="4" w:space="0" w:color="auto"/>
              <w:right w:val="single" w:sz="4" w:space="0" w:color="auto"/>
            </w:tcBorders>
            <w:vAlign w:val="center"/>
          </w:tcPr>
          <w:p w14:paraId="34F7519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F02CC9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96FFE3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879899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9A0ED87" w14:textId="77777777" w:rsidR="00AE0FF5" w:rsidRPr="00AE0FF5" w:rsidRDefault="00AE0FF5" w:rsidP="006F6C71">
            <w:pPr>
              <w:rPr>
                <w:rFonts w:ascii="Times New Roman" w:hAnsi="Times New Roman" w:cs="Times New Roman"/>
                <w:color w:val="000000"/>
              </w:rPr>
            </w:pPr>
            <w:r w:rsidRPr="00AE0FF5">
              <w:rPr>
                <w:rFonts w:ascii="Times New Roman" w:hAnsi="Times New Roman" w:cs="Times New Roman"/>
                <w:color w:val="000000"/>
              </w:rPr>
              <w:t>Расстояние от торца шпинделя до рабочей поверхности стола,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5354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750</w:t>
            </w:r>
          </w:p>
        </w:tc>
      </w:tr>
      <w:tr w:rsidR="00AE0FF5" w:rsidRPr="00AE0FF5" w14:paraId="63422D9E" w14:textId="77777777" w:rsidTr="00D90004">
        <w:trPr>
          <w:trHeight w:val="251"/>
        </w:trPr>
        <w:tc>
          <w:tcPr>
            <w:tcW w:w="539" w:type="dxa"/>
            <w:tcBorders>
              <w:left w:val="single" w:sz="4" w:space="0" w:color="auto"/>
              <w:right w:val="single" w:sz="4" w:space="0" w:color="auto"/>
            </w:tcBorders>
            <w:vAlign w:val="center"/>
          </w:tcPr>
          <w:p w14:paraId="335E607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6A8B51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137FBB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BC146F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0CC729B" w14:textId="77777777" w:rsidR="00AE0FF5" w:rsidRPr="00AE0FF5" w:rsidRDefault="00AE0FF5" w:rsidP="006F6C71">
            <w:pPr>
              <w:rPr>
                <w:rFonts w:ascii="Times New Roman" w:hAnsi="Times New Roman" w:cs="Times New Roman"/>
                <w:color w:val="000000"/>
              </w:rPr>
            </w:pPr>
            <w:r w:rsidRPr="00AE0FF5">
              <w:rPr>
                <w:rFonts w:ascii="Times New Roman" w:hAnsi="Times New Roman" w:cs="Times New Roman"/>
                <w:color w:val="000000"/>
              </w:rPr>
              <w:t>Расстояние от оси шпинделя до направляющих стойки,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58E5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300</w:t>
            </w:r>
          </w:p>
        </w:tc>
      </w:tr>
      <w:tr w:rsidR="00AE0FF5" w:rsidRPr="00AE0FF5" w14:paraId="4B3D2A78" w14:textId="77777777" w:rsidTr="00D90004">
        <w:trPr>
          <w:trHeight w:val="251"/>
        </w:trPr>
        <w:tc>
          <w:tcPr>
            <w:tcW w:w="539" w:type="dxa"/>
            <w:tcBorders>
              <w:left w:val="single" w:sz="4" w:space="0" w:color="auto"/>
              <w:right w:val="single" w:sz="4" w:space="0" w:color="auto"/>
            </w:tcBorders>
            <w:vAlign w:val="center"/>
          </w:tcPr>
          <w:p w14:paraId="7CDCDF0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06557E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AEA07A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F35014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7F4960" w14:textId="77777777" w:rsidR="00AE0FF5" w:rsidRPr="00AE0FF5" w:rsidRDefault="00AE0FF5" w:rsidP="006F6C71">
            <w:pPr>
              <w:rPr>
                <w:rFonts w:ascii="Times New Roman" w:hAnsi="Times New Roman" w:cs="Times New Roman"/>
                <w:color w:val="000000"/>
              </w:rPr>
            </w:pPr>
            <w:r w:rsidRPr="00AE0FF5">
              <w:rPr>
                <w:rFonts w:ascii="Times New Roman" w:hAnsi="Times New Roman" w:cs="Times New Roman"/>
                <w:color w:val="000000"/>
              </w:rPr>
              <w:t>Наибольшее перемещение шпиндельной головки,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ECB6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420</w:t>
            </w:r>
          </w:p>
        </w:tc>
      </w:tr>
      <w:tr w:rsidR="00AE0FF5" w:rsidRPr="00AE0FF5" w14:paraId="7853CC6E" w14:textId="77777777" w:rsidTr="00D90004">
        <w:trPr>
          <w:trHeight w:val="251"/>
        </w:trPr>
        <w:tc>
          <w:tcPr>
            <w:tcW w:w="539" w:type="dxa"/>
            <w:tcBorders>
              <w:left w:val="single" w:sz="4" w:space="0" w:color="auto"/>
              <w:right w:val="single" w:sz="4" w:space="0" w:color="auto"/>
            </w:tcBorders>
            <w:vAlign w:val="center"/>
          </w:tcPr>
          <w:p w14:paraId="04931C7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AB7665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8DD9CB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8D1665B"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50770A"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Ход шпинделя,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3AD8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250</w:t>
            </w:r>
          </w:p>
        </w:tc>
      </w:tr>
      <w:tr w:rsidR="00AE0FF5" w:rsidRPr="00AE0FF5" w14:paraId="1E72B9CC" w14:textId="77777777" w:rsidTr="00D90004">
        <w:trPr>
          <w:trHeight w:val="251"/>
        </w:trPr>
        <w:tc>
          <w:tcPr>
            <w:tcW w:w="539" w:type="dxa"/>
            <w:tcBorders>
              <w:left w:val="single" w:sz="4" w:space="0" w:color="auto"/>
              <w:right w:val="single" w:sz="4" w:space="0" w:color="auto"/>
            </w:tcBorders>
            <w:vAlign w:val="center"/>
          </w:tcPr>
          <w:p w14:paraId="41D69C5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1394DC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E69119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FD4F9A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7ADBEE" w14:textId="77777777" w:rsidR="00AE0FF5" w:rsidRPr="00AE0FF5" w:rsidRDefault="00AE0FF5" w:rsidP="006F6C71">
            <w:pPr>
              <w:rPr>
                <w:rFonts w:ascii="Times New Roman" w:hAnsi="Times New Roman" w:cs="Times New Roman"/>
                <w:color w:val="000000"/>
              </w:rPr>
            </w:pPr>
            <w:r w:rsidRPr="00AE0FF5">
              <w:rPr>
                <w:rFonts w:ascii="Times New Roman" w:hAnsi="Times New Roman" w:cs="Times New Roman"/>
                <w:color w:val="000000"/>
              </w:rPr>
              <w:t>Установочное перемещение сверлильной головки,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405E3"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170</w:t>
            </w:r>
          </w:p>
        </w:tc>
      </w:tr>
      <w:tr w:rsidR="00AE0FF5" w:rsidRPr="00AE0FF5" w14:paraId="5D4A9BEE" w14:textId="77777777" w:rsidTr="00D90004">
        <w:trPr>
          <w:trHeight w:val="251"/>
        </w:trPr>
        <w:tc>
          <w:tcPr>
            <w:tcW w:w="539" w:type="dxa"/>
            <w:tcBorders>
              <w:left w:val="single" w:sz="4" w:space="0" w:color="auto"/>
              <w:right w:val="single" w:sz="4" w:space="0" w:color="auto"/>
            </w:tcBorders>
            <w:vAlign w:val="center"/>
          </w:tcPr>
          <w:p w14:paraId="324E82E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900AFD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A65748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133970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3361F31"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Частота вращения шпинделя, об/мин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77C5B"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31.5-4000±10.1%</w:t>
            </w:r>
          </w:p>
        </w:tc>
      </w:tr>
      <w:tr w:rsidR="00AE0FF5" w:rsidRPr="00AE0FF5" w14:paraId="43D9F4BE" w14:textId="77777777" w:rsidTr="00D90004">
        <w:trPr>
          <w:trHeight w:val="251"/>
        </w:trPr>
        <w:tc>
          <w:tcPr>
            <w:tcW w:w="539" w:type="dxa"/>
            <w:tcBorders>
              <w:left w:val="single" w:sz="4" w:space="0" w:color="auto"/>
              <w:right w:val="single" w:sz="4" w:space="0" w:color="auto"/>
            </w:tcBorders>
            <w:vAlign w:val="center"/>
          </w:tcPr>
          <w:p w14:paraId="124CD062"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7E2E7B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6DF2B9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A984C31"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AFFC2C"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Количество скоростей шпинделя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69EDF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12</w:t>
            </w:r>
          </w:p>
        </w:tc>
      </w:tr>
      <w:tr w:rsidR="00AE0FF5" w:rsidRPr="00AE0FF5" w14:paraId="16D6F4EB" w14:textId="77777777" w:rsidTr="00D90004">
        <w:trPr>
          <w:trHeight w:val="251"/>
        </w:trPr>
        <w:tc>
          <w:tcPr>
            <w:tcW w:w="539" w:type="dxa"/>
            <w:tcBorders>
              <w:left w:val="single" w:sz="4" w:space="0" w:color="auto"/>
              <w:right w:val="single" w:sz="4" w:space="0" w:color="auto"/>
            </w:tcBorders>
            <w:vAlign w:val="center"/>
          </w:tcPr>
          <w:p w14:paraId="1B8EEDB9"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5429DB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7AA12B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29D7D2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D82141" w14:textId="77777777" w:rsidR="00AE0FF5" w:rsidRPr="00AE0FF5" w:rsidRDefault="00AE0FF5" w:rsidP="006F6C71">
            <w:pPr>
              <w:rPr>
                <w:rFonts w:ascii="Times New Roman" w:hAnsi="Times New Roman" w:cs="Times New Roman"/>
                <w:color w:val="000000"/>
              </w:rPr>
            </w:pPr>
            <w:r w:rsidRPr="00AE0FF5">
              <w:rPr>
                <w:rFonts w:ascii="Times New Roman" w:hAnsi="Times New Roman" w:cs="Times New Roman"/>
                <w:color w:val="000000"/>
              </w:rPr>
              <w:t>Наибольший допустимый крутящий момент, Н*м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0A8C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400</w:t>
            </w:r>
          </w:p>
        </w:tc>
      </w:tr>
      <w:tr w:rsidR="00AE0FF5" w:rsidRPr="00AE0FF5" w14:paraId="773B0853" w14:textId="77777777" w:rsidTr="00D90004">
        <w:trPr>
          <w:trHeight w:val="251"/>
        </w:trPr>
        <w:tc>
          <w:tcPr>
            <w:tcW w:w="539" w:type="dxa"/>
            <w:tcBorders>
              <w:left w:val="single" w:sz="4" w:space="0" w:color="auto"/>
              <w:right w:val="single" w:sz="4" w:space="0" w:color="auto"/>
            </w:tcBorders>
            <w:vAlign w:val="center"/>
          </w:tcPr>
          <w:p w14:paraId="4F7E981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69C7C9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C64CAC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1C516C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107B752"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Конус шпинделя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09543"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Морзе 4</w:t>
            </w:r>
          </w:p>
        </w:tc>
      </w:tr>
      <w:tr w:rsidR="00AE0FF5" w:rsidRPr="00AE0FF5" w14:paraId="1DF32AF4" w14:textId="77777777" w:rsidTr="00D90004">
        <w:trPr>
          <w:trHeight w:val="251"/>
        </w:trPr>
        <w:tc>
          <w:tcPr>
            <w:tcW w:w="539" w:type="dxa"/>
            <w:tcBorders>
              <w:left w:val="single" w:sz="4" w:space="0" w:color="auto"/>
              <w:right w:val="single" w:sz="4" w:space="0" w:color="auto"/>
            </w:tcBorders>
            <w:vAlign w:val="center"/>
          </w:tcPr>
          <w:p w14:paraId="2EBB41F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0DDF36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DCF6E0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9BC60C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AD882AA"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Степень точности конуса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97039"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АТ7</w:t>
            </w:r>
          </w:p>
        </w:tc>
      </w:tr>
      <w:tr w:rsidR="00AE0FF5" w:rsidRPr="00AE0FF5" w14:paraId="2F8708E6" w14:textId="77777777" w:rsidTr="00D90004">
        <w:trPr>
          <w:trHeight w:val="251"/>
        </w:trPr>
        <w:tc>
          <w:tcPr>
            <w:tcW w:w="539" w:type="dxa"/>
            <w:tcBorders>
              <w:left w:val="single" w:sz="4" w:space="0" w:color="auto"/>
              <w:right w:val="single" w:sz="4" w:space="0" w:color="auto"/>
            </w:tcBorders>
            <w:vAlign w:val="center"/>
          </w:tcPr>
          <w:p w14:paraId="14C389D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C8CB81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D7FAEF7"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667F45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D14EFA4"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Число ступеней рабочих подач</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A381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9</w:t>
            </w:r>
          </w:p>
        </w:tc>
      </w:tr>
      <w:tr w:rsidR="00AE0FF5" w:rsidRPr="00AE0FF5" w14:paraId="6839560C" w14:textId="77777777" w:rsidTr="00D90004">
        <w:trPr>
          <w:trHeight w:val="251"/>
        </w:trPr>
        <w:tc>
          <w:tcPr>
            <w:tcW w:w="539" w:type="dxa"/>
            <w:tcBorders>
              <w:left w:val="single" w:sz="4" w:space="0" w:color="auto"/>
              <w:right w:val="single" w:sz="4" w:space="0" w:color="auto"/>
            </w:tcBorders>
            <w:vAlign w:val="center"/>
          </w:tcPr>
          <w:p w14:paraId="6A6D360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ABE4F2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1F0911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4FB297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271F1A1"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Пределы рабочих подач шпинделя, мм/об</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F6098"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0.10; 0.14; 0.20; 0.28; 0.40; 0.56; 0.80; 1.12; 1.60±10.1%</w:t>
            </w:r>
          </w:p>
        </w:tc>
      </w:tr>
      <w:tr w:rsidR="00AE0FF5" w:rsidRPr="00AE0FF5" w14:paraId="3F093C3D" w14:textId="77777777" w:rsidTr="00D90004">
        <w:trPr>
          <w:trHeight w:val="529"/>
        </w:trPr>
        <w:tc>
          <w:tcPr>
            <w:tcW w:w="539" w:type="dxa"/>
            <w:tcBorders>
              <w:left w:val="single" w:sz="4" w:space="0" w:color="auto"/>
              <w:bottom w:val="single" w:sz="4" w:space="0" w:color="auto"/>
              <w:right w:val="single" w:sz="4" w:space="0" w:color="auto"/>
            </w:tcBorders>
            <w:vAlign w:val="center"/>
          </w:tcPr>
          <w:p w14:paraId="7AA6F85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bottom w:val="single" w:sz="4" w:space="0" w:color="auto"/>
              <w:right w:val="single" w:sz="4" w:space="0" w:color="auto"/>
            </w:tcBorders>
            <w:vAlign w:val="center"/>
          </w:tcPr>
          <w:p w14:paraId="7292876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bottom w:val="single" w:sz="4" w:space="0" w:color="auto"/>
              <w:right w:val="single" w:sz="4" w:space="0" w:color="auto"/>
            </w:tcBorders>
            <w:vAlign w:val="center"/>
          </w:tcPr>
          <w:p w14:paraId="7A61A49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bottom w:val="single" w:sz="4" w:space="0" w:color="auto"/>
              <w:right w:val="single" w:sz="4" w:space="0" w:color="auto"/>
            </w:tcBorders>
            <w:vAlign w:val="center"/>
          </w:tcPr>
          <w:p w14:paraId="0EF3AF1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90B96E"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Напряжение питающей сети, В</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C269405" w14:textId="0F474DEC" w:rsidR="00AE0FF5" w:rsidRPr="00AE0FF5" w:rsidRDefault="00AE0FF5" w:rsidP="006F6C71">
            <w:pPr>
              <w:spacing w:after="60"/>
              <w:jc w:val="center"/>
              <w:rPr>
                <w:rFonts w:ascii="Times New Roman" w:hAnsi="Times New Roman" w:cs="Times New Roman"/>
                <w:color w:val="000000"/>
              </w:rPr>
            </w:pPr>
            <w:r w:rsidRPr="00AE0FF5">
              <w:rPr>
                <w:rFonts w:ascii="Times New Roman" w:hAnsi="Times New Roman" w:cs="Times New Roman"/>
                <w:color w:val="000000"/>
              </w:rPr>
              <w:t>380+10%, -15%</w:t>
            </w:r>
          </w:p>
        </w:tc>
      </w:tr>
      <w:tr w:rsidR="00B830A0" w:rsidRPr="00AE0FF5" w14:paraId="604C707B" w14:textId="77777777" w:rsidTr="00F95D0D">
        <w:trPr>
          <w:trHeight w:val="213"/>
        </w:trPr>
        <w:tc>
          <w:tcPr>
            <w:tcW w:w="539" w:type="dxa"/>
            <w:vMerge w:val="restart"/>
            <w:tcBorders>
              <w:top w:val="single" w:sz="4" w:space="0" w:color="auto"/>
              <w:left w:val="single" w:sz="4" w:space="0" w:color="auto"/>
              <w:right w:val="single" w:sz="4" w:space="0" w:color="auto"/>
            </w:tcBorders>
          </w:tcPr>
          <w:p w14:paraId="6058C161"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6</w:t>
            </w:r>
          </w:p>
        </w:tc>
        <w:tc>
          <w:tcPr>
            <w:tcW w:w="2438" w:type="dxa"/>
            <w:vMerge w:val="restart"/>
            <w:tcBorders>
              <w:top w:val="single" w:sz="4" w:space="0" w:color="auto"/>
              <w:left w:val="single" w:sz="4" w:space="0" w:color="auto"/>
              <w:right w:val="single" w:sz="4" w:space="0" w:color="auto"/>
            </w:tcBorders>
          </w:tcPr>
          <w:p w14:paraId="47FFA28B" w14:textId="77777777" w:rsidR="00B830A0" w:rsidRPr="00F95D0D" w:rsidRDefault="00B830A0" w:rsidP="00AE0FF5">
            <w:pPr>
              <w:spacing w:after="60"/>
              <w:ind w:left="-37" w:right="-125"/>
              <w:rPr>
                <w:rFonts w:ascii="Times New Roman" w:hAnsi="Times New Roman" w:cs="Times New Roman"/>
                <w:b/>
                <w:color w:val="000000"/>
              </w:rPr>
            </w:pPr>
            <w:r w:rsidRPr="00F95D0D">
              <w:rPr>
                <w:rFonts w:ascii="Times New Roman" w:hAnsi="Times New Roman" w:cs="Times New Roman"/>
                <w:b/>
                <w:bCs/>
              </w:rPr>
              <w:t xml:space="preserve">Станок фрезерный широкоуниверсальный </w:t>
            </w:r>
          </w:p>
          <w:p w14:paraId="00BBCA1F" w14:textId="77777777" w:rsidR="00B830A0" w:rsidRPr="00AE0FF5" w:rsidRDefault="00B830A0" w:rsidP="00B830A0">
            <w:pPr>
              <w:jc w:val="center"/>
              <w:rPr>
                <w:rFonts w:ascii="Times New Roman" w:hAnsi="Times New Roman" w:cs="Times New Roman"/>
                <w:color w:val="000000"/>
                <w:sz w:val="22"/>
                <w:szCs w:val="22"/>
                <w:highlight w:val="yellow"/>
              </w:rPr>
            </w:pPr>
            <w:r w:rsidRPr="00AE0FF5">
              <w:rPr>
                <w:rFonts w:ascii="Times New Roman" w:hAnsi="Times New Roman" w:cs="Times New Roman"/>
                <w:color w:val="000000"/>
                <w:sz w:val="22"/>
                <w:szCs w:val="22"/>
                <w:highlight w:val="yellow"/>
              </w:rPr>
              <w:t>_________</w:t>
            </w:r>
          </w:p>
          <w:p w14:paraId="3F45B112"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6FA6E703" w14:textId="77777777" w:rsidR="00B830A0" w:rsidRPr="00AE0FF5" w:rsidRDefault="00B830A0" w:rsidP="00B830A0">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lastRenderedPageBreak/>
              <w:t>_________</w:t>
            </w:r>
          </w:p>
          <w:p w14:paraId="70F963D6" w14:textId="77777777" w:rsidR="00B830A0" w:rsidRPr="00AE0FF5" w:rsidRDefault="00B830A0" w:rsidP="00B830A0">
            <w:pPr>
              <w:jc w:val="center"/>
              <w:rPr>
                <w:rFonts w:ascii="Times New Roman" w:hAnsi="Times New Roman" w:cs="Times New Roman"/>
                <w:color w:val="000000"/>
                <w:sz w:val="18"/>
                <w:szCs w:val="18"/>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p w14:paraId="350B9573" w14:textId="77777777" w:rsidR="00B830A0" w:rsidRPr="00AE0FF5" w:rsidRDefault="00B830A0" w:rsidP="00B830A0">
            <w:pPr>
              <w:jc w:val="center"/>
              <w:rPr>
                <w:rFonts w:ascii="Times New Roman" w:hAnsi="Times New Roman" w:cs="Times New Roman"/>
                <w:color w:val="000000"/>
              </w:rPr>
            </w:pPr>
          </w:p>
        </w:tc>
        <w:tc>
          <w:tcPr>
            <w:tcW w:w="709" w:type="dxa"/>
            <w:vMerge w:val="restart"/>
            <w:tcBorders>
              <w:top w:val="single" w:sz="4" w:space="0" w:color="auto"/>
              <w:left w:val="single" w:sz="4" w:space="0" w:color="auto"/>
              <w:right w:val="single" w:sz="4" w:space="0" w:color="auto"/>
            </w:tcBorders>
          </w:tcPr>
          <w:p w14:paraId="18712649"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lastRenderedPageBreak/>
              <w:t>шт.</w:t>
            </w:r>
          </w:p>
        </w:tc>
        <w:tc>
          <w:tcPr>
            <w:tcW w:w="709" w:type="dxa"/>
            <w:vMerge w:val="restart"/>
            <w:tcBorders>
              <w:top w:val="single" w:sz="4" w:space="0" w:color="auto"/>
              <w:left w:val="single" w:sz="4" w:space="0" w:color="auto"/>
              <w:right w:val="single" w:sz="4" w:space="0" w:color="auto"/>
            </w:tcBorders>
          </w:tcPr>
          <w:p w14:paraId="47D67943"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6E8C4"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b/>
                <w:color w:val="000000"/>
              </w:rPr>
              <w:t>Технические характеристики:</w:t>
            </w:r>
          </w:p>
        </w:tc>
      </w:tr>
      <w:tr w:rsidR="00B830A0" w:rsidRPr="00AE0FF5" w14:paraId="49F1B042" w14:textId="77777777" w:rsidTr="00F95D0D">
        <w:trPr>
          <w:trHeight w:val="213"/>
        </w:trPr>
        <w:tc>
          <w:tcPr>
            <w:tcW w:w="539" w:type="dxa"/>
            <w:vMerge/>
            <w:tcBorders>
              <w:left w:val="single" w:sz="4" w:space="0" w:color="auto"/>
              <w:right w:val="single" w:sz="4" w:space="0" w:color="auto"/>
            </w:tcBorders>
          </w:tcPr>
          <w:p w14:paraId="6F84113F" w14:textId="77777777" w:rsidR="00B830A0" w:rsidRPr="00AE0FF5" w:rsidRDefault="00B830A0" w:rsidP="00AE0FF5">
            <w:pPr>
              <w:spacing w:after="60"/>
              <w:jc w:val="center"/>
              <w:rPr>
                <w:rFonts w:ascii="Times New Roman" w:hAnsi="Times New Roman" w:cs="Times New Roman"/>
                <w:color w:val="000000"/>
              </w:rPr>
            </w:pPr>
          </w:p>
        </w:tc>
        <w:tc>
          <w:tcPr>
            <w:tcW w:w="2438" w:type="dxa"/>
            <w:vMerge/>
            <w:tcBorders>
              <w:left w:val="single" w:sz="4" w:space="0" w:color="auto"/>
              <w:right w:val="single" w:sz="4" w:space="0" w:color="auto"/>
            </w:tcBorders>
          </w:tcPr>
          <w:p w14:paraId="389693AD" w14:textId="77777777" w:rsidR="00B830A0" w:rsidRPr="00AE0FF5" w:rsidRDefault="00B830A0" w:rsidP="00AE0FF5">
            <w:pPr>
              <w:spacing w:after="60"/>
              <w:jc w:val="both"/>
              <w:rPr>
                <w:rFonts w:ascii="Times New Roman" w:hAnsi="Times New Roman" w:cs="Times New Roman"/>
                <w:bCs/>
              </w:rPr>
            </w:pPr>
          </w:p>
        </w:tc>
        <w:tc>
          <w:tcPr>
            <w:tcW w:w="709" w:type="dxa"/>
            <w:vMerge/>
            <w:tcBorders>
              <w:left w:val="single" w:sz="4" w:space="0" w:color="auto"/>
              <w:right w:val="single" w:sz="4" w:space="0" w:color="auto"/>
            </w:tcBorders>
          </w:tcPr>
          <w:p w14:paraId="03AC1C02" w14:textId="77777777" w:rsidR="00B830A0" w:rsidRPr="00AE0FF5" w:rsidRDefault="00B830A0" w:rsidP="00AE0FF5">
            <w:pPr>
              <w:spacing w:after="60"/>
              <w:jc w:val="center"/>
              <w:rPr>
                <w:rFonts w:ascii="Times New Roman" w:hAnsi="Times New Roman" w:cs="Times New Roman"/>
                <w:color w:val="000000"/>
              </w:rPr>
            </w:pPr>
          </w:p>
        </w:tc>
        <w:tc>
          <w:tcPr>
            <w:tcW w:w="709" w:type="dxa"/>
            <w:vMerge/>
            <w:tcBorders>
              <w:left w:val="single" w:sz="4" w:space="0" w:color="auto"/>
              <w:right w:val="single" w:sz="4" w:space="0" w:color="auto"/>
            </w:tcBorders>
          </w:tcPr>
          <w:p w14:paraId="7CBB2920" w14:textId="77777777" w:rsidR="00B830A0" w:rsidRPr="00AE0FF5" w:rsidRDefault="00B830A0" w:rsidP="00AE0FF5">
            <w:pPr>
              <w:spacing w:after="60"/>
              <w:jc w:val="center"/>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5BDDE"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rPr>
              <w:t>Главный привод</w:t>
            </w:r>
          </w:p>
        </w:tc>
      </w:tr>
      <w:tr w:rsidR="00F4158B" w:rsidRPr="00AE0FF5" w14:paraId="54202163" w14:textId="77777777" w:rsidTr="00D90004">
        <w:trPr>
          <w:trHeight w:val="251"/>
        </w:trPr>
        <w:tc>
          <w:tcPr>
            <w:tcW w:w="539" w:type="dxa"/>
            <w:tcBorders>
              <w:left w:val="single" w:sz="4" w:space="0" w:color="auto"/>
              <w:right w:val="single" w:sz="4" w:space="0" w:color="auto"/>
            </w:tcBorders>
            <w:vAlign w:val="center"/>
          </w:tcPr>
          <w:p w14:paraId="5803C02C" w14:textId="77777777" w:rsidR="00F4158B" w:rsidRPr="00AE0FF5" w:rsidRDefault="00F4158B" w:rsidP="00AE0FF5">
            <w:pPr>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22F03CEA" w14:textId="77777777" w:rsidR="00F4158B" w:rsidRPr="00AE0FF5" w:rsidRDefault="00F4158B" w:rsidP="00AE0FF5">
            <w:pPr>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55DAA2E" w14:textId="77777777" w:rsidR="00F4158B" w:rsidRPr="00AE0FF5" w:rsidRDefault="00F4158B" w:rsidP="00AE0FF5">
            <w:pPr>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556AA5D" w14:textId="77777777" w:rsidR="00F4158B" w:rsidRPr="00AE0FF5" w:rsidRDefault="00F4158B" w:rsidP="00AE0FF5">
            <w:pPr>
              <w:jc w:val="both"/>
              <w:rPr>
                <w:rFonts w:ascii="Times New Roman" w:hAnsi="Times New Roman" w:cs="Times New Roman"/>
                <w:color w:val="000000"/>
              </w:rPr>
            </w:pPr>
          </w:p>
        </w:tc>
        <w:tc>
          <w:tcPr>
            <w:tcW w:w="4536" w:type="dxa"/>
            <w:vMerge w:val="restart"/>
            <w:tcBorders>
              <w:top w:val="single" w:sz="4" w:space="0" w:color="auto"/>
              <w:left w:val="single" w:sz="4" w:space="0" w:color="auto"/>
              <w:right w:val="single" w:sz="4" w:space="0" w:color="auto"/>
            </w:tcBorders>
            <w:shd w:val="clear" w:color="auto" w:fill="auto"/>
            <w:vAlign w:val="bottom"/>
          </w:tcPr>
          <w:p w14:paraId="760B5F47" w14:textId="77777777" w:rsidR="00F4158B" w:rsidRDefault="00F4158B" w:rsidP="00F4158B">
            <w:pPr>
              <w:rPr>
                <w:rFonts w:ascii="Times New Roman" w:hAnsi="Times New Roman" w:cs="Times New Roman"/>
                <w:color w:val="000000"/>
              </w:rPr>
            </w:pPr>
            <w:r w:rsidRPr="00AE0FF5">
              <w:rPr>
                <w:rFonts w:ascii="Times New Roman" w:hAnsi="Times New Roman" w:cs="Times New Roman"/>
                <w:color w:val="000000"/>
              </w:rPr>
              <w:t xml:space="preserve">Номинальная мощность двигателя главного привода, </w:t>
            </w:r>
            <w:proofErr w:type="spellStart"/>
            <w:r w:rsidRPr="00AE0FF5">
              <w:rPr>
                <w:rFonts w:ascii="Times New Roman" w:hAnsi="Times New Roman" w:cs="Times New Roman"/>
                <w:color w:val="000000"/>
              </w:rPr>
              <w:t>кВ</w:t>
            </w:r>
            <w:proofErr w:type="spellEnd"/>
          </w:p>
          <w:p w14:paraId="0C8BCE61" w14:textId="77777777" w:rsidR="00D90004" w:rsidRPr="00AE0FF5" w:rsidRDefault="00D90004" w:rsidP="00F4158B">
            <w:pPr>
              <w:rPr>
                <w:rFonts w:ascii="Times New Roman" w:hAnsi="Times New Roman" w:cs="Times New Roman"/>
                <w:color w:val="000000"/>
              </w:rPr>
            </w:pPr>
          </w:p>
          <w:p w14:paraId="2D5313F7" w14:textId="77777777" w:rsidR="00F4158B" w:rsidRPr="00AE0FF5" w:rsidRDefault="00F4158B" w:rsidP="00AE0FF5">
            <w:pPr>
              <w:rPr>
                <w:rFonts w:ascii="Times New Roman" w:hAnsi="Times New Roman" w:cs="Times New Roman"/>
                <w:color w:val="000000"/>
              </w:rPr>
            </w:pPr>
            <w:r w:rsidRPr="00AE0FF5">
              <w:rPr>
                <w:rFonts w:ascii="Times New Roman" w:hAnsi="Times New Roman" w:cs="Times New Roman"/>
                <w:color w:val="000000"/>
              </w:rPr>
              <w:t>Кр</w:t>
            </w:r>
            <w:r>
              <w:rPr>
                <w:rFonts w:ascii="Times New Roman" w:hAnsi="Times New Roman" w:cs="Times New Roman"/>
                <w:color w:val="000000"/>
              </w:rPr>
              <w:t>утящий момент на валу двигателя</w:t>
            </w:r>
            <w:r w:rsidRPr="00AE0FF5">
              <w:rPr>
                <w:rFonts w:ascii="Times New Roman" w:hAnsi="Times New Roman" w:cs="Times New Roman"/>
                <w:color w:val="000000"/>
              </w:rPr>
              <w:t xml:space="preserve">, </w:t>
            </w:r>
            <w:proofErr w:type="spellStart"/>
            <w:r w:rsidRPr="00AE0FF5">
              <w:rPr>
                <w:rFonts w:ascii="Times New Roman" w:hAnsi="Times New Roman" w:cs="Times New Roman"/>
                <w:color w:val="000000"/>
              </w:rPr>
              <w:t>Нм</w:t>
            </w:r>
            <w:proofErr w:type="spellEnd"/>
            <w:r w:rsidRPr="00AE0FF5">
              <w:rPr>
                <w:rFonts w:ascii="Times New Roman" w:hAnsi="Times New Roman" w:cs="Times New Roman"/>
                <w:color w:val="000000"/>
              </w:rPr>
              <w:t xml:space="preserve"> </w:t>
            </w:r>
          </w:p>
          <w:p w14:paraId="6731B73B" w14:textId="77777777" w:rsidR="00F4158B" w:rsidRPr="00AE0FF5" w:rsidRDefault="00F4158B" w:rsidP="00AE0FF5">
            <w:pPr>
              <w:rPr>
                <w:rFonts w:ascii="Times New Roman" w:hAnsi="Times New Roman" w:cs="Times New Roman"/>
                <w:color w:val="000000"/>
              </w:rPr>
            </w:pPr>
            <w:r w:rsidRPr="00AE0FF5">
              <w:rPr>
                <w:rFonts w:ascii="Times New Roman" w:hAnsi="Times New Roman" w:cs="Times New Roman"/>
                <w:color w:val="000000"/>
              </w:rPr>
              <w:t xml:space="preserve">-номинальный </w:t>
            </w:r>
          </w:p>
          <w:p w14:paraId="08D26ACF" w14:textId="794F3DBA" w:rsidR="00F4158B" w:rsidRPr="00AE0FF5" w:rsidRDefault="00F4158B" w:rsidP="00AE0FF5">
            <w:pPr>
              <w:rPr>
                <w:rFonts w:ascii="Times New Roman" w:hAnsi="Times New Roman" w:cs="Times New Roman"/>
                <w:color w:val="000000"/>
              </w:rPr>
            </w:pPr>
            <w:r w:rsidRPr="00AE0FF5">
              <w:rPr>
                <w:rFonts w:ascii="Times New Roman" w:hAnsi="Times New Roman" w:cs="Times New Roman"/>
                <w:color w:val="000000"/>
              </w:rPr>
              <w:t>-максимальный</w:t>
            </w:r>
          </w:p>
        </w:tc>
        <w:tc>
          <w:tcPr>
            <w:tcW w:w="1701" w:type="dxa"/>
            <w:vMerge w:val="restart"/>
            <w:tcBorders>
              <w:top w:val="single" w:sz="4" w:space="0" w:color="auto"/>
              <w:left w:val="single" w:sz="4" w:space="0" w:color="auto"/>
              <w:right w:val="single" w:sz="4" w:space="0" w:color="auto"/>
            </w:tcBorders>
            <w:shd w:val="clear" w:color="auto" w:fill="auto"/>
            <w:noWrap/>
            <w:vAlign w:val="bottom"/>
          </w:tcPr>
          <w:p w14:paraId="334FB116" w14:textId="77777777" w:rsidR="00F4158B" w:rsidRPr="00460773" w:rsidRDefault="00F4158B" w:rsidP="00F4158B">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lastRenderedPageBreak/>
              <w:t>_________</w:t>
            </w:r>
          </w:p>
          <w:p w14:paraId="46C5ED91" w14:textId="77777777" w:rsidR="00F4158B" w:rsidRPr="00AE0FF5" w:rsidRDefault="00F4158B" w:rsidP="00F4158B">
            <w:pPr>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p w14:paraId="3237B323" w14:textId="77777777" w:rsidR="00F4158B" w:rsidRPr="00460773" w:rsidRDefault="00F4158B" w:rsidP="00F4158B">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lastRenderedPageBreak/>
              <w:t>_________</w:t>
            </w:r>
          </w:p>
          <w:p w14:paraId="1DE008EE" w14:textId="77777777" w:rsidR="00F4158B" w:rsidRDefault="00F4158B" w:rsidP="00F4158B">
            <w:pPr>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p w14:paraId="36C34351" w14:textId="77777777" w:rsidR="00F4158B" w:rsidRPr="00460773" w:rsidRDefault="00F4158B" w:rsidP="00F4158B">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0B584372" w14:textId="7BFA3E62" w:rsidR="00F4158B" w:rsidRPr="00AE0FF5" w:rsidRDefault="00F4158B" w:rsidP="00F4158B">
            <w:pPr>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F4158B" w:rsidRPr="00AE0FF5" w14:paraId="20E97CC2" w14:textId="77777777" w:rsidTr="00D90004">
        <w:trPr>
          <w:trHeight w:val="335"/>
        </w:trPr>
        <w:tc>
          <w:tcPr>
            <w:tcW w:w="539" w:type="dxa"/>
            <w:tcBorders>
              <w:left w:val="single" w:sz="4" w:space="0" w:color="auto"/>
              <w:right w:val="single" w:sz="4" w:space="0" w:color="auto"/>
            </w:tcBorders>
            <w:vAlign w:val="center"/>
          </w:tcPr>
          <w:p w14:paraId="6FADBCE9" w14:textId="77777777" w:rsidR="00F4158B" w:rsidRPr="00AE0FF5" w:rsidRDefault="00F4158B" w:rsidP="00AE0FF5">
            <w:pPr>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773530B3" w14:textId="77777777" w:rsidR="00F4158B" w:rsidRPr="00AE0FF5" w:rsidRDefault="00F4158B" w:rsidP="00AE0FF5">
            <w:pPr>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E9A3F2F" w14:textId="77777777" w:rsidR="00F4158B" w:rsidRPr="00AE0FF5" w:rsidRDefault="00F4158B" w:rsidP="00AE0FF5">
            <w:pPr>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E76C72B" w14:textId="77777777" w:rsidR="00F4158B" w:rsidRPr="00AE0FF5" w:rsidRDefault="00F4158B" w:rsidP="00AE0FF5">
            <w:pPr>
              <w:jc w:val="both"/>
              <w:rPr>
                <w:rFonts w:ascii="Times New Roman" w:hAnsi="Times New Roman" w:cs="Times New Roman"/>
                <w:color w:val="000000"/>
              </w:rPr>
            </w:pPr>
          </w:p>
        </w:tc>
        <w:tc>
          <w:tcPr>
            <w:tcW w:w="4536" w:type="dxa"/>
            <w:vMerge/>
            <w:tcBorders>
              <w:left w:val="single" w:sz="4" w:space="0" w:color="auto"/>
              <w:right w:val="single" w:sz="4" w:space="0" w:color="auto"/>
            </w:tcBorders>
            <w:shd w:val="clear" w:color="auto" w:fill="auto"/>
            <w:vAlign w:val="bottom"/>
          </w:tcPr>
          <w:p w14:paraId="0790D139" w14:textId="4F57CAC9" w:rsidR="00F4158B" w:rsidRPr="00AE0FF5" w:rsidRDefault="00F4158B" w:rsidP="00AE0FF5">
            <w:pPr>
              <w:rPr>
                <w:rFonts w:ascii="Times New Roman" w:hAnsi="Times New Roman" w:cs="Times New Roman"/>
                <w:color w:val="000000"/>
              </w:rPr>
            </w:pPr>
          </w:p>
        </w:tc>
        <w:tc>
          <w:tcPr>
            <w:tcW w:w="1701" w:type="dxa"/>
            <w:vMerge/>
            <w:tcBorders>
              <w:left w:val="single" w:sz="4" w:space="0" w:color="auto"/>
              <w:right w:val="single" w:sz="4" w:space="0" w:color="auto"/>
            </w:tcBorders>
            <w:shd w:val="clear" w:color="auto" w:fill="auto"/>
            <w:noWrap/>
            <w:vAlign w:val="bottom"/>
          </w:tcPr>
          <w:p w14:paraId="6176AD76" w14:textId="08C69EC7" w:rsidR="00F4158B" w:rsidRPr="00AE0FF5" w:rsidRDefault="00F4158B" w:rsidP="00F4158B">
            <w:pPr>
              <w:jc w:val="center"/>
              <w:rPr>
                <w:rFonts w:ascii="Times New Roman" w:hAnsi="Times New Roman" w:cs="Times New Roman"/>
                <w:color w:val="000000"/>
              </w:rPr>
            </w:pPr>
          </w:p>
        </w:tc>
      </w:tr>
      <w:tr w:rsidR="00F4158B" w:rsidRPr="00AE0FF5" w14:paraId="42D6E57E" w14:textId="77777777" w:rsidTr="00D90004">
        <w:trPr>
          <w:trHeight w:val="335"/>
        </w:trPr>
        <w:tc>
          <w:tcPr>
            <w:tcW w:w="539" w:type="dxa"/>
            <w:tcBorders>
              <w:left w:val="single" w:sz="4" w:space="0" w:color="auto"/>
              <w:right w:val="single" w:sz="4" w:space="0" w:color="auto"/>
            </w:tcBorders>
            <w:vAlign w:val="center"/>
          </w:tcPr>
          <w:p w14:paraId="3863DFBD" w14:textId="77777777" w:rsidR="00F4158B" w:rsidRPr="00AE0FF5" w:rsidRDefault="00F4158B"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6A8B3784" w14:textId="77777777" w:rsidR="00F4158B" w:rsidRPr="00AE0FF5" w:rsidRDefault="00F4158B"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9DDA555" w14:textId="77777777" w:rsidR="00F4158B" w:rsidRPr="00AE0FF5" w:rsidRDefault="00F4158B"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71C9AAD" w14:textId="77777777" w:rsidR="00F4158B" w:rsidRPr="00AE0FF5" w:rsidRDefault="00F4158B" w:rsidP="00AE0FF5">
            <w:pPr>
              <w:spacing w:after="60"/>
              <w:jc w:val="both"/>
              <w:rPr>
                <w:rFonts w:ascii="Times New Roman" w:hAnsi="Times New Roman" w:cs="Times New Roman"/>
                <w:color w:val="000000"/>
              </w:rPr>
            </w:pPr>
          </w:p>
        </w:tc>
        <w:tc>
          <w:tcPr>
            <w:tcW w:w="4536" w:type="dxa"/>
            <w:vMerge/>
            <w:tcBorders>
              <w:left w:val="single" w:sz="4" w:space="0" w:color="auto"/>
              <w:right w:val="single" w:sz="4" w:space="0" w:color="auto"/>
            </w:tcBorders>
            <w:shd w:val="clear" w:color="auto" w:fill="auto"/>
            <w:vAlign w:val="bottom"/>
          </w:tcPr>
          <w:p w14:paraId="2F66AECC" w14:textId="77777777" w:rsidR="00F4158B" w:rsidRPr="00AE0FF5" w:rsidRDefault="00F4158B" w:rsidP="00AE0FF5">
            <w:pPr>
              <w:spacing w:after="60" w:line="240" w:lineRule="atLeast"/>
              <w:jc w:val="both"/>
              <w:rPr>
                <w:rFonts w:ascii="Times New Roman" w:hAnsi="Times New Roman" w:cs="Times New Roman"/>
              </w:rPr>
            </w:pPr>
          </w:p>
        </w:tc>
        <w:tc>
          <w:tcPr>
            <w:tcW w:w="1701" w:type="dxa"/>
            <w:vMerge/>
            <w:tcBorders>
              <w:left w:val="single" w:sz="4" w:space="0" w:color="auto"/>
              <w:right w:val="single" w:sz="4" w:space="0" w:color="auto"/>
            </w:tcBorders>
            <w:shd w:val="clear" w:color="auto" w:fill="auto"/>
            <w:noWrap/>
            <w:vAlign w:val="bottom"/>
          </w:tcPr>
          <w:p w14:paraId="114C9AAF" w14:textId="77777777" w:rsidR="00F4158B" w:rsidRPr="00AE0FF5" w:rsidRDefault="00F4158B" w:rsidP="00AE0FF5">
            <w:pPr>
              <w:spacing w:after="60"/>
              <w:jc w:val="center"/>
              <w:rPr>
                <w:rFonts w:ascii="Times New Roman" w:hAnsi="Times New Roman" w:cs="Times New Roman"/>
              </w:rPr>
            </w:pPr>
          </w:p>
        </w:tc>
      </w:tr>
      <w:tr w:rsidR="00F4158B" w:rsidRPr="00AE0FF5" w14:paraId="772993DB" w14:textId="77777777" w:rsidTr="00D90004">
        <w:trPr>
          <w:trHeight w:val="414"/>
        </w:trPr>
        <w:tc>
          <w:tcPr>
            <w:tcW w:w="539" w:type="dxa"/>
            <w:tcBorders>
              <w:left w:val="single" w:sz="4" w:space="0" w:color="auto"/>
              <w:right w:val="single" w:sz="4" w:space="0" w:color="auto"/>
            </w:tcBorders>
            <w:vAlign w:val="center"/>
          </w:tcPr>
          <w:p w14:paraId="492EFC46" w14:textId="77777777" w:rsidR="00F4158B" w:rsidRPr="00AE0FF5" w:rsidRDefault="00F4158B"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2A90D9AE" w14:textId="77777777" w:rsidR="00F4158B" w:rsidRPr="00AE0FF5" w:rsidRDefault="00F4158B"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1FBB04C" w14:textId="77777777" w:rsidR="00F4158B" w:rsidRPr="00AE0FF5" w:rsidRDefault="00F4158B"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FA6FD0B" w14:textId="77777777" w:rsidR="00F4158B" w:rsidRPr="00AE0FF5" w:rsidRDefault="00F4158B" w:rsidP="00AE0FF5">
            <w:pPr>
              <w:spacing w:after="60"/>
              <w:jc w:val="both"/>
              <w:rPr>
                <w:rFonts w:ascii="Times New Roman" w:hAnsi="Times New Roman" w:cs="Times New Roman"/>
                <w:color w:val="000000"/>
              </w:rPr>
            </w:pPr>
          </w:p>
        </w:tc>
        <w:tc>
          <w:tcPr>
            <w:tcW w:w="4536" w:type="dxa"/>
            <w:vMerge/>
            <w:tcBorders>
              <w:left w:val="single" w:sz="4" w:space="0" w:color="auto"/>
              <w:bottom w:val="single" w:sz="4" w:space="0" w:color="auto"/>
              <w:right w:val="single" w:sz="4" w:space="0" w:color="auto"/>
            </w:tcBorders>
            <w:shd w:val="clear" w:color="auto" w:fill="auto"/>
            <w:vAlign w:val="bottom"/>
          </w:tcPr>
          <w:p w14:paraId="444679FE" w14:textId="77777777" w:rsidR="00F4158B" w:rsidRPr="00AE0FF5" w:rsidRDefault="00F4158B" w:rsidP="00AE0FF5">
            <w:pPr>
              <w:spacing w:after="60" w:line="240" w:lineRule="atLeast"/>
              <w:jc w:val="both"/>
              <w:rPr>
                <w:rFonts w:ascii="Times New Roman" w:hAnsi="Times New Roman" w:cs="Times New Roman"/>
              </w:rPr>
            </w:pPr>
          </w:p>
        </w:tc>
        <w:tc>
          <w:tcPr>
            <w:tcW w:w="1701" w:type="dxa"/>
            <w:vMerge/>
            <w:tcBorders>
              <w:left w:val="single" w:sz="4" w:space="0" w:color="auto"/>
              <w:bottom w:val="single" w:sz="4" w:space="0" w:color="auto"/>
              <w:right w:val="single" w:sz="4" w:space="0" w:color="auto"/>
            </w:tcBorders>
            <w:shd w:val="clear" w:color="auto" w:fill="auto"/>
            <w:noWrap/>
            <w:vAlign w:val="bottom"/>
          </w:tcPr>
          <w:p w14:paraId="5EC2EDCC" w14:textId="77777777" w:rsidR="00F4158B" w:rsidRPr="00AE0FF5" w:rsidRDefault="00F4158B" w:rsidP="00AE0FF5">
            <w:pPr>
              <w:spacing w:after="60"/>
              <w:jc w:val="center"/>
              <w:rPr>
                <w:rFonts w:ascii="Times New Roman" w:hAnsi="Times New Roman" w:cs="Times New Roman"/>
              </w:rPr>
            </w:pPr>
          </w:p>
        </w:tc>
      </w:tr>
      <w:tr w:rsidR="00B830A0" w:rsidRPr="00AE0FF5" w14:paraId="74E7AA14" w14:textId="77777777" w:rsidTr="00F95D0D">
        <w:trPr>
          <w:trHeight w:val="251"/>
        </w:trPr>
        <w:tc>
          <w:tcPr>
            <w:tcW w:w="539" w:type="dxa"/>
            <w:tcBorders>
              <w:left w:val="single" w:sz="4" w:space="0" w:color="auto"/>
              <w:right w:val="single" w:sz="4" w:space="0" w:color="auto"/>
            </w:tcBorders>
            <w:vAlign w:val="center"/>
          </w:tcPr>
          <w:p w14:paraId="111A3637"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359EA6FC"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278E492"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2E57269" w14:textId="77777777" w:rsidR="00B830A0" w:rsidRPr="00AE0FF5" w:rsidRDefault="00B830A0"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62D08F" w14:textId="77777777" w:rsidR="00B830A0" w:rsidRPr="00AE0FF5" w:rsidRDefault="00B830A0" w:rsidP="00AE0FF5">
            <w:pPr>
              <w:spacing w:after="60"/>
              <w:jc w:val="center"/>
              <w:rPr>
                <w:rFonts w:ascii="Times New Roman" w:hAnsi="Times New Roman" w:cs="Times New Roman"/>
                <w:b/>
                <w:color w:val="000000"/>
              </w:rPr>
            </w:pPr>
            <w:r w:rsidRPr="00AE0FF5">
              <w:rPr>
                <w:rFonts w:ascii="Times New Roman" w:hAnsi="Times New Roman" w:cs="Times New Roman"/>
                <w:b/>
              </w:rPr>
              <w:t>Шпиндели</w:t>
            </w:r>
          </w:p>
        </w:tc>
      </w:tr>
      <w:tr w:rsidR="00B830A0" w:rsidRPr="00AE0FF5" w14:paraId="4549E205" w14:textId="77777777" w:rsidTr="00D90004">
        <w:trPr>
          <w:trHeight w:val="251"/>
        </w:trPr>
        <w:tc>
          <w:tcPr>
            <w:tcW w:w="539" w:type="dxa"/>
            <w:tcBorders>
              <w:left w:val="single" w:sz="4" w:space="0" w:color="auto"/>
              <w:right w:val="single" w:sz="4" w:space="0" w:color="auto"/>
            </w:tcBorders>
            <w:vAlign w:val="center"/>
          </w:tcPr>
          <w:p w14:paraId="7674C0F1" w14:textId="77777777" w:rsidR="00B830A0" w:rsidRPr="00AE0FF5" w:rsidRDefault="00B830A0" w:rsidP="00AE0FF5">
            <w:pPr>
              <w:spacing w:after="60"/>
              <w:jc w:val="both"/>
              <w:rPr>
                <w:rFonts w:ascii="Times New Roman" w:hAnsi="Times New Roman" w:cs="Times New Roman"/>
                <w:color w:val="000000"/>
              </w:rPr>
            </w:pPr>
          </w:p>
        </w:tc>
        <w:tc>
          <w:tcPr>
            <w:tcW w:w="2438" w:type="dxa"/>
            <w:vMerge/>
            <w:tcBorders>
              <w:left w:val="single" w:sz="4" w:space="0" w:color="auto"/>
              <w:right w:val="single" w:sz="4" w:space="0" w:color="auto"/>
            </w:tcBorders>
            <w:vAlign w:val="center"/>
          </w:tcPr>
          <w:p w14:paraId="781ACB2B"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6F126EF" w14:textId="77777777" w:rsidR="00B830A0" w:rsidRPr="00AE0FF5" w:rsidRDefault="00B830A0"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C6F7178" w14:textId="77777777" w:rsidR="00B830A0" w:rsidRPr="00AE0FF5" w:rsidRDefault="00B830A0"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3A60EFD8" w14:textId="77777777" w:rsidR="00B830A0" w:rsidRPr="00AE0FF5" w:rsidRDefault="00B830A0" w:rsidP="00AE0FF5">
            <w:pPr>
              <w:rPr>
                <w:rFonts w:ascii="Times New Roman" w:hAnsi="Times New Roman" w:cs="Times New Roman"/>
                <w:color w:val="000000"/>
              </w:rPr>
            </w:pPr>
            <w:proofErr w:type="gramStart"/>
            <w:r w:rsidRPr="00AE0FF5">
              <w:rPr>
                <w:rFonts w:ascii="Times New Roman" w:hAnsi="Times New Roman" w:cs="Times New Roman"/>
                <w:color w:val="000000"/>
              </w:rPr>
              <w:t>максимальный</w:t>
            </w:r>
            <w:proofErr w:type="gramEnd"/>
            <w:r w:rsidRPr="00AE0FF5">
              <w:rPr>
                <w:rFonts w:ascii="Times New Roman" w:hAnsi="Times New Roman" w:cs="Times New Roman"/>
                <w:color w:val="000000"/>
              </w:rPr>
              <w:t xml:space="preserve"> крутящий момент, </w:t>
            </w:r>
            <w:proofErr w:type="spellStart"/>
            <w:r w:rsidRPr="00AE0FF5">
              <w:rPr>
                <w:rFonts w:ascii="Times New Roman" w:hAnsi="Times New Roman" w:cs="Times New Roman"/>
                <w:color w:val="000000"/>
              </w:rPr>
              <w:t>Нм</w:t>
            </w:r>
            <w:proofErr w:type="spellEnd"/>
            <w:r w:rsidRPr="00AE0FF5">
              <w:rPr>
                <w:rFonts w:ascii="Times New Roman" w:hAnsi="Times New Roman" w:cs="Times New Roman"/>
                <w:color w:val="000000"/>
              </w:rPr>
              <w:t xml:space="preserve"> :</w:t>
            </w:r>
          </w:p>
          <w:p w14:paraId="33DE16D9" w14:textId="77777777" w:rsidR="00B830A0" w:rsidRPr="00AE0FF5" w:rsidRDefault="00B830A0" w:rsidP="00AE0FF5">
            <w:pPr>
              <w:rPr>
                <w:rFonts w:ascii="Times New Roman" w:hAnsi="Times New Roman" w:cs="Times New Roman"/>
                <w:color w:val="000000"/>
              </w:rPr>
            </w:pPr>
            <w:r w:rsidRPr="00AE0FF5">
              <w:rPr>
                <w:rFonts w:ascii="Times New Roman" w:hAnsi="Times New Roman" w:cs="Times New Roman"/>
                <w:color w:val="000000"/>
              </w:rPr>
              <w:t>- горизонтальный шпиндель</w:t>
            </w:r>
          </w:p>
          <w:p w14:paraId="6A1F5374" w14:textId="77777777" w:rsidR="00B830A0" w:rsidRPr="00AE0FF5" w:rsidRDefault="00B830A0" w:rsidP="00AE0FF5">
            <w:pPr>
              <w:rPr>
                <w:rFonts w:ascii="Times New Roman" w:hAnsi="Times New Roman" w:cs="Times New Roman"/>
                <w:color w:val="000000"/>
              </w:rPr>
            </w:pPr>
            <w:r w:rsidRPr="00AE0FF5">
              <w:rPr>
                <w:rFonts w:ascii="Times New Roman" w:hAnsi="Times New Roman" w:cs="Times New Roman"/>
                <w:color w:val="000000"/>
              </w:rPr>
              <w:t>- шпиндель вертикальной фрезерной головки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17410"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193</w:t>
            </w:r>
          </w:p>
          <w:p w14:paraId="545E6B5E" w14:textId="77777777" w:rsidR="00B830A0" w:rsidRPr="00AE0FF5" w:rsidRDefault="00B830A0" w:rsidP="00AE0FF5">
            <w:pPr>
              <w:spacing w:after="60"/>
              <w:jc w:val="center"/>
              <w:rPr>
                <w:rFonts w:ascii="Times New Roman" w:hAnsi="Times New Roman" w:cs="Times New Roman"/>
                <w:color w:val="000000"/>
              </w:rPr>
            </w:pPr>
            <w:r w:rsidRPr="00AE0FF5">
              <w:rPr>
                <w:rFonts w:ascii="Times New Roman" w:hAnsi="Times New Roman" w:cs="Times New Roman"/>
                <w:color w:val="000000"/>
              </w:rPr>
              <w:t>82</w:t>
            </w:r>
          </w:p>
        </w:tc>
      </w:tr>
      <w:tr w:rsidR="00AE0FF5" w:rsidRPr="00AE0FF5" w14:paraId="44F3BADF" w14:textId="77777777" w:rsidTr="00D90004">
        <w:trPr>
          <w:trHeight w:val="578"/>
        </w:trPr>
        <w:tc>
          <w:tcPr>
            <w:tcW w:w="539" w:type="dxa"/>
            <w:vMerge w:val="restart"/>
            <w:tcBorders>
              <w:left w:val="single" w:sz="4" w:space="0" w:color="auto"/>
              <w:right w:val="single" w:sz="4" w:space="0" w:color="auto"/>
            </w:tcBorders>
            <w:vAlign w:val="center"/>
          </w:tcPr>
          <w:p w14:paraId="3E70B0BC"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438EAC0" w14:textId="77777777" w:rsidR="00AE0FF5" w:rsidRPr="00AE0FF5" w:rsidRDefault="00AE0FF5" w:rsidP="00AE0FF5">
            <w:pPr>
              <w:spacing w:after="60"/>
              <w:jc w:val="both"/>
              <w:rPr>
                <w:rFonts w:ascii="Times New Roman" w:hAnsi="Times New Roman" w:cs="Times New Roman"/>
                <w:color w:val="000000"/>
              </w:rPr>
            </w:pPr>
          </w:p>
        </w:tc>
        <w:tc>
          <w:tcPr>
            <w:tcW w:w="709" w:type="dxa"/>
            <w:vMerge w:val="restart"/>
            <w:tcBorders>
              <w:left w:val="single" w:sz="4" w:space="0" w:color="auto"/>
              <w:right w:val="single" w:sz="4" w:space="0" w:color="auto"/>
            </w:tcBorders>
            <w:vAlign w:val="center"/>
          </w:tcPr>
          <w:p w14:paraId="1692820C" w14:textId="77777777" w:rsidR="00AE0FF5" w:rsidRPr="00AE0FF5" w:rsidRDefault="00AE0FF5" w:rsidP="00AE0FF5">
            <w:pPr>
              <w:spacing w:after="60"/>
              <w:jc w:val="both"/>
              <w:rPr>
                <w:rFonts w:ascii="Times New Roman" w:hAnsi="Times New Roman" w:cs="Times New Roman"/>
                <w:color w:val="000000"/>
              </w:rPr>
            </w:pPr>
          </w:p>
        </w:tc>
        <w:tc>
          <w:tcPr>
            <w:tcW w:w="709" w:type="dxa"/>
            <w:vMerge w:val="restart"/>
            <w:tcBorders>
              <w:left w:val="single" w:sz="4" w:space="0" w:color="auto"/>
              <w:right w:val="single" w:sz="4" w:space="0" w:color="auto"/>
            </w:tcBorders>
            <w:vAlign w:val="center"/>
          </w:tcPr>
          <w:p w14:paraId="0D93C5FA" w14:textId="77777777" w:rsidR="00AE0FF5" w:rsidRPr="00AE0FF5" w:rsidRDefault="00AE0FF5" w:rsidP="00AE0FF5">
            <w:pPr>
              <w:spacing w:after="60"/>
              <w:jc w:val="both"/>
              <w:rPr>
                <w:rFonts w:ascii="Times New Roman" w:hAnsi="Times New Roman" w:cs="Times New Roman"/>
                <w:color w:val="000000"/>
              </w:rPr>
            </w:pPr>
          </w:p>
        </w:tc>
        <w:tc>
          <w:tcPr>
            <w:tcW w:w="4536" w:type="dxa"/>
            <w:vMerge w:val="restart"/>
            <w:tcBorders>
              <w:top w:val="single" w:sz="4" w:space="0" w:color="auto"/>
              <w:left w:val="single" w:sz="4" w:space="0" w:color="auto"/>
              <w:right w:val="single" w:sz="4" w:space="0" w:color="auto"/>
            </w:tcBorders>
            <w:shd w:val="clear" w:color="auto" w:fill="auto"/>
            <w:vAlign w:val="bottom"/>
          </w:tcPr>
          <w:p w14:paraId="791EC376"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Частоты вращения, min-1</w:t>
            </w:r>
          </w:p>
          <w:p w14:paraId="2C3D7630"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горизонтальный шпиндель (бесступенчатое регулирование)</w:t>
            </w:r>
          </w:p>
          <w:p w14:paraId="4CEBCDB4"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шпиндель вертикальной фрезерной головки (бесступенчатое регулирование)</w:t>
            </w:r>
          </w:p>
        </w:tc>
        <w:tc>
          <w:tcPr>
            <w:tcW w:w="1701" w:type="dxa"/>
            <w:vMerge w:val="restart"/>
            <w:tcBorders>
              <w:top w:val="single" w:sz="4" w:space="0" w:color="auto"/>
              <w:left w:val="single" w:sz="4" w:space="0" w:color="auto"/>
              <w:right w:val="single" w:sz="4" w:space="0" w:color="auto"/>
            </w:tcBorders>
            <w:shd w:val="clear" w:color="auto" w:fill="auto"/>
            <w:noWrap/>
            <w:vAlign w:val="bottom"/>
          </w:tcPr>
          <w:p w14:paraId="0D3F4A0F" w14:textId="77777777" w:rsidR="00AE0FF5" w:rsidRPr="00AE0FF5" w:rsidRDefault="00AE0FF5" w:rsidP="00AE0FF5">
            <w:pPr>
              <w:spacing w:after="60"/>
              <w:jc w:val="center"/>
              <w:rPr>
                <w:rFonts w:ascii="Times New Roman" w:hAnsi="Times New Roman" w:cs="Times New Roman"/>
                <w:color w:val="000000"/>
              </w:rPr>
            </w:pPr>
          </w:p>
          <w:p w14:paraId="5008E8DB"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70-3150</w:t>
            </w:r>
          </w:p>
          <w:p w14:paraId="00D9F75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70-3150</w:t>
            </w:r>
          </w:p>
        </w:tc>
      </w:tr>
      <w:tr w:rsidR="00AE0FF5" w:rsidRPr="00AE0FF5" w14:paraId="254D576A" w14:textId="77777777" w:rsidTr="00D90004">
        <w:trPr>
          <w:trHeight w:val="577"/>
        </w:trPr>
        <w:tc>
          <w:tcPr>
            <w:tcW w:w="539" w:type="dxa"/>
            <w:vMerge/>
            <w:tcBorders>
              <w:left w:val="single" w:sz="4" w:space="0" w:color="auto"/>
              <w:right w:val="single" w:sz="4" w:space="0" w:color="auto"/>
            </w:tcBorders>
            <w:vAlign w:val="center"/>
          </w:tcPr>
          <w:p w14:paraId="5554E22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347552CE" w14:textId="77777777" w:rsidR="00AE0FF5" w:rsidRPr="00AE0FF5" w:rsidRDefault="00AE0FF5" w:rsidP="00AE0FF5">
            <w:pPr>
              <w:spacing w:after="60"/>
              <w:jc w:val="both"/>
              <w:rPr>
                <w:rFonts w:ascii="Times New Roman" w:hAnsi="Times New Roman" w:cs="Times New Roman"/>
                <w:color w:val="000000"/>
              </w:rPr>
            </w:pPr>
          </w:p>
        </w:tc>
        <w:tc>
          <w:tcPr>
            <w:tcW w:w="709" w:type="dxa"/>
            <w:vMerge/>
            <w:tcBorders>
              <w:left w:val="single" w:sz="4" w:space="0" w:color="auto"/>
              <w:right w:val="single" w:sz="4" w:space="0" w:color="auto"/>
            </w:tcBorders>
            <w:vAlign w:val="center"/>
          </w:tcPr>
          <w:p w14:paraId="13F671BF" w14:textId="77777777" w:rsidR="00AE0FF5" w:rsidRPr="00AE0FF5" w:rsidRDefault="00AE0FF5" w:rsidP="00AE0FF5">
            <w:pPr>
              <w:spacing w:after="60"/>
              <w:jc w:val="both"/>
              <w:rPr>
                <w:rFonts w:ascii="Times New Roman" w:hAnsi="Times New Roman" w:cs="Times New Roman"/>
                <w:color w:val="000000"/>
              </w:rPr>
            </w:pPr>
          </w:p>
        </w:tc>
        <w:tc>
          <w:tcPr>
            <w:tcW w:w="709" w:type="dxa"/>
            <w:vMerge/>
            <w:tcBorders>
              <w:left w:val="single" w:sz="4" w:space="0" w:color="auto"/>
              <w:right w:val="single" w:sz="4" w:space="0" w:color="auto"/>
            </w:tcBorders>
            <w:vAlign w:val="center"/>
          </w:tcPr>
          <w:p w14:paraId="707655BF" w14:textId="77777777" w:rsidR="00AE0FF5" w:rsidRPr="00AE0FF5" w:rsidRDefault="00AE0FF5" w:rsidP="00AE0FF5">
            <w:pPr>
              <w:spacing w:after="60"/>
              <w:jc w:val="both"/>
              <w:rPr>
                <w:rFonts w:ascii="Times New Roman" w:hAnsi="Times New Roman" w:cs="Times New Roman"/>
                <w:color w:val="000000"/>
              </w:rPr>
            </w:pPr>
          </w:p>
        </w:tc>
        <w:tc>
          <w:tcPr>
            <w:tcW w:w="4536" w:type="dxa"/>
            <w:vMerge/>
            <w:tcBorders>
              <w:left w:val="single" w:sz="4" w:space="0" w:color="auto"/>
              <w:bottom w:val="single" w:sz="4" w:space="0" w:color="auto"/>
              <w:right w:val="single" w:sz="4" w:space="0" w:color="auto"/>
            </w:tcBorders>
            <w:shd w:val="clear" w:color="auto" w:fill="auto"/>
            <w:vAlign w:val="bottom"/>
          </w:tcPr>
          <w:p w14:paraId="06C4646B" w14:textId="77777777" w:rsidR="00AE0FF5" w:rsidRPr="00AE0FF5" w:rsidRDefault="00AE0FF5" w:rsidP="00AE0FF5">
            <w:pPr>
              <w:spacing w:after="60"/>
              <w:rPr>
                <w:rFonts w:ascii="Times New Roman" w:hAnsi="Times New Roman" w:cs="Times New Roman"/>
                <w:color w:val="000000"/>
              </w:rPr>
            </w:pPr>
          </w:p>
        </w:tc>
        <w:tc>
          <w:tcPr>
            <w:tcW w:w="1701" w:type="dxa"/>
            <w:vMerge/>
            <w:tcBorders>
              <w:left w:val="single" w:sz="4" w:space="0" w:color="auto"/>
              <w:bottom w:val="single" w:sz="4" w:space="0" w:color="auto"/>
              <w:right w:val="single" w:sz="4" w:space="0" w:color="auto"/>
            </w:tcBorders>
            <w:shd w:val="clear" w:color="auto" w:fill="auto"/>
            <w:noWrap/>
            <w:vAlign w:val="bottom"/>
          </w:tcPr>
          <w:p w14:paraId="374D233B" w14:textId="77777777" w:rsidR="00AE0FF5" w:rsidRPr="00AE0FF5" w:rsidRDefault="00AE0FF5" w:rsidP="00AE0FF5">
            <w:pPr>
              <w:spacing w:after="60"/>
              <w:jc w:val="center"/>
              <w:rPr>
                <w:rFonts w:ascii="Times New Roman" w:hAnsi="Times New Roman" w:cs="Times New Roman"/>
                <w:color w:val="000000"/>
              </w:rPr>
            </w:pPr>
          </w:p>
        </w:tc>
      </w:tr>
      <w:tr w:rsidR="00AE0FF5" w:rsidRPr="00AE0FF5" w14:paraId="1112B10F" w14:textId="77777777" w:rsidTr="00D90004">
        <w:trPr>
          <w:trHeight w:val="697"/>
        </w:trPr>
        <w:tc>
          <w:tcPr>
            <w:tcW w:w="539" w:type="dxa"/>
            <w:tcBorders>
              <w:left w:val="single" w:sz="4" w:space="0" w:color="auto"/>
              <w:right w:val="single" w:sz="4" w:space="0" w:color="auto"/>
            </w:tcBorders>
            <w:vAlign w:val="center"/>
          </w:tcPr>
          <w:p w14:paraId="231F543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3EE087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DC6775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1DD4FD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424C17DC"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Диапазоны частот вращения, min-1</w:t>
            </w:r>
          </w:p>
          <w:p w14:paraId="7C3C3453"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нижний диапазон</w:t>
            </w:r>
          </w:p>
          <w:p w14:paraId="2CB05974"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верхний диапазон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4700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70-500</w:t>
            </w:r>
          </w:p>
          <w:p w14:paraId="1C29F7C3"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500-3150</w:t>
            </w:r>
          </w:p>
        </w:tc>
      </w:tr>
      <w:tr w:rsidR="00AE0FF5" w:rsidRPr="00AE0FF5" w14:paraId="48285689" w14:textId="77777777" w:rsidTr="00D90004">
        <w:trPr>
          <w:trHeight w:val="251"/>
        </w:trPr>
        <w:tc>
          <w:tcPr>
            <w:tcW w:w="539" w:type="dxa"/>
            <w:tcBorders>
              <w:left w:val="single" w:sz="4" w:space="0" w:color="auto"/>
              <w:right w:val="single" w:sz="4" w:space="0" w:color="auto"/>
            </w:tcBorders>
            <w:vAlign w:val="center"/>
          </w:tcPr>
          <w:p w14:paraId="151F4F4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6D317E4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EC5828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A2DDCF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6C821092"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Концы шпинделей по DIN2080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29704"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ISO 40</w:t>
            </w:r>
          </w:p>
        </w:tc>
      </w:tr>
      <w:tr w:rsidR="00AE0FF5" w:rsidRPr="00AE0FF5" w14:paraId="5D150888" w14:textId="77777777" w:rsidTr="00D90004">
        <w:trPr>
          <w:trHeight w:val="251"/>
        </w:trPr>
        <w:tc>
          <w:tcPr>
            <w:tcW w:w="539" w:type="dxa"/>
            <w:tcBorders>
              <w:left w:val="single" w:sz="4" w:space="0" w:color="auto"/>
              <w:right w:val="single" w:sz="4" w:space="0" w:color="auto"/>
            </w:tcBorders>
            <w:vAlign w:val="center"/>
          </w:tcPr>
          <w:p w14:paraId="4E8C96B1"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27DE4BD"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2BCD15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0B8F18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22165B27" w14:textId="4CFE5E6F" w:rsidR="00AE0FF5" w:rsidRPr="00AE0FF5" w:rsidRDefault="00AE0FF5" w:rsidP="00BD601A">
            <w:pPr>
              <w:spacing w:after="60"/>
              <w:rPr>
                <w:rFonts w:ascii="Times New Roman" w:hAnsi="Times New Roman" w:cs="Times New Roman"/>
                <w:color w:val="000000"/>
              </w:rPr>
            </w:pPr>
            <w:r w:rsidRPr="00AE0FF5">
              <w:rPr>
                <w:rFonts w:ascii="Times New Roman" w:hAnsi="Times New Roman" w:cs="Times New Roman"/>
                <w:color w:val="000000"/>
              </w:rPr>
              <w:t xml:space="preserve">Усилия затяжки инструментов, N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94E3A" w14:textId="77777777" w:rsidR="00D90004" w:rsidRPr="00460773" w:rsidRDefault="00D90004" w:rsidP="00D90004">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EB3A6DB" w14:textId="264AE029" w:rsidR="00AE0FF5" w:rsidRPr="00AE0FF5" w:rsidRDefault="00D90004" w:rsidP="00D90004">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226F9610" w14:textId="77777777" w:rsidTr="00F95D0D">
        <w:trPr>
          <w:trHeight w:val="251"/>
        </w:trPr>
        <w:tc>
          <w:tcPr>
            <w:tcW w:w="539" w:type="dxa"/>
            <w:tcBorders>
              <w:left w:val="single" w:sz="4" w:space="0" w:color="auto"/>
              <w:right w:val="single" w:sz="4" w:space="0" w:color="auto"/>
            </w:tcBorders>
            <w:vAlign w:val="center"/>
          </w:tcPr>
          <w:p w14:paraId="0AF5359B"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C1639D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BB7138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975E5A9"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F84B59" w14:textId="77777777" w:rsidR="00AE0FF5" w:rsidRPr="00AE0FF5" w:rsidRDefault="00AE0FF5" w:rsidP="00AE0FF5">
            <w:pPr>
              <w:spacing w:after="60"/>
              <w:jc w:val="center"/>
              <w:rPr>
                <w:rFonts w:ascii="Times New Roman" w:hAnsi="Times New Roman" w:cs="Times New Roman"/>
                <w:b/>
                <w:color w:val="000000"/>
              </w:rPr>
            </w:pPr>
            <w:r w:rsidRPr="00AE0FF5">
              <w:rPr>
                <w:rFonts w:ascii="Times New Roman" w:hAnsi="Times New Roman" w:cs="Times New Roman"/>
                <w:b/>
              </w:rPr>
              <w:t>Перемещение рабочих органов</w:t>
            </w:r>
          </w:p>
        </w:tc>
      </w:tr>
      <w:tr w:rsidR="00AE0FF5" w:rsidRPr="00AE0FF5" w14:paraId="13C4EFDA" w14:textId="77777777" w:rsidTr="00D90004">
        <w:trPr>
          <w:trHeight w:val="251"/>
        </w:trPr>
        <w:tc>
          <w:tcPr>
            <w:tcW w:w="539" w:type="dxa"/>
            <w:tcBorders>
              <w:left w:val="single" w:sz="4" w:space="0" w:color="auto"/>
              <w:right w:val="single" w:sz="4" w:space="0" w:color="auto"/>
            </w:tcBorders>
            <w:vAlign w:val="center"/>
          </w:tcPr>
          <w:p w14:paraId="2DDC99B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300BF6C"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EBC347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536068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24A59AED"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Наибольшее продольное перемещение столов (ось X),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531D2"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400</w:t>
            </w:r>
          </w:p>
        </w:tc>
      </w:tr>
      <w:tr w:rsidR="00AE0FF5" w:rsidRPr="00AE0FF5" w14:paraId="424BB133" w14:textId="77777777" w:rsidTr="00D90004">
        <w:trPr>
          <w:trHeight w:val="251"/>
        </w:trPr>
        <w:tc>
          <w:tcPr>
            <w:tcW w:w="539" w:type="dxa"/>
            <w:tcBorders>
              <w:left w:val="single" w:sz="4" w:space="0" w:color="auto"/>
              <w:right w:val="single" w:sz="4" w:space="0" w:color="auto"/>
            </w:tcBorders>
            <w:vAlign w:val="center"/>
          </w:tcPr>
          <w:p w14:paraId="0532384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2A5682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E991E8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333F66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5B81C34F"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Наибольшее поперечное перемещение шпиндельной бабки (ось Y),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E966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320</w:t>
            </w:r>
          </w:p>
        </w:tc>
      </w:tr>
      <w:tr w:rsidR="00AE0FF5" w:rsidRPr="00AE0FF5" w14:paraId="270C2D20" w14:textId="77777777" w:rsidTr="00D90004">
        <w:trPr>
          <w:trHeight w:val="251"/>
        </w:trPr>
        <w:tc>
          <w:tcPr>
            <w:tcW w:w="539" w:type="dxa"/>
            <w:tcBorders>
              <w:left w:val="single" w:sz="4" w:space="0" w:color="auto"/>
              <w:right w:val="single" w:sz="4" w:space="0" w:color="auto"/>
            </w:tcBorders>
            <w:vAlign w:val="center"/>
          </w:tcPr>
          <w:p w14:paraId="6CD9C09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8BDB97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1800F9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8E2470E"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2BCCB6F5"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Наибольшее вертикальное перемещение столов (ось Z),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3AACB"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400</w:t>
            </w:r>
          </w:p>
        </w:tc>
      </w:tr>
      <w:tr w:rsidR="00AE0FF5" w:rsidRPr="00AE0FF5" w14:paraId="7AF1812F" w14:textId="77777777" w:rsidTr="00D90004">
        <w:trPr>
          <w:trHeight w:val="251"/>
        </w:trPr>
        <w:tc>
          <w:tcPr>
            <w:tcW w:w="539" w:type="dxa"/>
            <w:tcBorders>
              <w:left w:val="single" w:sz="4" w:space="0" w:color="auto"/>
              <w:right w:val="single" w:sz="4" w:space="0" w:color="auto"/>
            </w:tcBorders>
            <w:vAlign w:val="center"/>
          </w:tcPr>
          <w:p w14:paraId="192BF660"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6977AD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C51871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EB95607"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47261300"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Наибольшее перемещение пиноли вертикальной фрезерной головки вдоль своей оси,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3B348"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60</w:t>
            </w:r>
          </w:p>
        </w:tc>
      </w:tr>
      <w:tr w:rsidR="00AE0FF5" w:rsidRPr="00AE0FF5" w14:paraId="44759AA3" w14:textId="77777777" w:rsidTr="00D90004">
        <w:trPr>
          <w:trHeight w:val="251"/>
        </w:trPr>
        <w:tc>
          <w:tcPr>
            <w:tcW w:w="539" w:type="dxa"/>
            <w:tcBorders>
              <w:left w:val="single" w:sz="4" w:space="0" w:color="auto"/>
              <w:right w:val="single" w:sz="4" w:space="0" w:color="auto"/>
            </w:tcBorders>
            <w:vAlign w:val="center"/>
          </w:tcPr>
          <w:p w14:paraId="1DF5D27A"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A98431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E52F97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038122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521C7107"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Наибольший угол поворота вертикальной фрезерной головки, град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8E8B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sym w:font="Symbol" w:char="F0B1"/>
            </w:r>
            <w:r w:rsidRPr="00AE0FF5">
              <w:rPr>
                <w:rFonts w:ascii="Times New Roman" w:hAnsi="Times New Roman" w:cs="Times New Roman"/>
                <w:color w:val="000000"/>
              </w:rPr>
              <w:t>90</w:t>
            </w:r>
          </w:p>
        </w:tc>
      </w:tr>
      <w:tr w:rsidR="00AE0FF5" w:rsidRPr="00AE0FF5" w14:paraId="7D9481A8" w14:textId="77777777" w:rsidTr="00F95D0D">
        <w:trPr>
          <w:trHeight w:val="251"/>
        </w:trPr>
        <w:tc>
          <w:tcPr>
            <w:tcW w:w="539" w:type="dxa"/>
            <w:tcBorders>
              <w:left w:val="single" w:sz="4" w:space="0" w:color="auto"/>
              <w:right w:val="single" w:sz="4" w:space="0" w:color="auto"/>
            </w:tcBorders>
            <w:vAlign w:val="center"/>
          </w:tcPr>
          <w:p w14:paraId="6EBA425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A900FB8"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3B7F97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3E9E1D5"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898A88" w14:textId="77777777" w:rsidR="00AE0FF5" w:rsidRPr="00AE0FF5" w:rsidRDefault="00AE0FF5" w:rsidP="00AE0FF5">
            <w:pPr>
              <w:spacing w:after="60"/>
              <w:jc w:val="center"/>
              <w:rPr>
                <w:rFonts w:ascii="Times New Roman" w:hAnsi="Times New Roman" w:cs="Times New Roman"/>
                <w:b/>
                <w:color w:val="000000"/>
              </w:rPr>
            </w:pPr>
            <w:r w:rsidRPr="00AE0FF5">
              <w:rPr>
                <w:rFonts w:ascii="Times New Roman" w:hAnsi="Times New Roman" w:cs="Times New Roman"/>
                <w:b/>
                <w:bCs/>
                <w:caps/>
              </w:rPr>
              <w:t>м</w:t>
            </w:r>
            <w:r w:rsidRPr="00AE0FF5">
              <w:rPr>
                <w:rFonts w:ascii="Times New Roman" w:hAnsi="Times New Roman" w:cs="Times New Roman"/>
                <w:b/>
                <w:bCs/>
              </w:rPr>
              <w:t>еханические бесступенчатые перемещения</w:t>
            </w:r>
          </w:p>
        </w:tc>
      </w:tr>
      <w:tr w:rsidR="00AE0FF5" w:rsidRPr="00AE0FF5" w14:paraId="699F9056" w14:textId="77777777" w:rsidTr="00D90004">
        <w:trPr>
          <w:trHeight w:val="251"/>
        </w:trPr>
        <w:tc>
          <w:tcPr>
            <w:tcW w:w="539" w:type="dxa"/>
            <w:tcBorders>
              <w:left w:val="single" w:sz="4" w:space="0" w:color="auto"/>
              <w:right w:val="single" w:sz="4" w:space="0" w:color="auto"/>
            </w:tcBorders>
            <w:vAlign w:val="center"/>
          </w:tcPr>
          <w:p w14:paraId="453F0CC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EDA2D2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302D22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E445F8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7012B86E" w14:textId="77777777" w:rsidR="00AE0FF5" w:rsidRPr="00AE0FF5" w:rsidRDefault="00AE0FF5" w:rsidP="00D90004">
            <w:pPr>
              <w:rPr>
                <w:rFonts w:ascii="Times New Roman" w:hAnsi="Times New Roman" w:cs="Times New Roman"/>
                <w:color w:val="000000"/>
              </w:rPr>
            </w:pPr>
            <w:r w:rsidRPr="00AE0FF5">
              <w:rPr>
                <w:rFonts w:ascii="Times New Roman" w:hAnsi="Times New Roman" w:cs="Times New Roman"/>
                <w:color w:val="000000"/>
              </w:rPr>
              <w:t>Скорости рабочих подач по осям Х, Y, Z мм/</w:t>
            </w:r>
            <w:proofErr w:type="spellStart"/>
            <w:r w:rsidRPr="00AE0FF5">
              <w:rPr>
                <w:rFonts w:ascii="Times New Roman" w:hAnsi="Times New Roman" w:cs="Times New Roman"/>
                <w:color w:val="000000"/>
              </w:rPr>
              <w:t>min</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A38B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2…1200</w:t>
            </w:r>
          </w:p>
        </w:tc>
      </w:tr>
      <w:tr w:rsidR="00AE0FF5" w:rsidRPr="00AE0FF5" w14:paraId="5834A5E7" w14:textId="77777777" w:rsidTr="00D90004">
        <w:trPr>
          <w:trHeight w:val="251"/>
        </w:trPr>
        <w:tc>
          <w:tcPr>
            <w:tcW w:w="539" w:type="dxa"/>
            <w:tcBorders>
              <w:left w:val="single" w:sz="4" w:space="0" w:color="auto"/>
              <w:right w:val="single" w:sz="4" w:space="0" w:color="auto"/>
            </w:tcBorders>
            <w:vAlign w:val="center"/>
          </w:tcPr>
          <w:p w14:paraId="29711FBD"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73DB701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468522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123E7A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097AAA78"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Скорости быстрых перемещений по осям X, Y, Z, мм/</w:t>
            </w:r>
            <w:proofErr w:type="spellStart"/>
            <w:r w:rsidRPr="00AE0FF5">
              <w:rPr>
                <w:rFonts w:ascii="Times New Roman" w:hAnsi="Times New Roman" w:cs="Times New Roman"/>
                <w:color w:val="000000"/>
              </w:rPr>
              <w:t>min</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A6515"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2000</w:t>
            </w:r>
          </w:p>
        </w:tc>
      </w:tr>
      <w:tr w:rsidR="00AE0FF5" w:rsidRPr="00AE0FF5" w14:paraId="30BA336B" w14:textId="77777777" w:rsidTr="00D90004">
        <w:trPr>
          <w:trHeight w:val="251"/>
        </w:trPr>
        <w:tc>
          <w:tcPr>
            <w:tcW w:w="539" w:type="dxa"/>
            <w:tcBorders>
              <w:left w:val="single" w:sz="4" w:space="0" w:color="auto"/>
              <w:right w:val="single" w:sz="4" w:space="0" w:color="auto"/>
            </w:tcBorders>
            <w:vAlign w:val="center"/>
          </w:tcPr>
          <w:p w14:paraId="76CD6F7F"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23B608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AF2415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AC209A4"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40F89A71"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Наибольшая общая масса устанавливаемых на столы заготовок и станочных приспособлений, кг.</w:t>
            </w:r>
          </w:p>
          <w:p w14:paraId="1C49ADEE" w14:textId="77777777" w:rsidR="00AE0FF5" w:rsidRPr="00AE0FF5" w:rsidRDefault="00AE0FF5" w:rsidP="00BD601A">
            <w:pPr>
              <w:rPr>
                <w:rFonts w:ascii="Times New Roman" w:hAnsi="Times New Roman" w:cs="Times New Roman"/>
                <w:color w:val="000000"/>
              </w:rPr>
            </w:pPr>
            <w:r w:rsidRPr="00AE0FF5">
              <w:rPr>
                <w:rFonts w:ascii="Times New Roman" w:hAnsi="Times New Roman" w:cs="Times New Roman"/>
                <w:color w:val="000000"/>
              </w:rPr>
              <w:t>- вертикальный стол (салазки)</w:t>
            </w:r>
          </w:p>
          <w:p w14:paraId="51A244DF"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 угловой горизонтальный стол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90ECE" w14:textId="77777777" w:rsidR="00AE0FF5" w:rsidRPr="00AE0FF5" w:rsidRDefault="00AE0FF5" w:rsidP="00AE0FF5">
            <w:pPr>
              <w:spacing w:after="60"/>
              <w:jc w:val="center"/>
              <w:rPr>
                <w:rFonts w:ascii="Times New Roman" w:hAnsi="Times New Roman" w:cs="Times New Roman"/>
                <w:color w:val="000000"/>
              </w:rPr>
            </w:pPr>
          </w:p>
          <w:p w14:paraId="7CF9CEF9"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280</w:t>
            </w:r>
          </w:p>
          <w:p w14:paraId="16861401"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200</w:t>
            </w:r>
          </w:p>
        </w:tc>
      </w:tr>
      <w:tr w:rsidR="00AE0FF5" w:rsidRPr="00AE0FF5" w14:paraId="1B2D5A45" w14:textId="77777777" w:rsidTr="00D90004">
        <w:trPr>
          <w:trHeight w:val="251"/>
        </w:trPr>
        <w:tc>
          <w:tcPr>
            <w:tcW w:w="539" w:type="dxa"/>
            <w:tcBorders>
              <w:left w:val="single" w:sz="4" w:space="0" w:color="auto"/>
              <w:right w:val="single" w:sz="4" w:space="0" w:color="auto"/>
            </w:tcBorders>
            <w:vAlign w:val="center"/>
          </w:tcPr>
          <w:p w14:paraId="72536D87"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59DD63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132F0346"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D9D565F"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680727FE"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Ширина рабочей поверхности,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61EE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250</w:t>
            </w:r>
          </w:p>
        </w:tc>
      </w:tr>
      <w:tr w:rsidR="00AE0FF5" w:rsidRPr="00AE0FF5" w14:paraId="34AF9B9E" w14:textId="77777777" w:rsidTr="00F95D0D">
        <w:trPr>
          <w:trHeight w:val="251"/>
        </w:trPr>
        <w:tc>
          <w:tcPr>
            <w:tcW w:w="539" w:type="dxa"/>
            <w:tcBorders>
              <w:left w:val="single" w:sz="4" w:space="0" w:color="auto"/>
              <w:right w:val="single" w:sz="4" w:space="0" w:color="auto"/>
            </w:tcBorders>
            <w:vAlign w:val="center"/>
          </w:tcPr>
          <w:p w14:paraId="35ECB96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5913799"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F0ED59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72559CD"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F2D3AF" w14:textId="77777777" w:rsidR="00AE0FF5" w:rsidRPr="00AE0FF5" w:rsidRDefault="00AE0FF5" w:rsidP="00AE0FF5">
            <w:pPr>
              <w:spacing w:after="60"/>
              <w:jc w:val="center"/>
              <w:rPr>
                <w:rFonts w:ascii="Times New Roman" w:hAnsi="Times New Roman" w:cs="Times New Roman"/>
                <w:b/>
                <w:color w:val="000000"/>
              </w:rPr>
            </w:pPr>
            <w:r w:rsidRPr="00AE0FF5">
              <w:rPr>
                <w:rFonts w:ascii="Times New Roman" w:hAnsi="Times New Roman" w:cs="Times New Roman"/>
                <w:b/>
              </w:rPr>
              <w:t>Параметры рабочего пространства</w:t>
            </w:r>
          </w:p>
        </w:tc>
      </w:tr>
      <w:tr w:rsidR="00AE0FF5" w:rsidRPr="00AE0FF5" w14:paraId="13B68EB5" w14:textId="77777777" w:rsidTr="00D90004">
        <w:trPr>
          <w:trHeight w:val="251"/>
        </w:trPr>
        <w:tc>
          <w:tcPr>
            <w:tcW w:w="539" w:type="dxa"/>
            <w:tcBorders>
              <w:left w:val="single" w:sz="4" w:space="0" w:color="auto"/>
              <w:right w:val="single" w:sz="4" w:space="0" w:color="auto"/>
            </w:tcBorders>
            <w:vAlign w:val="center"/>
          </w:tcPr>
          <w:p w14:paraId="4FF1DB5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C782B0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7917EC5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25D2609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12CFF698"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Расстояние от оси горизонтального шпинделя до рабочей поверхности углового горизонтального стола (при переустановке углового стола),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3DD1D"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55 - 595</w:t>
            </w:r>
          </w:p>
        </w:tc>
      </w:tr>
      <w:tr w:rsidR="00AE0FF5" w:rsidRPr="00AE0FF5" w14:paraId="7DC73270" w14:textId="77777777" w:rsidTr="00D90004">
        <w:trPr>
          <w:trHeight w:val="251"/>
        </w:trPr>
        <w:tc>
          <w:tcPr>
            <w:tcW w:w="539" w:type="dxa"/>
            <w:tcBorders>
              <w:left w:val="single" w:sz="4" w:space="0" w:color="auto"/>
              <w:right w:val="single" w:sz="4" w:space="0" w:color="auto"/>
            </w:tcBorders>
            <w:vAlign w:val="center"/>
          </w:tcPr>
          <w:p w14:paraId="5D8D822E"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8C8030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4C2978CA"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E0BB545"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52361ABE"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Расстояние от торца вертикального шпинделя до рабочей поверхности углового горизонтального стола (при переустановке углового стола),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CBC7A"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rPr>
              <w:t>10 - 4</w:t>
            </w:r>
            <w:r w:rsidRPr="00AE0FF5">
              <w:rPr>
                <w:rFonts w:ascii="Times New Roman" w:hAnsi="Times New Roman" w:cs="Times New Roman"/>
                <w:lang w:val="en-US"/>
              </w:rPr>
              <w:t>85</w:t>
            </w:r>
          </w:p>
        </w:tc>
      </w:tr>
      <w:tr w:rsidR="00AE0FF5" w:rsidRPr="00AE0FF5" w14:paraId="1B268D0F" w14:textId="77777777" w:rsidTr="00D90004">
        <w:trPr>
          <w:trHeight w:val="251"/>
        </w:trPr>
        <w:tc>
          <w:tcPr>
            <w:tcW w:w="539" w:type="dxa"/>
            <w:tcBorders>
              <w:left w:val="single" w:sz="4" w:space="0" w:color="auto"/>
              <w:right w:val="single" w:sz="4" w:space="0" w:color="auto"/>
            </w:tcBorders>
            <w:vAlign w:val="center"/>
          </w:tcPr>
          <w:p w14:paraId="5DE6F3A4"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001DB0D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E1544C1"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0FB5922"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25975E54" w14:textId="77777777" w:rsidR="00AE0FF5" w:rsidRPr="00AE0FF5" w:rsidRDefault="00AE0FF5" w:rsidP="00AE0FF5">
            <w:pPr>
              <w:rPr>
                <w:rFonts w:ascii="Times New Roman" w:hAnsi="Times New Roman" w:cs="Times New Roman"/>
                <w:color w:val="000000"/>
              </w:rPr>
            </w:pPr>
            <w:r w:rsidRPr="00AE0FF5">
              <w:rPr>
                <w:rFonts w:ascii="Times New Roman" w:hAnsi="Times New Roman" w:cs="Times New Roman"/>
                <w:color w:val="000000"/>
              </w:rPr>
              <w:t>Расстояние от зеркала стойки до оси вертикального шпинделя,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A7490"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191 - 511</w:t>
            </w:r>
          </w:p>
        </w:tc>
      </w:tr>
      <w:tr w:rsidR="00AE0FF5" w:rsidRPr="00AE0FF5" w14:paraId="7A16F38C" w14:textId="77777777" w:rsidTr="00F95D0D">
        <w:trPr>
          <w:trHeight w:val="251"/>
        </w:trPr>
        <w:tc>
          <w:tcPr>
            <w:tcW w:w="539" w:type="dxa"/>
            <w:tcBorders>
              <w:left w:val="single" w:sz="4" w:space="0" w:color="auto"/>
              <w:right w:val="single" w:sz="4" w:space="0" w:color="auto"/>
            </w:tcBorders>
            <w:vAlign w:val="center"/>
          </w:tcPr>
          <w:p w14:paraId="30FE3CA3"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2468F7EF"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9FC409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D461C73"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BE2179" w14:textId="77777777" w:rsidR="00AE0FF5" w:rsidRPr="00AE0FF5" w:rsidRDefault="00AE0FF5" w:rsidP="00AE0FF5">
            <w:pPr>
              <w:spacing w:after="60"/>
              <w:jc w:val="center"/>
              <w:rPr>
                <w:rFonts w:ascii="Times New Roman" w:hAnsi="Times New Roman" w:cs="Times New Roman"/>
                <w:b/>
                <w:color w:val="000000"/>
              </w:rPr>
            </w:pPr>
            <w:r w:rsidRPr="00AE0FF5">
              <w:rPr>
                <w:rFonts w:ascii="Times New Roman" w:hAnsi="Times New Roman" w:cs="Times New Roman"/>
                <w:b/>
                <w:bCs/>
              </w:rPr>
              <w:t>Вертикальный стол (салазки)</w:t>
            </w:r>
          </w:p>
        </w:tc>
      </w:tr>
      <w:tr w:rsidR="00AE0FF5" w:rsidRPr="00AE0FF5" w14:paraId="00504187" w14:textId="77777777" w:rsidTr="00D90004">
        <w:trPr>
          <w:trHeight w:val="251"/>
        </w:trPr>
        <w:tc>
          <w:tcPr>
            <w:tcW w:w="539" w:type="dxa"/>
            <w:tcBorders>
              <w:left w:val="single" w:sz="4" w:space="0" w:color="auto"/>
              <w:right w:val="single" w:sz="4" w:space="0" w:color="auto"/>
            </w:tcBorders>
            <w:vAlign w:val="center"/>
          </w:tcPr>
          <w:p w14:paraId="5D8A44D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1C7F8CB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4458964"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AB49D6A"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5E07CE69"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Длина рабочей поверхности,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205E9" w14:textId="77777777" w:rsidR="00D90004" w:rsidRPr="00460773" w:rsidRDefault="00D90004" w:rsidP="00D90004">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6C86895A" w14:textId="40698620" w:rsidR="00AE0FF5" w:rsidRPr="00AE0FF5" w:rsidRDefault="00D90004" w:rsidP="00D90004">
            <w:pPr>
              <w:spacing w:after="60"/>
              <w:jc w:val="center"/>
              <w:rPr>
                <w:rFonts w:ascii="Times New Roman" w:hAnsi="Times New Roman" w:cs="Times New Roman"/>
                <w:color w:val="000000"/>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AE0FF5" w:rsidRPr="00AE0FF5" w14:paraId="655835D0" w14:textId="77777777" w:rsidTr="00D90004">
        <w:trPr>
          <w:trHeight w:val="251"/>
        </w:trPr>
        <w:tc>
          <w:tcPr>
            <w:tcW w:w="539" w:type="dxa"/>
            <w:tcBorders>
              <w:left w:val="single" w:sz="4" w:space="0" w:color="auto"/>
              <w:right w:val="single" w:sz="4" w:space="0" w:color="auto"/>
            </w:tcBorders>
            <w:vAlign w:val="center"/>
          </w:tcPr>
          <w:p w14:paraId="21EE870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56BEC6C0"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6FDB863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3B9F833"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2073AA26"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Количество/размер Т-образных пазов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343AE"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3/14</w:t>
            </w:r>
          </w:p>
        </w:tc>
      </w:tr>
      <w:tr w:rsidR="00AE0FF5" w:rsidRPr="00AE0FF5" w14:paraId="2616A02C" w14:textId="77777777" w:rsidTr="00F95D0D">
        <w:trPr>
          <w:trHeight w:val="251"/>
        </w:trPr>
        <w:tc>
          <w:tcPr>
            <w:tcW w:w="539" w:type="dxa"/>
            <w:tcBorders>
              <w:left w:val="single" w:sz="4" w:space="0" w:color="auto"/>
              <w:right w:val="single" w:sz="4" w:space="0" w:color="auto"/>
            </w:tcBorders>
            <w:vAlign w:val="center"/>
          </w:tcPr>
          <w:p w14:paraId="041550F8"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0CFFCDB"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06243155"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35854034" w14:textId="77777777" w:rsidR="00AE0FF5" w:rsidRPr="00AE0FF5" w:rsidRDefault="00AE0FF5" w:rsidP="00AE0FF5">
            <w:pPr>
              <w:spacing w:after="60"/>
              <w:jc w:val="both"/>
              <w:rPr>
                <w:rFonts w:ascii="Times New Roman" w:hAnsi="Times New Roman" w:cs="Times New Roman"/>
                <w:color w:val="000000"/>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FCD8D1" w14:textId="77777777" w:rsidR="00AE0FF5" w:rsidRPr="00AE0FF5" w:rsidRDefault="00AE0FF5" w:rsidP="00AE0FF5">
            <w:pPr>
              <w:spacing w:after="60"/>
              <w:jc w:val="center"/>
              <w:rPr>
                <w:rFonts w:ascii="Times New Roman" w:hAnsi="Times New Roman" w:cs="Times New Roman"/>
                <w:b/>
                <w:color w:val="000000"/>
              </w:rPr>
            </w:pPr>
            <w:r w:rsidRPr="00AE0FF5">
              <w:rPr>
                <w:rFonts w:ascii="Times New Roman" w:hAnsi="Times New Roman" w:cs="Times New Roman"/>
                <w:b/>
                <w:bCs/>
                <w:caps/>
              </w:rPr>
              <w:t>С</w:t>
            </w:r>
            <w:r w:rsidRPr="00AE0FF5">
              <w:rPr>
                <w:rFonts w:ascii="Times New Roman" w:hAnsi="Times New Roman" w:cs="Times New Roman"/>
                <w:b/>
                <w:bCs/>
              </w:rPr>
              <w:t>ъемный угловой горизонтальный стол</w:t>
            </w:r>
          </w:p>
        </w:tc>
      </w:tr>
      <w:tr w:rsidR="00AE0FF5" w:rsidRPr="00AE0FF5" w14:paraId="2964AC2D" w14:textId="77777777" w:rsidTr="00D90004">
        <w:trPr>
          <w:trHeight w:val="251"/>
        </w:trPr>
        <w:tc>
          <w:tcPr>
            <w:tcW w:w="539" w:type="dxa"/>
            <w:tcBorders>
              <w:left w:val="single" w:sz="4" w:space="0" w:color="auto"/>
              <w:right w:val="single" w:sz="4" w:space="0" w:color="auto"/>
            </w:tcBorders>
            <w:vAlign w:val="center"/>
          </w:tcPr>
          <w:p w14:paraId="4D0B6E15"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right w:val="single" w:sz="4" w:space="0" w:color="auto"/>
            </w:tcBorders>
            <w:vAlign w:val="center"/>
          </w:tcPr>
          <w:p w14:paraId="4A8AFB03"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0CC84B2"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right w:val="single" w:sz="4" w:space="0" w:color="auto"/>
            </w:tcBorders>
            <w:vAlign w:val="center"/>
          </w:tcPr>
          <w:p w14:paraId="510B7C00"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40A0F5F3"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Ширина рабочей поверхности,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83EF8"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320</w:t>
            </w:r>
          </w:p>
        </w:tc>
      </w:tr>
      <w:tr w:rsidR="00AE0FF5" w:rsidRPr="00AE0FF5" w14:paraId="74CEAAF6" w14:textId="77777777" w:rsidTr="00D90004">
        <w:trPr>
          <w:trHeight w:val="251"/>
        </w:trPr>
        <w:tc>
          <w:tcPr>
            <w:tcW w:w="539" w:type="dxa"/>
            <w:tcBorders>
              <w:left w:val="single" w:sz="4" w:space="0" w:color="auto"/>
              <w:bottom w:val="single" w:sz="4" w:space="0" w:color="auto"/>
              <w:right w:val="single" w:sz="4" w:space="0" w:color="auto"/>
            </w:tcBorders>
            <w:vAlign w:val="center"/>
          </w:tcPr>
          <w:p w14:paraId="162E0C66" w14:textId="77777777" w:rsidR="00AE0FF5" w:rsidRPr="00AE0FF5" w:rsidRDefault="00AE0FF5" w:rsidP="00AE0FF5">
            <w:pPr>
              <w:spacing w:after="60"/>
              <w:jc w:val="both"/>
              <w:rPr>
                <w:rFonts w:ascii="Times New Roman" w:hAnsi="Times New Roman" w:cs="Times New Roman"/>
                <w:color w:val="000000"/>
              </w:rPr>
            </w:pPr>
          </w:p>
        </w:tc>
        <w:tc>
          <w:tcPr>
            <w:tcW w:w="2438" w:type="dxa"/>
            <w:tcBorders>
              <w:left w:val="single" w:sz="4" w:space="0" w:color="auto"/>
              <w:bottom w:val="single" w:sz="4" w:space="0" w:color="auto"/>
              <w:right w:val="single" w:sz="4" w:space="0" w:color="auto"/>
            </w:tcBorders>
            <w:vAlign w:val="center"/>
          </w:tcPr>
          <w:p w14:paraId="7F9E548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bottom w:val="single" w:sz="4" w:space="0" w:color="auto"/>
              <w:right w:val="single" w:sz="4" w:space="0" w:color="auto"/>
            </w:tcBorders>
            <w:vAlign w:val="center"/>
          </w:tcPr>
          <w:p w14:paraId="781ED1EE" w14:textId="77777777" w:rsidR="00AE0FF5" w:rsidRPr="00AE0FF5" w:rsidRDefault="00AE0FF5" w:rsidP="00AE0FF5">
            <w:pPr>
              <w:spacing w:after="60"/>
              <w:jc w:val="both"/>
              <w:rPr>
                <w:rFonts w:ascii="Times New Roman" w:hAnsi="Times New Roman" w:cs="Times New Roman"/>
                <w:color w:val="000000"/>
              </w:rPr>
            </w:pPr>
          </w:p>
        </w:tc>
        <w:tc>
          <w:tcPr>
            <w:tcW w:w="709" w:type="dxa"/>
            <w:tcBorders>
              <w:left w:val="single" w:sz="4" w:space="0" w:color="auto"/>
              <w:bottom w:val="single" w:sz="4" w:space="0" w:color="auto"/>
              <w:right w:val="single" w:sz="4" w:space="0" w:color="auto"/>
            </w:tcBorders>
            <w:vAlign w:val="center"/>
          </w:tcPr>
          <w:p w14:paraId="51688B86" w14:textId="77777777" w:rsidR="00AE0FF5" w:rsidRPr="00AE0FF5" w:rsidRDefault="00AE0FF5" w:rsidP="00AE0FF5">
            <w:pPr>
              <w:spacing w:after="60"/>
              <w:jc w:val="both"/>
              <w:rPr>
                <w:rFonts w:ascii="Times New Roman" w:hAnsi="Times New Roman" w:cs="Times New Roman"/>
                <w:color w:val="00000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14:paraId="32BD7B75" w14:textId="77777777" w:rsidR="00AE0FF5" w:rsidRPr="00AE0FF5" w:rsidRDefault="00AE0FF5" w:rsidP="00AE0FF5">
            <w:pPr>
              <w:spacing w:after="60"/>
              <w:rPr>
                <w:rFonts w:ascii="Times New Roman" w:hAnsi="Times New Roman" w:cs="Times New Roman"/>
                <w:color w:val="000000"/>
              </w:rPr>
            </w:pPr>
            <w:r w:rsidRPr="00AE0FF5">
              <w:rPr>
                <w:rFonts w:ascii="Times New Roman" w:hAnsi="Times New Roman" w:cs="Times New Roman"/>
                <w:color w:val="000000"/>
              </w:rPr>
              <w:t>Длина рабочей поверхности, 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600EF" w14:textId="77777777" w:rsidR="00AE0FF5" w:rsidRPr="00AE0FF5" w:rsidRDefault="00AE0FF5" w:rsidP="00AE0FF5">
            <w:pPr>
              <w:spacing w:after="60"/>
              <w:jc w:val="center"/>
              <w:rPr>
                <w:rFonts w:ascii="Times New Roman" w:hAnsi="Times New Roman" w:cs="Times New Roman"/>
                <w:color w:val="000000"/>
              </w:rPr>
            </w:pPr>
            <w:r w:rsidRPr="00AE0FF5">
              <w:rPr>
                <w:rFonts w:ascii="Times New Roman" w:hAnsi="Times New Roman" w:cs="Times New Roman"/>
                <w:color w:val="000000"/>
              </w:rPr>
              <w:t>800</w:t>
            </w:r>
          </w:p>
        </w:tc>
      </w:tr>
    </w:tbl>
    <w:p w14:paraId="722817D9" w14:textId="77777777" w:rsidR="00295D28" w:rsidRDefault="00295D28" w:rsidP="00496A20">
      <w:pPr>
        <w:tabs>
          <w:tab w:val="num" w:pos="0"/>
        </w:tabs>
        <w:jc w:val="both"/>
        <w:rPr>
          <w:rFonts w:ascii="Times New Roman" w:hAnsi="Times New Roman" w:cs="Times New Roman"/>
          <w:sz w:val="24"/>
          <w:szCs w:val="24"/>
        </w:rPr>
      </w:pPr>
    </w:p>
    <w:p w14:paraId="67A924F4" w14:textId="77777777" w:rsidR="00AE0FF5" w:rsidRPr="005C6089" w:rsidRDefault="00AE0FF5" w:rsidP="00AE0FF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rPr>
      </w:pPr>
      <w:r w:rsidRPr="005C6089">
        <w:rPr>
          <w:rFonts w:ascii="Times New Roman" w:eastAsia="Calibri" w:hAnsi="Times New Roman" w:cs="Times New Roman"/>
          <w:highlight w:val="yellow"/>
        </w:rPr>
        <w:t>Участник процедуры Закупки должен заполнить значения,</w:t>
      </w:r>
      <w:r w:rsidRPr="005C6089">
        <w:rPr>
          <w:rFonts w:ascii="Times New Roman" w:eastAsia="Calibri" w:hAnsi="Times New Roman" w:cs="Times New Roman"/>
          <w:i/>
          <w:highlight w:val="yellow"/>
        </w:rPr>
        <w:t xml:space="preserve"> </w:t>
      </w:r>
      <w:r w:rsidRPr="005C6089">
        <w:rPr>
          <w:rFonts w:ascii="Times New Roman" w:eastAsia="Calibri" w:hAnsi="Times New Roman" w:cs="Times New Roman"/>
          <w:highlight w:val="yellow"/>
        </w:rPr>
        <w:t>обозначенные знаком _____</w:t>
      </w:r>
      <w:proofErr w:type="gramStart"/>
      <w:r w:rsidRPr="005C6089">
        <w:rPr>
          <w:rFonts w:ascii="Times New Roman" w:eastAsia="Calibri" w:hAnsi="Times New Roman" w:cs="Times New Roman"/>
          <w:highlight w:val="yellow"/>
        </w:rPr>
        <w:t>_</w:t>
      </w:r>
      <w:r w:rsidRPr="005C6089">
        <w:rPr>
          <w:rFonts w:ascii="Times New Roman" w:hAnsi="Times New Roman" w:cs="Times New Roman"/>
          <w:b/>
          <w:highlight w:val="yellow"/>
        </w:rPr>
        <w:t>(</w:t>
      </w:r>
      <w:proofErr w:type="gramEnd"/>
      <w:r w:rsidRPr="005C6089">
        <w:rPr>
          <w:rFonts w:ascii="Times New Roman" w:hAnsi="Times New Roman" w:cs="Times New Roman"/>
          <w:b/>
          <w:highlight w:val="yellow"/>
        </w:rPr>
        <w:t>указать марку, модель, производителя, значение)</w:t>
      </w:r>
      <w:r w:rsidRPr="005C6089">
        <w:rPr>
          <w:rFonts w:ascii="Times New Roman" w:hAnsi="Times New Roman" w:cs="Times New Roman"/>
          <w:highlight w:val="yellow"/>
        </w:rPr>
        <w:t xml:space="preserve"> </w:t>
      </w:r>
    </w:p>
    <w:p w14:paraId="5BEDBDAA" w14:textId="77777777" w:rsidR="00AE0FF5" w:rsidRDefault="00AE0FF5" w:rsidP="00496A20">
      <w:pPr>
        <w:tabs>
          <w:tab w:val="num" w:pos="0"/>
        </w:tabs>
        <w:jc w:val="both"/>
        <w:rPr>
          <w:rFonts w:ascii="Times New Roman" w:hAnsi="Times New Roman" w:cs="Times New Roman"/>
          <w:sz w:val="24"/>
          <w:szCs w:val="24"/>
        </w:rPr>
      </w:pPr>
    </w:p>
    <w:p w14:paraId="562129D3" w14:textId="77777777" w:rsidR="00F95D0D" w:rsidRDefault="00F95D0D" w:rsidP="00496A20">
      <w:pPr>
        <w:tabs>
          <w:tab w:val="num" w:pos="0"/>
        </w:tabs>
        <w:jc w:val="both"/>
        <w:rPr>
          <w:rFonts w:ascii="Times New Roman" w:hAnsi="Times New Roman" w:cs="Times New Roman"/>
          <w:sz w:val="24"/>
          <w:szCs w:val="24"/>
        </w:rPr>
      </w:pPr>
    </w:p>
    <w:p w14:paraId="3C8971F1" w14:textId="77777777" w:rsidR="00D90004" w:rsidRDefault="00D90004" w:rsidP="00496A20">
      <w:pPr>
        <w:tabs>
          <w:tab w:val="num" w:pos="0"/>
        </w:tabs>
        <w:jc w:val="both"/>
        <w:rPr>
          <w:rFonts w:ascii="Times New Roman" w:hAnsi="Times New Roman" w:cs="Times New Roman"/>
          <w:sz w:val="24"/>
          <w:szCs w:val="24"/>
        </w:rPr>
      </w:pPr>
    </w:p>
    <w:p w14:paraId="7FE50DE7" w14:textId="77777777" w:rsidR="00D90004" w:rsidRDefault="00D90004" w:rsidP="00496A20">
      <w:pPr>
        <w:tabs>
          <w:tab w:val="num" w:pos="0"/>
        </w:tabs>
        <w:jc w:val="both"/>
        <w:rPr>
          <w:rFonts w:ascii="Times New Roman" w:hAnsi="Times New Roman" w:cs="Times New Roman"/>
          <w:sz w:val="24"/>
          <w:szCs w:val="24"/>
        </w:rPr>
      </w:pPr>
    </w:p>
    <w:p w14:paraId="11535194" w14:textId="77777777" w:rsidR="00D90004" w:rsidRDefault="00D90004" w:rsidP="00496A20">
      <w:pPr>
        <w:tabs>
          <w:tab w:val="num" w:pos="0"/>
        </w:tabs>
        <w:jc w:val="both"/>
        <w:rPr>
          <w:rFonts w:ascii="Times New Roman" w:hAnsi="Times New Roman" w:cs="Times New Roman"/>
          <w:sz w:val="24"/>
          <w:szCs w:val="24"/>
        </w:rPr>
      </w:pPr>
    </w:p>
    <w:p w14:paraId="4769D999" w14:textId="77777777" w:rsidR="00F95D0D" w:rsidRDefault="00F95D0D" w:rsidP="00496A20">
      <w:pPr>
        <w:tabs>
          <w:tab w:val="num" w:pos="0"/>
        </w:tabs>
        <w:jc w:val="both"/>
        <w:rPr>
          <w:rFonts w:ascii="Times New Roman" w:hAnsi="Times New Roman" w:cs="Times New Roman"/>
          <w:sz w:val="24"/>
          <w:szCs w:val="24"/>
        </w:rPr>
      </w:pPr>
    </w:p>
    <w:tbl>
      <w:tblPr>
        <w:tblW w:w="50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4683"/>
        <w:gridCol w:w="816"/>
        <w:gridCol w:w="726"/>
        <w:gridCol w:w="1713"/>
        <w:gridCol w:w="1986"/>
      </w:tblGrid>
      <w:tr w:rsidR="00B830A0" w:rsidRPr="00B830A0" w14:paraId="1FC5210F" w14:textId="77777777" w:rsidTr="00B830A0">
        <w:tc>
          <w:tcPr>
            <w:tcW w:w="268" w:type="pct"/>
            <w:tcBorders>
              <w:top w:val="single" w:sz="4" w:space="0" w:color="000000"/>
              <w:left w:val="single" w:sz="4" w:space="0" w:color="000000"/>
              <w:bottom w:val="single" w:sz="4" w:space="0" w:color="000000"/>
              <w:right w:val="single" w:sz="4" w:space="0" w:color="000000"/>
            </w:tcBorders>
            <w:vAlign w:val="center"/>
            <w:hideMark/>
          </w:tcPr>
          <w:p w14:paraId="0AB55C02"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 п/п</w:t>
            </w:r>
          </w:p>
        </w:tc>
        <w:tc>
          <w:tcPr>
            <w:tcW w:w="2233" w:type="pct"/>
            <w:tcBorders>
              <w:top w:val="single" w:sz="4" w:space="0" w:color="000000"/>
              <w:left w:val="single" w:sz="4" w:space="0" w:color="000000"/>
              <w:bottom w:val="single" w:sz="4" w:space="0" w:color="000000"/>
              <w:right w:val="single" w:sz="4" w:space="0" w:color="000000"/>
            </w:tcBorders>
            <w:vAlign w:val="center"/>
            <w:hideMark/>
          </w:tcPr>
          <w:p w14:paraId="6A97665B"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Наименование оборудования</w:t>
            </w:r>
          </w:p>
        </w:tc>
        <w:tc>
          <w:tcPr>
            <w:tcW w:w="389" w:type="pct"/>
            <w:tcBorders>
              <w:top w:val="single" w:sz="4" w:space="0" w:color="000000"/>
              <w:left w:val="single" w:sz="4" w:space="0" w:color="000000"/>
              <w:bottom w:val="single" w:sz="4" w:space="0" w:color="000000"/>
              <w:right w:val="single" w:sz="4" w:space="0" w:color="000000"/>
            </w:tcBorders>
            <w:vAlign w:val="center"/>
            <w:hideMark/>
          </w:tcPr>
          <w:p w14:paraId="4D3EA2A6"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Ед.</w:t>
            </w:r>
          </w:p>
          <w:p w14:paraId="76F2A23A"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изм.</w:t>
            </w:r>
          </w:p>
        </w:tc>
        <w:tc>
          <w:tcPr>
            <w:tcW w:w="346" w:type="pct"/>
            <w:tcBorders>
              <w:top w:val="single" w:sz="4" w:space="0" w:color="000000"/>
              <w:left w:val="single" w:sz="4" w:space="0" w:color="000000"/>
              <w:bottom w:val="single" w:sz="4" w:space="0" w:color="000000"/>
              <w:right w:val="single" w:sz="4" w:space="0" w:color="000000"/>
            </w:tcBorders>
            <w:vAlign w:val="center"/>
            <w:hideMark/>
          </w:tcPr>
          <w:p w14:paraId="554688CD"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Кол-во</w:t>
            </w:r>
          </w:p>
        </w:tc>
        <w:tc>
          <w:tcPr>
            <w:tcW w:w="817" w:type="pct"/>
            <w:tcBorders>
              <w:top w:val="single" w:sz="4" w:space="0" w:color="000000"/>
              <w:left w:val="single" w:sz="4" w:space="0" w:color="000000"/>
              <w:bottom w:val="single" w:sz="4" w:space="0" w:color="000000"/>
              <w:right w:val="single" w:sz="4" w:space="0" w:color="000000"/>
            </w:tcBorders>
            <w:vAlign w:val="center"/>
            <w:hideMark/>
          </w:tcPr>
          <w:p w14:paraId="0DFAF286"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Цена за ед. товара, руб. с НДС *</w:t>
            </w:r>
          </w:p>
        </w:tc>
        <w:tc>
          <w:tcPr>
            <w:tcW w:w="947" w:type="pct"/>
            <w:tcBorders>
              <w:top w:val="single" w:sz="4" w:space="0" w:color="000000"/>
              <w:left w:val="single" w:sz="4" w:space="0" w:color="000000"/>
              <w:bottom w:val="single" w:sz="4" w:space="0" w:color="000000"/>
              <w:right w:val="single" w:sz="4" w:space="0" w:color="000000"/>
            </w:tcBorders>
            <w:vAlign w:val="center"/>
            <w:hideMark/>
          </w:tcPr>
          <w:p w14:paraId="265CD930" w14:textId="77777777" w:rsidR="00B830A0" w:rsidRPr="00F95D0D"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 xml:space="preserve">Цена всего, руб. </w:t>
            </w:r>
          </w:p>
          <w:p w14:paraId="6F36AE2F" w14:textId="5304D7E2" w:rsidR="00B830A0" w:rsidRPr="00B830A0" w:rsidRDefault="00B830A0" w:rsidP="00B830A0">
            <w:pPr>
              <w:jc w:val="center"/>
              <w:rPr>
                <w:rFonts w:ascii="Times New Roman" w:hAnsi="Times New Roman" w:cs="Times New Roman"/>
                <w:b/>
                <w:sz w:val="22"/>
                <w:szCs w:val="22"/>
              </w:rPr>
            </w:pPr>
            <w:proofErr w:type="gramStart"/>
            <w:r w:rsidRPr="00B830A0">
              <w:rPr>
                <w:rFonts w:ascii="Times New Roman" w:hAnsi="Times New Roman" w:cs="Times New Roman"/>
                <w:b/>
                <w:sz w:val="22"/>
                <w:szCs w:val="22"/>
              </w:rPr>
              <w:t>с</w:t>
            </w:r>
            <w:proofErr w:type="gramEnd"/>
            <w:r w:rsidRPr="00B830A0">
              <w:rPr>
                <w:rFonts w:ascii="Times New Roman" w:hAnsi="Times New Roman" w:cs="Times New Roman"/>
                <w:b/>
                <w:sz w:val="22"/>
                <w:szCs w:val="22"/>
              </w:rPr>
              <w:t xml:space="preserve"> НДС*</w:t>
            </w:r>
          </w:p>
        </w:tc>
      </w:tr>
      <w:tr w:rsidR="00B830A0" w:rsidRPr="00B830A0" w14:paraId="3D83BC73" w14:textId="77777777" w:rsidTr="00F95D0D">
        <w:trPr>
          <w:trHeight w:val="929"/>
        </w:trPr>
        <w:tc>
          <w:tcPr>
            <w:tcW w:w="268" w:type="pct"/>
            <w:tcBorders>
              <w:top w:val="single" w:sz="4" w:space="0" w:color="000000"/>
              <w:left w:val="single" w:sz="4" w:space="0" w:color="000000"/>
              <w:bottom w:val="single" w:sz="4" w:space="0" w:color="000000"/>
              <w:right w:val="single" w:sz="4" w:space="0" w:color="000000"/>
            </w:tcBorders>
            <w:hideMark/>
          </w:tcPr>
          <w:p w14:paraId="68920A26"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2233" w:type="pct"/>
            <w:tcBorders>
              <w:top w:val="single" w:sz="4" w:space="0" w:color="000000"/>
              <w:left w:val="single" w:sz="4" w:space="0" w:color="000000"/>
              <w:bottom w:val="single" w:sz="4" w:space="0" w:color="000000"/>
              <w:right w:val="single" w:sz="4" w:space="0" w:color="000000"/>
            </w:tcBorders>
          </w:tcPr>
          <w:p w14:paraId="0789A646" w14:textId="77777777" w:rsidR="00B830A0" w:rsidRPr="00F95D0D" w:rsidRDefault="00B830A0" w:rsidP="00B830A0">
            <w:pPr>
              <w:rPr>
                <w:rFonts w:ascii="Times New Roman" w:hAnsi="Times New Roman" w:cs="Times New Roman"/>
                <w:b/>
                <w:color w:val="000000"/>
                <w:sz w:val="24"/>
                <w:szCs w:val="24"/>
              </w:rPr>
            </w:pPr>
            <w:r w:rsidRPr="00B830A0">
              <w:rPr>
                <w:rFonts w:ascii="Times New Roman" w:hAnsi="Times New Roman" w:cs="Times New Roman"/>
                <w:b/>
                <w:color w:val="000000"/>
                <w:sz w:val="24"/>
                <w:szCs w:val="24"/>
              </w:rPr>
              <w:t xml:space="preserve">Токарно-винторезный станок </w:t>
            </w:r>
          </w:p>
          <w:p w14:paraId="5849F58B"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285DC178"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марку, модель)</w:t>
            </w:r>
          </w:p>
          <w:p w14:paraId="2FD3E89E"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459C3B81" w14:textId="0CEB7DD5" w:rsidR="00F95D0D" w:rsidRPr="00B830A0" w:rsidRDefault="00F95D0D" w:rsidP="00B830A0">
            <w:pPr>
              <w:rPr>
                <w:rFonts w:ascii="Times New Roman" w:hAnsi="Times New Roman" w:cs="Times New Roman"/>
                <w:color w:val="000000"/>
                <w:sz w:val="18"/>
                <w:szCs w:val="18"/>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производителя)</w:t>
            </w:r>
          </w:p>
        </w:tc>
        <w:tc>
          <w:tcPr>
            <w:tcW w:w="389" w:type="pct"/>
            <w:tcBorders>
              <w:top w:val="single" w:sz="4" w:space="0" w:color="000000"/>
              <w:left w:val="single" w:sz="4" w:space="0" w:color="000000"/>
              <w:bottom w:val="single" w:sz="4" w:space="0" w:color="000000"/>
              <w:right w:val="single" w:sz="4" w:space="0" w:color="000000"/>
            </w:tcBorders>
            <w:hideMark/>
          </w:tcPr>
          <w:p w14:paraId="15A3ACB1"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46" w:type="pct"/>
            <w:tcBorders>
              <w:top w:val="single" w:sz="4" w:space="0" w:color="000000"/>
              <w:left w:val="single" w:sz="4" w:space="0" w:color="000000"/>
              <w:bottom w:val="single" w:sz="4" w:space="0" w:color="000000"/>
              <w:right w:val="single" w:sz="4" w:space="0" w:color="000000"/>
            </w:tcBorders>
            <w:hideMark/>
          </w:tcPr>
          <w:p w14:paraId="4324BA33"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817" w:type="pct"/>
            <w:tcBorders>
              <w:top w:val="single" w:sz="4" w:space="0" w:color="000000"/>
              <w:left w:val="single" w:sz="4" w:space="0" w:color="000000"/>
              <w:bottom w:val="single" w:sz="4" w:space="0" w:color="000000"/>
              <w:right w:val="single" w:sz="4" w:space="0" w:color="000000"/>
            </w:tcBorders>
          </w:tcPr>
          <w:p w14:paraId="7307FD55" w14:textId="77777777" w:rsidR="00B830A0" w:rsidRPr="00B830A0" w:rsidRDefault="00B830A0" w:rsidP="00B830A0">
            <w:pPr>
              <w:jc w:val="center"/>
              <w:rPr>
                <w:rFonts w:ascii="Times New Roman" w:hAnsi="Times New Roman" w:cs="Times New Roman"/>
                <w:sz w:val="24"/>
                <w:szCs w:val="24"/>
              </w:rPr>
            </w:pPr>
          </w:p>
        </w:tc>
        <w:tc>
          <w:tcPr>
            <w:tcW w:w="947" w:type="pct"/>
            <w:tcBorders>
              <w:top w:val="single" w:sz="4" w:space="0" w:color="000000"/>
              <w:left w:val="single" w:sz="4" w:space="0" w:color="000000"/>
              <w:bottom w:val="single" w:sz="4" w:space="0" w:color="000000"/>
              <w:right w:val="single" w:sz="4" w:space="0" w:color="000000"/>
            </w:tcBorders>
          </w:tcPr>
          <w:p w14:paraId="148E98AC" w14:textId="77777777" w:rsidR="00B830A0" w:rsidRPr="00B830A0" w:rsidRDefault="00B830A0" w:rsidP="00B830A0">
            <w:pPr>
              <w:jc w:val="center"/>
              <w:rPr>
                <w:rFonts w:ascii="Times New Roman" w:hAnsi="Times New Roman" w:cs="Times New Roman"/>
                <w:sz w:val="24"/>
                <w:szCs w:val="24"/>
              </w:rPr>
            </w:pPr>
          </w:p>
        </w:tc>
      </w:tr>
      <w:tr w:rsidR="00B830A0" w:rsidRPr="00B830A0" w14:paraId="484C43DA" w14:textId="77777777" w:rsidTr="00F95D0D">
        <w:trPr>
          <w:trHeight w:val="901"/>
        </w:trPr>
        <w:tc>
          <w:tcPr>
            <w:tcW w:w="268" w:type="pct"/>
            <w:tcBorders>
              <w:top w:val="single" w:sz="4" w:space="0" w:color="000000"/>
              <w:left w:val="single" w:sz="4" w:space="0" w:color="000000"/>
              <w:bottom w:val="single" w:sz="4" w:space="0" w:color="000000"/>
              <w:right w:val="single" w:sz="4" w:space="0" w:color="000000"/>
            </w:tcBorders>
          </w:tcPr>
          <w:p w14:paraId="01E169F0"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2.</w:t>
            </w:r>
          </w:p>
        </w:tc>
        <w:tc>
          <w:tcPr>
            <w:tcW w:w="2233" w:type="pct"/>
            <w:tcBorders>
              <w:top w:val="single" w:sz="4" w:space="0" w:color="000000"/>
              <w:left w:val="single" w:sz="4" w:space="0" w:color="000000"/>
              <w:bottom w:val="single" w:sz="4" w:space="0" w:color="000000"/>
              <w:right w:val="single" w:sz="4" w:space="0" w:color="000000"/>
            </w:tcBorders>
          </w:tcPr>
          <w:p w14:paraId="13B30359" w14:textId="77777777" w:rsidR="00F95D0D" w:rsidRPr="00F95D0D" w:rsidRDefault="00B830A0" w:rsidP="00B830A0">
            <w:pPr>
              <w:spacing w:after="60"/>
              <w:rPr>
                <w:rFonts w:ascii="Times New Roman" w:hAnsi="Times New Roman" w:cs="Times New Roman"/>
                <w:b/>
                <w:color w:val="000000"/>
                <w:sz w:val="22"/>
                <w:szCs w:val="22"/>
              </w:rPr>
            </w:pPr>
            <w:r w:rsidRPr="00B830A0">
              <w:rPr>
                <w:rFonts w:ascii="Times New Roman" w:hAnsi="Times New Roman" w:cs="Times New Roman"/>
                <w:b/>
                <w:color w:val="000000"/>
                <w:sz w:val="22"/>
                <w:szCs w:val="22"/>
              </w:rPr>
              <w:t>Токарно-винторезный станок</w:t>
            </w:r>
          </w:p>
          <w:p w14:paraId="2FD52A33" w14:textId="77777777" w:rsidR="00F95D0D" w:rsidRPr="00F95D0D" w:rsidRDefault="00B830A0" w:rsidP="00F95D0D">
            <w:pPr>
              <w:rPr>
                <w:rFonts w:ascii="Times New Roman" w:hAnsi="Times New Roman" w:cs="Times New Roman"/>
                <w:color w:val="000000"/>
                <w:sz w:val="16"/>
                <w:szCs w:val="16"/>
                <w:highlight w:val="yellow"/>
              </w:rPr>
            </w:pPr>
            <w:r w:rsidRPr="00B830A0">
              <w:rPr>
                <w:rFonts w:ascii="Times New Roman" w:hAnsi="Times New Roman" w:cs="Times New Roman"/>
                <w:color w:val="000000"/>
                <w:sz w:val="24"/>
                <w:szCs w:val="24"/>
              </w:rPr>
              <w:t xml:space="preserve"> </w:t>
            </w:r>
            <w:r w:rsidR="00F95D0D" w:rsidRPr="00F95D0D">
              <w:rPr>
                <w:rFonts w:ascii="Times New Roman" w:hAnsi="Times New Roman" w:cs="Times New Roman"/>
                <w:color w:val="000000"/>
                <w:sz w:val="16"/>
                <w:szCs w:val="16"/>
                <w:highlight w:val="yellow"/>
              </w:rPr>
              <w:t>_________</w:t>
            </w:r>
          </w:p>
          <w:p w14:paraId="1FC0ABB0"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марку, модель)</w:t>
            </w:r>
          </w:p>
          <w:p w14:paraId="3D874B84"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3FA9CDB7" w14:textId="0A68D2DC" w:rsidR="00B830A0" w:rsidRPr="00B830A0" w:rsidRDefault="00F95D0D" w:rsidP="00F95D0D">
            <w:pPr>
              <w:spacing w:after="60"/>
              <w:rPr>
                <w:rFonts w:ascii="Times New Roman" w:hAnsi="Times New Roman" w:cs="Times New Roman"/>
                <w:sz w:val="24"/>
                <w:szCs w:val="24"/>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производителя)</w:t>
            </w:r>
          </w:p>
        </w:tc>
        <w:tc>
          <w:tcPr>
            <w:tcW w:w="389" w:type="pct"/>
            <w:tcBorders>
              <w:top w:val="single" w:sz="4" w:space="0" w:color="000000"/>
              <w:left w:val="single" w:sz="4" w:space="0" w:color="000000"/>
              <w:bottom w:val="single" w:sz="4" w:space="0" w:color="000000"/>
              <w:right w:val="single" w:sz="4" w:space="0" w:color="000000"/>
            </w:tcBorders>
          </w:tcPr>
          <w:p w14:paraId="7045C1CB"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46" w:type="pct"/>
            <w:tcBorders>
              <w:top w:val="single" w:sz="4" w:space="0" w:color="000000"/>
              <w:left w:val="single" w:sz="4" w:space="0" w:color="000000"/>
              <w:bottom w:val="single" w:sz="4" w:space="0" w:color="000000"/>
              <w:right w:val="single" w:sz="4" w:space="0" w:color="000000"/>
            </w:tcBorders>
          </w:tcPr>
          <w:p w14:paraId="3F287132"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2</w:t>
            </w:r>
          </w:p>
        </w:tc>
        <w:tc>
          <w:tcPr>
            <w:tcW w:w="817" w:type="pct"/>
            <w:tcBorders>
              <w:top w:val="single" w:sz="4" w:space="0" w:color="000000"/>
              <w:left w:val="single" w:sz="4" w:space="0" w:color="000000"/>
              <w:bottom w:val="single" w:sz="4" w:space="0" w:color="000000"/>
              <w:right w:val="single" w:sz="4" w:space="0" w:color="000000"/>
            </w:tcBorders>
          </w:tcPr>
          <w:p w14:paraId="0D8B6D19" w14:textId="77777777" w:rsidR="00B830A0" w:rsidRPr="00B830A0" w:rsidRDefault="00B830A0" w:rsidP="00B830A0">
            <w:pPr>
              <w:jc w:val="center"/>
              <w:rPr>
                <w:rFonts w:ascii="Times New Roman" w:hAnsi="Times New Roman" w:cs="Times New Roman"/>
                <w:sz w:val="24"/>
                <w:szCs w:val="24"/>
              </w:rPr>
            </w:pPr>
          </w:p>
        </w:tc>
        <w:tc>
          <w:tcPr>
            <w:tcW w:w="947" w:type="pct"/>
            <w:tcBorders>
              <w:top w:val="single" w:sz="4" w:space="0" w:color="000000"/>
              <w:left w:val="single" w:sz="4" w:space="0" w:color="000000"/>
              <w:bottom w:val="single" w:sz="4" w:space="0" w:color="000000"/>
              <w:right w:val="single" w:sz="4" w:space="0" w:color="000000"/>
            </w:tcBorders>
          </w:tcPr>
          <w:p w14:paraId="38E51B12" w14:textId="77777777" w:rsidR="00B830A0" w:rsidRPr="00B830A0" w:rsidRDefault="00B830A0" w:rsidP="00B830A0">
            <w:pPr>
              <w:jc w:val="center"/>
              <w:rPr>
                <w:rFonts w:ascii="Times New Roman" w:hAnsi="Times New Roman" w:cs="Times New Roman"/>
                <w:sz w:val="24"/>
                <w:szCs w:val="24"/>
              </w:rPr>
            </w:pPr>
          </w:p>
        </w:tc>
      </w:tr>
      <w:tr w:rsidR="00B830A0" w:rsidRPr="00B830A0" w14:paraId="00AC8183" w14:textId="77777777" w:rsidTr="00F95D0D">
        <w:trPr>
          <w:trHeight w:val="903"/>
        </w:trPr>
        <w:tc>
          <w:tcPr>
            <w:tcW w:w="268" w:type="pct"/>
            <w:tcBorders>
              <w:top w:val="single" w:sz="4" w:space="0" w:color="000000"/>
              <w:left w:val="single" w:sz="4" w:space="0" w:color="000000"/>
              <w:bottom w:val="single" w:sz="4" w:space="0" w:color="000000"/>
              <w:right w:val="single" w:sz="4" w:space="0" w:color="000000"/>
            </w:tcBorders>
          </w:tcPr>
          <w:p w14:paraId="30D3D285"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3.</w:t>
            </w:r>
          </w:p>
        </w:tc>
        <w:tc>
          <w:tcPr>
            <w:tcW w:w="2233" w:type="pct"/>
            <w:tcBorders>
              <w:top w:val="single" w:sz="4" w:space="0" w:color="000000"/>
              <w:left w:val="single" w:sz="4" w:space="0" w:color="000000"/>
              <w:bottom w:val="single" w:sz="4" w:space="0" w:color="000000"/>
              <w:right w:val="single" w:sz="4" w:space="0" w:color="000000"/>
            </w:tcBorders>
          </w:tcPr>
          <w:p w14:paraId="726DF578" w14:textId="77777777" w:rsidR="00B830A0" w:rsidRPr="00F95D0D" w:rsidRDefault="00B830A0" w:rsidP="00B830A0">
            <w:pPr>
              <w:spacing w:after="60"/>
              <w:rPr>
                <w:rFonts w:ascii="Times New Roman" w:hAnsi="Times New Roman" w:cs="Times New Roman"/>
                <w:b/>
                <w:color w:val="000000"/>
                <w:sz w:val="22"/>
                <w:szCs w:val="22"/>
              </w:rPr>
            </w:pPr>
            <w:r w:rsidRPr="00B830A0">
              <w:rPr>
                <w:rFonts w:ascii="Times New Roman" w:hAnsi="Times New Roman" w:cs="Times New Roman"/>
                <w:b/>
                <w:color w:val="000000"/>
                <w:sz w:val="22"/>
                <w:szCs w:val="22"/>
              </w:rPr>
              <w:t xml:space="preserve">Станок фрезерный широкоуниверсальный </w:t>
            </w:r>
          </w:p>
          <w:p w14:paraId="7F6EFB98"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5FB6F1EC"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марку, модель)</w:t>
            </w:r>
          </w:p>
          <w:p w14:paraId="086BE6BF"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4940075E" w14:textId="2E7FD21A" w:rsidR="00F95D0D" w:rsidRPr="00B830A0" w:rsidRDefault="00F95D0D" w:rsidP="00F95D0D">
            <w:pPr>
              <w:spacing w:after="60"/>
              <w:rPr>
                <w:rFonts w:ascii="Times New Roman" w:hAnsi="Times New Roman" w:cs="Times New Roman"/>
                <w:sz w:val="24"/>
                <w:szCs w:val="24"/>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производителя)</w:t>
            </w:r>
          </w:p>
        </w:tc>
        <w:tc>
          <w:tcPr>
            <w:tcW w:w="389" w:type="pct"/>
            <w:tcBorders>
              <w:top w:val="single" w:sz="4" w:space="0" w:color="000000"/>
              <w:left w:val="single" w:sz="4" w:space="0" w:color="000000"/>
              <w:bottom w:val="single" w:sz="4" w:space="0" w:color="000000"/>
              <w:right w:val="single" w:sz="4" w:space="0" w:color="000000"/>
            </w:tcBorders>
          </w:tcPr>
          <w:p w14:paraId="38676CD4"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46" w:type="pct"/>
            <w:tcBorders>
              <w:top w:val="single" w:sz="4" w:space="0" w:color="000000"/>
              <w:left w:val="single" w:sz="4" w:space="0" w:color="000000"/>
              <w:bottom w:val="single" w:sz="4" w:space="0" w:color="000000"/>
              <w:right w:val="single" w:sz="4" w:space="0" w:color="000000"/>
            </w:tcBorders>
          </w:tcPr>
          <w:p w14:paraId="72C6C606"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817" w:type="pct"/>
            <w:tcBorders>
              <w:top w:val="single" w:sz="4" w:space="0" w:color="000000"/>
              <w:left w:val="single" w:sz="4" w:space="0" w:color="000000"/>
              <w:bottom w:val="single" w:sz="4" w:space="0" w:color="000000"/>
              <w:right w:val="single" w:sz="4" w:space="0" w:color="000000"/>
            </w:tcBorders>
          </w:tcPr>
          <w:p w14:paraId="4EA7B92F" w14:textId="77777777" w:rsidR="00B830A0" w:rsidRPr="00B830A0" w:rsidRDefault="00B830A0" w:rsidP="00B830A0">
            <w:pPr>
              <w:jc w:val="center"/>
              <w:rPr>
                <w:rFonts w:ascii="Times New Roman" w:hAnsi="Times New Roman" w:cs="Times New Roman"/>
                <w:sz w:val="24"/>
                <w:szCs w:val="24"/>
              </w:rPr>
            </w:pPr>
          </w:p>
        </w:tc>
        <w:tc>
          <w:tcPr>
            <w:tcW w:w="947" w:type="pct"/>
            <w:tcBorders>
              <w:top w:val="single" w:sz="4" w:space="0" w:color="000000"/>
              <w:left w:val="single" w:sz="4" w:space="0" w:color="000000"/>
              <w:bottom w:val="single" w:sz="4" w:space="0" w:color="000000"/>
              <w:right w:val="single" w:sz="4" w:space="0" w:color="000000"/>
            </w:tcBorders>
          </w:tcPr>
          <w:p w14:paraId="13781439" w14:textId="77777777" w:rsidR="00B830A0" w:rsidRPr="00B830A0" w:rsidRDefault="00B830A0" w:rsidP="00B830A0">
            <w:pPr>
              <w:jc w:val="center"/>
              <w:rPr>
                <w:rFonts w:ascii="Times New Roman" w:hAnsi="Times New Roman" w:cs="Times New Roman"/>
                <w:sz w:val="24"/>
                <w:szCs w:val="24"/>
              </w:rPr>
            </w:pPr>
          </w:p>
        </w:tc>
      </w:tr>
      <w:tr w:rsidR="00B830A0" w:rsidRPr="00B830A0" w14:paraId="1F6A4F14" w14:textId="77777777" w:rsidTr="00B830A0">
        <w:trPr>
          <w:trHeight w:val="573"/>
        </w:trPr>
        <w:tc>
          <w:tcPr>
            <w:tcW w:w="268" w:type="pct"/>
            <w:tcBorders>
              <w:top w:val="single" w:sz="4" w:space="0" w:color="000000"/>
              <w:left w:val="single" w:sz="4" w:space="0" w:color="000000"/>
              <w:bottom w:val="single" w:sz="4" w:space="0" w:color="000000"/>
              <w:right w:val="single" w:sz="4" w:space="0" w:color="000000"/>
            </w:tcBorders>
          </w:tcPr>
          <w:p w14:paraId="74F137E8"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4.</w:t>
            </w:r>
          </w:p>
        </w:tc>
        <w:tc>
          <w:tcPr>
            <w:tcW w:w="2233" w:type="pct"/>
            <w:tcBorders>
              <w:top w:val="single" w:sz="4" w:space="0" w:color="000000"/>
              <w:left w:val="single" w:sz="4" w:space="0" w:color="000000"/>
              <w:bottom w:val="single" w:sz="4" w:space="0" w:color="000000"/>
              <w:right w:val="single" w:sz="4" w:space="0" w:color="000000"/>
            </w:tcBorders>
          </w:tcPr>
          <w:p w14:paraId="78AC096E" w14:textId="77777777" w:rsidR="00B830A0" w:rsidRPr="00F95D0D" w:rsidRDefault="00B830A0" w:rsidP="00B830A0">
            <w:pPr>
              <w:spacing w:after="60"/>
              <w:rPr>
                <w:rFonts w:ascii="Times New Roman" w:hAnsi="Times New Roman" w:cs="Times New Roman"/>
                <w:b/>
                <w:color w:val="000000"/>
                <w:sz w:val="22"/>
                <w:szCs w:val="22"/>
              </w:rPr>
            </w:pPr>
            <w:r w:rsidRPr="00B830A0">
              <w:rPr>
                <w:rFonts w:ascii="Times New Roman" w:hAnsi="Times New Roman" w:cs="Times New Roman"/>
                <w:b/>
                <w:color w:val="000000"/>
                <w:sz w:val="22"/>
                <w:szCs w:val="22"/>
              </w:rPr>
              <w:t xml:space="preserve">Токарный станок </w:t>
            </w:r>
          </w:p>
          <w:p w14:paraId="73D1C3B6"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514E0E55"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марку, модель)</w:t>
            </w:r>
          </w:p>
          <w:p w14:paraId="3A88BE67"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64FABDC2" w14:textId="50D99F8A" w:rsidR="00F95D0D" w:rsidRPr="00B830A0" w:rsidRDefault="00F95D0D" w:rsidP="00B830A0">
            <w:pPr>
              <w:spacing w:after="60"/>
              <w:rPr>
                <w:rFonts w:ascii="Times New Roman" w:hAnsi="Times New Roman" w:cs="Times New Roman"/>
                <w:color w:val="000000"/>
                <w:sz w:val="24"/>
                <w:szCs w:val="24"/>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производителя)</w:t>
            </w:r>
          </w:p>
        </w:tc>
        <w:tc>
          <w:tcPr>
            <w:tcW w:w="389" w:type="pct"/>
            <w:tcBorders>
              <w:top w:val="single" w:sz="4" w:space="0" w:color="000000"/>
              <w:left w:val="single" w:sz="4" w:space="0" w:color="000000"/>
              <w:bottom w:val="single" w:sz="4" w:space="0" w:color="000000"/>
              <w:right w:val="single" w:sz="4" w:space="0" w:color="000000"/>
            </w:tcBorders>
          </w:tcPr>
          <w:p w14:paraId="024EB83C"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46" w:type="pct"/>
            <w:tcBorders>
              <w:top w:val="single" w:sz="4" w:space="0" w:color="000000"/>
              <w:left w:val="single" w:sz="4" w:space="0" w:color="000000"/>
              <w:bottom w:val="single" w:sz="4" w:space="0" w:color="000000"/>
              <w:right w:val="single" w:sz="4" w:space="0" w:color="000000"/>
            </w:tcBorders>
          </w:tcPr>
          <w:p w14:paraId="20FE99D6"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817" w:type="pct"/>
            <w:tcBorders>
              <w:top w:val="single" w:sz="4" w:space="0" w:color="000000"/>
              <w:left w:val="single" w:sz="4" w:space="0" w:color="000000"/>
              <w:bottom w:val="single" w:sz="4" w:space="0" w:color="000000"/>
              <w:right w:val="single" w:sz="4" w:space="0" w:color="000000"/>
            </w:tcBorders>
          </w:tcPr>
          <w:p w14:paraId="62605785" w14:textId="77777777" w:rsidR="00B830A0" w:rsidRPr="00B830A0" w:rsidRDefault="00B830A0" w:rsidP="00B830A0">
            <w:pPr>
              <w:jc w:val="center"/>
              <w:rPr>
                <w:rFonts w:ascii="Times New Roman" w:hAnsi="Times New Roman" w:cs="Times New Roman"/>
                <w:sz w:val="24"/>
                <w:szCs w:val="24"/>
              </w:rPr>
            </w:pPr>
          </w:p>
        </w:tc>
        <w:tc>
          <w:tcPr>
            <w:tcW w:w="947" w:type="pct"/>
            <w:tcBorders>
              <w:top w:val="single" w:sz="4" w:space="0" w:color="000000"/>
              <w:left w:val="single" w:sz="4" w:space="0" w:color="000000"/>
              <w:bottom w:val="single" w:sz="4" w:space="0" w:color="000000"/>
              <w:right w:val="single" w:sz="4" w:space="0" w:color="000000"/>
            </w:tcBorders>
          </w:tcPr>
          <w:p w14:paraId="250A83AD" w14:textId="77777777" w:rsidR="00B830A0" w:rsidRPr="00B830A0" w:rsidRDefault="00B830A0" w:rsidP="00B830A0">
            <w:pPr>
              <w:jc w:val="center"/>
              <w:rPr>
                <w:rFonts w:ascii="Times New Roman" w:hAnsi="Times New Roman" w:cs="Times New Roman"/>
                <w:sz w:val="24"/>
                <w:szCs w:val="24"/>
              </w:rPr>
            </w:pPr>
          </w:p>
        </w:tc>
      </w:tr>
      <w:tr w:rsidR="00B830A0" w:rsidRPr="00B830A0" w14:paraId="61A033D1" w14:textId="77777777" w:rsidTr="00B830A0">
        <w:trPr>
          <w:trHeight w:val="410"/>
        </w:trPr>
        <w:tc>
          <w:tcPr>
            <w:tcW w:w="268" w:type="pct"/>
            <w:tcBorders>
              <w:top w:val="single" w:sz="4" w:space="0" w:color="000000"/>
              <w:left w:val="single" w:sz="4" w:space="0" w:color="000000"/>
              <w:bottom w:val="single" w:sz="4" w:space="0" w:color="000000"/>
              <w:right w:val="single" w:sz="4" w:space="0" w:color="000000"/>
            </w:tcBorders>
          </w:tcPr>
          <w:p w14:paraId="4C6873D4"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5.</w:t>
            </w:r>
          </w:p>
        </w:tc>
        <w:tc>
          <w:tcPr>
            <w:tcW w:w="2233" w:type="pct"/>
            <w:tcBorders>
              <w:top w:val="single" w:sz="4" w:space="0" w:color="000000"/>
              <w:left w:val="single" w:sz="4" w:space="0" w:color="000000"/>
              <w:bottom w:val="single" w:sz="4" w:space="0" w:color="000000"/>
              <w:right w:val="single" w:sz="4" w:space="0" w:color="000000"/>
            </w:tcBorders>
          </w:tcPr>
          <w:p w14:paraId="5E306361" w14:textId="77777777" w:rsidR="00B830A0" w:rsidRPr="00F95D0D" w:rsidRDefault="00B830A0" w:rsidP="00B830A0">
            <w:pPr>
              <w:spacing w:after="60"/>
              <w:rPr>
                <w:rFonts w:ascii="Times New Roman" w:hAnsi="Times New Roman" w:cs="Times New Roman"/>
                <w:b/>
                <w:color w:val="000000"/>
                <w:sz w:val="22"/>
                <w:szCs w:val="22"/>
              </w:rPr>
            </w:pPr>
            <w:r w:rsidRPr="00B830A0">
              <w:rPr>
                <w:rFonts w:ascii="Times New Roman" w:hAnsi="Times New Roman" w:cs="Times New Roman"/>
                <w:b/>
                <w:color w:val="000000"/>
                <w:sz w:val="22"/>
                <w:szCs w:val="22"/>
              </w:rPr>
              <w:t>Вертикально сверлильный станок</w:t>
            </w:r>
          </w:p>
          <w:p w14:paraId="36ADE400"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4810A945"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марку, модель)</w:t>
            </w:r>
          </w:p>
          <w:p w14:paraId="423A8AAB"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01617881" w14:textId="59567C6E" w:rsidR="00B830A0" w:rsidRPr="00B830A0" w:rsidRDefault="00F95D0D" w:rsidP="00B830A0">
            <w:pPr>
              <w:spacing w:after="60"/>
              <w:rPr>
                <w:rFonts w:ascii="Times New Roman" w:hAnsi="Times New Roman" w:cs="Times New Roman"/>
                <w:color w:val="000000"/>
                <w:sz w:val="24"/>
                <w:szCs w:val="24"/>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производителя)</w:t>
            </w:r>
          </w:p>
        </w:tc>
        <w:tc>
          <w:tcPr>
            <w:tcW w:w="389" w:type="pct"/>
            <w:tcBorders>
              <w:top w:val="single" w:sz="4" w:space="0" w:color="000000"/>
              <w:left w:val="single" w:sz="4" w:space="0" w:color="000000"/>
              <w:bottom w:val="single" w:sz="4" w:space="0" w:color="000000"/>
              <w:right w:val="single" w:sz="4" w:space="0" w:color="000000"/>
            </w:tcBorders>
          </w:tcPr>
          <w:p w14:paraId="13588E6F"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46" w:type="pct"/>
            <w:tcBorders>
              <w:top w:val="single" w:sz="4" w:space="0" w:color="000000"/>
              <w:left w:val="single" w:sz="4" w:space="0" w:color="000000"/>
              <w:bottom w:val="single" w:sz="4" w:space="0" w:color="000000"/>
              <w:right w:val="single" w:sz="4" w:space="0" w:color="000000"/>
            </w:tcBorders>
          </w:tcPr>
          <w:p w14:paraId="475CFA30"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2</w:t>
            </w:r>
          </w:p>
        </w:tc>
        <w:tc>
          <w:tcPr>
            <w:tcW w:w="817" w:type="pct"/>
            <w:tcBorders>
              <w:top w:val="single" w:sz="4" w:space="0" w:color="000000"/>
              <w:left w:val="single" w:sz="4" w:space="0" w:color="000000"/>
              <w:bottom w:val="single" w:sz="4" w:space="0" w:color="000000"/>
              <w:right w:val="single" w:sz="4" w:space="0" w:color="000000"/>
            </w:tcBorders>
          </w:tcPr>
          <w:p w14:paraId="54F6DBD1" w14:textId="77777777" w:rsidR="00B830A0" w:rsidRPr="00B830A0" w:rsidRDefault="00B830A0" w:rsidP="00B830A0">
            <w:pPr>
              <w:jc w:val="center"/>
              <w:rPr>
                <w:rFonts w:ascii="Times New Roman" w:hAnsi="Times New Roman" w:cs="Times New Roman"/>
                <w:sz w:val="24"/>
                <w:szCs w:val="24"/>
              </w:rPr>
            </w:pPr>
          </w:p>
        </w:tc>
        <w:tc>
          <w:tcPr>
            <w:tcW w:w="947" w:type="pct"/>
            <w:tcBorders>
              <w:top w:val="single" w:sz="4" w:space="0" w:color="000000"/>
              <w:left w:val="single" w:sz="4" w:space="0" w:color="000000"/>
              <w:bottom w:val="single" w:sz="4" w:space="0" w:color="000000"/>
              <w:right w:val="single" w:sz="4" w:space="0" w:color="000000"/>
            </w:tcBorders>
          </w:tcPr>
          <w:p w14:paraId="1D5BB0F4" w14:textId="77777777" w:rsidR="00B830A0" w:rsidRPr="00B830A0" w:rsidRDefault="00B830A0" w:rsidP="00B830A0">
            <w:pPr>
              <w:jc w:val="center"/>
              <w:rPr>
                <w:rFonts w:ascii="Times New Roman" w:hAnsi="Times New Roman" w:cs="Times New Roman"/>
                <w:sz w:val="24"/>
                <w:szCs w:val="24"/>
              </w:rPr>
            </w:pPr>
          </w:p>
        </w:tc>
      </w:tr>
      <w:tr w:rsidR="00B830A0" w:rsidRPr="00B830A0" w14:paraId="5343726C" w14:textId="77777777" w:rsidTr="00B830A0">
        <w:trPr>
          <w:trHeight w:val="410"/>
        </w:trPr>
        <w:tc>
          <w:tcPr>
            <w:tcW w:w="268" w:type="pct"/>
            <w:tcBorders>
              <w:top w:val="single" w:sz="4" w:space="0" w:color="000000"/>
              <w:left w:val="single" w:sz="4" w:space="0" w:color="000000"/>
              <w:bottom w:val="single" w:sz="4" w:space="0" w:color="000000"/>
              <w:right w:val="single" w:sz="4" w:space="0" w:color="000000"/>
            </w:tcBorders>
          </w:tcPr>
          <w:p w14:paraId="59F0B516"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6.</w:t>
            </w:r>
          </w:p>
        </w:tc>
        <w:tc>
          <w:tcPr>
            <w:tcW w:w="2233" w:type="pct"/>
            <w:tcBorders>
              <w:top w:val="single" w:sz="4" w:space="0" w:color="000000"/>
              <w:left w:val="single" w:sz="4" w:space="0" w:color="000000"/>
              <w:bottom w:val="single" w:sz="4" w:space="0" w:color="000000"/>
              <w:right w:val="single" w:sz="4" w:space="0" w:color="000000"/>
            </w:tcBorders>
          </w:tcPr>
          <w:p w14:paraId="025FF6DF" w14:textId="77777777" w:rsidR="00B830A0" w:rsidRPr="00F95D0D" w:rsidRDefault="00B830A0" w:rsidP="00B830A0">
            <w:pPr>
              <w:spacing w:after="60"/>
              <w:ind w:left="-37" w:right="-125"/>
              <w:rPr>
                <w:rFonts w:ascii="Times New Roman" w:hAnsi="Times New Roman" w:cs="Times New Roman"/>
                <w:b/>
                <w:bCs/>
                <w:sz w:val="22"/>
                <w:szCs w:val="22"/>
              </w:rPr>
            </w:pPr>
            <w:r w:rsidRPr="00B830A0">
              <w:rPr>
                <w:rFonts w:ascii="Times New Roman" w:hAnsi="Times New Roman" w:cs="Times New Roman"/>
                <w:b/>
                <w:bCs/>
                <w:sz w:val="22"/>
                <w:szCs w:val="22"/>
              </w:rPr>
              <w:t xml:space="preserve">Станок фрезерный широкоуниверсальный </w:t>
            </w:r>
          </w:p>
          <w:p w14:paraId="533AD7C1"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1373E8D3"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марку, модель)</w:t>
            </w:r>
          </w:p>
          <w:p w14:paraId="60B794BB" w14:textId="77777777" w:rsidR="00F95D0D" w:rsidRPr="00F95D0D" w:rsidRDefault="00F95D0D" w:rsidP="00F95D0D">
            <w:pPr>
              <w:rPr>
                <w:rFonts w:ascii="Times New Roman" w:hAnsi="Times New Roman" w:cs="Times New Roman"/>
                <w:color w:val="000000"/>
                <w:sz w:val="16"/>
                <w:szCs w:val="16"/>
                <w:highlight w:val="yellow"/>
              </w:rPr>
            </w:pPr>
            <w:r w:rsidRPr="00F95D0D">
              <w:rPr>
                <w:rFonts w:ascii="Times New Roman" w:hAnsi="Times New Roman" w:cs="Times New Roman"/>
                <w:color w:val="000000"/>
                <w:sz w:val="16"/>
                <w:szCs w:val="16"/>
                <w:highlight w:val="yellow"/>
              </w:rPr>
              <w:t>_________</w:t>
            </w:r>
          </w:p>
          <w:p w14:paraId="368E6F60" w14:textId="729825A7" w:rsidR="00B830A0" w:rsidRPr="00B830A0" w:rsidRDefault="00F95D0D" w:rsidP="00F95D0D">
            <w:pPr>
              <w:spacing w:after="60"/>
              <w:ind w:left="-37" w:right="-125"/>
              <w:rPr>
                <w:rFonts w:ascii="Times New Roman" w:hAnsi="Times New Roman" w:cs="Times New Roman"/>
                <w:color w:val="000000"/>
                <w:sz w:val="24"/>
                <w:szCs w:val="24"/>
              </w:rPr>
            </w:pPr>
            <w:r w:rsidRPr="00F95D0D">
              <w:rPr>
                <w:rFonts w:ascii="Times New Roman" w:hAnsi="Times New Roman" w:cs="Times New Roman"/>
                <w:color w:val="000000"/>
                <w:sz w:val="16"/>
                <w:szCs w:val="16"/>
                <w:highlight w:val="yellow"/>
              </w:rPr>
              <w:t>(</w:t>
            </w:r>
            <w:proofErr w:type="gramStart"/>
            <w:r w:rsidRPr="00F95D0D">
              <w:rPr>
                <w:rFonts w:ascii="Times New Roman" w:hAnsi="Times New Roman" w:cs="Times New Roman"/>
                <w:color w:val="000000"/>
                <w:sz w:val="16"/>
                <w:szCs w:val="16"/>
                <w:highlight w:val="yellow"/>
              </w:rPr>
              <w:t>указать</w:t>
            </w:r>
            <w:proofErr w:type="gramEnd"/>
            <w:r w:rsidRPr="00F95D0D">
              <w:rPr>
                <w:rFonts w:ascii="Times New Roman" w:hAnsi="Times New Roman" w:cs="Times New Roman"/>
                <w:color w:val="000000"/>
                <w:sz w:val="16"/>
                <w:szCs w:val="16"/>
                <w:highlight w:val="yellow"/>
              </w:rPr>
              <w:t xml:space="preserve"> производителя)</w:t>
            </w:r>
          </w:p>
        </w:tc>
        <w:tc>
          <w:tcPr>
            <w:tcW w:w="389" w:type="pct"/>
            <w:tcBorders>
              <w:top w:val="single" w:sz="4" w:space="0" w:color="000000"/>
              <w:left w:val="single" w:sz="4" w:space="0" w:color="000000"/>
              <w:bottom w:val="single" w:sz="4" w:space="0" w:color="000000"/>
              <w:right w:val="single" w:sz="4" w:space="0" w:color="000000"/>
            </w:tcBorders>
          </w:tcPr>
          <w:p w14:paraId="11538FB8"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46" w:type="pct"/>
            <w:tcBorders>
              <w:top w:val="single" w:sz="4" w:space="0" w:color="000000"/>
              <w:left w:val="single" w:sz="4" w:space="0" w:color="000000"/>
              <w:bottom w:val="single" w:sz="4" w:space="0" w:color="000000"/>
              <w:right w:val="single" w:sz="4" w:space="0" w:color="000000"/>
            </w:tcBorders>
          </w:tcPr>
          <w:p w14:paraId="4DBD4828"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817" w:type="pct"/>
            <w:tcBorders>
              <w:top w:val="single" w:sz="4" w:space="0" w:color="000000"/>
              <w:left w:val="single" w:sz="4" w:space="0" w:color="000000"/>
              <w:bottom w:val="single" w:sz="4" w:space="0" w:color="000000"/>
              <w:right w:val="single" w:sz="4" w:space="0" w:color="000000"/>
            </w:tcBorders>
          </w:tcPr>
          <w:p w14:paraId="7185F6DA" w14:textId="77777777" w:rsidR="00B830A0" w:rsidRPr="00B830A0" w:rsidRDefault="00B830A0" w:rsidP="00B830A0">
            <w:pPr>
              <w:jc w:val="center"/>
              <w:rPr>
                <w:rFonts w:ascii="Times New Roman" w:hAnsi="Times New Roman" w:cs="Times New Roman"/>
                <w:sz w:val="24"/>
                <w:szCs w:val="24"/>
              </w:rPr>
            </w:pPr>
          </w:p>
        </w:tc>
        <w:tc>
          <w:tcPr>
            <w:tcW w:w="947" w:type="pct"/>
            <w:tcBorders>
              <w:top w:val="single" w:sz="4" w:space="0" w:color="000000"/>
              <w:left w:val="single" w:sz="4" w:space="0" w:color="000000"/>
              <w:bottom w:val="single" w:sz="4" w:space="0" w:color="000000"/>
              <w:right w:val="single" w:sz="4" w:space="0" w:color="000000"/>
            </w:tcBorders>
          </w:tcPr>
          <w:p w14:paraId="3B5BFE9C" w14:textId="77777777" w:rsidR="00B830A0" w:rsidRPr="00B830A0" w:rsidRDefault="00B830A0" w:rsidP="00B830A0">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579C18DC" w14:textId="77777777" w:rsidR="00910687"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6A8191CB" w14:textId="77777777" w:rsidR="00785A0E" w:rsidRPr="00F51CFB" w:rsidRDefault="00785A0E"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1468DA8D" w14:textId="77777777" w:rsidR="00D90004" w:rsidRDefault="00EA430B" w:rsidP="008709AE">
      <w:pPr>
        <w:tabs>
          <w:tab w:val="left" w:pos="0"/>
        </w:tabs>
        <w:snapToGrid w:val="0"/>
        <w:jc w:val="both"/>
        <w:rPr>
          <w:rFonts w:ascii="Times New Roman" w:hAnsi="Times New Roman" w:cs="Times New Roman"/>
          <w:b/>
          <w:sz w:val="24"/>
          <w:szCs w:val="24"/>
        </w:rPr>
      </w:pPr>
      <w:r w:rsidRPr="00E2424A">
        <w:rPr>
          <w:rFonts w:ascii="Times New Roman" w:hAnsi="Times New Roman" w:cs="Times New Roman"/>
          <w:b/>
          <w:sz w:val="24"/>
          <w:szCs w:val="24"/>
        </w:rPr>
        <w:t xml:space="preserve">Срок </w:t>
      </w:r>
      <w:r w:rsidR="00744212" w:rsidRPr="00E2424A">
        <w:rPr>
          <w:rFonts w:ascii="Times New Roman" w:hAnsi="Times New Roman" w:cs="Times New Roman"/>
          <w:b/>
          <w:sz w:val="24"/>
          <w:szCs w:val="24"/>
        </w:rPr>
        <w:t>и условия поставки</w:t>
      </w:r>
      <w:r w:rsidR="00D90004">
        <w:rPr>
          <w:rStyle w:val="afe"/>
          <w:rFonts w:ascii="Times New Roman" w:hAnsi="Times New Roman" w:cs="Times New Roman"/>
          <w:b/>
          <w:sz w:val="24"/>
          <w:szCs w:val="24"/>
        </w:rPr>
        <w:footnoteReference w:id="2"/>
      </w:r>
      <w:r w:rsidRPr="00E2424A">
        <w:rPr>
          <w:rFonts w:ascii="Times New Roman" w:hAnsi="Times New Roman" w:cs="Times New Roman"/>
          <w:b/>
          <w:sz w:val="24"/>
          <w:szCs w:val="24"/>
        </w:rPr>
        <w:t xml:space="preserve">: </w:t>
      </w:r>
    </w:p>
    <w:p w14:paraId="0099EF7B" w14:textId="746EC95B" w:rsidR="008709AE" w:rsidRPr="00E2424A" w:rsidRDefault="008709AE" w:rsidP="008709AE">
      <w:pPr>
        <w:tabs>
          <w:tab w:val="left" w:pos="0"/>
        </w:tabs>
        <w:snapToGrid w:val="0"/>
        <w:jc w:val="both"/>
        <w:rPr>
          <w:rFonts w:ascii="Times New Roman" w:hAnsi="Times New Roman" w:cs="Times New Roman"/>
          <w:sz w:val="24"/>
          <w:szCs w:val="24"/>
        </w:rPr>
      </w:pPr>
      <w:r w:rsidRPr="00E2424A">
        <w:rPr>
          <w:rFonts w:ascii="Times New Roman" w:hAnsi="Times New Roman" w:cs="Times New Roman"/>
          <w:sz w:val="24"/>
          <w:szCs w:val="24"/>
        </w:rPr>
        <w:t xml:space="preserve">Общий срок поставки оборудования – </w:t>
      </w:r>
      <w:r w:rsidR="005A5CFF">
        <w:rPr>
          <w:rFonts w:ascii="Times New Roman" w:hAnsi="Times New Roman" w:cs="Times New Roman"/>
          <w:sz w:val="24"/>
          <w:szCs w:val="24"/>
        </w:rPr>
        <w:t xml:space="preserve">в течение </w:t>
      </w:r>
      <w:r w:rsidR="005A5CFF" w:rsidRPr="003F1DB6">
        <w:rPr>
          <w:rFonts w:ascii="Times New Roman" w:hAnsi="Times New Roman" w:cs="Times New Roman"/>
          <w:sz w:val="24"/>
          <w:szCs w:val="24"/>
        </w:rPr>
        <w:t>_____</w:t>
      </w:r>
      <w:r w:rsidR="005A5CFF" w:rsidRPr="003F1DB6">
        <w:rPr>
          <w:rFonts w:ascii="Times New Roman" w:hAnsi="Times New Roman" w:cs="Times New Roman"/>
          <w:sz w:val="24"/>
          <w:szCs w:val="24"/>
          <w:lang w:val="x-none"/>
        </w:rPr>
        <w:t xml:space="preserve"> (</w:t>
      </w:r>
      <w:r w:rsidR="005A5CFF" w:rsidRPr="003F1DB6">
        <w:rPr>
          <w:rFonts w:ascii="Times New Roman" w:hAnsi="Times New Roman" w:cs="Times New Roman"/>
          <w:sz w:val="24"/>
          <w:szCs w:val="24"/>
        </w:rPr>
        <w:t>_____</w:t>
      </w:r>
      <w:r w:rsidR="005A5CFF" w:rsidRPr="003F1DB6">
        <w:rPr>
          <w:rFonts w:ascii="Times New Roman" w:hAnsi="Times New Roman" w:cs="Times New Roman"/>
          <w:sz w:val="24"/>
          <w:szCs w:val="24"/>
          <w:lang w:val="x-none"/>
        </w:rPr>
        <w:t>)</w:t>
      </w:r>
      <w:r w:rsidR="005A5CFF">
        <w:rPr>
          <w:rFonts w:ascii="Times New Roman" w:hAnsi="Times New Roman" w:cs="Times New Roman"/>
          <w:sz w:val="24"/>
          <w:szCs w:val="24"/>
        </w:rPr>
        <w:t xml:space="preserve"> </w:t>
      </w:r>
      <w:r w:rsidRPr="00E2424A">
        <w:rPr>
          <w:rFonts w:ascii="Times New Roman" w:hAnsi="Times New Roman" w:cs="Times New Roman"/>
          <w:sz w:val="24"/>
          <w:szCs w:val="24"/>
        </w:rPr>
        <w:t xml:space="preserve">календарных дней с момента подписания Договора. </w:t>
      </w:r>
    </w:p>
    <w:p w14:paraId="59BC8E0A" w14:textId="75321ECD" w:rsidR="008709AE" w:rsidRPr="00E2424A" w:rsidRDefault="008709AE" w:rsidP="008709AE">
      <w:pPr>
        <w:tabs>
          <w:tab w:val="left" w:pos="0"/>
        </w:tabs>
        <w:snapToGrid w:val="0"/>
        <w:jc w:val="both"/>
        <w:rPr>
          <w:rFonts w:ascii="Times New Roman" w:hAnsi="Times New Roman" w:cs="Times New Roman"/>
          <w:sz w:val="24"/>
          <w:szCs w:val="24"/>
        </w:rPr>
      </w:pPr>
      <w:r w:rsidRPr="00E2424A">
        <w:rPr>
          <w:rFonts w:ascii="Times New Roman" w:hAnsi="Times New Roman" w:cs="Times New Roman"/>
          <w:sz w:val="24"/>
          <w:szCs w:val="24"/>
        </w:rPr>
        <w:t>В общий срок поставки входит:</w:t>
      </w:r>
    </w:p>
    <w:p w14:paraId="7FC8FEA0" w14:textId="77777777" w:rsidR="003F1DB6" w:rsidRPr="003F1DB6" w:rsidRDefault="003F1DB6" w:rsidP="003F1DB6">
      <w:pPr>
        <w:tabs>
          <w:tab w:val="left" w:pos="0"/>
        </w:tabs>
        <w:snapToGrid w:val="0"/>
        <w:jc w:val="both"/>
        <w:rPr>
          <w:rFonts w:ascii="Times New Roman" w:hAnsi="Times New Roman" w:cs="Times New Roman"/>
          <w:sz w:val="24"/>
          <w:szCs w:val="24"/>
        </w:rPr>
      </w:pPr>
      <w:r w:rsidRPr="003F1DB6">
        <w:rPr>
          <w:rFonts w:ascii="Times New Roman" w:hAnsi="Times New Roman" w:cs="Times New Roman"/>
          <w:sz w:val="24"/>
          <w:szCs w:val="24"/>
          <w:lang w:val="x-none"/>
        </w:rPr>
        <w:t xml:space="preserve">Срок изготовления Оборудования </w:t>
      </w:r>
      <w:r w:rsidRPr="003F1DB6">
        <w:rPr>
          <w:rFonts w:ascii="Times New Roman" w:hAnsi="Times New Roman" w:cs="Times New Roman"/>
          <w:sz w:val="24"/>
          <w:szCs w:val="24"/>
        </w:rPr>
        <w:t>-</w:t>
      </w:r>
      <w:r w:rsidRPr="003F1DB6">
        <w:rPr>
          <w:rFonts w:ascii="Times New Roman" w:hAnsi="Times New Roman" w:cs="Times New Roman"/>
          <w:sz w:val="24"/>
          <w:szCs w:val="24"/>
          <w:lang w:val="x-none"/>
        </w:rPr>
        <w:t xml:space="preserve"> в течение </w:t>
      </w:r>
      <w:r w:rsidRPr="003F1DB6">
        <w:rPr>
          <w:rFonts w:ascii="Times New Roman" w:hAnsi="Times New Roman" w:cs="Times New Roman"/>
          <w:sz w:val="24"/>
          <w:szCs w:val="24"/>
        </w:rPr>
        <w:t>_____</w:t>
      </w:r>
      <w:r w:rsidRPr="003F1DB6">
        <w:rPr>
          <w:rFonts w:ascii="Times New Roman" w:hAnsi="Times New Roman" w:cs="Times New Roman"/>
          <w:sz w:val="24"/>
          <w:szCs w:val="24"/>
          <w:lang w:val="x-none"/>
        </w:rPr>
        <w:t xml:space="preserve"> (</w:t>
      </w:r>
      <w:r w:rsidRPr="003F1DB6">
        <w:rPr>
          <w:rFonts w:ascii="Times New Roman" w:hAnsi="Times New Roman" w:cs="Times New Roman"/>
          <w:sz w:val="24"/>
          <w:szCs w:val="24"/>
        </w:rPr>
        <w:t>_____</w:t>
      </w:r>
      <w:r w:rsidRPr="003F1DB6">
        <w:rPr>
          <w:rFonts w:ascii="Times New Roman" w:hAnsi="Times New Roman" w:cs="Times New Roman"/>
          <w:sz w:val="24"/>
          <w:szCs w:val="24"/>
          <w:lang w:val="x-none"/>
        </w:rPr>
        <w:t>)</w:t>
      </w:r>
      <w:r w:rsidRPr="003F1DB6">
        <w:rPr>
          <w:rFonts w:ascii="Times New Roman" w:hAnsi="Times New Roman" w:cs="Times New Roman"/>
          <w:sz w:val="24"/>
          <w:szCs w:val="24"/>
        </w:rPr>
        <w:t xml:space="preserve"> </w:t>
      </w:r>
      <w:r w:rsidRPr="003F1DB6">
        <w:rPr>
          <w:rFonts w:ascii="Times New Roman" w:hAnsi="Times New Roman" w:cs="Times New Roman"/>
          <w:sz w:val="24"/>
          <w:szCs w:val="24"/>
          <w:lang w:val="x-none"/>
        </w:rPr>
        <w:t>календарных дней с момента подписания Договора</w:t>
      </w:r>
      <w:r w:rsidRPr="003F1DB6">
        <w:rPr>
          <w:rFonts w:ascii="Times New Roman" w:hAnsi="Times New Roman" w:cs="Times New Roman"/>
          <w:sz w:val="24"/>
          <w:szCs w:val="24"/>
        </w:rPr>
        <w:t>.</w:t>
      </w:r>
    </w:p>
    <w:p w14:paraId="5CDD3B3B" w14:textId="239D22EC" w:rsidR="003F1DB6" w:rsidRPr="003F1DB6" w:rsidRDefault="003F1DB6" w:rsidP="003F1DB6">
      <w:pPr>
        <w:tabs>
          <w:tab w:val="left" w:pos="0"/>
        </w:tabs>
        <w:snapToGrid w:val="0"/>
        <w:jc w:val="both"/>
        <w:rPr>
          <w:rFonts w:ascii="Times New Roman" w:hAnsi="Times New Roman" w:cs="Times New Roman"/>
          <w:sz w:val="24"/>
          <w:szCs w:val="24"/>
        </w:rPr>
      </w:pPr>
      <w:r w:rsidRPr="003F1DB6">
        <w:rPr>
          <w:rFonts w:ascii="Times New Roman" w:hAnsi="Times New Roman" w:cs="Times New Roman"/>
          <w:sz w:val="24"/>
          <w:szCs w:val="24"/>
        </w:rPr>
        <w:t xml:space="preserve">Срок доставки, приемки по комплектности Оборудования, срок монтажа Оборудования, проведения пусконаладочных работ на территории </w:t>
      </w:r>
      <w:r w:rsidR="005A5CFF">
        <w:rPr>
          <w:rFonts w:ascii="Times New Roman" w:hAnsi="Times New Roman" w:cs="Times New Roman"/>
          <w:sz w:val="24"/>
          <w:szCs w:val="24"/>
        </w:rPr>
        <w:t>Покупателя</w:t>
      </w:r>
      <w:r w:rsidRPr="003F1DB6">
        <w:rPr>
          <w:rFonts w:ascii="Times New Roman" w:hAnsi="Times New Roman" w:cs="Times New Roman"/>
          <w:sz w:val="24"/>
          <w:szCs w:val="24"/>
        </w:rPr>
        <w:t xml:space="preserve"> – </w:t>
      </w:r>
      <w:r w:rsidR="005A5CFF">
        <w:rPr>
          <w:rFonts w:ascii="Times New Roman" w:hAnsi="Times New Roman" w:cs="Times New Roman"/>
          <w:sz w:val="24"/>
          <w:szCs w:val="24"/>
        </w:rPr>
        <w:t xml:space="preserve">в течение </w:t>
      </w:r>
      <w:r w:rsidRPr="003F1DB6">
        <w:rPr>
          <w:rFonts w:ascii="Times New Roman" w:hAnsi="Times New Roman" w:cs="Times New Roman"/>
          <w:sz w:val="24"/>
          <w:szCs w:val="24"/>
        </w:rPr>
        <w:t>_____ (_____) календарных дней с момента изготовления Оборудования.</w:t>
      </w:r>
    </w:p>
    <w:p w14:paraId="5D0D2DF8" w14:textId="4E0E5ECB" w:rsidR="009F28E8" w:rsidRPr="00F51CFB" w:rsidRDefault="009F28E8" w:rsidP="009F28E8">
      <w:pPr>
        <w:tabs>
          <w:tab w:val="left" w:pos="0"/>
        </w:tabs>
        <w:snapToGrid w:val="0"/>
        <w:jc w:val="both"/>
        <w:rPr>
          <w:rFonts w:ascii="Times New Roman" w:hAnsi="Times New Roman" w:cs="Times New Roman"/>
          <w:sz w:val="24"/>
          <w:szCs w:val="24"/>
        </w:rPr>
      </w:pPr>
      <w:r w:rsidRPr="00F51CFB">
        <w:rPr>
          <w:rFonts w:ascii="Times New Roman" w:hAnsi="Times New Roman" w:cs="Times New Roman"/>
          <w:sz w:val="24"/>
          <w:szCs w:val="24"/>
        </w:rPr>
        <w:t>Доставка Товара осуществляется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г. Йошкар-Ола, ул. Суворова, д. 26.</w:t>
      </w:r>
    </w:p>
    <w:p w14:paraId="5965EA7F" w14:textId="77777777" w:rsidR="006F2B43" w:rsidRDefault="006F2B43" w:rsidP="00EA430B">
      <w:pPr>
        <w:tabs>
          <w:tab w:val="left" w:pos="0"/>
        </w:tabs>
        <w:snapToGrid w:val="0"/>
        <w:jc w:val="both"/>
        <w:rPr>
          <w:rFonts w:ascii="Times New Roman" w:hAnsi="Times New Roman" w:cs="Times New Roman"/>
          <w:b/>
          <w:sz w:val="24"/>
          <w:szCs w:val="24"/>
        </w:rPr>
      </w:pPr>
    </w:p>
    <w:p w14:paraId="14CCB00E" w14:textId="06245B57" w:rsidR="00EA430B" w:rsidRDefault="00EA430B" w:rsidP="00EA430B">
      <w:pPr>
        <w:tabs>
          <w:tab w:val="left" w:pos="0"/>
        </w:tabs>
        <w:snapToGrid w:val="0"/>
        <w:jc w:val="both"/>
        <w:rPr>
          <w:rFonts w:ascii="Times New Roman" w:hAnsi="Times New Roman" w:cs="Times New Roman"/>
          <w:sz w:val="24"/>
          <w:szCs w:val="24"/>
        </w:rPr>
      </w:pPr>
      <w:r w:rsidRPr="0051430E">
        <w:rPr>
          <w:rFonts w:ascii="Times New Roman" w:hAnsi="Times New Roman" w:cs="Times New Roman"/>
          <w:b/>
          <w:sz w:val="24"/>
          <w:szCs w:val="24"/>
        </w:rPr>
        <w:lastRenderedPageBreak/>
        <w:t>Условия оплаты</w:t>
      </w:r>
      <w:r w:rsidR="00563450" w:rsidRPr="0051430E">
        <w:rPr>
          <w:rStyle w:val="afe"/>
          <w:rFonts w:ascii="Times New Roman" w:hAnsi="Times New Roman" w:cs="Times New Roman"/>
          <w:b/>
          <w:sz w:val="24"/>
          <w:szCs w:val="24"/>
        </w:rPr>
        <w:footnoteReference w:id="3"/>
      </w:r>
      <w:r w:rsidRPr="0051430E">
        <w:rPr>
          <w:rFonts w:ascii="Times New Roman" w:hAnsi="Times New Roman" w:cs="Times New Roman"/>
          <w:b/>
          <w:sz w:val="24"/>
          <w:szCs w:val="24"/>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5A5CFF">
        <w:rPr>
          <w:rFonts w:ascii="Times New Roman" w:hAnsi="Times New Roman" w:cs="Times New Roman"/>
          <w:sz w:val="24"/>
          <w:szCs w:val="24"/>
        </w:rPr>
        <w:t xml:space="preserve">за </w:t>
      </w:r>
      <w:r w:rsidR="003A346F" w:rsidRPr="003A346F">
        <w:rPr>
          <w:rFonts w:ascii="Times New Roman" w:hAnsi="Times New Roman" w:cs="Times New Roman"/>
          <w:sz w:val="24"/>
          <w:szCs w:val="24"/>
        </w:rPr>
        <w:t>Оборудовани</w:t>
      </w:r>
      <w:r w:rsidR="005A5CFF">
        <w:rPr>
          <w:rFonts w:ascii="Times New Roman" w:hAnsi="Times New Roman" w:cs="Times New Roman"/>
          <w:sz w:val="24"/>
          <w:szCs w:val="24"/>
        </w:rPr>
        <w:t>е</w:t>
      </w:r>
      <w:r w:rsidR="00D90004">
        <w:rPr>
          <w:rFonts w:ascii="Times New Roman" w:hAnsi="Times New Roman" w:cs="Times New Roman"/>
          <w:sz w:val="24"/>
          <w:szCs w:val="24"/>
        </w:rPr>
        <w:t xml:space="preserve"> на основании </w:t>
      </w:r>
      <w:r w:rsidR="003A346F" w:rsidRPr="003A346F">
        <w:rPr>
          <w:rFonts w:ascii="Times New Roman" w:hAnsi="Times New Roman" w:cs="Times New Roman"/>
          <w:sz w:val="24"/>
          <w:szCs w:val="24"/>
        </w:rPr>
        <w:t xml:space="preserve">выставленного счета Поставщика в течение 30 (Тридцати) календарных дней с момента подписания Акта ввода </w:t>
      </w:r>
      <w:r w:rsidR="006D2C8F">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Default="00744212" w:rsidP="00EA430B">
      <w:pPr>
        <w:tabs>
          <w:tab w:val="left" w:pos="0"/>
        </w:tabs>
        <w:snapToGrid w:val="0"/>
        <w:jc w:val="both"/>
        <w:rPr>
          <w:rFonts w:ascii="Times New Roman" w:hAnsi="Times New Roman" w:cs="Times New Roman"/>
          <w:sz w:val="24"/>
          <w:szCs w:val="24"/>
        </w:rPr>
      </w:pPr>
    </w:p>
    <w:p w14:paraId="17CB6396" w14:textId="45C83C14" w:rsidR="00744212" w:rsidRPr="00D90004" w:rsidRDefault="00744212" w:rsidP="00BD5AF6">
      <w:pPr>
        <w:contextualSpacing/>
        <w:jc w:val="both"/>
        <w:rPr>
          <w:rFonts w:ascii="Times New Roman" w:eastAsia="Calibri" w:hAnsi="Times New Roman" w:cs="Times New Roman"/>
          <w:sz w:val="24"/>
          <w:szCs w:val="24"/>
          <w:lang w:eastAsia="en-US"/>
        </w:rPr>
      </w:pPr>
      <w:r w:rsidRPr="00D90004">
        <w:rPr>
          <w:rFonts w:ascii="Times New Roman" w:eastAsia="Calibri" w:hAnsi="Times New Roman" w:cs="Times New Roman"/>
          <w:b/>
          <w:snapToGrid w:val="0"/>
          <w:sz w:val="24"/>
          <w:szCs w:val="24"/>
          <w:lang w:eastAsia="en-US"/>
        </w:rPr>
        <w:t xml:space="preserve">Гарантийный срок на Оборудование: </w:t>
      </w:r>
      <w:r w:rsidR="0084597B" w:rsidRPr="00D90004">
        <w:rPr>
          <w:rFonts w:ascii="Times New Roman" w:eastAsia="Calibri" w:hAnsi="Times New Roman" w:cs="Times New Roman"/>
          <w:sz w:val="24"/>
          <w:szCs w:val="24"/>
          <w:lang w:eastAsia="en-US"/>
        </w:rPr>
        <w:t xml:space="preserve">составляет _____ месяцев </w:t>
      </w:r>
      <w:r w:rsidRPr="00D90004">
        <w:rPr>
          <w:rFonts w:ascii="Times New Roman" w:eastAsia="Calibri" w:hAnsi="Times New Roman" w:cs="Times New Roman"/>
          <w:sz w:val="24"/>
          <w:szCs w:val="24"/>
          <w:lang w:eastAsia="en-US"/>
        </w:rPr>
        <w:t>со дня подписания</w:t>
      </w:r>
      <w:r w:rsidR="00BD5AF6" w:rsidRPr="00D90004">
        <w:rPr>
          <w:rFonts w:ascii="Times New Roman" w:eastAsia="Calibri" w:hAnsi="Times New Roman" w:cs="Times New Roman"/>
          <w:sz w:val="24"/>
          <w:szCs w:val="24"/>
          <w:lang w:eastAsia="en-US"/>
        </w:rPr>
        <w:t xml:space="preserve"> сторонами </w:t>
      </w:r>
      <w:r w:rsidR="006D2C8F" w:rsidRPr="00D90004">
        <w:rPr>
          <w:rFonts w:ascii="Times New Roman" w:eastAsia="Calibri" w:hAnsi="Times New Roman" w:cs="Times New Roman"/>
          <w:sz w:val="24"/>
          <w:szCs w:val="24"/>
          <w:lang w:eastAsia="en-US"/>
        </w:rPr>
        <w:t>А</w:t>
      </w:r>
      <w:r w:rsidR="00BD5AF6" w:rsidRPr="00D90004">
        <w:rPr>
          <w:rFonts w:ascii="Times New Roman" w:eastAsia="Calibri" w:hAnsi="Times New Roman" w:cs="Times New Roman"/>
          <w:sz w:val="24"/>
          <w:szCs w:val="24"/>
          <w:lang w:eastAsia="en-US"/>
        </w:rPr>
        <w:t>кта</w:t>
      </w:r>
    </w:p>
    <w:p w14:paraId="70B81CF3" w14:textId="500E57D2" w:rsidR="00744212" w:rsidRPr="00D90004" w:rsidRDefault="00744212" w:rsidP="00BD5AF6">
      <w:pPr>
        <w:tabs>
          <w:tab w:val="num" w:pos="0"/>
          <w:tab w:val="left" w:pos="5103"/>
        </w:tabs>
        <w:jc w:val="both"/>
        <w:rPr>
          <w:rFonts w:ascii="Times New Roman" w:hAnsi="Times New Roman" w:cs="Times New Roman"/>
          <w:sz w:val="24"/>
          <w:szCs w:val="24"/>
          <w:vertAlign w:val="superscript"/>
        </w:rPr>
      </w:pPr>
      <w:r w:rsidRPr="00D90004">
        <w:rPr>
          <w:rFonts w:ascii="Times New Roman" w:hAnsi="Times New Roman" w:cs="Times New Roman"/>
          <w:sz w:val="24"/>
          <w:szCs w:val="24"/>
          <w:vertAlign w:val="superscript"/>
        </w:rPr>
        <w:t xml:space="preserve">                                                                                         </w:t>
      </w:r>
      <w:r w:rsidR="00BD5AF6" w:rsidRPr="00D90004">
        <w:rPr>
          <w:rFonts w:ascii="Times New Roman" w:hAnsi="Times New Roman" w:cs="Times New Roman"/>
          <w:sz w:val="24"/>
          <w:szCs w:val="24"/>
          <w:vertAlign w:val="superscript"/>
        </w:rPr>
        <w:t xml:space="preserve">                               (</w:t>
      </w:r>
      <w:proofErr w:type="gramStart"/>
      <w:r w:rsidR="00BD5AF6" w:rsidRPr="00D90004">
        <w:rPr>
          <w:rFonts w:ascii="Times New Roman" w:hAnsi="Times New Roman" w:cs="Times New Roman"/>
          <w:sz w:val="24"/>
          <w:szCs w:val="24"/>
          <w:vertAlign w:val="superscript"/>
        </w:rPr>
        <w:t>указать</w:t>
      </w:r>
      <w:proofErr w:type="gramEnd"/>
      <w:r w:rsidR="00BD5AF6" w:rsidRPr="00D90004">
        <w:rPr>
          <w:rFonts w:ascii="Times New Roman" w:hAnsi="Times New Roman" w:cs="Times New Roman"/>
          <w:sz w:val="24"/>
          <w:szCs w:val="24"/>
          <w:vertAlign w:val="superscript"/>
        </w:rPr>
        <w:t xml:space="preserve"> срок</w:t>
      </w:r>
      <w:r w:rsidR="00E01735" w:rsidRPr="00D90004">
        <w:rPr>
          <w:rFonts w:ascii="Times New Roman" w:hAnsi="Times New Roman" w:cs="Times New Roman"/>
          <w:sz w:val="24"/>
          <w:szCs w:val="24"/>
          <w:vertAlign w:val="superscript"/>
        </w:rPr>
        <w:t>, но</w:t>
      </w:r>
      <w:r w:rsidR="00BD5AF6" w:rsidRPr="00D90004">
        <w:rPr>
          <w:rFonts w:ascii="Times New Roman" w:hAnsi="Times New Roman" w:cs="Times New Roman"/>
          <w:sz w:val="24"/>
          <w:szCs w:val="24"/>
          <w:vertAlign w:val="superscript"/>
        </w:rPr>
        <w:t xml:space="preserve"> не менее </w:t>
      </w:r>
      <w:r w:rsidR="00D90004" w:rsidRPr="00D90004">
        <w:rPr>
          <w:rFonts w:ascii="Times New Roman" w:hAnsi="Times New Roman" w:cs="Times New Roman"/>
          <w:sz w:val="24"/>
          <w:szCs w:val="24"/>
          <w:vertAlign w:val="superscript"/>
        </w:rPr>
        <w:t>12</w:t>
      </w:r>
      <w:r w:rsidR="00E01735" w:rsidRPr="00D90004">
        <w:rPr>
          <w:rFonts w:ascii="Times New Roman" w:hAnsi="Times New Roman" w:cs="Times New Roman"/>
          <w:sz w:val="24"/>
          <w:szCs w:val="24"/>
          <w:vertAlign w:val="superscript"/>
        </w:rPr>
        <w:t xml:space="preserve"> (</w:t>
      </w:r>
      <w:r w:rsidR="00D90004" w:rsidRPr="00D90004">
        <w:rPr>
          <w:rFonts w:ascii="Times New Roman" w:hAnsi="Times New Roman" w:cs="Times New Roman"/>
          <w:sz w:val="24"/>
          <w:szCs w:val="24"/>
          <w:vertAlign w:val="superscript"/>
        </w:rPr>
        <w:t>Двенадцати</w:t>
      </w:r>
      <w:r w:rsidR="00E01735" w:rsidRPr="00D90004">
        <w:rPr>
          <w:rFonts w:ascii="Times New Roman" w:hAnsi="Times New Roman" w:cs="Times New Roman"/>
          <w:sz w:val="24"/>
          <w:szCs w:val="24"/>
          <w:vertAlign w:val="superscript"/>
        </w:rPr>
        <w:t>)</w:t>
      </w:r>
      <w:r w:rsidRPr="00D90004">
        <w:rPr>
          <w:rFonts w:ascii="Times New Roman" w:hAnsi="Times New Roman" w:cs="Times New Roman"/>
          <w:sz w:val="24"/>
          <w:szCs w:val="24"/>
          <w:vertAlign w:val="superscript"/>
        </w:rPr>
        <w:t xml:space="preserve"> месяцев)</w:t>
      </w:r>
    </w:p>
    <w:p w14:paraId="623B7D9A" w14:textId="2D090394" w:rsidR="00744212" w:rsidRDefault="00744212" w:rsidP="00BD5AF6">
      <w:pPr>
        <w:contextualSpacing/>
        <w:jc w:val="both"/>
        <w:rPr>
          <w:rFonts w:ascii="Times New Roman" w:eastAsia="Calibri" w:hAnsi="Times New Roman" w:cs="Times New Roman"/>
          <w:sz w:val="24"/>
          <w:szCs w:val="24"/>
          <w:lang w:eastAsia="en-US"/>
        </w:rPr>
      </w:pPr>
      <w:r w:rsidRPr="00D90004">
        <w:rPr>
          <w:rFonts w:ascii="Times New Roman" w:eastAsia="Calibri" w:hAnsi="Times New Roman" w:cs="Times New Roman"/>
          <w:sz w:val="24"/>
          <w:szCs w:val="24"/>
          <w:lang w:eastAsia="en-US"/>
        </w:rPr>
        <w:t>ввода в эксплуатацию.</w:t>
      </w:r>
      <w:r w:rsidR="00BD5AF6" w:rsidRPr="00D90004">
        <w:t xml:space="preserve"> </w:t>
      </w:r>
      <w:r w:rsidR="00BD5AF6" w:rsidRPr="00D90004">
        <w:rPr>
          <w:rFonts w:ascii="Times New Roman" w:eastAsia="Calibri" w:hAnsi="Times New Roman" w:cs="Times New Roman"/>
          <w:sz w:val="24"/>
          <w:szCs w:val="24"/>
          <w:lang w:eastAsia="en-US"/>
        </w:rPr>
        <w:t>Гарантийный срок продлевается на время гарантийного ремонта.</w:t>
      </w:r>
    </w:p>
    <w:p w14:paraId="514BF020" w14:textId="77777777" w:rsidR="00D90004" w:rsidRPr="00F51CFB" w:rsidRDefault="00D90004" w:rsidP="00BD5AF6">
      <w:pPr>
        <w:contextualSpacing/>
        <w:jc w:val="both"/>
        <w:rPr>
          <w:rFonts w:ascii="Times New Roman" w:eastAsia="Calibri" w:hAnsi="Times New Roman" w:cs="Times New Roman"/>
          <w:snapToGrid w:val="0"/>
          <w:sz w:val="24"/>
          <w:szCs w:val="24"/>
          <w:u w:val="single"/>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3EBA456C" w14:textId="77777777" w:rsidR="00532A55" w:rsidRDefault="00532A55" w:rsidP="003D5264">
      <w:pPr>
        <w:pStyle w:val="1"/>
      </w:pPr>
    </w:p>
    <w:p w14:paraId="46BAC6E4" w14:textId="04119DF5" w:rsidR="005A5CFF" w:rsidRDefault="005A5CFF" w:rsidP="003D5264">
      <w:pPr>
        <w:pStyle w:val="1"/>
      </w:pPr>
    </w:p>
    <w:p w14:paraId="11016492" w14:textId="77777777" w:rsidR="005A5CFF" w:rsidRPr="005A5CFF" w:rsidRDefault="005A5CFF" w:rsidP="005A5CFF"/>
    <w:p w14:paraId="18991ED7" w14:textId="77777777" w:rsidR="005A5CFF" w:rsidRPr="005A5CFF" w:rsidRDefault="005A5CFF" w:rsidP="005A5CFF"/>
    <w:p w14:paraId="633F0C97" w14:textId="77777777" w:rsidR="005A5CFF" w:rsidRPr="005A5CFF" w:rsidRDefault="005A5CFF" w:rsidP="005A5CFF"/>
    <w:p w14:paraId="2C4BC53F" w14:textId="77777777" w:rsidR="005A5CFF" w:rsidRPr="005A5CFF" w:rsidRDefault="005A5CFF" w:rsidP="005A5CFF"/>
    <w:p w14:paraId="6FB9F374" w14:textId="77777777" w:rsidR="005A5CFF" w:rsidRPr="005A5CFF" w:rsidRDefault="005A5CFF" w:rsidP="005A5CFF"/>
    <w:p w14:paraId="436485C1" w14:textId="77777777" w:rsidR="005A5CFF" w:rsidRPr="005A5CFF" w:rsidRDefault="005A5CFF" w:rsidP="005A5CFF"/>
    <w:p w14:paraId="0771838D" w14:textId="77777777" w:rsidR="005A5CFF" w:rsidRPr="005A5CFF" w:rsidRDefault="005A5CFF" w:rsidP="005A5CFF"/>
    <w:p w14:paraId="28CC6761" w14:textId="77777777" w:rsidR="005A5CFF" w:rsidRPr="005A5CFF" w:rsidRDefault="005A5CFF" w:rsidP="005A5CFF"/>
    <w:p w14:paraId="4CAFF8C9" w14:textId="77777777" w:rsidR="005A5CFF" w:rsidRPr="005A5CFF" w:rsidRDefault="005A5CFF" w:rsidP="005A5CFF"/>
    <w:p w14:paraId="32E56A7D" w14:textId="44A6C3BD" w:rsidR="005043E5" w:rsidRPr="003D5264" w:rsidRDefault="00161ECB" w:rsidP="003D5264">
      <w:pPr>
        <w:pStyle w:val="1"/>
        <w:rPr>
          <w:rFonts w:ascii="Times New Roman" w:hAnsi="Times New Roman" w:cs="Times New Roman"/>
          <w:sz w:val="24"/>
          <w:szCs w:val="24"/>
        </w:rPr>
      </w:pPr>
      <w:r w:rsidRPr="005A5CFF">
        <w:br w:type="page"/>
      </w:r>
      <w:bookmarkStart w:id="24" w:name="_Toc164350119"/>
      <w:r w:rsidR="00324F62"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64350120"/>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64350121"/>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8CC75D8"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09617A" w:rsidRPr="0009617A">
        <w:rPr>
          <w:rFonts w:ascii="Times New Roman" w:hAnsi="Times New Roman" w:cs="Times New Roman"/>
          <w:b/>
          <w:sz w:val="24"/>
          <w:szCs w:val="24"/>
        </w:rPr>
        <w:t xml:space="preserve">металлообрабатывающего оборудования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B99C706" w14:textId="77777777" w:rsidR="00F41CFB" w:rsidRPr="001F3357" w:rsidRDefault="00F41CFB" w:rsidP="00F41CFB">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57528D7" w14:textId="77777777" w:rsidR="00F41CFB" w:rsidRPr="001F3357" w:rsidRDefault="00F41CFB" w:rsidP="00F41CFB">
      <w:pPr>
        <w:jc w:val="both"/>
        <w:rPr>
          <w:rFonts w:ascii="Times New Roman" w:hAnsi="Times New Roman" w:cs="Times New Roman"/>
          <w:sz w:val="24"/>
          <w:szCs w:val="24"/>
        </w:rPr>
      </w:pPr>
    </w:p>
    <w:p w14:paraId="0AAC9D18" w14:textId="77777777" w:rsidR="00F41CFB" w:rsidRPr="001F3357" w:rsidRDefault="00F41CFB" w:rsidP="00F41CFB">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1B136528" w14:textId="77777777" w:rsidR="00F41CFB" w:rsidRPr="001F3357" w:rsidRDefault="00F41CFB" w:rsidP="00F41CFB">
      <w:pPr>
        <w:jc w:val="both"/>
        <w:rPr>
          <w:rFonts w:ascii="Times New Roman" w:hAnsi="Times New Roman" w:cs="Times New Roman"/>
          <w:sz w:val="24"/>
          <w:szCs w:val="24"/>
        </w:rPr>
      </w:pPr>
    </w:p>
    <w:p w14:paraId="521C754A" w14:textId="77777777" w:rsidR="00F41CFB" w:rsidRPr="00641B24" w:rsidRDefault="00F41CFB" w:rsidP="00F41CFB">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6435012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6435012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8"/>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532A55" w:rsidRDefault="00532A55">
      <w:r>
        <w:separator/>
      </w:r>
    </w:p>
  </w:endnote>
  <w:endnote w:type="continuationSeparator" w:id="0">
    <w:p w14:paraId="559AFC51" w14:textId="77777777" w:rsidR="00532A55" w:rsidRDefault="0053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532A55" w:rsidRDefault="00532A5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10D5C">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532A55" w:rsidRDefault="00532A55">
      <w:r>
        <w:separator/>
      </w:r>
    </w:p>
  </w:footnote>
  <w:footnote w:type="continuationSeparator" w:id="0">
    <w:p w14:paraId="6F954C43" w14:textId="77777777" w:rsidR="00532A55" w:rsidRDefault="00532A55">
      <w:r>
        <w:continuationSeparator/>
      </w:r>
    </w:p>
  </w:footnote>
  <w:footnote w:id="1">
    <w:p w14:paraId="0090A082" w14:textId="77777777" w:rsidR="00532A55" w:rsidRPr="00807B3B" w:rsidRDefault="00532A55" w:rsidP="009360CB">
      <w:pPr>
        <w:pStyle w:val="afc"/>
        <w:jc w:val="both"/>
        <w:rPr>
          <w:rFonts w:ascii="Times New Roman" w:hAnsi="Times New Roman" w:cs="Times New Roman"/>
          <w:sz w:val="18"/>
          <w:szCs w:val="18"/>
        </w:rPr>
      </w:pPr>
      <w:r>
        <w:rPr>
          <w:rStyle w:val="afe"/>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 xml:space="preserve">оплаты для </w:t>
      </w:r>
      <w:r w:rsidRPr="00807B3B">
        <w:rPr>
          <w:rFonts w:ascii="Times New Roman" w:hAnsi="Times New Roman" w:cs="Times New Roman"/>
          <w:sz w:val="18"/>
          <w:szCs w:val="18"/>
        </w:rPr>
        <w:t xml:space="preserve">Покупателя. </w:t>
      </w:r>
    </w:p>
    <w:p w14:paraId="14A0357A" w14:textId="476A4DBA" w:rsidR="00532A55" w:rsidRPr="00373883" w:rsidRDefault="00532A55" w:rsidP="009360CB">
      <w:pPr>
        <w:pStyle w:val="afc"/>
        <w:jc w:val="both"/>
        <w:rPr>
          <w:rFonts w:asciiTheme="minorHAnsi" w:hAnsiTheme="minorHAnsi"/>
        </w:rPr>
      </w:pPr>
      <w:r w:rsidRPr="00CD5DB8">
        <w:rPr>
          <w:rFonts w:ascii="Times New Roman" w:hAnsi="Times New Roman" w:cs="Times New Roman"/>
          <w:sz w:val="18"/>
          <w:szCs w:val="18"/>
          <w:highlight w:val="yellow"/>
        </w:rPr>
        <w:t xml:space="preserve">В случае, если Участником закупки в коммерческом предложении будет предусмотрено условие об </w:t>
      </w:r>
      <w:r w:rsidRPr="00BE4587">
        <w:rPr>
          <w:rFonts w:ascii="Times New Roman" w:hAnsi="Times New Roman" w:cs="Times New Roman"/>
          <w:b/>
          <w:sz w:val="18"/>
          <w:szCs w:val="18"/>
          <w:highlight w:val="yellow"/>
        </w:rPr>
        <w:t>авансировании</w:t>
      </w:r>
      <w:r w:rsidRPr="00CD5DB8">
        <w:rPr>
          <w:rFonts w:ascii="Times New Roman" w:hAnsi="Times New Roman" w:cs="Times New Roman"/>
          <w:sz w:val="18"/>
          <w:szCs w:val="18"/>
          <w:highlight w:val="yellow"/>
        </w:rPr>
        <w:t xml:space="preserve"> Покупатель </w:t>
      </w:r>
      <w:r w:rsidRPr="00F63F5C">
        <w:rPr>
          <w:rFonts w:ascii="Times New Roman" w:hAnsi="Times New Roman" w:cs="Times New Roman"/>
          <w:sz w:val="18"/>
          <w:szCs w:val="18"/>
          <w:highlight w:val="yellow"/>
        </w:rPr>
        <w:t xml:space="preserve">вправе включить в условия договора раздел </w:t>
      </w:r>
      <w:r w:rsidRPr="00BE4587">
        <w:rPr>
          <w:rFonts w:ascii="Times New Roman" w:hAnsi="Times New Roman" w:cs="Times New Roman"/>
          <w:b/>
          <w:sz w:val="18"/>
          <w:szCs w:val="18"/>
          <w:highlight w:val="yellow"/>
        </w:rPr>
        <w:t>13 «Обеспечение исполнения обязательств Поставщика</w:t>
      </w:r>
      <w:r w:rsidRPr="00F63F5C">
        <w:rPr>
          <w:rFonts w:ascii="Times New Roman" w:hAnsi="Times New Roman" w:cs="Times New Roman"/>
          <w:sz w:val="18"/>
          <w:szCs w:val="18"/>
          <w:highlight w:val="yellow"/>
        </w:rPr>
        <w:t>».</w:t>
      </w:r>
    </w:p>
  </w:footnote>
  <w:footnote w:id="2">
    <w:p w14:paraId="4273EC6B" w14:textId="53BF1879" w:rsidR="00532A55" w:rsidRPr="006F2B43" w:rsidRDefault="00532A55" w:rsidP="00D90004">
      <w:pPr>
        <w:tabs>
          <w:tab w:val="left" w:pos="0"/>
        </w:tabs>
        <w:snapToGrid w:val="0"/>
        <w:jc w:val="both"/>
        <w:rPr>
          <w:rFonts w:ascii="Times New Roman" w:hAnsi="Times New Roman" w:cs="Times New Roman"/>
        </w:rPr>
      </w:pPr>
      <w:r w:rsidRPr="006F2B43">
        <w:rPr>
          <w:rStyle w:val="afe"/>
          <w:rFonts w:ascii="Times New Roman" w:hAnsi="Times New Roman" w:cs="Times New Roman"/>
        </w:rPr>
        <w:footnoteRef/>
      </w:r>
      <w:r w:rsidRPr="006F2B43">
        <w:rPr>
          <w:rFonts w:ascii="Times New Roman" w:hAnsi="Times New Roman" w:cs="Times New Roman"/>
        </w:rPr>
        <w:t xml:space="preserve"> Указывается участником самостоятельно в соответствии со сроками, указанными в Приложение№</w:t>
      </w:r>
      <w:r w:rsidR="005A5CFF">
        <w:rPr>
          <w:rFonts w:ascii="Times New Roman" w:hAnsi="Times New Roman" w:cs="Times New Roman"/>
        </w:rPr>
        <w:t>3</w:t>
      </w:r>
      <w:r w:rsidRPr="006F2B43">
        <w:rPr>
          <w:rFonts w:ascii="Times New Roman" w:hAnsi="Times New Roman" w:cs="Times New Roman"/>
        </w:rPr>
        <w:t xml:space="preserve"> к закупочной </w:t>
      </w:r>
      <w:proofErr w:type="spellStart"/>
      <w:r w:rsidRPr="006F2B43">
        <w:rPr>
          <w:rFonts w:ascii="Times New Roman" w:hAnsi="Times New Roman" w:cs="Times New Roman"/>
        </w:rPr>
        <w:t>документации_Техническое</w:t>
      </w:r>
      <w:proofErr w:type="spellEnd"/>
      <w:r w:rsidRPr="006F2B43">
        <w:rPr>
          <w:rFonts w:ascii="Times New Roman" w:hAnsi="Times New Roman" w:cs="Times New Roman"/>
        </w:rPr>
        <w:t xml:space="preserve"> задание                                                                                  </w:t>
      </w:r>
    </w:p>
    <w:p w14:paraId="6757FCE9" w14:textId="34C89C23" w:rsidR="00532A55" w:rsidRPr="00D90004" w:rsidRDefault="00532A55">
      <w:pPr>
        <w:pStyle w:val="afc"/>
        <w:rPr>
          <w:rFonts w:asciiTheme="minorHAnsi" w:hAnsiTheme="minorHAnsi"/>
        </w:rPr>
      </w:pPr>
    </w:p>
  </w:footnote>
  <w:footnote w:id="3">
    <w:p w14:paraId="40332CD0" w14:textId="77777777" w:rsidR="00532A55" w:rsidRDefault="00532A55" w:rsidP="00613A98">
      <w:pPr>
        <w:pStyle w:val="afc"/>
        <w:jc w:val="both"/>
        <w:rPr>
          <w:rFonts w:ascii="Times New Roman" w:hAnsi="Times New Roman" w:cs="Times New Roman"/>
        </w:rPr>
      </w:pPr>
      <w:r>
        <w:rPr>
          <w:rStyle w:val="afe"/>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p>
    <w:p w14:paraId="2BA95A47" w14:textId="5E1E20F2" w:rsidR="00532A55" w:rsidRPr="00E44ED3" w:rsidRDefault="00532A55" w:rsidP="00E44ED3">
      <w:pPr>
        <w:pStyle w:val="afc"/>
        <w:jc w:val="both"/>
        <w:rPr>
          <w:rFonts w:ascii="Times New Roman" w:hAnsi="Times New Roman" w:cs="Times New Roman"/>
        </w:rPr>
      </w:pPr>
      <w:r w:rsidRPr="00613A98">
        <w:rPr>
          <w:rFonts w:ascii="Times New Roman" w:hAnsi="Times New Roman" w:cs="Times New Roman"/>
          <w:highlight w:val="yellow"/>
        </w:rPr>
        <w:t xml:space="preserve">В случае, если Участником закупки в коммерческом предложении будет предусмотрено условие </w:t>
      </w:r>
      <w:r w:rsidRPr="00FF627F">
        <w:rPr>
          <w:rFonts w:ascii="Times New Roman" w:hAnsi="Times New Roman" w:cs="Times New Roman"/>
          <w:b/>
          <w:highlight w:val="yellow"/>
        </w:rPr>
        <w:t>об авансировании</w:t>
      </w:r>
      <w:r w:rsidRPr="00613A98">
        <w:rPr>
          <w:rFonts w:ascii="Times New Roman" w:hAnsi="Times New Roman" w:cs="Times New Roman"/>
          <w:highlight w:val="yellow"/>
        </w:rPr>
        <w:t xml:space="preserve"> Покупатель вправе включить в условия договора раздел </w:t>
      </w:r>
      <w:r w:rsidRPr="00FF627F">
        <w:rPr>
          <w:rFonts w:ascii="Times New Roman" w:hAnsi="Times New Roman" w:cs="Times New Roman"/>
          <w:b/>
          <w:highlight w:val="yellow"/>
        </w:rPr>
        <w:t>13</w:t>
      </w:r>
      <w:r w:rsidRPr="00613A98">
        <w:rPr>
          <w:rFonts w:ascii="Times New Roman" w:hAnsi="Times New Roman" w:cs="Times New Roman"/>
          <w:highlight w:val="yellow"/>
        </w:rPr>
        <w:t xml:space="preserve"> «</w:t>
      </w:r>
      <w:r w:rsidRPr="00FF627F">
        <w:rPr>
          <w:rFonts w:ascii="Times New Roman" w:hAnsi="Times New Roman" w:cs="Times New Roman"/>
          <w:b/>
          <w:highlight w:val="yellow"/>
        </w:rPr>
        <w:t>Обеспечение исполнения обязательств Поставщика</w:t>
      </w:r>
      <w:r w:rsidRPr="00613A98">
        <w:rPr>
          <w:rFonts w:ascii="Times New Roman" w:hAnsi="Times New Roman" w:cs="Times New Roman"/>
          <w:highlight w:val="yellow"/>
        </w:rPr>
        <w:t xml:space="preserve">» (Приложение №4 к закупочной </w:t>
      </w:r>
      <w:proofErr w:type="spellStart"/>
      <w:r w:rsidRPr="00613A98">
        <w:rPr>
          <w:rFonts w:ascii="Times New Roman" w:hAnsi="Times New Roman" w:cs="Times New Roman"/>
          <w:highlight w:val="yellow"/>
        </w:rPr>
        <w:t>документации_Проект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DE67482"/>
    <w:multiLevelType w:val="hybridMultilevel"/>
    <w:tmpl w:val="E08AAC8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58439A1"/>
    <w:multiLevelType w:val="hybridMultilevel"/>
    <w:tmpl w:val="0EEE46B0"/>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1A2EBB"/>
    <w:multiLevelType w:val="hybridMultilevel"/>
    <w:tmpl w:val="05062DF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10"/>
  </w:num>
  <w:num w:numId="5">
    <w:abstractNumId w:val="10"/>
  </w:num>
  <w:num w:numId="6">
    <w:abstractNumId w:val="10"/>
  </w:num>
  <w:num w:numId="7">
    <w:abstractNumId w:val="10"/>
  </w:num>
  <w:num w:numId="8">
    <w:abstractNumId w:val="10"/>
  </w:num>
  <w:num w:numId="9">
    <w:abstractNumId w:val="11"/>
  </w:num>
  <w:num w:numId="10">
    <w:abstractNumId w:val="11"/>
  </w:num>
  <w:num w:numId="11">
    <w:abstractNumId w:val="11"/>
  </w:num>
  <w:num w:numId="12">
    <w:abstractNumId w:val="11"/>
  </w:num>
  <w:num w:numId="13">
    <w:abstractNumId w:val="12"/>
  </w:num>
  <w:num w:numId="14">
    <w:abstractNumId w:val="13"/>
  </w:num>
  <w:num w:numId="15">
    <w:abstractNumId w:val="14"/>
  </w:num>
  <w:num w:numId="16">
    <w:abstractNumId w:val="14"/>
  </w:num>
  <w:num w:numId="17">
    <w:abstractNumId w:val="15"/>
  </w:num>
  <w:num w:numId="18">
    <w:abstractNumId w:val="16"/>
  </w:num>
  <w:num w:numId="19">
    <w:abstractNumId w:val="6"/>
  </w:num>
  <w:num w:numId="20">
    <w:abstractNumId w:val="0"/>
  </w:num>
  <w:num w:numId="21">
    <w:abstractNumId w:val="19"/>
  </w:num>
  <w:num w:numId="22">
    <w:abstractNumId w:val="5"/>
  </w:num>
  <w:num w:numId="23">
    <w:abstractNumId w:val="4"/>
  </w:num>
  <w:num w:numId="24">
    <w:abstractNumId w:val="2"/>
  </w:num>
  <w:num w:numId="25">
    <w:abstractNumId w:val="18"/>
  </w:num>
  <w:num w:numId="26">
    <w:abstractNumId w:val="3"/>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70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164FF"/>
    <w:rsid w:val="00021A6A"/>
    <w:rsid w:val="00025BA4"/>
    <w:rsid w:val="00031D6D"/>
    <w:rsid w:val="00035265"/>
    <w:rsid w:val="00035A45"/>
    <w:rsid w:val="00050A7E"/>
    <w:rsid w:val="00053D79"/>
    <w:rsid w:val="00055FF9"/>
    <w:rsid w:val="00063998"/>
    <w:rsid w:val="00065EA8"/>
    <w:rsid w:val="000664E7"/>
    <w:rsid w:val="00070B40"/>
    <w:rsid w:val="00072F09"/>
    <w:rsid w:val="000749BF"/>
    <w:rsid w:val="000763BA"/>
    <w:rsid w:val="00082324"/>
    <w:rsid w:val="000834B6"/>
    <w:rsid w:val="0008701B"/>
    <w:rsid w:val="00094C73"/>
    <w:rsid w:val="000956CF"/>
    <w:rsid w:val="0009617A"/>
    <w:rsid w:val="000A155C"/>
    <w:rsid w:val="000A2EC6"/>
    <w:rsid w:val="000A74E4"/>
    <w:rsid w:val="000B5403"/>
    <w:rsid w:val="000B7E73"/>
    <w:rsid w:val="000C00C8"/>
    <w:rsid w:val="000C4404"/>
    <w:rsid w:val="000C449F"/>
    <w:rsid w:val="000D0D38"/>
    <w:rsid w:val="000D1AFC"/>
    <w:rsid w:val="000D1D26"/>
    <w:rsid w:val="000E0568"/>
    <w:rsid w:val="000E2449"/>
    <w:rsid w:val="000E410E"/>
    <w:rsid w:val="000E5DC2"/>
    <w:rsid w:val="000F08A7"/>
    <w:rsid w:val="000F0F69"/>
    <w:rsid w:val="000F4E79"/>
    <w:rsid w:val="000F62CB"/>
    <w:rsid w:val="001068A1"/>
    <w:rsid w:val="001150FD"/>
    <w:rsid w:val="001240FE"/>
    <w:rsid w:val="00126A3E"/>
    <w:rsid w:val="001302F8"/>
    <w:rsid w:val="00143D20"/>
    <w:rsid w:val="00143E8B"/>
    <w:rsid w:val="0014447D"/>
    <w:rsid w:val="00145B80"/>
    <w:rsid w:val="00146B4E"/>
    <w:rsid w:val="00152586"/>
    <w:rsid w:val="00161ECB"/>
    <w:rsid w:val="00164746"/>
    <w:rsid w:val="00172906"/>
    <w:rsid w:val="0017358D"/>
    <w:rsid w:val="00180F18"/>
    <w:rsid w:val="001843BD"/>
    <w:rsid w:val="00186B5A"/>
    <w:rsid w:val="001871EE"/>
    <w:rsid w:val="00195949"/>
    <w:rsid w:val="00195FC1"/>
    <w:rsid w:val="001A26D7"/>
    <w:rsid w:val="001A4B01"/>
    <w:rsid w:val="001B7EEA"/>
    <w:rsid w:val="001C18A4"/>
    <w:rsid w:val="001C2BF6"/>
    <w:rsid w:val="001D19BD"/>
    <w:rsid w:val="001E5122"/>
    <w:rsid w:val="001E670D"/>
    <w:rsid w:val="001E753E"/>
    <w:rsid w:val="001F260D"/>
    <w:rsid w:val="001F3357"/>
    <w:rsid w:val="001F3A0E"/>
    <w:rsid w:val="00203A9D"/>
    <w:rsid w:val="00207B44"/>
    <w:rsid w:val="002105D2"/>
    <w:rsid w:val="00216716"/>
    <w:rsid w:val="0021674C"/>
    <w:rsid w:val="00220AC5"/>
    <w:rsid w:val="00222C88"/>
    <w:rsid w:val="00223FA2"/>
    <w:rsid w:val="002323C2"/>
    <w:rsid w:val="002331C6"/>
    <w:rsid w:val="00241AC1"/>
    <w:rsid w:val="0024247D"/>
    <w:rsid w:val="00242AC8"/>
    <w:rsid w:val="00255897"/>
    <w:rsid w:val="002576A1"/>
    <w:rsid w:val="00263A63"/>
    <w:rsid w:val="00264E0C"/>
    <w:rsid w:val="00264E67"/>
    <w:rsid w:val="00265AAF"/>
    <w:rsid w:val="002707CA"/>
    <w:rsid w:val="0027080B"/>
    <w:rsid w:val="0028102F"/>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6C9B"/>
    <w:rsid w:val="002F1D40"/>
    <w:rsid w:val="002F4AF4"/>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D161A"/>
    <w:rsid w:val="003D4C38"/>
    <w:rsid w:val="003D5264"/>
    <w:rsid w:val="003E673C"/>
    <w:rsid w:val="003E7491"/>
    <w:rsid w:val="003F1DB6"/>
    <w:rsid w:val="0040028D"/>
    <w:rsid w:val="0040236A"/>
    <w:rsid w:val="00403F3A"/>
    <w:rsid w:val="00411BD7"/>
    <w:rsid w:val="00411CAD"/>
    <w:rsid w:val="004132EC"/>
    <w:rsid w:val="0041396F"/>
    <w:rsid w:val="00414D3D"/>
    <w:rsid w:val="00421F1C"/>
    <w:rsid w:val="0042767E"/>
    <w:rsid w:val="00430D04"/>
    <w:rsid w:val="0045640B"/>
    <w:rsid w:val="00460157"/>
    <w:rsid w:val="004604D8"/>
    <w:rsid w:val="00460773"/>
    <w:rsid w:val="00464DD4"/>
    <w:rsid w:val="00473B43"/>
    <w:rsid w:val="00474944"/>
    <w:rsid w:val="004842F7"/>
    <w:rsid w:val="004873DC"/>
    <w:rsid w:val="00490CA3"/>
    <w:rsid w:val="004962D7"/>
    <w:rsid w:val="00496A20"/>
    <w:rsid w:val="004A002C"/>
    <w:rsid w:val="004A2664"/>
    <w:rsid w:val="004A3DEE"/>
    <w:rsid w:val="004A5737"/>
    <w:rsid w:val="004B1419"/>
    <w:rsid w:val="004B4D51"/>
    <w:rsid w:val="004B4DFD"/>
    <w:rsid w:val="004C0FB2"/>
    <w:rsid w:val="004C133B"/>
    <w:rsid w:val="004C2330"/>
    <w:rsid w:val="004C395E"/>
    <w:rsid w:val="004C5461"/>
    <w:rsid w:val="004D13FE"/>
    <w:rsid w:val="004D3164"/>
    <w:rsid w:val="004D4A65"/>
    <w:rsid w:val="004D784D"/>
    <w:rsid w:val="004E1552"/>
    <w:rsid w:val="004F035A"/>
    <w:rsid w:val="004F5648"/>
    <w:rsid w:val="005043E5"/>
    <w:rsid w:val="00512167"/>
    <w:rsid w:val="0051430E"/>
    <w:rsid w:val="005167E6"/>
    <w:rsid w:val="005237DF"/>
    <w:rsid w:val="00526C46"/>
    <w:rsid w:val="005311B6"/>
    <w:rsid w:val="00532A55"/>
    <w:rsid w:val="00534458"/>
    <w:rsid w:val="00534BEE"/>
    <w:rsid w:val="005359DC"/>
    <w:rsid w:val="005420E7"/>
    <w:rsid w:val="005422E4"/>
    <w:rsid w:val="00546AA1"/>
    <w:rsid w:val="00554F32"/>
    <w:rsid w:val="00560382"/>
    <w:rsid w:val="00563450"/>
    <w:rsid w:val="00571040"/>
    <w:rsid w:val="0057180E"/>
    <w:rsid w:val="00572702"/>
    <w:rsid w:val="005760F7"/>
    <w:rsid w:val="005829AB"/>
    <w:rsid w:val="005865CE"/>
    <w:rsid w:val="00587799"/>
    <w:rsid w:val="0059249F"/>
    <w:rsid w:val="00592E38"/>
    <w:rsid w:val="005936E3"/>
    <w:rsid w:val="005A19F4"/>
    <w:rsid w:val="005A31A3"/>
    <w:rsid w:val="005A5CFF"/>
    <w:rsid w:val="005A6F6E"/>
    <w:rsid w:val="005B128D"/>
    <w:rsid w:val="005B1B60"/>
    <w:rsid w:val="005B3605"/>
    <w:rsid w:val="005B53FB"/>
    <w:rsid w:val="005B6C95"/>
    <w:rsid w:val="005B79BF"/>
    <w:rsid w:val="005C1381"/>
    <w:rsid w:val="005C1A8D"/>
    <w:rsid w:val="005C2FB0"/>
    <w:rsid w:val="005C6089"/>
    <w:rsid w:val="005D04EB"/>
    <w:rsid w:val="005D2F64"/>
    <w:rsid w:val="005E51A8"/>
    <w:rsid w:val="005E5CD3"/>
    <w:rsid w:val="005F004C"/>
    <w:rsid w:val="005F04B4"/>
    <w:rsid w:val="005F39D6"/>
    <w:rsid w:val="005F3CF2"/>
    <w:rsid w:val="005F489B"/>
    <w:rsid w:val="005F61BC"/>
    <w:rsid w:val="00600135"/>
    <w:rsid w:val="00600614"/>
    <w:rsid w:val="00600A7F"/>
    <w:rsid w:val="0060381F"/>
    <w:rsid w:val="00605DBB"/>
    <w:rsid w:val="00610D5C"/>
    <w:rsid w:val="00613312"/>
    <w:rsid w:val="00613A98"/>
    <w:rsid w:val="00614988"/>
    <w:rsid w:val="0062176C"/>
    <w:rsid w:val="00621FD5"/>
    <w:rsid w:val="00622300"/>
    <w:rsid w:val="00632747"/>
    <w:rsid w:val="00632BC8"/>
    <w:rsid w:val="00633756"/>
    <w:rsid w:val="0063673B"/>
    <w:rsid w:val="00640629"/>
    <w:rsid w:val="00640A55"/>
    <w:rsid w:val="00641B24"/>
    <w:rsid w:val="00645204"/>
    <w:rsid w:val="00646950"/>
    <w:rsid w:val="006501E0"/>
    <w:rsid w:val="00652E7F"/>
    <w:rsid w:val="00653134"/>
    <w:rsid w:val="0066515C"/>
    <w:rsid w:val="006722A6"/>
    <w:rsid w:val="00685C6B"/>
    <w:rsid w:val="00697BC4"/>
    <w:rsid w:val="00697F8A"/>
    <w:rsid w:val="006A0A7E"/>
    <w:rsid w:val="006A16B3"/>
    <w:rsid w:val="006A53C8"/>
    <w:rsid w:val="006B509B"/>
    <w:rsid w:val="006C3D93"/>
    <w:rsid w:val="006C78FC"/>
    <w:rsid w:val="006D2C8F"/>
    <w:rsid w:val="006D44D1"/>
    <w:rsid w:val="006E271C"/>
    <w:rsid w:val="006E3CFD"/>
    <w:rsid w:val="006E3ED5"/>
    <w:rsid w:val="006E5F1A"/>
    <w:rsid w:val="006F2B43"/>
    <w:rsid w:val="006F3B2F"/>
    <w:rsid w:val="006F5B9F"/>
    <w:rsid w:val="006F6C71"/>
    <w:rsid w:val="007038CE"/>
    <w:rsid w:val="00706463"/>
    <w:rsid w:val="00724C07"/>
    <w:rsid w:val="00734B05"/>
    <w:rsid w:val="00737AEC"/>
    <w:rsid w:val="00740A67"/>
    <w:rsid w:val="007417D1"/>
    <w:rsid w:val="00741932"/>
    <w:rsid w:val="00741B91"/>
    <w:rsid w:val="00742F8A"/>
    <w:rsid w:val="00742FC2"/>
    <w:rsid w:val="00744212"/>
    <w:rsid w:val="0074708B"/>
    <w:rsid w:val="00753451"/>
    <w:rsid w:val="00753950"/>
    <w:rsid w:val="00757D9F"/>
    <w:rsid w:val="00761424"/>
    <w:rsid w:val="00764813"/>
    <w:rsid w:val="007668CC"/>
    <w:rsid w:val="0077417F"/>
    <w:rsid w:val="00781427"/>
    <w:rsid w:val="007824A7"/>
    <w:rsid w:val="00782B34"/>
    <w:rsid w:val="00785A0E"/>
    <w:rsid w:val="00786916"/>
    <w:rsid w:val="00794EAF"/>
    <w:rsid w:val="007B3907"/>
    <w:rsid w:val="007B425B"/>
    <w:rsid w:val="007B4C70"/>
    <w:rsid w:val="007B5E92"/>
    <w:rsid w:val="007C2334"/>
    <w:rsid w:val="007C48A5"/>
    <w:rsid w:val="007D027E"/>
    <w:rsid w:val="007D5809"/>
    <w:rsid w:val="007E045C"/>
    <w:rsid w:val="007E0D98"/>
    <w:rsid w:val="007E4E41"/>
    <w:rsid w:val="007E714E"/>
    <w:rsid w:val="007F1C48"/>
    <w:rsid w:val="007F239F"/>
    <w:rsid w:val="008004C9"/>
    <w:rsid w:val="0080159E"/>
    <w:rsid w:val="00801822"/>
    <w:rsid w:val="008064F7"/>
    <w:rsid w:val="0080772D"/>
    <w:rsid w:val="00807B3B"/>
    <w:rsid w:val="008118C3"/>
    <w:rsid w:val="0081328A"/>
    <w:rsid w:val="008156EE"/>
    <w:rsid w:val="00820F47"/>
    <w:rsid w:val="00826EF1"/>
    <w:rsid w:val="0083392E"/>
    <w:rsid w:val="008361F8"/>
    <w:rsid w:val="008420C9"/>
    <w:rsid w:val="0084597B"/>
    <w:rsid w:val="00850632"/>
    <w:rsid w:val="00850D71"/>
    <w:rsid w:val="008554F0"/>
    <w:rsid w:val="00862A8A"/>
    <w:rsid w:val="00862FF3"/>
    <w:rsid w:val="00867AAF"/>
    <w:rsid w:val="008709AE"/>
    <w:rsid w:val="00870C58"/>
    <w:rsid w:val="00875763"/>
    <w:rsid w:val="00880545"/>
    <w:rsid w:val="00882B00"/>
    <w:rsid w:val="008907F0"/>
    <w:rsid w:val="00891A26"/>
    <w:rsid w:val="008A2037"/>
    <w:rsid w:val="008A5242"/>
    <w:rsid w:val="008A6C81"/>
    <w:rsid w:val="008B01E4"/>
    <w:rsid w:val="008B06CB"/>
    <w:rsid w:val="008C75CB"/>
    <w:rsid w:val="008D2E30"/>
    <w:rsid w:val="008D3CA6"/>
    <w:rsid w:val="008E29E9"/>
    <w:rsid w:val="008E2B44"/>
    <w:rsid w:val="008E2CA2"/>
    <w:rsid w:val="008F1066"/>
    <w:rsid w:val="00903162"/>
    <w:rsid w:val="00903F5A"/>
    <w:rsid w:val="00906350"/>
    <w:rsid w:val="00910687"/>
    <w:rsid w:val="0091142F"/>
    <w:rsid w:val="00916397"/>
    <w:rsid w:val="00916E74"/>
    <w:rsid w:val="0092446F"/>
    <w:rsid w:val="00932E17"/>
    <w:rsid w:val="009360CB"/>
    <w:rsid w:val="009365AD"/>
    <w:rsid w:val="00941328"/>
    <w:rsid w:val="00956986"/>
    <w:rsid w:val="00956F67"/>
    <w:rsid w:val="00957BFD"/>
    <w:rsid w:val="009719F1"/>
    <w:rsid w:val="00974827"/>
    <w:rsid w:val="00980EBC"/>
    <w:rsid w:val="00982292"/>
    <w:rsid w:val="009825ED"/>
    <w:rsid w:val="00984AF4"/>
    <w:rsid w:val="00993D31"/>
    <w:rsid w:val="00996B85"/>
    <w:rsid w:val="009A13C4"/>
    <w:rsid w:val="009A3DEA"/>
    <w:rsid w:val="009B05E2"/>
    <w:rsid w:val="009B2E3D"/>
    <w:rsid w:val="009B5240"/>
    <w:rsid w:val="009B57CB"/>
    <w:rsid w:val="009B6816"/>
    <w:rsid w:val="009C117C"/>
    <w:rsid w:val="009C1438"/>
    <w:rsid w:val="009C3271"/>
    <w:rsid w:val="009C3B75"/>
    <w:rsid w:val="009C405C"/>
    <w:rsid w:val="009C4F65"/>
    <w:rsid w:val="009F16E6"/>
    <w:rsid w:val="009F28E8"/>
    <w:rsid w:val="009F5B9D"/>
    <w:rsid w:val="009F6ADB"/>
    <w:rsid w:val="00A0228A"/>
    <w:rsid w:val="00A04030"/>
    <w:rsid w:val="00A04CC1"/>
    <w:rsid w:val="00A10442"/>
    <w:rsid w:val="00A16443"/>
    <w:rsid w:val="00A17F46"/>
    <w:rsid w:val="00A203C0"/>
    <w:rsid w:val="00A21044"/>
    <w:rsid w:val="00A228E6"/>
    <w:rsid w:val="00A238E0"/>
    <w:rsid w:val="00A25986"/>
    <w:rsid w:val="00A31D23"/>
    <w:rsid w:val="00A33CC5"/>
    <w:rsid w:val="00A43175"/>
    <w:rsid w:val="00A44095"/>
    <w:rsid w:val="00A4771B"/>
    <w:rsid w:val="00A54A92"/>
    <w:rsid w:val="00A56380"/>
    <w:rsid w:val="00A6248F"/>
    <w:rsid w:val="00A62D5F"/>
    <w:rsid w:val="00A650C2"/>
    <w:rsid w:val="00A67E5F"/>
    <w:rsid w:val="00A74A19"/>
    <w:rsid w:val="00A772CD"/>
    <w:rsid w:val="00A854C2"/>
    <w:rsid w:val="00A8781A"/>
    <w:rsid w:val="00A9243D"/>
    <w:rsid w:val="00A93DA2"/>
    <w:rsid w:val="00A94D63"/>
    <w:rsid w:val="00A96FBA"/>
    <w:rsid w:val="00A97C53"/>
    <w:rsid w:val="00AB4514"/>
    <w:rsid w:val="00AC1B53"/>
    <w:rsid w:val="00AC68FC"/>
    <w:rsid w:val="00AC7595"/>
    <w:rsid w:val="00AD03DD"/>
    <w:rsid w:val="00AD31EA"/>
    <w:rsid w:val="00AD46D3"/>
    <w:rsid w:val="00AD614D"/>
    <w:rsid w:val="00AD633E"/>
    <w:rsid w:val="00AD66E9"/>
    <w:rsid w:val="00AE0FF5"/>
    <w:rsid w:val="00AE286D"/>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4D5B"/>
    <w:rsid w:val="00B75158"/>
    <w:rsid w:val="00B830A0"/>
    <w:rsid w:val="00B85B88"/>
    <w:rsid w:val="00B95179"/>
    <w:rsid w:val="00B968D7"/>
    <w:rsid w:val="00BA27E7"/>
    <w:rsid w:val="00BA4F59"/>
    <w:rsid w:val="00BA7129"/>
    <w:rsid w:val="00BA758A"/>
    <w:rsid w:val="00BA776A"/>
    <w:rsid w:val="00BB1865"/>
    <w:rsid w:val="00BB6FA0"/>
    <w:rsid w:val="00BC7A8E"/>
    <w:rsid w:val="00BD33B3"/>
    <w:rsid w:val="00BD4469"/>
    <w:rsid w:val="00BD502B"/>
    <w:rsid w:val="00BD5AF6"/>
    <w:rsid w:val="00BD601A"/>
    <w:rsid w:val="00BE18C6"/>
    <w:rsid w:val="00BE4587"/>
    <w:rsid w:val="00BF09BA"/>
    <w:rsid w:val="00BF7E1B"/>
    <w:rsid w:val="00C01089"/>
    <w:rsid w:val="00C024B2"/>
    <w:rsid w:val="00C03F17"/>
    <w:rsid w:val="00C06ED3"/>
    <w:rsid w:val="00C14C1D"/>
    <w:rsid w:val="00C150B6"/>
    <w:rsid w:val="00C207FE"/>
    <w:rsid w:val="00C2183C"/>
    <w:rsid w:val="00C21A8C"/>
    <w:rsid w:val="00C22524"/>
    <w:rsid w:val="00C237C9"/>
    <w:rsid w:val="00C3236A"/>
    <w:rsid w:val="00C329A0"/>
    <w:rsid w:val="00C35E7C"/>
    <w:rsid w:val="00C37EC7"/>
    <w:rsid w:val="00C437FB"/>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7CB9"/>
    <w:rsid w:val="00CB253A"/>
    <w:rsid w:val="00CB2B3D"/>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2078C"/>
    <w:rsid w:val="00D329FD"/>
    <w:rsid w:val="00D331F2"/>
    <w:rsid w:val="00D338AE"/>
    <w:rsid w:val="00D34342"/>
    <w:rsid w:val="00D42E0F"/>
    <w:rsid w:val="00D50D29"/>
    <w:rsid w:val="00D52651"/>
    <w:rsid w:val="00D53ADA"/>
    <w:rsid w:val="00D5737D"/>
    <w:rsid w:val="00D61A65"/>
    <w:rsid w:val="00D65C47"/>
    <w:rsid w:val="00D76019"/>
    <w:rsid w:val="00D76800"/>
    <w:rsid w:val="00D76FF8"/>
    <w:rsid w:val="00D81A8D"/>
    <w:rsid w:val="00D82227"/>
    <w:rsid w:val="00D82FCC"/>
    <w:rsid w:val="00D86049"/>
    <w:rsid w:val="00D90004"/>
    <w:rsid w:val="00D977A4"/>
    <w:rsid w:val="00DA0DF4"/>
    <w:rsid w:val="00DA531D"/>
    <w:rsid w:val="00DB0F86"/>
    <w:rsid w:val="00DB25C7"/>
    <w:rsid w:val="00DB3748"/>
    <w:rsid w:val="00DB3A42"/>
    <w:rsid w:val="00DB4801"/>
    <w:rsid w:val="00DC0364"/>
    <w:rsid w:val="00DC2504"/>
    <w:rsid w:val="00DC4ED2"/>
    <w:rsid w:val="00DC7C03"/>
    <w:rsid w:val="00DD6B34"/>
    <w:rsid w:val="00DD7B9E"/>
    <w:rsid w:val="00DE2514"/>
    <w:rsid w:val="00DE28C6"/>
    <w:rsid w:val="00DE3B4B"/>
    <w:rsid w:val="00DE40D7"/>
    <w:rsid w:val="00DE5F44"/>
    <w:rsid w:val="00DE6608"/>
    <w:rsid w:val="00DE6CA9"/>
    <w:rsid w:val="00DF598C"/>
    <w:rsid w:val="00E01735"/>
    <w:rsid w:val="00E02752"/>
    <w:rsid w:val="00E0320A"/>
    <w:rsid w:val="00E059D7"/>
    <w:rsid w:val="00E230C5"/>
    <w:rsid w:val="00E241B2"/>
    <w:rsid w:val="00E2424A"/>
    <w:rsid w:val="00E33423"/>
    <w:rsid w:val="00E374AF"/>
    <w:rsid w:val="00E4325F"/>
    <w:rsid w:val="00E43C9D"/>
    <w:rsid w:val="00E44ED3"/>
    <w:rsid w:val="00E45E4B"/>
    <w:rsid w:val="00E50CBC"/>
    <w:rsid w:val="00E5479B"/>
    <w:rsid w:val="00E64286"/>
    <w:rsid w:val="00E70934"/>
    <w:rsid w:val="00E72BDD"/>
    <w:rsid w:val="00E753E0"/>
    <w:rsid w:val="00E7611C"/>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E282E"/>
    <w:rsid w:val="00EE3A76"/>
    <w:rsid w:val="00EE4C9B"/>
    <w:rsid w:val="00EE4F20"/>
    <w:rsid w:val="00EE7DD2"/>
    <w:rsid w:val="00EF00FB"/>
    <w:rsid w:val="00EF1FBD"/>
    <w:rsid w:val="00EF39A3"/>
    <w:rsid w:val="00EF7478"/>
    <w:rsid w:val="00F03B6F"/>
    <w:rsid w:val="00F1037F"/>
    <w:rsid w:val="00F20147"/>
    <w:rsid w:val="00F228EB"/>
    <w:rsid w:val="00F25A67"/>
    <w:rsid w:val="00F33B1A"/>
    <w:rsid w:val="00F354F3"/>
    <w:rsid w:val="00F407EB"/>
    <w:rsid w:val="00F4158B"/>
    <w:rsid w:val="00F41CFB"/>
    <w:rsid w:val="00F431C1"/>
    <w:rsid w:val="00F467C5"/>
    <w:rsid w:val="00F50377"/>
    <w:rsid w:val="00F5087A"/>
    <w:rsid w:val="00F51779"/>
    <w:rsid w:val="00F51CFB"/>
    <w:rsid w:val="00F5282C"/>
    <w:rsid w:val="00F52B40"/>
    <w:rsid w:val="00F52C01"/>
    <w:rsid w:val="00F54AFD"/>
    <w:rsid w:val="00F56A9F"/>
    <w:rsid w:val="00F61ECD"/>
    <w:rsid w:val="00F626F4"/>
    <w:rsid w:val="00F62B9A"/>
    <w:rsid w:val="00F64479"/>
    <w:rsid w:val="00F70F1F"/>
    <w:rsid w:val="00F727B9"/>
    <w:rsid w:val="00F730A8"/>
    <w:rsid w:val="00F770AD"/>
    <w:rsid w:val="00F771C5"/>
    <w:rsid w:val="00F771EE"/>
    <w:rsid w:val="00F81A17"/>
    <w:rsid w:val="00F9124B"/>
    <w:rsid w:val="00F924CB"/>
    <w:rsid w:val="00F928AE"/>
    <w:rsid w:val="00F93928"/>
    <w:rsid w:val="00F95D0D"/>
    <w:rsid w:val="00F96BF6"/>
    <w:rsid w:val="00FA3D4F"/>
    <w:rsid w:val="00FA5796"/>
    <w:rsid w:val="00FB16DF"/>
    <w:rsid w:val="00FB5C39"/>
    <w:rsid w:val="00FC302D"/>
    <w:rsid w:val="00FC5C6B"/>
    <w:rsid w:val="00FD3E49"/>
    <w:rsid w:val="00FD7C96"/>
    <w:rsid w:val="00FE029F"/>
    <w:rsid w:val="00FE1369"/>
    <w:rsid w:val="00FE5401"/>
    <w:rsid w:val="00FE7189"/>
    <w:rsid w:val="00FF0638"/>
    <w:rsid w:val="00FF3DAE"/>
    <w:rsid w:val="00FF605C"/>
    <w:rsid w:val="00FF627F"/>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601A"/>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link w:val="20"/>
    <w:uiPriority w:val="9"/>
    <w:qFormat/>
    <w:rsid w:val="00AE0FF5"/>
    <w:pPr>
      <w:spacing w:before="100" w:beforeAutospacing="1" w:after="100" w:afterAutospacing="1"/>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aliases w:val="Основной текст Знак Знак Знак,Знак Знак1"/>
    <w:link w:val="ac"/>
    <w:uiPriority w:val="99"/>
  </w:style>
  <w:style w:type="character" w:customStyle="1" w:styleId="14">
    <w:name w:val="Текст примечания Знак1"/>
    <w:basedOn w:val="a1"/>
    <w:link w:val="aa"/>
    <w:uiPriority w:val="99"/>
    <w:semiHidden/>
    <w:rsid w:val="006722A6"/>
  </w:style>
  <w:style w:type="paragraph" w:styleId="ad">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d"/>
    <w:uiPriority w:val="99"/>
    <w:semiHidden/>
    <w:rsid w:val="006722A6"/>
    <w:rPr>
      <w:b/>
      <w:bCs/>
    </w:rPr>
  </w:style>
  <w:style w:type="character" w:customStyle="1" w:styleId="ae">
    <w:name w:val="Таблица шапка Знак"/>
  </w:style>
  <w:style w:type="character" w:customStyle="1" w:styleId="af">
    <w:name w:val="Верхний колонтитул Знак"/>
    <w:uiPriority w:val="99"/>
  </w:style>
  <w:style w:type="character" w:customStyle="1" w:styleId="af0">
    <w:name w:val="Нижний колонтитул Знак"/>
    <w:link w:val="16"/>
    <w:uiPriority w:val="99"/>
  </w:style>
  <w:style w:type="character" w:customStyle="1" w:styleId="3">
    <w:name w:val="Заголовок 3 Знак"/>
    <w:rPr>
      <w:b/>
      <w:color w:val="4F81BD"/>
    </w:rPr>
  </w:style>
  <w:style w:type="numbering" w:customStyle="1" w:styleId="17">
    <w:name w:val="Нет списка1"/>
    <w:next w:val="a3"/>
    <w:semiHidden/>
  </w:style>
  <w:style w:type="character" w:customStyle="1" w:styleId="af1">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2">
    <w:name w:val="Текст выноски Знак"/>
    <w:uiPriority w:val="99"/>
    <w:semiHidden/>
  </w:style>
  <w:style w:type="character" w:customStyle="1" w:styleId="4">
    <w:name w:val="Заголовок 4 Знак"/>
    <w:rPr>
      <w:b/>
      <w:i/>
    </w:rPr>
  </w:style>
  <w:style w:type="character" w:customStyle="1" w:styleId="af3">
    <w:name w:val="комментарий"/>
    <w:rPr>
      <w:b/>
      <w:i/>
    </w:rPr>
  </w:style>
  <w:style w:type="character" w:customStyle="1" w:styleId="af4">
    <w:name w:val="Подзаголовок Знак"/>
    <w:rPr>
      <w:i/>
      <w:color w:val="4F81BD"/>
    </w:rPr>
  </w:style>
  <w:style w:type="character" w:customStyle="1" w:styleId="21">
    <w:name w:val="Основной текст (2)_"/>
  </w:style>
  <w:style w:type="character" w:styleId="af5">
    <w:name w:val="FollowedHyperlink"/>
    <w:semiHidden/>
    <w:rPr>
      <w:color w:val="800080"/>
      <w:u w:val="single"/>
    </w:rPr>
  </w:style>
  <w:style w:type="character" w:customStyle="1" w:styleId="7">
    <w:name w:val="Заголовок 7 Знак"/>
    <w:semiHidden/>
  </w:style>
  <w:style w:type="character" w:styleId="af6">
    <w:name w:val="annotation reference"/>
    <w:uiPriority w:val="99"/>
    <w:semiHidden/>
  </w:style>
  <w:style w:type="character" w:customStyle="1" w:styleId="af7">
    <w:name w:val="Текст примечания Знак"/>
    <w:uiPriority w:val="99"/>
    <w:semiHidden/>
  </w:style>
  <w:style w:type="character" w:customStyle="1" w:styleId="af8">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9">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9"/>
    <w:uiPriority w:val="99"/>
    <w:semiHidden/>
    <w:rsid w:val="00DB3748"/>
    <w:rPr>
      <w:rFonts w:ascii="Segoe UI" w:hAnsi="Segoe UI" w:cs="Segoe UI"/>
      <w:sz w:val="18"/>
      <w:szCs w:val="18"/>
    </w:rPr>
  </w:style>
  <w:style w:type="paragraph" w:styleId="afa">
    <w:name w:val="List Paragraph"/>
    <w:basedOn w:val="a0"/>
    <w:link w:val="afb"/>
    <w:uiPriority w:val="34"/>
    <w:qFormat/>
    <w:rsid w:val="00195949"/>
    <w:pPr>
      <w:ind w:left="720"/>
      <w:contextualSpacing/>
    </w:pPr>
  </w:style>
  <w:style w:type="paragraph" w:styleId="afc">
    <w:name w:val="footnote text"/>
    <w:basedOn w:val="a0"/>
    <w:link w:val="afd"/>
    <w:uiPriority w:val="99"/>
    <w:unhideWhenUsed/>
    <w:rsid w:val="00CC0DC7"/>
  </w:style>
  <w:style w:type="character" w:customStyle="1" w:styleId="afd">
    <w:name w:val="Текст сноски Знак"/>
    <w:basedOn w:val="a1"/>
    <w:link w:val="afc"/>
    <w:uiPriority w:val="99"/>
    <w:rsid w:val="00CC0DC7"/>
  </w:style>
  <w:style w:type="character" w:styleId="afe">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f">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0">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210">
    <w:name w:val="Заголовок 2 Знак1"/>
    <w:basedOn w:val="a1"/>
    <w:uiPriority w:val="9"/>
    <w:semiHidden/>
    <w:rsid w:val="00AE0FF5"/>
    <w:rPr>
      <w:rFonts w:asciiTheme="majorHAnsi" w:eastAsiaTheme="majorEastAsia" w:hAnsiTheme="majorHAnsi" w:cstheme="majorBidi"/>
      <w:color w:val="2F5496" w:themeColor="accent1" w:themeShade="BF"/>
      <w:sz w:val="26"/>
      <w:szCs w:val="26"/>
    </w:rPr>
  </w:style>
  <w:style w:type="numbering" w:customStyle="1" w:styleId="24">
    <w:name w:val="Нет списка2"/>
    <w:next w:val="a3"/>
    <w:uiPriority w:val="99"/>
    <w:semiHidden/>
    <w:unhideWhenUsed/>
    <w:rsid w:val="00AE0FF5"/>
  </w:style>
  <w:style w:type="paragraph" w:styleId="aff1">
    <w:name w:val="No Spacing"/>
    <w:uiPriority w:val="1"/>
    <w:qFormat/>
    <w:rsid w:val="00AE0FF5"/>
    <w:rPr>
      <w:rFonts w:ascii="Times New Roman" w:hAnsi="Times New Roman" w:cs="Times New Roman"/>
      <w:sz w:val="24"/>
      <w:szCs w:val="24"/>
    </w:rPr>
  </w:style>
  <w:style w:type="paragraph" w:customStyle="1" w:styleId="TableContents">
    <w:name w:val="Table Contents"/>
    <w:basedOn w:val="a0"/>
    <w:rsid w:val="00AE0FF5"/>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c">
    <w:name w:val="Без интервала1"/>
    <w:rsid w:val="00AE0FF5"/>
    <w:pPr>
      <w:suppressAutoHyphens/>
    </w:pPr>
    <w:rPr>
      <w:rFonts w:ascii="Times New Roman" w:hAnsi="Times New Roman" w:cs="Times New Roman"/>
      <w:color w:val="00000A"/>
      <w:kern w:val="1"/>
      <w:sz w:val="24"/>
      <w:szCs w:val="24"/>
    </w:rPr>
  </w:style>
  <w:style w:type="paragraph" w:customStyle="1" w:styleId="Standard">
    <w:name w:val="Standard"/>
    <w:rsid w:val="00AE0FF5"/>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uiPriority w:val="99"/>
    <w:rsid w:val="00AE0FF5"/>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uiPriority w:val="99"/>
    <w:rsid w:val="00AE0FF5"/>
    <w:rPr>
      <w:rFonts w:ascii="Times New Roman" w:hAnsi="Times New Roman" w:cs="Times New Roman"/>
      <w:sz w:val="28"/>
      <w:szCs w:val="24"/>
    </w:rPr>
  </w:style>
  <w:style w:type="character" w:customStyle="1" w:styleId="aff2">
    <w:name w:val="Основной текст_"/>
    <w:link w:val="1d"/>
    <w:locked/>
    <w:rsid w:val="00AE0FF5"/>
    <w:rPr>
      <w:rFonts w:ascii="Times New Roman" w:hAnsi="Times New Roman" w:cs="Times New Roman"/>
      <w:sz w:val="25"/>
      <w:shd w:val="clear" w:color="auto" w:fill="FFFFFF"/>
    </w:rPr>
  </w:style>
  <w:style w:type="paragraph" w:customStyle="1" w:styleId="1d">
    <w:name w:val="Основной текст1"/>
    <w:basedOn w:val="a0"/>
    <w:link w:val="aff2"/>
    <w:rsid w:val="00AE0FF5"/>
    <w:pPr>
      <w:shd w:val="clear" w:color="auto" w:fill="FFFFFF"/>
      <w:spacing w:before="120" w:line="298" w:lineRule="exact"/>
      <w:ind w:hanging="840"/>
      <w:jc w:val="both"/>
    </w:pPr>
    <w:rPr>
      <w:rFonts w:ascii="Times New Roman" w:hAnsi="Times New Roman" w:cs="Times New Roman"/>
      <w:sz w:val="25"/>
    </w:rPr>
  </w:style>
  <w:style w:type="character" w:customStyle="1" w:styleId="afb">
    <w:name w:val="Абзац списка Знак"/>
    <w:link w:val="afa"/>
    <w:uiPriority w:val="34"/>
    <w:locked/>
    <w:rsid w:val="00AE0FF5"/>
  </w:style>
  <w:style w:type="paragraph" w:customStyle="1" w:styleId="1e">
    <w:name w:val="Заголовок1"/>
    <w:basedOn w:val="a0"/>
    <w:next w:val="ac"/>
    <w:qFormat/>
    <w:rsid w:val="00AE0FF5"/>
    <w:pPr>
      <w:keepNext/>
      <w:suppressAutoHyphens/>
      <w:spacing w:before="240" w:after="120"/>
    </w:pPr>
    <w:rPr>
      <w:rFonts w:ascii="Liberation Sans;Arial" w:eastAsia="Microsoft YaHei" w:hAnsi="Liberation Sans;Arial" w:cs="Mangal"/>
      <w:sz w:val="28"/>
      <w:szCs w:val="28"/>
      <w:lang w:eastAsia="zh-CN"/>
    </w:rPr>
  </w:style>
  <w:style w:type="paragraph" w:styleId="ac">
    <w:name w:val="Body Text"/>
    <w:aliases w:val="Основной текст Знак Знак,Знак"/>
    <w:basedOn w:val="a0"/>
    <w:link w:val="ab"/>
    <w:uiPriority w:val="99"/>
    <w:unhideWhenUsed/>
    <w:rsid w:val="00AE0FF5"/>
    <w:pPr>
      <w:spacing w:after="120"/>
      <w:jc w:val="both"/>
    </w:pPr>
  </w:style>
  <w:style w:type="character" w:customStyle="1" w:styleId="1f">
    <w:name w:val="Основной текст Знак1"/>
    <w:basedOn w:val="a1"/>
    <w:uiPriority w:val="99"/>
    <w:semiHidden/>
    <w:rsid w:val="00AE0FF5"/>
  </w:style>
  <w:style w:type="paragraph" w:styleId="aff3">
    <w:name w:val="Normal (Web)"/>
    <w:basedOn w:val="Standard"/>
    <w:uiPriority w:val="99"/>
    <w:rsid w:val="00AE0FF5"/>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AE0FF5"/>
    <w:rPr>
      <w:rFonts w:ascii="Calibri" w:hAnsi="Calibri"/>
      <w:kern w:val="3"/>
      <w:sz w:val="16"/>
      <w:lang w:val="ru-RU" w:eastAsia="ar-SA" w:bidi="ar-SA"/>
    </w:rPr>
  </w:style>
  <w:style w:type="table" w:customStyle="1" w:styleId="30">
    <w:name w:val="Сетка таблицы3"/>
    <w:basedOn w:val="a2"/>
    <w:next w:val="a7"/>
    <w:uiPriority w:val="39"/>
    <w:rsid w:val="00AE0FF5"/>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0"/>
    <w:next w:val="a0"/>
    <w:uiPriority w:val="9"/>
    <w:qFormat/>
    <w:rsid w:val="00AE0FF5"/>
    <w:pPr>
      <w:keepNext/>
      <w:keepLines/>
      <w:spacing w:before="240"/>
      <w:jc w:val="both"/>
      <w:outlineLvl w:val="0"/>
    </w:pPr>
    <w:rPr>
      <w:rFonts w:ascii="Calibri Light" w:hAnsi="Calibri Light" w:cs="Times New Roman"/>
      <w:color w:val="2F5496"/>
      <w:sz w:val="32"/>
      <w:szCs w:val="32"/>
    </w:rPr>
  </w:style>
  <w:style w:type="numbering" w:customStyle="1" w:styleId="111">
    <w:name w:val="Нет списка11"/>
    <w:next w:val="a3"/>
    <w:uiPriority w:val="99"/>
    <w:semiHidden/>
    <w:unhideWhenUsed/>
    <w:rsid w:val="00AE0FF5"/>
  </w:style>
  <w:style w:type="paragraph" w:customStyle="1" w:styleId="16">
    <w:name w:val="Нижний колонтитул1"/>
    <w:basedOn w:val="a0"/>
    <w:next w:val="a9"/>
    <w:link w:val="af0"/>
    <w:uiPriority w:val="99"/>
    <w:unhideWhenUsed/>
    <w:rsid w:val="00AE0FF5"/>
    <w:pPr>
      <w:tabs>
        <w:tab w:val="center" w:pos="4677"/>
        <w:tab w:val="right" w:pos="9355"/>
      </w:tabs>
    </w:pPr>
  </w:style>
  <w:style w:type="paragraph" w:customStyle="1" w:styleId="m0">
    <w:name w:val="m_ПростойТекст"/>
    <w:basedOn w:val="a0"/>
    <w:link w:val="m"/>
    <w:rsid w:val="00AE0FF5"/>
    <w:pPr>
      <w:jc w:val="both"/>
    </w:pPr>
  </w:style>
  <w:style w:type="table" w:customStyle="1" w:styleId="112">
    <w:name w:val="Сетка таблицы11"/>
    <w:basedOn w:val="a2"/>
    <w:next w:val="a7"/>
    <w:uiPriority w:val="39"/>
    <w:rsid w:val="00AE0FF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Emphasis"/>
    <w:uiPriority w:val="99"/>
    <w:qFormat/>
    <w:rsid w:val="00AE0FF5"/>
    <w:rPr>
      <w:i/>
      <w:iCs/>
    </w:rPr>
  </w:style>
  <w:style w:type="character" w:customStyle="1" w:styleId="BodytextSpacing0pt">
    <w:name w:val="Body text + Spacing 0 pt"/>
    <w:rsid w:val="00AE0FF5"/>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0"/>
    <w:rsid w:val="00AE0FF5"/>
    <w:pPr>
      <w:ind w:left="720"/>
      <w:contextualSpacing/>
    </w:pPr>
    <w:rPr>
      <w:rFonts w:ascii="Times New Roman" w:hAnsi="Times New Roman" w:cs="Times New Roman"/>
    </w:rPr>
  </w:style>
  <w:style w:type="paragraph" w:customStyle="1" w:styleId="aff6">
    <w:name w:val="Пункт"/>
    <w:basedOn w:val="a0"/>
    <w:link w:val="1f0"/>
    <w:rsid w:val="00AE0FF5"/>
    <w:pPr>
      <w:tabs>
        <w:tab w:val="num" w:pos="360"/>
        <w:tab w:val="num" w:pos="1134"/>
      </w:tabs>
      <w:spacing w:line="360" w:lineRule="auto"/>
      <w:ind w:left="1134" w:hanging="1134"/>
      <w:jc w:val="both"/>
    </w:pPr>
    <w:rPr>
      <w:rFonts w:ascii="Times New Roman" w:hAnsi="Times New Roman" w:cs="Times New Roman"/>
      <w:sz w:val="28"/>
      <w:szCs w:val="28"/>
    </w:rPr>
  </w:style>
  <w:style w:type="character" w:customStyle="1" w:styleId="1f0">
    <w:name w:val="Пункт Знак1"/>
    <w:link w:val="aff6"/>
    <w:locked/>
    <w:rsid w:val="00AE0FF5"/>
    <w:rPr>
      <w:rFonts w:ascii="Times New Roman" w:hAnsi="Times New Roman" w:cs="Times New Roman"/>
      <w:sz w:val="28"/>
      <w:szCs w:val="28"/>
    </w:rPr>
  </w:style>
  <w:style w:type="character" w:customStyle="1" w:styleId="mymainattrliheadname">
    <w:name w:val="my_mainattr_li_head_name"/>
    <w:rsid w:val="00AE0FF5"/>
  </w:style>
  <w:style w:type="character" w:customStyle="1" w:styleId="mymainattrlivalue">
    <w:name w:val="my_mainattr_li_value"/>
    <w:rsid w:val="00AE0FF5"/>
  </w:style>
  <w:style w:type="character" w:customStyle="1" w:styleId="typography">
    <w:name w:val="typography"/>
    <w:rsid w:val="00AE0FF5"/>
  </w:style>
  <w:style w:type="character" w:customStyle="1" w:styleId="ab-spt-grayscale">
    <w:name w:val="ab-spt-grayscale"/>
    <w:rsid w:val="00AE0FF5"/>
  </w:style>
  <w:style w:type="character" w:customStyle="1" w:styleId="-option-">
    <w:name w:val="-option-"/>
    <w:rsid w:val="00AE0FF5"/>
  </w:style>
  <w:style w:type="paragraph" w:customStyle="1" w:styleId="Default">
    <w:name w:val="Default"/>
    <w:rsid w:val="0040028D"/>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mailto:a.m.petrov@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gm@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908E2-D7DB-4BCC-8522-A2073CB5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3240</TotalTime>
  <Pages>24</Pages>
  <Words>7752</Words>
  <Characters>44187</Characters>
  <Application>Microsoft Office Word</Application>
  <DocSecurity>0</DocSecurity>
  <Lines>368</Lines>
  <Paragraphs>103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540</cp:revision>
  <cp:lastPrinted>2024-03-29T08:29:00Z</cp:lastPrinted>
  <dcterms:created xsi:type="dcterms:W3CDTF">2020-01-22T07:27:00Z</dcterms:created>
  <dcterms:modified xsi:type="dcterms:W3CDTF">2024-04-18T14:29:00Z</dcterms:modified>
</cp:coreProperties>
</file>