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Pr="00C17647" w:rsidRDefault="005043E5" w:rsidP="009825ED">
      <w:pPr>
        <w:snapToGrid w:val="0"/>
        <w:spacing w:line="288" w:lineRule="auto"/>
        <w:rPr>
          <w:rFonts w:ascii="Times New Roman" w:hAnsi="Times New Roman" w:cs="Times New Roman"/>
          <w:b/>
          <w:sz w:val="24"/>
          <w:szCs w:val="24"/>
          <w:lang w:val="en-US"/>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03053E2E" w:rsidR="005043E5" w:rsidRPr="00A9167E" w:rsidRDefault="00324F62" w:rsidP="0077417F">
      <w:pPr>
        <w:keepNext/>
        <w:snapToGrid w:val="0"/>
        <w:spacing w:line="288" w:lineRule="auto"/>
        <w:ind w:left="567" w:firstLine="567"/>
        <w:jc w:val="center"/>
        <w:rPr>
          <w:rFonts w:ascii="Times New Roman" w:hAnsi="Times New Roman" w:cs="Times New Roman"/>
          <w:sz w:val="26"/>
          <w:szCs w:val="26"/>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A9167E">
        <w:rPr>
          <w:rFonts w:ascii="Times New Roman" w:hAnsi="Times New Roman" w:cs="Times New Roman"/>
          <w:b/>
          <w:i/>
          <w:sz w:val="26"/>
          <w:szCs w:val="26"/>
        </w:rPr>
        <w:t xml:space="preserve">поставку </w:t>
      </w:r>
      <w:r w:rsidR="0029555B" w:rsidRPr="0029555B">
        <w:rPr>
          <w:rFonts w:ascii="Times New Roman" w:hAnsi="Times New Roman" w:cs="Times New Roman"/>
          <w:b/>
          <w:i/>
          <w:sz w:val="26"/>
          <w:szCs w:val="26"/>
        </w:rPr>
        <w:t>антистатического материала для изготовления специальной технологической оснастки</w:t>
      </w:r>
    </w:p>
    <w:p w14:paraId="1716792F" w14:textId="77777777" w:rsidR="005043E5" w:rsidRPr="00A9167E" w:rsidRDefault="005043E5">
      <w:pPr>
        <w:snapToGrid w:val="0"/>
        <w:spacing w:line="288" w:lineRule="auto"/>
        <w:jc w:val="center"/>
        <w:rPr>
          <w:rFonts w:ascii="Times New Roman" w:hAnsi="Times New Roman" w:cs="Times New Roman"/>
          <w:sz w:val="26"/>
          <w:szCs w:val="26"/>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0F84259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w:t>
      </w:r>
      <w:r w:rsidR="0032582A">
        <w:rPr>
          <w:rFonts w:ascii="Times New Roman" w:hAnsi="Times New Roman" w:cs="Times New Roman"/>
          <w:b/>
          <w:sz w:val="24"/>
          <w:szCs w:val="24"/>
        </w:rPr>
        <w:t>5</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06A9D09"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w:t>
      </w:r>
      <w:r w:rsidR="00CC3B71">
        <w:rPr>
          <w:rFonts w:ascii="Times New Roman" w:hAnsi="Times New Roman" w:cs="Times New Roman"/>
          <w:sz w:val="22"/>
          <w:szCs w:val="22"/>
        </w:rPr>
        <w:t>Покупателя</w:t>
      </w:r>
      <w:r w:rsidRPr="00B07307">
        <w:rPr>
          <w:rFonts w:ascii="Times New Roman" w:hAnsi="Times New Roman" w:cs="Times New Roman"/>
          <w:sz w:val="22"/>
          <w:szCs w:val="22"/>
        </w:rPr>
        <w:t xml:space="preserve">. </w:t>
      </w:r>
      <w:r w:rsidR="00CC3B71">
        <w:rPr>
          <w:rFonts w:ascii="Times New Roman" w:hAnsi="Times New Roman" w:cs="Times New Roman"/>
          <w:sz w:val="22"/>
          <w:szCs w:val="22"/>
        </w:rPr>
        <w:t>Покупатель</w:t>
      </w:r>
      <w:r w:rsidRPr="00B07307">
        <w:rPr>
          <w:rFonts w:ascii="Times New Roman" w:hAnsi="Times New Roman" w:cs="Times New Roman"/>
          <w:sz w:val="22"/>
          <w:szCs w:val="22"/>
        </w:rPr>
        <w:t xml:space="preserve">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5C2907FA" w14:textId="77777777" w:rsidR="00583D17" w:rsidRDefault="00063998">
          <w:pPr>
            <w:pStyle w:val="1a"/>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203117479" w:history="1">
            <w:r w:rsidR="00583D17" w:rsidRPr="00851A6A">
              <w:rPr>
                <w:rStyle w:val="a8"/>
                <w:b/>
              </w:rPr>
              <w:t>1. Общие положения</w:t>
            </w:r>
            <w:r w:rsidR="00583D17">
              <w:rPr>
                <w:webHidden/>
              </w:rPr>
              <w:tab/>
            </w:r>
            <w:r w:rsidR="00583D17">
              <w:rPr>
                <w:webHidden/>
              </w:rPr>
              <w:fldChar w:fldCharType="begin"/>
            </w:r>
            <w:r w:rsidR="00583D17">
              <w:rPr>
                <w:webHidden/>
              </w:rPr>
              <w:instrText xml:space="preserve"> PAGEREF _Toc203117479 \h </w:instrText>
            </w:r>
            <w:r w:rsidR="00583D17">
              <w:rPr>
                <w:webHidden/>
              </w:rPr>
            </w:r>
            <w:r w:rsidR="00583D17">
              <w:rPr>
                <w:webHidden/>
              </w:rPr>
              <w:fldChar w:fldCharType="separate"/>
            </w:r>
            <w:r w:rsidR="00583D17">
              <w:rPr>
                <w:webHidden/>
              </w:rPr>
              <w:t>3</w:t>
            </w:r>
            <w:r w:rsidR="00583D17">
              <w:rPr>
                <w:webHidden/>
              </w:rPr>
              <w:fldChar w:fldCharType="end"/>
            </w:r>
          </w:hyperlink>
        </w:p>
        <w:p w14:paraId="2D23D751" w14:textId="77777777" w:rsidR="00583D17" w:rsidRDefault="002227A9">
          <w:pPr>
            <w:pStyle w:val="1a"/>
            <w:rPr>
              <w:rFonts w:asciiTheme="minorHAnsi" w:eastAsiaTheme="minorEastAsia" w:hAnsiTheme="minorHAnsi" w:cstheme="minorBidi"/>
              <w:sz w:val="22"/>
              <w:szCs w:val="22"/>
            </w:rPr>
          </w:pPr>
          <w:hyperlink w:anchor="_Toc203117480" w:history="1">
            <w:r w:rsidR="00583D17" w:rsidRPr="00851A6A">
              <w:rPr>
                <w:rStyle w:val="a8"/>
                <w:b/>
              </w:rPr>
              <w:t>2. Предмет закупки</w:t>
            </w:r>
            <w:r w:rsidR="00583D17">
              <w:rPr>
                <w:webHidden/>
              </w:rPr>
              <w:tab/>
            </w:r>
            <w:r w:rsidR="00583D17">
              <w:rPr>
                <w:webHidden/>
              </w:rPr>
              <w:fldChar w:fldCharType="begin"/>
            </w:r>
            <w:r w:rsidR="00583D17">
              <w:rPr>
                <w:webHidden/>
              </w:rPr>
              <w:instrText xml:space="preserve"> PAGEREF _Toc203117480 \h </w:instrText>
            </w:r>
            <w:r w:rsidR="00583D17">
              <w:rPr>
                <w:webHidden/>
              </w:rPr>
            </w:r>
            <w:r w:rsidR="00583D17">
              <w:rPr>
                <w:webHidden/>
              </w:rPr>
              <w:fldChar w:fldCharType="separate"/>
            </w:r>
            <w:r w:rsidR="00583D17">
              <w:rPr>
                <w:webHidden/>
              </w:rPr>
              <w:t>4</w:t>
            </w:r>
            <w:r w:rsidR="00583D17">
              <w:rPr>
                <w:webHidden/>
              </w:rPr>
              <w:fldChar w:fldCharType="end"/>
            </w:r>
          </w:hyperlink>
        </w:p>
        <w:p w14:paraId="5307FB91" w14:textId="77777777" w:rsidR="00583D17" w:rsidRDefault="002227A9">
          <w:pPr>
            <w:pStyle w:val="1a"/>
            <w:rPr>
              <w:rFonts w:asciiTheme="minorHAnsi" w:eastAsiaTheme="minorEastAsia" w:hAnsiTheme="minorHAnsi" w:cstheme="minorBidi"/>
              <w:sz w:val="22"/>
              <w:szCs w:val="22"/>
            </w:rPr>
          </w:pPr>
          <w:hyperlink w:anchor="_Toc203117481" w:history="1">
            <w:r w:rsidR="00583D17" w:rsidRPr="00851A6A">
              <w:rPr>
                <w:rStyle w:val="a8"/>
                <w:b/>
              </w:rPr>
              <w:t>2.1 Техническая часть</w:t>
            </w:r>
            <w:r w:rsidR="00583D17">
              <w:rPr>
                <w:webHidden/>
              </w:rPr>
              <w:tab/>
            </w:r>
            <w:r w:rsidR="00583D17">
              <w:rPr>
                <w:webHidden/>
              </w:rPr>
              <w:fldChar w:fldCharType="begin"/>
            </w:r>
            <w:r w:rsidR="00583D17">
              <w:rPr>
                <w:webHidden/>
              </w:rPr>
              <w:instrText xml:space="preserve"> PAGEREF _Toc203117481 \h </w:instrText>
            </w:r>
            <w:r w:rsidR="00583D17">
              <w:rPr>
                <w:webHidden/>
              </w:rPr>
            </w:r>
            <w:r w:rsidR="00583D17">
              <w:rPr>
                <w:webHidden/>
              </w:rPr>
              <w:fldChar w:fldCharType="separate"/>
            </w:r>
            <w:r w:rsidR="00583D17">
              <w:rPr>
                <w:webHidden/>
              </w:rPr>
              <w:t>4</w:t>
            </w:r>
            <w:r w:rsidR="00583D17">
              <w:rPr>
                <w:webHidden/>
              </w:rPr>
              <w:fldChar w:fldCharType="end"/>
            </w:r>
          </w:hyperlink>
        </w:p>
        <w:p w14:paraId="744ACBE7" w14:textId="77777777" w:rsidR="00583D17" w:rsidRDefault="002227A9">
          <w:pPr>
            <w:pStyle w:val="1a"/>
            <w:rPr>
              <w:rFonts w:asciiTheme="minorHAnsi" w:eastAsiaTheme="minorEastAsia" w:hAnsiTheme="minorHAnsi" w:cstheme="minorBidi"/>
              <w:sz w:val="22"/>
              <w:szCs w:val="22"/>
            </w:rPr>
          </w:pPr>
          <w:hyperlink w:anchor="_Toc203117482" w:history="1">
            <w:r w:rsidR="00583D17" w:rsidRPr="00851A6A">
              <w:rPr>
                <w:rStyle w:val="a8"/>
                <w:b/>
              </w:rPr>
              <w:t>2.2 Коммерческая часть</w:t>
            </w:r>
            <w:r w:rsidR="00583D17">
              <w:rPr>
                <w:webHidden/>
              </w:rPr>
              <w:tab/>
            </w:r>
            <w:r w:rsidR="00583D17">
              <w:rPr>
                <w:webHidden/>
              </w:rPr>
              <w:fldChar w:fldCharType="begin"/>
            </w:r>
            <w:r w:rsidR="00583D17">
              <w:rPr>
                <w:webHidden/>
              </w:rPr>
              <w:instrText xml:space="preserve"> PAGEREF _Toc203117482 \h </w:instrText>
            </w:r>
            <w:r w:rsidR="00583D17">
              <w:rPr>
                <w:webHidden/>
              </w:rPr>
            </w:r>
            <w:r w:rsidR="00583D17">
              <w:rPr>
                <w:webHidden/>
              </w:rPr>
              <w:fldChar w:fldCharType="separate"/>
            </w:r>
            <w:r w:rsidR="00583D17">
              <w:rPr>
                <w:webHidden/>
              </w:rPr>
              <w:t>5</w:t>
            </w:r>
            <w:r w:rsidR="00583D17">
              <w:rPr>
                <w:webHidden/>
              </w:rPr>
              <w:fldChar w:fldCharType="end"/>
            </w:r>
          </w:hyperlink>
        </w:p>
        <w:p w14:paraId="747D6223" w14:textId="77777777" w:rsidR="00583D17" w:rsidRDefault="002227A9">
          <w:pPr>
            <w:pStyle w:val="1a"/>
            <w:rPr>
              <w:rFonts w:asciiTheme="minorHAnsi" w:eastAsiaTheme="minorEastAsia" w:hAnsiTheme="minorHAnsi" w:cstheme="minorBidi"/>
              <w:sz w:val="22"/>
              <w:szCs w:val="22"/>
            </w:rPr>
          </w:pPr>
          <w:hyperlink w:anchor="_Toc203117483" w:history="1">
            <w:r w:rsidR="00583D17" w:rsidRPr="00851A6A">
              <w:rPr>
                <w:rStyle w:val="a8"/>
                <w:b/>
              </w:rPr>
              <w:t>3. Требования к Участникам и документы, подлежащие к предоставлению</w:t>
            </w:r>
            <w:r w:rsidR="00583D17">
              <w:rPr>
                <w:webHidden/>
              </w:rPr>
              <w:tab/>
            </w:r>
            <w:r w:rsidR="00583D17">
              <w:rPr>
                <w:webHidden/>
              </w:rPr>
              <w:fldChar w:fldCharType="begin"/>
            </w:r>
            <w:r w:rsidR="00583D17">
              <w:rPr>
                <w:webHidden/>
              </w:rPr>
              <w:instrText xml:space="preserve"> PAGEREF _Toc203117483 \h </w:instrText>
            </w:r>
            <w:r w:rsidR="00583D17">
              <w:rPr>
                <w:webHidden/>
              </w:rPr>
            </w:r>
            <w:r w:rsidR="00583D17">
              <w:rPr>
                <w:webHidden/>
              </w:rPr>
              <w:fldChar w:fldCharType="separate"/>
            </w:r>
            <w:r w:rsidR="00583D17">
              <w:rPr>
                <w:webHidden/>
              </w:rPr>
              <w:t>5</w:t>
            </w:r>
            <w:r w:rsidR="00583D17">
              <w:rPr>
                <w:webHidden/>
              </w:rPr>
              <w:fldChar w:fldCharType="end"/>
            </w:r>
          </w:hyperlink>
        </w:p>
        <w:p w14:paraId="092AD76C" w14:textId="77777777" w:rsidR="00583D17" w:rsidRDefault="002227A9">
          <w:pPr>
            <w:pStyle w:val="1a"/>
            <w:rPr>
              <w:rFonts w:asciiTheme="minorHAnsi" w:eastAsiaTheme="minorEastAsia" w:hAnsiTheme="minorHAnsi" w:cstheme="minorBidi"/>
              <w:sz w:val="22"/>
              <w:szCs w:val="22"/>
            </w:rPr>
          </w:pPr>
          <w:hyperlink w:anchor="_Toc203117484" w:history="1">
            <w:r w:rsidR="00583D17" w:rsidRPr="00851A6A">
              <w:rPr>
                <w:rStyle w:val="a8"/>
                <w:b/>
              </w:rPr>
              <w:t>3.1 Требования к Участникам</w:t>
            </w:r>
            <w:r w:rsidR="00583D17">
              <w:rPr>
                <w:webHidden/>
              </w:rPr>
              <w:tab/>
            </w:r>
            <w:r w:rsidR="00583D17">
              <w:rPr>
                <w:webHidden/>
              </w:rPr>
              <w:fldChar w:fldCharType="begin"/>
            </w:r>
            <w:r w:rsidR="00583D17">
              <w:rPr>
                <w:webHidden/>
              </w:rPr>
              <w:instrText xml:space="preserve"> PAGEREF _Toc203117484 \h </w:instrText>
            </w:r>
            <w:r w:rsidR="00583D17">
              <w:rPr>
                <w:webHidden/>
              </w:rPr>
            </w:r>
            <w:r w:rsidR="00583D17">
              <w:rPr>
                <w:webHidden/>
              </w:rPr>
              <w:fldChar w:fldCharType="separate"/>
            </w:r>
            <w:r w:rsidR="00583D17">
              <w:rPr>
                <w:webHidden/>
              </w:rPr>
              <w:t>5</w:t>
            </w:r>
            <w:r w:rsidR="00583D17">
              <w:rPr>
                <w:webHidden/>
              </w:rPr>
              <w:fldChar w:fldCharType="end"/>
            </w:r>
          </w:hyperlink>
        </w:p>
        <w:p w14:paraId="4B9703B4" w14:textId="77777777" w:rsidR="00583D17" w:rsidRDefault="002227A9">
          <w:pPr>
            <w:pStyle w:val="1a"/>
            <w:rPr>
              <w:rFonts w:asciiTheme="minorHAnsi" w:eastAsiaTheme="minorEastAsia" w:hAnsiTheme="minorHAnsi" w:cstheme="minorBidi"/>
              <w:sz w:val="22"/>
              <w:szCs w:val="22"/>
            </w:rPr>
          </w:pPr>
          <w:hyperlink w:anchor="_Toc203117485" w:history="1">
            <w:r w:rsidR="00583D17" w:rsidRPr="00851A6A">
              <w:rPr>
                <w:rStyle w:val="a8"/>
                <w:b/>
              </w:rPr>
              <w:t>3.2 Требования к документам</w:t>
            </w:r>
            <w:r w:rsidR="00583D17">
              <w:rPr>
                <w:webHidden/>
              </w:rPr>
              <w:tab/>
            </w:r>
            <w:r w:rsidR="00583D17">
              <w:rPr>
                <w:webHidden/>
              </w:rPr>
              <w:fldChar w:fldCharType="begin"/>
            </w:r>
            <w:r w:rsidR="00583D17">
              <w:rPr>
                <w:webHidden/>
              </w:rPr>
              <w:instrText xml:space="preserve"> PAGEREF _Toc203117485 \h </w:instrText>
            </w:r>
            <w:r w:rsidR="00583D17">
              <w:rPr>
                <w:webHidden/>
              </w:rPr>
            </w:r>
            <w:r w:rsidR="00583D17">
              <w:rPr>
                <w:webHidden/>
              </w:rPr>
              <w:fldChar w:fldCharType="separate"/>
            </w:r>
            <w:r w:rsidR="00583D17">
              <w:rPr>
                <w:webHidden/>
              </w:rPr>
              <w:t>6</w:t>
            </w:r>
            <w:r w:rsidR="00583D17">
              <w:rPr>
                <w:webHidden/>
              </w:rPr>
              <w:fldChar w:fldCharType="end"/>
            </w:r>
          </w:hyperlink>
        </w:p>
        <w:p w14:paraId="7B75F671" w14:textId="77777777" w:rsidR="00583D17" w:rsidRDefault="002227A9">
          <w:pPr>
            <w:pStyle w:val="1a"/>
            <w:rPr>
              <w:rFonts w:asciiTheme="minorHAnsi" w:eastAsiaTheme="minorEastAsia" w:hAnsiTheme="minorHAnsi" w:cstheme="minorBidi"/>
              <w:sz w:val="22"/>
              <w:szCs w:val="22"/>
            </w:rPr>
          </w:pPr>
          <w:hyperlink w:anchor="_Toc203117486" w:history="1">
            <w:r w:rsidR="00583D17" w:rsidRPr="00851A6A">
              <w:rPr>
                <w:rStyle w:val="a8"/>
                <w:b/>
              </w:rPr>
              <w:t>4. Подготовка Предложений</w:t>
            </w:r>
            <w:r w:rsidR="00583D17">
              <w:rPr>
                <w:webHidden/>
              </w:rPr>
              <w:tab/>
            </w:r>
            <w:r w:rsidR="00583D17">
              <w:rPr>
                <w:webHidden/>
              </w:rPr>
              <w:fldChar w:fldCharType="begin"/>
            </w:r>
            <w:r w:rsidR="00583D17">
              <w:rPr>
                <w:webHidden/>
              </w:rPr>
              <w:instrText xml:space="preserve"> PAGEREF _Toc203117486 \h </w:instrText>
            </w:r>
            <w:r w:rsidR="00583D17">
              <w:rPr>
                <w:webHidden/>
              </w:rPr>
            </w:r>
            <w:r w:rsidR="00583D17">
              <w:rPr>
                <w:webHidden/>
              </w:rPr>
              <w:fldChar w:fldCharType="separate"/>
            </w:r>
            <w:r w:rsidR="00583D17">
              <w:rPr>
                <w:webHidden/>
              </w:rPr>
              <w:t>6</w:t>
            </w:r>
            <w:r w:rsidR="00583D17">
              <w:rPr>
                <w:webHidden/>
              </w:rPr>
              <w:fldChar w:fldCharType="end"/>
            </w:r>
          </w:hyperlink>
        </w:p>
        <w:p w14:paraId="777C3606" w14:textId="77777777" w:rsidR="00583D17" w:rsidRDefault="002227A9">
          <w:pPr>
            <w:pStyle w:val="1a"/>
            <w:rPr>
              <w:rFonts w:asciiTheme="minorHAnsi" w:eastAsiaTheme="minorEastAsia" w:hAnsiTheme="minorHAnsi" w:cstheme="minorBidi"/>
              <w:sz w:val="22"/>
              <w:szCs w:val="22"/>
            </w:rPr>
          </w:pPr>
          <w:hyperlink w:anchor="_Toc203117487" w:history="1">
            <w:r w:rsidR="00583D17" w:rsidRPr="00851A6A">
              <w:rPr>
                <w:rStyle w:val="a8"/>
                <w:b/>
              </w:rPr>
              <w:t>4.1. Общие требования к Предложению</w:t>
            </w:r>
            <w:r w:rsidR="00583D17">
              <w:rPr>
                <w:webHidden/>
              </w:rPr>
              <w:tab/>
            </w:r>
            <w:r w:rsidR="00583D17">
              <w:rPr>
                <w:webHidden/>
              </w:rPr>
              <w:fldChar w:fldCharType="begin"/>
            </w:r>
            <w:r w:rsidR="00583D17">
              <w:rPr>
                <w:webHidden/>
              </w:rPr>
              <w:instrText xml:space="preserve"> PAGEREF _Toc203117487 \h </w:instrText>
            </w:r>
            <w:r w:rsidR="00583D17">
              <w:rPr>
                <w:webHidden/>
              </w:rPr>
            </w:r>
            <w:r w:rsidR="00583D17">
              <w:rPr>
                <w:webHidden/>
              </w:rPr>
              <w:fldChar w:fldCharType="separate"/>
            </w:r>
            <w:r w:rsidR="00583D17">
              <w:rPr>
                <w:webHidden/>
              </w:rPr>
              <w:t>6</w:t>
            </w:r>
            <w:r w:rsidR="00583D17">
              <w:rPr>
                <w:webHidden/>
              </w:rPr>
              <w:fldChar w:fldCharType="end"/>
            </w:r>
          </w:hyperlink>
        </w:p>
        <w:p w14:paraId="73317073" w14:textId="77777777" w:rsidR="00583D17" w:rsidRDefault="002227A9">
          <w:pPr>
            <w:pStyle w:val="1a"/>
            <w:rPr>
              <w:rFonts w:asciiTheme="minorHAnsi" w:eastAsiaTheme="minorEastAsia" w:hAnsiTheme="minorHAnsi" w:cstheme="minorBidi"/>
              <w:sz w:val="22"/>
              <w:szCs w:val="22"/>
            </w:rPr>
          </w:pPr>
          <w:hyperlink w:anchor="_Toc203117488" w:history="1">
            <w:r w:rsidR="00583D17" w:rsidRPr="00851A6A">
              <w:rPr>
                <w:rStyle w:val="a8"/>
                <w:b/>
              </w:rPr>
              <w:t>4.2. Требования к языку Предложения</w:t>
            </w:r>
            <w:r w:rsidR="00583D17">
              <w:rPr>
                <w:webHidden/>
              </w:rPr>
              <w:tab/>
            </w:r>
            <w:r w:rsidR="00583D17">
              <w:rPr>
                <w:webHidden/>
              </w:rPr>
              <w:fldChar w:fldCharType="begin"/>
            </w:r>
            <w:r w:rsidR="00583D17">
              <w:rPr>
                <w:webHidden/>
              </w:rPr>
              <w:instrText xml:space="preserve"> PAGEREF _Toc203117488 \h </w:instrText>
            </w:r>
            <w:r w:rsidR="00583D17">
              <w:rPr>
                <w:webHidden/>
              </w:rPr>
            </w:r>
            <w:r w:rsidR="00583D17">
              <w:rPr>
                <w:webHidden/>
              </w:rPr>
              <w:fldChar w:fldCharType="separate"/>
            </w:r>
            <w:r w:rsidR="00583D17">
              <w:rPr>
                <w:webHidden/>
              </w:rPr>
              <w:t>7</w:t>
            </w:r>
            <w:r w:rsidR="00583D17">
              <w:rPr>
                <w:webHidden/>
              </w:rPr>
              <w:fldChar w:fldCharType="end"/>
            </w:r>
          </w:hyperlink>
        </w:p>
        <w:p w14:paraId="4AB3D7C0" w14:textId="77777777" w:rsidR="00583D17" w:rsidRDefault="002227A9">
          <w:pPr>
            <w:pStyle w:val="1a"/>
            <w:rPr>
              <w:rFonts w:asciiTheme="minorHAnsi" w:eastAsiaTheme="minorEastAsia" w:hAnsiTheme="minorHAnsi" w:cstheme="minorBidi"/>
              <w:sz w:val="22"/>
              <w:szCs w:val="22"/>
            </w:rPr>
          </w:pPr>
          <w:hyperlink w:anchor="_Toc203117489" w:history="1">
            <w:r w:rsidR="00583D17" w:rsidRPr="00851A6A">
              <w:rPr>
                <w:rStyle w:val="a8"/>
                <w:b/>
              </w:rPr>
              <w:t>4.3. Разъяснение Закупочной документации</w:t>
            </w:r>
            <w:r w:rsidR="00583D17">
              <w:rPr>
                <w:webHidden/>
              </w:rPr>
              <w:tab/>
            </w:r>
            <w:r w:rsidR="00583D17">
              <w:rPr>
                <w:webHidden/>
              </w:rPr>
              <w:fldChar w:fldCharType="begin"/>
            </w:r>
            <w:r w:rsidR="00583D17">
              <w:rPr>
                <w:webHidden/>
              </w:rPr>
              <w:instrText xml:space="preserve"> PAGEREF _Toc203117489 \h </w:instrText>
            </w:r>
            <w:r w:rsidR="00583D17">
              <w:rPr>
                <w:webHidden/>
              </w:rPr>
            </w:r>
            <w:r w:rsidR="00583D17">
              <w:rPr>
                <w:webHidden/>
              </w:rPr>
              <w:fldChar w:fldCharType="separate"/>
            </w:r>
            <w:r w:rsidR="00583D17">
              <w:rPr>
                <w:webHidden/>
              </w:rPr>
              <w:t>7</w:t>
            </w:r>
            <w:r w:rsidR="00583D17">
              <w:rPr>
                <w:webHidden/>
              </w:rPr>
              <w:fldChar w:fldCharType="end"/>
            </w:r>
          </w:hyperlink>
        </w:p>
        <w:p w14:paraId="7068B0D9" w14:textId="77777777" w:rsidR="00583D17" w:rsidRDefault="002227A9">
          <w:pPr>
            <w:pStyle w:val="1a"/>
            <w:rPr>
              <w:rFonts w:asciiTheme="minorHAnsi" w:eastAsiaTheme="minorEastAsia" w:hAnsiTheme="minorHAnsi" w:cstheme="minorBidi"/>
              <w:sz w:val="22"/>
              <w:szCs w:val="22"/>
            </w:rPr>
          </w:pPr>
          <w:hyperlink w:anchor="_Toc203117490" w:history="1">
            <w:r w:rsidR="00583D17" w:rsidRPr="00851A6A">
              <w:rPr>
                <w:rStyle w:val="a8"/>
                <w:b/>
              </w:rPr>
              <w:t>4.4. Продление срока окончания приема Предложений</w:t>
            </w:r>
            <w:r w:rsidR="00583D17">
              <w:rPr>
                <w:webHidden/>
              </w:rPr>
              <w:tab/>
            </w:r>
            <w:r w:rsidR="00583D17">
              <w:rPr>
                <w:webHidden/>
              </w:rPr>
              <w:fldChar w:fldCharType="begin"/>
            </w:r>
            <w:r w:rsidR="00583D17">
              <w:rPr>
                <w:webHidden/>
              </w:rPr>
              <w:instrText xml:space="preserve"> PAGEREF _Toc203117490 \h </w:instrText>
            </w:r>
            <w:r w:rsidR="00583D17">
              <w:rPr>
                <w:webHidden/>
              </w:rPr>
            </w:r>
            <w:r w:rsidR="00583D17">
              <w:rPr>
                <w:webHidden/>
              </w:rPr>
              <w:fldChar w:fldCharType="separate"/>
            </w:r>
            <w:r w:rsidR="00583D17">
              <w:rPr>
                <w:webHidden/>
              </w:rPr>
              <w:t>7</w:t>
            </w:r>
            <w:r w:rsidR="00583D17">
              <w:rPr>
                <w:webHidden/>
              </w:rPr>
              <w:fldChar w:fldCharType="end"/>
            </w:r>
          </w:hyperlink>
        </w:p>
        <w:p w14:paraId="7B555556" w14:textId="77777777" w:rsidR="00583D17" w:rsidRDefault="002227A9">
          <w:pPr>
            <w:pStyle w:val="1a"/>
            <w:rPr>
              <w:rFonts w:asciiTheme="minorHAnsi" w:eastAsiaTheme="minorEastAsia" w:hAnsiTheme="minorHAnsi" w:cstheme="minorBidi"/>
              <w:sz w:val="22"/>
              <w:szCs w:val="22"/>
            </w:rPr>
          </w:pPr>
          <w:hyperlink w:anchor="_Toc203117491" w:history="1">
            <w:r w:rsidR="00583D17" w:rsidRPr="00851A6A">
              <w:rPr>
                <w:rStyle w:val="a8"/>
                <w:b/>
              </w:rPr>
              <w:t>5. Подача предложений и их прием.</w:t>
            </w:r>
            <w:r w:rsidR="00583D17">
              <w:rPr>
                <w:webHidden/>
              </w:rPr>
              <w:tab/>
            </w:r>
            <w:r w:rsidR="00583D17">
              <w:rPr>
                <w:webHidden/>
              </w:rPr>
              <w:fldChar w:fldCharType="begin"/>
            </w:r>
            <w:r w:rsidR="00583D17">
              <w:rPr>
                <w:webHidden/>
              </w:rPr>
              <w:instrText xml:space="preserve"> PAGEREF _Toc203117491 \h </w:instrText>
            </w:r>
            <w:r w:rsidR="00583D17">
              <w:rPr>
                <w:webHidden/>
              </w:rPr>
            </w:r>
            <w:r w:rsidR="00583D17">
              <w:rPr>
                <w:webHidden/>
              </w:rPr>
              <w:fldChar w:fldCharType="separate"/>
            </w:r>
            <w:r w:rsidR="00583D17">
              <w:rPr>
                <w:webHidden/>
              </w:rPr>
              <w:t>7</w:t>
            </w:r>
            <w:r w:rsidR="00583D17">
              <w:rPr>
                <w:webHidden/>
              </w:rPr>
              <w:fldChar w:fldCharType="end"/>
            </w:r>
          </w:hyperlink>
        </w:p>
        <w:p w14:paraId="13B7C2A6" w14:textId="77777777" w:rsidR="00583D17" w:rsidRDefault="002227A9">
          <w:pPr>
            <w:pStyle w:val="1a"/>
            <w:rPr>
              <w:rFonts w:asciiTheme="minorHAnsi" w:eastAsiaTheme="minorEastAsia" w:hAnsiTheme="minorHAnsi" w:cstheme="minorBidi"/>
              <w:sz w:val="22"/>
              <w:szCs w:val="22"/>
            </w:rPr>
          </w:pPr>
          <w:hyperlink w:anchor="_Toc203117492" w:history="1">
            <w:r w:rsidR="00583D17" w:rsidRPr="00851A6A">
              <w:rPr>
                <w:rStyle w:val="a8"/>
                <w:b/>
              </w:rPr>
              <w:t>6. Оценка Предложений и проведение переговоров</w:t>
            </w:r>
            <w:r w:rsidR="00583D17">
              <w:rPr>
                <w:webHidden/>
              </w:rPr>
              <w:tab/>
            </w:r>
            <w:r w:rsidR="00583D17">
              <w:rPr>
                <w:webHidden/>
              </w:rPr>
              <w:fldChar w:fldCharType="begin"/>
            </w:r>
            <w:r w:rsidR="00583D17">
              <w:rPr>
                <w:webHidden/>
              </w:rPr>
              <w:instrText xml:space="preserve"> PAGEREF _Toc203117492 \h </w:instrText>
            </w:r>
            <w:r w:rsidR="00583D17">
              <w:rPr>
                <w:webHidden/>
              </w:rPr>
            </w:r>
            <w:r w:rsidR="00583D17">
              <w:rPr>
                <w:webHidden/>
              </w:rPr>
              <w:fldChar w:fldCharType="separate"/>
            </w:r>
            <w:r w:rsidR="00583D17">
              <w:rPr>
                <w:webHidden/>
              </w:rPr>
              <w:t>8</w:t>
            </w:r>
            <w:r w:rsidR="00583D17">
              <w:rPr>
                <w:webHidden/>
              </w:rPr>
              <w:fldChar w:fldCharType="end"/>
            </w:r>
          </w:hyperlink>
        </w:p>
        <w:p w14:paraId="0BB31E45" w14:textId="77777777" w:rsidR="00583D17" w:rsidRDefault="002227A9">
          <w:pPr>
            <w:pStyle w:val="1a"/>
            <w:rPr>
              <w:rFonts w:asciiTheme="minorHAnsi" w:eastAsiaTheme="minorEastAsia" w:hAnsiTheme="minorHAnsi" w:cstheme="minorBidi"/>
              <w:sz w:val="22"/>
              <w:szCs w:val="22"/>
            </w:rPr>
          </w:pPr>
          <w:hyperlink w:anchor="_Toc203117493" w:history="1">
            <w:r w:rsidR="00583D17" w:rsidRPr="00851A6A">
              <w:rPr>
                <w:rStyle w:val="a8"/>
                <w:b/>
              </w:rPr>
              <w:t>6.1. Общие положения</w:t>
            </w:r>
            <w:r w:rsidR="00583D17">
              <w:rPr>
                <w:webHidden/>
              </w:rPr>
              <w:tab/>
            </w:r>
            <w:r w:rsidR="00583D17">
              <w:rPr>
                <w:webHidden/>
              </w:rPr>
              <w:fldChar w:fldCharType="begin"/>
            </w:r>
            <w:r w:rsidR="00583D17">
              <w:rPr>
                <w:webHidden/>
              </w:rPr>
              <w:instrText xml:space="preserve"> PAGEREF _Toc203117493 \h </w:instrText>
            </w:r>
            <w:r w:rsidR="00583D17">
              <w:rPr>
                <w:webHidden/>
              </w:rPr>
            </w:r>
            <w:r w:rsidR="00583D17">
              <w:rPr>
                <w:webHidden/>
              </w:rPr>
              <w:fldChar w:fldCharType="separate"/>
            </w:r>
            <w:r w:rsidR="00583D17">
              <w:rPr>
                <w:webHidden/>
              </w:rPr>
              <w:t>8</w:t>
            </w:r>
            <w:r w:rsidR="00583D17">
              <w:rPr>
                <w:webHidden/>
              </w:rPr>
              <w:fldChar w:fldCharType="end"/>
            </w:r>
          </w:hyperlink>
        </w:p>
        <w:p w14:paraId="719CE6E0" w14:textId="77777777" w:rsidR="00583D17" w:rsidRDefault="002227A9">
          <w:pPr>
            <w:pStyle w:val="1a"/>
            <w:rPr>
              <w:rFonts w:asciiTheme="minorHAnsi" w:eastAsiaTheme="minorEastAsia" w:hAnsiTheme="minorHAnsi" w:cstheme="minorBidi"/>
              <w:sz w:val="22"/>
              <w:szCs w:val="22"/>
            </w:rPr>
          </w:pPr>
          <w:hyperlink w:anchor="_Toc203117494" w:history="1">
            <w:r w:rsidR="00583D17" w:rsidRPr="00851A6A">
              <w:rPr>
                <w:rStyle w:val="a8"/>
                <w:b/>
              </w:rPr>
              <w:t>6.2. Отборочная стадия</w:t>
            </w:r>
            <w:r w:rsidR="00583D17">
              <w:rPr>
                <w:webHidden/>
              </w:rPr>
              <w:tab/>
            </w:r>
            <w:r w:rsidR="00583D17">
              <w:rPr>
                <w:webHidden/>
              </w:rPr>
              <w:fldChar w:fldCharType="begin"/>
            </w:r>
            <w:r w:rsidR="00583D17">
              <w:rPr>
                <w:webHidden/>
              </w:rPr>
              <w:instrText xml:space="preserve"> PAGEREF _Toc203117494 \h </w:instrText>
            </w:r>
            <w:r w:rsidR="00583D17">
              <w:rPr>
                <w:webHidden/>
              </w:rPr>
            </w:r>
            <w:r w:rsidR="00583D17">
              <w:rPr>
                <w:webHidden/>
              </w:rPr>
              <w:fldChar w:fldCharType="separate"/>
            </w:r>
            <w:r w:rsidR="00583D17">
              <w:rPr>
                <w:webHidden/>
              </w:rPr>
              <w:t>8</w:t>
            </w:r>
            <w:r w:rsidR="00583D17">
              <w:rPr>
                <w:webHidden/>
              </w:rPr>
              <w:fldChar w:fldCharType="end"/>
            </w:r>
          </w:hyperlink>
        </w:p>
        <w:p w14:paraId="2B5206DA" w14:textId="77777777" w:rsidR="00583D17" w:rsidRDefault="002227A9">
          <w:pPr>
            <w:pStyle w:val="1a"/>
            <w:rPr>
              <w:rFonts w:asciiTheme="minorHAnsi" w:eastAsiaTheme="minorEastAsia" w:hAnsiTheme="minorHAnsi" w:cstheme="minorBidi"/>
              <w:sz w:val="22"/>
              <w:szCs w:val="22"/>
            </w:rPr>
          </w:pPr>
          <w:hyperlink w:anchor="_Toc203117495" w:history="1">
            <w:r w:rsidR="00583D17" w:rsidRPr="00851A6A">
              <w:rPr>
                <w:rStyle w:val="a8"/>
                <w:b/>
              </w:rPr>
              <w:t>6.3. Оценочная стадия</w:t>
            </w:r>
            <w:r w:rsidR="00583D17">
              <w:rPr>
                <w:webHidden/>
              </w:rPr>
              <w:tab/>
            </w:r>
            <w:r w:rsidR="00583D17">
              <w:rPr>
                <w:webHidden/>
              </w:rPr>
              <w:fldChar w:fldCharType="begin"/>
            </w:r>
            <w:r w:rsidR="00583D17">
              <w:rPr>
                <w:webHidden/>
              </w:rPr>
              <w:instrText xml:space="preserve"> PAGEREF _Toc203117495 \h </w:instrText>
            </w:r>
            <w:r w:rsidR="00583D17">
              <w:rPr>
                <w:webHidden/>
              </w:rPr>
            </w:r>
            <w:r w:rsidR="00583D17">
              <w:rPr>
                <w:webHidden/>
              </w:rPr>
              <w:fldChar w:fldCharType="separate"/>
            </w:r>
            <w:r w:rsidR="00583D17">
              <w:rPr>
                <w:webHidden/>
              </w:rPr>
              <w:t>8</w:t>
            </w:r>
            <w:r w:rsidR="00583D17">
              <w:rPr>
                <w:webHidden/>
              </w:rPr>
              <w:fldChar w:fldCharType="end"/>
            </w:r>
          </w:hyperlink>
        </w:p>
        <w:p w14:paraId="04DDAD32" w14:textId="77777777" w:rsidR="00583D17" w:rsidRDefault="002227A9">
          <w:pPr>
            <w:pStyle w:val="1a"/>
            <w:rPr>
              <w:rFonts w:asciiTheme="minorHAnsi" w:eastAsiaTheme="minorEastAsia" w:hAnsiTheme="minorHAnsi" w:cstheme="minorBidi"/>
              <w:sz w:val="22"/>
              <w:szCs w:val="22"/>
            </w:rPr>
          </w:pPr>
          <w:hyperlink w:anchor="_Toc203117496" w:history="1">
            <w:r w:rsidR="00583D17" w:rsidRPr="00851A6A">
              <w:rPr>
                <w:rStyle w:val="a8"/>
                <w:b/>
              </w:rPr>
              <w:t>6.4. Проведение переторжки</w:t>
            </w:r>
            <w:r w:rsidR="00583D17">
              <w:rPr>
                <w:webHidden/>
              </w:rPr>
              <w:tab/>
            </w:r>
            <w:r w:rsidR="00583D17">
              <w:rPr>
                <w:webHidden/>
              </w:rPr>
              <w:fldChar w:fldCharType="begin"/>
            </w:r>
            <w:r w:rsidR="00583D17">
              <w:rPr>
                <w:webHidden/>
              </w:rPr>
              <w:instrText xml:space="preserve"> PAGEREF _Toc203117496 \h </w:instrText>
            </w:r>
            <w:r w:rsidR="00583D17">
              <w:rPr>
                <w:webHidden/>
              </w:rPr>
            </w:r>
            <w:r w:rsidR="00583D17">
              <w:rPr>
                <w:webHidden/>
              </w:rPr>
              <w:fldChar w:fldCharType="separate"/>
            </w:r>
            <w:r w:rsidR="00583D17">
              <w:rPr>
                <w:webHidden/>
              </w:rPr>
              <w:t>8</w:t>
            </w:r>
            <w:r w:rsidR="00583D17">
              <w:rPr>
                <w:webHidden/>
              </w:rPr>
              <w:fldChar w:fldCharType="end"/>
            </w:r>
          </w:hyperlink>
        </w:p>
        <w:p w14:paraId="4749FC07" w14:textId="77777777" w:rsidR="00583D17" w:rsidRDefault="002227A9">
          <w:pPr>
            <w:pStyle w:val="1a"/>
            <w:rPr>
              <w:rFonts w:asciiTheme="minorHAnsi" w:eastAsiaTheme="minorEastAsia" w:hAnsiTheme="minorHAnsi" w:cstheme="minorBidi"/>
              <w:sz w:val="22"/>
              <w:szCs w:val="22"/>
            </w:rPr>
          </w:pPr>
          <w:hyperlink w:anchor="_Toc203117497" w:history="1">
            <w:r w:rsidR="00583D17" w:rsidRPr="00851A6A">
              <w:rPr>
                <w:rStyle w:val="a8"/>
                <w:b/>
              </w:rPr>
              <w:t>7. Определение Победителя и Подписание Договора</w:t>
            </w:r>
            <w:r w:rsidR="00583D17">
              <w:rPr>
                <w:webHidden/>
              </w:rPr>
              <w:tab/>
            </w:r>
            <w:r w:rsidR="00583D17">
              <w:rPr>
                <w:webHidden/>
              </w:rPr>
              <w:fldChar w:fldCharType="begin"/>
            </w:r>
            <w:r w:rsidR="00583D17">
              <w:rPr>
                <w:webHidden/>
              </w:rPr>
              <w:instrText xml:space="preserve"> PAGEREF _Toc203117497 \h </w:instrText>
            </w:r>
            <w:r w:rsidR="00583D17">
              <w:rPr>
                <w:webHidden/>
              </w:rPr>
            </w:r>
            <w:r w:rsidR="00583D17">
              <w:rPr>
                <w:webHidden/>
              </w:rPr>
              <w:fldChar w:fldCharType="separate"/>
            </w:r>
            <w:r w:rsidR="00583D17">
              <w:rPr>
                <w:webHidden/>
              </w:rPr>
              <w:t>9</w:t>
            </w:r>
            <w:r w:rsidR="00583D17">
              <w:rPr>
                <w:webHidden/>
              </w:rPr>
              <w:fldChar w:fldCharType="end"/>
            </w:r>
          </w:hyperlink>
        </w:p>
        <w:p w14:paraId="7C568077" w14:textId="77777777" w:rsidR="00583D17" w:rsidRDefault="002227A9">
          <w:pPr>
            <w:pStyle w:val="1a"/>
            <w:rPr>
              <w:rFonts w:asciiTheme="minorHAnsi" w:eastAsiaTheme="minorEastAsia" w:hAnsiTheme="minorHAnsi" w:cstheme="minorBidi"/>
              <w:sz w:val="22"/>
              <w:szCs w:val="22"/>
            </w:rPr>
          </w:pPr>
          <w:hyperlink w:anchor="_Toc203117498" w:history="1">
            <w:r w:rsidR="00583D17" w:rsidRPr="00851A6A">
              <w:rPr>
                <w:rStyle w:val="a8"/>
                <w:b/>
              </w:rPr>
              <w:t>8. Уведомление Участников о результатах Запроса предложений</w:t>
            </w:r>
            <w:r w:rsidR="00583D17">
              <w:rPr>
                <w:webHidden/>
              </w:rPr>
              <w:tab/>
            </w:r>
            <w:r w:rsidR="00583D17">
              <w:rPr>
                <w:webHidden/>
              </w:rPr>
              <w:fldChar w:fldCharType="begin"/>
            </w:r>
            <w:r w:rsidR="00583D17">
              <w:rPr>
                <w:webHidden/>
              </w:rPr>
              <w:instrText xml:space="preserve"> PAGEREF _Toc203117498 \h </w:instrText>
            </w:r>
            <w:r w:rsidR="00583D17">
              <w:rPr>
                <w:webHidden/>
              </w:rPr>
            </w:r>
            <w:r w:rsidR="00583D17">
              <w:rPr>
                <w:webHidden/>
              </w:rPr>
              <w:fldChar w:fldCharType="separate"/>
            </w:r>
            <w:r w:rsidR="00583D17">
              <w:rPr>
                <w:webHidden/>
              </w:rPr>
              <w:t>9</w:t>
            </w:r>
            <w:r w:rsidR="00583D17">
              <w:rPr>
                <w:webHidden/>
              </w:rPr>
              <w:fldChar w:fldCharType="end"/>
            </w:r>
          </w:hyperlink>
        </w:p>
        <w:p w14:paraId="1D8B52F6" w14:textId="77777777" w:rsidR="00583D17" w:rsidRDefault="002227A9">
          <w:pPr>
            <w:pStyle w:val="1a"/>
            <w:rPr>
              <w:rFonts w:asciiTheme="minorHAnsi" w:eastAsiaTheme="minorEastAsia" w:hAnsiTheme="minorHAnsi" w:cstheme="minorBidi"/>
              <w:sz w:val="22"/>
              <w:szCs w:val="22"/>
            </w:rPr>
          </w:pPr>
          <w:hyperlink w:anchor="_Toc203117499" w:history="1">
            <w:r w:rsidR="00583D17" w:rsidRPr="00851A6A">
              <w:rPr>
                <w:rStyle w:val="a8"/>
                <w:b/>
              </w:rPr>
              <w:t>9. Образцы основных форм документов, включаемых в Предложение</w:t>
            </w:r>
            <w:r w:rsidR="00583D17">
              <w:rPr>
                <w:webHidden/>
              </w:rPr>
              <w:tab/>
            </w:r>
            <w:r w:rsidR="00583D17">
              <w:rPr>
                <w:webHidden/>
              </w:rPr>
              <w:fldChar w:fldCharType="begin"/>
            </w:r>
            <w:r w:rsidR="00583D17">
              <w:rPr>
                <w:webHidden/>
              </w:rPr>
              <w:instrText xml:space="preserve"> PAGEREF _Toc203117499 \h </w:instrText>
            </w:r>
            <w:r w:rsidR="00583D17">
              <w:rPr>
                <w:webHidden/>
              </w:rPr>
            </w:r>
            <w:r w:rsidR="00583D17">
              <w:rPr>
                <w:webHidden/>
              </w:rPr>
              <w:fldChar w:fldCharType="separate"/>
            </w:r>
            <w:r w:rsidR="00583D17">
              <w:rPr>
                <w:webHidden/>
              </w:rPr>
              <w:t>10</w:t>
            </w:r>
            <w:r w:rsidR="00583D17">
              <w:rPr>
                <w:webHidden/>
              </w:rPr>
              <w:fldChar w:fldCharType="end"/>
            </w:r>
          </w:hyperlink>
        </w:p>
        <w:p w14:paraId="04FA796B" w14:textId="77777777" w:rsidR="00583D17" w:rsidRDefault="002227A9">
          <w:pPr>
            <w:pStyle w:val="1a"/>
            <w:rPr>
              <w:rFonts w:asciiTheme="minorHAnsi" w:eastAsiaTheme="minorEastAsia" w:hAnsiTheme="minorHAnsi" w:cstheme="minorBidi"/>
              <w:sz w:val="22"/>
              <w:szCs w:val="22"/>
            </w:rPr>
          </w:pPr>
          <w:hyperlink w:anchor="_Toc203117500" w:history="1">
            <w:r w:rsidR="00583D17" w:rsidRPr="00851A6A">
              <w:rPr>
                <w:rStyle w:val="a8"/>
              </w:rPr>
              <w:t>9.1 Письмо о подаче оферты (Форма №1)</w:t>
            </w:r>
            <w:r w:rsidR="00583D17">
              <w:rPr>
                <w:webHidden/>
              </w:rPr>
              <w:tab/>
            </w:r>
            <w:r w:rsidR="00583D17">
              <w:rPr>
                <w:webHidden/>
              </w:rPr>
              <w:fldChar w:fldCharType="begin"/>
            </w:r>
            <w:r w:rsidR="00583D17">
              <w:rPr>
                <w:webHidden/>
              </w:rPr>
              <w:instrText xml:space="preserve"> PAGEREF _Toc203117500 \h </w:instrText>
            </w:r>
            <w:r w:rsidR="00583D17">
              <w:rPr>
                <w:webHidden/>
              </w:rPr>
            </w:r>
            <w:r w:rsidR="00583D17">
              <w:rPr>
                <w:webHidden/>
              </w:rPr>
              <w:fldChar w:fldCharType="separate"/>
            </w:r>
            <w:r w:rsidR="00583D17">
              <w:rPr>
                <w:webHidden/>
              </w:rPr>
              <w:t>10</w:t>
            </w:r>
            <w:r w:rsidR="00583D17">
              <w:rPr>
                <w:webHidden/>
              </w:rPr>
              <w:fldChar w:fldCharType="end"/>
            </w:r>
          </w:hyperlink>
        </w:p>
        <w:p w14:paraId="1810AD61" w14:textId="77777777" w:rsidR="00583D17" w:rsidRDefault="002227A9">
          <w:pPr>
            <w:pStyle w:val="1a"/>
            <w:rPr>
              <w:rFonts w:asciiTheme="minorHAnsi" w:eastAsiaTheme="minorEastAsia" w:hAnsiTheme="minorHAnsi" w:cstheme="minorBidi"/>
              <w:sz w:val="22"/>
              <w:szCs w:val="22"/>
            </w:rPr>
          </w:pPr>
          <w:hyperlink w:anchor="_Toc203117501" w:history="1">
            <w:r w:rsidR="00583D17" w:rsidRPr="00851A6A">
              <w:rPr>
                <w:rStyle w:val="a8"/>
              </w:rPr>
              <w:t>9.2 Коммерческое предложение (Форма №2)</w:t>
            </w:r>
            <w:r w:rsidR="00583D17">
              <w:rPr>
                <w:webHidden/>
              </w:rPr>
              <w:tab/>
            </w:r>
            <w:r w:rsidR="00583D17">
              <w:rPr>
                <w:webHidden/>
              </w:rPr>
              <w:fldChar w:fldCharType="begin"/>
            </w:r>
            <w:r w:rsidR="00583D17">
              <w:rPr>
                <w:webHidden/>
              </w:rPr>
              <w:instrText xml:space="preserve"> PAGEREF _Toc203117501 \h </w:instrText>
            </w:r>
            <w:r w:rsidR="00583D17">
              <w:rPr>
                <w:webHidden/>
              </w:rPr>
            </w:r>
            <w:r w:rsidR="00583D17">
              <w:rPr>
                <w:webHidden/>
              </w:rPr>
              <w:fldChar w:fldCharType="separate"/>
            </w:r>
            <w:r w:rsidR="00583D17">
              <w:rPr>
                <w:webHidden/>
              </w:rPr>
              <w:t>12</w:t>
            </w:r>
            <w:r w:rsidR="00583D17">
              <w:rPr>
                <w:webHidden/>
              </w:rPr>
              <w:fldChar w:fldCharType="end"/>
            </w:r>
          </w:hyperlink>
        </w:p>
        <w:p w14:paraId="52D81BDB" w14:textId="77777777" w:rsidR="00583D17" w:rsidRDefault="002227A9">
          <w:pPr>
            <w:pStyle w:val="1a"/>
            <w:rPr>
              <w:rFonts w:asciiTheme="minorHAnsi" w:eastAsiaTheme="minorEastAsia" w:hAnsiTheme="minorHAnsi" w:cstheme="minorBidi"/>
              <w:sz w:val="22"/>
              <w:szCs w:val="22"/>
            </w:rPr>
          </w:pPr>
          <w:hyperlink w:anchor="_Toc203117502" w:history="1">
            <w:r w:rsidR="00583D17" w:rsidRPr="00851A6A">
              <w:rPr>
                <w:rStyle w:val="a8"/>
              </w:rPr>
              <w:t>9.3 Анкета Участника (Форма №3)</w:t>
            </w:r>
            <w:r w:rsidR="00583D17">
              <w:rPr>
                <w:webHidden/>
              </w:rPr>
              <w:tab/>
            </w:r>
            <w:r w:rsidR="00583D17">
              <w:rPr>
                <w:webHidden/>
              </w:rPr>
              <w:fldChar w:fldCharType="begin"/>
            </w:r>
            <w:r w:rsidR="00583D17">
              <w:rPr>
                <w:webHidden/>
              </w:rPr>
              <w:instrText xml:space="preserve"> PAGEREF _Toc203117502 \h </w:instrText>
            </w:r>
            <w:r w:rsidR="00583D17">
              <w:rPr>
                <w:webHidden/>
              </w:rPr>
            </w:r>
            <w:r w:rsidR="00583D17">
              <w:rPr>
                <w:webHidden/>
              </w:rPr>
              <w:fldChar w:fldCharType="separate"/>
            </w:r>
            <w:r w:rsidR="00583D17">
              <w:rPr>
                <w:webHidden/>
              </w:rPr>
              <w:t>16</w:t>
            </w:r>
            <w:r w:rsidR="00583D17">
              <w:rPr>
                <w:webHidden/>
              </w:rPr>
              <w:fldChar w:fldCharType="end"/>
            </w:r>
          </w:hyperlink>
        </w:p>
        <w:p w14:paraId="47B1948C" w14:textId="77777777" w:rsidR="00583D17" w:rsidRDefault="002227A9">
          <w:pPr>
            <w:pStyle w:val="1a"/>
            <w:rPr>
              <w:rFonts w:asciiTheme="minorHAnsi" w:eastAsiaTheme="minorEastAsia" w:hAnsiTheme="minorHAnsi" w:cstheme="minorBidi"/>
              <w:sz w:val="22"/>
              <w:szCs w:val="22"/>
            </w:rPr>
          </w:pPr>
          <w:hyperlink w:anchor="_Toc203117503" w:history="1">
            <w:r w:rsidR="00583D17" w:rsidRPr="00851A6A">
              <w:rPr>
                <w:rStyle w:val="a8"/>
              </w:rPr>
              <w:t>Приложение № 1. Памятка о Единой Горячей линии</w:t>
            </w:r>
            <w:r w:rsidR="00583D17">
              <w:rPr>
                <w:webHidden/>
              </w:rPr>
              <w:tab/>
            </w:r>
            <w:r w:rsidR="00583D17">
              <w:rPr>
                <w:webHidden/>
              </w:rPr>
              <w:fldChar w:fldCharType="begin"/>
            </w:r>
            <w:r w:rsidR="00583D17">
              <w:rPr>
                <w:webHidden/>
              </w:rPr>
              <w:instrText xml:space="preserve"> PAGEREF _Toc203117503 \h </w:instrText>
            </w:r>
            <w:r w:rsidR="00583D17">
              <w:rPr>
                <w:webHidden/>
              </w:rPr>
            </w:r>
            <w:r w:rsidR="00583D17">
              <w:rPr>
                <w:webHidden/>
              </w:rPr>
              <w:fldChar w:fldCharType="separate"/>
            </w:r>
            <w:r w:rsidR="00583D17">
              <w:rPr>
                <w:webHidden/>
              </w:rPr>
              <w:t>17</w:t>
            </w:r>
            <w:r w:rsidR="00583D17">
              <w:rPr>
                <w:webHidden/>
              </w:rPr>
              <w:fldChar w:fldCharType="end"/>
            </w:r>
          </w:hyperlink>
        </w:p>
        <w:p w14:paraId="029C9F99" w14:textId="77777777" w:rsidR="00583D17" w:rsidRDefault="002227A9">
          <w:pPr>
            <w:pStyle w:val="1a"/>
            <w:rPr>
              <w:rFonts w:asciiTheme="minorHAnsi" w:eastAsiaTheme="minorEastAsia" w:hAnsiTheme="minorHAnsi" w:cstheme="minorBidi"/>
              <w:sz w:val="22"/>
              <w:szCs w:val="22"/>
            </w:rPr>
          </w:pPr>
          <w:hyperlink w:anchor="_Toc203117504" w:history="1">
            <w:r w:rsidR="00583D17" w:rsidRPr="00851A6A">
              <w:rPr>
                <w:rStyle w:val="a8"/>
              </w:rPr>
              <w:t>Приложение № 2. Методика оценки и сопоставления предложений</w:t>
            </w:r>
            <w:r w:rsidR="00583D17">
              <w:rPr>
                <w:webHidden/>
              </w:rPr>
              <w:tab/>
            </w:r>
            <w:r w:rsidR="00583D17">
              <w:rPr>
                <w:webHidden/>
              </w:rPr>
              <w:fldChar w:fldCharType="begin"/>
            </w:r>
            <w:r w:rsidR="00583D17">
              <w:rPr>
                <w:webHidden/>
              </w:rPr>
              <w:instrText xml:space="preserve"> PAGEREF _Toc203117504 \h </w:instrText>
            </w:r>
            <w:r w:rsidR="00583D17">
              <w:rPr>
                <w:webHidden/>
              </w:rPr>
            </w:r>
            <w:r w:rsidR="00583D17">
              <w:rPr>
                <w:webHidden/>
              </w:rPr>
              <w:fldChar w:fldCharType="separate"/>
            </w:r>
            <w:r w:rsidR="00583D17">
              <w:rPr>
                <w:webHidden/>
              </w:rPr>
              <w:t>18</w:t>
            </w:r>
            <w:r w:rsidR="00583D17">
              <w:rPr>
                <w:webHidden/>
              </w:rPr>
              <w:fldChar w:fldCharType="end"/>
            </w:r>
          </w:hyperlink>
        </w:p>
        <w:p w14:paraId="4DA350CD" w14:textId="77777777" w:rsidR="00583D17" w:rsidRDefault="002227A9">
          <w:pPr>
            <w:pStyle w:val="1a"/>
            <w:rPr>
              <w:rFonts w:asciiTheme="minorHAnsi" w:eastAsiaTheme="minorEastAsia" w:hAnsiTheme="minorHAnsi" w:cstheme="minorBidi"/>
              <w:sz w:val="22"/>
              <w:szCs w:val="22"/>
            </w:rPr>
          </w:pPr>
          <w:hyperlink w:anchor="_Toc203117505" w:history="1">
            <w:r w:rsidR="00583D17" w:rsidRPr="00851A6A">
              <w:rPr>
                <w:rStyle w:val="a8"/>
                <w:b/>
              </w:rPr>
              <w:t>Приложение № 3. Техническое задание</w:t>
            </w:r>
            <w:r w:rsidR="00583D17">
              <w:rPr>
                <w:webHidden/>
              </w:rPr>
              <w:tab/>
            </w:r>
            <w:r w:rsidR="00583D17">
              <w:rPr>
                <w:webHidden/>
              </w:rPr>
              <w:fldChar w:fldCharType="begin"/>
            </w:r>
            <w:r w:rsidR="00583D17">
              <w:rPr>
                <w:webHidden/>
              </w:rPr>
              <w:instrText xml:space="preserve"> PAGEREF _Toc203117505 \h </w:instrText>
            </w:r>
            <w:r w:rsidR="00583D17">
              <w:rPr>
                <w:webHidden/>
              </w:rPr>
            </w:r>
            <w:r w:rsidR="00583D17">
              <w:rPr>
                <w:webHidden/>
              </w:rPr>
              <w:fldChar w:fldCharType="separate"/>
            </w:r>
            <w:r w:rsidR="00583D17">
              <w:rPr>
                <w:webHidden/>
              </w:rPr>
              <w:t>19</w:t>
            </w:r>
            <w:r w:rsidR="00583D17">
              <w:rPr>
                <w:webHidden/>
              </w:rPr>
              <w:fldChar w:fldCharType="end"/>
            </w:r>
          </w:hyperlink>
        </w:p>
        <w:p w14:paraId="0D5FA65D" w14:textId="77777777" w:rsidR="00583D17" w:rsidRDefault="002227A9">
          <w:pPr>
            <w:pStyle w:val="1a"/>
            <w:rPr>
              <w:rFonts w:asciiTheme="minorHAnsi" w:eastAsiaTheme="minorEastAsia" w:hAnsiTheme="minorHAnsi" w:cstheme="minorBidi"/>
              <w:sz w:val="22"/>
              <w:szCs w:val="22"/>
            </w:rPr>
          </w:pPr>
          <w:hyperlink w:anchor="_Toc203117506" w:history="1">
            <w:r w:rsidR="00583D17" w:rsidRPr="00851A6A">
              <w:rPr>
                <w:rStyle w:val="a8"/>
                <w:b/>
              </w:rPr>
              <w:t>Приложение № 4. Проект Договора</w:t>
            </w:r>
            <w:r w:rsidR="00583D17">
              <w:rPr>
                <w:webHidden/>
              </w:rPr>
              <w:tab/>
            </w:r>
            <w:r w:rsidR="00583D17">
              <w:rPr>
                <w:webHidden/>
              </w:rPr>
              <w:fldChar w:fldCharType="begin"/>
            </w:r>
            <w:r w:rsidR="00583D17">
              <w:rPr>
                <w:webHidden/>
              </w:rPr>
              <w:instrText xml:space="preserve"> PAGEREF _Toc203117506 \h </w:instrText>
            </w:r>
            <w:r w:rsidR="00583D17">
              <w:rPr>
                <w:webHidden/>
              </w:rPr>
            </w:r>
            <w:r w:rsidR="00583D17">
              <w:rPr>
                <w:webHidden/>
              </w:rPr>
              <w:fldChar w:fldCharType="separate"/>
            </w:r>
            <w:r w:rsidR="00583D17">
              <w:rPr>
                <w:webHidden/>
              </w:rPr>
              <w:t>19</w:t>
            </w:r>
            <w:r w:rsidR="00583D17">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2227A9"/>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68163C04" w:rsidR="00063998" w:rsidRDefault="00063998" w:rsidP="00063998">
      <w:pPr>
        <w:rPr>
          <w:rFonts w:asciiTheme="minorHAnsi" w:hAnsiTheme="minorHAnsi"/>
        </w:rPr>
      </w:pPr>
    </w:p>
    <w:p w14:paraId="380964FB" w14:textId="77777777" w:rsidR="00FA078D" w:rsidRPr="00063998" w:rsidRDefault="00FA078D"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203117479"/>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46425A8B" w:rsidR="00195949" w:rsidRPr="00641B24" w:rsidRDefault="00AE0901" w:rsidP="00AE0901">
      <w:pPr>
        <w:pStyle w:val="af9"/>
        <w:snapToGrid w:val="0"/>
        <w:ind w:left="0"/>
        <w:jc w:val="both"/>
        <w:rPr>
          <w:rFonts w:ascii="Times New Roman" w:hAnsi="Times New Roman" w:cs="Times New Roman"/>
          <w:sz w:val="24"/>
          <w:szCs w:val="24"/>
        </w:rPr>
      </w:pPr>
      <w:r w:rsidRPr="00DE5485">
        <w:rPr>
          <w:rFonts w:ascii="Times New Roman" w:hAnsi="Times New Roman"/>
          <w:b/>
          <w:sz w:val="24"/>
        </w:rPr>
        <w:t>1.1 Заказчик</w:t>
      </w:r>
      <w:r w:rsidRPr="00DE5485">
        <w:rPr>
          <w:rFonts w:ascii="Times New Roman" w:hAnsi="Times New Roman"/>
          <w:sz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528BDF9A"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w:t>
      </w:r>
      <w:r w:rsidR="00AE0901" w:rsidRPr="00DE5485">
        <w:rPr>
          <w:rFonts w:ascii="Times New Roman" w:hAnsi="Times New Roman"/>
          <w:sz w:val="24"/>
        </w:rPr>
        <w:t>–</w:t>
      </w:r>
      <w:r w:rsidR="00195949" w:rsidRPr="00641B24">
        <w:rPr>
          <w:rFonts w:ascii="Times New Roman" w:hAnsi="Times New Roman" w:cs="Times New Roman"/>
          <w:sz w:val="24"/>
          <w:szCs w:val="24"/>
        </w:rPr>
        <w:t xml:space="preserve"> Отдел закупок АО «ЗПП».</w:t>
      </w:r>
    </w:p>
    <w:p w14:paraId="09497A89" w14:textId="59705A54"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w:t>
      </w:r>
      <w:r w:rsidR="00DA1777">
        <w:rPr>
          <w:rFonts w:ascii="Times New Roman" w:hAnsi="Times New Roman" w:cs="Times New Roman"/>
          <w:sz w:val="24"/>
          <w:szCs w:val="24"/>
        </w:rPr>
        <w:t>-</w:t>
      </w:r>
      <w:r w:rsidRPr="00466432">
        <w:rPr>
          <w:rFonts w:ascii="Times New Roman" w:hAnsi="Times New Roman" w:cs="Times New Roman"/>
          <w:sz w:val="24"/>
          <w:szCs w:val="24"/>
        </w:rPr>
        <w:t xml:space="preserve"> </w:t>
      </w:r>
      <w:r w:rsidR="009365AD" w:rsidRPr="00466432">
        <w:rPr>
          <w:rFonts w:ascii="Times New Roman" w:hAnsi="Times New Roman" w:cs="Times New Roman"/>
          <w:i/>
          <w:sz w:val="24"/>
          <w:szCs w:val="24"/>
        </w:rPr>
        <w:t xml:space="preserve">специалист по </w:t>
      </w:r>
      <w:r w:rsidR="00172469">
        <w:rPr>
          <w:rFonts w:ascii="Times New Roman" w:hAnsi="Times New Roman" w:cs="Times New Roman"/>
          <w:i/>
          <w:sz w:val="24"/>
          <w:szCs w:val="24"/>
        </w:rPr>
        <w:t xml:space="preserve">закупкам </w:t>
      </w:r>
      <w:r w:rsidR="00286E16" w:rsidRPr="006E6238">
        <w:rPr>
          <w:rFonts w:ascii="Times New Roman" w:hAnsi="Times New Roman" w:cs="Times New Roman"/>
          <w:i/>
          <w:color w:val="000000" w:themeColor="text1"/>
          <w:sz w:val="24"/>
          <w:szCs w:val="24"/>
        </w:rPr>
        <w:t>Шиккер А.А</w:t>
      </w:r>
      <w:r w:rsidR="004B79AD" w:rsidRPr="006E6238">
        <w:rPr>
          <w:rFonts w:ascii="Times New Roman" w:hAnsi="Times New Roman" w:cs="Times New Roman"/>
          <w:i/>
          <w:color w:val="000000" w:themeColor="text1"/>
          <w:sz w:val="24"/>
          <w:szCs w:val="24"/>
        </w:rPr>
        <w:t>.</w:t>
      </w:r>
      <w:r w:rsidR="00AF3F40" w:rsidRPr="006E6238">
        <w:rPr>
          <w:rFonts w:ascii="Times New Roman" w:hAnsi="Times New Roman" w:cs="Times New Roman"/>
          <w:i/>
          <w:color w:val="000000" w:themeColor="text1"/>
          <w:sz w:val="24"/>
          <w:szCs w:val="24"/>
        </w:rPr>
        <w:t>,</w:t>
      </w:r>
      <w:r w:rsidR="00AF3F40" w:rsidRPr="006E6238">
        <w:rPr>
          <w:rFonts w:ascii="Times New Roman" w:hAnsi="Times New Roman" w:cs="Times New Roman"/>
          <w:color w:val="000000" w:themeColor="text1"/>
          <w:sz w:val="24"/>
          <w:szCs w:val="24"/>
        </w:rPr>
        <w:t xml:space="preserve"> контактный телефон: 8</w:t>
      </w:r>
      <w:r w:rsidR="00653134" w:rsidRPr="006E6238">
        <w:rPr>
          <w:rFonts w:ascii="Times New Roman" w:hAnsi="Times New Roman" w:cs="Times New Roman"/>
          <w:color w:val="000000" w:themeColor="text1"/>
          <w:sz w:val="24"/>
          <w:szCs w:val="24"/>
        </w:rPr>
        <w:t xml:space="preserve"> </w:t>
      </w:r>
      <w:r w:rsidR="00AF3F40" w:rsidRPr="006E6238">
        <w:rPr>
          <w:rFonts w:ascii="Times New Roman" w:hAnsi="Times New Roman" w:cs="Times New Roman"/>
          <w:color w:val="000000" w:themeColor="text1"/>
          <w:sz w:val="24"/>
          <w:szCs w:val="24"/>
        </w:rPr>
        <w:t>(8362) 68-</w:t>
      </w:r>
      <w:r w:rsidR="00172469" w:rsidRPr="006E6238">
        <w:rPr>
          <w:rFonts w:ascii="Times New Roman" w:hAnsi="Times New Roman" w:cs="Times New Roman"/>
          <w:color w:val="000000" w:themeColor="text1"/>
          <w:sz w:val="24"/>
          <w:szCs w:val="24"/>
        </w:rPr>
        <w:t>44</w:t>
      </w:r>
      <w:r w:rsidR="00AF3F40" w:rsidRPr="006E6238">
        <w:rPr>
          <w:rFonts w:ascii="Times New Roman" w:hAnsi="Times New Roman" w:cs="Times New Roman"/>
          <w:color w:val="000000" w:themeColor="text1"/>
          <w:sz w:val="24"/>
          <w:szCs w:val="24"/>
        </w:rPr>
        <w:t>-</w:t>
      </w:r>
      <w:r w:rsidR="00286E16" w:rsidRPr="006E6238">
        <w:rPr>
          <w:rFonts w:ascii="Times New Roman" w:hAnsi="Times New Roman" w:cs="Times New Roman"/>
          <w:color w:val="000000" w:themeColor="text1"/>
          <w:sz w:val="24"/>
          <w:szCs w:val="24"/>
        </w:rPr>
        <w:t>58</w:t>
      </w:r>
      <w:r w:rsidR="00AF3F40" w:rsidRPr="006E6238">
        <w:rPr>
          <w:rFonts w:ascii="Times New Roman" w:hAnsi="Times New Roman" w:cs="Times New Roman"/>
          <w:color w:val="000000" w:themeColor="text1"/>
          <w:sz w:val="24"/>
          <w:szCs w:val="24"/>
        </w:rPr>
        <w:t>,</w:t>
      </w:r>
      <w:r w:rsidR="009E37CB" w:rsidRPr="006E6238">
        <w:rPr>
          <w:rFonts w:ascii="Times New Roman" w:hAnsi="Times New Roman" w:cs="Times New Roman"/>
          <w:color w:val="000000" w:themeColor="text1"/>
          <w:sz w:val="24"/>
          <w:szCs w:val="24"/>
        </w:rPr>
        <w:t xml:space="preserve"> </w:t>
      </w:r>
      <w:r w:rsidR="009E37CB">
        <w:rPr>
          <w:rFonts w:ascii="Times New Roman" w:hAnsi="Times New Roman" w:cs="Times New Roman"/>
          <w:sz w:val="24"/>
          <w:szCs w:val="24"/>
        </w:rPr>
        <w:t>+7 919 412 34 27,</w:t>
      </w:r>
      <w:r w:rsidR="00AF3F40" w:rsidRPr="00466432">
        <w:rPr>
          <w:rFonts w:ascii="Times New Roman" w:hAnsi="Times New Roman" w:cs="Times New Roman"/>
          <w:sz w:val="24"/>
          <w:szCs w:val="24"/>
        </w:rPr>
        <w:t xml:space="preserve"> адрес электронной почты: </w:t>
      </w:r>
      <w:hyperlink r:id="rId8" w:history="1">
        <w:r w:rsidR="00AF3F40" w:rsidRPr="00C1423F">
          <w:rPr>
            <w:rStyle w:val="a8"/>
            <w:rFonts w:ascii="Times New Roman" w:hAnsi="Times New Roman" w:cs="Times New Roman"/>
            <w:color w:val="3333FF"/>
            <w:sz w:val="24"/>
            <w:szCs w:val="24"/>
            <w:u w:val="none"/>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6A1365B9" w:rsidR="00A650C2" w:rsidRPr="00C519FC" w:rsidRDefault="005422E4">
      <w:pPr>
        <w:snapToGrid w:val="0"/>
        <w:contextualSpacing/>
        <w:jc w:val="both"/>
        <w:rPr>
          <w:rFonts w:ascii="Times New Roman" w:hAnsi="Times New Roman"/>
          <w:sz w:val="24"/>
          <w:szCs w:val="24"/>
        </w:rPr>
      </w:pPr>
      <w:r w:rsidRPr="00466432">
        <w:rPr>
          <w:rFonts w:ascii="Times New Roman" w:hAnsi="Times New Roman" w:cs="Times New Roman"/>
          <w:bCs/>
          <w:sz w:val="24"/>
          <w:szCs w:val="24"/>
        </w:rPr>
        <w:t xml:space="preserve">Контактное лицо </w:t>
      </w:r>
      <w:r w:rsidR="002852C6">
        <w:rPr>
          <w:rFonts w:ascii="Times New Roman" w:hAnsi="Times New Roman" w:cs="Times New Roman"/>
          <w:bCs/>
          <w:sz w:val="24"/>
          <w:szCs w:val="24"/>
        </w:rPr>
        <w:t>-</w:t>
      </w:r>
      <w:r w:rsidR="003C7C0E">
        <w:rPr>
          <w:rFonts w:ascii="Times New Roman" w:hAnsi="Times New Roman" w:cs="Times New Roman"/>
          <w:bCs/>
          <w:sz w:val="24"/>
          <w:szCs w:val="24"/>
        </w:rPr>
        <w:t xml:space="preserve"> </w:t>
      </w:r>
      <w:r w:rsidR="00466432" w:rsidRPr="00466432">
        <w:rPr>
          <w:rFonts w:ascii="Times New Roman" w:hAnsi="Times New Roman"/>
          <w:i/>
          <w:sz w:val="24"/>
          <w:szCs w:val="24"/>
        </w:rPr>
        <w:t>начальник</w:t>
      </w:r>
      <w:r w:rsidR="003C7C0E">
        <w:rPr>
          <w:rFonts w:ascii="Times New Roman" w:hAnsi="Times New Roman"/>
          <w:i/>
          <w:sz w:val="24"/>
          <w:szCs w:val="24"/>
        </w:rPr>
        <w:t xml:space="preserve"> </w:t>
      </w:r>
      <w:r w:rsidR="00286B45">
        <w:rPr>
          <w:rFonts w:ascii="Times New Roman" w:hAnsi="Times New Roman"/>
          <w:i/>
          <w:sz w:val="24"/>
          <w:szCs w:val="24"/>
        </w:rPr>
        <w:t xml:space="preserve">инструментального </w:t>
      </w:r>
      <w:r w:rsidR="0029555B">
        <w:rPr>
          <w:rFonts w:ascii="Times New Roman" w:hAnsi="Times New Roman"/>
          <w:i/>
          <w:sz w:val="24"/>
          <w:szCs w:val="24"/>
        </w:rPr>
        <w:t>отдела</w:t>
      </w:r>
      <w:r w:rsidR="00286B45">
        <w:rPr>
          <w:rFonts w:ascii="Times New Roman" w:hAnsi="Times New Roman"/>
          <w:i/>
          <w:sz w:val="24"/>
          <w:szCs w:val="24"/>
        </w:rPr>
        <w:t xml:space="preserve"> </w:t>
      </w:r>
      <w:proofErr w:type="spellStart"/>
      <w:r w:rsidR="0029555B">
        <w:rPr>
          <w:rFonts w:ascii="Times New Roman" w:hAnsi="Times New Roman"/>
          <w:i/>
          <w:sz w:val="24"/>
          <w:szCs w:val="24"/>
        </w:rPr>
        <w:t>Горбунцов</w:t>
      </w:r>
      <w:proofErr w:type="spellEnd"/>
      <w:r w:rsidR="0029555B">
        <w:rPr>
          <w:rFonts w:ascii="Times New Roman" w:hAnsi="Times New Roman"/>
          <w:i/>
          <w:sz w:val="24"/>
          <w:szCs w:val="24"/>
        </w:rPr>
        <w:t xml:space="preserve"> Е.О</w:t>
      </w:r>
      <w:r w:rsidR="004B79AD">
        <w:rPr>
          <w:rFonts w:ascii="Times New Roman" w:hAnsi="Times New Roman"/>
          <w:i/>
          <w:sz w:val="24"/>
          <w:szCs w:val="24"/>
        </w:rPr>
        <w:t>.</w:t>
      </w:r>
      <w:r w:rsidR="00466432" w:rsidRPr="00466432">
        <w:rPr>
          <w:rFonts w:ascii="Times New Roman" w:hAnsi="Times New Roman"/>
          <w:i/>
          <w:sz w:val="24"/>
          <w:szCs w:val="24"/>
        </w:rPr>
        <w:t>,</w:t>
      </w:r>
      <w:r w:rsidR="00286E16">
        <w:rPr>
          <w:rFonts w:ascii="Times New Roman" w:hAnsi="Times New Roman"/>
          <w:i/>
          <w:sz w:val="24"/>
          <w:szCs w:val="24"/>
        </w:rPr>
        <w:t xml:space="preserve"> </w:t>
      </w:r>
      <w:r w:rsidR="00466432" w:rsidRPr="00466432">
        <w:rPr>
          <w:rFonts w:ascii="Times New Roman" w:hAnsi="Times New Roman"/>
          <w:sz w:val="24"/>
          <w:szCs w:val="24"/>
        </w:rPr>
        <w:t xml:space="preserve">контактный телефон: 8(8362) </w:t>
      </w:r>
      <w:r w:rsidR="00286B45">
        <w:rPr>
          <w:rFonts w:ascii="Times New Roman" w:hAnsi="Times New Roman"/>
          <w:sz w:val="24"/>
          <w:szCs w:val="24"/>
        </w:rPr>
        <w:t>68-</w:t>
      </w:r>
      <w:r w:rsidR="0029555B">
        <w:rPr>
          <w:rFonts w:ascii="Times New Roman" w:hAnsi="Times New Roman"/>
          <w:sz w:val="24"/>
          <w:szCs w:val="24"/>
        </w:rPr>
        <w:t>22-09</w:t>
      </w:r>
      <w:r w:rsidR="00466432" w:rsidRPr="00466432">
        <w:rPr>
          <w:rFonts w:ascii="Times New Roman" w:hAnsi="Times New Roman"/>
          <w:sz w:val="24"/>
          <w:szCs w:val="24"/>
        </w:rPr>
        <w:t xml:space="preserve">, адрес электронной </w:t>
      </w:r>
      <w:r w:rsidR="00466432" w:rsidRPr="007C1DCD">
        <w:rPr>
          <w:rFonts w:ascii="Times New Roman" w:hAnsi="Times New Roman"/>
          <w:sz w:val="24"/>
          <w:szCs w:val="24"/>
        </w:rPr>
        <w:t xml:space="preserve">почты: </w:t>
      </w:r>
      <w:r w:rsidR="0029555B" w:rsidRPr="00C1423F">
        <w:rPr>
          <w:rFonts w:ascii="Times New Roman" w:hAnsi="Times New Roman" w:cs="Times New Roman"/>
          <w:color w:val="3333FF"/>
          <w:sz w:val="24"/>
          <w:szCs w:val="24"/>
        </w:rPr>
        <w:t>ktc125</w:t>
      </w:r>
      <w:r w:rsidR="00971DDB" w:rsidRPr="00C1423F">
        <w:rPr>
          <w:rFonts w:ascii="Times New Roman" w:hAnsi="Times New Roman" w:cs="Times New Roman"/>
          <w:color w:val="3333FF"/>
          <w:sz w:val="24"/>
          <w:szCs w:val="24"/>
        </w:rPr>
        <w:t>@zpp12.ru</w:t>
      </w:r>
      <w:r w:rsidR="00653134" w:rsidRPr="00C519FC">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39EC662F" w14:textId="77777777" w:rsidR="00FE4EC8" w:rsidRPr="00FE4EC8" w:rsidRDefault="00951758" w:rsidP="00FE4EC8">
      <w:pPr>
        <w:tabs>
          <w:tab w:val="left" w:pos="0"/>
          <w:tab w:val="left" w:pos="3969"/>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FE4EC8" w:rsidRPr="00FE4EC8">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3D18E4E7" w14:textId="77777777" w:rsidR="00FE4EC8" w:rsidRPr="00FE4EC8" w:rsidRDefault="00FE4EC8" w:rsidP="00FE4EC8">
      <w:pPr>
        <w:tabs>
          <w:tab w:val="left" w:pos="0"/>
          <w:tab w:val="left" w:pos="3969"/>
        </w:tabs>
        <w:snapToGrid w:val="0"/>
        <w:jc w:val="both"/>
        <w:rPr>
          <w:rFonts w:ascii="Times New Roman" w:hAnsi="Times New Roman" w:cs="Times New Roman"/>
          <w:sz w:val="24"/>
          <w:szCs w:val="24"/>
          <w:highlight w:val="yellow"/>
        </w:rPr>
      </w:pPr>
      <w:r w:rsidRPr="00FE4EC8">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7F1244DC" w14:textId="77777777" w:rsidR="00FE4EC8" w:rsidRPr="00FE4EC8" w:rsidRDefault="00FE4EC8" w:rsidP="00FE4EC8">
      <w:pPr>
        <w:tabs>
          <w:tab w:val="left" w:pos="0"/>
          <w:tab w:val="left" w:pos="3969"/>
        </w:tabs>
        <w:snapToGrid w:val="0"/>
        <w:jc w:val="both"/>
        <w:rPr>
          <w:rFonts w:ascii="Times New Roman" w:hAnsi="Times New Roman" w:cs="Times New Roman"/>
          <w:sz w:val="24"/>
          <w:szCs w:val="24"/>
          <w:highlight w:val="yellow"/>
        </w:rPr>
      </w:pPr>
      <w:r w:rsidRPr="00FE4EC8">
        <w:rPr>
          <w:rFonts w:ascii="Times New Roman" w:hAnsi="Times New Roman" w:cs="Times New Roman"/>
          <w:sz w:val="24"/>
          <w:szCs w:val="24"/>
          <w:highlight w:val="yellow"/>
        </w:rPr>
        <w:t>- отправкой коммерческого предложения на электронную почту Организатора: zakupki46@zpp12.ru, с темой письма: «Заявка на участие в закупочной процедуре на поставку антистатического материала для изготовления специальной технологической оснастки».</w:t>
      </w:r>
    </w:p>
    <w:p w14:paraId="6EF7CC0C" w14:textId="0D0FA161" w:rsidR="003F38A6" w:rsidRPr="00C01F2B" w:rsidRDefault="00FE4EC8" w:rsidP="00FE4EC8">
      <w:pPr>
        <w:tabs>
          <w:tab w:val="left" w:pos="0"/>
          <w:tab w:val="left" w:pos="3969"/>
        </w:tabs>
        <w:snapToGrid w:val="0"/>
        <w:jc w:val="both"/>
        <w:rPr>
          <w:rFonts w:ascii="Times New Roman" w:hAnsi="Times New Roman" w:cs="Times New Roman"/>
          <w:sz w:val="24"/>
          <w:szCs w:val="24"/>
          <w:highlight w:val="yellow"/>
        </w:rPr>
      </w:pPr>
      <w:r w:rsidRPr="00FE4EC8">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w:t>
      </w:r>
      <w:r>
        <w:rPr>
          <w:rFonts w:ascii="Times New Roman" w:hAnsi="Times New Roman" w:cs="Times New Roman"/>
          <w:sz w:val="24"/>
          <w:szCs w:val="24"/>
          <w:highlight w:val="yellow"/>
        </w:rPr>
        <w:t>ком способом подачи предложений</w:t>
      </w:r>
      <w:r w:rsidR="00951758" w:rsidRPr="00770D20">
        <w:rPr>
          <w:rFonts w:ascii="Times New Roman" w:hAnsi="Times New Roman" w:cs="Times New Roman"/>
          <w:sz w:val="24"/>
          <w:szCs w:val="24"/>
          <w:highlight w:val="yellow"/>
        </w:rPr>
        <w:t>;</w:t>
      </w:r>
    </w:p>
    <w:p w14:paraId="331BE9EA" w14:textId="69FF4E93"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2227A9">
        <w:rPr>
          <w:rFonts w:ascii="Times New Roman" w:hAnsi="Times New Roman" w:cs="Times New Roman"/>
          <w:b/>
          <w:sz w:val="24"/>
          <w:szCs w:val="24"/>
          <w:highlight w:val="yellow"/>
        </w:rPr>
        <w:t>01.08</w:t>
      </w:r>
      <w:r w:rsidR="009365AD">
        <w:rPr>
          <w:rFonts w:ascii="Times New Roman" w:hAnsi="Times New Roman" w:cs="Times New Roman"/>
          <w:b/>
          <w:sz w:val="24"/>
          <w:szCs w:val="24"/>
          <w:highlight w:val="yellow"/>
        </w:rPr>
        <w:t>.202</w:t>
      </w:r>
      <w:r w:rsidR="00951758">
        <w:rPr>
          <w:rFonts w:ascii="Times New Roman" w:hAnsi="Times New Roman" w:cs="Times New Roman"/>
          <w:b/>
          <w:sz w:val="24"/>
          <w:szCs w:val="24"/>
          <w:highlight w:val="yellow"/>
        </w:rPr>
        <w:t>5</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2227A9">
        <w:rPr>
          <w:rFonts w:ascii="Times New Roman" w:hAnsi="Times New Roman" w:cs="Times New Roman"/>
          <w:b/>
          <w:sz w:val="24"/>
          <w:szCs w:val="24"/>
          <w:highlight w:val="yellow"/>
        </w:rPr>
        <w:t>2</w:t>
      </w:r>
      <w:bookmarkStart w:id="1" w:name="_GoBack"/>
      <w:bookmarkEnd w:id="1"/>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3A27A10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40128D">
        <w:rPr>
          <w:rFonts w:ascii="Times New Roman" w:hAnsi="Times New Roman" w:cs="Times New Roman"/>
          <w:sz w:val="24"/>
          <w:szCs w:val="24"/>
        </w:rPr>
        <w:t>4</w:t>
      </w:r>
      <w:r w:rsidRPr="00641B24">
        <w:rPr>
          <w:rFonts w:ascii="Times New Roman" w:hAnsi="Times New Roman" w:cs="Times New Roman"/>
          <w:sz w:val="24"/>
          <w:szCs w:val="24"/>
        </w:rPr>
        <w:t xml:space="preserve">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16CD623E"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w:t>
      </w:r>
      <w:r w:rsidR="00245F21">
        <w:rPr>
          <w:rFonts w:ascii="Times New Roman" w:hAnsi="Times New Roman" w:cs="Times New Roman"/>
          <w:sz w:val="24"/>
          <w:szCs w:val="24"/>
        </w:rPr>
        <w:t>Покупателя</w:t>
      </w:r>
      <w:r w:rsidR="00195949" w:rsidRPr="00641B24">
        <w:rPr>
          <w:rFonts w:ascii="Times New Roman" w:hAnsi="Times New Roman" w:cs="Times New Roman"/>
          <w:sz w:val="24"/>
          <w:szCs w:val="24"/>
        </w:rPr>
        <w:t xml:space="preserve">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1554327E"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sidR="00D63C9B">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D63C9B">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sidR="009619F4">
        <w:rPr>
          <w:rFonts w:ascii="Times New Roman" w:hAnsi="Times New Roman" w:cs="Times New Roman"/>
          <w:sz w:val="24"/>
          <w:szCs w:val="24"/>
        </w:rPr>
        <w:t>Покупателя</w:t>
      </w:r>
      <w:r w:rsidRPr="00641B24">
        <w:rPr>
          <w:rFonts w:ascii="Times New Roman" w:hAnsi="Times New Roman" w:cs="Times New Roman"/>
          <w:sz w:val="24"/>
          <w:szCs w:val="24"/>
        </w:rPr>
        <w:t xml:space="preserve"> соответствующего объема гражданско-правовых обязательств. </w:t>
      </w:r>
      <w:r w:rsidR="009619F4">
        <w:rPr>
          <w:rFonts w:ascii="Times New Roman" w:hAnsi="Times New Roman" w:cs="Times New Roman"/>
          <w:sz w:val="24"/>
          <w:szCs w:val="24"/>
        </w:rPr>
        <w:t>Покупатель</w:t>
      </w:r>
      <w:r w:rsidRPr="00641B24">
        <w:rPr>
          <w:rFonts w:ascii="Times New Roman" w:hAnsi="Times New Roman" w:cs="Times New Roman"/>
          <w:sz w:val="24"/>
          <w:szCs w:val="24"/>
        </w:rPr>
        <w:t xml:space="preserve"> не имеет обязанности заключать договор по его результатам.</w:t>
      </w:r>
    </w:p>
    <w:p w14:paraId="0D2B475B" w14:textId="07D7EC3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sidR="00E52490">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sidR="00047611">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17C8C7BB" w14:textId="0CA32023" w:rsidR="00C4216A" w:rsidRPr="00DE5485" w:rsidRDefault="00C4216A" w:rsidP="00C4216A">
      <w:pPr>
        <w:snapToGrid w:val="0"/>
        <w:jc w:val="both"/>
        <w:rPr>
          <w:rFonts w:ascii="Times New Roman" w:hAnsi="Times New Roman"/>
          <w:sz w:val="24"/>
        </w:rPr>
      </w:pPr>
      <w:r w:rsidRPr="00DE5485">
        <w:rPr>
          <w:rFonts w:ascii="Times New Roman" w:hAnsi="Times New Roman"/>
          <w:sz w:val="24"/>
        </w:rPr>
        <w:t>1.6.2. Если претензионный порядок не привел к разрешению разногласий, Участники имеют право оспорить решение или поведение Организатора закупок, обратившись в Закупочную комиссию/ Центральную закупочную комиссию.</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35DE7FA6"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w:t>
      </w:r>
      <w:r w:rsidR="00A43648" w:rsidRPr="00DE5485">
        <w:rPr>
          <w:rFonts w:ascii="Times New Roman" w:hAnsi="Times New Roman"/>
          <w:sz w:val="24"/>
        </w:rPr>
        <w:t>/ Центральной закупочной</w:t>
      </w:r>
      <w:r w:rsidRPr="00641B24">
        <w:rPr>
          <w:rFonts w:ascii="Times New Roman" w:hAnsi="Times New Roman" w:cs="Times New Roman"/>
          <w:sz w:val="24"/>
          <w:szCs w:val="24"/>
        </w:rPr>
        <w:t xml:space="preserve">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203117480"/>
      <w:r w:rsidRPr="00641B24">
        <w:rPr>
          <w:rFonts w:ascii="Times New Roman" w:hAnsi="Times New Roman" w:cs="Times New Roman"/>
          <w:b/>
          <w:color w:val="auto"/>
          <w:sz w:val="24"/>
          <w:szCs w:val="24"/>
        </w:rPr>
        <w:t>2. Предмет закупки</w:t>
      </w:r>
      <w:bookmarkEnd w:id="2"/>
    </w:p>
    <w:p w14:paraId="0095E879" w14:textId="401FD7D2" w:rsidR="0091142F"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B32623" w:rsidRPr="00490CA3">
        <w:rPr>
          <w:rFonts w:ascii="Times New Roman" w:hAnsi="Times New Roman" w:cs="Times New Roman"/>
          <w:sz w:val="24"/>
          <w:szCs w:val="24"/>
        </w:rPr>
        <w:t xml:space="preserve">поставка </w:t>
      </w:r>
      <w:r w:rsidR="00A33429" w:rsidRPr="00A33429">
        <w:rPr>
          <w:rFonts w:ascii="Times New Roman" w:hAnsi="Times New Roman" w:cs="Times New Roman"/>
          <w:sz w:val="24"/>
          <w:szCs w:val="24"/>
        </w:rPr>
        <w:t>антистатического материала для изготовления специальной технологической оснастки</w:t>
      </w:r>
      <w:r w:rsidR="00971DDB">
        <w:rPr>
          <w:rFonts w:ascii="Times New Roman" w:hAnsi="Times New Roman" w:cs="Times New Roman"/>
          <w:sz w:val="24"/>
          <w:szCs w:val="24"/>
        </w:rPr>
        <w:t xml:space="preserve"> </w:t>
      </w:r>
      <w:r w:rsidRPr="00F334BE">
        <w:rPr>
          <w:rFonts w:ascii="Times New Roman" w:hAnsi="Times New Roman" w:cs="Times New Roman"/>
          <w:sz w:val="24"/>
          <w:szCs w:val="24"/>
        </w:rPr>
        <w:t>в соответствии с Техническим заданием (Приложение № 3).</w:t>
      </w:r>
    </w:p>
    <w:p w14:paraId="7C8648B1" w14:textId="77777777" w:rsidR="00F25F23" w:rsidRPr="00F334BE" w:rsidRDefault="00F25F23" w:rsidP="00B401C7">
      <w:pPr>
        <w:snapToGrid w:val="0"/>
        <w:jc w:val="both"/>
        <w:rPr>
          <w:rFonts w:ascii="Times New Roman" w:hAnsi="Times New Roman" w:cs="Times New Roman"/>
          <w:sz w:val="24"/>
          <w:szCs w:val="24"/>
        </w:rPr>
      </w:pPr>
    </w:p>
    <w:p w14:paraId="14A22102" w14:textId="24B6C108" w:rsidR="005043E5" w:rsidRPr="005502A3" w:rsidRDefault="008B06CB" w:rsidP="001068A1">
      <w:pPr>
        <w:pStyle w:val="1"/>
        <w:spacing w:before="0"/>
        <w:rPr>
          <w:rFonts w:ascii="Times New Roman" w:hAnsi="Times New Roman" w:cs="Times New Roman"/>
          <w:b/>
          <w:color w:val="auto"/>
          <w:sz w:val="24"/>
          <w:szCs w:val="24"/>
        </w:rPr>
      </w:pPr>
      <w:bookmarkStart w:id="3" w:name="_Toc203117481"/>
      <w:r w:rsidRPr="005502A3">
        <w:rPr>
          <w:rFonts w:ascii="Times New Roman" w:hAnsi="Times New Roman" w:cs="Times New Roman"/>
          <w:b/>
          <w:color w:val="auto"/>
          <w:sz w:val="24"/>
          <w:szCs w:val="24"/>
        </w:rPr>
        <w:t xml:space="preserve">2.1 </w:t>
      </w:r>
      <w:r w:rsidR="00324F62" w:rsidRPr="005502A3">
        <w:rPr>
          <w:rFonts w:ascii="Times New Roman" w:hAnsi="Times New Roman" w:cs="Times New Roman"/>
          <w:b/>
          <w:color w:val="auto"/>
          <w:sz w:val="24"/>
          <w:szCs w:val="24"/>
        </w:rPr>
        <w:t>Техническая часть</w:t>
      </w:r>
      <w:bookmarkEnd w:id="3"/>
    </w:p>
    <w:p w14:paraId="3B75B1A5" w14:textId="549DDE9A" w:rsidR="00547203" w:rsidRPr="00F25F23" w:rsidRDefault="00324F62" w:rsidP="00F354F3">
      <w:pPr>
        <w:numPr>
          <w:ilvl w:val="0"/>
          <w:numId w:val="1"/>
        </w:numPr>
        <w:tabs>
          <w:tab w:val="left" w:pos="0"/>
          <w:tab w:val="left" w:pos="720"/>
        </w:tabs>
        <w:snapToGrid w:val="0"/>
        <w:jc w:val="both"/>
        <w:rPr>
          <w:rFonts w:ascii="Times New Roman" w:hAnsi="Times New Roman" w:cs="Times New Roman"/>
          <w:sz w:val="24"/>
          <w:szCs w:val="24"/>
        </w:rPr>
      </w:pPr>
      <w:r w:rsidRPr="00F334BE">
        <w:rPr>
          <w:rFonts w:ascii="Times New Roman" w:hAnsi="Times New Roman" w:cs="Times New Roman"/>
          <w:sz w:val="24"/>
          <w:szCs w:val="24"/>
        </w:rPr>
        <w:t>Технические тре</w:t>
      </w:r>
      <w:r w:rsidR="00DE6608" w:rsidRPr="00F334BE">
        <w:rPr>
          <w:rFonts w:ascii="Times New Roman" w:hAnsi="Times New Roman" w:cs="Times New Roman"/>
          <w:sz w:val="24"/>
          <w:szCs w:val="24"/>
        </w:rPr>
        <w:t>бования на</w:t>
      </w:r>
      <w:r w:rsidRPr="00F334BE">
        <w:rPr>
          <w:rFonts w:ascii="Times New Roman" w:hAnsi="Times New Roman" w:cs="Times New Roman"/>
          <w:sz w:val="24"/>
          <w:szCs w:val="24"/>
        </w:rPr>
        <w:t xml:space="preserve"> </w:t>
      </w:r>
      <w:r w:rsidR="00F354F3" w:rsidRPr="00F334BE">
        <w:rPr>
          <w:rFonts w:ascii="Times New Roman" w:hAnsi="Times New Roman" w:cs="Times New Roman"/>
          <w:sz w:val="24"/>
          <w:szCs w:val="24"/>
        </w:rPr>
        <w:t xml:space="preserve">поставку </w:t>
      </w:r>
      <w:r w:rsidR="00A33429" w:rsidRPr="00A33429">
        <w:rPr>
          <w:rFonts w:ascii="Times New Roman" w:hAnsi="Times New Roman" w:cs="Times New Roman"/>
          <w:sz w:val="24"/>
          <w:szCs w:val="24"/>
        </w:rPr>
        <w:t xml:space="preserve">антистатического материала для изготовления специальной технологической оснастки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567"/>
        <w:gridCol w:w="851"/>
        <w:gridCol w:w="2268"/>
        <w:gridCol w:w="2126"/>
        <w:gridCol w:w="2268"/>
      </w:tblGrid>
      <w:tr w:rsidR="00C75122" w:rsidRPr="002238F4" w14:paraId="0E4FBF12" w14:textId="77777777" w:rsidTr="005535ED">
        <w:tc>
          <w:tcPr>
            <w:tcW w:w="454" w:type="dxa"/>
            <w:tcMar>
              <w:left w:w="28" w:type="dxa"/>
              <w:right w:w="28" w:type="dxa"/>
            </w:tcMar>
            <w:vAlign w:val="center"/>
          </w:tcPr>
          <w:p w14:paraId="1998DE05" w14:textId="77777777" w:rsidR="00C75122" w:rsidRPr="002238F4" w:rsidRDefault="00C75122" w:rsidP="00DA531D">
            <w:pPr>
              <w:keepNext/>
              <w:tabs>
                <w:tab w:val="num" w:pos="0"/>
              </w:tabs>
              <w:ind w:left="57" w:right="57"/>
              <w:jc w:val="center"/>
              <w:rPr>
                <w:rFonts w:ascii="Times New Roman" w:hAnsi="Times New Roman" w:cs="Times New Roman"/>
                <w:b/>
              </w:rPr>
            </w:pPr>
            <w:r w:rsidRPr="002238F4">
              <w:rPr>
                <w:rFonts w:ascii="Times New Roman" w:hAnsi="Times New Roman" w:cs="Times New Roman"/>
                <w:b/>
              </w:rPr>
              <w:t>№ п/п</w:t>
            </w:r>
          </w:p>
        </w:tc>
        <w:tc>
          <w:tcPr>
            <w:tcW w:w="1809" w:type="dxa"/>
            <w:tcMar>
              <w:left w:w="28" w:type="dxa"/>
              <w:right w:w="28" w:type="dxa"/>
            </w:tcMar>
            <w:vAlign w:val="center"/>
          </w:tcPr>
          <w:p w14:paraId="188A2B0E" w14:textId="7C963820" w:rsidR="00C75122" w:rsidRPr="002238F4" w:rsidRDefault="00C75122" w:rsidP="00F228EB">
            <w:pPr>
              <w:keepNext/>
              <w:tabs>
                <w:tab w:val="num" w:pos="0"/>
              </w:tabs>
              <w:ind w:left="57" w:right="57"/>
              <w:jc w:val="center"/>
              <w:rPr>
                <w:rFonts w:ascii="Times New Roman" w:hAnsi="Times New Roman" w:cs="Times New Roman"/>
                <w:b/>
              </w:rPr>
            </w:pPr>
            <w:r w:rsidRPr="002238F4">
              <w:rPr>
                <w:rFonts w:ascii="Times New Roman" w:hAnsi="Times New Roman" w:cs="Times New Roman"/>
                <w:b/>
              </w:rPr>
              <w:t xml:space="preserve">Наименование и описание </w:t>
            </w:r>
            <w:r w:rsidR="00F228EB" w:rsidRPr="002238F4">
              <w:rPr>
                <w:rFonts w:ascii="Times New Roman" w:hAnsi="Times New Roman" w:cs="Times New Roman"/>
                <w:b/>
              </w:rPr>
              <w:t>о</w:t>
            </w:r>
            <w:r w:rsidR="00A9243D" w:rsidRPr="002238F4">
              <w:rPr>
                <w:rFonts w:ascii="Times New Roman" w:hAnsi="Times New Roman" w:cs="Times New Roman"/>
                <w:b/>
              </w:rPr>
              <w:t>борудования</w:t>
            </w:r>
          </w:p>
        </w:tc>
        <w:tc>
          <w:tcPr>
            <w:tcW w:w="567" w:type="dxa"/>
            <w:tcMar>
              <w:left w:w="28" w:type="dxa"/>
              <w:right w:w="28" w:type="dxa"/>
            </w:tcMar>
            <w:vAlign w:val="center"/>
          </w:tcPr>
          <w:p w14:paraId="07A26545" w14:textId="77777777" w:rsidR="00C75122" w:rsidRPr="002238F4" w:rsidRDefault="00C75122" w:rsidP="00DA531D">
            <w:pPr>
              <w:keepNext/>
              <w:tabs>
                <w:tab w:val="num" w:pos="0"/>
              </w:tabs>
              <w:ind w:left="57" w:right="57"/>
              <w:jc w:val="center"/>
              <w:rPr>
                <w:rFonts w:ascii="Times New Roman" w:hAnsi="Times New Roman" w:cs="Times New Roman"/>
                <w:b/>
              </w:rPr>
            </w:pPr>
            <w:r w:rsidRPr="002238F4">
              <w:rPr>
                <w:rFonts w:ascii="Times New Roman" w:hAnsi="Times New Roman" w:cs="Times New Roman"/>
                <w:b/>
              </w:rPr>
              <w:t>Ед. изм.</w:t>
            </w:r>
          </w:p>
        </w:tc>
        <w:tc>
          <w:tcPr>
            <w:tcW w:w="851" w:type="dxa"/>
            <w:tcMar>
              <w:left w:w="28" w:type="dxa"/>
              <w:right w:w="28" w:type="dxa"/>
            </w:tcMar>
            <w:vAlign w:val="center"/>
          </w:tcPr>
          <w:p w14:paraId="7C13CFD8" w14:textId="77777777" w:rsidR="00C75122" w:rsidRPr="002238F4" w:rsidRDefault="00C75122" w:rsidP="00DA531D">
            <w:pPr>
              <w:keepNext/>
              <w:tabs>
                <w:tab w:val="num" w:pos="0"/>
              </w:tabs>
              <w:ind w:left="57" w:right="57"/>
              <w:jc w:val="center"/>
              <w:rPr>
                <w:rFonts w:ascii="Times New Roman" w:hAnsi="Times New Roman" w:cs="Times New Roman"/>
                <w:b/>
              </w:rPr>
            </w:pPr>
            <w:r w:rsidRPr="002238F4">
              <w:rPr>
                <w:rFonts w:ascii="Times New Roman" w:hAnsi="Times New Roman" w:cs="Times New Roman"/>
                <w:b/>
              </w:rPr>
              <w:t>Кол-во</w:t>
            </w:r>
          </w:p>
        </w:tc>
        <w:tc>
          <w:tcPr>
            <w:tcW w:w="2268" w:type="dxa"/>
            <w:tcMar>
              <w:left w:w="28" w:type="dxa"/>
              <w:right w:w="28" w:type="dxa"/>
            </w:tcMar>
            <w:vAlign w:val="center"/>
          </w:tcPr>
          <w:p w14:paraId="1F19921F" w14:textId="13D6275F" w:rsidR="00C75122" w:rsidRPr="002238F4" w:rsidRDefault="00C75122" w:rsidP="00F228EB">
            <w:pPr>
              <w:keepNext/>
              <w:tabs>
                <w:tab w:val="num" w:pos="0"/>
              </w:tabs>
              <w:ind w:left="57" w:right="57"/>
              <w:jc w:val="center"/>
              <w:rPr>
                <w:rFonts w:ascii="Times New Roman" w:hAnsi="Times New Roman" w:cs="Times New Roman"/>
                <w:b/>
              </w:rPr>
            </w:pPr>
            <w:r w:rsidRPr="002238F4">
              <w:rPr>
                <w:rFonts w:ascii="Times New Roman" w:hAnsi="Times New Roman" w:cs="Times New Roman"/>
                <w:b/>
              </w:rPr>
              <w:t xml:space="preserve">Требования к </w:t>
            </w:r>
            <w:r w:rsidR="00F228EB" w:rsidRPr="002238F4">
              <w:rPr>
                <w:rFonts w:ascii="Times New Roman" w:hAnsi="Times New Roman" w:cs="Times New Roman"/>
                <w:b/>
              </w:rPr>
              <w:t>о</w:t>
            </w:r>
            <w:r w:rsidR="00A9243D" w:rsidRPr="002238F4">
              <w:rPr>
                <w:rFonts w:ascii="Times New Roman" w:hAnsi="Times New Roman" w:cs="Times New Roman"/>
                <w:b/>
              </w:rPr>
              <w:t>борудованию</w:t>
            </w:r>
          </w:p>
        </w:tc>
        <w:tc>
          <w:tcPr>
            <w:tcW w:w="2126" w:type="dxa"/>
            <w:tcMar>
              <w:left w:w="28" w:type="dxa"/>
              <w:right w:w="28" w:type="dxa"/>
            </w:tcMar>
            <w:vAlign w:val="center"/>
          </w:tcPr>
          <w:p w14:paraId="33078475" w14:textId="77777777" w:rsidR="00C75122" w:rsidRPr="002238F4" w:rsidRDefault="00C75122" w:rsidP="00DA531D">
            <w:pPr>
              <w:keepNext/>
              <w:tabs>
                <w:tab w:val="num" w:pos="0"/>
              </w:tabs>
              <w:ind w:left="57" w:right="57"/>
              <w:jc w:val="center"/>
              <w:rPr>
                <w:rFonts w:ascii="Times New Roman" w:hAnsi="Times New Roman" w:cs="Times New Roman"/>
                <w:b/>
              </w:rPr>
            </w:pPr>
            <w:r w:rsidRPr="002238F4">
              <w:rPr>
                <w:rFonts w:ascii="Times New Roman" w:hAnsi="Times New Roman" w:cs="Times New Roman"/>
                <w:b/>
              </w:rPr>
              <w:t>Место поставки, получатель</w:t>
            </w:r>
          </w:p>
        </w:tc>
        <w:tc>
          <w:tcPr>
            <w:tcW w:w="2268" w:type="dxa"/>
            <w:tcMar>
              <w:left w:w="28" w:type="dxa"/>
              <w:right w:w="28" w:type="dxa"/>
            </w:tcMar>
            <w:vAlign w:val="center"/>
          </w:tcPr>
          <w:p w14:paraId="42714423" w14:textId="77777777" w:rsidR="00C75122" w:rsidRPr="002238F4" w:rsidRDefault="00C75122" w:rsidP="00DA531D">
            <w:pPr>
              <w:keepNext/>
              <w:tabs>
                <w:tab w:val="num" w:pos="0"/>
              </w:tabs>
              <w:ind w:left="57" w:right="57"/>
              <w:jc w:val="center"/>
              <w:rPr>
                <w:rFonts w:ascii="Times New Roman" w:hAnsi="Times New Roman" w:cs="Times New Roman"/>
                <w:b/>
              </w:rPr>
            </w:pPr>
            <w:r w:rsidRPr="002238F4">
              <w:rPr>
                <w:rFonts w:ascii="Times New Roman" w:hAnsi="Times New Roman" w:cs="Times New Roman"/>
                <w:b/>
              </w:rPr>
              <w:t>Срок поставки</w:t>
            </w:r>
          </w:p>
        </w:tc>
      </w:tr>
      <w:tr w:rsidR="00273B8C" w:rsidRPr="002238F4" w14:paraId="4B00464F" w14:textId="77777777" w:rsidTr="005535ED">
        <w:trPr>
          <w:trHeight w:val="2127"/>
        </w:trPr>
        <w:tc>
          <w:tcPr>
            <w:tcW w:w="454" w:type="dxa"/>
            <w:tcMar>
              <w:left w:w="28" w:type="dxa"/>
              <w:right w:w="28" w:type="dxa"/>
            </w:tcMar>
          </w:tcPr>
          <w:p w14:paraId="2461CC8A" w14:textId="5068588B" w:rsidR="00273B8C" w:rsidRPr="002238F4" w:rsidRDefault="00273B8C" w:rsidP="00273B8C">
            <w:pPr>
              <w:tabs>
                <w:tab w:val="num" w:pos="0"/>
              </w:tabs>
              <w:ind w:right="57"/>
              <w:contextualSpacing/>
              <w:jc w:val="center"/>
              <w:rPr>
                <w:rFonts w:ascii="Times New Roman" w:hAnsi="Times New Roman" w:cs="Times New Roman"/>
              </w:rPr>
            </w:pPr>
            <w:r w:rsidRPr="002238F4">
              <w:rPr>
                <w:rFonts w:ascii="Times New Roman" w:hAnsi="Times New Roman" w:cs="Times New Roman"/>
              </w:rPr>
              <w:t>1.</w:t>
            </w:r>
          </w:p>
        </w:tc>
        <w:tc>
          <w:tcPr>
            <w:tcW w:w="1809" w:type="dxa"/>
          </w:tcPr>
          <w:p w14:paraId="291565E7" w14:textId="29F0D45E" w:rsidR="00273B8C" w:rsidRPr="002238F4" w:rsidRDefault="00A33429" w:rsidP="001A27C0">
            <w:pPr>
              <w:tabs>
                <w:tab w:val="num" w:pos="0"/>
              </w:tabs>
              <w:ind w:right="33"/>
              <w:contextualSpacing/>
              <w:rPr>
                <w:rFonts w:ascii="Times New Roman" w:hAnsi="Times New Roman" w:cs="Times New Roman"/>
              </w:rPr>
            </w:pPr>
            <w:r>
              <w:rPr>
                <w:rFonts w:ascii="Times New Roman" w:hAnsi="Times New Roman"/>
              </w:rPr>
              <w:t>А</w:t>
            </w:r>
            <w:r w:rsidRPr="00A33429">
              <w:rPr>
                <w:rFonts w:ascii="Times New Roman" w:hAnsi="Times New Roman"/>
              </w:rPr>
              <w:t>нтистатическ</w:t>
            </w:r>
            <w:r w:rsidR="001A27C0">
              <w:rPr>
                <w:rFonts w:ascii="Times New Roman" w:hAnsi="Times New Roman"/>
              </w:rPr>
              <w:t>ий</w:t>
            </w:r>
            <w:r w:rsidR="00C17647">
              <w:rPr>
                <w:rFonts w:ascii="Times New Roman" w:hAnsi="Times New Roman"/>
              </w:rPr>
              <w:t xml:space="preserve"> материал</w:t>
            </w:r>
            <w:r w:rsidRPr="00A33429">
              <w:rPr>
                <w:rFonts w:ascii="Times New Roman" w:hAnsi="Times New Roman"/>
              </w:rPr>
              <w:t xml:space="preserve"> для изготовления специальной технологической оснастки</w:t>
            </w:r>
          </w:p>
        </w:tc>
        <w:tc>
          <w:tcPr>
            <w:tcW w:w="567" w:type="dxa"/>
          </w:tcPr>
          <w:p w14:paraId="6D9D33D1" w14:textId="7026F649" w:rsidR="00273B8C" w:rsidRPr="002238F4" w:rsidRDefault="00273B8C" w:rsidP="00273B8C">
            <w:pPr>
              <w:tabs>
                <w:tab w:val="num" w:pos="0"/>
              </w:tabs>
              <w:ind w:right="57"/>
              <w:contextualSpacing/>
              <w:jc w:val="center"/>
              <w:rPr>
                <w:rFonts w:ascii="Times New Roman" w:hAnsi="Times New Roman" w:cs="Times New Roman"/>
                <w:b/>
              </w:rPr>
            </w:pPr>
            <w:r w:rsidRPr="002238F4">
              <w:rPr>
                <w:rFonts w:ascii="Times New Roman" w:hAnsi="Times New Roman" w:cs="Times New Roman"/>
              </w:rPr>
              <w:t>шт.</w:t>
            </w:r>
          </w:p>
        </w:tc>
        <w:tc>
          <w:tcPr>
            <w:tcW w:w="851" w:type="dxa"/>
          </w:tcPr>
          <w:p w14:paraId="408A4415" w14:textId="2061400C" w:rsidR="00273B8C" w:rsidRPr="002238F4" w:rsidRDefault="00273B8C" w:rsidP="00273B8C">
            <w:pPr>
              <w:tabs>
                <w:tab w:val="num" w:pos="0"/>
              </w:tabs>
              <w:ind w:right="57"/>
              <w:contextualSpacing/>
              <w:jc w:val="center"/>
              <w:rPr>
                <w:rFonts w:ascii="Times New Roman" w:hAnsi="Times New Roman" w:cs="Times New Roman"/>
              </w:rPr>
            </w:pPr>
            <w:r w:rsidRPr="002238F4">
              <w:rPr>
                <w:rFonts w:ascii="Times New Roman" w:hAnsi="Times New Roman" w:cs="Times New Roman"/>
              </w:rPr>
              <w:t>1</w:t>
            </w:r>
            <w:r w:rsidR="001A27C0">
              <w:rPr>
                <w:rFonts w:ascii="Times New Roman" w:hAnsi="Times New Roman" w:cs="Times New Roman"/>
              </w:rPr>
              <w:t xml:space="preserve"> 000</w:t>
            </w:r>
          </w:p>
        </w:tc>
        <w:tc>
          <w:tcPr>
            <w:tcW w:w="2268" w:type="dxa"/>
            <w:tcMar>
              <w:left w:w="28" w:type="dxa"/>
              <w:right w:w="28" w:type="dxa"/>
            </w:tcMar>
          </w:tcPr>
          <w:p w14:paraId="548EEEBD" w14:textId="77777777" w:rsidR="00273B8C" w:rsidRPr="002238F4" w:rsidRDefault="00273B8C" w:rsidP="00273B8C">
            <w:pPr>
              <w:ind w:left="113"/>
              <w:contextualSpacing/>
              <w:rPr>
                <w:rFonts w:ascii="Times New Roman" w:hAnsi="Times New Roman" w:cs="Times New Roman"/>
              </w:rPr>
            </w:pPr>
            <w:r w:rsidRPr="002238F4">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w:t>
            </w:r>
          </w:p>
          <w:p w14:paraId="56F08A0C" w14:textId="79F3E6D8" w:rsidR="00D318CC" w:rsidRPr="005535ED" w:rsidRDefault="00273B8C" w:rsidP="005535ED">
            <w:pPr>
              <w:ind w:left="113"/>
              <w:contextualSpacing/>
              <w:rPr>
                <w:rFonts w:ascii="Times New Roman" w:hAnsi="Times New Roman" w:cs="Times New Roman"/>
              </w:rPr>
            </w:pPr>
            <w:r w:rsidRPr="002238F4">
              <w:rPr>
                <w:rFonts w:ascii="Times New Roman" w:hAnsi="Times New Roman" w:cs="Times New Roman"/>
              </w:rPr>
              <w:t>Техническое задание»)</w:t>
            </w:r>
          </w:p>
        </w:tc>
        <w:tc>
          <w:tcPr>
            <w:tcW w:w="2126" w:type="dxa"/>
            <w:tcMar>
              <w:left w:w="28" w:type="dxa"/>
              <w:right w:w="28" w:type="dxa"/>
            </w:tcMar>
          </w:tcPr>
          <w:p w14:paraId="64ECC5E0" w14:textId="77777777" w:rsidR="00273B8C" w:rsidRPr="002238F4" w:rsidRDefault="00273B8C" w:rsidP="005535ED">
            <w:pPr>
              <w:tabs>
                <w:tab w:val="num" w:pos="0"/>
              </w:tabs>
              <w:ind w:left="57" w:right="57"/>
              <w:rPr>
                <w:rFonts w:ascii="Times New Roman" w:hAnsi="Times New Roman" w:cs="Times New Roman"/>
              </w:rPr>
            </w:pPr>
            <w:r w:rsidRPr="002238F4">
              <w:rPr>
                <w:rFonts w:ascii="Times New Roman" w:hAnsi="Times New Roman" w:cs="Times New Roman"/>
              </w:rPr>
              <w:t xml:space="preserve">Республика Марий Эл, </w:t>
            </w:r>
          </w:p>
          <w:p w14:paraId="6A700235" w14:textId="118E5FAC" w:rsidR="00273B8C" w:rsidRPr="002238F4" w:rsidRDefault="00273B8C" w:rsidP="005535ED">
            <w:pPr>
              <w:tabs>
                <w:tab w:val="num" w:pos="0"/>
              </w:tabs>
              <w:spacing w:after="40"/>
              <w:ind w:left="57" w:right="57"/>
              <w:rPr>
                <w:rFonts w:ascii="Times New Roman" w:hAnsi="Times New Roman" w:cs="Times New Roman"/>
                <w:highlight w:val="yellow"/>
              </w:rPr>
            </w:pPr>
            <w:r w:rsidRPr="002238F4">
              <w:rPr>
                <w:rFonts w:ascii="Times New Roman" w:hAnsi="Times New Roman" w:cs="Times New Roman"/>
              </w:rPr>
              <w:t>г. Йошкар-Ола, ул. Суворова, д.26</w:t>
            </w:r>
            <w:r w:rsidR="002238F4">
              <w:rPr>
                <w:rFonts w:ascii="Times New Roman" w:hAnsi="Times New Roman" w:cs="Times New Roman"/>
              </w:rPr>
              <w:t>, АО «ЗПП»</w:t>
            </w:r>
          </w:p>
        </w:tc>
        <w:tc>
          <w:tcPr>
            <w:tcW w:w="2268" w:type="dxa"/>
            <w:tcMar>
              <w:left w:w="28" w:type="dxa"/>
              <w:right w:w="28" w:type="dxa"/>
            </w:tcMar>
          </w:tcPr>
          <w:p w14:paraId="6611914E" w14:textId="7F914926" w:rsidR="00273B8C" w:rsidRPr="002238F4" w:rsidRDefault="00273B8C" w:rsidP="001A27C0">
            <w:pPr>
              <w:ind w:left="57" w:right="57"/>
              <w:rPr>
                <w:rFonts w:ascii="Times New Roman" w:hAnsi="Times New Roman" w:cs="Times New Roman"/>
                <w:highlight w:val="yellow"/>
              </w:rPr>
            </w:pPr>
            <w:r w:rsidRPr="002238F4">
              <w:rPr>
                <w:rFonts w:ascii="Times New Roman" w:hAnsi="Times New Roman" w:cs="Times New Roman"/>
              </w:rPr>
              <w:t xml:space="preserve">Участник закупки может самостоятельно указать в коммерческом предложении срок поставки </w:t>
            </w:r>
            <w:r w:rsidR="001A27C0">
              <w:rPr>
                <w:rFonts w:ascii="Times New Roman" w:hAnsi="Times New Roman" w:cs="Times New Roman"/>
              </w:rPr>
              <w:t>Товара</w:t>
            </w:r>
            <w:r w:rsidRPr="002238F4">
              <w:rPr>
                <w:rFonts w:ascii="Times New Roman" w:hAnsi="Times New Roman" w:cs="Times New Roman"/>
              </w:rPr>
              <w:t>, но не более срока, указанного Покупателем</w:t>
            </w:r>
          </w:p>
        </w:tc>
      </w:tr>
    </w:tbl>
    <w:p w14:paraId="62085A21" w14:textId="38FF1553" w:rsidR="00F354F3" w:rsidRDefault="00F250FF" w:rsidP="00F250FF">
      <w:pPr>
        <w:pStyle w:val="1"/>
        <w:tabs>
          <w:tab w:val="left" w:pos="1620"/>
        </w:tabs>
        <w:spacing w:before="0"/>
        <w:rPr>
          <w:rFonts w:ascii="Times New Roman" w:hAnsi="Times New Roman" w:cs="Times New Roman"/>
          <w:color w:val="auto"/>
          <w:sz w:val="24"/>
          <w:szCs w:val="24"/>
        </w:rPr>
      </w:pPr>
      <w:r>
        <w:rPr>
          <w:rFonts w:ascii="Times New Roman" w:hAnsi="Times New Roman" w:cs="Times New Roman"/>
          <w:color w:val="auto"/>
          <w:sz w:val="24"/>
          <w:szCs w:val="24"/>
        </w:rPr>
        <w:tab/>
      </w:r>
    </w:p>
    <w:p w14:paraId="00AC4F51" w14:textId="1550FCEE" w:rsidR="005043E5" w:rsidRPr="00AB5360" w:rsidRDefault="008B06CB" w:rsidP="00E00B10">
      <w:pPr>
        <w:pStyle w:val="1"/>
        <w:spacing w:before="0"/>
        <w:jc w:val="both"/>
        <w:rPr>
          <w:rFonts w:ascii="Times New Roman" w:hAnsi="Times New Roman" w:cs="Times New Roman"/>
          <w:b/>
          <w:color w:val="auto"/>
          <w:sz w:val="24"/>
          <w:szCs w:val="24"/>
        </w:rPr>
      </w:pPr>
      <w:bookmarkStart w:id="4" w:name="_Toc203117482"/>
      <w:r w:rsidRPr="00AB5360">
        <w:rPr>
          <w:rFonts w:ascii="Times New Roman" w:hAnsi="Times New Roman" w:cs="Times New Roman"/>
          <w:b/>
          <w:color w:val="auto"/>
          <w:sz w:val="24"/>
          <w:szCs w:val="24"/>
        </w:rPr>
        <w:t xml:space="preserve">2.2 </w:t>
      </w:r>
      <w:r w:rsidR="00324F62" w:rsidRPr="00AB5360">
        <w:rPr>
          <w:rFonts w:ascii="Times New Roman" w:hAnsi="Times New Roman" w:cs="Times New Roman"/>
          <w:b/>
          <w:color w:val="auto"/>
          <w:sz w:val="24"/>
          <w:szCs w:val="24"/>
        </w:rPr>
        <w:t>Коммерческая часть</w:t>
      </w:r>
      <w:bookmarkEnd w:id="4"/>
    </w:p>
    <w:p w14:paraId="51C7350A" w14:textId="49657C0A" w:rsidR="002238F4" w:rsidRPr="002238F4" w:rsidRDefault="00A62408" w:rsidP="00A62408">
      <w:pPr>
        <w:numPr>
          <w:ilvl w:val="0"/>
          <w:numId w:val="2"/>
        </w:numPr>
        <w:tabs>
          <w:tab w:val="left" w:pos="0"/>
        </w:tabs>
        <w:snapToGrid w:val="0"/>
        <w:ind w:left="0" w:firstLine="0"/>
        <w:jc w:val="both"/>
        <w:rPr>
          <w:rFonts w:ascii="Times New Roman" w:hAnsi="Times New Roman" w:cs="Times New Roman"/>
          <w:sz w:val="24"/>
          <w:szCs w:val="24"/>
        </w:rPr>
      </w:pPr>
      <w:r w:rsidRPr="00DE5485">
        <w:rPr>
          <w:rFonts w:ascii="Times New Roman" w:hAnsi="Times New Roman" w:cs="Times New Roman"/>
          <w:sz w:val="24"/>
        </w:rPr>
        <w:t>Сроки поставки МТР</w:t>
      </w:r>
      <w:r>
        <w:rPr>
          <w:rFonts w:ascii="Times New Roman" w:hAnsi="Times New Roman" w:cs="Times New Roman"/>
          <w:sz w:val="24"/>
        </w:rPr>
        <w:t>:</w:t>
      </w:r>
      <w:r w:rsidRPr="00E00B10">
        <w:rPr>
          <w:rFonts w:ascii="Times New Roman" w:hAnsi="Times New Roman" w:cs="Times New Roman"/>
          <w:sz w:val="24"/>
          <w:szCs w:val="24"/>
        </w:rPr>
        <w:t xml:space="preserve"> </w:t>
      </w:r>
      <w:r w:rsidR="00DE3B4B" w:rsidRPr="00E00B10">
        <w:rPr>
          <w:rFonts w:ascii="Times New Roman" w:hAnsi="Times New Roman" w:cs="Times New Roman"/>
          <w:sz w:val="24"/>
          <w:szCs w:val="24"/>
        </w:rPr>
        <w:t>Срок поставки</w:t>
      </w:r>
      <w:r w:rsidR="001A27C0" w:rsidRPr="001A27C0">
        <w:t xml:space="preserve"> </w:t>
      </w:r>
      <w:r w:rsidR="001A27C0" w:rsidRPr="001A27C0">
        <w:rPr>
          <w:rFonts w:ascii="Times New Roman" w:hAnsi="Times New Roman" w:cs="Times New Roman"/>
          <w:sz w:val="24"/>
          <w:szCs w:val="24"/>
        </w:rPr>
        <w:t>Общий срок поставки Товара – в течение 120 (</w:t>
      </w:r>
      <w:r w:rsidR="006F6F4C">
        <w:rPr>
          <w:rFonts w:ascii="Times New Roman" w:hAnsi="Times New Roman" w:cs="Times New Roman"/>
          <w:sz w:val="24"/>
          <w:szCs w:val="24"/>
        </w:rPr>
        <w:t>С</w:t>
      </w:r>
      <w:r w:rsidR="001A27C0" w:rsidRPr="001A27C0">
        <w:rPr>
          <w:rFonts w:ascii="Times New Roman" w:hAnsi="Times New Roman" w:cs="Times New Roman"/>
          <w:sz w:val="24"/>
          <w:szCs w:val="24"/>
        </w:rPr>
        <w:t>т</w:t>
      </w:r>
      <w:r w:rsidR="006F6F4C">
        <w:rPr>
          <w:rFonts w:ascii="Times New Roman" w:hAnsi="Times New Roman" w:cs="Times New Roman"/>
          <w:sz w:val="24"/>
          <w:szCs w:val="24"/>
        </w:rPr>
        <w:t>а</w:t>
      </w:r>
      <w:r w:rsidR="001A27C0" w:rsidRPr="001A27C0">
        <w:rPr>
          <w:rFonts w:ascii="Times New Roman" w:hAnsi="Times New Roman" w:cs="Times New Roman"/>
          <w:sz w:val="24"/>
          <w:szCs w:val="24"/>
        </w:rPr>
        <w:t xml:space="preserve"> двадцат</w:t>
      </w:r>
      <w:r w:rsidR="006F6F4C">
        <w:rPr>
          <w:rFonts w:ascii="Times New Roman" w:hAnsi="Times New Roman" w:cs="Times New Roman"/>
          <w:sz w:val="24"/>
          <w:szCs w:val="24"/>
        </w:rPr>
        <w:t>и</w:t>
      </w:r>
      <w:r w:rsidR="001A27C0" w:rsidRPr="001A27C0">
        <w:rPr>
          <w:rFonts w:ascii="Times New Roman" w:hAnsi="Times New Roman" w:cs="Times New Roman"/>
          <w:sz w:val="24"/>
          <w:szCs w:val="24"/>
        </w:rPr>
        <w:t xml:space="preserve">) </w:t>
      </w:r>
      <w:r w:rsidR="001A27C0">
        <w:rPr>
          <w:rFonts w:ascii="Times New Roman" w:hAnsi="Times New Roman" w:cs="Times New Roman"/>
          <w:sz w:val="24"/>
          <w:szCs w:val="24"/>
        </w:rPr>
        <w:t>рабочих дней с даты подписания Д</w:t>
      </w:r>
      <w:r w:rsidR="001A27C0" w:rsidRPr="001A27C0">
        <w:rPr>
          <w:rFonts w:ascii="Times New Roman" w:hAnsi="Times New Roman" w:cs="Times New Roman"/>
          <w:sz w:val="24"/>
          <w:szCs w:val="24"/>
        </w:rPr>
        <w:t>оговора</w:t>
      </w:r>
      <w:r w:rsidR="002238F4" w:rsidRPr="002238F4">
        <w:rPr>
          <w:rFonts w:ascii="Times New Roman" w:hAnsi="Times New Roman" w:cs="Times New Roman"/>
          <w:sz w:val="24"/>
          <w:szCs w:val="24"/>
        </w:rPr>
        <w:t>.</w:t>
      </w:r>
    </w:p>
    <w:p w14:paraId="624AADBA" w14:textId="2BED9857" w:rsidR="002238F4" w:rsidRPr="002238F4" w:rsidRDefault="002238F4" w:rsidP="00A62408">
      <w:pPr>
        <w:tabs>
          <w:tab w:val="left" w:pos="0"/>
          <w:tab w:val="left" w:pos="720"/>
        </w:tabs>
        <w:snapToGrid w:val="0"/>
        <w:jc w:val="both"/>
        <w:rPr>
          <w:rFonts w:ascii="Times New Roman" w:hAnsi="Times New Roman" w:cs="Times New Roman"/>
          <w:sz w:val="24"/>
          <w:szCs w:val="24"/>
        </w:rPr>
      </w:pPr>
      <w:r w:rsidRPr="002238F4">
        <w:rPr>
          <w:rFonts w:ascii="Times New Roman" w:hAnsi="Times New Roman" w:cs="Times New Roman"/>
          <w:sz w:val="24"/>
          <w:szCs w:val="24"/>
        </w:rPr>
        <w:t xml:space="preserve">В общий срок поставки </w:t>
      </w:r>
      <w:r w:rsidR="001A27C0">
        <w:rPr>
          <w:rFonts w:ascii="Times New Roman" w:hAnsi="Times New Roman" w:cs="Times New Roman"/>
          <w:sz w:val="24"/>
          <w:szCs w:val="24"/>
        </w:rPr>
        <w:t>Товара</w:t>
      </w:r>
      <w:r w:rsidRPr="002238F4">
        <w:rPr>
          <w:rFonts w:ascii="Times New Roman" w:hAnsi="Times New Roman" w:cs="Times New Roman"/>
          <w:sz w:val="24"/>
          <w:szCs w:val="24"/>
        </w:rPr>
        <w:t xml:space="preserve"> входит:</w:t>
      </w:r>
    </w:p>
    <w:p w14:paraId="7F45F0A1" w14:textId="2CAAC9EA" w:rsidR="001A27C0" w:rsidRPr="001A27C0" w:rsidRDefault="001A27C0" w:rsidP="001A27C0">
      <w:pPr>
        <w:tabs>
          <w:tab w:val="left" w:pos="0"/>
          <w:tab w:val="left" w:pos="720"/>
        </w:tabs>
        <w:snapToGrid w:val="0"/>
        <w:jc w:val="both"/>
        <w:rPr>
          <w:rFonts w:ascii="Times New Roman" w:hAnsi="Times New Roman" w:cs="Times New Roman"/>
          <w:sz w:val="24"/>
          <w:szCs w:val="24"/>
        </w:rPr>
      </w:pPr>
      <w:r>
        <w:rPr>
          <w:rFonts w:ascii="Times New Roman" w:hAnsi="Times New Roman" w:cs="Times New Roman"/>
          <w:sz w:val="24"/>
          <w:szCs w:val="24"/>
        </w:rPr>
        <w:t>-</w:t>
      </w:r>
      <w:r w:rsidRPr="001A27C0">
        <w:rPr>
          <w:rFonts w:ascii="Times New Roman" w:hAnsi="Times New Roman" w:cs="Times New Roman"/>
          <w:sz w:val="24"/>
          <w:szCs w:val="24"/>
        </w:rPr>
        <w:t xml:space="preserve"> Срок доставки опытной партии листов на территорию Заказчика для изготовления кассет ЛГКЯ.321546.001 в количестве не менее 5 шт. в течение 20 (</w:t>
      </w:r>
      <w:r w:rsidR="00665895">
        <w:rPr>
          <w:rFonts w:ascii="Times New Roman" w:hAnsi="Times New Roman" w:cs="Times New Roman"/>
          <w:sz w:val="24"/>
          <w:szCs w:val="24"/>
        </w:rPr>
        <w:t>Д</w:t>
      </w:r>
      <w:r w:rsidRPr="001A27C0">
        <w:rPr>
          <w:rFonts w:ascii="Times New Roman" w:hAnsi="Times New Roman" w:cs="Times New Roman"/>
          <w:sz w:val="24"/>
          <w:szCs w:val="24"/>
        </w:rPr>
        <w:t>вадцат</w:t>
      </w:r>
      <w:r w:rsidR="00665895">
        <w:rPr>
          <w:rFonts w:ascii="Times New Roman" w:hAnsi="Times New Roman" w:cs="Times New Roman"/>
          <w:sz w:val="24"/>
          <w:szCs w:val="24"/>
        </w:rPr>
        <w:t>и</w:t>
      </w:r>
      <w:r w:rsidRPr="001A27C0">
        <w:rPr>
          <w:rFonts w:ascii="Times New Roman" w:hAnsi="Times New Roman" w:cs="Times New Roman"/>
          <w:sz w:val="24"/>
          <w:szCs w:val="24"/>
        </w:rPr>
        <w:t>) рабочих дней с даты подписания Договора между сторонами;</w:t>
      </w:r>
    </w:p>
    <w:p w14:paraId="67184EBA" w14:textId="62C3A7DA" w:rsidR="00BA365F" w:rsidRDefault="001A27C0" w:rsidP="001A27C0">
      <w:pPr>
        <w:tabs>
          <w:tab w:val="left" w:pos="0"/>
          <w:tab w:val="left" w:pos="720"/>
        </w:tabs>
        <w:snapToGrid w:val="0"/>
        <w:jc w:val="both"/>
        <w:rPr>
          <w:rFonts w:ascii="Times New Roman" w:hAnsi="Times New Roman" w:cs="Times New Roman"/>
          <w:sz w:val="24"/>
          <w:szCs w:val="24"/>
        </w:rPr>
      </w:pPr>
      <w:r>
        <w:rPr>
          <w:rFonts w:ascii="Times New Roman" w:hAnsi="Times New Roman" w:cs="Times New Roman"/>
          <w:sz w:val="24"/>
          <w:szCs w:val="24"/>
        </w:rPr>
        <w:t xml:space="preserve">- </w:t>
      </w:r>
      <w:r w:rsidRPr="001A27C0">
        <w:rPr>
          <w:rFonts w:ascii="Times New Roman" w:hAnsi="Times New Roman" w:cs="Times New Roman"/>
          <w:sz w:val="24"/>
          <w:szCs w:val="24"/>
        </w:rPr>
        <w:t>Приемка опытной партии листов на территории Заказчика в течение 60 (</w:t>
      </w:r>
      <w:r w:rsidR="00665895">
        <w:rPr>
          <w:rFonts w:ascii="Times New Roman" w:hAnsi="Times New Roman" w:cs="Times New Roman"/>
          <w:sz w:val="24"/>
          <w:szCs w:val="24"/>
        </w:rPr>
        <w:t>Ш</w:t>
      </w:r>
      <w:r w:rsidR="00A82CB6">
        <w:rPr>
          <w:rFonts w:ascii="Times New Roman" w:hAnsi="Times New Roman" w:cs="Times New Roman"/>
          <w:sz w:val="24"/>
          <w:szCs w:val="24"/>
        </w:rPr>
        <w:t>ести</w:t>
      </w:r>
      <w:r w:rsidRPr="001A27C0">
        <w:rPr>
          <w:rFonts w:ascii="Times New Roman" w:hAnsi="Times New Roman" w:cs="Times New Roman"/>
          <w:sz w:val="24"/>
          <w:szCs w:val="24"/>
        </w:rPr>
        <w:t>десят</w:t>
      </w:r>
      <w:r w:rsidR="00665895">
        <w:rPr>
          <w:rFonts w:ascii="Times New Roman" w:hAnsi="Times New Roman" w:cs="Times New Roman"/>
          <w:sz w:val="24"/>
          <w:szCs w:val="24"/>
        </w:rPr>
        <w:t>и</w:t>
      </w:r>
      <w:r w:rsidRPr="001A27C0">
        <w:rPr>
          <w:rFonts w:ascii="Times New Roman" w:hAnsi="Times New Roman" w:cs="Times New Roman"/>
          <w:sz w:val="24"/>
          <w:szCs w:val="24"/>
        </w:rPr>
        <w:t>) рабочих дней с момента доставки Товара на склад Заказчика</w:t>
      </w:r>
      <w:r w:rsidR="00BA365F" w:rsidRPr="00BA365F">
        <w:rPr>
          <w:rFonts w:ascii="Times New Roman" w:hAnsi="Times New Roman" w:cs="Times New Roman"/>
          <w:sz w:val="24"/>
          <w:szCs w:val="24"/>
        </w:rPr>
        <w:t>.</w:t>
      </w:r>
    </w:p>
    <w:p w14:paraId="263E8792" w14:textId="77777777" w:rsidR="001A27C0" w:rsidRPr="001A27C0" w:rsidRDefault="001A27C0" w:rsidP="001A27C0">
      <w:pPr>
        <w:tabs>
          <w:tab w:val="left" w:pos="0"/>
          <w:tab w:val="left" w:pos="720"/>
        </w:tabs>
        <w:snapToGrid w:val="0"/>
        <w:jc w:val="both"/>
        <w:rPr>
          <w:rFonts w:ascii="Times New Roman" w:hAnsi="Times New Roman" w:cs="Times New Roman"/>
          <w:sz w:val="24"/>
          <w:szCs w:val="24"/>
        </w:rPr>
      </w:pPr>
      <w:r w:rsidRPr="001A27C0">
        <w:rPr>
          <w:rFonts w:ascii="Times New Roman" w:hAnsi="Times New Roman" w:cs="Times New Roman"/>
          <w:sz w:val="24"/>
          <w:szCs w:val="24"/>
        </w:rPr>
        <w:t>В указанный срок приемки входит:</w:t>
      </w:r>
    </w:p>
    <w:p w14:paraId="47E3B398" w14:textId="77777777" w:rsidR="001A27C0" w:rsidRPr="001A27C0" w:rsidRDefault="001A27C0" w:rsidP="001A27C0">
      <w:pPr>
        <w:tabs>
          <w:tab w:val="left" w:pos="0"/>
          <w:tab w:val="left" w:pos="720"/>
        </w:tabs>
        <w:snapToGrid w:val="0"/>
        <w:jc w:val="both"/>
        <w:rPr>
          <w:rFonts w:ascii="Times New Roman" w:hAnsi="Times New Roman" w:cs="Times New Roman"/>
          <w:sz w:val="24"/>
          <w:szCs w:val="24"/>
        </w:rPr>
      </w:pPr>
      <w:r w:rsidRPr="001A27C0">
        <w:rPr>
          <w:rFonts w:ascii="Times New Roman" w:hAnsi="Times New Roman" w:cs="Times New Roman"/>
          <w:sz w:val="24"/>
          <w:szCs w:val="24"/>
        </w:rPr>
        <w:t>-проверка характеристик материала указанных в техническом задании;</w:t>
      </w:r>
    </w:p>
    <w:p w14:paraId="056DB9F8" w14:textId="77777777" w:rsidR="001A27C0" w:rsidRPr="001A27C0" w:rsidRDefault="001A27C0" w:rsidP="001A27C0">
      <w:pPr>
        <w:tabs>
          <w:tab w:val="left" w:pos="0"/>
          <w:tab w:val="left" w:pos="720"/>
        </w:tabs>
        <w:snapToGrid w:val="0"/>
        <w:jc w:val="both"/>
        <w:rPr>
          <w:rFonts w:ascii="Times New Roman" w:hAnsi="Times New Roman" w:cs="Times New Roman"/>
          <w:sz w:val="24"/>
          <w:szCs w:val="24"/>
        </w:rPr>
      </w:pPr>
      <w:r w:rsidRPr="001A27C0">
        <w:rPr>
          <w:rFonts w:ascii="Times New Roman" w:hAnsi="Times New Roman" w:cs="Times New Roman"/>
          <w:sz w:val="24"/>
          <w:szCs w:val="24"/>
        </w:rPr>
        <w:t>-изготовление из поставленного материала кассет ЛГКЯ.321546.001 на территории Заказчика в количестве не менее 5 шт.;</w:t>
      </w:r>
    </w:p>
    <w:p w14:paraId="5D841A36" w14:textId="77777777" w:rsidR="001A27C0" w:rsidRPr="001A27C0" w:rsidRDefault="001A27C0" w:rsidP="001A27C0">
      <w:pPr>
        <w:tabs>
          <w:tab w:val="left" w:pos="0"/>
          <w:tab w:val="left" w:pos="720"/>
        </w:tabs>
        <w:snapToGrid w:val="0"/>
        <w:jc w:val="both"/>
        <w:rPr>
          <w:rFonts w:ascii="Times New Roman" w:hAnsi="Times New Roman" w:cs="Times New Roman"/>
          <w:sz w:val="24"/>
          <w:szCs w:val="24"/>
        </w:rPr>
      </w:pPr>
      <w:r w:rsidRPr="001A27C0">
        <w:rPr>
          <w:rFonts w:ascii="Times New Roman" w:hAnsi="Times New Roman" w:cs="Times New Roman"/>
          <w:sz w:val="24"/>
          <w:szCs w:val="24"/>
        </w:rPr>
        <w:t>-проведения испытаний на производстве Заказчика с оформлением заключения на основании программы приемо-сдаточных испытаний согласно Приложения №2 технического задания;</w:t>
      </w:r>
    </w:p>
    <w:p w14:paraId="4B9F2484" w14:textId="75FD05FB" w:rsidR="001A27C0" w:rsidRPr="00BA365F" w:rsidRDefault="001A27C0" w:rsidP="001A27C0">
      <w:pPr>
        <w:tabs>
          <w:tab w:val="left" w:pos="0"/>
          <w:tab w:val="left" w:pos="720"/>
        </w:tabs>
        <w:snapToGrid w:val="0"/>
        <w:jc w:val="both"/>
        <w:rPr>
          <w:rFonts w:ascii="Times New Roman" w:hAnsi="Times New Roman" w:cs="Times New Roman"/>
          <w:sz w:val="24"/>
          <w:szCs w:val="24"/>
        </w:rPr>
      </w:pPr>
      <w:r>
        <w:rPr>
          <w:rFonts w:ascii="Times New Roman" w:hAnsi="Times New Roman" w:cs="Times New Roman"/>
          <w:sz w:val="24"/>
          <w:szCs w:val="24"/>
        </w:rPr>
        <w:t>-</w:t>
      </w:r>
      <w:r w:rsidRPr="001A27C0">
        <w:rPr>
          <w:rFonts w:ascii="Times New Roman" w:hAnsi="Times New Roman" w:cs="Times New Roman"/>
          <w:sz w:val="24"/>
          <w:szCs w:val="24"/>
        </w:rPr>
        <w:t xml:space="preserve"> Срок поставки основного объема листов (за исключением опытной партии) на территорию Заказчика - в течение 40 (сорок) рабочих дней с даты получения заключения о положительном прохождении испытания опытной партии и отправки информации Поставщику.</w:t>
      </w:r>
    </w:p>
    <w:p w14:paraId="1DB53F17" w14:textId="73A53E32" w:rsidR="00490CA3" w:rsidRPr="00E00B10" w:rsidRDefault="00490CA3" w:rsidP="00A62408">
      <w:pPr>
        <w:numPr>
          <w:ilvl w:val="0"/>
          <w:numId w:val="2"/>
        </w:numPr>
        <w:tabs>
          <w:tab w:val="left" w:pos="0"/>
          <w:tab w:val="left" w:pos="720"/>
        </w:tabs>
        <w:snapToGrid w:val="0"/>
        <w:ind w:left="709" w:hanging="709"/>
        <w:jc w:val="both"/>
        <w:rPr>
          <w:rFonts w:ascii="Times New Roman" w:hAnsi="Times New Roman" w:cs="Times New Roman"/>
          <w:sz w:val="24"/>
          <w:szCs w:val="24"/>
        </w:rPr>
      </w:pPr>
      <w:r w:rsidRPr="00E00B10">
        <w:rPr>
          <w:rFonts w:ascii="Times New Roman" w:hAnsi="Times New Roman" w:cs="Times New Roman"/>
          <w:sz w:val="24"/>
          <w:szCs w:val="24"/>
        </w:rPr>
        <w:t>Условия поставки: в соответствии с Техническим заданием</w:t>
      </w:r>
      <w:r w:rsidR="003306A7">
        <w:rPr>
          <w:rFonts w:ascii="Times New Roman" w:hAnsi="Times New Roman" w:cs="Times New Roman"/>
          <w:sz w:val="24"/>
          <w:szCs w:val="24"/>
        </w:rPr>
        <w:t xml:space="preserve"> </w:t>
      </w:r>
      <w:r w:rsidR="003306A7" w:rsidRPr="00DE5485">
        <w:rPr>
          <w:rFonts w:ascii="Times New Roman" w:hAnsi="Times New Roman" w:cs="Times New Roman"/>
          <w:sz w:val="24"/>
        </w:rPr>
        <w:t>(Приложение №3)</w:t>
      </w:r>
      <w:r w:rsidRPr="00E00B10">
        <w:rPr>
          <w:rFonts w:ascii="Times New Roman" w:hAnsi="Times New Roman" w:cs="Times New Roman"/>
          <w:sz w:val="24"/>
          <w:szCs w:val="24"/>
        </w:rPr>
        <w:t>.</w:t>
      </w:r>
    </w:p>
    <w:p w14:paraId="2FFC7DC6" w14:textId="5AC5BC2B" w:rsidR="009360CB" w:rsidRPr="00F829C2" w:rsidRDefault="00A62408" w:rsidP="00A62408">
      <w:pPr>
        <w:pStyle w:val="af9"/>
        <w:numPr>
          <w:ilvl w:val="0"/>
          <w:numId w:val="37"/>
        </w:numPr>
        <w:tabs>
          <w:tab w:val="left" w:pos="426"/>
          <w:tab w:val="left" w:pos="709"/>
        </w:tabs>
        <w:snapToGrid w:val="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9360CB" w:rsidRPr="00F829C2">
        <w:rPr>
          <w:rFonts w:ascii="Times New Roman" w:hAnsi="Times New Roman" w:cs="Times New Roman"/>
          <w:sz w:val="24"/>
          <w:szCs w:val="24"/>
        </w:rPr>
        <w:t xml:space="preserve">Условия оплаты: </w:t>
      </w:r>
      <w:r w:rsidR="00297C99" w:rsidRPr="00F829C2">
        <w:rPr>
          <w:rFonts w:ascii="Times New Roman" w:hAnsi="Times New Roman" w:cs="Times New Roman"/>
          <w:sz w:val="24"/>
          <w:szCs w:val="24"/>
        </w:rPr>
        <w:t>Заказчик</w:t>
      </w:r>
      <w:r w:rsidR="002238F4" w:rsidRPr="00F829C2">
        <w:rPr>
          <w:rFonts w:ascii="Times New Roman" w:hAnsi="Times New Roman" w:cs="Times New Roman"/>
          <w:sz w:val="24"/>
          <w:szCs w:val="24"/>
        </w:rPr>
        <w:t xml:space="preserve"> осуществляет 100% оплату от цены </w:t>
      </w:r>
      <w:r w:rsidR="00297C99" w:rsidRPr="00F829C2">
        <w:rPr>
          <w:rFonts w:ascii="Times New Roman" w:hAnsi="Times New Roman" w:cs="Times New Roman"/>
          <w:sz w:val="24"/>
          <w:szCs w:val="24"/>
        </w:rPr>
        <w:t>Товара</w:t>
      </w:r>
      <w:r w:rsidR="002238F4" w:rsidRPr="00F829C2">
        <w:rPr>
          <w:rFonts w:ascii="Times New Roman" w:hAnsi="Times New Roman" w:cs="Times New Roman"/>
          <w:sz w:val="24"/>
          <w:szCs w:val="24"/>
        </w:rPr>
        <w:t xml:space="preserve"> на основании выставленного счета Поставщика </w:t>
      </w:r>
      <w:r w:rsidR="00297C99" w:rsidRPr="00F829C2">
        <w:rPr>
          <w:rFonts w:ascii="Times New Roman" w:hAnsi="Times New Roman" w:cs="Times New Roman"/>
          <w:sz w:val="24"/>
          <w:szCs w:val="24"/>
        </w:rPr>
        <w:t>с момента поставки основной партии Товара на склад Заказчика</w:t>
      </w:r>
      <w:r w:rsidR="009360CB" w:rsidRPr="00E00B10">
        <w:rPr>
          <w:rStyle w:val="afd"/>
          <w:rFonts w:ascii="Times New Roman" w:hAnsi="Times New Roman" w:cs="Times New Roman"/>
          <w:sz w:val="24"/>
          <w:szCs w:val="24"/>
        </w:rPr>
        <w:footnoteReference w:id="1"/>
      </w:r>
      <w:r w:rsidR="009360CB" w:rsidRPr="00F829C2">
        <w:rPr>
          <w:rFonts w:ascii="Times New Roman" w:hAnsi="Times New Roman" w:cs="Times New Roman"/>
          <w:sz w:val="24"/>
          <w:szCs w:val="24"/>
        </w:rPr>
        <w:t>.</w:t>
      </w:r>
    </w:p>
    <w:p w14:paraId="0471D419" w14:textId="77777777" w:rsidR="009360CB" w:rsidRPr="00E00B10" w:rsidRDefault="009360CB" w:rsidP="00A62408">
      <w:pPr>
        <w:numPr>
          <w:ilvl w:val="0"/>
          <w:numId w:val="3"/>
        </w:numPr>
        <w:tabs>
          <w:tab w:val="left" w:pos="0"/>
          <w:tab w:val="left" w:pos="720"/>
        </w:tabs>
        <w:snapToGrid w:val="0"/>
        <w:ind w:left="709" w:hanging="709"/>
        <w:jc w:val="both"/>
        <w:rPr>
          <w:rFonts w:ascii="Times New Roman" w:hAnsi="Times New Roman" w:cs="Times New Roman"/>
          <w:sz w:val="24"/>
          <w:szCs w:val="24"/>
        </w:rPr>
      </w:pPr>
      <w:r w:rsidRPr="00E00B10">
        <w:rPr>
          <w:rFonts w:ascii="Times New Roman" w:hAnsi="Times New Roman" w:cs="Times New Roman"/>
          <w:sz w:val="24"/>
          <w:szCs w:val="24"/>
        </w:rPr>
        <w:t>Валюта: Российский рубль.</w:t>
      </w:r>
    </w:p>
    <w:p w14:paraId="128818A9" w14:textId="1DE27B48" w:rsidR="009360CB" w:rsidRPr="00E00B10" w:rsidRDefault="009360CB" w:rsidP="00E00B10">
      <w:pPr>
        <w:jc w:val="both"/>
        <w:rPr>
          <w:rFonts w:asciiTheme="minorHAnsi" w:hAnsiTheme="minorHAnsi"/>
          <w:sz w:val="24"/>
          <w:szCs w:val="24"/>
        </w:rPr>
      </w:pPr>
      <w:r w:rsidRPr="00E00B10">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F829C2">
      <w:pPr>
        <w:pStyle w:val="1"/>
        <w:rPr>
          <w:rFonts w:ascii="Times New Roman" w:hAnsi="Times New Roman" w:cs="Times New Roman"/>
          <w:b/>
          <w:color w:val="auto"/>
          <w:sz w:val="24"/>
          <w:szCs w:val="24"/>
        </w:rPr>
      </w:pPr>
      <w:bookmarkStart w:id="5" w:name="_Toc203117483"/>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203117484"/>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F05B26">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F05B26">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F05B26">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F05B26">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687AB655" w:rsidR="005043E5" w:rsidRDefault="00324F62" w:rsidP="00F05B26">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B86747">
        <w:rPr>
          <w:rFonts w:ascii="Times New Roman" w:hAnsi="Times New Roman" w:cs="Times New Roman"/>
          <w:sz w:val="24"/>
          <w:szCs w:val="24"/>
        </w:rPr>
        <w:t>стнике;</w:t>
      </w:r>
    </w:p>
    <w:p w14:paraId="6ED063DB" w14:textId="475C2C18" w:rsidR="00B86747" w:rsidRPr="00B86747" w:rsidRDefault="00B86747" w:rsidP="00B86747">
      <w:pPr>
        <w:numPr>
          <w:ilvl w:val="0"/>
          <w:numId w:val="4"/>
        </w:numPr>
        <w:snapToGrid w:val="0"/>
        <w:ind w:left="720"/>
        <w:contextualSpacing/>
        <w:jc w:val="both"/>
        <w:rPr>
          <w:rFonts w:ascii="Times New Roman" w:hAnsi="Times New Roman"/>
          <w:sz w:val="24"/>
        </w:rPr>
      </w:pPr>
      <w:r>
        <w:rPr>
          <w:rFonts w:ascii="Times New Roman" w:hAnsi="Times New Roman"/>
          <w:sz w:val="24"/>
        </w:rPr>
        <w:t xml:space="preserve">Иные требования в соответствии с Техническим заданием </w:t>
      </w:r>
      <w:r w:rsidRPr="00D4176C">
        <w:rPr>
          <w:rFonts w:ascii="Times New Roman" w:hAnsi="Times New Roman"/>
          <w:sz w:val="24"/>
        </w:rPr>
        <w:t>(Приложение №3)</w:t>
      </w:r>
      <w:r>
        <w:rPr>
          <w:rFonts w:ascii="Times New Roman" w:hAnsi="Times New Roman"/>
          <w:sz w:val="24"/>
        </w:rPr>
        <w:t>.</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203117485"/>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52FB666C" w:rsidR="005043E5" w:rsidRPr="00641B24" w:rsidRDefault="00324F62" w:rsidP="00F05B26">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№1);</w:t>
      </w:r>
    </w:p>
    <w:p w14:paraId="5D046D84" w14:textId="11951787" w:rsidR="005043E5" w:rsidRPr="00641B24" w:rsidRDefault="00324F62" w:rsidP="00F05B26">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№2);</w:t>
      </w:r>
    </w:p>
    <w:p w14:paraId="0DEA3EEB" w14:textId="1FB444CD" w:rsidR="005043E5" w:rsidRDefault="00324F62" w:rsidP="00F05B26">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№3);</w:t>
      </w:r>
    </w:p>
    <w:p w14:paraId="6DA440B8" w14:textId="15AE36AE" w:rsidR="005043E5" w:rsidRPr="00641B24" w:rsidRDefault="00324F62" w:rsidP="00F05B26">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F05B26">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4D7E8C02" w:rsidR="005043E5" w:rsidRDefault="00324F62" w:rsidP="00F05B26">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3E6456F8" w14:textId="27D5ABCF" w:rsidR="00697CE2" w:rsidRDefault="00697CE2" w:rsidP="00697CE2">
      <w:pPr>
        <w:numPr>
          <w:ilvl w:val="0"/>
          <w:numId w:val="13"/>
        </w:numPr>
        <w:tabs>
          <w:tab w:val="left" w:pos="2978"/>
        </w:tabs>
        <w:snapToGrid w:val="0"/>
        <w:ind w:left="720"/>
        <w:contextualSpacing/>
        <w:jc w:val="both"/>
        <w:rPr>
          <w:rFonts w:ascii="Times New Roman" w:hAnsi="Times New Roman" w:cs="Times New Roman"/>
          <w:sz w:val="24"/>
          <w:szCs w:val="24"/>
        </w:rPr>
      </w:pPr>
      <w:r w:rsidRPr="0087752A">
        <w:rPr>
          <w:rFonts w:ascii="Times New Roman" w:hAnsi="Times New Roman" w:cs="Times New Roman"/>
          <w:sz w:val="24"/>
          <w:szCs w:val="24"/>
        </w:rPr>
        <w:t>копи</w:t>
      </w:r>
      <w:r w:rsidR="007D2427">
        <w:rPr>
          <w:rFonts w:ascii="Times New Roman" w:hAnsi="Times New Roman" w:cs="Times New Roman"/>
          <w:sz w:val="24"/>
          <w:szCs w:val="24"/>
        </w:rPr>
        <w:t>и</w:t>
      </w:r>
      <w:r w:rsidRPr="0087752A">
        <w:rPr>
          <w:rFonts w:ascii="Times New Roman" w:hAnsi="Times New Roman" w:cs="Times New Roman"/>
          <w:sz w:val="24"/>
          <w:szCs w:val="24"/>
        </w:rPr>
        <w:t xml:space="preserve"> бухгалтерского баланса и отчета о прибылях и убытках (формы №1,2) за один предыдущий год и завершившийся отчетный период текущего года</w:t>
      </w:r>
      <w:r>
        <w:rPr>
          <w:rFonts w:ascii="Times New Roman" w:hAnsi="Times New Roman" w:cs="Times New Roman"/>
          <w:sz w:val="24"/>
          <w:szCs w:val="24"/>
        </w:rPr>
        <w:t>;</w:t>
      </w:r>
    </w:p>
    <w:p w14:paraId="242EEB95" w14:textId="1BBB2099" w:rsidR="002A592E" w:rsidRPr="002A592E" w:rsidRDefault="002A592E" w:rsidP="002A592E">
      <w:pPr>
        <w:numPr>
          <w:ilvl w:val="0"/>
          <w:numId w:val="38"/>
        </w:numPr>
        <w:tabs>
          <w:tab w:val="left" w:pos="2978"/>
        </w:tabs>
        <w:snapToGrid w:val="0"/>
        <w:ind w:left="720"/>
        <w:contextualSpacing/>
        <w:jc w:val="both"/>
        <w:rPr>
          <w:rFonts w:ascii="Times New Roman" w:hAnsi="Times New Roman"/>
          <w:sz w:val="24"/>
        </w:rPr>
      </w:pPr>
      <w:r w:rsidRPr="00DE5485">
        <w:rPr>
          <w:rFonts w:ascii="Times New Roman" w:hAnsi="Times New Roman"/>
          <w:sz w:val="24"/>
        </w:rPr>
        <w:t xml:space="preserve">справку об отсутствии решений органов управления организации или судебных органов о ликвидации или реорганизации </w:t>
      </w:r>
      <w:proofErr w:type="gramStart"/>
      <w:r w:rsidRPr="00DE5485">
        <w:rPr>
          <w:rFonts w:ascii="Times New Roman" w:hAnsi="Times New Roman"/>
          <w:sz w:val="24"/>
        </w:rPr>
        <w:t>организации</w:t>
      </w:r>
      <w:proofErr w:type="gramEnd"/>
      <w:r w:rsidRPr="00DE5485">
        <w:rPr>
          <w:rFonts w:ascii="Times New Roman" w:hAnsi="Times New Roman"/>
          <w:sz w:val="24"/>
        </w:rPr>
        <w:t xml:space="preserve"> или ареста ее имущества, подписанную руководителем организации;</w:t>
      </w:r>
    </w:p>
    <w:p w14:paraId="2A6937E5" w14:textId="77777777" w:rsidR="00697CE2" w:rsidRPr="009B0BA3" w:rsidRDefault="00697CE2" w:rsidP="00697CE2">
      <w:pPr>
        <w:numPr>
          <w:ilvl w:val="0"/>
          <w:numId w:val="13"/>
        </w:numPr>
        <w:tabs>
          <w:tab w:val="left" w:pos="2978"/>
        </w:tabs>
        <w:snapToGrid w:val="0"/>
        <w:ind w:left="720"/>
        <w:contextualSpacing/>
        <w:jc w:val="both"/>
        <w:rPr>
          <w:rFonts w:ascii="Times New Roman" w:hAnsi="Times New Roman" w:cs="Times New Roman"/>
          <w:sz w:val="24"/>
          <w:szCs w:val="24"/>
        </w:rPr>
      </w:pPr>
      <w:r>
        <w:rPr>
          <w:rFonts w:ascii="Times New Roman" w:hAnsi="Times New Roman" w:cs="Times New Roman"/>
          <w:sz w:val="24"/>
          <w:szCs w:val="24"/>
        </w:rPr>
        <w:t>справку об отсутствии задолженности по налогам;</w:t>
      </w:r>
    </w:p>
    <w:p w14:paraId="219210D4" w14:textId="77777777" w:rsidR="00697CE2" w:rsidRPr="00A03FDE" w:rsidRDefault="00697CE2" w:rsidP="00697CE2">
      <w:pPr>
        <w:numPr>
          <w:ilvl w:val="0"/>
          <w:numId w:val="14"/>
        </w:numPr>
        <w:tabs>
          <w:tab w:val="left" w:pos="2978"/>
        </w:tabs>
        <w:snapToGrid w:val="0"/>
        <w:ind w:left="720"/>
        <w:contextualSpacing/>
        <w:jc w:val="both"/>
        <w:rPr>
          <w:rFonts w:ascii="Times New Roman" w:hAnsi="Times New Roman" w:cs="Times New Roman"/>
          <w:sz w:val="24"/>
          <w:szCs w:val="24"/>
        </w:rPr>
      </w:pPr>
      <w:r w:rsidRPr="00A03FDE">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3D6D338C" w14:textId="77777777" w:rsidR="00697CE2" w:rsidRPr="00641B24" w:rsidRDefault="00697CE2" w:rsidP="00697CE2">
      <w:pPr>
        <w:tabs>
          <w:tab w:val="left" w:pos="2978"/>
        </w:tabs>
        <w:snapToGrid w:val="0"/>
        <w:contextualSpacing/>
        <w:jc w:val="both"/>
        <w:rPr>
          <w:rFonts w:ascii="Times New Roman" w:hAnsi="Times New Roman" w:cs="Times New Roman"/>
          <w:sz w:val="24"/>
          <w:szCs w:val="24"/>
        </w:rPr>
      </w:pPr>
    </w:p>
    <w:p w14:paraId="4D8AAFBA" w14:textId="5BDDE9FB"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5841E8">
        <w:rPr>
          <w:rFonts w:ascii="Times New Roman" w:hAnsi="Times New Roman" w:cs="Times New Roman"/>
          <w:b/>
          <w:sz w:val="24"/>
          <w:szCs w:val="24"/>
        </w:rPr>
        <w:t>doc</w:t>
      </w:r>
      <w:proofErr w:type="spellEnd"/>
      <w:r w:rsidRPr="00641B24">
        <w:rPr>
          <w:rFonts w:ascii="Times New Roman" w:hAnsi="Times New Roman" w:cs="Times New Roman"/>
          <w:sz w:val="24"/>
          <w:szCs w:val="24"/>
        </w:rPr>
        <w:t xml:space="preserve"> или .</w:t>
      </w:r>
      <w:proofErr w:type="spellStart"/>
      <w:r w:rsidRPr="005841E8">
        <w:rPr>
          <w:rFonts w:ascii="Times New Roman" w:hAnsi="Times New Roman" w:cs="Times New Roman"/>
          <w:b/>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w:t>
      </w:r>
      <w:r w:rsidR="009619F4">
        <w:rPr>
          <w:rFonts w:ascii="Times New Roman" w:hAnsi="Times New Roman" w:cs="Times New Roman"/>
          <w:sz w:val="24"/>
          <w:szCs w:val="24"/>
        </w:rPr>
        <w:t>покупатель</w:t>
      </w:r>
      <w:r w:rsidR="000B5403" w:rsidRPr="00641B24">
        <w:rPr>
          <w:rFonts w:ascii="Times New Roman" w:hAnsi="Times New Roman" w:cs="Times New Roman"/>
          <w:sz w:val="24"/>
          <w:szCs w:val="24"/>
        </w:rPr>
        <w:t xml:space="preserve">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203117486"/>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203117487"/>
      <w:r w:rsidRPr="00F928AE">
        <w:rPr>
          <w:rFonts w:ascii="Times New Roman" w:hAnsi="Times New Roman" w:cs="Times New Roman"/>
          <w:b/>
          <w:color w:val="auto"/>
          <w:sz w:val="24"/>
          <w:szCs w:val="24"/>
        </w:rPr>
        <w:t>4.1. Общие требования к Предложению</w:t>
      </w:r>
      <w:bookmarkEnd w:id="9"/>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88A969C"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009C3B75" w:rsidRPr="00190481">
        <w:rPr>
          <w:rFonts w:ascii="Times New Roman" w:hAnsi="Times New Roman" w:cs="Times New Roman"/>
          <w:b/>
          <w:sz w:val="24"/>
          <w:szCs w:val="24"/>
          <w:highlight w:val="yellow"/>
        </w:rPr>
        <w:t>«</w:t>
      </w:r>
      <w:r w:rsidR="00697CE2">
        <w:rPr>
          <w:rFonts w:ascii="Times New Roman" w:hAnsi="Times New Roman" w:cs="Times New Roman"/>
          <w:b/>
          <w:sz w:val="24"/>
          <w:szCs w:val="24"/>
          <w:highlight w:val="yellow"/>
        </w:rPr>
        <w:t>30</w:t>
      </w:r>
      <w:r w:rsidRPr="00190481">
        <w:rPr>
          <w:rFonts w:ascii="Times New Roman" w:hAnsi="Times New Roman" w:cs="Times New Roman"/>
          <w:b/>
          <w:sz w:val="24"/>
          <w:szCs w:val="24"/>
          <w:highlight w:val="yellow"/>
        </w:rPr>
        <w:t xml:space="preserve">» </w:t>
      </w:r>
      <w:r w:rsidR="00697CE2">
        <w:rPr>
          <w:rFonts w:ascii="Times New Roman" w:hAnsi="Times New Roman" w:cs="Times New Roman"/>
          <w:b/>
          <w:sz w:val="24"/>
          <w:szCs w:val="24"/>
          <w:highlight w:val="yellow"/>
        </w:rPr>
        <w:t>сентября</w:t>
      </w:r>
      <w:r w:rsidR="00E91ED3" w:rsidRPr="00190481">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EC5546">
        <w:rPr>
          <w:rFonts w:ascii="Times New Roman" w:hAnsi="Times New Roman" w:cs="Times New Roman"/>
          <w:b/>
          <w:sz w:val="24"/>
          <w:szCs w:val="24"/>
          <w:highlight w:val="yellow"/>
        </w:rPr>
        <w:t>5</w:t>
      </w:r>
      <w:r w:rsidR="00AE6FA9">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F25F23">
        <w:rPr>
          <w:rFonts w:ascii="Times New Roman" w:hAnsi="Times New Roman" w:cs="Times New Roman"/>
          <w:b/>
          <w:sz w:val="24"/>
          <w:szCs w:val="24"/>
        </w:rPr>
        <w:t>pdf</w:t>
      </w:r>
      <w:proofErr w:type="spellEnd"/>
      <w:r w:rsidRPr="00641B24">
        <w:rPr>
          <w:rFonts w:ascii="Times New Roman" w:hAnsi="Times New Roman" w:cs="Times New Roman"/>
          <w:sz w:val="24"/>
          <w:szCs w:val="24"/>
        </w:rPr>
        <w:t>);</w:t>
      </w:r>
    </w:p>
    <w:p w14:paraId="4C091938" w14:textId="4BE0C85E"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w:t>
      </w:r>
      <w:r w:rsidR="00695DFE">
        <w:rPr>
          <w:rFonts w:ascii="Times New Roman" w:hAnsi="Times New Roman" w:cs="Times New Roman"/>
          <w:sz w:val="24"/>
          <w:szCs w:val="24"/>
        </w:rPr>
        <w:t>ует размещать в отдельном файле.</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203117488"/>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F05B26">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F05B26">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Default="00324F62" w:rsidP="00063998">
      <w:pPr>
        <w:pStyle w:val="1"/>
        <w:rPr>
          <w:rFonts w:ascii="Times New Roman" w:hAnsi="Times New Roman" w:cs="Times New Roman"/>
          <w:b/>
          <w:color w:val="auto"/>
          <w:sz w:val="24"/>
          <w:szCs w:val="24"/>
        </w:rPr>
      </w:pPr>
      <w:bookmarkStart w:id="11" w:name="_Toc203117489"/>
      <w:r w:rsidRPr="00F928AE">
        <w:rPr>
          <w:rFonts w:ascii="Times New Roman" w:hAnsi="Times New Roman" w:cs="Times New Roman"/>
          <w:b/>
          <w:color w:val="auto"/>
          <w:sz w:val="24"/>
          <w:szCs w:val="24"/>
        </w:rPr>
        <w:t>4.3. Разъяснение Закупочной документации</w:t>
      </w:r>
      <w:bookmarkEnd w:id="11"/>
    </w:p>
    <w:p w14:paraId="533AFAA2" w14:textId="4E29033F" w:rsidR="00AB6EB7" w:rsidRDefault="00AB6EB7" w:rsidP="00AB6EB7">
      <w:pPr>
        <w:snapToGrid w:val="0"/>
        <w:jc w:val="both"/>
        <w:rPr>
          <w:rFonts w:ascii="Times New Roman" w:hAnsi="Times New Roman"/>
          <w:sz w:val="24"/>
        </w:rPr>
      </w:pPr>
      <w:r w:rsidRPr="00DE5485">
        <w:rPr>
          <w:rFonts w:ascii="Times New Roman" w:hAnsi="Times New Roman"/>
          <w:sz w:val="24"/>
        </w:rPr>
        <w:t xml:space="preserve">Участники вправе обратиться к Организатору закупок за разъяснениями настоящей Закупочной документации. Запросы на разъяснение </w:t>
      </w:r>
      <w:r w:rsidRPr="00641B24">
        <w:rPr>
          <w:rFonts w:ascii="Times New Roman" w:hAnsi="Times New Roman" w:cs="Times New Roman"/>
          <w:sz w:val="24"/>
          <w:szCs w:val="24"/>
        </w:rPr>
        <w:t>положений Закупочной докум</w:t>
      </w:r>
      <w:r>
        <w:rPr>
          <w:rFonts w:ascii="Times New Roman" w:hAnsi="Times New Roman" w:cs="Times New Roman"/>
          <w:sz w:val="24"/>
          <w:szCs w:val="24"/>
        </w:rPr>
        <w:t>ентации и технического задания</w:t>
      </w:r>
      <w:r w:rsidRPr="00DE5485">
        <w:rPr>
          <w:rFonts w:ascii="Times New Roman" w:hAnsi="Times New Roman"/>
          <w:sz w:val="24"/>
        </w:rPr>
        <w:t xml:space="preserve"> по запросу предложений должны подаваться в соответствующем разделе закупочной процедуры на ЭТП.</w:t>
      </w:r>
    </w:p>
    <w:p w14:paraId="0D95A6D0" w14:textId="77777777" w:rsidR="00E87553" w:rsidRPr="00641B24" w:rsidRDefault="00E87553" w:rsidP="00E8755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w:t>
      </w:r>
    </w:p>
    <w:p w14:paraId="0F676B8D" w14:textId="0047A63A" w:rsidR="00E87553" w:rsidRPr="00E87553" w:rsidRDefault="00E87553" w:rsidP="00AB6EB7">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359FEC5A" w14:textId="57C0B338" w:rsidR="00AB6EB7" w:rsidRPr="00E87553" w:rsidRDefault="00AB6EB7" w:rsidP="00E87553">
      <w:pPr>
        <w:snapToGrid w:val="0"/>
        <w:jc w:val="both"/>
        <w:rPr>
          <w:rFonts w:ascii="Times New Roman" w:hAnsi="Times New Roman"/>
          <w:sz w:val="24"/>
        </w:rPr>
      </w:pPr>
      <w:r w:rsidRPr="00DE5485">
        <w:rPr>
          <w:rFonts w:ascii="Times New Roman" w:hAnsi="Times New Roman"/>
          <w:sz w:val="24"/>
        </w:rPr>
        <w:t xml:space="preserve">Организатор закупок в разумный срок ответит на любой вопрос, который он получит не позднее, чем за 2 дня до истечения срока подачи Предложений (п.1.3). </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203117490"/>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203117491"/>
      <w:r w:rsidRPr="00641B24">
        <w:rPr>
          <w:rFonts w:ascii="Times New Roman" w:hAnsi="Times New Roman" w:cs="Times New Roman"/>
          <w:b/>
          <w:color w:val="auto"/>
          <w:sz w:val="24"/>
          <w:szCs w:val="24"/>
        </w:rPr>
        <w:t>5. Подача предложений и их прием.</w:t>
      </w:r>
      <w:bookmarkEnd w:id="13"/>
    </w:p>
    <w:p w14:paraId="50855078" w14:textId="48554B9E"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16425B">
        <w:rPr>
          <w:rFonts w:ascii="Times New Roman" w:hAnsi="Times New Roman" w:cs="Times New Roman"/>
          <w:b/>
          <w:sz w:val="24"/>
          <w:szCs w:val="24"/>
          <w:shd w:val="clear" w:color="auto" w:fill="FFFF66"/>
        </w:rPr>
        <w:t>11</w:t>
      </w:r>
      <w:r w:rsidRPr="00664D0D">
        <w:rPr>
          <w:rFonts w:ascii="Times New Roman" w:hAnsi="Times New Roman" w:cs="Times New Roman"/>
          <w:b/>
          <w:sz w:val="24"/>
          <w:szCs w:val="24"/>
          <w:shd w:val="clear" w:color="auto" w:fill="FFFF66"/>
        </w:rPr>
        <w:t xml:space="preserve">» </w:t>
      </w:r>
      <w:r w:rsidR="00697CE2">
        <w:rPr>
          <w:rFonts w:ascii="Times New Roman" w:hAnsi="Times New Roman" w:cs="Times New Roman"/>
          <w:b/>
          <w:sz w:val="24"/>
          <w:szCs w:val="24"/>
          <w:shd w:val="clear" w:color="auto" w:fill="FFFF66"/>
        </w:rPr>
        <w:t>июля</w:t>
      </w:r>
      <w:r w:rsidR="00706D52">
        <w:rPr>
          <w:rFonts w:ascii="Times New Roman" w:hAnsi="Times New Roman" w:cs="Times New Roman"/>
          <w:b/>
          <w:sz w:val="24"/>
          <w:szCs w:val="24"/>
          <w:shd w:val="clear" w:color="auto" w:fill="FFFF66"/>
        </w:rPr>
        <w:t xml:space="preserve"> </w:t>
      </w:r>
      <w:r w:rsidRPr="00664D0D">
        <w:rPr>
          <w:rFonts w:ascii="Times New Roman" w:hAnsi="Times New Roman" w:cs="Times New Roman"/>
          <w:b/>
          <w:sz w:val="24"/>
          <w:szCs w:val="24"/>
          <w:shd w:val="clear" w:color="auto" w:fill="FFFF66"/>
        </w:rPr>
        <w:t>202</w:t>
      </w:r>
      <w:r w:rsidR="00D63C9B" w:rsidRPr="00664D0D">
        <w:rPr>
          <w:rFonts w:ascii="Times New Roman" w:hAnsi="Times New Roman" w:cs="Times New Roman"/>
          <w:b/>
          <w:sz w:val="24"/>
          <w:szCs w:val="24"/>
          <w:shd w:val="clear" w:color="auto" w:fill="FFFF66"/>
        </w:rPr>
        <w:t>5</w:t>
      </w:r>
      <w:r w:rsidRPr="00664D0D">
        <w:rPr>
          <w:rFonts w:ascii="Times New Roman" w:hAnsi="Times New Roman" w:cs="Times New Roman"/>
          <w:b/>
          <w:sz w:val="24"/>
          <w:szCs w:val="24"/>
          <w:shd w:val="clear" w:color="auto" w:fill="FFFF66"/>
        </w:rPr>
        <w:t xml:space="preserve"> г.</w:t>
      </w:r>
    </w:p>
    <w:p w14:paraId="616A57D7" w14:textId="6F626B7B" w:rsidR="00D63C9B" w:rsidRPr="00C01F2B" w:rsidRDefault="00D63C9B" w:rsidP="00D63C9B">
      <w:pPr>
        <w:snapToGrid w:val="0"/>
        <w:jc w:val="both"/>
        <w:rPr>
          <w:rFonts w:ascii="Times New Roman" w:hAnsi="Times New Roman" w:cs="Times New Roman"/>
          <w:sz w:val="24"/>
          <w:szCs w:val="24"/>
        </w:rPr>
      </w:pPr>
      <w:r>
        <w:rPr>
          <w:rFonts w:ascii="Times New Roman" w:hAnsi="Times New Roman"/>
          <w:sz w:val="24"/>
        </w:rPr>
        <w:t xml:space="preserve">5.2 </w:t>
      </w:r>
      <w:r w:rsidR="00FE4EC8" w:rsidRPr="00FE4EC8">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00C01F2B" w:rsidRPr="00C01F2B">
        <w:rPr>
          <w:rFonts w:ascii="Times New Roman" w:hAnsi="Times New Roman" w:cs="Times New Roman"/>
          <w:sz w:val="24"/>
          <w:szCs w:val="24"/>
        </w:rPr>
        <w:t>.</w:t>
      </w:r>
    </w:p>
    <w:p w14:paraId="47B8AC0C" w14:textId="77777777" w:rsidR="00D63C9B" w:rsidRDefault="00D63C9B" w:rsidP="00D63C9B">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2AD1324" w14:textId="77777777" w:rsidR="00D63C9B" w:rsidRDefault="00D63C9B" w:rsidP="00D63C9B">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766311FA" w:rsidR="005043E5" w:rsidRPr="00641B24" w:rsidRDefault="00324F62" w:rsidP="008B06CB">
      <w:pPr>
        <w:pStyle w:val="1"/>
        <w:rPr>
          <w:rFonts w:ascii="Times New Roman" w:hAnsi="Times New Roman" w:cs="Times New Roman"/>
          <w:b/>
          <w:color w:val="auto"/>
          <w:sz w:val="24"/>
          <w:szCs w:val="24"/>
        </w:rPr>
      </w:pPr>
      <w:bookmarkStart w:id="14" w:name="_Toc203117492"/>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063998">
      <w:pPr>
        <w:pStyle w:val="1"/>
        <w:rPr>
          <w:rFonts w:ascii="Times New Roman" w:hAnsi="Times New Roman" w:cs="Times New Roman"/>
          <w:b/>
          <w:color w:val="auto"/>
          <w:sz w:val="24"/>
          <w:szCs w:val="24"/>
        </w:rPr>
      </w:pPr>
      <w:bookmarkStart w:id="15" w:name="_Toc203117493"/>
      <w:r w:rsidRPr="00F928AE">
        <w:rPr>
          <w:rFonts w:ascii="Times New Roman" w:hAnsi="Times New Roman" w:cs="Times New Roman"/>
          <w:b/>
          <w:color w:val="auto"/>
          <w:sz w:val="24"/>
          <w:szCs w:val="24"/>
        </w:rPr>
        <w:t>6.1. Общие положения</w:t>
      </w:r>
      <w:bookmarkEnd w:id="15"/>
    </w:p>
    <w:p w14:paraId="68C7B1D6" w14:textId="6ACFAFA1" w:rsidR="000A64EE" w:rsidRDefault="000A64EE" w:rsidP="009B5240">
      <w:pPr>
        <w:snapToGrid w:val="0"/>
        <w:jc w:val="both"/>
        <w:rPr>
          <w:rFonts w:ascii="Times New Roman" w:hAnsi="Times New Roman" w:cs="Times New Roman"/>
          <w:sz w:val="24"/>
          <w:szCs w:val="24"/>
        </w:rPr>
      </w:pPr>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r>
        <w:rPr>
          <w:rFonts w:ascii="Times New Roman" w:hAnsi="Times New Roman"/>
          <w:sz w:val="24"/>
        </w:rPr>
        <w:t>.</w:t>
      </w:r>
      <w:r w:rsidRPr="00641B24">
        <w:rPr>
          <w:rFonts w:ascii="Times New Roman" w:hAnsi="Times New Roman" w:cs="Times New Roman"/>
          <w:sz w:val="24"/>
          <w:szCs w:val="24"/>
        </w:rPr>
        <w:t xml:space="preserve"> </w:t>
      </w:r>
    </w:p>
    <w:p w14:paraId="0B6F3087" w14:textId="55913658"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Оценочная стадия</w:t>
      </w:r>
      <w:r w:rsidR="000A64EE">
        <w:rPr>
          <w:rFonts w:ascii="Times New Roman" w:hAnsi="Times New Roman" w:cs="Times New Roman"/>
          <w:sz w:val="24"/>
          <w:szCs w:val="24"/>
        </w:rPr>
        <w:t xml:space="preserve"> </w:t>
      </w:r>
      <w:r w:rsidRPr="00641B24">
        <w:rPr>
          <w:rFonts w:ascii="Times New Roman" w:hAnsi="Times New Roman" w:cs="Times New Roman"/>
          <w:sz w:val="24"/>
          <w:szCs w:val="24"/>
        </w:rPr>
        <w:t xml:space="preserve">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203117494"/>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224BDD88"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по существу не отвечающие техническим, коммерческим </w:t>
      </w:r>
      <w:r w:rsidR="00AC57CF" w:rsidRPr="00DE5485">
        <w:rPr>
          <w:rFonts w:ascii="Times New Roman" w:hAnsi="Times New Roman"/>
          <w:sz w:val="24"/>
        </w:rPr>
        <w:t xml:space="preserve">или договорным </w:t>
      </w:r>
      <w:r w:rsidRPr="00641B24">
        <w:rPr>
          <w:rFonts w:ascii="Times New Roman" w:hAnsi="Times New Roman" w:cs="Times New Roman"/>
          <w:sz w:val="24"/>
          <w:szCs w:val="24"/>
        </w:rPr>
        <w:t>требованиям настоящей Закупочной документации;</w:t>
      </w:r>
    </w:p>
    <w:p w14:paraId="1E3C2160" w14:textId="45651373" w:rsidR="00015663" w:rsidRPr="00015663" w:rsidRDefault="00015663">
      <w:pPr>
        <w:tabs>
          <w:tab w:val="left" w:pos="927"/>
        </w:tabs>
        <w:snapToGrid w:val="0"/>
        <w:jc w:val="both"/>
        <w:rPr>
          <w:rFonts w:ascii="Times New Roman" w:hAnsi="Times New Roman"/>
          <w:sz w:val="24"/>
        </w:rPr>
      </w:pPr>
      <w:r w:rsidRPr="00DE5485">
        <w:rPr>
          <w:rFonts w:ascii="Times New Roman" w:hAnsi="Times New Roman"/>
          <w:sz w:val="24"/>
        </w:rPr>
        <w:t xml:space="preserve">- содержат очевидные арифметические или грамматические ошибки, с исправлением которых </w:t>
      </w:r>
      <w:r>
        <w:rPr>
          <w:rFonts w:ascii="Times New Roman" w:hAnsi="Times New Roman"/>
          <w:sz w:val="24"/>
        </w:rPr>
        <w:t>не согласился Участник;</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203117495"/>
      <w:r w:rsidRPr="00F928AE">
        <w:rPr>
          <w:rFonts w:ascii="Times New Roman" w:hAnsi="Times New Roman" w:cs="Times New Roman"/>
          <w:b/>
          <w:color w:val="auto"/>
          <w:sz w:val="24"/>
          <w:szCs w:val="24"/>
        </w:rPr>
        <w:t>6.3. Оценочная стадия</w:t>
      </w:r>
      <w:bookmarkEnd w:id="17"/>
    </w:p>
    <w:p w14:paraId="61706169" w14:textId="77777777" w:rsidR="00CF4F61" w:rsidRPr="00DE5485" w:rsidRDefault="00CF4F61" w:rsidP="00CF4F61">
      <w:pPr>
        <w:snapToGrid w:val="0"/>
        <w:jc w:val="both"/>
        <w:rPr>
          <w:rFonts w:ascii="Times New Roman" w:hAnsi="Times New Roman"/>
          <w:sz w:val="24"/>
        </w:rPr>
      </w:pPr>
      <w:r w:rsidRPr="00DE5485">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w:t>
      </w:r>
      <w:r>
        <w:rPr>
          <w:rFonts w:ascii="Times New Roman" w:hAnsi="Times New Roman"/>
          <w:sz w:val="24"/>
        </w:rPr>
        <w:t>,</w:t>
      </w:r>
      <w:r w:rsidRPr="00DE5485">
        <w:rPr>
          <w:rFonts w:ascii="Times New Roman" w:hAnsi="Times New Roman"/>
          <w:sz w:val="24"/>
        </w:rPr>
        <w:t xml:space="preserve"> описанной в Приложении №2.</w:t>
      </w:r>
    </w:p>
    <w:p w14:paraId="2F55D3CF" w14:textId="77777777" w:rsidR="00CF4F61" w:rsidRPr="00DE5485" w:rsidRDefault="00CF4F61" w:rsidP="00CF4F61">
      <w:pPr>
        <w:tabs>
          <w:tab w:val="left" w:pos="927"/>
        </w:tabs>
        <w:snapToGrid w:val="0"/>
        <w:jc w:val="both"/>
        <w:rPr>
          <w:rFonts w:ascii="Times New Roman" w:hAnsi="Times New Roman"/>
          <w:sz w:val="24"/>
        </w:rPr>
      </w:pPr>
      <w:r w:rsidRPr="00DE5485">
        <w:rPr>
          <w:rFonts w:ascii="Times New Roman" w:hAnsi="Times New Roman"/>
          <w:sz w:val="24"/>
        </w:rPr>
        <w:t xml:space="preserve">6.3.2 </w:t>
      </w:r>
      <w:proofErr w:type="gramStart"/>
      <w:r w:rsidRPr="00DE5485">
        <w:rPr>
          <w:rFonts w:ascii="Times New Roman" w:hAnsi="Times New Roman"/>
          <w:sz w:val="24"/>
        </w:rPr>
        <w:t>В</w:t>
      </w:r>
      <w:proofErr w:type="gramEnd"/>
      <w:r w:rsidRPr="00DE5485">
        <w:rPr>
          <w:rFonts w:ascii="Times New Roman" w:hAnsi="Times New Roman"/>
          <w:sz w:val="24"/>
        </w:rPr>
        <w:t xml:space="preserve">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203117496"/>
      <w:r w:rsidRPr="00F928AE">
        <w:rPr>
          <w:rFonts w:ascii="Times New Roman" w:hAnsi="Times New Roman" w:cs="Times New Roman"/>
          <w:b/>
          <w:color w:val="auto"/>
          <w:sz w:val="24"/>
          <w:szCs w:val="24"/>
        </w:rPr>
        <w:t>6.4. Проведение переторжки</w:t>
      </w:r>
      <w:bookmarkEnd w:id="18"/>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4EE26901"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7CF805D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702BB7" w:rsidRPr="00702BB7">
        <w:rPr>
          <w:rFonts w:ascii="Times New Roman" w:hAnsi="Times New Roman" w:cs="Times New Roman"/>
          <w:sz w:val="24"/>
          <w:szCs w:val="24"/>
        </w:rPr>
        <w:t>Переторжка</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3E97A14C" w14:textId="77777777" w:rsidR="00F54D39" w:rsidRDefault="00F54D39" w:rsidP="001068A1">
      <w:pPr>
        <w:widowControl w:val="0"/>
        <w:tabs>
          <w:tab w:val="left" w:pos="1134"/>
        </w:tabs>
        <w:spacing w:after="120"/>
        <w:contextualSpacing/>
        <w:jc w:val="both"/>
        <w:rPr>
          <w:rFonts w:ascii="Times New Roman" w:hAnsi="Times New Roman" w:cs="Times New Roman"/>
          <w:sz w:val="24"/>
          <w:szCs w:val="24"/>
        </w:rPr>
      </w:pPr>
    </w:p>
    <w:p w14:paraId="197F7535" w14:textId="3EFF00D1" w:rsidR="00F54D39" w:rsidRPr="00DE5485" w:rsidRDefault="00F54D39" w:rsidP="00F54D39">
      <w:pPr>
        <w:keepNext/>
        <w:tabs>
          <w:tab w:val="left" w:pos="1701"/>
        </w:tabs>
        <w:snapToGrid w:val="0"/>
        <w:jc w:val="both"/>
        <w:rPr>
          <w:rFonts w:ascii="Times New Roman" w:hAnsi="Times New Roman"/>
          <w:b/>
          <w:sz w:val="24"/>
        </w:rPr>
      </w:pPr>
      <w:r w:rsidRPr="00DE5485">
        <w:rPr>
          <w:rFonts w:ascii="Times New Roman" w:hAnsi="Times New Roman"/>
          <w:b/>
          <w:sz w:val="24"/>
        </w:rPr>
        <w:t>6.</w:t>
      </w:r>
      <w:r>
        <w:rPr>
          <w:rFonts w:ascii="Times New Roman" w:hAnsi="Times New Roman"/>
          <w:b/>
          <w:sz w:val="24"/>
        </w:rPr>
        <w:t>5</w:t>
      </w:r>
      <w:r w:rsidRPr="00DE5485">
        <w:rPr>
          <w:rFonts w:ascii="Times New Roman" w:hAnsi="Times New Roman"/>
          <w:b/>
          <w:sz w:val="24"/>
        </w:rPr>
        <w:t>. Проведение переговоров</w:t>
      </w:r>
    </w:p>
    <w:p w14:paraId="49C037AD" w14:textId="4019E388" w:rsidR="00F54D39" w:rsidRPr="00DE5485" w:rsidRDefault="00F54D39" w:rsidP="00F54D39">
      <w:pPr>
        <w:snapToGrid w:val="0"/>
        <w:jc w:val="both"/>
        <w:rPr>
          <w:rFonts w:ascii="Times New Roman" w:hAnsi="Times New Roman"/>
          <w:sz w:val="24"/>
        </w:rPr>
      </w:pPr>
      <w:r w:rsidRPr="00DE5485">
        <w:rPr>
          <w:rFonts w:ascii="Times New Roman" w:hAnsi="Times New Roman"/>
          <w:sz w:val="24"/>
        </w:rPr>
        <w:t>6.</w:t>
      </w:r>
      <w:r>
        <w:rPr>
          <w:rFonts w:ascii="Times New Roman" w:hAnsi="Times New Roman"/>
          <w:sz w:val="24"/>
        </w:rPr>
        <w:t>5</w:t>
      </w:r>
      <w:r w:rsidRPr="00DE5485">
        <w:rPr>
          <w:rFonts w:ascii="Times New Roman" w:hAnsi="Times New Roman"/>
          <w:sz w:val="24"/>
        </w:rPr>
        <w:t>.1. После рассмотрения и оценки Предложений Организатор закупок вправе провести переговоры с любым из Участников по любому положению его Предложения.</w:t>
      </w:r>
    </w:p>
    <w:p w14:paraId="6E24B9A1" w14:textId="34A6979C" w:rsidR="00F54D39" w:rsidRPr="00DE5485" w:rsidRDefault="00F54D39" w:rsidP="00F54D39">
      <w:pPr>
        <w:tabs>
          <w:tab w:val="left" w:pos="0"/>
        </w:tabs>
        <w:snapToGrid w:val="0"/>
        <w:jc w:val="both"/>
        <w:rPr>
          <w:rFonts w:ascii="Times New Roman" w:hAnsi="Times New Roman"/>
          <w:sz w:val="24"/>
        </w:rPr>
      </w:pPr>
      <w:r w:rsidRPr="00DE5485">
        <w:rPr>
          <w:rFonts w:ascii="Times New Roman" w:hAnsi="Times New Roman"/>
          <w:sz w:val="24"/>
        </w:rPr>
        <w:t>6.</w:t>
      </w:r>
      <w:r>
        <w:rPr>
          <w:rFonts w:ascii="Times New Roman" w:hAnsi="Times New Roman"/>
          <w:sz w:val="24"/>
        </w:rPr>
        <w:t>5</w:t>
      </w:r>
      <w:r w:rsidRPr="00DE5485">
        <w:rPr>
          <w:rFonts w:ascii="Times New Roman" w:hAnsi="Times New Roman"/>
          <w:sz w:val="24"/>
        </w:rPr>
        <w:t>.2. Переговоры могут проводиться в один или несколько туров. Очередность переговоров устанавливает Организатор закупок. При проведении переговоров Организатор закупок будет избегать раскрытия другим Участникам содержания полученных Предложений, а также хода и содержания переговоров, т.е.:</w:t>
      </w:r>
    </w:p>
    <w:p w14:paraId="11F24C7A" w14:textId="77777777" w:rsidR="00F54D39" w:rsidRPr="00DE5485" w:rsidRDefault="00F54D39" w:rsidP="00F54D39">
      <w:pPr>
        <w:numPr>
          <w:ilvl w:val="0"/>
          <w:numId w:val="39"/>
        </w:numPr>
        <w:tabs>
          <w:tab w:val="left" w:pos="0"/>
          <w:tab w:val="left" w:pos="284"/>
        </w:tabs>
        <w:snapToGrid w:val="0"/>
        <w:ind w:left="0" w:firstLine="0"/>
        <w:jc w:val="both"/>
        <w:rPr>
          <w:rFonts w:ascii="Times New Roman" w:hAnsi="Times New Roman"/>
          <w:sz w:val="24"/>
        </w:rPr>
      </w:pPr>
      <w:r w:rsidRPr="00DE5485">
        <w:rPr>
          <w:rFonts w:ascii="Times New Roman" w:hAnsi="Times New Roman"/>
          <w:sz w:val="24"/>
        </w:rPr>
        <w:t>любые переговоры между Организатором закупок и Участником носят конфиденциальный характер;</w:t>
      </w:r>
    </w:p>
    <w:p w14:paraId="0082A000" w14:textId="55C200A0" w:rsidR="00F54D39" w:rsidRPr="00F54D39" w:rsidRDefault="00F54D39" w:rsidP="00F54D39">
      <w:pPr>
        <w:numPr>
          <w:ilvl w:val="0"/>
          <w:numId w:val="40"/>
        </w:numPr>
        <w:tabs>
          <w:tab w:val="left" w:pos="0"/>
          <w:tab w:val="left" w:pos="284"/>
        </w:tabs>
        <w:snapToGrid w:val="0"/>
        <w:ind w:left="0" w:firstLine="0"/>
        <w:jc w:val="both"/>
        <w:rPr>
          <w:rFonts w:ascii="Times New Roman" w:hAnsi="Times New Roman"/>
          <w:sz w:val="24"/>
        </w:rPr>
      </w:pPr>
      <w:r w:rsidRPr="00DE5485">
        <w:rPr>
          <w:rFonts w:ascii="Times New Roman" w:hAnsi="Times New Roman"/>
          <w:sz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14:paraId="16D637A8" w14:textId="2A1D13CD" w:rsidR="005043E5" w:rsidRDefault="00324F62" w:rsidP="008B06CB">
      <w:pPr>
        <w:pStyle w:val="1"/>
        <w:rPr>
          <w:rFonts w:ascii="Times New Roman" w:hAnsi="Times New Roman" w:cs="Times New Roman"/>
          <w:b/>
          <w:color w:val="auto"/>
          <w:sz w:val="24"/>
          <w:szCs w:val="24"/>
        </w:rPr>
      </w:pPr>
      <w:bookmarkStart w:id="19" w:name="_Toc203117497"/>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1BC4613C" w14:textId="77777777" w:rsidR="00F54D39" w:rsidRPr="00F54D39" w:rsidRDefault="00F54D39" w:rsidP="00F54D39">
      <w:pPr>
        <w:rPr>
          <w:rFonts w:asciiTheme="minorHAnsi" w:hAnsiTheme="minorHAnsi"/>
        </w:rPr>
      </w:pPr>
    </w:p>
    <w:p w14:paraId="4A275ECD" w14:textId="204374C2"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w:t>
      </w:r>
      <w:r w:rsidR="00FE4EC8" w:rsidRPr="00FE4EC8">
        <w:rPr>
          <w:rFonts w:ascii="Times New Roman" w:hAnsi="Times New Roman" w:cs="Times New Roman"/>
          <w:sz w:val="24"/>
          <w:szCs w:val="24"/>
        </w:rPr>
        <w:t xml:space="preserve">Организатор в срок </w:t>
      </w:r>
      <w:r w:rsidR="00FE4EC8" w:rsidRPr="00FE4EC8">
        <w:rPr>
          <w:rFonts w:ascii="Times New Roman" w:hAnsi="Times New Roman" w:cs="Times New Roman"/>
          <w:sz w:val="24"/>
          <w:szCs w:val="24"/>
          <w:highlight w:val="yellow"/>
        </w:rPr>
        <w:t>до «</w:t>
      </w:r>
      <w:r w:rsidR="00FE4EC8" w:rsidRPr="00FE4EC8">
        <w:rPr>
          <w:rFonts w:ascii="Times New Roman" w:hAnsi="Times New Roman" w:cs="Times New Roman"/>
          <w:b/>
          <w:sz w:val="24"/>
          <w:szCs w:val="24"/>
          <w:highlight w:val="yellow"/>
        </w:rPr>
        <w:t>29» августа 2025 г.</w:t>
      </w:r>
      <w:r w:rsidR="00FE4EC8" w:rsidRPr="00FE4EC8">
        <w:rPr>
          <w:rFonts w:ascii="Times New Roman" w:hAnsi="Times New Roman" w:cs="Times New Roman"/>
          <w:sz w:val="24"/>
          <w:szCs w:val="24"/>
        </w:rPr>
        <w:t xml:space="preserve"> определит победителя. 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3321EE04" w14:textId="5AE01F93"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w:t>
      </w:r>
      <w:r w:rsidR="001A230E">
        <w:rPr>
          <w:rFonts w:ascii="Times New Roman" w:hAnsi="Times New Roman" w:cs="Times New Roman"/>
          <w:sz w:val="24"/>
          <w:szCs w:val="24"/>
        </w:rPr>
        <w:t>Заказчиком</w:t>
      </w:r>
      <w:r w:rsidR="00324F62" w:rsidRPr="00641B24">
        <w:rPr>
          <w:rFonts w:ascii="Times New Roman" w:hAnsi="Times New Roman" w:cs="Times New Roman"/>
          <w:sz w:val="24"/>
          <w:szCs w:val="24"/>
        </w:rPr>
        <w:t xml:space="preserve"> и Победителем/Победителями подписывается в течение </w:t>
      </w:r>
      <w:r w:rsidR="00534690">
        <w:rPr>
          <w:rFonts w:ascii="Times New Roman" w:hAnsi="Times New Roman" w:cs="Times New Roman"/>
          <w:sz w:val="24"/>
          <w:szCs w:val="24"/>
        </w:rPr>
        <w:t>3</w:t>
      </w:r>
      <w:r w:rsidR="00DE6CA9">
        <w:rPr>
          <w:rFonts w:ascii="Times New Roman" w:hAnsi="Times New Roman" w:cs="Times New Roman"/>
          <w:sz w:val="24"/>
          <w:szCs w:val="24"/>
        </w:rPr>
        <w:t>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00D67EF6" w:rsidRPr="00DE5485">
        <w:rPr>
          <w:rFonts w:ascii="Times New Roman" w:hAnsi="Times New Roman"/>
          <w:sz w:val="24"/>
        </w:rPr>
        <w:t>МТР/выполняемых работ/оказываемых услуг</w:t>
      </w:r>
      <w:r w:rsidR="00D67EF6">
        <w:rPr>
          <w:rFonts w:ascii="Times New Roman" w:hAnsi="Times New Roman"/>
          <w:sz w:val="24"/>
        </w:rPr>
        <w:t>.</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85C8E9" w:rsidR="005A6F6E" w:rsidRPr="00D67EF6" w:rsidRDefault="005A6F6E" w:rsidP="008A2037">
      <w:pPr>
        <w:snapToGrid w:val="0"/>
        <w:jc w:val="both"/>
        <w:rPr>
          <w:rFonts w:ascii="Times New Roman" w:hAnsi="Times New Roman" w:cs="Times New Roman"/>
          <w:sz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7455E7">
        <w:rPr>
          <w:rFonts w:ascii="Times New Roman" w:hAnsi="Times New Roman" w:cs="Times New Roman"/>
          <w:sz w:val="24"/>
          <w:szCs w:val="24"/>
        </w:rPr>
        <w:t xml:space="preserve"> </w:t>
      </w:r>
      <w:r w:rsidR="00227A63">
        <w:rPr>
          <w:rFonts w:ascii="Times New Roman" w:hAnsi="Times New Roman" w:cs="Times New Roman"/>
          <w:sz w:val="24"/>
          <w:szCs w:val="24"/>
        </w:rPr>
        <w:t xml:space="preserve"> </w:t>
      </w:r>
      <w:proofErr w:type="gramStart"/>
      <w:r w:rsidR="007455E7" w:rsidRPr="007455E7">
        <w:rPr>
          <w:rFonts w:ascii="Times New Roman" w:hAnsi="Times New Roman" w:cs="Times New Roman"/>
          <w:sz w:val="24"/>
          <w:szCs w:val="24"/>
        </w:rPr>
        <w:t>В</w:t>
      </w:r>
      <w:proofErr w:type="gramEnd"/>
      <w:r w:rsidR="007455E7" w:rsidRPr="007455E7">
        <w:rPr>
          <w:rFonts w:ascii="Times New Roman" w:hAnsi="Times New Roman" w:cs="Times New Roman"/>
          <w:sz w:val="24"/>
          <w:szCs w:val="24"/>
        </w:rPr>
        <w:t xml:space="preserve"> случае отказа победителя закупочной процедуры от заключения договора, Организатор закупок вправе принять решение о заключении договора с участником, занявшим второе место, затем — третье место и так далее. </w:t>
      </w:r>
      <w:r w:rsidR="00D67EF6" w:rsidRPr="00DE5485">
        <w:rPr>
          <w:rFonts w:ascii="Times New Roman" w:hAnsi="Times New Roman"/>
          <w:sz w:val="24"/>
        </w:rPr>
        <w:t xml:space="preserve">В случае, если все Победители откажутся от подписания Договора, </w:t>
      </w:r>
      <w:r w:rsidR="00D67EF6" w:rsidRPr="00DE5485">
        <w:rPr>
          <w:rFonts w:ascii="Times New Roman" w:hAnsi="Times New Roman" w:cs="Times New Roman"/>
          <w:sz w:val="24"/>
        </w:rPr>
        <w:t>Организатор закупок имеет право провести повторный запрос предложений.</w:t>
      </w:r>
    </w:p>
    <w:p w14:paraId="30670AF0" w14:textId="0A90558F" w:rsidR="005043E5" w:rsidRPr="004D7F4F" w:rsidRDefault="008A2037">
      <w:pPr>
        <w:snapToGrid w:val="0"/>
        <w:jc w:val="both"/>
        <w:rPr>
          <w:rFonts w:ascii="Times New Roman" w:hAnsi="Times New Roman" w:cs="Times New Roman"/>
          <w:sz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4D7F4F" w:rsidRPr="00DE5485">
        <w:rPr>
          <w:rFonts w:ascii="Times New Roman" w:hAnsi="Times New Roman" w:cs="Times New Roman"/>
          <w:sz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203117498"/>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44B99DF9" w14:textId="1BEDC866" w:rsidR="005043E5" w:rsidRPr="00641B24" w:rsidRDefault="005043E5">
      <w:pPr>
        <w:snapToGrid w:val="0"/>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A8F3414" w14:textId="0B81EFA7" w:rsidR="00A051D8" w:rsidRDefault="00A051D8"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203117499"/>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203117500"/>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7B9224A"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w:t>
      </w:r>
      <w:proofErr w:type="gramStart"/>
      <w:r w:rsidRPr="00641B24">
        <w:rPr>
          <w:rFonts w:ascii="Times New Roman" w:hAnsi="Times New Roman" w:cs="Times New Roman"/>
          <w:sz w:val="24"/>
          <w:szCs w:val="24"/>
        </w:rPr>
        <w:t>_»_</w:t>
      </w:r>
      <w:proofErr w:type="gramEnd"/>
      <w:r w:rsidRPr="00641B24">
        <w:rPr>
          <w:rFonts w:ascii="Times New Roman" w:hAnsi="Times New Roman" w:cs="Times New Roman"/>
          <w:sz w:val="24"/>
          <w:szCs w:val="24"/>
        </w:rPr>
        <w:t>__________ 20</w:t>
      </w:r>
      <w:r w:rsidR="00055FF9" w:rsidRPr="00641B24">
        <w:rPr>
          <w:rFonts w:ascii="Times New Roman" w:hAnsi="Times New Roman" w:cs="Times New Roman"/>
          <w:sz w:val="24"/>
          <w:szCs w:val="24"/>
        </w:rPr>
        <w:t>2</w:t>
      </w:r>
      <w:r w:rsidR="00D204BD">
        <w:rPr>
          <w:rFonts w:ascii="Times New Roman" w:hAnsi="Times New Roman" w:cs="Times New Roman"/>
          <w:sz w:val="24"/>
          <w:szCs w:val="24"/>
        </w:rPr>
        <w:t>5</w:t>
      </w:r>
      <w:r w:rsidRPr="00641B24">
        <w:rPr>
          <w:rFonts w:ascii="Times New Roman" w:hAnsi="Times New Roman" w:cs="Times New Roman"/>
          <w:sz w:val="24"/>
          <w:szCs w:val="24"/>
        </w:rPr>
        <w:t>г.</w:t>
      </w:r>
      <w:r w:rsidR="00D204BD">
        <w:rPr>
          <w:rFonts w:ascii="Times New Roman" w:hAnsi="Times New Roman" w:cs="Times New Roman"/>
          <w:sz w:val="24"/>
          <w:szCs w:val="24"/>
        </w:rPr>
        <w:t xml:space="preserve"> </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39E34A29" w:rsidR="005043E5" w:rsidRPr="004C03BF" w:rsidRDefault="00324F62" w:rsidP="00B6224C">
      <w:pPr>
        <w:keepNext/>
        <w:snapToGrid w:val="0"/>
        <w:ind w:firstLine="709"/>
        <w:jc w:val="both"/>
        <w:rPr>
          <w:rFonts w:ascii="Times New Roman" w:hAnsi="Times New Roman" w:cs="Times New Roman"/>
          <w:b/>
          <w:sz w:val="24"/>
          <w:szCs w:val="24"/>
        </w:rPr>
      </w:pPr>
      <w:r w:rsidRPr="004C03BF">
        <w:rPr>
          <w:rFonts w:ascii="Times New Roman" w:hAnsi="Times New Roman" w:cs="Times New Roman"/>
          <w:sz w:val="24"/>
          <w:szCs w:val="24"/>
        </w:rPr>
        <w:t xml:space="preserve">Изучив Закупочную документацию по </w:t>
      </w:r>
      <w:r w:rsidR="00875763" w:rsidRPr="004C03BF">
        <w:rPr>
          <w:rFonts w:ascii="Times New Roman" w:hAnsi="Times New Roman" w:cs="Times New Roman"/>
          <w:sz w:val="24"/>
          <w:szCs w:val="24"/>
        </w:rPr>
        <w:t>о</w:t>
      </w:r>
      <w:r w:rsidRPr="004C03BF">
        <w:rPr>
          <w:rFonts w:ascii="Times New Roman" w:hAnsi="Times New Roman" w:cs="Times New Roman"/>
          <w:sz w:val="24"/>
          <w:szCs w:val="24"/>
        </w:rPr>
        <w:t xml:space="preserve">ткрытому </w:t>
      </w:r>
      <w:r w:rsidR="00875763" w:rsidRPr="004C03BF">
        <w:rPr>
          <w:rFonts w:ascii="Times New Roman" w:hAnsi="Times New Roman" w:cs="Times New Roman"/>
          <w:sz w:val="24"/>
          <w:szCs w:val="24"/>
        </w:rPr>
        <w:t>З</w:t>
      </w:r>
      <w:r w:rsidR="00055FF9" w:rsidRPr="004C03BF">
        <w:rPr>
          <w:rFonts w:ascii="Times New Roman" w:hAnsi="Times New Roman" w:cs="Times New Roman"/>
          <w:sz w:val="24"/>
          <w:szCs w:val="24"/>
        </w:rPr>
        <w:t>апросу предложений</w:t>
      </w:r>
      <w:r w:rsidRPr="004C03BF">
        <w:rPr>
          <w:rFonts w:ascii="Times New Roman" w:hAnsi="Times New Roman" w:cs="Times New Roman"/>
          <w:sz w:val="24"/>
          <w:szCs w:val="24"/>
        </w:rPr>
        <w:t xml:space="preserve"> </w:t>
      </w:r>
      <w:r w:rsidR="00327177" w:rsidRPr="004C03BF">
        <w:rPr>
          <w:rFonts w:ascii="Times New Roman" w:hAnsi="Times New Roman" w:cs="Times New Roman"/>
          <w:sz w:val="24"/>
          <w:szCs w:val="24"/>
        </w:rPr>
        <w:t>на</w:t>
      </w:r>
      <w:r w:rsidR="00327177" w:rsidRPr="004C03BF">
        <w:rPr>
          <w:rFonts w:ascii="Times New Roman" w:hAnsi="Times New Roman" w:cs="Times New Roman"/>
          <w:b/>
          <w:sz w:val="24"/>
          <w:szCs w:val="24"/>
        </w:rPr>
        <w:t xml:space="preserve"> </w:t>
      </w:r>
      <w:r w:rsidR="00B24FF7" w:rsidRPr="004C03BF">
        <w:rPr>
          <w:rFonts w:ascii="Times New Roman" w:hAnsi="Times New Roman" w:cs="Times New Roman"/>
          <w:b/>
          <w:sz w:val="24"/>
          <w:szCs w:val="24"/>
        </w:rPr>
        <w:t>поставку</w:t>
      </w:r>
      <w:r w:rsidR="00697CE2">
        <w:rPr>
          <w:rFonts w:ascii="Times New Roman" w:hAnsi="Times New Roman" w:cs="Times New Roman"/>
          <w:b/>
          <w:sz w:val="24"/>
          <w:szCs w:val="24"/>
        </w:rPr>
        <w:t xml:space="preserve"> </w:t>
      </w:r>
      <w:r w:rsidR="00697CE2" w:rsidRPr="00697CE2">
        <w:rPr>
          <w:rFonts w:ascii="Times New Roman" w:hAnsi="Times New Roman" w:cs="Times New Roman"/>
          <w:b/>
          <w:sz w:val="24"/>
          <w:szCs w:val="24"/>
        </w:rPr>
        <w:t>антистатического материала для изготовления специальной технологической оснастки</w:t>
      </w:r>
      <w:r w:rsidRPr="00706D52">
        <w:rPr>
          <w:rFonts w:ascii="Times New Roman" w:hAnsi="Times New Roman"/>
          <w:b/>
          <w:sz w:val="24"/>
          <w:szCs w:val="24"/>
          <w:lang w:eastAsia="ar-SA"/>
        </w:rPr>
        <w:t>,</w:t>
      </w:r>
      <w:r w:rsidRPr="004C03BF">
        <w:rPr>
          <w:rFonts w:ascii="Times New Roman" w:hAnsi="Times New Roman" w:cs="Times New Roman"/>
          <w:sz w:val="24"/>
          <w:szCs w:val="24"/>
        </w:rPr>
        <w:t xml:space="preserve"> в соответствии с Техническим заданием (Приложение № </w:t>
      </w:r>
      <w:r w:rsidR="00C85517" w:rsidRPr="004C03BF">
        <w:rPr>
          <w:rFonts w:ascii="Times New Roman" w:hAnsi="Times New Roman" w:cs="Times New Roman"/>
          <w:sz w:val="24"/>
          <w:szCs w:val="24"/>
        </w:rPr>
        <w:t>3</w:t>
      </w:r>
      <w:r w:rsidR="00300FAC" w:rsidRPr="004C03BF">
        <w:rPr>
          <w:rFonts w:ascii="Times New Roman" w:hAnsi="Times New Roman" w:cs="Times New Roman"/>
          <w:sz w:val="24"/>
          <w:szCs w:val="24"/>
        </w:rPr>
        <w:t xml:space="preserve"> к закупочной документации</w:t>
      </w:r>
      <w:r w:rsidRPr="004C03BF">
        <w:rPr>
          <w:rFonts w:ascii="Times New Roman" w:hAnsi="Times New Roman" w:cs="Times New Roman"/>
          <w:sz w:val="24"/>
          <w:szCs w:val="24"/>
        </w:rPr>
        <w:t>), опубликованное на ЭТП, и принимая установленные в них требования и условия,</w:t>
      </w:r>
      <w:r w:rsidR="009D3F80">
        <w:rPr>
          <w:rFonts w:ascii="Times New Roman" w:hAnsi="Times New Roman" w:cs="Times New Roman"/>
          <w:sz w:val="24"/>
          <w:szCs w:val="24"/>
        </w:rPr>
        <w:t xml:space="preserve"> </w:t>
      </w:r>
    </w:p>
    <w:p w14:paraId="19C83D72" w14:textId="0386174A"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____________________________________________________________________________</w:t>
      </w:r>
      <w:r w:rsidR="002066AC" w:rsidRPr="004C03BF">
        <w:rPr>
          <w:rFonts w:ascii="Times New Roman" w:hAnsi="Times New Roman" w:cs="Times New Roman"/>
          <w:sz w:val="24"/>
          <w:szCs w:val="24"/>
        </w:rPr>
        <w:t>_________</w:t>
      </w:r>
    </w:p>
    <w:p w14:paraId="31E9F603" w14:textId="77777777" w:rsidR="005043E5" w:rsidRPr="004C03BF" w:rsidRDefault="00324F62">
      <w:pPr>
        <w:snapToGrid w:val="0"/>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зарегистрированное по адресу</w:t>
      </w:r>
    </w:p>
    <w:p w14:paraId="5C558CE0" w14:textId="6773E6CA"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_____________________________________________________________________________</w:t>
      </w:r>
      <w:r w:rsidR="002066AC" w:rsidRPr="004C03BF">
        <w:rPr>
          <w:rFonts w:ascii="Times New Roman" w:hAnsi="Times New Roman" w:cs="Times New Roman"/>
          <w:sz w:val="24"/>
          <w:szCs w:val="24"/>
        </w:rPr>
        <w:t>________</w:t>
      </w:r>
    </w:p>
    <w:p w14:paraId="590A5034" w14:textId="77777777" w:rsidR="005043E5" w:rsidRPr="004C03BF" w:rsidRDefault="00324F62">
      <w:pPr>
        <w:snapToGrid w:val="0"/>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(юридический адрес Участника)</w:t>
      </w:r>
    </w:p>
    <w:p w14:paraId="14C40D97" w14:textId="63C3DE11" w:rsidR="005043E5" w:rsidRPr="004C03BF" w:rsidRDefault="00324F62" w:rsidP="00862A8A">
      <w:pPr>
        <w:snapToGrid w:val="0"/>
        <w:jc w:val="both"/>
        <w:rPr>
          <w:rFonts w:ascii="Times New Roman" w:hAnsi="Times New Roman" w:cs="Times New Roman"/>
          <w:sz w:val="24"/>
          <w:szCs w:val="24"/>
        </w:rPr>
      </w:pPr>
      <w:r w:rsidRPr="004C03BF">
        <w:rPr>
          <w:rFonts w:ascii="Times New Roman" w:hAnsi="Times New Roman" w:cs="Times New Roman"/>
          <w:sz w:val="24"/>
          <w:szCs w:val="24"/>
        </w:rPr>
        <w:t>предлагает заключить Договор на</w:t>
      </w:r>
      <w:r w:rsidR="00055FF9" w:rsidRPr="004C03BF">
        <w:rPr>
          <w:rFonts w:ascii="Times New Roman" w:hAnsi="Times New Roman" w:cs="Times New Roman"/>
          <w:sz w:val="24"/>
          <w:szCs w:val="24"/>
        </w:rPr>
        <w:t>:</w:t>
      </w:r>
      <w:r w:rsidR="00327177" w:rsidRPr="004C03BF">
        <w:rPr>
          <w:rFonts w:ascii="Times New Roman" w:hAnsi="Times New Roman" w:cs="Times New Roman"/>
          <w:sz w:val="24"/>
          <w:szCs w:val="24"/>
        </w:rPr>
        <w:t xml:space="preserve"> </w:t>
      </w:r>
      <w:r w:rsidR="00EA618C" w:rsidRPr="004C03BF">
        <w:rPr>
          <w:rFonts w:ascii="Times New Roman" w:hAnsi="Times New Roman" w:cs="Times New Roman"/>
          <w:b/>
          <w:i/>
          <w:sz w:val="24"/>
          <w:szCs w:val="24"/>
        </w:rPr>
        <w:t xml:space="preserve">поставку </w:t>
      </w:r>
      <w:r w:rsidR="00697CE2" w:rsidRPr="00697CE2">
        <w:rPr>
          <w:rFonts w:ascii="Times New Roman" w:hAnsi="Times New Roman"/>
          <w:b/>
          <w:i/>
          <w:sz w:val="24"/>
          <w:szCs w:val="24"/>
          <w:lang w:eastAsia="ar-SA"/>
        </w:rPr>
        <w:t xml:space="preserve">антистатического материала для изготовления специальной технологической оснастки </w:t>
      </w:r>
      <w:r w:rsidRPr="004C03BF">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C03BF">
        <w:rPr>
          <w:rFonts w:ascii="Times New Roman" w:hAnsi="Times New Roman" w:cs="Times New Roman"/>
          <w:b/>
          <w:i/>
          <w:sz w:val="24"/>
          <w:szCs w:val="24"/>
        </w:rPr>
        <w:t>при необходимости могут быть указаны другие документы</w:t>
      </w:r>
      <w:r w:rsidRPr="004C03BF">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C03BF">
        <w:rPr>
          <w:rFonts w:ascii="Times New Roman" w:hAnsi="Times New Roman" w:cs="Times New Roman"/>
          <w:b/>
          <w:i/>
          <w:sz w:val="24"/>
          <w:szCs w:val="24"/>
        </w:rPr>
        <w:t>на общую сумму</w:t>
      </w:r>
      <w:r w:rsidR="00327177" w:rsidRPr="004C03BF">
        <w:rPr>
          <w:rFonts w:ascii="Times New Roman" w:hAnsi="Times New Roman" w:cs="Times New Roman"/>
          <w:b/>
          <w:i/>
          <w:sz w:val="24"/>
          <w:szCs w:val="24"/>
        </w:rPr>
        <w:t>:</w:t>
      </w:r>
    </w:p>
    <w:p w14:paraId="743BE40E" w14:textId="77777777" w:rsidR="005043E5" w:rsidRPr="004C03BF"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4C03BF"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C03BF" w:rsidRDefault="00324F62" w:rsidP="00EE3A76">
            <w:pPr>
              <w:tabs>
                <w:tab w:val="left" w:pos="0"/>
              </w:tabs>
              <w:snapToGrid w:val="0"/>
              <w:rPr>
                <w:rFonts w:ascii="Times New Roman" w:hAnsi="Times New Roman" w:cs="Times New Roman"/>
                <w:sz w:val="24"/>
                <w:szCs w:val="24"/>
              </w:rPr>
            </w:pPr>
            <w:r w:rsidRPr="004C03BF">
              <w:rPr>
                <w:rFonts w:ascii="Times New Roman" w:hAnsi="Times New Roman" w:cs="Times New Roman"/>
                <w:sz w:val="24"/>
                <w:szCs w:val="24"/>
              </w:rPr>
              <w:t xml:space="preserve">Итоговая стоимость Предложения, </w:t>
            </w:r>
            <w:r w:rsidRPr="004C03BF">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rPr>
              <w:t>___</w:t>
            </w:r>
            <w:r w:rsidR="000C449F" w:rsidRPr="004C03BF">
              <w:rPr>
                <w:rFonts w:ascii="Times New Roman" w:hAnsi="Times New Roman" w:cs="Times New Roman"/>
                <w:sz w:val="24"/>
                <w:szCs w:val="24"/>
              </w:rPr>
              <w:t>______________________</w:t>
            </w:r>
          </w:p>
          <w:p w14:paraId="683D1B0E" w14:textId="77777777"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vertAlign w:val="superscript"/>
              </w:rPr>
              <w:t>(итоговая стоимость, руб. без НДС)</w:t>
            </w:r>
          </w:p>
        </w:tc>
      </w:tr>
      <w:tr w:rsidR="005043E5" w:rsidRPr="004C03BF"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C03BF" w:rsidRDefault="00324F62" w:rsidP="00EE3A76">
            <w:pPr>
              <w:tabs>
                <w:tab w:val="left" w:pos="0"/>
              </w:tabs>
              <w:snapToGrid w:val="0"/>
              <w:rPr>
                <w:rFonts w:ascii="Times New Roman" w:hAnsi="Times New Roman" w:cs="Times New Roman"/>
                <w:sz w:val="24"/>
                <w:szCs w:val="24"/>
              </w:rPr>
            </w:pPr>
            <w:r w:rsidRPr="004C03BF">
              <w:rPr>
                <w:rFonts w:ascii="Times New Roman" w:hAnsi="Times New Roman" w:cs="Times New Roman"/>
                <w:sz w:val="24"/>
                <w:szCs w:val="24"/>
              </w:rPr>
              <w:t xml:space="preserve">Итоговая стоимость Предложения, </w:t>
            </w:r>
            <w:r w:rsidRPr="004C03BF">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rPr>
              <w:t>__</w:t>
            </w:r>
            <w:r w:rsidR="000C449F" w:rsidRPr="004C03BF">
              <w:rPr>
                <w:rFonts w:ascii="Times New Roman" w:hAnsi="Times New Roman" w:cs="Times New Roman"/>
                <w:sz w:val="24"/>
                <w:szCs w:val="24"/>
              </w:rPr>
              <w:t>______________________</w:t>
            </w:r>
            <w:r w:rsidRPr="004C03BF">
              <w:rPr>
                <w:rFonts w:ascii="Times New Roman" w:hAnsi="Times New Roman" w:cs="Times New Roman"/>
                <w:sz w:val="24"/>
                <w:szCs w:val="24"/>
              </w:rPr>
              <w:t>_</w:t>
            </w:r>
          </w:p>
          <w:p w14:paraId="57361B6C" w14:textId="77777777"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vertAlign w:val="superscript"/>
              </w:rPr>
              <w:t>(итоговая стоимость, руб. с НДС)</w:t>
            </w:r>
          </w:p>
        </w:tc>
      </w:tr>
    </w:tbl>
    <w:p w14:paraId="21208177" w14:textId="77777777" w:rsidR="005043E5" w:rsidRPr="004C03BF" w:rsidRDefault="005043E5">
      <w:pPr>
        <w:snapToGrid w:val="0"/>
        <w:jc w:val="both"/>
        <w:rPr>
          <w:rFonts w:ascii="Times New Roman" w:hAnsi="Times New Roman" w:cs="Times New Roman"/>
          <w:sz w:val="24"/>
          <w:szCs w:val="24"/>
        </w:rPr>
      </w:pPr>
    </w:p>
    <w:p w14:paraId="77138852" w14:textId="626A487D" w:rsidR="005043E5" w:rsidRPr="004C03BF" w:rsidRDefault="00324F62">
      <w:pPr>
        <w:snapToGrid w:val="0"/>
        <w:rPr>
          <w:rFonts w:ascii="Times New Roman" w:hAnsi="Times New Roman" w:cs="Times New Roman"/>
          <w:sz w:val="24"/>
          <w:szCs w:val="24"/>
        </w:rPr>
      </w:pPr>
      <w:r w:rsidRPr="004C03BF">
        <w:rPr>
          <w:rFonts w:ascii="Times New Roman" w:hAnsi="Times New Roman" w:cs="Times New Roman"/>
          <w:sz w:val="24"/>
          <w:szCs w:val="24"/>
        </w:rPr>
        <w:t>Настоящее Предложение имеет прав</w:t>
      </w:r>
      <w:r w:rsidR="00327177" w:rsidRPr="004C03BF">
        <w:rPr>
          <w:rFonts w:ascii="Times New Roman" w:hAnsi="Times New Roman" w:cs="Times New Roman"/>
          <w:sz w:val="24"/>
          <w:szCs w:val="24"/>
        </w:rPr>
        <w:t xml:space="preserve">овой статус оферты и действует </w:t>
      </w:r>
      <w:r w:rsidRPr="004C03BF">
        <w:rPr>
          <w:rFonts w:ascii="Times New Roman" w:hAnsi="Times New Roman" w:cs="Times New Roman"/>
          <w:sz w:val="24"/>
          <w:szCs w:val="24"/>
        </w:rPr>
        <w:t>до «____»</w:t>
      </w:r>
      <w:r w:rsidR="00C85517" w:rsidRPr="004C03BF">
        <w:rPr>
          <w:rFonts w:ascii="Times New Roman" w:hAnsi="Times New Roman" w:cs="Times New Roman"/>
          <w:sz w:val="24"/>
          <w:szCs w:val="24"/>
        </w:rPr>
        <w:t xml:space="preserve"> </w:t>
      </w:r>
      <w:r w:rsidRPr="004C03BF">
        <w:rPr>
          <w:rFonts w:ascii="Times New Roman" w:hAnsi="Times New Roman" w:cs="Times New Roman"/>
          <w:sz w:val="24"/>
          <w:szCs w:val="24"/>
        </w:rPr>
        <w:t>______________ 20</w:t>
      </w:r>
      <w:r w:rsidR="00327177" w:rsidRPr="004C03BF">
        <w:rPr>
          <w:rFonts w:ascii="Times New Roman" w:hAnsi="Times New Roman" w:cs="Times New Roman"/>
          <w:sz w:val="24"/>
          <w:szCs w:val="24"/>
        </w:rPr>
        <w:t>2</w:t>
      </w:r>
      <w:r w:rsidR="004E4E00" w:rsidRPr="004C03BF">
        <w:rPr>
          <w:rFonts w:ascii="Times New Roman" w:hAnsi="Times New Roman" w:cs="Times New Roman"/>
          <w:sz w:val="24"/>
          <w:szCs w:val="24"/>
        </w:rPr>
        <w:t>5</w:t>
      </w:r>
      <w:r w:rsidRPr="004C03BF">
        <w:rPr>
          <w:rFonts w:ascii="Times New Roman" w:hAnsi="Times New Roman" w:cs="Times New Roman"/>
          <w:sz w:val="24"/>
          <w:szCs w:val="24"/>
        </w:rPr>
        <w:t xml:space="preserve"> г.</w:t>
      </w:r>
    </w:p>
    <w:p w14:paraId="4361A6AD" w14:textId="77777777" w:rsidR="005043E5" w:rsidRPr="004C03BF" w:rsidRDefault="005043E5">
      <w:pPr>
        <w:snapToGrid w:val="0"/>
        <w:jc w:val="both"/>
        <w:rPr>
          <w:rFonts w:ascii="Times New Roman" w:hAnsi="Times New Roman" w:cs="Times New Roman"/>
          <w:sz w:val="24"/>
          <w:szCs w:val="24"/>
        </w:rPr>
      </w:pPr>
    </w:p>
    <w:p w14:paraId="1444227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Коммерческое предложение (Форма № 2) – на ____ листах;</w:t>
      </w:r>
    </w:p>
    <w:p w14:paraId="247AD6F2"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Анкета участника (Форма № 3) – на ____ листах;</w:t>
      </w:r>
    </w:p>
    <w:p w14:paraId="206BDE90" w14:textId="71C3AEAD" w:rsidR="00262D0D" w:rsidRPr="004C03BF" w:rsidRDefault="00262D0D"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 xml:space="preserve">Справку о перечне и объемах выполнения аналогичных договоров (Форма № 4) </w:t>
      </w:r>
      <w:r w:rsidR="009D3F80" w:rsidRPr="009D3F80">
        <w:rPr>
          <w:rFonts w:ascii="Times New Roman" w:hAnsi="Times New Roman" w:cs="Times New Roman"/>
          <w:sz w:val="24"/>
          <w:szCs w:val="24"/>
        </w:rPr>
        <w:t xml:space="preserve">за период не менее 2 (Двух) лет </w:t>
      </w:r>
      <w:r w:rsidRPr="004C03BF">
        <w:rPr>
          <w:rFonts w:ascii="Times New Roman" w:hAnsi="Times New Roman" w:cs="Times New Roman"/>
          <w:sz w:val="24"/>
          <w:szCs w:val="24"/>
        </w:rPr>
        <w:t>с приложением подтверждающих документов– на ____ листах;</w:t>
      </w:r>
    </w:p>
    <w:p w14:paraId="1794C859"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C03BF" w:rsidRDefault="00324F62" w:rsidP="00F05B26">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4C03BF">
        <w:rPr>
          <w:rFonts w:ascii="Times New Roman" w:hAnsi="Times New Roman" w:cs="Times New Roman"/>
          <w:sz w:val="24"/>
          <w:szCs w:val="24"/>
        </w:rPr>
        <w:t>Другие документы.</w:t>
      </w:r>
    </w:p>
    <w:p w14:paraId="68B472B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6DA229DA" w14:textId="77777777" w:rsidR="005043E5" w:rsidRPr="004C03BF" w:rsidRDefault="00324F62">
      <w:pPr>
        <w:snapToGrid w:val="0"/>
        <w:ind w:right="3684"/>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(подпись, М.П.)</w:t>
      </w:r>
    </w:p>
    <w:p w14:paraId="012C79B3"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224571E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4C03BF" w:rsidRDefault="005043E5">
      <w:pPr>
        <w:snapToGrid w:val="0"/>
        <w:jc w:val="both"/>
        <w:rPr>
          <w:rFonts w:ascii="Times New Roman" w:hAnsi="Times New Roman" w:cs="Times New Roman"/>
          <w:sz w:val="24"/>
          <w:szCs w:val="24"/>
        </w:rPr>
      </w:pPr>
    </w:p>
    <w:p w14:paraId="246C05B1" w14:textId="6FB6C4F8" w:rsidR="003124CA" w:rsidRPr="004C03BF"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C03BF">
        <w:rPr>
          <w:rFonts w:ascii="Times New Roman" w:hAnsi="Times New Roman" w:cs="Times New Roman"/>
          <w:b/>
          <w:spacing w:val="36"/>
          <w:sz w:val="24"/>
          <w:szCs w:val="24"/>
        </w:rPr>
        <w:t>конец формы</w:t>
      </w:r>
    </w:p>
    <w:p w14:paraId="272D48F0" w14:textId="77777777" w:rsidR="005043E5" w:rsidRPr="004C03BF" w:rsidRDefault="00324F62">
      <w:pPr>
        <w:tabs>
          <w:tab w:val="left" w:pos="180"/>
        </w:tabs>
        <w:snapToGrid w:val="0"/>
        <w:jc w:val="both"/>
        <w:rPr>
          <w:rFonts w:ascii="Times New Roman" w:hAnsi="Times New Roman" w:cs="Times New Roman"/>
          <w:b/>
          <w:sz w:val="24"/>
          <w:szCs w:val="24"/>
        </w:rPr>
      </w:pPr>
      <w:r w:rsidRPr="004C03BF">
        <w:rPr>
          <w:rFonts w:ascii="Times New Roman" w:hAnsi="Times New Roman" w:cs="Times New Roman"/>
          <w:b/>
          <w:sz w:val="24"/>
          <w:szCs w:val="24"/>
        </w:rPr>
        <w:t>Инструкции по заполнению</w:t>
      </w:r>
    </w:p>
    <w:p w14:paraId="0F53DF8E"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4.Участник должен указать стоимость ока</w:t>
      </w:r>
      <w:r w:rsidR="00327177" w:rsidRPr="004C03BF">
        <w:rPr>
          <w:rFonts w:ascii="Times New Roman" w:hAnsi="Times New Roman" w:cs="Times New Roman"/>
          <w:sz w:val="24"/>
          <w:szCs w:val="24"/>
        </w:rPr>
        <w:t xml:space="preserve">зания услуг цифрами и словами, </w:t>
      </w:r>
      <w:r w:rsidRPr="004C03BF">
        <w:rPr>
          <w:rFonts w:ascii="Times New Roman" w:hAnsi="Times New Roman" w:cs="Times New Roman"/>
          <w:sz w:val="24"/>
          <w:szCs w:val="24"/>
        </w:rPr>
        <w:t xml:space="preserve">в рублях, без НДС и с НДС. </w:t>
      </w:r>
    </w:p>
    <w:p w14:paraId="6BD664F4" w14:textId="5E330B8D"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C03BF">
        <w:rPr>
          <w:rFonts w:ascii="Times New Roman" w:hAnsi="Times New Roman" w:cs="Times New Roman"/>
          <w:sz w:val="24"/>
          <w:szCs w:val="24"/>
        </w:rPr>
        <w:t>, с даты окончания подачи предложений</w:t>
      </w:r>
      <w:r w:rsidRPr="004C03BF">
        <w:rPr>
          <w:rFonts w:ascii="Times New Roman" w:hAnsi="Times New Roman" w:cs="Times New Roman"/>
          <w:sz w:val="24"/>
          <w:szCs w:val="24"/>
        </w:rPr>
        <w:t>.</w:t>
      </w:r>
    </w:p>
    <w:p w14:paraId="1AEBC85F"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073DA791" w:rsidR="00D318CC" w:rsidRDefault="00D318CC" w:rsidP="008B06CB">
      <w:pPr>
        <w:pStyle w:val="1"/>
        <w:rPr>
          <w:rFonts w:ascii="Times New Roman" w:hAnsi="Times New Roman" w:cs="Times New Roman"/>
          <w:sz w:val="24"/>
          <w:szCs w:val="24"/>
        </w:rPr>
      </w:pPr>
    </w:p>
    <w:p w14:paraId="63522C08" w14:textId="5976E76C" w:rsidR="00D318CC" w:rsidRDefault="00D318CC" w:rsidP="00D318CC">
      <w:pPr>
        <w:pStyle w:val="1"/>
        <w:tabs>
          <w:tab w:val="left" w:pos="2004"/>
        </w:tabs>
      </w:pPr>
      <w:r>
        <w:tab/>
      </w:r>
    </w:p>
    <w:p w14:paraId="63F1C301" w14:textId="77777777" w:rsidR="00745E6B" w:rsidRDefault="00324F62" w:rsidP="008B06CB">
      <w:pPr>
        <w:pStyle w:val="1"/>
        <w:sectPr w:rsidR="00745E6B" w:rsidSect="009365AD">
          <w:footerReference w:type="default" r:id="rId10"/>
          <w:pgSz w:w="11906" w:h="16838"/>
          <w:pgMar w:top="567" w:right="709" w:bottom="567" w:left="851" w:header="709" w:footer="709" w:gutter="0"/>
          <w:cols w:space="720"/>
          <w:docGrid w:linePitch="381"/>
        </w:sectPr>
      </w:pPr>
      <w:r w:rsidRPr="00D318CC">
        <w:br w:type="page"/>
      </w:r>
    </w:p>
    <w:p w14:paraId="23CD9475" w14:textId="1E9F64FB" w:rsidR="005043E5" w:rsidRPr="00781427" w:rsidRDefault="00324F62" w:rsidP="008B06CB">
      <w:pPr>
        <w:pStyle w:val="1"/>
        <w:rPr>
          <w:rFonts w:ascii="Times New Roman" w:hAnsi="Times New Roman" w:cs="Times New Roman"/>
          <w:sz w:val="24"/>
          <w:szCs w:val="24"/>
        </w:rPr>
      </w:pPr>
      <w:bookmarkStart w:id="23" w:name="_Toc203117501"/>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52FF1679" w:rsidR="005043E5" w:rsidRPr="004C03BF" w:rsidRDefault="00324F62">
      <w:pPr>
        <w:snapToGrid w:val="0"/>
        <w:rPr>
          <w:rFonts w:ascii="Times New Roman" w:hAnsi="Times New Roman" w:cs="Times New Roman"/>
          <w:sz w:val="24"/>
          <w:szCs w:val="24"/>
        </w:rPr>
      </w:pPr>
      <w:r w:rsidRPr="004C03BF">
        <w:rPr>
          <w:rFonts w:ascii="Times New Roman" w:hAnsi="Times New Roman" w:cs="Times New Roman"/>
          <w:sz w:val="24"/>
          <w:szCs w:val="24"/>
        </w:rPr>
        <w:t>Приложение 1 к письму о подаче оферты</w:t>
      </w:r>
      <w:r w:rsidRPr="004C03BF">
        <w:rPr>
          <w:rFonts w:ascii="Times New Roman" w:hAnsi="Times New Roman" w:cs="Times New Roman"/>
          <w:sz w:val="24"/>
          <w:szCs w:val="24"/>
        </w:rPr>
        <w:br/>
        <w:t>от «___»</w:t>
      </w:r>
      <w:r w:rsidR="00D81A8D" w:rsidRPr="004C03BF">
        <w:rPr>
          <w:rFonts w:ascii="Times New Roman" w:hAnsi="Times New Roman" w:cs="Times New Roman"/>
          <w:sz w:val="24"/>
          <w:szCs w:val="24"/>
        </w:rPr>
        <w:t xml:space="preserve"> </w:t>
      </w:r>
      <w:r w:rsidRPr="004C03BF">
        <w:rPr>
          <w:rFonts w:ascii="Times New Roman" w:hAnsi="Times New Roman" w:cs="Times New Roman"/>
          <w:sz w:val="24"/>
          <w:szCs w:val="24"/>
        </w:rPr>
        <w:t>____________ 20</w:t>
      </w:r>
      <w:r w:rsidR="00C85517" w:rsidRPr="004C03BF">
        <w:rPr>
          <w:rFonts w:ascii="Times New Roman" w:hAnsi="Times New Roman" w:cs="Times New Roman"/>
          <w:sz w:val="24"/>
          <w:szCs w:val="24"/>
        </w:rPr>
        <w:t>2</w:t>
      </w:r>
      <w:r w:rsidR="00DB5C7C" w:rsidRPr="004C03BF">
        <w:rPr>
          <w:rFonts w:ascii="Times New Roman" w:hAnsi="Times New Roman" w:cs="Times New Roman"/>
          <w:sz w:val="24"/>
          <w:szCs w:val="24"/>
        </w:rPr>
        <w:t>5</w:t>
      </w:r>
      <w:r w:rsidRPr="004C03BF">
        <w:rPr>
          <w:rFonts w:ascii="Times New Roman" w:hAnsi="Times New Roman" w:cs="Times New Roman"/>
          <w:sz w:val="24"/>
          <w:szCs w:val="24"/>
        </w:rPr>
        <w:t>г. №__________</w:t>
      </w:r>
    </w:p>
    <w:p w14:paraId="7772F7E4" w14:textId="77777777" w:rsidR="005043E5" w:rsidRPr="004C03BF" w:rsidRDefault="005043E5">
      <w:pPr>
        <w:snapToGrid w:val="0"/>
        <w:jc w:val="both"/>
        <w:rPr>
          <w:rFonts w:ascii="Times New Roman" w:hAnsi="Times New Roman" w:cs="Times New Roman"/>
          <w:sz w:val="24"/>
          <w:szCs w:val="24"/>
        </w:rPr>
      </w:pPr>
    </w:p>
    <w:p w14:paraId="109CE9A1" w14:textId="77777777" w:rsidR="005043E5" w:rsidRPr="004C03BF" w:rsidRDefault="00324F62">
      <w:pPr>
        <w:snapToGrid w:val="0"/>
        <w:jc w:val="center"/>
        <w:rPr>
          <w:rFonts w:ascii="Times New Roman" w:hAnsi="Times New Roman" w:cs="Times New Roman"/>
          <w:b/>
          <w:sz w:val="24"/>
          <w:szCs w:val="24"/>
        </w:rPr>
      </w:pPr>
      <w:r w:rsidRPr="004C03BF">
        <w:rPr>
          <w:rFonts w:ascii="Times New Roman" w:hAnsi="Times New Roman" w:cs="Times New Roman"/>
          <w:b/>
          <w:sz w:val="24"/>
          <w:szCs w:val="24"/>
        </w:rPr>
        <w:t xml:space="preserve">Коммерческое предложение </w:t>
      </w:r>
    </w:p>
    <w:p w14:paraId="0CB84445" w14:textId="77777777" w:rsidR="00190481" w:rsidRPr="004C03BF" w:rsidRDefault="00190481">
      <w:pPr>
        <w:snapToGrid w:val="0"/>
        <w:jc w:val="center"/>
        <w:rPr>
          <w:rFonts w:ascii="Times New Roman" w:hAnsi="Times New Roman" w:cs="Times New Roman"/>
          <w:b/>
          <w:sz w:val="24"/>
          <w:szCs w:val="24"/>
        </w:rPr>
      </w:pPr>
    </w:p>
    <w:p w14:paraId="55B288D3" w14:textId="17292C48" w:rsidR="00EC3223" w:rsidRPr="004C03BF" w:rsidRDefault="00324F62" w:rsidP="00800771">
      <w:pPr>
        <w:keepNext/>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На </w:t>
      </w:r>
      <w:r w:rsidR="00530D0A" w:rsidRPr="004C03BF">
        <w:rPr>
          <w:rFonts w:ascii="Times New Roman" w:hAnsi="Times New Roman" w:cs="Times New Roman"/>
          <w:b/>
          <w:sz w:val="24"/>
          <w:szCs w:val="24"/>
        </w:rPr>
        <w:t xml:space="preserve">поставку </w:t>
      </w:r>
      <w:r w:rsidR="00697CE2" w:rsidRPr="00697CE2">
        <w:rPr>
          <w:rFonts w:ascii="Times New Roman" w:hAnsi="Times New Roman"/>
          <w:b/>
          <w:sz w:val="24"/>
          <w:szCs w:val="24"/>
          <w:lang w:eastAsia="ar-SA"/>
        </w:rPr>
        <w:t>антистатического материала для изготовления специальной технологической оснастки</w:t>
      </w:r>
      <w:r w:rsidRPr="00706D52">
        <w:rPr>
          <w:rFonts w:ascii="Times New Roman" w:hAnsi="Times New Roman"/>
          <w:b/>
          <w:sz w:val="24"/>
          <w:szCs w:val="24"/>
          <w:lang w:eastAsia="ar-SA"/>
        </w:rPr>
        <w:t>,</w:t>
      </w:r>
      <w:r w:rsidRPr="004C03BF">
        <w:rPr>
          <w:rFonts w:ascii="Times New Roman" w:hAnsi="Times New Roman" w:cs="Times New Roman"/>
          <w:sz w:val="24"/>
          <w:szCs w:val="24"/>
        </w:rPr>
        <w:t xml:space="preserve"> в соответствии с Техническим заданием (Приложение № </w:t>
      </w:r>
      <w:r w:rsidR="00C85517" w:rsidRPr="004C03BF">
        <w:rPr>
          <w:rFonts w:ascii="Times New Roman" w:hAnsi="Times New Roman" w:cs="Times New Roman"/>
          <w:sz w:val="24"/>
          <w:szCs w:val="24"/>
        </w:rPr>
        <w:t>3</w:t>
      </w:r>
      <w:r w:rsidRPr="004C03BF">
        <w:rPr>
          <w:rFonts w:ascii="Times New Roman" w:hAnsi="Times New Roman" w:cs="Times New Roman"/>
          <w:sz w:val="24"/>
          <w:szCs w:val="24"/>
        </w:rPr>
        <w:t xml:space="preserve">) </w:t>
      </w:r>
    </w:p>
    <w:p w14:paraId="33B51883" w14:textId="0E25991E" w:rsidR="00143D20" w:rsidRPr="004C03BF" w:rsidRDefault="00324F62" w:rsidP="00800771">
      <w:pPr>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4C03BF" w:rsidRDefault="00295D28" w:rsidP="00800771">
      <w:pPr>
        <w:snapToGrid w:val="0"/>
        <w:spacing w:line="276" w:lineRule="auto"/>
        <w:jc w:val="both"/>
        <w:rPr>
          <w:rFonts w:ascii="Times New Roman" w:hAnsi="Times New Roman" w:cs="Times New Roman"/>
          <w:sz w:val="24"/>
          <w:szCs w:val="24"/>
        </w:rPr>
      </w:pPr>
    </w:p>
    <w:p w14:paraId="047C7538" w14:textId="0B7F8BF5" w:rsidR="007C2334" w:rsidRPr="004C03BF" w:rsidRDefault="00496A20" w:rsidP="00800771">
      <w:pPr>
        <w:tabs>
          <w:tab w:val="num" w:pos="0"/>
        </w:tabs>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4C03BF">
        <w:rPr>
          <w:rFonts w:ascii="Times New Roman" w:hAnsi="Times New Roman" w:cs="Times New Roman"/>
          <w:b/>
          <w:sz w:val="24"/>
          <w:szCs w:val="24"/>
        </w:rPr>
        <w:t>поставить</w:t>
      </w:r>
      <w:r w:rsidRPr="004C03BF">
        <w:rPr>
          <w:rFonts w:ascii="Times New Roman" w:hAnsi="Times New Roman" w:cs="Times New Roman"/>
          <w:sz w:val="24"/>
          <w:szCs w:val="24"/>
        </w:rPr>
        <w:t xml:space="preserve"> </w:t>
      </w:r>
      <w:r w:rsidR="00C17647">
        <w:rPr>
          <w:rFonts w:ascii="Times New Roman" w:hAnsi="Times New Roman"/>
          <w:b/>
          <w:sz w:val="24"/>
          <w:szCs w:val="24"/>
          <w:lang w:eastAsia="ar-SA"/>
        </w:rPr>
        <w:t>антистатический материал</w:t>
      </w:r>
      <w:r w:rsidR="00697CE2" w:rsidRPr="00697CE2">
        <w:rPr>
          <w:rFonts w:ascii="Times New Roman" w:hAnsi="Times New Roman"/>
          <w:b/>
          <w:sz w:val="24"/>
          <w:szCs w:val="24"/>
          <w:lang w:eastAsia="ar-SA"/>
        </w:rPr>
        <w:t xml:space="preserve"> для изготовления специальной технологической оснастки</w:t>
      </w:r>
      <w:r w:rsidRPr="00706D52">
        <w:rPr>
          <w:rFonts w:ascii="Times New Roman" w:hAnsi="Times New Roman"/>
          <w:b/>
          <w:sz w:val="24"/>
          <w:szCs w:val="24"/>
          <w:lang w:eastAsia="ar-SA"/>
        </w:rPr>
        <w:t>,</w:t>
      </w:r>
      <w:r w:rsidRPr="004C03BF">
        <w:rPr>
          <w:rFonts w:ascii="Times New Roman" w:hAnsi="Times New Roman" w:cs="Times New Roman"/>
          <w:sz w:val="24"/>
          <w:szCs w:val="24"/>
        </w:rPr>
        <w:t xml:space="preserve"> полностью соответствующ</w:t>
      </w:r>
      <w:r w:rsidR="00515597" w:rsidRPr="004C03BF">
        <w:rPr>
          <w:rFonts w:ascii="Times New Roman" w:hAnsi="Times New Roman" w:cs="Times New Roman"/>
          <w:sz w:val="24"/>
          <w:szCs w:val="24"/>
        </w:rPr>
        <w:t>ий</w:t>
      </w:r>
      <w:r w:rsidRPr="004C03BF">
        <w:rPr>
          <w:rFonts w:ascii="Times New Roman" w:hAnsi="Times New Roman" w:cs="Times New Roman"/>
          <w:sz w:val="24"/>
          <w:szCs w:val="24"/>
        </w:rPr>
        <w:t xml:space="preserve"> требованиям </w:t>
      </w:r>
      <w:r w:rsidR="00F940EF" w:rsidRPr="004C03BF">
        <w:rPr>
          <w:rFonts w:ascii="Times New Roman" w:hAnsi="Times New Roman" w:cs="Times New Roman"/>
          <w:sz w:val="24"/>
          <w:szCs w:val="24"/>
        </w:rPr>
        <w:t>Покупателя</w:t>
      </w:r>
      <w:r w:rsidRPr="004C03BF">
        <w:rPr>
          <w:rFonts w:ascii="Times New Roman" w:hAnsi="Times New Roman" w:cs="Times New Roman"/>
          <w:sz w:val="24"/>
          <w:szCs w:val="24"/>
        </w:rPr>
        <w:t xml:space="preserve">, изложенным в </w:t>
      </w:r>
      <w:r w:rsidR="00E72BDD" w:rsidRPr="004C03BF">
        <w:rPr>
          <w:rFonts w:ascii="Times New Roman" w:hAnsi="Times New Roman" w:cs="Times New Roman"/>
          <w:sz w:val="24"/>
          <w:szCs w:val="24"/>
        </w:rPr>
        <w:t>П</w:t>
      </w:r>
      <w:r w:rsidRPr="004C03BF">
        <w:rPr>
          <w:rFonts w:ascii="Times New Roman" w:hAnsi="Times New Roman" w:cs="Times New Roman"/>
          <w:sz w:val="24"/>
          <w:szCs w:val="24"/>
        </w:rPr>
        <w:t>риложен</w:t>
      </w:r>
      <w:r w:rsidR="00572702" w:rsidRPr="004C03BF">
        <w:rPr>
          <w:rFonts w:ascii="Times New Roman" w:hAnsi="Times New Roman" w:cs="Times New Roman"/>
          <w:sz w:val="24"/>
          <w:szCs w:val="24"/>
        </w:rPr>
        <w:t>и</w:t>
      </w:r>
      <w:r w:rsidR="00EC6F82" w:rsidRPr="004C03BF">
        <w:rPr>
          <w:rFonts w:ascii="Times New Roman" w:hAnsi="Times New Roman" w:cs="Times New Roman"/>
          <w:sz w:val="24"/>
          <w:szCs w:val="24"/>
        </w:rPr>
        <w:t xml:space="preserve">и №3 к закупочной </w:t>
      </w:r>
      <w:proofErr w:type="spellStart"/>
      <w:r w:rsidR="00EC6F82" w:rsidRPr="004C03BF">
        <w:rPr>
          <w:rFonts w:ascii="Times New Roman" w:hAnsi="Times New Roman" w:cs="Times New Roman"/>
          <w:sz w:val="24"/>
          <w:szCs w:val="24"/>
        </w:rPr>
        <w:t>документации</w:t>
      </w:r>
      <w:r w:rsidR="00295D28" w:rsidRPr="004C03BF">
        <w:rPr>
          <w:rFonts w:ascii="Times New Roman" w:hAnsi="Times New Roman" w:cs="Times New Roman"/>
          <w:sz w:val="24"/>
          <w:szCs w:val="24"/>
        </w:rPr>
        <w:t>_Техническое</w:t>
      </w:r>
      <w:proofErr w:type="spellEnd"/>
      <w:r w:rsidR="00295D28" w:rsidRPr="004C03BF">
        <w:rPr>
          <w:rFonts w:ascii="Times New Roman" w:hAnsi="Times New Roman" w:cs="Times New Roman"/>
          <w:sz w:val="24"/>
          <w:szCs w:val="24"/>
        </w:rPr>
        <w:t xml:space="preserve"> задание</w:t>
      </w:r>
      <w:r w:rsidR="00EC6F82" w:rsidRPr="004C03BF">
        <w:rPr>
          <w:rFonts w:ascii="Times New Roman" w:hAnsi="Times New Roman" w:cs="Times New Roman"/>
          <w:sz w:val="24"/>
          <w:szCs w:val="24"/>
        </w:rPr>
        <w:t>.</w:t>
      </w:r>
    </w:p>
    <w:tbl>
      <w:tblPr>
        <w:tblStyle w:val="a7"/>
        <w:tblW w:w="5000" w:type="pct"/>
        <w:tblLayout w:type="fixed"/>
        <w:tblLook w:val="04A0" w:firstRow="1" w:lastRow="0" w:firstColumn="1" w:lastColumn="0" w:noHBand="0" w:noVBand="1"/>
      </w:tblPr>
      <w:tblGrid>
        <w:gridCol w:w="737"/>
        <w:gridCol w:w="2935"/>
        <w:gridCol w:w="3902"/>
        <w:gridCol w:w="829"/>
        <w:gridCol w:w="1111"/>
        <w:gridCol w:w="1117"/>
        <w:gridCol w:w="687"/>
        <w:gridCol w:w="826"/>
        <w:gridCol w:w="1036"/>
        <w:gridCol w:w="1164"/>
        <w:gridCol w:w="1350"/>
      </w:tblGrid>
      <w:tr w:rsidR="00B83F29" w:rsidRPr="001C40F8" w14:paraId="12920A41" w14:textId="77777777" w:rsidTr="00B83F29">
        <w:trPr>
          <w:trHeight w:val="178"/>
        </w:trPr>
        <w:tc>
          <w:tcPr>
            <w:tcW w:w="235" w:type="pct"/>
            <w:vMerge w:val="restart"/>
          </w:tcPr>
          <w:p w14:paraId="30B600E6" w14:textId="77777777" w:rsidR="00B83F29" w:rsidRPr="001C40F8" w:rsidRDefault="00B83F29" w:rsidP="00B83F29">
            <w:pPr>
              <w:spacing w:after="160" w:line="259" w:lineRule="auto"/>
              <w:contextualSpacing/>
              <w:jc w:val="center"/>
              <w:rPr>
                <w:rFonts w:ascii="Times New Roman" w:hAnsi="Times New Roman" w:cs="Times New Roman"/>
                <w:b/>
              </w:rPr>
            </w:pPr>
            <w:r w:rsidRPr="001C40F8">
              <w:rPr>
                <w:rFonts w:ascii="Times New Roman" w:hAnsi="Times New Roman" w:cs="Times New Roman"/>
                <w:b/>
              </w:rPr>
              <w:t>№ п/п</w:t>
            </w:r>
          </w:p>
        </w:tc>
        <w:tc>
          <w:tcPr>
            <w:tcW w:w="935" w:type="pct"/>
            <w:vMerge w:val="restart"/>
          </w:tcPr>
          <w:p w14:paraId="514D501F" w14:textId="77777777" w:rsidR="00B83F29" w:rsidRPr="001C40F8" w:rsidRDefault="00B83F29" w:rsidP="00B83F29">
            <w:pPr>
              <w:spacing w:after="160" w:line="259" w:lineRule="auto"/>
              <w:contextualSpacing/>
              <w:jc w:val="center"/>
              <w:rPr>
                <w:rFonts w:ascii="Times New Roman" w:hAnsi="Times New Roman" w:cs="Times New Roman"/>
                <w:b/>
              </w:rPr>
            </w:pPr>
            <w:r w:rsidRPr="001C40F8">
              <w:rPr>
                <w:rFonts w:ascii="Times New Roman" w:hAnsi="Times New Roman" w:cs="Times New Roman"/>
                <w:b/>
              </w:rPr>
              <w:t>Наименование Товара</w:t>
            </w:r>
          </w:p>
        </w:tc>
        <w:tc>
          <w:tcPr>
            <w:tcW w:w="2217" w:type="pct"/>
            <w:gridSpan w:val="4"/>
          </w:tcPr>
          <w:p w14:paraId="1E078390" w14:textId="77777777" w:rsidR="00B83F29" w:rsidRPr="001C40F8" w:rsidRDefault="00B83F29" w:rsidP="00B83F29">
            <w:pPr>
              <w:spacing w:after="160" w:line="259" w:lineRule="auto"/>
              <w:contextualSpacing/>
              <w:jc w:val="center"/>
              <w:rPr>
                <w:rFonts w:ascii="Times New Roman" w:hAnsi="Times New Roman" w:cs="Times New Roman"/>
              </w:rPr>
            </w:pPr>
            <w:r w:rsidRPr="001C40F8">
              <w:rPr>
                <w:rFonts w:ascii="Times New Roman" w:hAnsi="Times New Roman" w:cs="Times New Roman"/>
                <w:b/>
              </w:rPr>
              <w:t>Характеристики поставляемого Товара</w:t>
            </w:r>
          </w:p>
        </w:tc>
        <w:tc>
          <w:tcPr>
            <w:tcW w:w="482" w:type="pct"/>
            <w:gridSpan w:val="2"/>
          </w:tcPr>
          <w:p w14:paraId="214EFE09" w14:textId="77777777" w:rsidR="00B83F29" w:rsidRPr="001C40F8" w:rsidRDefault="00B83F29" w:rsidP="00B83F29">
            <w:pPr>
              <w:spacing w:after="160" w:line="259" w:lineRule="auto"/>
              <w:contextualSpacing/>
              <w:jc w:val="center"/>
              <w:rPr>
                <w:rFonts w:ascii="Times New Roman" w:hAnsi="Times New Roman" w:cs="Times New Roman"/>
                <w:b/>
              </w:rPr>
            </w:pPr>
            <w:r w:rsidRPr="001C40F8">
              <w:rPr>
                <w:rFonts w:ascii="Times New Roman" w:hAnsi="Times New Roman" w:cs="Times New Roman"/>
                <w:b/>
              </w:rPr>
              <w:t>Сведения о количестве</w:t>
            </w:r>
          </w:p>
        </w:tc>
        <w:tc>
          <w:tcPr>
            <w:tcW w:w="330" w:type="pct"/>
            <w:vMerge w:val="restart"/>
            <w:tcBorders>
              <w:right w:val="single" w:sz="4" w:space="0" w:color="auto"/>
            </w:tcBorders>
          </w:tcPr>
          <w:p w14:paraId="6E746720" w14:textId="493A660C" w:rsidR="00B83F29" w:rsidRPr="001C40F8" w:rsidRDefault="00B83F29" w:rsidP="00B83F29">
            <w:pPr>
              <w:spacing w:after="160" w:line="259" w:lineRule="auto"/>
              <w:contextualSpacing/>
              <w:jc w:val="center"/>
              <w:rPr>
                <w:rFonts w:ascii="Times New Roman" w:hAnsi="Times New Roman" w:cs="Times New Roman"/>
                <w:b/>
              </w:rPr>
            </w:pPr>
            <w:r>
              <w:rPr>
                <w:rFonts w:ascii="Times New Roman" w:hAnsi="Times New Roman" w:cs="Times New Roman"/>
                <w:b/>
              </w:rPr>
              <w:t xml:space="preserve">Цена за ед. Товара, руб. без </w:t>
            </w:r>
            <w:r w:rsidR="00A051D8">
              <w:rPr>
                <w:rFonts w:ascii="Times New Roman" w:hAnsi="Times New Roman" w:cs="Times New Roman"/>
                <w:b/>
              </w:rPr>
              <w:t>НДС</w:t>
            </w:r>
          </w:p>
        </w:tc>
        <w:tc>
          <w:tcPr>
            <w:tcW w:w="371" w:type="pct"/>
            <w:vMerge w:val="restart"/>
            <w:tcBorders>
              <w:left w:val="single" w:sz="4" w:space="0" w:color="auto"/>
            </w:tcBorders>
          </w:tcPr>
          <w:p w14:paraId="6B420539" w14:textId="3F4B8D57" w:rsidR="00B83F29" w:rsidRPr="001C40F8" w:rsidRDefault="00B83F29" w:rsidP="00B83F29">
            <w:pPr>
              <w:spacing w:after="160" w:line="259" w:lineRule="auto"/>
              <w:contextualSpacing/>
              <w:jc w:val="center"/>
              <w:rPr>
                <w:rFonts w:ascii="Times New Roman" w:hAnsi="Times New Roman" w:cs="Times New Roman"/>
                <w:b/>
              </w:rPr>
            </w:pPr>
            <w:r w:rsidRPr="001C40F8">
              <w:rPr>
                <w:rFonts w:ascii="Times New Roman" w:hAnsi="Times New Roman" w:cs="Times New Roman"/>
                <w:b/>
              </w:rPr>
              <w:t>Цена за ед. Товара, руб. с НДС*</w:t>
            </w:r>
          </w:p>
        </w:tc>
        <w:tc>
          <w:tcPr>
            <w:tcW w:w="430" w:type="pct"/>
            <w:vMerge w:val="restart"/>
          </w:tcPr>
          <w:p w14:paraId="02A517E3" w14:textId="0A97591B" w:rsidR="00B83F29" w:rsidRPr="001C40F8" w:rsidRDefault="00B83F29" w:rsidP="00B83F29">
            <w:pPr>
              <w:spacing w:after="160" w:line="259" w:lineRule="auto"/>
              <w:contextualSpacing/>
              <w:jc w:val="center"/>
              <w:rPr>
                <w:rFonts w:ascii="Times New Roman" w:hAnsi="Times New Roman" w:cs="Times New Roman"/>
                <w:b/>
              </w:rPr>
            </w:pPr>
            <w:r w:rsidRPr="001C40F8">
              <w:rPr>
                <w:rFonts w:ascii="Times New Roman" w:hAnsi="Times New Roman" w:cs="Times New Roman"/>
                <w:b/>
              </w:rPr>
              <w:t>Цена Товара всего руб. с НДС*</w:t>
            </w:r>
          </w:p>
        </w:tc>
      </w:tr>
      <w:tr w:rsidR="00B83F29" w:rsidRPr="001C40F8" w14:paraId="6CFF6498" w14:textId="77777777" w:rsidTr="00B83F29">
        <w:trPr>
          <w:trHeight w:val="178"/>
        </w:trPr>
        <w:tc>
          <w:tcPr>
            <w:tcW w:w="235" w:type="pct"/>
            <w:vMerge/>
          </w:tcPr>
          <w:p w14:paraId="07A0083B" w14:textId="77777777" w:rsidR="00B83F29" w:rsidRPr="001C40F8" w:rsidRDefault="00B83F29" w:rsidP="00B83F29">
            <w:pPr>
              <w:spacing w:after="160" w:line="259" w:lineRule="auto"/>
              <w:contextualSpacing/>
              <w:jc w:val="center"/>
              <w:rPr>
                <w:rFonts w:ascii="Times New Roman" w:hAnsi="Times New Roman" w:cs="Times New Roman"/>
                <w:b/>
              </w:rPr>
            </w:pPr>
          </w:p>
        </w:tc>
        <w:tc>
          <w:tcPr>
            <w:tcW w:w="935" w:type="pct"/>
            <w:vMerge/>
          </w:tcPr>
          <w:p w14:paraId="216874C9" w14:textId="77777777" w:rsidR="00B83F29" w:rsidRPr="001C40F8" w:rsidRDefault="00B83F29" w:rsidP="00B83F29">
            <w:pPr>
              <w:spacing w:after="160" w:line="259" w:lineRule="auto"/>
              <w:contextualSpacing/>
              <w:jc w:val="center"/>
              <w:rPr>
                <w:rFonts w:ascii="Times New Roman" w:hAnsi="Times New Roman" w:cs="Times New Roman"/>
                <w:b/>
              </w:rPr>
            </w:pPr>
          </w:p>
        </w:tc>
        <w:tc>
          <w:tcPr>
            <w:tcW w:w="1243" w:type="pct"/>
            <w:vMerge w:val="restart"/>
          </w:tcPr>
          <w:p w14:paraId="3F550315" w14:textId="77777777" w:rsidR="00B83F29" w:rsidRPr="001C40F8" w:rsidRDefault="00B83F29" w:rsidP="00B83F29">
            <w:pPr>
              <w:spacing w:after="160" w:line="259" w:lineRule="auto"/>
              <w:contextualSpacing/>
              <w:jc w:val="center"/>
              <w:rPr>
                <w:rFonts w:ascii="Times New Roman" w:hAnsi="Times New Roman" w:cs="Times New Roman"/>
                <w:b/>
              </w:rPr>
            </w:pPr>
            <w:r w:rsidRPr="001C40F8">
              <w:rPr>
                <w:rFonts w:ascii="Times New Roman" w:hAnsi="Times New Roman" w:cs="Times New Roman"/>
                <w:b/>
              </w:rPr>
              <w:t>Характеристики Товара</w:t>
            </w:r>
          </w:p>
        </w:tc>
        <w:tc>
          <w:tcPr>
            <w:tcW w:w="974" w:type="pct"/>
            <w:gridSpan w:val="3"/>
          </w:tcPr>
          <w:p w14:paraId="3B642215" w14:textId="77777777" w:rsidR="00B83F29" w:rsidRPr="001C40F8" w:rsidRDefault="00B83F29" w:rsidP="00B83F29">
            <w:pPr>
              <w:spacing w:after="160" w:line="259" w:lineRule="auto"/>
              <w:contextualSpacing/>
              <w:jc w:val="center"/>
              <w:rPr>
                <w:rFonts w:ascii="Times New Roman" w:hAnsi="Times New Roman" w:cs="Times New Roman"/>
                <w:b/>
              </w:rPr>
            </w:pPr>
            <w:r w:rsidRPr="001C40F8">
              <w:rPr>
                <w:rFonts w:ascii="Times New Roman" w:hAnsi="Times New Roman" w:cs="Times New Roman"/>
                <w:b/>
              </w:rPr>
              <w:t>Геометрические размеры</w:t>
            </w:r>
          </w:p>
        </w:tc>
        <w:tc>
          <w:tcPr>
            <w:tcW w:w="219" w:type="pct"/>
            <w:vMerge w:val="restart"/>
          </w:tcPr>
          <w:p w14:paraId="0B7C5739" w14:textId="77777777" w:rsidR="00B83F29" w:rsidRPr="001C40F8" w:rsidRDefault="00B83F29" w:rsidP="00B83F29">
            <w:pPr>
              <w:spacing w:after="160" w:line="259" w:lineRule="auto"/>
              <w:contextualSpacing/>
              <w:jc w:val="center"/>
              <w:rPr>
                <w:rFonts w:ascii="Times New Roman" w:hAnsi="Times New Roman" w:cs="Times New Roman"/>
                <w:b/>
              </w:rPr>
            </w:pPr>
            <w:r w:rsidRPr="001C40F8">
              <w:rPr>
                <w:rFonts w:ascii="Times New Roman" w:hAnsi="Times New Roman" w:cs="Times New Roman"/>
                <w:b/>
              </w:rPr>
              <w:t>кг. за 1 шт.</w:t>
            </w:r>
          </w:p>
        </w:tc>
        <w:tc>
          <w:tcPr>
            <w:tcW w:w="263" w:type="pct"/>
            <w:vMerge w:val="restart"/>
          </w:tcPr>
          <w:p w14:paraId="3C2AE625" w14:textId="77777777" w:rsidR="00B83F29" w:rsidRPr="001C40F8" w:rsidRDefault="00B83F29" w:rsidP="00B83F29">
            <w:pPr>
              <w:spacing w:after="160" w:line="259" w:lineRule="auto"/>
              <w:contextualSpacing/>
              <w:jc w:val="center"/>
              <w:rPr>
                <w:rFonts w:ascii="Times New Roman" w:hAnsi="Times New Roman" w:cs="Times New Roman"/>
                <w:b/>
              </w:rPr>
            </w:pPr>
            <w:r w:rsidRPr="001C40F8">
              <w:rPr>
                <w:rFonts w:ascii="Times New Roman" w:hAnsi="Times New Roman" w:cs="Times New Roman"/>
                <w:b/>
              </w:rPr>
              <w:t>Шт.</w:t>
            </w:r>
          </w:p>
        </w:tc>
        <w:tc>
          <w:tcPr>
            <w:tcW w:w="330" w:type="pct"/>
            <w:vMerge/>
            <w:tcBorders>
              <w:right w:val="single" w:sz="4" w:space="0" w:color="auto"/>
            </w:tcBorders>
          </w:tcPr>
          <w:p w14:paraId="54CBFB5F" w14:textId="77777777" w:rsidR="00B83F29" w:rsidRPr="001C40F8" w:rsidRDefault="00B83F29" w:rsidP="00B83F29">
            <w:pPr>
              <w:spacing w:after="160" w:line="259" w:lineRule="auto"/>
              <w:contextualSpacing/>
              <w:jc w:val="center"/>
              <w:rPr>
                <w:rFonts w:ascii="Times New Roman" w:hAnsi="Times New Roman" w:cs="Times New Roman"/>
                <w:b/>
              </w:rPr>
            </w:pPr>
          </w:p>
        </w:tc>
        <w:tc>
          <w:tcPr>
            <w:tcW w:w="371" w:type="pct"/>
            <w:vMerge/>
            <w:tcBorders>
              <w:left w:val="single" w:sz="4" w:space="0" w:color="auto"/>
            </w:tcBorders>
          </w:tcPr>
          <w:p w14:paraId="3F390C3D" w14:textId="77777777" w:rsidR="00B83F29" w:rsidRPr="001C40F8" w:rsidRDefault="00B83F29" w:rsidP="00B83F29">
            <w:pPr>
              <w:spacing w:after="160" w:line="259" w:lineRule="auto"/>
              <w:contextualSpacing/>
              <w:jc w:val="center"/>
              <w:rPr>
                <w:rFonts w:ascii="Times New Roman" w:hAnsi="Times New Roman" w:cs="Times New Roman"/>
                <w:b/>
              </w:rPr>
            </w:pPr>
          </w:p>
        </w:tc>
        <w:tc>
          <w:tcPr>
            <w:tcW w:w="430" w:type="pct"/>
            <w:vMerge/>
          </w:tcPr>
          <w:p w14:paraId="307754DD" w14:textId="7658942A" w:rsidR="00B83F29" w:rsidRPr="001C40F8" w:rsidRDefault="00B83F29" w:rsidP="00B83F29">
            <w:pPr>
              <w:spacing w:after="160" w:line="259" w:lineRule="auto"/>
              <w:contextualSpacing/>
              <w:jc w:val="center"/>
              <w:rPr>
                <w:rFonts w:ascii="Times New Roman" w:hAnsi="Times New Roman" w:cs="Times New Roman"/>
                <w:b/>
              </w:rPr>
            </w:pPr>
          </w:p>
        </w:tc>
      </w:tr>
      <w:tr w:rsidR="00B83F29" w:rsidRPr="001C40F8" w14:paraId="70CD0FDD" w14:textId="77777777" w:rsidTr="00B83F29">
        <w:trPr>
          <w:trHeight w:val="177"/>
        </w:trPr>
        <w:tc>
          <w:tcPr>
            <w:tcW w:w="235" w:type="pct"/>
            <w:vMerge/>
          </w:tcPr>
          <w:p w14:paraId="1CC311E8" w14:textId="77777777" w:rsidR="00B83F29" w:rsidRPr="001C40F8" w:rsidRDefault="00B83F29" w:rsidP="00B83F29">
            <w:pPr>
              <w:spacing w:after="160" w:line="259" w:lineRule="auto"/>
              <w:contextualSpacing/>
              <w:jc w:val="center"/>
              <w:rPr>
                <w:rFonts w:ascii="Times New Roman" w:hAnsi="Times New Roman" w:cs="Times New Roman"/>
                <w:b/>
              </w:rPr>
            </w:pPr>
          </w:p>
        </w:tc>
        <w:tc>
          <w:tcPr>
            <w:tcW w:w="935" w:type="pct"/>
            <w:vMerge/>
          </w:tcPr>
          <w:p w14:paraId="0292C056" w14:textId="77777777" w:rsidR="00B83F29" w:rsidRPr="001C40F8" w:rsidRDefault="00B83F29" w:rsidP="00B83F29">
            <w:pPr>
              <w:spacing w:after="160" w:line="259" w:lineRule="auto"/>
              <w:contextualSpacing/>
              <w:jc w:val="center"/>
              <w:rPr>
                <w:rFonts w:ascii="Times New Roman" w:hAnsi="Times New Roman" w:cs="Times New Roman"/>
                <w:b/>
              </w:rPr>
            </w:pPr>
          </w:p>
        </w:tc>
        <w:tc>
          <w:tcPr>
            <w:tcW w:w="1243" w:type="pct"/>
            <w:vMerge/>
          </w:tcPr>
          <w:p w14:paraId="52E9488E" w14:textId="77777777" w:rsidR="00B83F29" w:rsidRPr="001C40F8" w:rsidRDefault="00B83F29" w:rsidP="00B83F29">
            <w:pPr>
              <w:spacing w:after="160" w:line="259" w:lineRule="auto"/>
              <w:contextualSpacing/>
              <w:jc w:val="center"/>
              <w:rPr>
                <w:rFonts w:ascii="Times New Roman" w:hAnsi="Times New Roman" w:cs="Times New Roman"/>
                <w:b/>
              </w:rPr>
            </w:pPr>
          </w:p>
        </w:tc>
        <w:tc>
          <w:tcPr>
            <w:tcW w:w="264" w:type="pct"/>
          </w:tcPr>
          <w:p w14:paraId="5A915AF6" w14:textId="77777777" w:rsidR="00B83F29" w:rsidRPr="001C40F8" w:rsidRDefault="00B83F29" w:rsidP="00B83F29">
            <w:pPr>
              <w:spacing w:after="160" w:line="259" w:lineRule="auto"/>
              <w:contextualSpacing/>
              <w:jc w:val="center"/>
              <w:rPr>
                <w:rFonts w:ascii="Times New Roman" w:hAnsi="Times New Roman" w:cs="Times New Roman"/>
                <w:b/>
              </w:rPr>
            </w:pPr>
            <w:r w:rsidRPr="001C40F8">
              <w:rPr>
                <w:rFonts w:ascii="Times New Roman" w:hAnsi="Times New Roman" w:cs="Times New Roman"/>
                <w:b/>
              </w:rPr>
              <w:t>Длина, мм*</w:t>
            </w:r>
          </w:p>
        </w:tc>
        <w:tc>
          <w:tcPr>
            <w:tcW w:w="354" w:type="pct"/>
          </w:tcPr>
          <w:p w14:paraId="155B6503" w14:textId="77777777" w:rsidR="00B83F29" w:rsidRPr="001C40F8" w:rsidRDefault="00B83F29" w:rsidP="00B83F29">
            <w:pPr>
              <w:spacing w:after="160" w:line="259" w:lineRule="auto"/>
              <w:contextualSpacing/>
              <w:jc w:val="center"/>
              <w:rPr>
                <w:rFonts w:ascii="Times New Roman" w:hAnsi="Times New Roman" w:cs="Times New Roman"/>
                <w:b/>
              </w:rPr>
            </w:pPr>
            <w:r w:rsidRPr="001C40F8">
              <w:rPr>
                <w:rFonts w:ascii="Times New Roman" w:hAnsi="Times New Roman" w:cs="Times New Roman"/>
                <w:b/>
              </w:rPr>
              <w:t>Ширина, мм*</w:t>
            </w:r>
          </w:p>
        </w:tc>
        <w:tc>
          <w:tcPr>
            <w:tcW w:w="356" w:type="pct"/>
          </w:tcPr>
          <w:p w14:paraId="6E3EEF2A" w14:textId="77777777" w:rsidR="00B83F29" w:rsidRPr="001C40F8" w:rsidRDefault="00B83F29" w:rsidP="00B83F29">
            <w:pPr>
              <w:spacing w:after="160" w:line="259" w:lineRule="auto"/>
              <w:contextualSpacing/>
              <w:jc w:val="center"/>
              <w:rPr>
                <w:rFonts w:ascii="Times New Roman" w:hAnsi="Times New Roman" w:cs="Times New Roman"/>
                <w:b/>
              </w:rPr>
            </w:pPr>
            <w:r w:rsidRPr="001C40F8">
              <w:rPr>
                <w:rFonts w:ascii="Times New Roman" w:hAnsi="Times New Roman" w:cs="Times New Roman"/>
                <w:b/>
              </w:rPr>
              <w:t>Толщина, мм.</w:t>
            </w:r>
          </w:p>
        </w:tc>
        <w:tc>
          <w:tcPr>
            <w:tcW w:w="219" w:type="pct"/>
            <w:vMerge/>
          </w:tcPr>
          <w:p w14:paraId="7F6A1E9B" w14:textId="77777777" w:rsidR="00B83F29" w:rsidRPr="001C40F8" w:rsidRDefault="00B83F29" w:rsidP="00B83F29">
            <w:pPr>
              <w:spacing w:after="160" w:line="259" w:lineRule="auto"/>
              <w:contextualSpacing/>
              <w:rPr>
                <w:rFonts w:ascii="Times New Roman" w:hAnsi="Times New Roman" w:cs="Times New Roman"/>
              </w:rPr>
            </w:pPr>
          </w:p>
        </w:tc>
        <w:tc>
          <w:tcPr>
            <w:tcW w:w="263" w:type="pct"/>
            <w:vMerge/>
          </w:tcPr>
          <w:p w14:paraId="2525265B" w14:textId="77777777" w:rsidR="00B83F29" w:rsidRPr="001C40F8" w:rsidRDefault="00B83F29" w:rsidP="00B83F29">
            <w:pPr>
              <w:spacing w:after="160" w:line="259" w:lineRule="auto"/>
              <w:contextualSpacing/>
              <w:rPr>
                <w:rFonts w:ascii="Times New Roman" w:hAnsi="Times New Roman" w:cs="Times New Roman"/>
              </w:rPr>
            </w:pPr>
          </w:p>
        </w:tc>
        <w:tc>
          <w:tcPr>
            <w:tcW w:w="330" w:type="pct"/>
            <w:vMerge/>
            <w:tcBorders>
              <w:right w:val="single" w:sz="4" w:space="0" w:color="auto"/>
            </w:tcBorders>
          </w:tcPr>
          <w:p w14:paraId="1D3D4940" w14:textId="77777777" w:rsidR="00B83F29" w:rsidRPr="001C40F8" w:rsidRDefault="00B83F29" w:rsidP="00B83F29">
            <w:pPr>
              <w:spacing w:after="160" w:line="259" w:lineRule="auto"/>
              <w:contextualSpacing/>
              <w:rPr>
                <w:rFonts w:ascii="Times New Roman" w:hAnsi="Times New Roman" w:cs="Times New Roman"/>
              </w:rPr>
            </w:pPr>
          </w:p>
        </w:tc>
        <w:tc>
          <w:tcPr>
            <w:tcW w:w="371" w:type="pct"/>
            <w:vMerge/>
            <w:tcBorders>
              <w:left w:val="single" w:sz="4" w:space="0" w:color="auto"/>
            </w:tcBorders>
          </w:tcPr>
          <w:p w14:paraId="4FF7F400" w14:textId="77777777" w:rsidR="00B83F29" w:rsidRPr="001C40F8" w:rsidRDefault="00B83F29" w:rsidP="00B83F29">
            <w:pPr>
              <w:spacing w:after="160" w:line="259" w:lineRule="auto"/>
              <w:contextualSpacing/>
              <w:rPr>
                <w:rFonts w:ascii="Times New Roman" w:hAnsi="Times New Roman" w:cs="Times New Roman"/>
              </w:rPr>
            </w:pPr>
          </w:p>
        </w:tc>
        <w:tc>
          <w:tcPr>
            <w:tcW w:w="430" w:type="pct"/>
            <w:vMerge/>
          </w:tcPr>
          <w:p w14:paraId="532FEE12" w14:textId="4B4C7A2D" w:rsidR="00B83F29" w:rsidRPr="001C40F8" w:rsidRDefault="00B83F29" w:rsidP="00B83F29">
            <w:pPr>
              <w:spacing w:after="160" w:line="259" w:lineRule="auto"/>
              <w:contextualSpacing/>
              <w:rPr>
                <w:rFonts w:ascii="Times New Roman" w:hAnsi="Times New Roman" w:cs="Times New Roman"/>
              </w:rPr>
            </w:pPr>
          </w:p>
        </w:tc>
      </w:tr>
      <w:tr w:rsidR="00B83F29" w:rsidRPr="001C40F8" w14:paraId="150604AE" w14:textId="77777777" w:rsidTr="00B83F29">
        <w:tc>
          <w:tcPr>
            <w:tcW w:w="235" w:type="pct"/>
          </w:tcPr>
          <w:p w14:paraId="05E67DA3" w14:textId="77777777" w:rsidR="00B83F29" w:rsidRPr="001C40F8" w:rsidRDefault="00B83F29" w:rsidP="00B83F29">
            <w:pPr>
              <w:spacing w:after="160" w:line="259" w:lineRule="auto"/>
              <w:contextualSpacing/>
              <w:jc w:val="center"/>
              <w:rPr>
                <w:rFonts w:ascii="Times New Roman" w:hAnsi="Times New Roman" w:cs="Times New Roman"/>
              </w:rPr>
            </w:pPr>
            <w:r w:rsidRPr="001C40F8">
              <w:rPr>
                <w:rFonts w:ascii="Times New Roman" w:hAnsi="Times New Roman" w:cs="Times New Roman"/>
              </w:rPr>
              <w:t>1</w:t>
            </w:r>
          </w:p>
        </w:tc>
        <w:tc>
          <w:tcPr>
            <w:tcW w:w="935" w:type="pct"/>
          </w:tcPr>
          <w:p w14:paraId="766E7C80" w14:textId="77777777" w:rsidR="00B83F29" w:rsidRPr="001C40F8" w:rsidRDefault="00B83F29" w:rsidP="00B83F29">
            <w:pPr>
              <w:spacing w:after="160" w:line="259" w:lineRule="auto"/>
              <w:contextualSpacing/>
              <w:jc w:val="center"/>
              <w:rPr>
                <w:rFonts w:ascii="Times New Roman" w:hAnsi="Times New Roman" w:cs="Times New Roman"/>
              </w:rPr>
            </w:pPr>
            <w:r w:rsidRPr="001C40F8">
              <w:rPr>
                <w:rFonts w:ascii="Times New Roman" w:hAnsi="Times New Roman" w:cs="Times New Roman"/>
              </w:rPr>
              <w:t xml:space="preserve">Лист PE 1000, черный антистатический AST </w:t>
            </w:r>
          </w:p>
          <w:p w14:paraId="07AB33BD" w14:textId="77777777" w:rsidR="00B83F29" w:rsidRPr="001C40F8" w:rsidRDefault="00B83F29" w:rsidP="00B83F29">
            <w:pPr>
              <w:spacing w:after="160" w:line="259" w:lineRule="auto"/>
              <w:contextualSpacing/>
              <w:jc w:val="center"/>
              <w:rPr>
                <w:rFonts w:ascii="Times New Roman" w:hAnsi="Times New Roman" w:cs="Times New Roman"/>
              </w:rPr>
            </w:pPr>
            <w:r w:rsidRPr="001C40F8">
              <w:rPr>
                <w:rFonts w:ascii="Times New Roman" w:hAnsi="Times New Roman" w:cs="Times New Roman"/>
              </w:rPr>
              <w:t>(для предотвращения образования электростатического заряда)</w:t>
            </w:r>
          </w:p>
        </w:tc>
        <w:tc>
          <w:tcPr>
            <w:tcW w:w="1243" w:type="pct"/>
            <w:vMerge w:val="restart"/>
            <w:vAlign w:val="center"/>
          </w:tcPr>
          <w:p w14:paraId="4DEC893D" w14:textId="77777777" w:rsidR="00B83F29" w:rsidRPr="001C40F8" w:rsidRDefault="00B83F29" w:rsidP="00B83F29">
            <w:pPr>
              <w:numPr>
                <w:ilvl w:val="0"/>
                <w:numId w:val="34"/>
              </w:num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Цвет материала: черный</w:t>
            </w:r>
          </w:p>
          <w:p w14:paraId="0659D01E" w14:textId="77777777" w:rsidR="00B83F29" w:rsidRPr="001C40F8" w:rsidRDefault="00B83F29" w:rsidP="00B83F29">
            <w:pPr>
              <w:numPr>
                <w:ilvl w:val="0"/>
                <w:numId w:val="34"/>
              </w:num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Молекулярная масса: 5х10</w:t>
            </w:r>
            <w:r w:rsidRPr="001C40F8">
              <w:rPr>
                <w:rFonts w:ascii="Times New Roman" w:hAnsi="Times New Roman" w:cs="Times New Roman"/>
                <w:color w:val="000000"/>
                <w:vertAlign w:val="superscript"/>
              </w:rPr>
              <w:t>6</w:t>
            </w:r>
            <w:r w:rsidRPr="001C40F8">
              <w:rPr>
                <w:rFonts w:ascii="Times New Roman" w:hAnsi="Times New Roman" w:cs="Times New Roman"/>
                <w:color w:val="000000"/>
              </w:rPr>
              <w:t xml:space="preserve"> г/моль.</w:t>
            </w:r>
          </w:p>
          <w:p w14:paraId="3E91B20A" w14:textId="77777777" w:rsidR="00B83F29" w:rsidRPr="001C40F8" w:rsidRDefault="00B83F29" w:rsidP="00B83F29">
            <w:pPr>
              <w:numPr>
                <w:ilvl w:val="0"/>
                <w:numId w:val="34"/>
              </w:num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Плотность: ≤0,94 кг/дм</w:t>
            </w:r>
            <w:r w:rsidRPr="001C40F8">
              <w:rPr>
                <w:rFonts w:ascii="Times New Roman" w:hAnsi="Times New Roman" w:cs="Times New Roman"/>
                <w:color w:val="000000"/>
                <w:vertAlign w:val="superscript"/>
              </w:rPr>
              <w:t>3</w:t>
            </w:r>
          </w:p>
          <w:p w14:paraId="76680ABD" w14:textId="77777777" w:rsidR="00B83F29" w:rsidRPr="001C40F8" w:rsidRDefault="00B83F29" w:rsidP="00B83F29">
            <w:pPr>
              <w:numPr>
                <w:ilvl w:val="0"/>
                <w:numId w:val="34"/>
              </w:num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Гигроскопичность -водонасыщение при температуре 23°С &lt;0,01%</w:t>
            </w:r>
          </w:p>
          <w:p w14:paraId="1070DE16" w14:textId="77777777" w:rsidR="00B83F29" w:rsidRPr="001C40F8" w:rsidRDefault="00B83F29" w:rsidP="00B83F29">
            <w:pPr>
              <w:numPr>
                <w:ilvl w:val="0"/>
                <w:numId w:val="34"/>
              </w:num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Напряжение текучести 17 МПа</w:t>
            </w:r>
          </w:p>
          <w:p w14:paraId="5504BB59" w14:textId="77777777" w:rsidR="00B83F29" w:rsidRPr="001C40F8" w:rsidRDefault="00B83F29" w:rsidP="00B83F29">
            <w:pPr>
              <w:numPr>
                <w:ilvl w:val="0"/>
                <w:numId w:val="34"/>
              </w:num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 xml:space="preserve">Растяжение при разрыве </w:t>
            </w:r>
            <w:r w:rsidRPr="001C40F8">
              <w:rPr>
                <w:rFonts w:ascii="Times New Roman" w:hAnsi="Times New Roman" w:cs="Times New Roman"/>
                <w:color w:val="000000"/>
                <w:lang w:val="en-US"/>
              </w:rPr>
              <w:t>&gt;270</w:t>
            </w:r>
            <w:r w:rsidRPr="001C40F8">
              <w:rPr>
                <w:rFonts w:ascii="Times New Roman" w:hAnsi="Times New Roman" w:cs="Times New Roman"/>
                <w:color w:val="000000"/>
              </w:rPr>
              <w:t>%</w:t>
            </w:r>
          </w:p>
          <w:p w14:paraId="31941881" w14:textId="77777777" w:rsidR="00B83F29" w:rsidRPr="001C40F8" w:rsidRDefault="00B83F29" w:rsidP="00B83F29">
            <w:pPr>
              <w:numPr>
                <w:ilvl w:val="0"/>
                <w:numId w:val="34"/>
              </w:num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 xml:space="preserve">Модуль упругости </w:t>
            </w:r>
            <w:r w:rsidRPr="001C40F8">
              <w:rPr>
                <w:rFonts w:ascii="Times New Roman" w:hAnsi="Times New Roman" w:cs="Times New Roman"/>
                <w:color w:val="000000"/>
                <w:lang w:val="en-US"/>
              </w:rPr>
              <w:t xml:space="preserve">&gt;640 </w:t>
            </w:r>
            <w:r w:rsidRPr="001C40F8">
              <w:rPr>
                <w:rFonts w:ascii="Times New Roman" w:hAnsi="Times New Roman" w:cs="Times New Roman"/>
                <w:color w:val="000000"/>
              </w:rPr>
              <w:t>МПа</w:t>
            </w:r>
          </w:p>
          <w:p w14:paraId="197CD82B" w14:textId="77777777" w:rsidR="00B83F29" w:rsidRPr="001C40F8" w:rsidRDefault="00B83F29" w:rsidP="00B83F29">
            <w:pPr>
              <w:numPr>
                <w:ilvl w:val="0"/>
                <w:numId w:val="34"/>
              </w:num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Испытание на ударный изгиб по Шарпи-двусторонний паз ≥170 кДж/м</w:t>
            </w:r>
            <w:r w:rsidRPr="001C40F8">
              <w:rPr>
                <w:rFonts w:ascii="Times New Roman" w:hAnsi="Times New Roman" w:cs="Times New Roman"/>
                <w:color w:val="000000"/>
                <w:vertAlign w:val="superscript"/>
              </w:rPr>
              <w:t>2</w:t>
            </w:r>
          </w:p>
          <w:p w14:paraId="657DB226" w14:textId="77777777" w:rsidR="00B83F29" w:rsidRPr="001C40F8" w:rsidRDefault="00B83F29" w:rsidP="00B83F29">
            <w:pPr>
              <w:numPr>
                <w:ilvl w:val="0"/>
                <w:numId w:val="34"/>
              </w:num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 xml:space="preserve">Твердость по </w:t>
            </w:r>
            <w:proofErr w:type="spellStart"/>
            <w:r w:rsidRPr="001C40F8">
              <w:rPr>
                <w:rFonts w:ascii="Times New Roman" w:hAnsi="Times New Roman" w:cs="Times New Roman"/>
                <w:color w:val="000000"/>
              </w:rPr>
              <w:t>Бринелю</w:t>
            </w:r>
            <w:proofErr w:type="spellEnd"/>
            <w:r w:rsidRPr="001C40F8">
              <w:rPr>
                <w:rFonts w:ascii="Times New Roman" w:hAnsi="Times New Roman" w:cs="Times New Roman"/>
                <w:color w:val="000000"/>
              </w:rPr>
              <w:t xml:space="preserve"> &gt;30 </w:t>
            </w:r>
            <w:r w:rsidRPr="001C40F8">
              <w:rPr>
                <w:rFonts w:ascii="Times New Roman" w:hAnsi="Times New Roman" w:cs="Times New Roman"/>
                <w:color w:val="000000"/>
                <w:lang w:val="en-US"/>
              </w:rPr>
              <w:t>H</w:t>
            </w:r>
            <w:r w:rsidRPr="001C40F8">
              <w:rPr>
                <w:rFonts w:ascii="Times New Roman" w:hAnsi="Times New Roman" w:cs="Times New Roman"/>
                <w:color w:val="000000"/>
              </w:rPr>
              <w:t>/мм</w:t>
            </w:r>
            <w:r w:rsidRPr="001C40F8">
              <w:rPr>
                <w:rFonts w:ascii="Times New Roman" w:hAnsi="Times New Roman" w:cs="Times New Roman"/>
                <w:color w:val="000000"/>
                <w:vertAlign w:val="superscript"/>
              </w:rPr>
              <w:t>2</w:t>
            </w:r>
          </w:p>
          <w:p w14:paraId="2228556A" w14:textId="77777777" w:rsidR="00B83F29" w:rsidRPr="001C40F8" w:rsidRDefault="00B83F29" w:rsidP="00B83F29">
            <w:pPr>
              <w:numPr>
                <w:ilvl w:val="0"/>
                <w:numId w:val="34"/>
              </w:num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Теплопроводность при 23°С, 0,4 В/(К*м)</w:t>
            </w:r>
          </w:p>
          <w:p w14:paraId="006195C9" w14:textId="77777777" w:rsidR="00B83F29" w:rsidRPr="001C40F8" w:rsidRDefault="00B83F29" w:rsidP="00B83F29">
            <w:pPr>
              <w:numPr>
                <w:ilvl w:val="0"/>
                <w:numId w:val="34"/>
              </w:num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Коэффициент теплового расширения 20х10</w:t>
            </w:r>
            <w:r w:rsidRPr="001C40F8">
              <w:rPr>
                <w:rFonts w:ascii="Times New Roman" w:hAnsi="Times New Roman" w:cs="Times New Roman"/>
                <w:color w:val="000000"/>
                <w:vertAlign w:val="superscript"/>
              </w:rPr>
              <w:t>-5</w:t>
            </w:r>
            <w:r w:rsidRPr="001C40F8">
              <w:rPr>
                <w:rFonts w:ascii="Times New Roman" w:hAnsi="Times New Roman" w:cs="Times New Roman"/>
                <w:color w:val="000000"/>
              </w:rPr>
              <w:t xml:space="preserve"> м/(К*м)</w:t>
            </w:r>
          </w:p>
          <w:p w14:paraId="3ABBDE11" w14:textId="77777777" w:rsidR="00B83F29" w:rsidRPr="001C40F8" w:rsidRDefault="00B83F29" w:rsidP="00B83F29">
            <w:pPr>
              <w:numPr>
                <w:ilvl w:val="0"/>
                <w:numId w:val="34"/>
              </w:num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Максимальная температура эксплуатации: кратковременно 90°С, длительно (5000 часов) 80°С</w:t>
            </w:r>
          </w:p>
          <w:p w14:paraId="544305CC" w14:textId="77777777" w:rsidR="00B83F29" w:rsidRPr="001C40F8" w:rsidRDefault="00B83F29" w:rsidP="00B83F29">
            <w:pPr>
              <w:numPr>
                <w:ilvl w:val="0"/>
                <w:numId w:val="34"/>
              </w:num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Минимальная температура эксплуатации -200 °С</w:t>
            </w:r>
          </w:p>
          <w:p w14:paraId="2A42403F" w14:textId="77777777" w:rsidR="00B83F29" w:rsidRPr="001C40F8" w:rsidRDefault="00B83F29" w:rsidP="00B83F29">
            <w:pPr>
              <w:numPr>
                <w:ilvl w:val="0"/>
                <w:numId w:val="34"/>
              </w:num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Температура плавления 130-135 °С</w:t>
            </w:r>
          </w:p>
          <w:p w14:paraId="4AA78242" w14:textId="77777777" w:rsidR="00B83F29" w:rsidRPr="001C40F8" w:rsidRDefault="00B83F29" w:rsidP="00B83F29">
            <w:pPr>
              <w:numPr>
                <w:ilvl w:val="0"/>
                <w:numId w:val="34"/>
              </w:num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Удельное объемное сопротивление ≤10</w:t>
            </w:r>
            <w:r w:rsidRPr="001C40F8">
              <w:rPr>
                <w:rFonts w:ascii="Times New Roman" w:hAnsi="Times New Roman" w:cs="Times New Roman"/>
                <w:color w:val="000000"/>
                <w:vertAlign w:val="superscript"/>
              </w:rPr>
              <w:t>6</w:t>
            </w:r>
            <w:r w:rsidRPr="001C40F8">
              <w:rPr>
                <w:rFonts w:ascii="Times New Roman" w:hAnsi="Times New Roman" w:cs="Times New Roman"/>
                <w:color w:val="000000"/>
              </w:rPr>
              <w:t xml:space="preserve"> Ом х см.</w:t>
            </w:r>
          </w:p>
          <w:p w14:paraId="173D01DC" w14:textId="77777777" w:rsidR="00B83F29" w:rsidRPr="001C40F8" w:rsidRDefault="00B83F29" w:rsidP="00B83F29">
            <w:pPr>
              <w:numPr>
                <w:ilvl w:val="0"/>
                <w:numId w:val="34"/>
              </w:num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Поверхностное сопротивление ≤10</w:t>
            </w:r>
            <w:r w:rsidRPr="001C40F8">
              <w:rPr>
                <w:rFonts w:ascii="Times New Roman" w:hAnsi="Times New Roman" w:cs="Times New Roman"/>
                <w:color w:val="000000"/>
                <w:vertAlign w:val="superscript"/>
              </w:rPr>
              <w:t>9</w:t>
            </w:r>
            <w:r w:rsidRPr="001C40F8">
              <w:rPr>
                <w:rFonts w:ascii="Times New Roman" w:hAnsi="Times New Roman" w:cs="Times New Roman"/>
                <w:color w:val="000000"/>
              </w:rPr>
              <w:t xml:space="preserve"> Ом.</w:t>
            </w:r>
          </w:p>
          <w:p w14:paraId="1A7D0D45" w14:textId="77777777" w:rsidR="00B83F29" w:rsidRPr="001C40F8" w:rsidRDefault="00B83F29" w:rsidP="00B83F29">
            <w:pPr>
              <w:numPr>
                <w:ilvl w:val="0"/>
                <w:numId w:val="34"/>
              </w:num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Молекулярная масса 5х10</w:t>
            </w:r>
            <w:r w:rsidRPr="001C40F8">
              <w:rPr>
                <w:rFonts w:ascii="Times New Roman" w:hAnsi="Times New Roman" w:cs="Times New Roman"/>
                <w:color w:val="000000"/>
                <w:vertAlign w:val="superscript"/>
              </w:rPr>
              <w:t>6</w:t>
            </w:r>
            <w:r w:rsidRPr="001C40F8">
              <w:rPr>
                <w:rFonts w:ascii="Times New Roman" w:hAnsi="Times New Roman" w:cs="Times New Roman"/>
                <w:color w:val="000000"/>
              </w:rPr>
              <w:t xml:space="preserve"> г/моль</w:t>
            </w:r>
          </w:p>
          <w:p w14:paraId="4A72DA52" w14:textId="77777777" w:rsidR="00B83F29" w:rsidRPr="001C40F8" w:rsidRDefault="00B83F29" w:rsidP="00B83F29">
            <w:pPr>
              <w:spacing w:after="160" w:line="259" w:lineRule="auto"/>
              <w:ind w:left="316"/>
              <w:contextualSpacing/>
              <w:jc w:val="both"/>
              <w:rPr>
                <w:rFonts w:ascii="Times New Roman" w:hAnsi="Times New Roman" w:cs="Times New Roman"/>
                <w:color w:val="000000"/>
              </w:rPr>
            </w:pPr>
          </w:p>
          <w:p w14:paraId="332E55DB" w14:textId="77777777" w:rsidR="00B83F29" w:rsidRPr="001C40F8" w:rsidRDefault="00B83F29" w:rsidP="00B83F29">
            <w:pPr>
              <w:spacing w:after="160" w:line="259" w:lineRule="auto"/>
              <w:ind w:left="316"/>
              <w:contextualSpacing/>
              <w:jc w:val="both"/>
              <w:rPr>
                <w:rFonts w:ascii="Times New Roman" w:hAnsi="Times New Roman" w:cs="Times New Roman"/>
                <w:b/>
                <w:color w:val="000000"/>
                <w:u w:val="single"/>
              </w:rPr>
            </w:pPr>
            <w:r w:rsidRPr="001C40F8">
              <w:rPr>
                <w:rFonts w:ascii="Times New Roman" w:hAnsi="Times New Roman" w:cs="Times New Roman"/>
                <w:b/>
                <w:color w:val="000000"/>
                <w:u w:val="single"/>
              </w:rPr>
              <w:t>Особые условия</w:t>
            </w:r>
          </w:p>
          <w:p w14:paraId="13A072C6" w14:textId="77777777" w:rsidR="00B83F29" w:rsidRPr="001C40F8" w:rsidRDefault="00B83F29" w:rsidP="00B83F29">
            <w:pPr>
              <w:numPr>
                <w:ilvl w:val="0"/>
                <w:numId w:val="34"/>
              </w:num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Материал применяется для изготовления специальной технологической оснастки, а именно кассеты ЛГКЯ.321546.001. (далее «Кассета») См. КД. Приложение № 1;</w:t>
            </w:r>
          </w:p>
          <w:p w14:paraId="0D5FE2F6" w14:textId="77777777" w:rsidR="00B83F29" w:rsidRPr="001C40F8" w:rsidRDefault="00B83F29" w:rsidP="00B83F29">
            <w:pPr>
              <w:numPr>
                <w:ilvl w:val="0"/>
                <w:numId w:val="34"/>
              </w:num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Кассета, изготовленная из данного материала должна обеспечивать нагрузку до 25 кг.</w:t>
            </w:r>
          </w:p>
          <w:p w14:paraId="3292A05B" w14:textId="77777777" w:rsidR="00B83F29" w:rsidRPr="001C40F8" w:rsidRDefault="00B83F29" w:rsidP="00B83F29">
            <w:pPr>
              <w:numPr>
                <w:ilvl w:val="0"/>
                <w:numId w:val="34"/>
              </w:num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Кассета, изготовленная из данного материала должна выдерживать температуру 80±5 °С в течение 30±5 минут (многократно) без деформации и не меняя габаритных размеров на протяжении всего срока эксплуатации.</w:t>
            </w:r>
          </w:p>
          <w:p w14:paraId="3E1E843F" w14:textId="77777777" w:rsidR="00B83F29" w:rsidRPr="001C40F8" w:rsidRDefault="00B83F29" w:rsidP="00B83F29">
            <w:pPr>
              <w:numPr>
                <w:ilvl w:val="0"/>
                <w:numId w:val="34"/>
              </w:num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Кассета не должна деформироваться в процессе эксплуатации (переноски под нагрузкой до 25 кг).</w:t>
            </w:r>
          </w:p>
          <w:p w14:paraId="33C43FC7" w14:textId="77777777" w:rsidR="00B83F29" w:rsidRPr="001C40F8" w:rsidRDefault="00B83F29" w:rsidP="00B83F29">
            <w:pPr>
              <w:numPr>
                <w:ilvl w:val="0"/>
                <w:numId w:val="34"/>
              </w:num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В 1 состав одной кассеты входит:</w:t>
            </w:r>
          </w:p>
          <w:p w14:paraId="0ACF756F" w14:textId="77777777" w:rsidR="00B83F29" w:rsidRPr="001C40F8" w:rsidRDefault="00B83F29" w:rsidP="00B83F29">
            <w:p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-Лист 540х250х15 (</w:t>
            </w:r>
            <w:proofErr w:type="spellStart"/>
            <w:r w:rsidRPr="001C40F8">
              <w:rPr>
                <w:rFonts w:ascii="Times New Roman" w:hAnsi="Times New Roman" w:cs="Times New Roman"/>
                <w:color w:val="000000"/>
              </w:rPr>
              <w:t>ДхШхТ</w:t>
            </w:r>
            <w:proofErr w:type="spellEnd"/>
            <w:r w:rsidRPr="001C40F8">
              <w:rPr>
                <w:rFonts w:ascii="Times New Roman" w:hAnsi="Times New Roman" w:cs="Times New Roman"/>
                <w:color w:val="000000"/>
              </w:rPr>
              <w:t>) мм. 2 шт.</w:t>
            </w:r>
          </w:p>
          <w:p w14:paraId="53D8E962" w14:textId="77777777" w:rsidR="00B83F29" w:rsidRPr="001C40F8" w:rsidRDefault="00B83F29" w:rsidP="00B83F29">
            <w:p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 xml:space="preserve">-Лист 250х210х15 </w:t>
            </w:r>
            <w:proofErr w:type="spellStart"/>
            <w:r w:rsidRPr="001C40F8">
              <w:rPr>
                <w:rFonts w:ascii="Times New Roman" w:hAnsi="Times New Roman" w:cs="Times New Roman"/>
                <w:color w:val="000000"/>
              </w:rPr>
              <w:t>ДхШхТ</w:t>
            </w:r>
            <w:proofErr w:type="spellEnd"/>
            <w:r w:rsidRPr="001C40F8">
              <w:rPr>
                <w:rFonts w:ascii="Times New Roman" w:hAnsi="Times New Roman" w:cs="Times New Roman"/>
                <w:color w:val="000000"/>
              </w:rPr>
              <w:t>) мм. 2 шт.</w:t>
            </w:r>
          </w:p>
          <w:p w14:paraId="437E2812" w14:textId="77777777" w:rsidR="00B83F29" w:rsidRPr="001C40F8" w:rsidRDefault="00B83F29" w:rsidP="00B83F29">
            <w:pPr>
              <w:spacing w:after="160" w:line="259" w:lineRule="auto"/>
              <w:ind w:left="316"/>
              <w:contextualSpacing/>
              <w:jc w:val="both"/>
              <w:rPr>
                <w:rFonts w:ascii="Times New Roman" w:hAnsi="Times New Roman" w:cs="Times New Roman"/>
                <w:color w:val="000000"/>
              </w:rPr>
            </w:pPr>
            <w:r w:rsidRPr="001C40F8">
              <w:rPr>
                <w:rFonts w:ascii="Times New Roman" w:hAnsi="Times New Roman" w:cs="Times New Roman"/>
                <w:color w:val="000000"/>
              </w:rPr>
              <w:t xml:space="preserve">-Лист 250х210х12 </w:t>
            </w:r>
            <w:proofErr w:type="spellStart"/>
            <w:r w:rsidRPr="001C40F8">
              <w:rPr>
                <w:rFonts w:ascii="Times New Roman" w:hAnsi="Times New Roman" w:cs="Times New Roman"/>
                <w:color w:val="000000"/>
              </w:rPr>
              <w:t>ДхШхТ</w:t>
            </w:r>
            <w:proofErr w:type="spellEnd"/>
            <w:r w:rsidRPr="001C40F8">
              <w:rPr>
                <w:rFonts w:ascii="Times New Roman" w:hAnsi="Times New Roman" w:cs="Times New Roman"/>
                <w:color w:val="000000"/>
              </w:rPr>
              <w:t>) мм. 1 шт.</w:t>
            </w:r>
          </w:p>
        </w:tc>
        <w:tc>
          <w:tcPr>
            <w:tcW w:w="264" w:type="pct"/>
          </w:tcPr>
          <w:p w14:paraId="59D421B7" w14:textId="77777777" w:rsidR="00B83F29" w:rsidRPr="001C40F8" w:rsidRDefault="00B83F29" w:rsidP="00B83F29">
            <w:pPr>
              <w:spacing w:after="160" w:line="259" w:lineRule="auto"/>
              <w:contextualSpacing/>
              <w:jc w:val="center"/>
              <w:rPr>
                <w:rFonts w:ascii="Times New Roman" w:hAnsi="Times New Roman" w:cs="Times New Roman"/>
              </w:rPr>
            </w:pPr>
            <w:r w:rsidRPr="001C40F8">
              <w:rPr>
                <w:rFonts w:ascii="Times New Roman" w:hAnsi="Times New Roman" w:cs="Times New Roman"/>
              </w:rPr>
              <w:t>540</w:t>
            </w:r>
          </w:p>
        </w:tc>
        <w:tc>
          <w:tcPr>
            <w:tcW w:w="354" w:type="pct"/>
          </w:tcPr>
          <w:p w14:paraId="3A1E47E4" w14:textId="77777777" w:rsidR="00B83F29" w:rsidRPr="001C40F8" w:rsidRDefault="00B83F29" w:rsidP="00B83F29">
            <w:pPr>
              <w:spacing w:after="160" w:line="259" w:lineRule="auto"/>
              <w:contextualSpacing/>
              <w:jc w:val="center"/>
              <w:rPr>
                <w:rFonts w:ascii="Times New Roman" w:hAnsi="Times New Roman" w:cs="Times New Roman"/>
              </w:rPr>
            </w:pPr>
            <w:r w:rsidRPr="001C40F8">
              <w:rPr>
                <w:rFonts w:ascii="Times New Roman" w:hAnsi="Times New Roman" w:cs="Times New Roman"/>
              </w:rPr>
              <w:t>250</w:t>
            </w:r>
          </w:p>
        </w:tc>
        <w:tc>
          <w:tcPr>
            <w:tcW w:w="356" w:type="pct"/>
          </w:tcPr>
          <w:p w14:paraId="36B8CA93" w14:textId="77777777" w:rsidR="00B83F29" w:rsidRPr="001C40F8" w:rsidRDefault="00B83F29" w:rsidP="00B83F29">
            <w:pPr>
              <w:spacing w:after="160" w:line="259" w:lineRule="auto"/>
              <w:contextualSpacing/>
              <w:jc w:val="center"/>
              <w:rPr>
                <w:rFonts w:ascii="Times New Roman" w:hAnsi="Times New Roman" w:cs="Times New Roman"/>
              </w:rPr>
            </w:pPr>
            <w:r w:rsidRPr="001C40F8">
              <w:rPr>
                <w:rFonts w:ascii="Times New Roman" w:hAnsi="Times New Roman" w:cs="Times New Roman"/>
              </w:rPr>
              <w:t>15</w:t>
            </w:r>
          </w:p>
        </w:tc>
        <w:tc>
          <w:tcPr>
            <w:tcW w:w="219" w:type="pct"/>
          </w:tcPr>
          <w:p w14:paraId="6A402D96" w14:textId="77777777" w:rsidR="00B83F29" w:rsidRPr="001C40F8" w:rsidRDefault="00B83F29" w:rsidP="00B83F29">
            <w:pPr>
              <w:spacing w:after="160" w:line="259" w:lineRule="auto"/>
              <w:contextualSpacing/>
              <w:jc w:val="center"/>
              <w:rPr>
                <w:rFonts w:ascii="Times New Roman" w:hAnsi="Times New Roman" w:cs="Times New Roman"/>
              </w:rPr>
            </w:pPr>
            <w:r w:rsidRPr="001C40F8">
              <w:rPr>
                <w:rFonts w:ascii="Times New Roman" w:hAnsi="Times New Roman" w:cs="Times New Roman"/>
              </w:rPr>
              <w:t>1,95</w:t>
            </w:r>
          </w:p>
        </w:tc>
        <w:tc>
          <w:tcPr>
            <w:tcW w:w="263" w:type="pct"/>
          </w:tcPr>
          <w:p w14:paraId="3B21B892" w14:textId="77777777" w:rsidR="00B83F29" w:rsidRPr="001C40F8" w:rsidRDefault="00B83F29" w:rsidP="00B83F29">
            <w:pPr>
              <w:spacing w:after="160" w:line="259" w:lineRule="auto"/>
              <w:contextualSpacing/>
              <w:jc w:val="center"/>
              <w:rPr>
                <w:rFonts w:ascii="Times New Roman" w:hAnsi="Times New Roman" w:cs="Times New Roman"/>
              </w:rPr>
            </w:pPr>
            <w:r w:rsidRPr="001C40F8">
              <w:rPr>
                <w:rFonts w:ascii="Times New Roman" w:hAnsi="Times New Roman" w:cs="Times New Roman"/>
              </w:rPr>
              <w:t>400</w:t>
            </w:r>
          </w:p>
        </w:tc>
        <w:tc>
          <w:tcPr>
            <w:tcW w:w="330" w:type="pct"/>
            <w:tcBorders>
              <w:right w:val="single" w:sz="4" w:space="0" w:color="auto"/>
            </w:tcBorders>
          </w:tcPr>
          <w:p w14:paraId="17B29428" w14:textId="77777777" w:rsidR="00B83F29" w:rsidRPr="001C40F8" w:rsidRDefault="00B83F29" w:rsidP="00B83F29">
            <w:pPr>
              <w:spacing w:after="160" w:line="259" w:lineRule="auto"/>
              <w:contextualSpacing/>
              <w:jc w:val="center"/>
              <w:rPr>
                <w:rFonts w:ascii="Times New Roman" w:hAnsi="Times New Roman" w:cs="Times New Roman"/>
              </w:rPr>
            </w:pPr>
          </w:p>
        </w:tc>
        <w:tc>
          <w:tcPr>
            <w:tcW w:w="371" w:type="pct"/>
            <w:tcBorders>
              <w:left w:val="single" w:sz="4" w:space="0" w:color="auto"/>
              <w:bottom w:val="single" w:sz="4" w:space="0" w:color="auto"/>
            </w:tcBorders>
          </w:tcPr>
          <w:p w14:paraId="240534D4" w14:textId="77777777" w:rsidR="00B83F29" w:rsidRPr="001C40F8" w:rsidRDefault="00B83F29" w:rsidP="00B83F29">
            <w:pPr>
              <w:spacing w:after="160" w:line="259" w:lineRule="auto"/>
              <w:contextualSpacing/>
              <w:jc w:val="center"/>
              <w:rPr>
                <w:rFonts w:ascii="Times New Roman" w:hAnsi="Times New Roman" w:cs="Times New Roman"/>
              </w:rPr>
            </w:pPr>
          </w:p>
        </w:tc>
        <w:tc>
          <w:tcPr>
            <w:tcW w:w="430" w:type="pct"/>
          </w:tcPr>
          <w:p w14:paraId="38EA7136" w14:textId="64F4341A" w:rsidR="00B83F29" w:rsidRPr="001C40F8" w:rsidRDefault="00B83F29" w:rsidP="00B83F29">
            <w:pPr>
              <w:spacing w:after="160" w:line="259" w:lineRule="auto"/>
              <w:contextualSpacing/>
              <w:jc w:val="center"/>
              <w:rPr>
                <w:rFonts w:ascii="Times New Roman" w:hAnsi="Times New Roman" w:cs="Times New Roman"/>
              </w:rPr>
            </w:pPr>
          </w:p>
        </w:tc>
      </w:tr>
      <w:tr w:rsidR="00B83F29" w:rsidRPr="001C40F8" w14:paraId="45D066DF" w14:textId="77777777" w:rsidTr="00B83F29">
        <w:tc>
          <w:tcPr>
            <w:tcW w:w="235" w:type="pct"/>
          </w:tcPr>
          <w:p w14:paraId="22EE3572" w14:textId="77777777" w:rsidR="00B83F29" w:rsidRPr="001C40F8" w:rsidRDefault="00B83F29" w:rsidP="00B83F29">
            <w:pPr>
              <w:spacing w:after="160" w:line="259" w:lineRule="auto"/>
              <w:contextualSpacing/>
              <w:jc w:val="center"/>
              <w:rPr>
                <w:rFonts w:ascii="Times New Roman" w:hAnsi="Times New Roman" w:cs="Times New Roman"/>
              </w:rPr>
            </w:pPr>
            <w:r w:rsidRPr="001C40F8">
              <w:rPr>
                <w:rFonts w:ascii="Times New Roman" w:hAnsi="Times New Roman" w:cs="Times New Roman"/>
              </w:rPr>
              <w:t>2</w:t>
            </w:r>
          </w:p>
        </w:tc>
        <w:tc>
          <w:tcPr>
            <w:tcW w:w="935" w:type="pct"/>
          </w:tcPr>
          <w:p w14:paraId="27850CAA" w14:textId="77777777" w:rsidR="00B83F29" w:rsidRPr="001C40F8" w:rsidRDefault="00B83F29" w:rsidP="00B83F29">
            <w:pPr>
              <w:spacing w:after="160" w:line="259" w:lineRule="auto"/>
              <w:contextualSpacing/>
              <w:jc w:val="center"/>
              <w:rPr>
                <w:rFonts w:ascii="Times New Roman" w:hAnsi="Times New Roman" w:cs="Times New Roman"/>
              </w:rPr>
            </w:pPr>
            <w:r w:rsidRPr="001C40F8">
              <w:rPr>
                <w:rFonts w:ascii="Times New Roman" w:hAnsi="Times New Roman" w:cs="Times New Roman"/>
              </w:rPr>
              <w:t>Лист PE 1000, черный антистатический AST (для предотвращения образования электростатического заряда)</w:t>
            </w:r>
          </w:p>
        </w:tc>
        <w:tc>
          <w:tcPr>
            <w:tcW w:w="1243" w:type="pct"/>
            <w:vMerge/>
          </w:tcPr>
          <w:p w14:paraId="36439CB7" w14:textId="77777777" w:rsidR="00B83F29" w:rsidRPr="001C40F8" w:rsidRDefault="00B83F29" w:rsidP="00B83F29">
            <w:pPr>
              <w:spacing w:after="160" w:line="259" w:lineRule="auto"/>
              <w:contextualSpacing/>
              <w:rPr>
                <w:rFonts w:ascii="Times New Roman" w:hAnsi="Times New Roman" w:cs="Times New Roman"/>
              </w:rPr>
            </w:pPr>
          </w:p>
        </w:tc>
        <w:tc>
          <w:tcPr>
            <w:tcW w:w="264" w:type="pct"/>
          </w:tcPr>
          <w:p w14:paraId="5ADFF2D8" w14:textId="77777777" w:rsidR="00B83F29" w:rsidRPr="001C40F8" w:rsidRDefault="00B83F29" w:rsidP="00B83F29">
            <w:pPr>
              <w:spacing w:after="160" w:line="259" w:lineRule="auto"/>
              <w:contextualSpacing/>
              <w:jc w:val="center"/>
              <w:rPr>
                <w:rFonts w:ascii="Times New Roman" w:hAnsi="Times New Roman" w:cs="Times New Roman"/>
              </w:rPr>
            </w:pPr>
            <w:r w:rsidRPr="001C40F8">
              <w:rPr>
                <w:rFonts w:ascii="Times New Roman" w:hAnsi="Times New Roman" w:cs="Times New Roman"/>
              </w:rPr>
              <w:t>250</w:t>
            </w:r>
          </w:p>
        </w:tc>
        <w:tc>
          <w:tcPr>
            <w:tcW w:w="354" w:type="pct"/>
          </w:tcPr>
          <w:p w14:paraId="5C74248E" w14:textId="77777777" w:rsidR="00B83F29" w:rsidRPr="001C40F8" w:rsidRDefault="00B83F29" w:rsidP="00B83F29">
            <w:pPr>
              <w:spacing w:after="160" w:line="259" w:lineRule="auto"/>
              <w:contextualSpacing/>
              <w:jc w:val="center"/>
              <w:rPr>
                <w:rFonts w:ascii="Times New Roman" w:hAnsi="Times New Roman" w:cs="Times New Roman"/>
              </w:rPr>
            </w:pPr>
            <w:r w:rsidRPr="001C40F8">
              <w:rPr>
                <w:rFonts w:ascii="Times New Roman" w:hAnsi="Times New Roman" w:cs="Times New Roman"/>
              </w:rPr>
              <w:t>210</w:t>
            </w:r>
          </w:p>
        </w:tc>
        <w:tc>
          <w:tcPr>
            <w:tcW w:w="356" w:type="pct"/>
          </w:tcPr>
          <w:p w14:paraId="6EAB3E7D" w14:textId="77777777" w:rsidR="00B83F29" w:rsidRPr="001C40F8" w:rsidRDefault="00B83F29" w:rsidP="00B83F29">
            <w:pPr>
              <w:spacing w:after="160" w:line="259" w:lineRule="auto"/>
              <w:contextualSpacing/>
              <w:jc w:val="center"/>
              <w:rPr>
                <w:rFonts w:ascii="Times New Roman" w:hAnsi="Times New Roman" w:cs="Times New Roman"/>
              </w:rPr>
            </w:pPr>
            <w:r w:rsidRPr="001C40F8">
              <w:rPr>
                <w:rFonts w:ascii="Times New Roman" w:hAnsi="Times New Roman" w:cs="Times New Roman"/>
              </w:rPr>
              <w:t>15</w:t>
            </w:r>
          </w:p>
        </w:tc>
        <w:tc>
          <w:tcPr>
            <w:tcW w:w="219" w:type="pct"/>
          </w:tcPr>
          <w:p w14:paraId="3A89389F" w14:textId="77777777" w:rsidR="00B83F29" w:rsidRPr="001C40F8" w:rsidRDefault="00B83F29" w:rsidP="00B83F29">
            <w:pPr>
              <w:spacing w:after="160" w:line="259" w:lineRule="auto"/>
              <w:contextualSpacing/>
              <w:rPr>
                <w:rFonts w:ascii="Times New Roman" w:hAnsi="Times New Roman" w:cs="Times New Roman"/>
              </w:rPr>
            </w:pPr>
            <w:r w:rsidRPr="001C40F8">
              <w:rPr>
                <w:rFonts w:ascii="Times New Roman" w:hAnsi="Times New Roman" w:cs="Times New Roman"/>
              </w:rPr>
              <w:t>0,76</w:t>
            </w:r>
          </w:p>
        </w:tc>
        <w:tc>
          <w:tcPr>
            <w:tcW w:w="263" w:type="pct"/>
          </w:tcPr>
          <w:p w14:paraId="3D4E054D" w14:textId="77777777" w:rsidR="00B83F29" w:rsidRPr="001C40F8" w:rsidRDefault="00B83F29" w:rsidP="00B83F29">
            <w:pPr>
              <w:spacing w:after="160" w:line="259" w:lineRule="auto"/>
              <w:contextualSpacing/>
              <w:jc w:val="center"/>
              <w:rPr>
                <w:rFonts w:ascii="Times New Roman" w:hAnsi="Times New Roman" w:cs="Times New Roman"/>
              </w:rPr>
            </w:pPr>
            <w:r w:rsidRPr="001C40F8">
              <w:rPr>
                <w:rFonts w:ascii="Times New Roman" w:hAnsi="Times New Roman" w:cs="Times New Roman"/>
              </w:rPr>
              <w:t>400</w:t>
            </w:r>
          </w:p>
        </w:tc>
        <w:tc>
          <w:tcPr>
            <w:tcW w:w="330" w:type="pct"/>
            <w:tcBorders>
              <w:right w:val="single" w:sz="4" w:space="0" w:color="auto"/>
            </w:tcBorders>
          </w:tcPr>
          <w:p w14:paraId="752E3722" w14:textId="77777777" w:rsidR="00B83F29" w:rsidRPr="001C40F8" w:rsidRDefault="00B83F29" w:rsidP="00B83F29">
            <w:pPr>
              <w:spacing w:after="160" w:line="259" w:lineRule="auto"/>
              <w:contextualSpacing/>
              <w:jc w:val="center"/>
              <w:rPr>
                <w:rFonts w:ascii="Times New Roman" w:hAnsi="Times New Roman" w:cs="Times New Roman"/>
              </w:rPr>
            </w:pPr>
          </w:p>
        </w:tc>
        <w:tc>
          <w:tcPr>
            <w:tcW w:w="371" w:type="pct"/>
            <w:tcBorders>
              <w:top w:val="single" w:sz="4" w:space="0" w:color="auto"/>
              <w:left w:val="single" w:sz="4" w:space="0" w:color="auto"/>
            </w:tcBorders>
          </w:tcPr>
          <w:p w14:paraId="25822C58" w14:textId="77777777" w:rsidR="00B83F29" w:rsidRPr="001C40F8" w:rsidRDefault="00B83F29" w:rsidP="00B83F29">
            <w:pPr>
              <w:spacing w:after="160" w:line="259" w:lineRule="auto"/>
              <w:contextualSpacing/>
              <w:jc w:val="center"/>
              <w:rPr>
                <w:rFonts w:ascii="Times New Roman" w:hAnsi="Times New Roman" w:cs="Times New Roman"/>
              </w:rPr>
            </w:pPr>
          </w:p>
        </w:tc>
        <w:tc>
          <w:tcPr>
            <w:tcW w:w="430" w:type="pct"/>
          </w:tcPr>
          <w:p w14:paraId="0905FD3B" w14:textId="7127F8D6" w:rsidR="00B83F29" w:rsidRPr="001C40F8" w:rsidRDefault="00B83F29" w:rsidP="00B83F29">
            <w:pPr>
              <w:spacing w:after="160" w:line="259" w:lineRule="auto"/>
              <w:contextualSpacing/>
              <w:jc w:val="center"/>
              <w:rPr>
                <w:rFonts w:ascii="Times New Roman" w:hAnsi="Times New Roman" w:cs="Times New Roman"/>
              </w:rPr>
            </w:pPr>
          </w:p>
        </w:tc>
      </w:tr>
      <w:tr w:rsidR="00B83F29" w:rsidRPr="001C40F8" w14:paraId="576089E5" w14:textId="77777777" w:rsidTr="00B83F29">
        <w:tc>
          <w:tcPr>
            <w:tcW w:w="235" w:type="pct"/>
          </w:tcPr>
          <w:p w14:paraId="670759D1" w14:textId="77777777" w:rsidR="00B83F29" w:rsidRPr="001C40F8" w:rsidRDefault="00B83F29" w:rsidP="00B83F29">
            <w:pPr>
              <w:spacing w:after="160" w:line="259" w:lineRule="auto"/>
              <w:contextualSpacing/>
              <w:jc w:val="center"/>
              <w:rPr>
                <w:rFonts w:ascii="Times New Roman" w:hAnsi="Times New Roman" w:cs="Times New Roman"/>
              </w:rPr>
            </w:pPr>
            <w:r w:rsidRPr="001C40F8">
              <w:rPr>
                <w:rFonts w:ascii="Times New Roman" w:hAnsi="Times New Roman" w:cs="Times New Roman"/>
              </w:rPr>
              <w:t>3</w:t>
            </w:r>
          </w:p>
        </w:tc>
        <w:tc>
          <w:tcPr>
            <w:tcW w:w="935" w:type="pct"/>
          </w:tcPr>
          <w:p w14:paraId="200D9AD8" w14:textId="77777777" w:rsidR="00B83F29" w:rsidRPr="001C40F8" w:rsidRDefault="00B83F29" w:rsidP="00B83F29">
            <w:pPr>
              <w:spacing w:after="160" w:line="259" w:lineRule="auto"/>
              <w:contextualSpacing/>
              <w:jc w:val="center"/>
              <w:rPr>
                <w:rFonts w:ascii="Times New Roman" w:hAnsi="Times New Roman" w:cs="Times New Roman"/>
              </w:rPr>
            </w:pPr>
            <w:r w:rsidRPr="001C40F8">
              <w:rPr>
                <w:rFonts w:ascii="Times New Roman" w:hAnsi="Times New Roman" w:cs="Times New Roman"/>
              </w:rPr>
              <w:t>Лист PE 1000, черный антистатический AST (для предотвращения образования электростатического заряда)</w:t>
            </w:r>
          </w:p>
        </w:tc>
        <w:tc>
          <w:tcPr>
            <w:tcW w:w="1243" w:type="pct"/>
            <w:vMerge/>
          </w:tcPr>
          <w:p w14:paraId="44FA03DF" w14:textId="77777777" w:rsidR="00B83F29" w:rsidRPr="001C40F8" w:rsidRDefault="00B83F29" w:rsidP="00B83F29">
            <w:pPr>
              <w:spacing w:after="160" w:line="259" w:lineRule="auto"/>
              <w:contextualSpacing/>
              <w:rPr>
                <w:rFonts w:ascii="Times New Roman" w:hAnsi="Times New Roman" w:cs="Times New Roman"/>
              </w:rPr>
            </w:pPr>
          </w:p>
        </w:tc>
        <w:tc>
          <w:tcPr>
            <w:tcW w:w="264" w:type="pct"/>
          </w:tcPr>
          <w:p w14:paraId="46734CB7" w14:textId="77777777" w:rsidR="00B83F29" w:rsidRPr="001C40F8" w:rsidRDefault="00B83F29" w:rsidP="00B83F29">
            <w:pPr>
              <w:spacing w:after="160" w:line="259" w:lineRule="auto"/>
              <w:contextualSpacing/>
              <w:jc w:val="center"/>
              <w:rPr>
                <w:rFonts w:ascii="Times New Roman" w:hAnsi="Times New Roman" w:cs="Times New Roman"/>
              </w:rPr>
            </w:pPr>
            <w:r w:rsidRPr="001C40F8">
              <w:rPr>
                <w:rFonts w:ascii="Times New Roman" w:hAnsi="Times New Roman" w:cs="Times New Roman"/>
              </w:rPr>
              <w:t>250</w:t>
            </w:r>
          </w:p>
        </w:tc>
        <w:tc>
          <w:tcPr>
            <w:tcW w:w="354" w:type="pct"/>
          </w:tcPr>
          <w:p w14:paraId="5052E5FE" w14:textId="77777777" w:rsidR="00B83F29" w:rsidRPr="001C40F8" w:rsidRDefault="00B83F29" w:rsidP="00B83F29">
            <w:pPr>
              <w:spacing w:after="160" w:line="259" w:lineRule="auto"/>
              <w:contextualSpacing/>
              <w:jc w:val="center"/>
              <w:rPr>
                <w:rFonts w:ascii="Times New Roman" w:hAnsi="Times New Roman" w:cs="Times New Roman"/>
              </w:rPr>
            </w:pPr>
            <w:r w:rsidRPr="001C40F8">
              <w:rPr>
                <w:rFonts w:ascii="Times New Roman" w:hAnsi="Times New Roman" w:cs="Times New Roman"/>
              </w:rPr>
              <w:t>210</w:t>
            </w:r>
          </w:p>
        </w:tc>
        <w:tc>
          <w:tcPr>
            <w:tcW w:w="356" w:type="pct"/>
          </w:tcPr>
          <w:p w14:paraId="174E0F20" w14:textId="77777777" w:rsidR="00B83F29" w:rsidRPr="001C40F8" w:rsidRDefault="00B83F29" w:rsidP="00B83F29">
            <w:pPr>
              <w:spacing w:after="160" w:line="259" w:lineRule="auto"/>
              <w:contextualSpacing/>
              <w:jc w:val="center"/>
              <w:rPr>
                <w:rFonts w:ascii="Times New Roman" w:hAnsi="Times New Roman" w:cs="Times New Roman"/>
              </w:rPr>
            </w:pPr>
            <w:r w:rsidRPr="001C40F8">
              <w:rPr>
                <w:rFonts w:ascii="Times New Roman" w:hAnsi="Times New Roman" w:cs="Times New Roman"/>
              </w:rPr>
              <w:t>12</w:t>
            </w:r>
          </w:p>
        </w:tc>
        <w:tc>
          <w:tcPr>
            <w:tcW w:w="219" w:type="pct"/>
          </w:tcPr>
          <w:p w14:paraId="28A70DE7" w14:textId="77777777" w:rsidR="00B83F29" w:rsidRPr="001C40F8" w:rsidRDefault="00B83F29" w:rsidP="00B83F29">
            <w:pPr>
              <w:spacing w:after="160" w:line="259" w:lineRule="auto"/>
              <w:contextualSpacing/>
              <w:rPr>
                <w:rFonts w:ascii="Times New Roman" w:hAnsi="Times New Roman" w:cs="Times New Roman"/>
              </w:rPr>
            </w:pPr>
            <w:r w:rsidRPr="001C40F8">
              <w:rPr>
                <w:rFonts w:ascii="Times New Roman" w:hAnsi="Times New Roman" w:cs="Times New Roman"/>
              </w:rPr>
              <w:t>0,61</w:t>
            </w:r>
          </w:p>
        </w:tc>
        <w:tc>
          <w:tcPr>
            <w:tcW w:w="263" w:type="pct"/>
          </w:tcPr>
          <w:p w14:paraId="2BCD1124" w14:textId="77777777" w:rsidR="00B83F29" w:rsidRPr="001C40F8" w:rsidRDefault="00B83F29" w:rsidP="00B83F29">
            <w:pPr>
              <w:spacing w:after="160" w:line="259" w:lineRule="auto"/>
              <w:contextualSpacing/>
              <w:jc w:val="center"/>
              <w:rPr>
                <w:rFonts w:ascii="Times New Roman" w:hAnsi="Times New Roman" w:cs="Times New Roman"/>
              </w:rPr>
            </w:pPr>
            <w:r w:rsidRPr="001C40F8">
              <w:rPr>
                <w:rFonts w:ascii="Times New Roman" w:hAnsi="Times New Roman" w:cs="Times New Roman"/>
              </w:rPr>
              <w:t>200</w:t>
            </w:r>
          </w:p>
        </w:tc>
        <w:tc>
          <w:tcPr>
            <w:tcW w:w="330" w:type="pct"/>
            <w:tcBorders>
              <w:right w:val="single" w:sz="4" w:space="0" w:color="auto"/>
            </w:tcBorders>
          </w:tcPr>
          <w:p w14:paraId="75174AB9" w14:textId="77777777" w:rsidR="00B83F29" w:rsidRPr="001C40F8" w:rsidRDefault="00B83F29" w:rsidP="00B83F29">
            <w:pPr>
              <w:spacing w:after="160" w:line="259" w:lineRule="auto"/>
              <w:contextualSpacing/>
              <w:jc w:val="center"/>
              <w:rPr>
                <w:rFonts w:ascii="Times New Roman" w:hAnsi="Times New Roman" w:cs="Times New Roman"/>
              </w:rPr>
            </w:pPr>
          </w:p>
        </w:tc>
        <w:tc>
          <w:tcPr>
            <w:tcW w:w="371" w:type="pct"/>
            <w:tcBorders>
              <w:left w:val="single" w:sz="4" w:space="0" w:color="auto"/>
            </w:tcBorders>
          </w:tcPr>
          <w:p w14:paraId="692F16D9" w14:textId="77777777" w:rsidR="00B83F29" w:rsidRPr="001C40F8" w:rsidRDefault="00B83F29" w:rsidP="00B83F29">
            <w:pPr>
              <w:spacing w:after="160" w:line="259" w:lineRule="auto"/>
              <w:contextualSpacing/>
              <w:jc w:val="center"/>
              <w:rPr>
                <w:rFonts w:ascii="Times New Roman" w:hAnsi="Times New Roman" w:cs="Times New Roman"/>
              </w:rPr>
            </w:pPr>
          </w:p>
        </w:tc>
        <w:tc>
          <w:tcPr>
            <w:tcW w:w="430" w:type="pct"/>
          </w:tcPr>
          <w:p w14:paraId="199A8156" w14:textId="68BE577C" w:rsidR="00B83F29" w:rsidRPr="001C40F8" w:rsidRDefault="00B83F29" w:rsidP="00B83F29">
            <w:pPr>
              <w:spacing w:after="160" w:line="259" w:lineRule="auto"/>
              <w:contextualSpacing/>
              <w:jc w:val="center"/>
              <w:rPr>
                <w:rFonts w:ascii="Times New Roman" w:hAnsi="Times New Roman" w:cs="Times New Roman"/>
              </w:rPr>
            </w:pPr>
          </w:p>
        </w:tc>
      </w:tr>
      <w:tr w:rsidR="00B83F29" w:rsidRPr="001C40F8" w14:paraId="4932A351" w14:textId="77777777" w:rsidTr="00B83F29">
        <w:tc>
          <w:tcPr>
            <w:tcW w:w="4570" w:type="pct"/>
            <w:gridSpan w:val="10"/>
          </w:tcPr>
          <w:p w14:paraId="24E62F23" w14:textId="46DE977B" w:rsidR="00B83F29" w:rsidRPr="001C40F8" w:rsidRDefault="00B83F29" w:rsidP="00B83F29">
            <w:pPr>
              <w:spacing w:after="160" w:line="259" w:lineRule="auto"/>
              <w:contextualSpacing/>
              <w:jc w:val="center"/>
              <w:rPr>
                <w:rFonts w:ascii="Times New Roman" w:hAnsi="Times New Roman" w:cs="Times New Roman"/>
              </w:rPr>
            </w:pPr>
            <w:r>
              <w:rPr>
                <w:rFonts w:ascii="Times New Roman" w:hAnsi="Times New Roman" w:cs="Times New Roman"/>
              </w:rPr>
              <w:t xml:space="preserve">                                                                                                                                                                                                                                                                   Итого:</w:t>
            </w:r>
          </w:p>
        </w:tc>
        <w:tc>
          <w:tcPr>
            <w:tcW w:w="430" w:type="pct"/>
          </w:tcPr>
          <w:p w14:paraId="142E2448" w14:textId="15597B91" w:rsidR="00B83F29" w:rsidRPr="001C40F8" w:rsidRDefault="00B83F29" w:rsidP="00B83F29">
            <w:pPr>
              <w:spacing w:after="160" w:line="259" w:lineRule="auto"/>
              <w:contextualSpacing/>
              <w:jc w:val="center"/>
              <w:rPr>
                <w:rFonts w:ascii="Times New Roman" w:hAnsi="Times New Roman" w:cs="Times New Roman"/>
              </w:rPr>
            </w:pPr>
          </w:p>
        </w:tc>
      </w:tr>
    </w:tbl>
    <w:p w14:paraId="45CA237D" w14:textId="426624CB" w:rsidR="00365A11" w:rsidRDefault="00A051D8" w:rsidP="00910687">
      <w:pPr>
        <w:tabs>
          <w:tab w:val="num" w:pos="0"/>
        </w:tabs>
        <w:jc w:val="both"/>
        <w:rPr>
          <w:rFonts w:ascii="Times New Roman" w:hAnsi="Times New Roman" w:cs="Times New Roman"/>
          <w:sz w:val="24"/>
          <w:szCs w:val="24"/>
        </w:rPr>
      </w:pPr>
      <w:r w:rsidRPr="00A051D8">
        <w:rPr>
          <w:rFonts w:ascii="Times New Roman" w:hAnsi="Times New Roman" w:cs="Times New Roman"/>
          <w:sz w:val="24"/>
          <w:szCs w:val="24"/>
          <w:highlight w:val="yellow"/>
          <w:lang w:val="en-US"/>
        </w:rPr>
        <w:t>*</w:t>
      </w:r>
      <w:r w:rsidRPr="00A051D8">
        <w:rPr>
          <w:rFonts w:ascii="Times New Roman" w:hAnsi="Times New Roman" w:cs="Times New Roman"/>
          <w:sz w:val="24"/>
          <w:szCs w:val="24"/>
          <w:highlight w:val="yellow"/>
        </w:rPr>
        <w:t>Если НДС применим</w:t>
      </w:r>
    </w:p>
    <w:p w14:paraId="639E5397" w14:textId="77777777" w:rsidR="00A051D8" w:rsidRPr="00A051D8" w:rsidRDefault="00A051D8" w:rsidP="00910687">
      <w:pPr>
        <w:tabs>
          <w:tab w:val="num" w:pos="0"/>
        </w:tabs>
        <w:jc w:val="both"/>
        <w:rPr>
          <w:rFonts w:ascii="Times New Roman" w:hAnsi="Times New Roman" w:cs="Times New Roman"/>
          <w:sz w:val="24"/>
          <w:szCs w:val="24"/>
        </w:rPr>
      </w:pPr>
    </w:p>
    <w:p w14:paraId="41099070" w14:textId="495E1E59" w:rsidR="00A051D8" w:rsidRPr="004C03BF" w:rsidRDefault="00910687" w:rsidP="00910687">
      <w:pPr>
        <w:tabs>
          <w:tab w:val="num" w:pos="0"/>
        </w:tabs>
        <w:jc w:val="both"/>
        <w:rPr>
          <w:rFonts w:ascii="Times New Roman" w:hAnsi="Times New Roman" w:cs="Times New Roman"/>
          <w:b/>
          <w:i/>
          <w:sz w:val="24"/>
          <w:szCs w:val="24"/>
        </w:rPr>
      </w:pPr>
      <w:r w:rsidRPr="004C03BF">
        <w:rPr>
          <w:rFonts w:ascii="Times New Roman" w:hAnsi="Times New Roman" w:cs="Times New Roman"/>
          <w:b/>
          <w:sz w:val="24"/>
          <w:szCs w:val="24"/>
        </w:rPr>
        <w:t>ВСЕГО, рублей</w:t>
      </w:r>
      <w:r w:rsidRPr="004C03BF">
        <w:rPr>
          <w:rFonts w:ascii="Times New Roman" w:hAnsi="Times New Roman" w:cs="Times New Roman"/>
          <w:sz w:val="24"/>
          <w:szCs w:val="24"/>
        </w:rPr>
        <w:t xml:space="preserve"> </w:t>
      </w:r>
      <w:r w:rsidRPr="004C03BF">
        <w:rPr>
          <w:rFonts w:ascii="Times New Roman" w:hAnsi="Times New Roman" w:cs="Times New Roman"/>
          <w:b/>
          <w:i/>
          <w:sz w:val="24"/>
          <w:szCs w:val="24"/>
        </w:rPr>
        <w:t xml:space="preserve">____________________, </w:t>
      </w:r>
      <w:r w:rsidRPr="004C03BF">
        <w:rPr>
          <w:rFonts w:ascii="Times New Roman" w:hAnsi="Times New Roman" w:cs="Times New Roman"/>
          <w:sz w:val="24"/>
          <w:szCs w:val="24"/>
        </w:rPr>
        <w:t>в том числе НДС _</w:t>
      </w:r>
      <w:r w:rsidRPr="004C03BF">
        <w:rPr>
          <w:rFonts w:ascii="Times New Roman" w:hAnsi="Times New Roman" w:cs="Times New Roman"/>
          <w:b/>
          <w:i/>
          <w:sz w:val="24"/>
          <w:szCs w:val="24"/>
        </w:rPr>
        <w:t xml:space="preserve">__________________________________ </w:t>
      </w:r>
    </w:p>
    <w:p w14:paraId="2606885F" w14:textId="495E0E3A" w:rsidR="00EA430B" w:rsidRDefault="00910687" w:rsidP="00A67401">
      <w:pPr>
        <w:tabs>
          <w:tab w:val="num" w:pos="0"/>
        </w:tabs>
        <w:jc w:val="both"/>
        <w:rPr>
          <w:rFonts w:ascii="Times New Roman" w:hAnsi="Times New Roman" w:cs="Times New Roman"/>
        </w:rPr>
      </w:pPr>
      <w:r w:rsidRPr="00C616E1">
        <w:rPr>
          <w:rFonts w:ascii="Times New Roman" w:hAnsi="Times New Roman" w:cs="Times New Roman"/>
        </w:rPr>
        <w:t xml:space="preserve">                  (указать сумму цифрами и </w:t>
      </w:r>
      <w:proofErr w:type="gramStart"/>
      <w:r w:rsidRPr="00C616E1">
        <w:rPr>
          <w:rFonts w:ascii="Times New Roman" w:hAnsi="Times New Roman" w:cs="Times New Roman"/>
        </w:rPr>
        <w:t>прописью)</w:t>
      </w:r>
      <w:r w:rsidRPr="004C03BF">
        <w:rPr>
          <w:rFonts w:ascii="Times New Roman" w:hAnsi="Times New Roman" w:cs="Times New Roman"/>
          <w:sz w:val="24"/>
          <w:szCs w:val="24"/>
        </w:rPr>
        <w:t xml:space="preserve">   </w:t>
      </w:r>
      <w:proofErr w:type="gramEnd"/>
      <w:r w:rsidRPr="004C03BF">
        <w:rPr>
          <w:rFonts w:ascii="Times New Roman" w:hAnsi="Times New Roman" w:cs="Times New Roman"/>
          <w:sz w:val="24"/>
          <w:szCs w:val="24"/>
        </w:rPr>
        <w:t xml:space="preserve">                           </w:t>
      </w:r>
      <w:r w:rsidRPr="004C03BF">
        <w:rPr>
          <w:rFonts w:ascii="Times New Roman" w:hAnsi="Times New Roman" w:cs="Times New Roman"/>
          <w:b/>
          <w:i/>
          <w:sz w:val="24"/>
          <w:szCs w:val="24"/>
        </w:rPr>
        <w:t xml:space="preserve"> </w:t>
      </w:r>
      <w:r w:rsidRPr="00C616E1">
        <w:rPr>
          <w:rFonts w:ascii="Times New Roman" w:hAnsi="Times New Roman" w:cs="Times New Roman"/>
        </w:rPr>
        <w:t>(указать цифрами и прописью, если применим)</w:t>
      </w:r>
    </w:p>
    <w:p w14:paraId="3854AA5A" w14:textId="77777777" w:rsidR="00A051D8" w:rsidRPr="00A67401" w:rsidRDefault="00A051D8" w:rsidP="00A67401">
      <w:pPr>
        <w:tabs>
          <w:tab w:val="num" w:pos="0"/>
        </w:tabs>
        <w:jc w:val="both"/>
        <w:rPr>
          <w:rFonts w:ascii="Times New Roman" w:hAnsi="Times New Roman" w:cs="Times New Roman"/>
        </w:rPr>
      </w:pPr>
    </w:p>
    <w:p w14:paraId="717FE779" w14:textId="452E51A9" w:rsidR="00831014" w:rsidRDefault="00EA430B" w:rsidP="00845C93">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b/>
          <w:sz w:val="24"/>
          <w:szCs w:val="24"/>
          <w:u w:val="single"/>
        </w:rPr>
        <w:t xml:space="preserve">Срок </w:t>
      </w:r>
      <w:r w:rsidR="00744212" w:rsidRPr="004C03BF">
        <w:rPr>
          <w:rFonts w:ascii="Times New Roman" w:hAnsi="Times New Roman" w:cs="Times New Roman"/>
          <w:b/>
          <w:sz w:val="24"/>
          <w:szCs w:val="24"/>
          <w:u w:val="single"/>
        </w:rPr>
        <w:t>и условия поставки</w:t>
      </w:r>
      <w:r w:rsidRPr="004C03BF">
        <w:rPr>
          <w:rFonts w:ascii="Times New Roman" w:hAnsi="Times New Roman" w:cs="Times New Roman"/>
          <w:b/>
          <w:sz w:val="24"/>
          <w:szCs w:val="24"/>
        </w:rPr>
        <w:t xml:space="preserve">: </w:t>
      </w:r>
      <w:r w:rsidR="00845C93" w:rsidRPr="00845C93">
        <w:rPr>
          <w:rFonts w:ascii="Times New Roman" w:hAnsi="Times New Roman" w:cs="Times New Roman"/>
          <w:sz w:val="24"/>
          <w:szCs w:val="24"/>
        </w:rPr>
        <w:t xml:space="preserve">Общий срок поставки </w:t>
      </w:r>
      <w:r w:rsidR="005D3BAA">
        <w:rPr>
          <w:rFonts w:ascii="Times New Roman" w:hAnsi="Times New Roman" w:cs="Times New Roman"/>
          <w:sz w:val="24"/>
          <w:szCs w:val="24"/>
        </w:rPr>
        <w:t>Товара</w:t>
      </w:r>
      <w:r w:rsidR="00845C93" w:rsidRPr="00845C93">
        <w:rPr>
          <w:rFonts w:ascii="Times New Roman" w:hAnsi="Times New Roman" w:cs="Times New Roman"/>
          <w:sz w:val="24"/>
          <w:szCs w:val="24"/>
        </w:rPr>
        <w:t xml:space="preserve"> – </w:t>
      </w:r>
      <w:r w:rsidR="00831014">
        <w:rPr>
          <w:rFonts w:ascii="Times New Roman" w:hAnsi="Times New Roman" w:cs="Times New Roman"/>
          <w:sz w:val="24"/>
          <w:szCs w:val="24"/>
        </w:rPr>
        <w:t>____________</w:t>
      </w:r>
      <w:r w:rsidR="00845C93" w:rsidRPr="00845C93">
        <w:rPr>
          <w:rFonts w:ascii="Times New Roman" w:hAnsi="Times New Roman" w:cs="Times New Roman"/>
          <w:sz w:val="24"/>
          <w:szCs w:val="24"/>
        </w:rPr>
        <w:t xml:space="preserve"> (</w:t>
      </w:r>
      <w:r w:rsidR="00831014">
        <w:rPr>
          <w:rFonts w:ascii="Times New Roman" w:hAnsi="Times New Roman" w:cs="Times New Roman"/>
          <w:sz w:val="24"/>
          <w:szCs w:val="24"/>
        </w:rPr>
        <w:t>_____________</w:t>
      </w:r>
      <w:r w:rsidR="00845C93" w:rsidRPr="00845C93">
        <w:rPr>
          <w:rFonts w:ascii="Times New Roman" w:hAnsi="Times New Roman" w:cs="Times New Roman"/>
          <w:sz w:val="24"/>
          <w:szCs w:val="24"/>
        </w:rPr>
        <w:t xml:space="preserve">) </w:t>
      </w:r>
      <w:r w:rsidR="00A67401">
        <w:rPr>
          <w:rFonts w:ascii="Times New Roman" w:hAnsi="Times New Roman" w:cs="Times New Roman"/>
          <w:sz w:val="24"/>
          <w:szCs w:val="24"/>
        </w:rPr>
        <w:t>рабочих</w:t>
      </w:r>
      <w:r w:rsidR="00A67401" w:rsidRPr="00845C93">
        <w:rPr>
          <w:rFonts w:ascii="Times New Roman" w:hAnsi="Times New Roman" w:cs="Times New Roman"/>
          <w:sz w:val="24"/>
          <w:szCs w:val="24"/>
        </w:rPr>
        <w:t xml:space="preserve"> дней</w:t>
      </w:r>
      <w:r w:rsidR="00A67401">
        <w:rPr>
          <w:rFonts w:ascii="Times New Roman" w:hAnsi="Times New Roman" w:cs="Times New Roman"/>
          <w:sz w:val="24"/>
          <w:szCs w:val="24"/>
        </w:rPr>
        <w:t xml:space="preserve"> с момента подписания Договора.</w:t>
      </w:r>
    </w:p>
    <w:p w14:paraId="73E7E35E" w14:textId="4B48F092" w:rsidR="00831014" w:rsidRPr="00B83F29" w:rsidRDefault="00831014" w:rsidP="00831014">
      <w:pPr>
        <w:tabs>
          <w:tab w:val="left" w:pos="0"/>
          <w:tab w:val="left" w:pos="6780"/>
        </w:tabs>
        <w:snapToGrid w:val="0"/>
        <w:spacing w:line="276" w:lineRule="auto"/>
        <w:jc w:val="both"/>
        <w:rPr>
          <w:rFonts w:ascii="Times New Roman" w:hAnsi="Times New Roman" w:cs="Times New Roman"/>
          <w:sz w:val="18"/>
          <w:szCs w:val="18"/>
        </w:rPr>
      </w:pPr>
      <w:r>
        <w:rPr>
          <w:rFonts w:ascii="Times New Roman" w:hAnsi="Times New Roman" w:cs="Times New Roman"/>
          <w:sz w:val="24"/>
          <w:szCs w:val="24"/>
        </w:rPr>
        <w:tab/>
      </w:r>
      <w:r w:rsidR="005D3BAA" w:rsidRPr="00B83F29">
        <w:rPr>
          <w:rFonts w:ascii="Times New Roman" w:hAnsi="Times New Roman" w:cs="Times New Roman"/>
          <w:sz w:val="18"/>
          <w:szCs w:val="18"/>
        </w:rPr>
        <w:t xml:space="preserve">   </w:t>
      </w:r>
      <w:r w:rsidR="004F0F3B" w:rsidRPr="00B83F29">
        <w:rPr>
          <w:rFonts w:ascii="Times New Roman" w:hAnsi="Times New Roman" w:cs="Times New Roman"/>
          <w:sz w:val="18"/>
          <w:szCs w:val="18"/>
        </w:rPr>
        <w:t xml:space="preserve"> </w:t>
      </w:r>
      <w:r w:rsidRPr="00B83F29">
        <w:rPr>
          <w:rFonts w:ascii="Times New Roman" w:hAnsi="Times New Roman" w:cs="Times New Roman"/>
          <w:sz w:val="18"/>
          <w:szCs w:val="18"/>
        </w:rPr>
        <w:t>(указать количество дней)</w:t>
      </w:r>
    </w:p>
    <w:p w14:paraId="4D2DE0C6" w14:textId="77777777" w:rsidR="004F0F3B" w:rsidRPr="004F0F3B" w:rsidRDefault="004F0F3B" w:rsidP="004F0F3B">
      <w:pPr>
        <w:tabs>
          <w:tab w:val="left" w:pos="1134"/>
        </w:tabs>
        <w:ind w:firstLine="709"/>
        <w:jc w:val="both"/>
        <w:rPr>
          <w:rFonts w:ascii="Times New Roman" w:hAnsi="Times New Roman" w:cs="Times New Roman"/>
          <w:sz w:val="24"/>
          <w:szCs w:val="24"/>
        </w:rPr>
      </w:pPr>
      <w:r w:rsidRPr="004F0F3B">
        <w:rPr>
          <w:rFonts w:ascii="Times New Roman" w:hAnsi="Times New Roman" w:cs="Times New Roman"/>
          <w:sz w:val="24"/>
          <w:szCs w:val="24"/>
        </w:rPr>
        <w:t>В общий срок поставки входит:</w:t>
      </w:r>
    </w:p>
    <w:p w14:paraId="7414F55A" w14:textId="6E2C1F4F" w:rsidR="004F0F3B" w:rsidRPr="004F0F3B" w:rsidRDefault="004F0F3B" w:rsidP="004F0F3B">
      <w:pPr>
        <w:tabs>
          <w:tab w:val="left" w:pos="1134"/>
        </w:tabs>
        <w:ind w:firstLine="709"/>
        <w:jc w:val="both"/>
        <w:rPr>
          <w:rFonts w:ascii="Times New Roman" w:hAnsi="Times New Roman" w:cs="Times New Roman"/>
          <w:sz w:val="24"/>
          <w:szCs w:val="24"/>
        </w:rPr>
      </w:pPr>
      <w:r>
        <w:rPr>
          <w:rFonts w:ascii="Times New Roman" w:hAnsi="Times New Roman" w:cs="Times New Roman"/>
          <w:sz w:val="24"/>
          <w:szCs w:val="24"/>
        </w:rPr>
        <w:t>-</w:t>
      </w:r>
      <w:r w:rsidRPr="004F0F3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F0F3B">
        <w:rPr>
          <w:rFonts w:ascii="Times New Roman" w:hAnsi="Times New Roman" w:cs="Times New Roman"/>
          <w:sz w:val="24"/>
          <w:szCs w:val="24"/>
        </w:rPr>
        <w:t>Срок доставки опытной партии листов на территорию Заказчика для изготовления кассет ЛГКЯ.321546.001 в количестве не менее 5 шт. в течение 20 (двадцать) рабочих дней с даты подписания Договора между сторонами;</w:t>
      </w:r>
    </w:p>
    <w:p w14:paraId="08D92144" w14:textId="77777777" w:rsidR="004F0F3B" w:rsidRDefault="004F0F3B" w:rsidP="004F0F3B">
      <w:pPr>
        <w:tabs>
          <w:tab w:val="left" w:pos="1134"/>
        </w:tabs>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4F0F3B">
        <w:rPr>
          <w:rFonts w:ascii="Times New Roman" w:hAnsi="Times New Roman" w:cs="Times New Roman"/>
          <w:sz w:val="24"/>
          <w:szCs w:val="24"/>
        </w:rPr>
        <w:t xml:space="preserve"> Приемка опытной партии листов на территории Заказчика в течение </w:t>
      </w:r>
      <w:r>
        <w:rPr>
          <w:rFonts w:ascii="Times New Roman" w:hAnsi="Times New Roman" w:cs="Times New Roman"/>
          <w:sz w:val="24"/>
          <w:szCs w:val="24"/>
        </w:rPr>
        <w:t>_______</w:t>
      </w:r>
      <w:proofErr w:type="gramStart"/>
      <w:r>
        <w:rPr>
          <w:rFonts w:ascii="Times New Roman" w:hAnsi="Times New Roman" w:cs="Times New Roman"/>
          <w:sz w:val="24"/>
          <w:szCs w:val="24"/>
        </w:rPr>
        <w:t>_</w:t>
      </w:r>
      <w:r w:rsidRPr="004F0F3B">
        <w:rPr>
          <w:rFonts w:ascii="Times New Roman" w:hAnsi="Times New Roman" w:cs="Times New Roman"/>
          <w:sz w:val="24"/>
          <w:szCs w:val="24"/>
        </w:rPr>
        <w:t>(</w:t>
      </w:r>
      <w:proofErr w:type="gramEnd"/>
      <w:r>
        <w:rPr>
          <w:rFonts w:ascii="Times New Roman" w:hAnsi="Times New Roman" w:cs="Times New Roman"/>
          <w:sz w:val="24"/>
          <w:szCs w:val="24"/>
        </w:rPr>
        <w:t>______________</w:t>
      </w:r>
      <w:r w:rsidRPr="004F0F3B">
        <w:rPr>
          <w:rFonts w:ascii="Times New Roman" w:hAnsi="Times New Roman" w:cs="Times New Roman"/>
          <w:sz w:val="24"/>
          <w:szCs w:val="24"/>
        </w:rPr>
        <w:t xml:space="preserve">) рабочих дней с момента доставки Товара на </w:t>
      </w:r>
    </w:p>
    <w:p w14:paraId="4317EF2B" w14:textId="4350FEEB" w:rsidR="004F0F3B" w:rsidRPr="004F0F3B" w:rsidRDefault="004F0F3B" w:rsidP="004F0F3B">
      <w:pPr>
        <w:tabs>
          <w:tab w:val="left" w:pos="1134"/>
        </w:tabs>
        <w:ind w:firstLine="709"/>
        <w:jc w:val="both"/>
        <w:rPr>
          <w:rFonts w:ascii="Times New Roman" w:hAnsi="Times New Roman" w:cs="Times New Roman"/>
          <w:sz w:val="18"/>
          <w:szCs w:val="18"/>
        </w:rPr>
      </w:pPr>
      <w:r w:rsidRPr="004F0F3B">
        <w:rPr>
          <w:rFonts w:ascii="Times New Roman" w:hAnsi="Times New Roman" w:cs="Times New Roman"/>
          <w:sz w:val="18"/>
          <w:szCs w:val="18"/>
        </w:rPr>
        <w:t xml:space="preserve">                                                                                                                     </w:t>
      </w:r>
      <w:r>
        <w:rPr>
          <w:rFonts w:ascii="Times New Roman" w:hAnsi="Times New Roman" w:cs="Times New Roman"/>
          <w:sz w:val="18"/>
          <w:szCs w:val="18"/>
        </w:rPr>
        <w:t xml:space="preserve">                                        </w:t>
      </w:r>
      <w:r w:rsidRPr="004F0F3B">
        <w:rPr>
          <w:rFonts w:ascii="Times New Roman" w:hAnsi="Times New Roman" w:cs="Times New Roman"/>
          <w:sz w:val="18"/>
          <w:szCs w:val="18"/>
        </w:rPr>
        <w:t xml:space="preserve">   </w:t>
      </w:r>
      <w:r w:rsidR="00B83F29">
        <w:rPr>
          <w:rFonts w:ascii="Times New Roman" w:hAnsi="Times New Roman" w:cs="Times New Roman"/>
          <w:sz w:val="18"/>
          <w:szCs w:val="18"/>
        </w:rPr>
        <w:t xml:space="preserve">            </w:t>
      </w:r>
      <w:r w:rsidRPr="004F0F3B">
        <w:rPr>
          <w:rFonts w:ascii="Times New Roman" w:hAnsi="Times New Roman" w:cs="Times New Roman"/>
          <w:sz w:val="18"/>
          <w:szCs w:val="18"/>
        </w:rPr>
        <w:t xml:space="preserve">  (указать количество дней)</w:t>
      </w:r>
    </w:p>
    <w:p w14:paraId="63156D56" w14:textId="2AC783CC" w:rsidR="004F0F3B" w:rsidRPr="004F0F3B" w:rsidRDefault="004F0F3B" w:rsidP="004F0F3B">
      <w:pPr>
        <w:tabs>
          <w:tab w:val="left" w:pos="1134"/>
        </w:tabs>
        <w:ind w:firstLine="709"/>
        <w:jc w:val="both"/>
        <w:rPr>
          <w:rFonts w:ascii="Times New Roman" w:hAnsi="Times New Roman" w:cs="Times New Roman"/>
          <w:sz w:val="24"/>
          <w:szCs w:val="24"/>
        </w:rPr>
      </w:pPr>
      <w:r w:rsidRPr="004F0F3B">
        <w:rPr>
          <w:rFonts w:ascii="Times New Roman" w:hAnsi="Times New Roman" w:cs="Times New Roman"/>
          <w:sz w:val="24"/>
          <w:szCs w:val="24"/>
        </w:rPr>
        <w:t>склад Заказчика;</w:t>
      </w:r>
    </w:p>
    <w:p w14:paraId="48106EF5" w14:textId="77777777" w:rsidR="004F0F3B" w:rsidRPr="004F0F3B" w:rsidRDefault="004F0F3B" w:rsidP="004F0F3B">
      <w:pPr>
        <w:tabs>
          <w:tab w:val="left" w:pos="1134"/>
        </w:tabs>
        <w:ind w:firstLine="709"/>
        <w:jc w:val="both"/>
        <w:rPr>
          <w:rFonts w:ascii="Times New Roman" w:hAnsi="Times New Roman" w:cs="Times New Roman"/>
          <w:sz w:val="24"/>
          <w:szCs w:val="24"/>
        </w:rPr>
      </w:pPr>
      <w:r w:rsidRPr="004F0F3B">
        <w:rPr>
          <w:rFonts w:ascii="Times New Roman" w:hAnsi="Times New Roman" w:cs="Times New Roman"/>
          <w:sz w:val="24"/>
          <w:szCs w:val="24"/>
        </w:rPr>
        <w:t>В указанный срок приемки входит:</w:t>
      </w:r>
    </w:p>
    <w:p w14:paraId="397D8A5E" w14:textId="77777777" w:rsidR="004F0F3B" w:rsidRPr="004F0F3B" w:rsidRDefault="004F0F3B" w:rsidP="004F0F3B">
      <w:pPr>
        <w:tabs>
          <w:tab w:val="left" w:pos="1134"/>
        </w:tabs>
        <w:ind w:firstLine="709"/>
        <w:jc w:val="both"/>
        <w:rPr>
          <w:rFonts w:ascii="Times New Roman" w:hAnsi="Times New Roman" w:cs="Times New Roman"/>
          <w:sz w:val="24"/>
          <w:szCs w:val="24"/>
        </w:rPr>
      </w:pPr>
      <w:r w:rsidRPr="004F0F3B">
        <w:rPr>
          <w:rFonts w:ascii="Times New Roman" w:hAnsi="Times New Roman" w:cs="Times New Roman"/>
          <w:sz w:val="24"/>
          <w:szCs w:val="24"/>
        </w:rPr>
        <w:t>-проверка характеристик материала указанных в техническом задании;</w:t>
      </w:r>
    </w:p>
    <w:p w14:paraId="2031F811" w14:textId="77777777" w:rsidR="004F0F3B" w:rsidRPr="004F0F3B" w:rsidRDefault="004F0F3B" w:rsidP="004F0F3B">
      <w:pPr>
        <w:tabs>
          <w:tab w:val="left" w:pos="1134"/>
        </w:tabs>
        <w:ind w:firstLine="709"/>
        <w:jc w:val="both"/>
        <w:rPr>
          <w:rFonts w:ascii="Times New Roman" w:hAnsi="Times New Roman" w:cs="Times New Roman"/>
          <w:sz w:val="24"/>
          <w:szCs w:val="24"/>
        </w:rPr>
      </w:pPr>
      <w:r w:rsidRPr="004F0F3B">
        <w:rPr>
          <w:rFonts w:ascii="Times New Roman" w:hAnsi="Times New Roman" w:cs="Times New Roman"/>
          <w:sz w:val="24"/>
          <w:szCs w:val="24"/>
        </w:rPr>
        <w:t>-изготовление из поставленного материала кассет ЛГКЯ.321546.001 на территории Заказчика в количестве не менее 5 шт.;</w:t>
      </w:r>
    </w:p>
    <w:p w14:paraId="38065554" w14:textId="77777777" w:rsidR="004F0F3B" w:rsidRPr="004F0F3B" w:rsidRDefault="004F0F3B" w:rsidP="004F0F3B">
      <w:pPr>
        <w:tabs>
          <w:tab w:val="left" w:pos="1134"/>
        </w:tabs>
        <w:ind w:firstLine="709"/>
        <w:jc w:val="both"/>
        <w:rPr>
          <w:rFonts w:ascii="Times New Roman" w:hAnsi="Times New Roman" w:cs="Times New Roman"/>
          <w:sz w:val="24"/>
          <w:szCs w:val="24"/>
        </w:rPr>
      </w:pPr>
      <w:r w:rsidRPr="004F0F3B">
        <w:rPr>
          <w:rFonts w:ascii="Times New Roman" w:hAnsi="Times New Roman" w:cs="Times New Roman"/>
          <w:sz w:val="24"/>
          <w:szCs w:val="24"/>
        </w:rPr>
        <w:t>-проведения испытаний на производстве Заказчика с оформлением заключения на основании программы приемо-сдаточных испытаний согласно Приложения №2 технического задания;</w:t>
      </w:r>
    </w:p>
    <w:p w14:paraId="77993668" w14:textId="77777777" w:rsidR="004F0F3B" w:rsidRDefault="004F0F3B" w:rsidP="004F0F3B">
      <w:pPr>
        <w:tabs>
          <w:tab w:val="left" w:pos="1134"/>
        </w:tabs>
        <w:ind w:firstLine="709"/>
        <w:jc w:val="both"/>
        <w:rPr>
          <w:rFonts w:ascii="Times New Roman" w:hAnsi="Times New Roman" w:cs="Times New Roman"/>
          <w:sz w:val="24"/>
          <w:szCs w:val="24"/>
        </w:rPr>
      </w:pPr>
      <w:r>
        <w:rPr>
          <w:rFonts w:ascii="Times New Roman" w:hAnsi="Times New Roman" w:cs="Times New Roman"/>
          <w:sz w:val="24"/>
          <w:szCs w:val="24"/>
        </w:rPr>
        <w:t>-</w:t>
      </w:r>
      <w:r w:rsidRPr="004F0F3B">
        <w:rPr>
          <w:rFonts w:ascii="Times New Roman" w:hAnsi="Times New Roman" w:cs="Times New Roman"/>
          <w:sz w:val="24"/>
          <w:szCs w:val="24"/>
        </w:rPr>
        <w:t xml:space="preserve"> Срок поставки основного объема листов (за исключением опытной партии) на территорию Заказчика - в течение </w:t>
      </w:r>
      <w:r>
        <w:rPr>
          <w:rFonts w:ascii="Times New Roman" w:hAnsi="Times New Roman" w:cs="Times New Roman"/>
          <w:sz w:val="24"/>
          <w:szCs w:val="24"/>
        </w:rPr>
        <w:t>___________</w:t>
      </w:r>
      <w:r w:rsidRPr="004F0F3B">
        <w:rPr>
          <w:rFonts w:ascii="Times New Roman" w:hAnsi="Times New Roman" w:cs="Times New Roman"/>
          <w:sz w:val="24"/>
          <w:szCs w:val="24"/>
        </w:rPr>
        <w:t xml:space="preserve"> (</w:t>
      </w:r>
      <w:r>
        <w:rPr>
          <w:rFonts w:ascii="Times New Roman" w:hAnsi="Times New Roman" w:cs="Times New Roman"/>
          <w:sz w:val="24"/>
          <w:szCs w:val="24"/>
        </w:rPr>
        <w:t>____________</w:t>
      </w:r>
      <w:r w:rsidRPr="004F0F3B">
        <w:rPr>
          <w:rFonts w:ascii="Times New Roman" w:hAnsi="Times New Roman" w:cs="Times New Roman"/>
          <w:sz w:val="24"/>
          <w:szCs w:val="24"/>
        </w:rPr>
        <w:t xml:space="preserve">) </w:t>
      </w:r>
    </w:p>
    <w:p w14:paraId="5C484008" w14:textId="647478FF" w:rsidR="004F0F3B" w:rsidRPr="004F0F3B" w:rsidRDefault="004F0F3B" w:rsidP="004F0F3B">
      <w:pPr>
        <w:tabs>
          <w:tab w:val="left" w:pos="1134"/>
        </w:tabs>
        <w:ind w:firstLine="709"/>
        <w:jc w:val="both"/>
        <w:rPr>
          <w:rFonts w:ascii="Times New Roman" w:hAnsi="Times New Roman" w:cs="Times New Roman"/>
          <w:sz w:val="18"/>
          <w:szCs w:val="18"/>
        </w:rPr>
      </w:pPr>
      <w:r w:rsidRPr="004F0F3B">
        <w:rPr>
          <w:rFonts w:ascii="Times New Roman" w:hAnsi="Times New Roman" w:cs="Times New Roman"/>
          <w:sz w:val="18"/>
          <w:szCs w:val="18"/>
        </w:rPr>
        <w:t xml:space="preserve">                                                                                                                                                                                           </w:t>
      </w:r>
      <w:r>
        <w:rPr>
          <w:rFonts w:ascii="Times New Roman" w:hAnsi="Times New Roman" w:cs="Times New Roman"/>
          <w:sz w:val="18"/>
          <w:szCs w:val="18"/>
        </w:rPr>
        <w:t xml:space="preserve">              </w:t>
      </w:r>
      <w:r w:rsidR="005971A4">
        <w:rPr>
          <w:rFonts w:ascii="Times New Roman" w:hAnsi="Times New Roman" w:cs="Times New Roman"/>
          <w:sz w:val="18"/>
          <w:szCs w:val="18"/>
        </w:rPr>
        <w:t xml:space="preserve">             </w:t>
      </w:r>
      <w:r w:rsidR="005971A4" w:rsidRPr="00B83F29">
        <w:rPr>
          <w:rFonts w:ascii="Times New Roman" w:hAnsi="Times New Roman" w:cs="Times New Roman"/>
          <w:sz w:val="18"/>
          <w:szCs w:val="18"/>
        </w:rPr>
        <w:t xml:space="preserve">                                                          </w:t>
      </w:r>
      <w:r w:rsidR="005971A4" w:rsidRPr="004F0F3B">
        <w:rPr>
          <w:rFonts w:ascii="Times New Roman" w:hAnsi="Times New Roman" w:cs="Times New Roman"/>
          <w:sz w:val="18"/>
          <w:szCs w:val="18"/>
        </w:rPr>
        <w:t>(указать количество дней)</w:t>
      </w:r>
      <w:r w:rsidR="00A67401">
        <w:rPr>
          <w:rFonts w:ascii="Times New Roman" w:hAnsi="Times New Roman" w:cs="Times New Roman"/>
          <w:sz w:val="18"/>
          <w:szCs w:val="18"/>
        </w:rPr>
        <w:tab/>
      </w:r>
    </w:p>
    <w:p w14:paraId="747D0CE5" w14:textId="1BA9CDC8" w:rsidR="00845C93" w:rsidRPr="008F3080" w:rsidRDefault="004F0F3B" w:rsidP="004F0F3B">
      <w:pPr>
        <w:tabs>
          <w:tab w:val="left" w:pos="1134"/>
        </w:tabs>
        <w:ind w:firstLine="709"/>
        <w:jc w:val="both"/>
        <w:rPr>
          <w:rFonts w:ascii="Times New Roman" w:eastAsia="Calibri" w:hAnsi="Times New Roman" w:cs="Times New Roman"/>
          <w:sz w:val="24"/>
          <w:szCs w:val="24"/>
        </w:rPr>
      </w:pPr>
      <w:r w:rsidRPr="004F0F3B">
        <w:rPr>
          <w:rFonts w:ascii="Times New Roman" w:hAnsi="Times New Roman" w:cs="Times New Roman"/>
          <w:sz w:val="24"/>
          <w:szCs w:val="24"/>
        </w:rPr>
        <w:t>рабочих дней с даты получения заключения о положительном прохождении испытания опытной партии и отправки информации Поставщику.</w:t>
      </w:r>
    </w:p>
    <w:p w14:paraId="07145D63" w14:textId="30F11974" w:rsidR="00845C93" w:rsidRDefault="00845C93" w:rsidP="00A67401">
      <w:pPr>
        <w:tabs>
          <w:tab w:val="left" w:pos="1134"/>
        </w:tabs>
        <w:ind w:firstLine="709"/>
        <w:jc w:val="both"/>
        <w:rPr>
          <w:rFonts w:ascii="Times New Roman" w:eastAsia="Calibri" w:hAnsi="Times New Roman" w:cs="Times New Roman"/>
          <w:sz w:val="24"/>
          <w:szCs w:val="24"/>
        </w:rPr>
      </w:pPr>
      <w:r w:rsidRPr="00BC5D4E">
        <w:rPr>
          <w:rFonts w:ascii="Times New Roman" w:eastAsia="Calibri" w:hAnsi="Times New Roman" w:cs="Times New Roman"/>
          <w:sz w:val="24"/>
          <w:szCs w:val="24"/>
        </w:rPr>
        <w:t xml:space="preserve">Доставка </w:t>
      </w:r>
      <w:r w:rsidR="00A67401">
        <w:rPr>
          <w:rFonts w:ascii="Times New Roman" w:eastAsia="Calibri" w:hAnsi="Times New Roman" w:cs="Times New Roman"/>
          <w:sz w:val="24"/>
          <w:szCs w:val="24"/>
        </w:rPr>
        <w:t>Товара</w:t>
      </w:r>
      <w:r w:rsidRPr="00BC5D4E">
        <w:rPr>
          <w:rFonts w:ascii="Times New Roman" w:eastAsia="Calibri" w:hAnsi="Times New Roman" w:cs="Times New Roman"/>
          <w:sz w:val="24"/>
          <w:szCs w:val="24"/>
        </w:rPr>
        <w:t xml:space="preserve"> осуществляется силами и средствами Поставщика до склада Покупателя, находящегося по адресу: Республика Марий Эл, г. Йошкар-Ола, ул. Суворова, д. 26.</w:t>
      </w:r>
    </w:p>
    <w:p w14:paraId="086CC88F" w14:textId="77777777" w:rsidR="00A67401" w:rsidRPr="00A67401" w:rsidRDefault="00A67401" w:rsidP="00A67401">
      <w:pPr>
        <w:tabs>
          <w:tab w:val="left" w:pos="1134"/>
        </w:tabs>
        <w:ind w:firstLine="709"/>
        <w:jc w:val="both"/>
        <w:rPr>
          <w:rFonts w:ascii="Times New Roman" w:eastAsia="Calibri" w:hAnsi="Times New Roman" w:cs="Times New Roman"/>
          <w:sz w:val="24"/>
          <w:szCs w:val="24"/>
        </w:rPr>
      </w:pPr>
    </w:p>
    <w:p w14:paraId="14CCB00E" w14:textId="57D4C819" w:rsidR="00EA430B" w:rsidRPr="00831014" w:rsidRDefault="00EA430B" w:rsidP="004617FD">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b/>
          <w:sz w:val="24"/>
          <w:szCs w:val="24"/>
          <w:u w:val="single"/>
        </w:rPr>
        <w:t>Условия оплаты</w:t>
      </w:r>
      <w:r w:rsidR="00563450" w:rsidRPr="004C03BF">
        <w:rPr>
          <w:rStyle w:val="afd"/>
          <w:rFonts w:ascii="Times New Roman" w:hAnsi="Times New Roman" w:cs="Times New Roman"/>
          <w:b/>
          <w:sz w:val="24"/>
          <w:szCs w:val="24"/>
          <w:u w:val="single"/>
        </w:rPr>
        <w:footnoteReference w:id="2"/>
      </w:r>
      <w:r w:rsidRPr="004C03BF">
        <w:rPr>
          <w:rFonts w:ascii="Times New Roman" w:hAnsi="Times New Roman" w:cs="Times New Roman"/>
          <w:b/>
          <w:sz w:val="24"/>
          <w:szCs w:val="24"/>
          <w:u w:val="single"/>
        </w:rPr>
        <w:t>:</w:t>
      </w:r>
      <w:r w:rsidRPr="004C03BF">
        <w:rPr>
          <w:rFonts w:ascii="Times New Roman" w:hAnsi="Times New Roman" w:cs="Times New Roman"/>
          <w:sz w:val="24"/>
          <w:szCs w:val="24"/>
        </w:rPr>
        <w:t xml:space="preserve"> </w:t>
      </w:r>
      <w:r w:rsidR="00C359CE" w:rsidRPr="00C359CE">
        <w:rPr>
          <w:rFonts w:ascii="Times New Roman" w:hAnsi="Times New Roman" w:cs="Times New Roman"/>
          <w:sz w:val="24"/>
          <w:szCs w:val="24"/>
        </w:rPr>
        <w:t>Заказчик осуществляет 100% оплату за Товар на основании выставленного счета Поставщика в течение 30 (Тридцати) календарных дней с момента поставки основной партии Товара на склад Заказчика</w:t>
      </w:r>
      <w:r w:rsidR="00C359CE">
        <w:rPr>
          <w:rFonts w:ascii="Times New Roman" w:hAnsi="Times New Roman" w:cs="Times New Roman"/>
          <w:sz w:val="24"/>
          <w:szCs w:val="24"/>
        </w:rPr>
        <w:t>.</w:t>
      </w:r>
    </w:p>
    <w:p w14:paraId="1B8A625A" w14:textId="77777777" w:rsidR="004617FD" w:rsidRPr="004C03BF" w:rsidRDefault="004617FD" w:rsidP="004617FD">
      <w:pPr>
        <w:tabs>
          <w:tab w:val="left" w:pos="0"/>
        </w:tabs>
        <w:snapToGrid w:val="0"/>
        <w:spacing w:line="276" w:lineRule="auto"/>
        <w:jc w:val="both"/>
        <w:rPr>
          <w:rFonts w:ascii="Times New Roman" w:hAnsi="Times New Roman" w:cs="Times New Roman"/>
          <w:sz w:val="24"/>
          <w:szCs w:val="24"/>
        </w:rPr>
      </w:pPr>
    </w:p>
    <w:p w14:paraId="6EA94D64" w14:textId="77777777" w:rsidR="00C359CE" w:rsidRDefault="00744212" w:rsidP="00C359CE">
      <w:pPr>
        <w:spacing w:line="276" w:lineRule="auto"/>
        <w:contextualSpacing/>
        <w:jc w:val="both"/>
        <w:rPr>
          <w:rFonts w:ascii="Times New Roman" w:eastAsia="Calibri" w:hAnsi="Times New Roman" w:cs="Times New Roman"/>
          <w:sz w:val="24"/>
          <w:szCs w:val="24"/>
          <w:vertAlign w:val="superscript"/>
        </w:rPr>
      </w:pPr>
      <w:r w:rsidRPr="004C03BF">
        <w:rPr>
          <w:rFonts w:ascii="Times New Roman" w:eastAsia="Calibri" w:hAnsi="Times New Roman" w:cs="Times New Roman"/>
          <w:b/>
          <w:snapToGrid w:val="0"/>
          <w:sz w:val="24"/>
          <w:szCs w:val="24"/>
          <w:lang w:eastAsia="en-US"/>
        </w:rPr>
        <w:t xml:space="preserve">Гарантийный срок на </w:t>
      </w:r>
      <w:r w:rsidR="005971A4">
        <w:rPr>
          <w:rFonts w:ascii="Times New Roman" w:eastAsia="Calibri" w:hAnsi="Times New Roman" w:cs="Times New Roman"/>
          <w:b/>
          <w:snapToGrid w:val="0"/>
          <w:sz w:val="24"/>
          <w:szCs w:val="24"/>
          <w:lang w:eastAsia="en-US"/>
        </w:rPr>
        <w:t>Товар</w:t>
      </w:r>
      <w:r w:rsidRPr="004C03BF">
        <w:rPr>
          <w:rFonts w:ascii="Times New Roman" w:eastAsia="Calibri" w:hAnsi="Times New Roman" w:cs="Times New Roman"/>
          <w:b/>
          <w:snapToGrid w:val="0"/>
          <w:sz w:val="24"/>
          <w:szCs w:val="24"/>
          <w:lang w:eastAsia="en-US"/>
        </w:rPr>
        <w:t xml:space="preserve">: </w:t>
      </w:r>
      <w:r w:rsidR="0084597B" w:rsidRPr="004C03BF">
        <w:rPr>
          <w:rFonts w:ascii="Times New Roman" w:eastAsia="Calibri" w:hAnsi="Times New Roman" w:cs="Times New Roman"/>
          <w:sz w:val="24"/>
          <w:szCs w:val="24"/>
          <w:lang w:eastAsia="en-US"/>
        </w:rPr>
        <w:t>со</w:t>
      </w:r>
      <w:r w:rsidR="001F03E0" w:rsidRPr="004C03BF">
        <w:rPr>
          <w:rFonts w:ascii="Times New Roman" w:eastAsia="Calibri" w:hAnsi="Times New Roman" w:cs="Times New Roman"/>
          <w:sz w:val="24"/>
          <w:szCs w:val="24"/>
          <w:lang w:eastAsia="en-US"/>
        </w:rPr>
        <w:t>ставляет ______________</w:t>
      </w:r>
      <w:r w:rsidR="0084597B" w:rsidRPr="004C03BF">
        <w:rPr>
          <w:rFonts w:ascii="Times New Roman" w:eastAsia="Calibri" w:hAnsi="Times New Roman" w:cs="Times New Roman"/>
          <w:sz w:val="24"/>
          <w:szCs w:val="24"/>
          <w:lang w:eastAsia="en-US"/>
        </w:rPr>
        <w:t xml:space="preserve"> месяцев </w:t>
      </w:r>
      <w:r w:rsidR="005971A4" w:rsidRPr="005971A4">
        <w:rPr>
          <w:rFonts w:ascii="Times New Roman" w:eastAsia="Calibri" w:hAnsi="Times New Roman" w:cs="Times New Roman"/>
          <w:sz w:val="24"/>
          <w:szCs w:val="24"/>
          <w:lang w:eastAsia="en-US"/>
        </w:rPr>
        <w:t>с момента передачи Товара Заказчику</w:t>
      </w:r>
      <w:r w:rsidR="005971A4" w:rsidRPr="004C03BF">
        <w:rPr>
          <w:rFonts w:ascii="Times New Roman" w:eastAsia="Calibri" w:hAnsi="Times New Roman" w:cs="Times New Roman"/>
          <w:sz w:val="24"/>
          <w:szCs w:val="24"/>
          <w:lang w:eastAsia="en-US"/>
        </w:rPr>
        <w:t>.</w:t>
      </w:r>
    </w:p>
    <w:p w14:paraId="6CDCF860" w14:textId="6C4D5B02" w:rsidR="00CB253A" w:rsidRPr="00A67401" w:rsidRDefault="005971A4" w:rsidP="00C359CE">
      <w:pPr>
        <w:spacing w:line="276" w:lineRule="auto"/>
        <w:contextualSpacing/>
        <w:jc w:val="both"/>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 xml:space="preserve">                                                                      </w:t>
      </w:r>
      <w:r w:rsidR="00A67401">
        <w:rPr>
          <w:rFonts w:ascii="Times New Roman" w:hAnsi="Times New Roman" w:cs="Times New Roman"/>
          <w:sz w:val="24"/>
          <w:szCs w:val="24"/>
          <w:vertAlign w:val="superscript"/>
        </w:rPr>
        <w:t xml:space="preserve">                </w:t>
      </w:r>
      <w:r w:rsidRPr="004C03BF">
        <w:rPr>
          <w:rFonts w:ascii="Times New Roman" w:hAnsi="Times New Roman" w:cs="Times New Roman"/>
          <w:sz w:val="24"/>
          <w:szCs w:val="24"/>
          <w:vertAlign w:val="superscript"/>
        </w:rPr>
        <w:t xml:space="preserve">         (указать срок, но не менее </w:t>
      </w:r>
      <w:r>
        <w:rPr>
          <w:rFonts w:ascii="Times New Roman" w:hAnsi="Times New Roman" w:cs="Times New Roman"/>
          <w:sz w:val="24"/>
          <w:szCs w:val="24"/>
          <w:vertAlign w:val="superscript"/>
        </w:rPr>
        <w:t>12</w:t>
      </w:r>
      <w:r w:rsidRPr="004C03BF">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Двенадцати</w:t>
      </w:r>
      <w:r w:rsidRPr="004C03BF">
        <w:rPr>
          <w:rFonts w:ascii="Times New Roman" w:hAnsi="Times New Roman" w:cs="Times New Roman"/>
          <w:sz w:val="24"/>
          <w:szCs w:val="24"/>
          <w:vertAlign w:val="superscript"/>
        </w:rPr>
        <w:t>) месяцев)</w:t>
      </w:r>
      <w:r w:rsidR="00F9375D" w:rsidRPr="004C03BF">
        <w:rPr>
          <w:rFonts w:ascii="Times New Roman" w:eastAsia="Calibri" w:hAnsi="Times New Roman" w:cs="Times New Roman"/>
          <w:sz w:val="24"/>
          <w:szCs w:val="24"/>
          <w:vertAlign w:val="superscript"/>
        </w:rPr>
        <w:t xml:space="preserve">                      </w:t>
      </w:r>
    </w:p>
    <w:p w14:paraId="2566A058" w14:textId="272398D8" w:rsidR="005043E5" w:rsidRPr="004C03BF" w:rsidRDefault="00324F62" w:rsidP="00D637D7">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Срок действия настоящего коммерческ</w:t>
      </w:r>
      <w:r w:rsidR="00B24FF7" w:rsidRPr="004C03BF">
        <w:rPr>
          <w:rFonts w:ascii="Times New Roman" w:hAnsi="Times New Roman" w:cs="Times New Roman"/>
          <w:sz w:val="24"/>
          <w:szCs w:val="24"/>
        </w:rPr>
        <w:t>ого предложения: __________________</w:t>
      </w:r>
      <w:r w:rsidR="00CB253A" w:rsidRPr="004C03BF">
        <w:rPr>
          <w:rFonts w:ascii="Times New Roman" w:hAnsi="Times New Roman" w:cs="Times New Roman"/>
          <w:sz w:val="24"/>
          <w:szCs w:val="24"/>
        </w:rPr>
        <w:t>__________________</w:t>
      </w:r>
    </w:p>
    <w:p w14:paraId="6D2224DC"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w:t>
      </w:r>
    </w:p>
    <w:p w14:paraId="51ED0468" w14:textId="77777777" w:rsidR="005043E5" w:rsidRPr="004C03BF" w:rsidRDefault="00324F62" w:rsidP="00B24FF7">
      <w:pPr>
        <w:snapToGrid w:val="0"/>
        <w:ind w:right="3684" w:firstLine="1560"/>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(подпись, М.П.)</w:t>
      </w:r>
    </w:p>
    <w:p w14:paraId="0CCEE69F"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100D3611" w14:textId="3B08CEF0" w:rsidR="00317803" w:rsidRPr="004C03BF" w:rsidRDefault="00324F62" w:rsidP="00317803">
      <w:pPr>
        <w:snapToGrid w:val="0"/>
        <w:ind w:right="3684" w:firstLine="284"/>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(фамилия, имя, отчество подписавшего, должность)</w:t>
      </w:r>
    </w:p>
    <w:p w14:paraId="69C9F2B2" w14:textId="77777777" w:rsidR="00EF146A" w:rsidRPr="004C03BF" w:rsidRDefault="00EF146A" w:rsidP="001F03E0">
      <w:pPr>
        <w:snapToGrid w:val="0"/>
        <w:ind w:right="3684"/>
        <w:rPr>
          <w:rFonts w:ascii="Times New Roman" w:hAnsi="Times New Roman" w:cs="Times New Roman"/>
          <w:sz w:val="24"/>
          <w:szCs w:val="24"/>
          <w:vertAlign w:val="superscript"/>
        </w:rPr>
      </w:pPr>
    </w:p>
    <w:p w14:paraId="4BF33357" w14:textId="77777777" w:rsidR="005043E5" w:rsidRPr="004C03BF"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C03BF">
        <w:rPr>
          <w:rFonts w:ascii="Times New Roman" w:hAnsi="Times New Roman" w:cs="Times New Roman"/>
          <w:b/>
          <w:spacing w:val="36"/>
          <w:sz w:val="24"/>
          <w:szCs w:val="24"/>
        </w:rPr>
        <w:t>конец формы</w:t>
      </w:r>
    </w:p>
    <w:p w14:paraId="4C056DE4"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519C2048" w14:textId="08487B81" w:rsidR="00745E6B" w:rsidRPr="00B83F29" w:rsidRDefault="00324F62" w:rsidP="00317803">
      <w:pPr>
        <w:tabs>
          <w:tab w:val="left" w:pos="180"/>
        </w:tabs>
        <w:snapToGrid w:val="0"/>
        <w:jc w:val="both"/>
        <w:rPr>
          <w:rFonts w:ascii="Times New Roman" w:hAnsi="Times New Roman" w:cs="Times New Roman"/>
          <w:sz w:val="24"/>
          <w:szCs w:val="24"/>
        </w:rPr>
        <w:sectPr w:rsidR="00745E6B" w:rsidRPr="00B83F29" w:rsidSect="00745E6B">
          <w:pgSz w:w="16838" w:h="11906" w:orient="landscape"/>
          <w:pgMar w:top="851" w:right="567" w:bottom="709" w:left="567" w:header="709" w:footer="709" w:gutter="0"/>
          <w:cols w:space="720"/>
          <w:docGrid w:linePitch="381"/>
        </w:sectPr>
      </w:pPr>
      <w:r w:rsidRPr="004C03BF">
        <w:rPr>
          <w:rFonts w:ascii="Times New Roman" w:hAnsi="Times New Roman" w:cs="Times New Roman"/>
          <w:sz w:val="24"/>
          <w:szCs w:val="24"/>
        </w:rPr>
        <w:t xml:space="preserve">2. Участник указывает свое фирменное наименование (в </w:t>
      </w:r>
      <w:proofErr w:type="spellStart"/>
      <w:r w:rsidRPr="004C03BF">
        <w:rPr>
          <w:rFonts w:ascii="Times New Roman" w:hAnsi="Times New Roman" w:cs="Times New Roman"/>
          <w:sz w:val="24"/>
          <w:szCs w:val="24"/>
        </w:rPr>
        <w:t>т.ч</w:t>
      </w:r>
      <w:proofErr w:type="spellEnd"/>
      <w:r w:rsidRPr="004C03BF">
        <w:rPr>
          <w:rFonts w:ascii="Times New Roman" w:hAnsi="Times New Roman" w:cs="Times New Roman"/>
          <w:sz w:val="24"/>
          <w:szCs w:val="24"/>
        </w:rPr>
        <w:t>. организацион</w:t>
      </w:r>
      <w:r w:rsidR="00A67401">
        <w:rPr>
          <w:rFonts w:ascii="Times New Roman" w:hAnsi="Times New Roman" w:cs="Times New Roman"/>
          <w:sz w:val="24"/>
          <w:szCs w:val="24"/>
        </w:rPr>
        <w:t>но-правовую форму) и свой адре</w:t>
      </w:r>
      <w:r w:rsidR="00790AD7">
        <w:rPr>
          <w:rFonts w:ascii="Times New Roman" w:hAnsi="Times New Roman" w:cs="Times New Roman"/>
          <w:sz w:val="24"/>
          <w:szCs w:val="24"/>
        </w:rPr>
        <w:t>с.</w:t>
      </w:r>
    </w:p>
    <w:p w14:paraId="1B4DDDEB" w14:textId="7FDA3563" w:rsidR="005043E5" w:rsidRPr="003D5264" w:rsidRDefault="00324F62" w:rsidP="003D5264">
      <w:pPr>
        <w:pStyle w:val="1"/>
        <w:rPr>
          <w:rFonts w:ascii="Times New Roman" w:hAnsi="Times New Roman" w:cs="Times New Roman"/>
          <w:sz w:val="24"/>
          <w:szCs w:val="24"/>
        </w:rPr>
      </w:pPr>
      <w:bookmarkStart w:id="24" w:name="_Toc203117502"/>
      <w:r w:rsidRPr="003D526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819557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A77207">
        <w:rPr>
          <w:rFonts w:ascii="Times New Roman" w:hAnsi="Times New Roman" w:cs="Times New Roman"/>
          <w:sz w:val="24"/>
          <w:szCs w:val="24"/>
        </w:rPr>
        <w:t>5</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203117503"/>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A3511C" w:rsidRPr="00BD71BC" w14:paraId="17DD7676" w14:textId="77777777" w:rsidTr="00EB6C64">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506FB25" w14:textId="77777777" w:rsidR="00A3511C" w:rsidRPr="00BD71BC" w:rsidRDefault="00A3511C" w:rsidP="00EB6C64">
            <w:pPr>
              <w:widowControl w:val="0"/>
              <w:snapToGrid w:val="0"/>
              <w:spacing w:before="120" w:after="120" w:line="288" w:lineRule="auto"/>
              <w:ind w:left="567" w:firstLine="567"/>
              <w:rPr>
                <w:rFonts w:ascii="Times New Roman" w:eastAsia="Calibri" w:hAnsi="Times New Roman"/>
                <w:sz w:val="24"/>
                <w:szCs w:val="24"/>
              </w:rPr>
            </w:pPr>
            <w:r w:rsidRPr="00BD71BC">
              <w:rPr>
                <w:rFonts w:ascii="Times New Roman" w:eastAsia="Calibri" w:hAnsi="Times New Roman"/>
                <w:noProof/>
                <w:sz w:val="24"/>
                <w:szCs w:val="24"/>
              </w:rPr>
              <w:drawing>
                <wp:anchor distT="0" distB="0" distL="0" distR="0" simplePos="0" relativeHeight="251661312" behindDoc="0" locked="0" layoutInCell="1" allowOverlap="1" wp14:anchorId="2BBE89AE" wp14:editId="47B4AAB5">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1"/>
                          <a:srcRect b="-380"/>
                          <a:stretch>
                            <a:fillRect/>
                          </a:stretch>
                        </pic:blipFill>
                        <pic:spPr bwMode="auto">
                          <a:xfrm>
                            <a:off x="0" y="0"/>
                            <a:ext cx="1819275" cy="475615"/>
                          </a:xfrm>
                          <a:prstGeom prst="rect">
                            <a:avLst/>
                          </a:prstGeom>
                        </pic:spPr>
                      </pic:pic>
                    </a:graphicData>
                  </a:graphic>
                </wp:anchor>
              </w:drawing>
            </w:r>
          </w:p>
        </w:tc>
      </w:tr>
      <w:tr w:rsidR="00A3511C" w:rsidRPr="00BD71BC" w14:paraId="418680EC" w14:textId="77777777" w:rsidTr="00EB6C64">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616534D" w14:textId="77777777" w:rsidR="00A3511C" w:rsidRPr="00BD71BC" w:rsidRDefault="00A3511C" w:rsidP="00EB6C64">
            <w:pPr>
              <w:widowControl w:val="0"/>
              <w:snapToGrid w:val="0"/>
              <w:spacing w:before="120" w:after="120" w:line="288" w:lineRule="auto"/>
              <w:ind w:left="567" w:firstLine="567"/>
              <w:jc w:val="center"/>
              <w:rPr>
                <w:rFonts w:ascii="Times New Roman" w:eastAsia="Calibri" w:hAnsi="Times New Roman"/>
                <w:sz w:val="24"/>
                <w:szCs w:val="24"/>
              </w:rPr>
            </w:pPr>
            <w:r w:rsidRPr="00BD71BC">
              <w:rPr>
                <w:rFonts w:ascii="Times New Roman" w:hAnsi="Times New Roman"/>
                <w:b/>
                <w:sz w:val="24"/>
                <w:szCs w:val="24"/>
              </w:rPr>
              <w:t>ПАМЯТКА О ЕДИНОЙ ГОРЯЧЕЙ ЛИНИИ</w:t>
            </w:r>
          </w:p>
        </w:tc>
      </w:tr>
      <w:tr w:rsidR="00A3511C" w:rsidRPr="00BD71BC" w14:paraId="42BA969E"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00CB04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b/>
                <w:sz w:val="24"/>
                <w:szCs w:val="24"/>
              </w:rPr>
              <w:t xml:space="preserve">Единая Горячая Линия </w:t>
            </w:r>
            <w:r w:rsidRPr="00BD71BC">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61D4809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305716E6"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2336" behindDoc="0" locked="0" layoutInCell="1" allowOverlap="1" wp14:anchorId="7905BB11" wp14:editId="6BE668CB">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2"/>
                          <a:stretch>
                            <a:fillRect/>
                          </a:stretch>
                        </pic:blipFill>
                        <pic:spPr bwMode="auto">
                          <a:xfrm>
                            <a:off x="0" y="0"/>
                            <a:ext cx="542925" cy="539750"/>
                          </a:xfrm>
                          <a:prstGeom prst="rect">
                            <a:avLst/>
                          </a:prstGeom>
                        </pic:spPr>
                      </pic:pic>
                    </a:graphicData>
                  </a:graphic>
                </wp:anchor>
              </w:drawing>
            </w:r>
            <w:r w:rsidRPr="00BD71BC">
              <w:rPr>
                <w:rFonts w:ascii="Times New Roman" w:hAnsi="Times New Roman"/>
                <w:sz w:val="24"/>
                <w:szCs w:val="24"/>
              </w:rPr>
              <w:t xml:space="preserve">Сообщение на электронный почтовый ящик </w:t>
            </w:r>
            <w:hyperlink r:id="rId13">
              <w:r w:rsidRPr="00BD71BC">
                <w:rPr>
                  <w:rFonts w:ascii="Times New Roman" w:hAnsi="Times New Roman"/>
                  <w:color w:val="C00000"/>
                  <w:sz w:val="24"/>
                  <w:szCs w:val="24"/>
                  <w:u w:val="single"/>
                </w:rPr>
                <w:t>hotline@elementec.ru</w:t>
              </w:r>
            </w:hyperlink>
            <w:r w:rsidRPr="00BD71BC">
              <w:rPr>
                <w:rFonts w:ascii="Times New Roman" w:hAnsi="Times New Roman"/>
                <w:b/>
                <w:sz w:val="24"/>
                <w:szCs w:val="24"/>
              </w:rPr>
              <w:br/>
            </w:r>
            <w:r w:rsidRPr="00BD71BC">
              <w:rPr>
                <w:rFonts w:ascii="Times New Roman" w:hAnsi="Times New Roman"/>
                <w:sz w:val="24"/>
                <w:szCs w:val="24"/>
              </w:rPr>
              <w:t xml:space="preserve">или через форму обратной связи на сайте </w:t>
            </w:r>
            <w:hyperlink r:id="rId14" w:history="1">
              <w:r w:rsidRPr="00BD71BC">
                <w:rPr>
                  <w:rStyle w:val="a8"/>
                  <w:rFonts w:ascii="Times New Roman" w:hAnsi="Times New Roman"/>
                  <w:sz w:val="24"/>
                  <w:szCs w:val="24"/>
                </w:rPr>
                <w:t>https://gkelement.ru/</w:t>
              </w:r>
            </w:hyperlink>
            <w:r w:rsidRPr="00BD71BC">
              <w:rPr>
                <w:rFonts w:ascii="Times New Roman" w:hAnsi="Times New Roman"/>
                <w:sz w:val="24"/>
                <w:szCs w:val="24"/>
              </w:rPr>
              <w:t>;</w:t>
            </w:r>
          </w:p>
          <w:p w14:paraId="181645CE"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3360" behindDoc="0" locked="0" layoutInCell="1" allowOverlap="1" wp14:anchorId="014F2A10" wp14:editId="550D5418">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5"/>
                          <a:stretch>
                            <a:fillRect/>
                          </a:stretch>
                        </pic:blipFill>
                        <pic:spPr bwMode="auto">
                          <a:xfrm>
                            <a:off x="0" y="0"/>
                            <a:ext cx="536575" cy="539750"/>
                          </a:xfrm>
                          <a:prstGeom prst="rect">
                            <a:avLst/>
                          </a:prstGeom>
                        </pic:spPr>
                      </pic:pic>
                    </a:graphicData>
                  </a:graphic>
                </wp:anchor>
              </w:drawing>
            </w:r>
            <w:r w:rsidRPr="00BD71BC">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BD71BC">
              <w:rPr>
                <w:rFonts w:ascii="Times New Roman" w:hAnsi="Times New Roman"/>
                <w:b/>
                <w:color w:val="C00000"/>
                <w:sz w:val="24"/>
                <w:szCs w:val="24"/>
              </w:rPr>
              <w:t>+7 (495) 701-03-33</w:t>
            </w:r>
            <w:r w:rsidRPr="00BD71BC">
              <w:rPr>
                <w:rFonts w:ascii="Times New Roman" w:hAnsi="Times New Roman"/>
                <w:sz w:val="24"/>
                <w:szCs w:val="24"/>
              </w:rPr>
              <w:t>;</w:t>
            </w:r>
            <w:r w:rsidRPr="00BD71BC">
              <w:rPr>
                <w:rFonts w:ascii="Times New Roman" w:hAnsi="Times New Roman"/>
                <w:sz w:val="24"/>
                <w:szCs w:val="24"/>
              </w:rPr>
              <w:br/>
            </w:r>
          </w:p>
          <w:p w14:paraId="2980B7EB"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4384" behindDoc="0" locked="0" layoutInCell="1" allowOverlap="1" wp14:anchorId="7B6003F8" wp14:editId="2D8531F0">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6"/>
                          <a:stretch>
                            <a:fillRect/>
                          </a:stretch>
                        </pic:blipFill>
                        <pic:spPr bwMode="auto">
                          <a:xfrm>
                            <a:off x="0" y="0"/>
                            <a:ext cx="542290" cy="539750"/>
                          </a:xfrm>
                          <a:prstGeom prst="rect">
                            <a:avLst/>
                          </a:prstGeom>
                        </pic:spPr>
                      </pic:pic>
                    </a:graphicData>
                  </a:graphic>
                </wp:anchor>
              </w:drawing>
            </w:r>
            <w:r w:rsidRPr="00BD71BC">
              <w:rPr>
                <w:rFonts w:ascii="Times New Roman" w:hAnsi="Times New Roman"/>
                <w:sz w:val="24"/>
                <w:szCs w:val="24"/>
              </w:rPr>
              <w:t>Письмо по почте или курьером по адресу:</w:t>
            </w:r>
            <w:r w:rsidRPr="00BD71BC">
              <w:rPr>
                <w:rFonts w:ascii="Times New Roman" w:hAnsi="Times New Roman"/>
                <w:sz w:val="24"/>
                <w:szCs w:val="24"/>
              </w:rPr>
              <w:br/>
            </w:r>
            <w:r w:rsidRPr="00BD71BC">
              <w:rPr>
                <w:rFonts w:ascii="Times New Roman" w:hAnsi="Times New Roman"/>
                <w:b/>
                <w:color w:val="C00000"/>
                <w:sz w:val="24"/>
                <w:szCs w:val="24"/>
              </w:rPr>
              <w:t xml:space="preserve">123112, г. Москва, Пресненская наб. 12 </w:t>
            </w:r>
            <w:r w:rsidRPr="00BD71BC">
              <w:rPr>
                <w:rFonts w:ascii="Times New Roman" w:hAnsi="Times New Roman"/>
                <w:b/>
                <w:color w:val="C00000"/>
                <w:sz w:val="24"/>
                <w:szCs w:val="24"/>
              </w:rPr>
              <w:br/>
              <w:t>Башня Федерация «Восток», 20 этаж (оф. 2027)</w:t>
            </w:r>
            <w:r w:rsidRPr="00BD71BC">
              <w:rPr>
                <w:rFonts w:ascii="Times New Roman" w:hAnsi="Times New Roman"/>
                <w:b/>
                <w:color w:val="C00000"/>
                <w:sz w:val="24"/>
                <w:szCs w:val="24"/>
              </w:rPr>
              <w:br/>
            </w:r>
            <w:r w:rsidRPr="00BD71BC">
              <w:rPr>
                <w:rFonts w:ascii="Times New Roman" w:hAnsi="Times New Roman"/>
                <w:sz w:val="24"/>
                <w:szCs w:val="24"/>
              </w:rPr>
              <w:t>с пометкой «Единая Горячая Линия»</w:t>
            </w:r>
          </w:p>
          <w:p w14:paraId="4A1C822B" w14:textId="77777777" w:rsidR="00A3511C" w:rsidRPr="00BD71BC" w:rsidRDefault="00A3511C" w:rsidP="00EB6C64">
            <w:pPr>
              <w:widowControl w:val="0"/>
              <w:tabs>
                <w:tab w:val="left" w:pos="2280"/>
              </w:tabs>
              <w:snapToGrid w:val="0"/>
              <w:spacing w:before="120" w:after="120" w:line="288" w:lineRule="auto"/>
              <w:ind w:left="567" w:firstLine="567"/>
              <w:jc w:val="center"/>
              <w:rPr>
                <w:rFonts w:ascii="Times New Roman" w:hAnsi="Times New Roman"/>
                <w:sz w:val="24"/>
                <w:szCs w:val="24"/>
              </w:rPr>
            </w:pPr>
            <w:r w:rsidRPr="00BD71BC">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D71BC">
              <w:rPr>
                <w:rFonts w:ascii="Times New Roman" w:hAnsi="Times New Roman"/>
                <w:sz w:val="24"/>
                <w:szCs w:val="24"/>
              </w:rPr>
              <w:t>.</w:t>
            </w:r>
          </w:p>
        </w:tc>
      </w:tr>
      <w:tr w:rsidR="00A3511C" w:rsidRPr="00BD71BC" w14:paraId="229E3E08"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B3113ED" w14:textId="77777777" w:rsidR="00A3511C" w:rsidRPr="00BD71BC" w:rsidRDefault="00A3511C" w:rsidP="00EB6C64">
            <w:pPr>
              <w:widowControl w:val="0"/>
              <w:tabs>
                <w:tab w:val="left" w:pos="643"/>
              </w:tabs>
              <w:snapToGrid w:val="0"/>
              <w:spacing w:before="120" w:after="120"/>
              <w:rPr>
                <w:rFonts w:ascii="Times New Roman" w:eastAsia="Calibri" w:hAnsi="Times New Roman"/>
                <w:b/>
                <w:sz w:val="24"/>
                <w:szCs w:val="24"/>
              </w:rPr>
            </w:pPr>
            <w:r w:rsidRPr="00BD71BC">
              <w:rPr>
                <w:rFonts w:ascii="Times New Roman" w:eastAsia="Calibri" w:hAnsi="Times New Roman"/>
                <w:b/>
                <w:sz w:val="24"/>
                <w:szCs w:val="24"/>
              </w:rPr>
              <w:t>Инструкция по использованию Единой Горячей Линии</w:t>
            </w:r>
          </w:p>
          <w:p w14:paraId="74D62D7B"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579BC556"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Дать характеристику нарушения и указать известные вам факты;</w:t>
            </w:r>
          </w:p>
          <w:p w14:paraId="0DEE659D"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оценку возможного ущерба, иную дополнительную информацию;</w:t>
            </w:r>
          </w:p>
          <w:p w14:paraId="0DBCE4B2"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203117504"/>
      <w:r w:rsidRPr="00850632">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1204439" w14:textId="77D85850"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Pr>
          <w:rFonts w:ascii="Times New Roman" w:hAnsi="Times New Roman" w:cs="Times New Roman"/>
          <w:b/>
          <w:sz w:val="24"/>
          <w:szCs w:val="24"/>
        </w:rPr>
        <w:t>на поставку</w:t>
      </w:r>
      <w:r w:rsidR="00B84DD8" w:rsidRPr="00B84DD8">
        <w:t xml:space="preserve"> </w:t>
      </w:r>
      <w:r w:rsidR="00C359CE" w:rsidRPr="00C359CE">
        <w:rPr>
          <w:rFonts w:ascii="Times New Roman" w:eastAsia="Calibri" w:hAnsi="Times New Roman" w:cs="Times New Roman"/>
          <w:b/>
          <w:sz w:val="24"/>
          <w:szCs w:val="24"/>
        </w:rPr>
        <w:t>антистатический материал для изготовления специальной технологической оснастки</w:t>
      </w:r>
      <w:r w:rsidR="00C359CE" w:rsidRPr="001F3357">
        <w:rPr>
          <w:rFonts w:ascii="Times New Roman" w:hAnsi="Times New Roman" w:cs="Times New Roman"/>
          <w:sz w:val="24"/>
          <w:szCs w:val="24"/>
        </w:rPr>
        <w:t xml:space="preserve"> </w:t>
      </w:r>
      <w:r w:rsidRPr="001F3357">
        <w:rPr>
          <w:rFonts w:ascii="Times New Roman" w:hAnsi="Times New Roman" w:cs="Times New Roman"/>
          <w:sz w:val="24"/>
          <w:szCs w:val="24"/>
        </w:rPr>
        <w:t xml:space="preserve">проводится </w:t>
      </w:r>
      <w:proofErr w:type="gramStart"/>
      <w:r w:rsidRPr="001F3357">
        <w:rPr>
          <w:rFonts w:ascii="Times New Roman" w:hAnsi="Times New Roman" w:cs="Times New Roman"/>
          <w:sz w:val="24"/>
          <w:szCs w:val="24"/>
        </w:rPr>
        <w:t>в соответствии с техническими характеристиками</w:t>
      </w:r>
      <w:proofErr w:type="gramEnd"/>
      <w:r w:rsidRPr="001F3357">
        <w:rPr>
          <w:rFonts w:ascii="Times New Roman" w:hAnsi="Times New Roman" w:cs="Times New Roman"/>
          <w:sz w:val="24"/>
          <w:szCs w:val="24"/>
        </w:rPr>
        <w:t xml:space="preserve">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r w:rsidR="00903A6A">
        <w:rPr>
          <w:rFonts w:ascii="Times New Roman" w:hAnsi="Times New Roman" w:cs="Times New Roman"/>
          <w:sz w:val="24"/>
          <w:szCs w:val="24"/>
        </w:rPr>
        <w:t xml:space="preserve"> </w:t>
      </w:r>
      <w:r w:rsidR="00355C08">
        <w:rPr>
          <w:rFonts w:ascii="Times New Roman" w:hAnsi="Times New Roman" w:cs="Times New Roman"/>
          <w:sz w:val="24"/>
          <w:szCs w:val="24"/>
        </w:rPr>
        <w:t xml:space="preserve"> </w:t>
      </w:r>
    </w:p>
    <w:p w14:paraId="1DE5ED77" w14:textId="77777777" w:rsidR="00A07917" w:rsidRPr="00C55D70" w:rsidRDefault="00A07917" w:rsidP="00A07917">
      <w:pPr>
        <w:jc w:val="both"/>
        <w:rPr>
          <w:rFonts w:ascii="Times New Roman" w:hAnsi="Times New Roman" w:cs="Times New Roman"/>
          <w:sz w:val="24"/>
          <w:szCs w:val="24"/>
        </w:rPr>
      </w:pPr>
    </w:p>
    <w:p w14:paraId="18D3AEE5" w14:textId="77777777"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BE957AB" w14:textId="77777777" w:rsidR="00A07917" w:rsidRPr="001F3357" w:rsidRDefault="00A07917" w:rsidP="00A07917">
      <w:pPr>
        <w:jc w:val="both"/>
        <w:rPr>
          <w:rFonts w:ascii="Times New Roman" w:hAnsi="Times New Roman" w:cs="Times New Roman"/>
          <w:sz w:val="24"/>
          <w:szCs w:val="24"/>
        </w:rPr>
      </w:pPr>
    </w:p>
    <w:p w14:paraId="11D4F1BF" w14:textId="77777777" w:rsidR="00A07917" w:rsidRPr="001F3357" w:rsidRDefault="00A07917" w:rsidP="00A07917">
      <w:pPr>
        <w:rPr>
          <w:rFonts w:ascii="Times New Roman" w:hAnsi="Times New Roman" w:cs="Times New Roman"/>
          <w:sz w:val="24"/>
          <w:szCs w:val="24"/>
        </w:rPr>
      </w:pPr>
      <w:r w:rsidRPr="00361A8B">
        <w:rPr>
          <w:rFonts w:ascii="Times New Roman" w:hAnsi="Times New Roman" w:cs="Times New Roman"/>
          <w:sz w:val="24"/>
          <w:szCs w:val="24"/>
        </w:rPr>
        <w:t>Сущность простого метода оценки</w:t>
      </w:r>
    </w:p>
    <w:p w14:paraId="314AEFD3" w14:textId="77777777" w:rsidR="00A07917" w:rsidRPr="001F3357" w:rsidRDefault="00A07917" w:rsidP="00A07917">
      <w:pPr>
        <w:jc w:val="both"/>
        <w:rPr>
          <w:rFonts w:ascii="Times New Roman" w:hAnsi="Times New Roman" w:cs="Times New Roman"/>
          <w:sz w:val="24"/>
          <w:szCs w:val="24"/>
        </w:rPr>
      </w:pPr>
    </w:p>
    <w:p w14:paraId="22DF376A" w14:textId="77777777" w:rsidR="00A07917" w:rsidRPr="00641B24"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203117505"/>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203117506"/>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9365AD">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72609" w14:textId="77777777" w:rsidR="00C01F2B" w:rsidRDefault="00C01F2B">
      <w:r>
        <w:separator/>
      </w:r>
    </w:p>
  </w:endnote>
  <w:endnote w:type="continuationSeparator" w:id="0">
    <w:p w14:paraId="559AFC51" w14:textId="77777777" w:rsidR="00C01F2B" w:rsidRDefault="00C01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altName w:val="Malgun Gothic"/>
    <w:charset w:val="81"/>
    <w:family w:val="auto"/>
    <w:pitch w:val="variable"/>
    <w:sig w:usb0="80000003" w:usb1="09D7FCEB" w:usb2="00000010" w:usb3="00000000" w:csb0="00080001" w:csb1="00000000"/>
  </w:font>
  <w:font w:name="Vrinda">
    <w:altName w:val="Courier New"/>
    <w:panose1 w:val="00000400000000000000"/>
    <w:charset w:val="01"/>
    <w:family w:val="roman"/>
    <w:notTrueType/>
    <w:pitch w:val="variable"/>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4081F060" w:rsidR="00C01F2B" w:rsidRDefault="00C01F2B">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2227A9">
      <w:rPr>
        <w:rFonts w:ascii="Times New Roman" w:hAnsi="Times New Roman"/>
        <w:noProof/>
        <w:sz w:val="24"/>
      </w:rPr>
      <w:t>10</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EB6B5" w14:textId="77777777" w:rsidR="00C01F2B" w:rsidRDefault="00C01F2B">
      <w:r>
        <w:separator/>
      </w:r>
    </w:p>
  </w:footnote>
  <w:footnote w:type="continuationSeparator" w:id="0">
    <w:p w14:paraId="6F954C43" w14:textId="77777777" w:rsidR="00C01F2B" w:rsidRDefault="00C01F2B">
      <w:r>
        <w:continuationSeparator/>
      </w:r>
    </w:p>
  </w:footnote>
  <w:footnote w:id="1">
    <w:p w14:paraId="14A0357A" w14:textId="3D3265E9" w:rsidR="00C01F2B" w:rsidRPr="00373883" w:rsidRDefault="00C01F2B" w:rsidP="00FE16CB">
      <w:pPr>
        <w:pStyle w:val="afb"/>
        <w:jc w:val="both"/>
        <w:rPr>
          <w:rFonts w:asciiTheme="minorHAnsi" w:hAnsiTheme="minorHAnsi"/>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оплаты для Покупателя</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Покупатель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p>
  </w:footnote>
  <w:footnote w:id="2">
    <w:p w14:paraId="2BD4E20D" w14:textId="44FC8551" w:rsidR="00C01F2B" w:rsidRPr="00613A98" w:rsidRDefault="00C01F2B" w:rsidP="00613A98">
      <w:pPr>
        <w:pStyle w:val="afb"/>
        <w:jc w:val="both"/>
        <w:rPr>
          <w:rFonts w:ascii="Times New Roman" w:hAnsi="Times New Roman" w:cs="Times New Roman"/>
        </w:rPr>
      </w:pPr>
      <w:r>
        <w:rPr>
          <w:rStyle w:val="afd"/>
        </w:rPr>
        <w:footnoteRef/>
      </w:r>
      <w:r>
        <w:t xml:space="preserve"> </w:t>
      </w:r>
      <w:r>
        <w:rPr>
          <w:rFonts w:ascii="Times New Roman" w:hAnsi="Times New Roman" w:cs="Times New Roman"/>
        </w:rPr>
        <w:t xml:space="preserve">Предпочтительные </w:t>
      </w:r>
      <w:r w:rsidRPr="00613A98">
        <w:rPr>
          <w:rFonts w:ascii="Times New Roman" w:hAnsi="Times New Roman" w:cs="Times New Roman"/>
        </w:rPr>
        <w:t xml:space="preserve">условия оплаты для </w:t>
      </w:r>
      <w:r>
        <w:rPr>
          <w:rFonts w:ascii="Times New Roman" w:hAnsi="Times New Roman" w:cs="Times New Roman"/>
        </w:rPr>
        <w:t>Покупателя</w:t>
      </w:r>
      <w:r w:rsidRPr="00613A98">
        <w:rPr>
          <w:rFonts w:ascii="Times New Roman" w:hAnsi="Times New Roman" w:cs="Times New Roman"/>
        </w:rPr>
        <w:t xml:space="preserve">. </w:t>
      </w:r>
      <w:r w:rsidRPr="00613A98">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w:t>
      </w:r>
      <w:r>
        <w:rPr>
          <w:rFonts w:ascii="Times New Roman" w:hAnsi="Times New Roman" w:cs="Times New Roman"/>
          <w:highlight w:val="yellow"/>
        </w:rPr>
        <w:t xml:space="preserve">ие №4 к закупочной </w:t>
      </w:r>
      <w:proofErr w:type="spellStart"/>
      <w:r>
        <w:rPr>
          <w:rFonts w:ascii="Times New Roman" w:hAnsi="Times New Roman" w:cs="Times New Roman"/>
          <w:highlight w:val="yellow"/>
        </w:rPr>
        <w:t>документации_</w:t>
      </w:r>
      <w:r w:rsidRPr="00613A98">
        <w:rPr>
          <w:rFonts w:ascii="Times New Roman" w:hAnsi="Times New Roman" w:cs="Times New Roman"/>
          <w:highlight w:val="yellow"/>
        </w:rPr>
        <w:t>Проект</w:t>
      </w:r>
      <w:proofErr w:type="spellEnd"/>
      <w:r w:rsidRPr="00613A98">
        <w:rPr>
          <w:rFonts w:ascii="Times New Roman" w:hAnsi="Times New Roman" w:cs="Times New Roman"/>
          <w:highlight w:val="yellow"/>
        </w:rPr>
        <w:t xml:space="preserve"> Договора)</w:t>
      </w:r>
      <w:r w:rsidRPr="00B75DB2">
        <w:rPr>
          <w:rFonts w:ascii="Times New Roman" w:hAnsi="Times New Roman" w:cs="Times New Roman"/>
          <w:i/>
          <w:sz w:val="18"/>
          <w:szCs w:val="18"/>
          <w:highlight w:val="yellow"/>
        </w:rPr>
        <w:t>.</w:t>
      </w:r>
    </w:p>
    <w:p w14:paraId="2BA95A47" w14:textId="34669FC4" w:rsidR="00C01F2B" w:rsidRPr="0014447D" w:rsidRDefault="00C01F2B" w:rsidP="00FA3D4F">
      <w:pPr>
        <w:pStyle w:val="afb"/>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000000B"/>
    <w:multiLevelType w:val="singleLevel"/>
    <w:tmpl w:val="0000000B"/>
    <w:name w:val="WW8Num16"/>
    <w:lvl w:ilvl="0">
      <w:start w:val="1"/>
      <w:numFmt w:val="bullet"/>
      <w:lvlText w:val=""/>
      <w:lvlJc w:val="left"/>
      <w:pPr>
        <w:tabs>
          <w:tab w:val="num" w:pos="-719"/>
        </w:tabs>
        <w:ind w:left="710" w:hanging="360"/>
      </w:pPr>
      <w:rPr>
        <w:rFonts w:ascii="Symbol" w:hAnsi="Symbol" w:cs="Symbol" w:hint="default"/>
      </w:rPr>
    </w:lvl>
  </w:abstractNum>
  <w:abstractNum w:abstractNumId="3" w15:restartNumberingAfterBreak="0">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D0248D2"/>
    <w:multiLevelType w:val="hybridMultilevel"/>
    <w:tmpl w:val="CD1E96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D353AF"/>
    <w:multiLevelType w:val="hybridMultilevel"/>
    <w:tmpl w:val="502CFD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B646D7"/>
    <w:multiLevelType w:val="hybridMultilevel"/>
    <w:tmpl w:val="F19C923C"/>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15:restartNumberingAfterBreak="0">
    <w:nsid w:val="27F11583"/>
    <w:multiLevelType w:val="hybridMultilevel"/>
    <w:tmpl w:val="EFB20E82"/>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9" w15:restartNumberingAfterBreak="0">
    <w:nsid w:val="31856711"/>
    <w:multiLevelType w:val="hybridMultilevel"/>
    <w:tmpl w:val="E6A2757E"/>
    <w:lvl w:ilvl="0" w:tplc="B3843C6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3A9521C2"/>
    <w:multiLevelType w:val="hybridMultilevel"/>
    <w:tmpl w:val="A342AB6A"/>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F7248B2"/>
    <w:multiLevelType w:val="hybridMultilevel"/>
    <w:tmpl w:val="2AE60E7E"/>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06224E1"/>
    <w:multiLevelType w:val="multilevel"/>
    <w:tmpl w:val="E4ECC81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4" w15:restartNumberingAfterBreak="0">
    <w:nsid w:val="524561BA"/>
    <w:multiLevelType w:val="hybridMultilevel"/>
    <w:tmpl w:val="4A0CFDE2"/>
    <w:lvl w:ilvl="0" w:tplc="F0BE3456">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5"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9E"/>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15:restartNumberingAfterBreak="0">
    <w:nsid w:val="5C9462A2"/>
    <w:multiLevelType w:val="singleLevel"/>
    <w:tmpl w:val="00000000"/>
    <w:lvl w:ilvl="0">
      <w:start w:val="1"/>
      <w:numFmt w:val="bullet"/>
      <w:lvlText w:val="-"/>
      <w:lvlJc w:val="left"/>
      <w:pPr>
        <w:ind w:left="567" w:hanging="360"/>
      </w:pPr>
      <w:rPr>
        <w:rFonts w:ascii="Symbol" w:hAnsi="Symbol" w:hint="default"/>
        <w:spacing w:val="0"/>
        <w:w w:val="100"/>
        <w:sz w:val="20"/>
      </w:rPr>
    </w:lvl>
  </w:abstractNum>
  <w:abstractNum w:abstractNumId="25" w15:restartNumberingAfterBreak="0">
    <w:nsid w:val="5C9462A3"/>
    <w:multiLevelType w:val="singleLevel"/>
    <w:tmpl w:val="00000000"/>
    <w:lvl w:ilvl="0">
      <w:start w:val="1"/>
      <w:numFmt w:val="bullet"/>
      <w:lvlText w:val="-"/>
      <w:lvlJc w:val="left"/>
      <w:pPr>
        <w:ind w:left="567" w:hanging="360"/>
      </w:pPr>
      <w:rPr>
        <w:rFonts w:ascii="Symbol" w:hAnsi="Symbol" w:hint="default"/>
        <w:spacing w:val="0"/>
        <w:w w:val="100"/>
        <w:sz w:val="20"/>
      </w:rPr>
    </w:lvl>
  </w:abstractNum>
  <w:abstractNum w:abstractNumId="26" w15:restartNumberingAfterBreak="0">
    <w:nsid w:val="5C9462A5"/>
    <w:multiLevelType w:val="singleLevel"/>
    <w:tmpl w:val="CC4AEA06"/>
    <w:lvl w:ilvl="0">
      <w:start w:val="1"/>
      <w:numFmt w:val="decimal"/>
      <w:lvlText w:val="%1."/>
      <w:lvlJc w:val="left"/>
      <w:pPr>
        <w:ind w:left="360" w:hanging="360"/>
      </w:pPr>
      <w:rPr>
        <w:rFonts w:ascii="Times New Roman" w:hAnsi="Times New Roman" w:cs="Times New Roman" w:hint="default"/>
        <w:spacing w:val="0"/>
        <w:w w:val="100"/>
        <w:sz w:val="22"/>
        <w:szCs w:val="22"/>
      </w:rPr>
    </w:lvl>
  </w:abstractNum>
  <w:abstractNum w:abstractNumId="27"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15:restartNumberingAfterBreak="0">
    <w:nsid w:val="77D460F2"/>
    <w:multiLevelType w:val="multilevel"/>
    <w:tmpl w:val="A0485414"/>
    <w:lvl w:ilvl="0">
      <w:start w:val="5"/>
      <w:numFmt w:val="decimal"/>
      <w:lvlText w:val="%1."/>
      <w:lvlJc w:val="left"/>
      <w:pPr>
        <w:ind w:left="360" w:hanging="360"/>
      </w:pPr>
      <w:rPr>
        <w:rFonts w:hint="default"/>
        <w:b/>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AEF04A5"/>
    <w:multiLevelType w:val="hybridMultilevel"/>
    <w:tmpl w:val="9F3A1A06"/>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F5C4EC0"/>
    <w:multiLevelType w:val="hybridMultilevel"/>
    <w:tmpl w:val="F126FF50"/>
    <w:lvl w:ilvl="0" w:tplc="1FF0966C">
      <w:start w:val="1"/>
      <w:numFmt w:val="decimal"/>
      <w:lvlText w:val="%1."/>
      <w:lvlJc w:val="left"/>
      <w:pPr>
        <w:ind w:left="720" w:hanging="360"/>
      </w:pPr>
      <w:rPr>
        <w:rFont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17"/>
  </w:num>
  <w:num w:numId="4">
    <w:abstractNumId w:val="18"/>
  </w:num>
  <w:num w:numId="5">
    <w:abstractNumId w:val="18"/>
  </w:num>
  <w:num w:numId="6">
    <w:abstractNumId w:val="18"/>
  </w:num>
  <w:num w:numId="7">
    <w:abstractNumId w:val="18"/>
  </w:num>
  <w:num w:numId="8">
    <w:abstractNumId w:val="18"/>
  </w:num>
  <w:num w:numId="9">
    <w:abstractNumId w:val="19"/>
  </w:num>
  <w:num w:numId="10">
    <w:abstractNumId w:val="19"/>
  </w:num>
  <w:num w:numId="11">
    <w:abstractNumId w:val="19"/>
  </w:num>
  <w:num w:numId="12">
    <w:abstractNumId w:val="19"/>
  </w:num>
  <w:num w:numId="13">
    <w:abstractNumId w:val="20"/>
  </w:num>
  <w:num w:numId="14">
    <w:abstractNumId w:val="22"/>
  </w:num>
  <w:num w:numId="15">
    <w:abstractNumId w:val="23"/>
  </w:num>
  <w:num w:numId="16">
    <w:abstractNumId w:val="23"/>
  </w:num>
  <w:num w:numId="17">
    <w:abstractNumId w:val="26"/>
  </w:num>
  <w:num w:numId="18">
    <w:abstractNumId w:val="13"/>
  </w:num>
  <w:num w:numId="19">
    <w:abstractNumId w:val="0"/>
  </w:num>
  <w:num w:numId="20">
    <w:abstractNumId w:val="27"/>
  </w:num>
  <w:num w:numId="21">
    <w:abstractNumId w:val="28"/>
  </w:num>
  <w:num w:numId="22">
    <w:abstractNumId w:val="29"/>
  </w:num>
  <w:num w:numId="23">
    <w:abstractNumId w:val="3"/>
  </w:num>
  <w:num w:numId="24">
    <w:abstractNumId w:val="8"/>
  </w:num>
  <w:num w:numId="25">
    <w:abstractNumId w:val="32"/>
  </w:num>
  <w:num w:numId="26">
    <w:abstractNumId w:val="2"/>
  </w:num>
  <w:num w:numId="27">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5"/>
  </w:num>
  <w:num w:numId="30">
    <w:abstractNumId w:val="10"/>
  </w:num>
  <w:num w:numId="31">
    <w:abstractNumId w:val="11"/>
  </w:num>
  <w:num w:numId="32">
    <w:abstractNumId w:val="31"/>
  </w:num>
  <w:num w:numId="33">
    <w:abstractNumId w:val="9"/>
  </w:num>
  <w:num w:numId="34">
    <w:abstractNumId w:val="14"/>
  </w:num>
  <w:num w:numId="35">
    <w:abstractNumId w:val="12"/>
  </w:num>
  <w:num w:numId="36">
    <w:abstractNumId w:val="6"/>
  </w:num>
  <w:num w:numId="37">
    <w:abstractNumId w:val="4"/>
  </w:num>
  <w:num w:numId="38">
    <w:abstractNumId w:val="21"/>
  </w:num>
  <w:num w:numId="39">
    <w:abstractNumId w:val="24"/>
  </w:num>
  <w:num w:numId="40">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31129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2EFC"/>
    <w:rsid w:val="0000361D"/>
    <w:rsid w:val="00005CF0"/>
    <w:rsid w:val="00006628"/>
    <w:rsid w:val="000070B7"/>
    <w:rsid w:val="00007EE1"/>
    <w:rsid w:val="00007FA6"/>
    <w:rsid w:val="00011E35"/>
    <w:rsid w:val="0001310A"/>
    <w:rsid w:val="00015663"/>
    <w:rsid w:val="00016585"/>
    <w:rsid w:val="00021A6A"/>
    <w:rsid w:val="00025BA4"/>
    <w:rsid w:val="000319D7"/>
    <w:rsid w:val="00031D6D"/>
    <w:rsid w:val="00035265"/>
    <w:rsid w:val="00035A45"/>
    <w:rsid w:val="0004039D"/>
    <w:rsid w:val="000466ED"/>
    <w:rsid w:val="00047611"/>
    <w:rsid w:val="00050A7E"/>
    <w:rsid w:val="000511E5"/>
    <w:rsid w:val="00053D79"/>
    <w:rsid w:val="0005473F"/>
    <w:rsid w:val="00055044"/>
    <w:rsid w:val="00055FF9"/>
    <w:rsid w:val="0006281C"/>
    <w:rsid w:val="00063998"/>
    <w:rsid w:val="00065EA8"/>
    <w:rsid w:val="000664E7"/>
    <w:rsid w:val="000673C9"/>
    <w:rsid w:val="00070B40"/>
    <w:rsid w:val="0007161F"/>
    <w:rsid w:val="00072F09"/>
    <w:rsid w:val="000749BF"/>
    <w:rsid w:val="000763BA"/>
    <w:rsid w:val="0007756E"/>
    <w:rsid w:val="00082324"/>
    <w:rsid w:val="000834B6"/>
    <w:rsid w:val="00084E53"/>
    <w:rsid w:val="0008701B"/>
    <w:rsid w:val="000947A6"/>
    <w:rsid w:val="00094C73"/>
    <w:rsid w:val="000956CF"/>
    <w:rsid w:val="0009692F"/>
    <w:rsid w:val="000A155C"/>
    <w:rsid w:val="000A2EC6"/>
    <w:rsid w:val="000A4FC5"/>
    <w:rsid w:val="000A5191"/>
    <w:rsid w:val="000A64EE"/>
    <w:rsid w:val="000A74E4"/>
    <w:rsid w:val="000B1605"/>
    <w:rsid w:val="000B3243"/>
    <w:rsid w:val="000B3ADF"/>
    <w:rsid w:val="000B5403"/>
    <w:rsid w:val="000B780C"/>
    <w:rsid w:val="000B7E73"/>
    <w:rsid w:val="000C00C8"/>
    <w:rsid w:val="000C4404"/>
    <w:rsid w:val="000C449F"/>
    <w:rsid w:val="000D0D38"/>
    <w:rsid w:val="000D1AFC"/>
    <w:rsid w:val="000D1D26"/>
    <w:rsid w:val="000D63F7"/>
    <w:rsid w:val="000E0568"/>
    <w:rsid w:val="000E2449"/>
    <w:rsid w:val="000E28F1"/>
    <w:rsid w:val="000E5DC2"/>
    <w:rsid w:val="000F0313"/>
    <w:rsid w:val="000F0F69"/>
    <w:rsid w:val="000F4E79"/>
    <w:rsid w:val="000F62CB"/>
    <w:rsid w:val="00104CEF"/>
    <w:rsid w:val="001056D8"/>
    <w:rsid w:val="001068A1"/>
    <w:rsid w:val="0011224E"/>
    <w:rsid w:val="00113471"/>
    <w:rsid w:val="001150FD"/>
    <w:rsid w:val="00117E7F"/>
    <w:rsid w:val="001208B6"/>
    <w:rsid w:val="00121ABD"/>
    <w:rsid w:val="001240FE"/>
    <w:rsid w:val="00126A3E"/>
    <w:rsid w:val="00127365"/>
    <w:rsid w:val="001279C3"/>
    <w:rsid w:val="001302F8"/>
    <w:rsid w:val="00143D20"/>
    <w:rsid w:val="00143E8B"/>
    <w:rsid w:val="0014447D"/>
    <w:rsid w:val="00145B80"/>
    <w:rsid w:val="00146B4E"/>
    <w:rsid w:val="00152586"/>
    <w:rsid w:val="0015734A"/>
    <w:rsid w:val="0015780D"/>
    <w:rsid w:val="00161244"/>
    <w:rsid w:val="00161ECB"/>
    <w:rsid w:val="0016425B"/>
    <w:rsid w:val="00164489"/>
    <w:rsid w:val="00164746"/>
    <w:rsid w:val="00172469"/>
    <w:rsid w:val="00172906"/>
    <w:rsid w:val="0017358D"/>
    <w:rsid w:val="00180F18"/>
    <w:rsid w:val="0018332F"/>
    <w:rsid w:val="00186B5A"/>
    <w:rsid w:val="001871EE"/>
    <w:rsid w:val="00187A4B"/>
    <w:rsid w:val="00190481"/>
    <w:rsid w:val="001954A7"/>
    <w:rsid w:val="00195949"/>
    <w:rsid w:val="00195FC1"/>
    <w:rsid w:val="001A230E"/>
    <w:rsid w:val="001A26D7"/>
    <w:rsid w:val="001A27C0"/>
    <w:rsid w:val="001A4B01"/>
    <w:rsid w:val="001A54FC"/>
    <w:rsid w:val="001A56F5"/>
    <w:rsid w:val="001B3B51"/>
    <w:rsid w:val="001B7EEA"/>
    <w:rsid w:val="001C18A4"/>
    <w:rsid w:val="001C2BF6"/>
    <w:rsid w:val="001C7C62"/>
    <w:rsid w:val="001D22C4"/>
    <w:rsid w:val="001D3D8D"/>
    <w:rsid w:val="001E0A32"/>
    <w:rsid w:val="001E2DF1"/>
    <w:rsid w:val="001E5122"/>
    <w:rsid w:val="001E670D"/>
    <w:rsid w:val="001E753E"/>
    <w:rsid w:val="001F03E0"/>
    <w:rsid w:val="001F1118"/>
    <w:rsid w:val="001F260D"/>
    <w:rsid w:val="001F299E"/>
    <w:rsid w:val="001F3357"/>
    <w:rsid w:val="001F3A0E"/>
    <w:rsid w:val="001F6F3C"/>
    <w:rsid w:val="0020168C"/>
    <w:rsid w:val="002035E9"/>
    <w:rsid w:val="00203A9D"/>
    <w:rsid w:val="002066AC"/>
    <w:rsid w:val="00207B44"/>
    <w:rsid w:val="002105D2"/>
    <w:rsid w:val="00210985"/>
    <w:rsid w:val="002111FB"/>
    <w:rsid w:val="00216716"/>
    <w:rsid w:val="0021674C"/>
    <w:rsid w:val="002206BB"/>
    <w:rsid w:val="00220AC5"/>
    <w:rsid w:val="002223AA"/>
    <w:rsid w:val="002227A9"/>
    <w:rsid w:val="00222C88"/>
    <w:rsid w:val="002238F4"/>
    <w:rsid w:val="00223FA2"/>
    <w:rsid w:val="00227A63"/>
    <w:rsid w:val="002323C2"/>
    <w:rsid w:val="002331C6"/>
    <w:rsid w:val="00240C66"/>
    <w:rsid w:val="00241AC1"/>
    <w:rsid w:val="0024247D"/>
    <w:rsid w:val="00245000"/>
    <w:rsid w:val="00245F21"/>
    <w:rsid w:val="002475F9"/>
    <w:rsid w:val="00255498"/>
    <w:rsid w:val="00255897"/>
    <w:rsid w:val="00256D5E"/>
    <w:rsid w:val="002576A1"/>
    <w:rsid w:val="00262D0D"/>
    <w:rsid w:val="00263A63"/>
    <w:rsid w:val="00264E0C"/>
    <w:rsid w:val="00264E67"/>
    <w:rsid w:val="00265AAF"/>
    <w:rsid w:val="002707CA"/>
    <w:rsid w:val="0027080B"/>
    <w:rsid w:val="00271691"/>
    <w:rsid w:val="00272F75"/>
    <w:rsid w:val="002739C3"/>
    <w:rsid w:val="00273B8C"/>
    <w:rsid w:val="0028102F"/>
    <w:rsid w:val="002852C6"/>
    <w:rsid w:val="00285A0B"/>
    <w:rsid w:val="0028669C"/>
    <w:rsid w:val="00286B45"/>
    <w:rsid w:val="00286E16"/>
    <w:rsid w:val="00287BC8"/>
    <w:rsid w:val="00290309"/>
    <w:rsid w:val="00291797"/>
    <w:rsid w:val="00291D1F"/>
    <w:rsid w:val="00293599"/>
    <w:rsid w:val="00294E88"/>
    <w:rsid w:val="0029555B"/>
    <w:rsid w:val="00295D28"/>
    <w:rsid w:val="00297C99"/>
    <w:rsid w:val="002A423A"/>
    <w:rsid w:val="002A592E"/>
    <w:rsid w:val="002A6398"/>
    <w:rsid w:val="002A716E"/>
    <w:rsid w:val="002A7558"/>
    <w:rsid w:val="002A7BA3"/>
    <w:rsid w:val="002A7E5A"/>
    <w:rsid w:val="002B0C22"/>
    <w:rsid w:val="002B1C4D"/>
    <w:rsid w:val="002B2BCD"/>
    <w:rsid w:val="002B3C3D"/>
    <w:rsid w:val="002B70FD"/>
    <w:rsid w:val="002B71C2"/>
    <w:rsid w:val="002C10BB"/>
    <w:rsid w:val="002C5583"/>
    <w:rsid w:val="002C64A0"/>
    <w:rsid w:val="002C6F8C"/>
    <w:rsid w:val="002D01BE"/>
    <w:rsid w:val="002D0A0F"/>
    <w:rsid w:val="002D1606"/>
    <w:rsid w:val="002D78C9"/>
    <w:rsid w:val="002D7B82"/>
    <w:rsid w:val="002E07C6"/>
    <w:rsid w:val="002E2292"/>
    <w:rsid w:val="002E6C9B"/>
    <w:rsid w:val="002F1D40"/>
    <w:rsid w:val="002F4AF4"/>
    <w:rsid w:val="002F5130"/>
    <w:rsid w:val="002F5239"/>
    <w:rsid w:val="002F587F"/>
    <w:rsid w:val="003002B5"/>
    <w:rsid w:val="00300FAC"/>
    <w:rsid w:val="00303575"/>
    <w:rsid w:val="00310674"/>
    <w:rsid w:val="003116F5"/>
    <w:rsid w:val="00311EC3"/>
    <w:rsid w:val="003124CA"/>
    <w:rsid w:val="00314A91"/>
    <w:rsid w:val="00317803"/>
    <w:rsid w:val="00324F62"/>
    <w:rsid w:val="0032582A"/>
    <w:rsid w:val="00326B3F"/>
    <w:rsid w:val="00327177"/>
    <w:rsid w:val="003306A7"/>
    <w:rsid w:val="00332150"/>
    <w:rsid w:val="003418ED"/>
    <w:rsid w:val="0034205E"/>
    <w:rsid w:val="0034270C"/>
    <w:rsid w:val="00342C54"/>
    <w:rsid w:val="00346FFF"/>
    <w:rsid w:val="003477C6"/>
    <w:rsid w:val="0035205D"/>
    <w:rsid w:val="00353D7E"/>
    <w:rsid w:val="003558C8"/>
    <w:rsid w:val="00355C08"/>
    <w:rsid w:val="00355DEF"/>
    <w:rsid w:val="0035631E"/>
    <w:rsid w:val="00361A8B"/>
    <w:rsid w:val="00365A11"/>
    <w:rsid w:val="00370B86"/>
    <w:rsid w:val="003720B9"/>
    <w:rsid w:val="00373FE2"/>
    <w:rsid w:val="00377BC9"/>
    <w:rsid w:val="0038114F"/>
    <w:rsid w:val="00381E55"/>
    <w:rsid w:val="00384140"/>
    <w:rsid w:val="00384816"/>
    <w:rsid w:val="00385126"/>
    <w:rsid w:val="00386132"/>
    <w:rsid w:val="00386722"/>
    <w:rsid w:val="00387DF2"/>
    <w:rsid w:val="0039190B"/>
    <w:rsid w:val="00392797"/>
    <w:rsid w:val="003944C5"/>
    <w:rsid w:val="00395AAE"/>
    <w:rsid w:val="003A0B01"/>
    <w:rsid w:val="003A1292"/>
    <w:rsid w:val="003A2176"/>
    <w:rsid w:val="003A346F"/>
    <w:rsid w:val="003A5EE8"/>
    <w:rsid w:val="003B009C"/>
    <w:rsid w:val="003B113F"/>
    <w:rsid w:val="003C6D70"/>
    <w:rsid w:val="003C7C0E"/>
    <w:rsid w:val="003D4C38"/>
    <w:rsid w:val="003D5264"/>
    <w:rsid w:val="003E5240"/>
    <w:rsid w:val="003E673C"/>
    <w:rsid w:val="003E6877"/>
    <w:rsid w:val="003E7491"/>
    <w:rsid w:val="003E7EA5"/>
    <w:rsid w:val="003F055F"/>
    <w:rsid w:val="003F38A6"/>
    <w:rsid w:val="0040128D"/>
    <w:rsid w:val="0040236A"/>
    <w:rsid w:val="00403F3A"/>
    <w:rsid w:val="00411BD7"/>
    <w:rsid w:val="00411CAD"/>
    <w:rsid w:val="004123C3"/>
    <w:rsid w:val="004132EC"/>
    <w:rsid w:val="0041396F"/>
    <w:rsid w:val="00413A7E"/>
    <w:rsid w:val="00421F1C"/>
    <w:rsid w:val="0042767E"/>
    <w:rsid w:val="00430D04"/>
    <w:rsid w:val="00442D04"/>
    <w:rsid w:val="0044600A"/>
    <w:rsid w:val="004474FE"/>
    <w:rsid w:val="00451E3E"/>
    <w:rsid w:val="004555F0"/>
    <w:rsid w:val="0045640B"/>
    <w:rsid w:val="00460157"/>
    <w:rsid w:val="004604D8"/>
    <w:rsid w:val="004617FD"/>
    <w:rsid w:val="004632F7"/>
    <w:rsid w:val="00463B65"/>
    <w:rsid w:val="00464DD4"/>
    <w:rsid w:val="0046505F"/>
    <w:rsid w:val="00466432"/>
    <w:rsid w:val="00470E63"/>
    <w:rsid w:val="00473B43"/>
    <w:rsid w:val="00474944"/>
    <w:rsid w:val="00475EE4"/>
    <w:rsid w:val="004825BF"/>
    <w:rsid w:val="00482679"/>
    <w:rsid w:val="004842F7"/>
    <w:rsid w:val="00486FE7"/>
    <w:rsid w:val="004873DC"/>
    <w:rsid w:val="00490CA3"/>
    <w:rsid w:val="00494A12"/>
    <w:rsid w:val="004962D7"/>
    <w:rsid w:val="00496A20"/>
    <w:rsid w:val="004A2664"/>
    <w:rsid w:val="004A3DEE"/>
    <w:rsid w:val="004A4B60"/>
    <w:rsid w:val="004A5737"/>
    <w:rsid w:val="004B1419"/>
    <w:rsid w:val="004B4D51"/>
    <w:rsid w:val="004B79AD"/>
    <w:rsid w:val="004C03BF"/>
    <w:rsid w:val="004C0459"/>
    <w:rsid w:val="004C0FB2"/>
    <w:rsid w:val="004C133B"/>
    <w:rsid w:val="004C2330"/>
    <w:rsid w:val="004C2CD4"/>
    <w:rsid w:val="004C395E"/>
    <w:rsid w:val="004C5461"/>
    <w:rsid w:val="004C60B5"/>
    <w:rsid w:val="004D0202"/>
    <w:rsid w:val="004D13FE"/>
    <w:rsid w:val="004D3164"/>
    <w:rsid w:val="004D4A65"/>
    <w:rsid w:val="004D711F"/>
    <w:rsid w:val="004D784D"/>
    <w:rsid w:val="004D7B08"/>
    <w:rsid w:val="004D7F4F"/>
    <w:rsid w:val="004E1552"/>
    <w:rsid w:val="004E4E00"/>
    <w:rsid w:val="004E6209"/>
    <w:rsid w:val="004F035A"/>
    <w:rsid w:val="004F0F3B"/>
    <w:rsid w:val="004F389D"/>
    <w:rsid w:val="004F5648"/>
    <w:rsid w:val="004F56B2"/>
    <w:rsid w:val="005043E5"/>
    <w:rsid w:val="00512167"/>
    <w:rsid w:val="00515597"/>
    <w:rsid w:val="005167E6"/>
    <w:rsid w:val="005213A6"/>
    <w:rsid w:val="005237DF"/>
    <w:rsid w:val="00526304"/>
    <w:rsid w:val="005268BD"/>
    <w:rsid w:val="00526C46"/>
    <w:rsid w:val="0053058E"/>
    <w:rsid w:val="00530D0A"/>
    <w:rsid w:val="005311B6"/>
    <w:rsid w:val="00534458"/>
    <w:rsid w:val="00534690"/>
    <w:rsid w:val="00534BEE"/>
    <w:rsid w:val="005359DC"/>
    <w:rsid w:val="00540F2B"/>
    <w:rsid w:val="005420E7"/>
    <w:rsid w:val="005422E4"/>
    <w:rsid w:val="00545F6B"/>
    <w:rsid w:val="00546991"/>
    <w:rsid w:val="00546B69"/>
    <w:rsid w:val="00547203"/>
    <w:rsid w:val="005502A3"/>
    <w:rsid w:val="005525E4"/>
    <w:rsid w:val="005535ED"/>
    <w:rsid w:val="00554F32"/>
    <w:rsid w:val="005573D4"/>
    <w:rsid w:val="00557DE9"/>
    <w:rsid w:val="00560382"/>
    <w:rsid w:val="00560BAE"/>
    <w:rsid w:val="00563450"/>
    <w:rsid w:val="0056397C"/>
    <w:rsid w:val="0056644E"/>
    <w:rsid w:val="00567FC1"/>
    <w:rsid w:val="00571040"/>
    <w:rsid w:val="0057180E"/>
    <w:rsid w:val="00572702"/>
    <w:rsid w:val="00573210"/>
    <w:rsid w:val="005760F7"/>
    <w:rsid w:val="0057627D"/>
    <w:rsid w:val="00577B5A"/>
    <w:rsid w:val="005829AB"/>
    <w:rsid w:val="00582FB0"/>
    <w:rsid w:val="00583D17"/>
    <w:rsid w:val="005841E8"/>
    <w:rsid w:val="00586418"/>
    <w:rsid w:val="005865CE"/>
    <w:rsid w:val="00587799"/>
    <w:rsid w:val="00591B89"/>
    <w:rsid w:val="0059249F"/>
    <w:rsid w:val="00592E38"/>
    <w:rsid w:val="005936E3"/>
    <w:rsid w:val="005971A4"/>
    <w:rsid w:val="00597EAD"/>
    <w:rsid w:val="005A19F4"/>
    <w:rsid w:val="005A288E"/>
    <w:rsid w:val="005A2B33"/>
    <w:rsid w:val="005A31A3"/>
    <w:rsid w:val="005A3765"/>
    <w:rsid w:val="005A5A99"/>
    <w:rsid w:val="005A6F6E"/>
    <w:rsid w:val="005A7669"/>
    <w:rsid w:val="005A7D4A"/>
    <w:rsid w:val="005B128D"/>
    <w:rsid w:val="005B3605"/>
    <w:rsid w:val="005B53FB"/>
    <w:rsid w:val="005B6C95"/>
    <w:rsid w:val="005B79BF"/>
    <w:rsid w:val="005C1381"/>
    <w:rsid w:val="005C1A8D"/>
    <w:rsid w:val="005C2FB0"/>
    <w:rsid w:val="005C3F41"/>
    <w:rsid w:val="005C5816"/>
    <w:rsid w:val="005D04EB"/>
    <w:rsid w:val="005D2F64"/>
    <w:rsid w:val="005D3BAA"/>
    <w:rsid w:val="005D3FD2"/>
    <w:rsid w:val="005E3AD8"/>
    <w:rsid w:val="005E51A8"/>
    <w:rsid w:val="005E5CD3"/>
    <w:rsid w:val="005F004C"/>
    <w:rsid w:val="005F04B4"/>
    <w:rsid w:val="005F1F0C"/>
    <w:rsid w:val="005F1F7B"/>
    <w:rsid w:val="005F21F0"/>
    <w:rsid w:val="005F39D6"/>
    <w:rsid w:val="005F3CF2"/>
    <w:rsid w:val="005F489B"/>
    <w:rsid w:val="005F58D2"/>
    <w:rsid w:val="005F61BC"/>
    <w:rsid w:val="00600135"/>
    <w:rsid w:val="00600614"/>
    <w:rsid w:val="006006F8"/>
    <w:rsid w:val="00600A7F"/>
    <w:rsid w:val="0060170E"/>
    <w:rsid w:val="0060381F"/>
    <w:rsid w:val="00613312"/>
    <w:rsid w:val="00613A98"/>
    <w:rsid w:val="00614988"/>
    <w:rsid w:val="0062176C"/>
    <w:rsid w:val="00621FD5"/>
    <w:rsid w:val="00622300"/>
    <w:rsid w:val="00623654"/>
    <w:rsid w:val="0063132E"/>
    <w:rsid w:val="00632747"/>
    <w:rsid w:val="00632BC8"/>
    <w:rsid w:val="00633756"/>
    <w:rsid w:val="0063673B"/>
    <w:rsid w:val="006369F4"/>
    <w:rsid w:val="00637C05"/>
    <w:rsid w:val="00640629"/>
    <w:rsid w:val="00640A55"/>
    <w:rsid w:val="00641B24"/>
    <w:rsid w:val="00645204"/>
    <w:rsid w:val="00646950"/>
    <w:rsid w:val="006501E0"/>
    <w:rsid w:val="00651770"/>
    <w:rsid w:val="00652E7F"/>
    <w:rsid w:val="00653134"/>
    <w:rsid w:val="00662BE5"/>
    <w:rsid w:val="00663901"/>
    <w:rsid w:val="00664D0D"/>
    <w:rsid w:val="0066515C"/>
    <w:rsid w:val="00665895"/>
    <w:rsid w:val="00666A17"/>
    <w:rsid w:val="00671DD6"/>
    <w:rsid w:val="00671F8A"/>
    <w:rsid w:val="006722A6"/>
    <w:rsid w:val="00685C6B"/>
    <w:rsid w:val="00695DFE"/>
    <w:rsid w:val="006979A0"/>
    <w:rsid w:val="00697BC4"/>
    <w:rsid w:val="00697CE2"/>
    <w:rsid w:val="00697F8A"/>
    <w:rsid w:val="006A0A7E"/>
    <w:rsid w:val="006A16B3"/>
    <w:rsid w:val="006A53C8"/>
    <w:rsid w:val="006B1C14"/>
    <w:rsid w:val="006B2BA5"/>
    <w:rsid w:val="006B4961"/>
    <w:rsid w:val="006B509B"/>
    <w:rsid w:val="006B6680"/>
    <w:rsid w:val="006B7BF7"/>
    <w:rsid w:val="006C3D93"/>
    <w:rsid w:val="006C517B"/>
    <w:rsid w:val="006C58C8"/>
    <w:rsid w:val="006C66CD"/>
    <w:rsid w:val="006C6F9F"/>
    <w:rsid w:val="006C78FC"/>
    <w:rsid w:val="006D0062"/>
    <w:rsid w:val="006D1232"/>
    <w:rsid w:val="006D21FE"/>
    <w:rsid w:val="006D2C8F"/>
    <w:rsid w:val="006D43E5"/>
    <w:rsid w:val="006D44D1"/>
    <w:rsid w:val="006E027A"/>
    <w:rsid w:val="006E0F91"/>
    <w:rsid w:val="006E2120"/>
    <w:rsid w:val="006E271C"/>
    <w:rsid w:val="006E3CFD"/>
    <w:rsid w:val="006E3ED5"/>
    <w:rsid w:val="006E5F1A"/>
    <w:rsid w:val="006E6238"/>
    <w:rsid w:val="006F3B2F"/>
    <w:rsid w:val="006F5B9F"/>
    <w:rsid w:val="006F6F4C"/>
    <w:rsid w:val="00702BB7"/>
    <w:rsid w:val="007036FC"/>
    <w:rsid w:val="007038CE"/>
    <w:rsid w:val="007047DA"/>
    <w:rsid w:val="00706463"/>
    <w:rsid w:val="00706D52"/>
    <w:rsid w:val="00707712"/>
    <w:rsid w:val="0071403A"/>
    <w:rsid w:val="0071601D"/>
    <w:rsid w:val="007160C3"/>
    <w:rsid w:val="007211FF"/>
    <w:rsid w:val="00724AD6"/>
    <w:rsid w:val="00724C07"/>
    <w:rsid w:val="007255D8"/>
    <w:rsid w:val="00731505"/>
    <w:rsid w:val="00732E67"/>
    <w:rsid w:val="00734B05"/>
    <w:rsid w:val="00737AEC"/>
    <w:rsid w:val="00740A67"/>
    <w:rsid w:val="007417D1"/>
    <w:rsid w:val="00741932"/>
    <w:rsid w:val="00741B91"/>
    <w:rsid w:val="00742F8A"/>
    <w:rsid w:val="00742FC2"/>
    <w:rsid w:val="007434D8"/>
    <w:rsid w:val="00744212"/>
    <w:rsid w:val="00744841"/>
    <w:rsid w:val="007455E7"/>
    <w:rsid w:val="00745E6B"/>
    <w:rsid w:val="0074708B"/>
    <w:rsid w:val="00753451"/>
    <w:rsid w:val="00753950"/>
    <w:rsid w:val="0075668A"/>
    <w:rsid w:val="00757D9F"/>
    <w:rsid w:val="00761424"/>
    <w:rsid w:val="00764813"/>
    <w:rsid w:val="00766415"/>
    <w:rsid w:val="007667AD"/>
    <w:rsid w:val="007668CC"/>
    <w:rsid w:val="0077056F"/>
    <w:rsid w:val="0077417F"/>
    <w:rsid w:val="00781427"/>
    <w:rsid w:val="007824A7"/>
    <w:rsid w:val="00782B34"/>
    <w:rsid w:val="007852A9"/>
    <w:rsid w:val="00785A0E"/>
    <w:rsid w:val="00786EF5"/>
    <w:rsid w:val="00790AD7"/>
    <w:rsid w:val="00790B44"/>
    <w:rsid w:val="00794EAF"/>
    <w:rsid w:val="00797E5E"/>
    <w:rsid w:val="007A5FEC"/>
    <w:rsid w:val="007A62B7"/>
    <w:rsid w:val="007B35D5"/>
    <w:rsid w:val="007B3907"/>
    <w:rsid w:val="007B425B"/>
    <w:rsid w:val="007B4C70"/>
    <w:rsid w:val="007B5E92"/>
    <w:rsid w:val="007C1DCD"/>
    <w:rsid w:val="007C2334"/>
    <w:rsid w:val="007C31AF"/>
    <w:rsid w:val="007C48A5"/>
    <w:rsid w:val="007C54EC"/>
    <w:rsid w:val="007D027E"/>
    <w:rsid w:val="007D2427"/>
    <w:rsid w:val="007D25FA"/>
    <w:rsid w:val="007D5809"/>
    <w:rsid w:val="007D739A"/>
    <w:rsid w:val="007E045C"/>
    <w:rsid w:val="007E0D98"/>
    <w:rsid w:val="007E4E41"/>
    <w:rsid w:val="007E5DB2"/>
    <w:rsid w:val="007E714E"/>
    <w:rsid w:val="007F0A05"/>
    <w:rsid w:val="007F1C48"/>
    <w:rsid w:val="007F239F"/>
    <w:rsid w:val="007F309E"/>
    <w:rsid w:val="007F7BD9"/>
    <w:rsid w:val="008004C9"/>
    <w:rsid w:val="00800771"/>
    <w:rsid w:val="0080159E"/>
    <w:rsid w:val="00801822"/>
    <w:rsid w:val="00802BB2"/>
    <w:rsid w:val="008064F7"/>
    <w:rsid w:val="0080772D"/>
    <w:rsid w:val="008118C3"/>
    <w:rsid w:val="008156EE"/>
    <w:rsid w:val="0081661C"/>
    <w:rsid w:val="00820F47"/>
    <w:rsid w:val="00826EF1"/>
    <w:rsid w:val="0082796A"/>
    <w:rsid w:val="00831014"/>
    <w:rsid w:val="0083392E"/>
    <w:rsid w:val="008361F8"/>
    <w:rsid w:val="008413B9"/>
    <w:rsid w:val="008420C9"/>
    <w:rsid w:val="0084597B"/>
    <w:rsid w:val="00845C93"/>
    <w:rsid w:val="00850632"/>
    <w:rsid w:val="00850D71"/>
    <w:rsid w:val="0085371F"/>
    <w:rsid w:val="00854D72"/>
    <w:rsid w:val="0085500E"/>
    <w:rsid w:val="00862775"/>
    <w:rsid w:val="00862A8A"/>
    <w:rsid w:val="00867AAF"/>
    <w:rsid w:val="008709AE"/>
    <w:rsid w:val="00870C58"/>
    <w:rsid w:val="00871E50"/>
    <w:rsid w:val="00875763"/>
    <w:rsid w:val="008769D7"/>
    <w:rsid w:val="00876FE5"/>
    <w:rsid w:val="00880545"/>
    <w:rsid w:val="00880DED"/>
    <w:rsid w:val="00881269"/>
    <w:rsid w:val="00882B00"/>
    <w:rsid w:val="008907F0"/>
    <w:rsid w:val="00893A9E"/>
    <w:rsid w:val="00894FA2"/>
    <w:rsid w:val="00895C4B"/>
    <w:rsid w:val="00897EFD"/>
    <w:rsid w:val="008A153D"/>
    <w:rsid w:val="008A2037"/>
    <w:rsid w:val="008A49F1"/>
    <w:rsid w:val="008A5242"/>
    <w:rsid w:val="008A6C81"/>
    <w:rsid w:val="008B01E4"/>
    <w:rsid w:val="008B06CB"/>
    <w:rsid w:val="008B1D5E"/>
    <w:rsid w:val="008B47FC"/>
    <w:rsid w:val="008B77EA"/>
    <w:rsid w:val="008C467A"/>
    <w:rsid w:val="008C75CB"/>
    <w:rsid w:val="008D22E5"/>
    <w:rsid w:val="008D2E30"/>
    <w:rsid w:val="008D3CA6"/>
    <w:rsid w:val="008E28A4"/>
    <w:rsid w:val="008E29E9"/>
    <w:rsid w:val="008E2B44"/>
    <w:rsid w:val="008E2CA2"/>
    <w:rsid w:val="008E4DB4"/>
    <w:rsid w:val="008F1066"/>
    <w:rsid w:val="008F3080"/>
    <w:rsid w:val="008F6AF9"/>
    <w:rsid w:val="00900C90"/>
    <w:rsid w:val="009021C6"/>
    <w:rsid w:val="00902EDA"/>
    <w:rsid w:val="00903162"/>
    <w:rsid w:val="00903A6A"/>
    <w:rsid w:val="00903F5A"/>
    <w:rsid w:val="00906350"/>
    <w:rsid w:val="00910687"/>
    <w:rsid w:val="0091142F"/>
    <w:rsid w:val="0091307B"/>
    <w:rsid w:val="009158BB"/>
    <w:rsid w:val="00916397"/>
    <w:rsid w:val="00916E74"/>
    <w:rsid w:val="0092233E"/>
    <w:rsid w:val="0092446F"/>
    <w:rsid w:val="00927B0E"/>
    <w:rsid w:val="00932E17"/>
    <w:rsid w:val="00934E9F"/>
    <w:rsid w:val="009360CB"/>
    <w:rsid w:val="009365AD"/>
    <w:rsid w:val="009373AD"/>
    <w:rsid w:val="00941328"/>
    <w:rsid w:val="00950557"/>
    <w:rsid w:val="00951758"/>
    <w:rsid w:val="009528D9"/>
    <w:rsid w:val="00956986"/>
    <w:rsid w:val="00956F67"/>
    <w:rsid w:val="00957BFD"/>
    <w:rsid w:val="009619F4"/>
    <w:rsid w:val="00966456"/>
    <w:rsid w:val="00970221"/>
    <w:rsid w:val="00970D92"/>
    <w:rsid w:val="009719F1"/>
    <w:rsid w:val="00971DDB"/>
    <w:rsid w:val="00974827"/>
    <w:rsid w:val="0097734B"/>
    <w:rsid w:val="00980EBC"/>
    <w:rsid w:val="009814E6"/>
    <w:rsid w:val="00981B12"/>
    <w:rsid w:val="00982292"/>
    <w:rsid w:val="009825ED"/>
    <w:rsid w:val="00984AF4"/>
    <w:rsid w:val="0098586D"/>
    <w:rsid w:val="009936DD"/>
    <w:rsid w:val="00993B50"/>
    <w:rsid w:val="00993D31"/>
    <w:rsid w:val="00996B85"/>
    <w:rsid w:val="009A13C4"/>
    <w:rsid w:val="009A2D90"/>
    <w:rsid w:val="009A3DEA"/>
    <w:rsid w:val="009A66FF"/>
    <w:rsid w:val="009B05E2"/>
    <w:rsid w:val="009B2E3D"/>
    <w:rsid w:val="009B5240"/>
    <w:rsid w:val="009B5360"/>
    <w:rsid w:val="009B57CB"/>
    <w:rsid w:val="009B680B"/>
    <w:rsid w:val="009B6816"/>
    <w:rsid w:val="009C117C"/>
    <w:rsid w:val="009C1438"/>
    <w:rsid w:val="009C3271"/>
    <w:rsid w:val="009C3B75"/>
    <w:rsid w:val="009C405C"/>
    <w:rsid w:val="009C4F65"/>
    <w:rsid w:val="009D1033"/>
    <w:rsid w:val="009D3F80"/>
    <w:rsid w:val="009D6E18"/>
    <w:rsid w:val="009E2409"/>
    <w:rsid w:val="009E37CB"/>
    <w:rsid w:val="009E4609"/>
    <w:rsid w:val="009E4B47"/>
    <w:rsid w:val="009E6F76"/>
    <w:rsid w:val="009F16E6"/>
    <w:rsid w:val="009F28E8"/>
    <w:rsid w:val="009F59BF"/>
    <w:rsid w:val="009F5B9D"/>
    <w:rsid w:val="009F651E"/>
    <w:rsid w:val="009F6AB1"/>
    <w:rsid w:val="009F6ADB"/>
    <w:rsid w:val="00A0228A"/>
    <w:rsid w:val="00A04030"/>
    <w:rsid w:val="00A04CC1"/>
    <w:rsid w:val="00A051D8"/>
    <w:rsid w:val="00A06998"/>
    <w:rsid w:val="00A07917"/>
    <w:rsid w:val="00A10442"/>
    <w:rsid w:val="00A10DF8"/>
    <w:rsid w:val="00A114A4"/>
    <w:rsid w:val="00A12108"/>
    <w:rsid w:val="00A16443"/>
    <w:rsid w:val="00A203C0"/>
    <w:rsid w:val="00A2051C"/>
    <w:rsid w:val="00A21044"/>
    <w:rsid w:val="00A228E6"/>
    <w:rsid w:val="00A238E0"/>
    <w:rsid w:val="00A23A55"/>
    <w:rsid w:val="00A23B0B"/>
    <w:rsid w:val="00A25986"/>
    <w:rsid w:val="00A31D23"/>
    <w:rsid w:val="00A33429"/>
    <w:rsid w:val="00A33CC5"/>
    <w:rsid w:val="00A34827"/>
    <w:rsid w:val="00A34887"/>
    <w:rsid w:val="00A3511C"/>
    <w:rsid w:val="00A36B47"/>
    <w:rsid w:val="00A43175"/>
    <w:rsid w:val="00A43648"/>
    <w:rsid w:val="00A44095"/>
    <w:rsid w:val="00A4771B"/>
    <w:rsid w:val="00A512D6"/>
    <w:rsid w:val="00A51DC5"/>
    <w:rsid w:val="00A52F75"/>
    <w:rsid w:val="00A54A92"/>
    <w:rsid w:val="00A558F0"/>
    <w:rsid w:val="00A55FA2"/>
    <w:rsid w:val="00A56380"/>
    <w:rsid w:val="00A57249"/>
    <w:rsid w:val="00A57D51"/>
    <w:rsid w:val="00A62408"/>
    <w:rsid w:val="00A6248F"/>
    <w:rsid w:val="00A62D5F"/>
    <w:rsid w:val="00A650C2"/>
    <w:rsid w:val="00A67401"/>
    <w:rsid w:val="00A67AC2"/>
    <w:rsid w:val="00A74A19"/>
    <w:rsid w:val="00A7549B"/>
    <w:rsid w:val="00A76E84"/>
    <w:rsid w:val="00A77207"/>
    <w:rsid w:val="00A772CD"/>
    <w:rsid w:val="00A77472"/>
    <w:rsid w:val="00A82CB6"/>
    <w:rsid w:val="00A854C2"/>
    <w:rsid w:val="00A87228"/>
    <w:rsid w:val="00A8781A"/>
    <w:rsid w:val="00A9167E"/>
    <w:rsid w:val="00A9243D"/>
    <w:rsid w:val="00A93DA2"/>
    <w:rsid w:val="00A9492E"/>
    <w:rsid w:val="00A94D63"/>
    <w:rsid w:val="00A94E52"/>
    <w:rsid w:val="00A96FBA"/>
    <w:rsid w:val="00A97C53"/>
    <w:rsid w:val="00AA061A"/>
    <w:rsid w:val="00AA13B2"/>
    <w:rsid w:val="00AA2006"/>
    <w:rsid w:val="00AB4514"/>
    <w:rsid w:val="00AB5360"/>
    <w:rsid w:val="00AB6EB7"/>
    <w:rsid w:val="00AB7624"/>
    <w:rsid w:val="00AC0A28"/>
    <w:rsid w:val="00AC1B53"/>
    <w:rsid w:val="00AC57CF"/>
    <w:rsid w:val="00AC5AF2"/>
    <w:rsid w:val="00AC607A"/>
    <w:rsid w:val="00AC685B"/>
    <w:rsid w:val="00AC68FC"/>
    <w:rsid w:val="00AC7595"/>
    <w:rsid w:val="00AD03DD"/>
    <w:rsid w:val="00AD31EA"/>
    <w:rsid w:val="00AD614D"/>
    <w:rsid w:val="00AD633E"/>
    <w:rsid w:val="00AD66E9"/>
    <w:rsid w:val="00AD7BBD"/>
    <w:rsid w:val="00AE0901"/>
    <w:rsid w:val="00AE1C94"/>
    <w:rsid w:val="00AE286D"/>
    <w:rsid w:val="00AE6FA9"/>
    <w:rsid w:val="00AE786D"/>
    <w:rsid w:val="00AF3F40"/>
    <w:rsid w:val="00AF5409"/>
    <w:rsid w:val="00AF6DA8"/>
    <w:rsid w:val="00B029B4"/>
    <w:rsid w:val="00B02EF2"/>
    <w:rsid w:val="00B03619"/>
    <w:rsid w:val="00B036C4"/>
    <w:rsid w:val="00B03D7E"/>
    <w:rsid w:val="00B06464"/>
    <w:rsid w:val="00B06C33"/>
    <w:rsid w:val="00B07307"/>
    <w:rsid w:val="00B111B5"/>
    <w:rsid w:val="00B149AE"/>
    <w:rsid w:val="00B17AA9"/>
    <w:rsid w:val="00B24FF7"/>
    <w:rsid w:val="00B32623"/>
    <w:rsid w:val="00B33646"/>
    <w:rsid w:val="00B36F22"/>
    <w:rsid w:val="00B3776D"/>
    <w:rsid w:val="00B401C7"/>
    <w:rsid w:val="00B40859"/>
    <w:rsid w:val="00B431BE"/>
    <w:rsid w:val="00B5317B"/>
    <w:rsid w:val="00B53272"/>
    <w:rsid w:val="00B53506"/>
    <w:rsid w:val="00B547F2"/>
    <w:rsid w:val="00B549E8"/>
    <w:rsid w:val="00B57CE1"/>
    <w:rsid w:val="00B6224C"/>
    <w:rsid w:val="00B6307E"/>
    <w:rsid w:val="00B63631"/>
    <w:rsid w:val="00B63B50"/>
    <w:rsid w:val="00B67BCA"/>
    <w:rsid w:val="00B71001"/>
    <w:rsid w:val="00B74D5B"/>
    <w:rsid w:val="00B75158"/>
    <w:rsid w:val="00B800B8"/>
    <w:rsid w:val="00B814C1"/>
    <w:rsid w:val="00B81FD8"/>
    <w:rsid w:val="00B83F29"/>
    <w:rsid w:val="00B84DD8"/>
    <w:rsid w:val="00B85B88"/>
    <w:rsid w:val="00B86747"/>
    <w:rsid w:val="00B93604"/>
    <w:rsid w:val="00B938EC"/>
    <w:rsid w:val="00B95179"/>
    <w:rsid w:val="00B968D7"/>
    <w:rsid w:val="00BA08EF"/>
    <w:rsid w:val="00BA27E7"/>
    <w:rsid w:val="00BA365F"/>
    <w:rsid w:val="00BA4F59"/>
    <w:rsid w:val="00BA7129"/>
    <w:rsid w:val="00BA758A"/>
    <w:rsid w:val="00BA776A"/>
    <w:rsid w:val="00BA7E83"/>
    <w:rsid w:val="00BB1865"/>
    <w:rsid w:val="00BB3BFE"/>
    <w:rsid w:val="00BB521A"/>
    <w:rsid w:val="00BB6FA0"/>
    <w:rsid w:val="00BC7A8E"/>
    <w:rsid w:val="00BD33B3"/>
    <w:rsid w:val="00BD502B"/>
    <w:rsid w:val="00BD5AF6"/>
    <w:rsid w:val="00BD7BA7"/>
    <w:rsid w:val="00BE05FD"/>
    <w:rsid w:val="00BE18C6"/>
    <w:rsid w:val="00BF09BA"/>
    <w:rsid w:val="00BF7258"/>
    <w:rsid w:val="00BF7E1B"/>
    <w:rsid w:val="00C01089"/>
    <w:rsid w:val="00C01F2B"/>
    <w:rsid w:val="00C024B2"/>
    <w:rsid w:val="00C0320E"/>
    <w:rsid w:val="00C03F17"/>
    <w:rsid w:val="00C06ED3"/>
    <w:rsid w:val="00C10576"/>
    <w:rsid w:val="00C11C8E"/>
    <w:rsid w:val="00C12704"/>
    <w:rsid w:val="00C139AB"/>
    <w:rsid w:val="00C1423F"/>
    <w:rsid w:val="00C14C1D"/>
    <w:rsid w:val="00C150B6"/>
    <w:rsid w:val="00C16799"/>
    <w:rsid w:val="00C17647"/>
    <w:rsid w:val="00C207FE"/>
    <w:rsid w:val="00C2183C"/>
    <w:rsid w:val="00C21A8C"/>
    <w:rsid w:val="00C22524"/>
    <w:rsid w:val="00C237C9"/>
    <w:rsid w:val="00C263A0"/>
    <w:rsid w:val="00C3236A"/>
    <w:rsid w:val="00C329A0"/>
    <w:rsid w:val="00C34B62"/>
    <w:rsid w:val="00C3521C"/>
    <w:rsid w:val="00C359CE"/>
    <w:rsid w:val="00C35E7C"/>
    <w:rsid w:val="00C37EC7"/>
    <w:rsid w:val="00C37F7A"/>
    <w:rsid w:val="00C418C8"/>
    <w:rsid w:val="00C4216A"/>
    <w:rsid w:val="00C42478"/>
    <w:rsid w:val="00C437FB"/>
    <w:rsid w:val="00C51158"/>
    <w:rsid w:val="00C519FC"/>
    <w:rsid w:val="00C524FA"/>
    <w:rsid w:val="00C52A09"/>
    <w:rsid w:val="00C54051"/>
    <w:rsid w:val="00C55E6D"/>
    <w:rsid w:val="00C616E1"/>
    <w:rsid w:val="00C629F1"/>
    <w:rsid w:val="00C64D0E"/>
    <w:rsid w:val="00C6525A"/>
    <w:rsid w:val="00C65A56"/>
    <w:rsid w:val="00C707F1"/>
    <w:rsid w:val="00C73874"/>
    <w:rsid w:val="00C74E54"/>
    <w:rsid w:val="00C75122"/>
    <w:rsid w:val="00C75178"/>
    <w:rsid w:val="00C75A1C"/>
    <w:rsid w:val="00C75B2C"/>
    <w:rsid w:val="00C81D67"/>
    <w:rsid w:val="00C82DF1"/>
    <w:rsid w:val="00C8378F"/>
    <w:rsid w:val="00C83DC6"/>
    <w:rsid w:val="00C85517"/>
    <w:rsid w:val="00C85E6F"/>
    <w:rsid w:val="00C87A01"/>
    <w:rsid w:val="00C91496"/>
    <w:rsid w:val="00C93371"/>
    <w:rsid w:val="00C93BF6"/>
    <w:rsid w:val="00C962E6"/>
    <w:rsid w:val="00C964BC"/>
    <w:rsid w:val="00C966DB"/>
    <w:rsid w:val="00CA109A"/>
    <w:rsid w:val="00CA1179"/>
    <w:rsid w:val="00CA386B"/>
    <w:rsid w:val="00CA7CB9"/>
    <w:rsid w:val="00CB253A"/>
    <w:rsid w:val="00CB2B3D"/>
    <w:rsid w:val="00CB3A63"/>
    <w:rsid w:val="00CC0DC7"/>
    <w:rsid w:val="00CC3B71"/>
    <w:rsid w:val="00CC4280"/>
    <w:rsid w:val="00CD3855"/>
    <w:rsid w:val="00CD56A3"/>
    <w:rsid w:val="00CD5B96"/>
    <w:rsid w:val="00CD5DB8"/>
    <w:rsid w:val="00CE1E78"/>
    <w:rsid w:val="00CE387C"/>
    <w:rsid w:val="00CE4F17"/>
    <w:rsid w:val="00CE6438"/>
    <w:rsid w:val="00CE7ACF"/>
    <w:rsid w:val="00CF0371"/>
    <w:rsid w:val="00CF117E"/>
    <w:rsid w:val="00CF24A7"/>
    <w:rsid w:val="00CF31E9"/>
    <w:rsid w:val="00CF4F61"/>
    <w:rsid w:val="00CF56D3"/>
    <w:rsid w:val="00D00C6F"/>
    <w:rsid w:val="00D00F15"/>
    <w:rsid w:val="00D02BDE"/>
    <w:rsid w:val="00D03659"/>
    <w:rsid w:val="00D040A4"/>
    <w:rsid w:val="00D10569"/>
    <w:rsid w:val="00D11440"/>
    <w:rsid w:val="00D12547"/>
    <w:rsid w:val="00D13CF4"/>
    <w:rsid w:val="00D1475D"/>
    <w:rsid w:val="00D167EB"/>
    <w:rsid w:val="00D204BD"/>
    <w:rsid w:val="00D2078C"/>
    <w:rsid w:val="00D22C2A"/>
    <w:rsid w:val="00D255AA"/>
    <w:rsid w:val="00D27C3B"/>
    <w:rsid w:val="00D318CC"/>
    <w:rsid w:val="00D329FD"/>
    <w:rsid w:val="00D331F2"/>
    <w:rsid w:val="00D338AE"/>
    <w:rsid w:val="00D34342"/>
    <w:rsid w:val="00D44E80"/>
    <w:rsid w:val="00D46F7C"/>
    <w:rsid w:val="00D50D29"/>
    <w:rsid w:val="00D52651"/>
    <w:rsid w:val="00D53ADA"/>
    <w:rsid w:val="00D570F3"/>
    <w:rsid w:val="00D5737D"/>
    <w:rsid w:val="00D61A65"/>
    <w:rsid w:val="00D637D7"/>
    <w:rsid w:val="00D63C9B"/>
    <w:rsid w:val="00D65C47"/>
    <w:rsid w:val="00D67EF6"/>
    <w:rsid w:val="00D76019"/>
    <w:rsid w:val="00D76800"/>
    <w:rsid w:val="00D76FF8"/>
    <w:rsid w:val="00D81A8D"/>
    <w:rsid w:val="00D82227"/>
    <w:rsid w:val="00D828B5"/>
    <w:rsid w:val="00D82FCC"/>
    <w:rsid w:val="00D83C6B"/>
    <w:rsid w:val="00D83D88"/>
    <w:rsid w:val="00D86049"/>
    <w:rsid w:val="00D977A4"/>
    <w:rsid w:val="00DA067D"/>
    <w:rsid w:val="00DA0DF4"/>
    <w:rsid w:val="00DA1777"/>
    <w:rsid w:val="00DA531D"/>
    <w:rsid w:val="00DB016E"/>
    <w:rsid w:val="00DB0E43"/>
    <w:rsid w:val="00DB0F86"/>
    <w:rsid w:val="00DB25C7"/>
    <w:rsid w:val="00DB3748"/>
    <w:rsid w:val="00DB3A42"/>
    <w:rsid w:val="00DB4801"/>
    <w:rsid w:val="00DB4FE3"/>
    <w:rsid w:val="00DB5C7C"/>
    <w:rsid w:val="00DC0364"/>
    <w:rsid w:val="00DC1A34"/>
    <w:rsid w:val="00DC1CFF"/>
    <w:rsid w:val="00DC4D00"/>
    <w:rsid w:val="00DC4ED2"/>
    <w:rsid w:val="00DC6463"/>
    <w:rsid w:val="00DC6DCD"/>
    <w:rsid w:val="00DC6F02"/>
    <w:rsid w:val="00DC7C03"/>
    <w:rsid w:val="00DD6B34"/>
    <w:rsid w:val="00DD7B9E"/>
    <w:rsid w:val="00DE0EB0"/>
    <w:rsid w:val="00DE2514"/>
    <w:rsid w:val="00DE28C6"/>
    <w:rsid w:val="00DE3B4B"/>
    <w:rsid w:val="00DE40D7"/>
    <w:rsid w:val="00DE6608"/>
    <w:rsid w:val="00DE6CA9"/>
    <w:rsid w:val="00DF598C"/>
    <w:rsid w:val="00DF5FB2"/>
    <w:rsid w:val="00E00B10"/>
    <w:rsid w:val="00E01735"/>
    <w:rsid w:val="00E02752"/>
    <w:rsid w:val="00E0320A"/>
    <w:rsid w:val="00E059D7"/>
    <w:rsid w:val="00E10BB2"/>
    <w:rsid w:val="00E14927"/>
    <w:rsid w:val="00E16470"/>
    <w:rsid w:val="00E16B02"/>
    <w:rsid w:val="00E17190"/>
    <w:rsid w:val="00E17B4D"/>
    <w:rsid w:val="00E230C5"/>
    <w:rsid w:val="00E241B2"/>
    <w:rsid w:val="00E33423"/>
    <w:rsid w:val="00E37089"/>
    <w:rsid w:val="00E374AF"/>
    <w:rsid w:val="00E411B0"/>
    <w:rsid w:val="00E4325F"/>
    <w:rsid w:val="00E43C9D"/>
    <w:rsid w:val="00E45E4B"/>
    <w:rsid w:val="00E46B3A"/>
    <w:rsid w:val="00E50CBC"/>
    <w:rsid w:val="00E51F91"/>
    <w:rsid w:val="00E52490"/>
    <w:rsid w:val="00E54586"/>
    <w:rsid w:val="00E5479B"/>
    <w:rsid w:val="00E62088"/>
    <w:rsid w:val="00E64286"/>
    <w:rsid w:val="00E67F78"/>
    <w:rsid w:val="00E7070F"/>
    <w:rsid w:val="00E70934"/>
    <w:rsid w:val="00E71FAC"/>
    <w:rsid w:val="00E728C9"/>
    <w:rsid w:val="00E72BDD"/>
    <w:rsid w:val="00E735EF"/>
    <w:rsid w:val="00E74A46"/>
    <w:rsid w:val="00E753E0"/>
    <w:rsid w:val="00E81EFA"/>
    <w:rsid w:val="00E822B7"/>
    <w:rsid w:val="00E84413"/>
    <w:rsid w:val="00E85D48"/>
    <w:rsid w:val="00E87553"/>
    <w:rsid w:val="00E91ED3"/>
    <w:rsid w:val="00E964D2"/>
    <w:rsid w:val="00E964E2"/>
    <w:rsid w:val="00EA1412"/>
    <w:rsid w:val="00EA2F25"/>
    <w:rsid w:val="00EA430B"/>
    <w:rsid w:val="00EA4E20"/>
    <w:rsid w:val="00EA56D9"/>
    <w:rsid w:val="00EA6187"/>
    <w:rsid w:val="00EA618C"/>
    <w:rsid w:val="00EB6C64"/>
    <w:rsid w:val="00EB746F"/>
    <w:rsid w:val="00EC2BF0"/>
    <w:rsid w:val="00EC3223"/>
    <w:rsid w:val="00EC3BCB"/>
    <w:rsid w:val="00EC4E84"/>
    <w:rsid w:val="00EC5546"/>
    <w:rsid w:val="00EC6F82"/>
    <w:rsid w:val="00ED3E7E"/>
    <w:rsid w:val="00ED5D92"/>
    <w:rsid w:val="00EE282E"/>
    <w:rsid w:val="00EE3A76"/>
    <w:rsid w:val="00EE458D"/>
    <w:rsid w:val="00EE4C9B"/>
    <w:rsid w:val="00EE4DD6"/>
    <w:rsid w:val="00EE4F20"/>
    <w:rsid w:val="00EE7DD2"/>
    <w:rsid w:val="00EF00FB"/>
    <w:rsid w:val="00EF146A"/>
    <w:rsid w:val="00EF1FBD"/>
    <w:rsid w:val="00EF39A3"/>
    <w:rsid w:val="00EF7478"/>
    <w:rsid w:val="00F0155B"/>
    <w:rsid w:val="00F03B6F"/>
    <w:rsid w:val="00F050C7"/>
    <w:rsid w:val="00F05B26"/>
    <w:rsid w:val="00F06DAD"/>
    <w:rsid w:val="00F1037F"/>
    <w:rsid w:val="00F1290E"/>
    <w:rsid w:val="00F15082"/>
    <w:rsid w:val="00F228EB"/>
    <w:rsid w:val="00F250C9"/>
    <w:rsid w:val="00F250FF"/>
    <w:rsid w:val="00F25A67"/>
    <w:rsid w:val="00F25F23"/>
    <w:rsid w:val="00F26A3F"/>
    <w:rsid w:val="00F3233F"/>
    <w:rsid w:val="00F334BE"/>
    <w:rsid w:val="00F33B1A"/>
    <w:rsid w:val="00F346E4"/>
    <w:rsid w:val="00F354F3"/>
    <w:rsid w:val="00F407EB"/>
    <w:rsid w:val="00F431C1"/>
    <w:rsid w:val="00F43656"/>
    <w:rsid w:val="00F440E7"/>
    <w:rsid w:val="00F467C5"/>
    <w:rsid w:val="00F50377"/>
    <w:rsid w:val="00F5087A"/>
    <w:rsid w:val="00F51779"/>
    <w:rsid w:val="00F51CFB"/>
    <w:rsid w:val="00F52C01"/>
    <w:rsid w:val="00F54AFD"/>
    <w:rsid w:val="00F54D39"/>
    <w:rsid w:val="00F56A9F"/>
    <w:rsid w:val="00F61298"/>
    <w:rsid w:val="00F61ECD"/>
    <w:rsid w:val="00F626F4"/>
    <w:rsid w:val="00F62B9A"/>
    <w:rsid w:val="00F63977"/>
    <w:rsid w:val="00F64479"/>
    <w:rsid w:val="00F70F1F"/>
    <w:rsid w:val="00F727B9"/>
    <w:rsid w:val="00F730A8"/>
    <w:rsid w:val="00F770AD"/>
    <w:rsid w:val="00F771C5"/>
    <w:rsid w:val="00F771EE"/>
    <w:rsid w:val="00F81A17"/>
    <w:rsid w:val="00F82379"/>
    <w:rsid w:val="00F82807"/>
    <w:rsid w:val="00F829C2"/>
    <w:rsid w:val="00F8410B"/>
    <w:rsid w:val="00F9124B"/>
    <w:rsid w:val="00F9144D"/>
    <w:rsid w:val="00F924CB"/>
    <w:rsid w:val="00F928AE"/>
    <w:rsid w:val="00F92C1F"/>
    <w:rsid w:val="00F9375D"/>
    <w:rsid w:val="00F93928"/>
    <w:rsid w:val="00F940EF"/>
    <w:rsid w:val="00F952F1"/>
    <w:rsid w:val="00F955A3"/>
    <w:rsid w:val="00F9694A"/>
    <w:rsid w:val="00F96BF6"/>
    <w:rsid w:val="00FA0109"/>
    <w:rsid w:val="00FA078D"/>
    <w:rsid w:val="00FA2F06"/>
    <w:rsid w:val="00FA3D4F"/>
    <w:rsid w:val="00FA4C08"/>
    <w:rsid w:val="00FA5796"/>
    <w:rsid w:val="00FA703E"/>
    <w:rsid w:val="00FB16DF"/>
    <w:rsid w:val="00FB1E03"/>
    <w:rsid w:val="00FB230A"/>
    <w:rsid w:val="00FB24DE"/>
    <w:rsid w:val="00FB42B6"/>
    <w:rsid w:val="00FB5C39"/>
    <w:rsid w:val="00FC302D"/>
    <w:rsid w:val="00FC5C6B"/>
    <w:rsid w:val="00FD3C26"/>
    <w:rsid w:val="00FD3E49"/>
    <w:rsid w:val="00FD51CB"/>
    <w:rsid w:val="00FD7C96"/>
    <w:rsid w:val="00FE00EC"/>
    <w:rsid w:val="00FE06FF"/>
    <w:rsid w:val="00FE1369"/>
    <w:rsid w:val="00FE16CB"/>
    <w:rsid w:val="00FE4EC8"/>
    <w:rsid w:val="00FE5401"/>
    <w:rsid w:val="00FE7189"/>
    <w:rsid w:val="00FF0610"/>
    <w:rsid w:val="00FF2F63"/>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129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8">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19"/>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uiPriority w:val="34"/>
    <w:qFormat/>
    <w:locked/>
    <w:rsid w:val="00591B89"/>
  </w:style>
  <w:style w:type="paragraph" w:customStyle="1" w:styleId="1c">
    <w:name w:val="Заголовок1"/>
    <w:basedOn w:val="a0"/>
    <w:next w:val="aff0"/>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0">
    <w:name w:val="Body Text"/>
    <w:basedOn w:val="a0"/>
    <w:link w:val="1d"/>
    <w:uiPriority w:val="99"/>
    <w:semiHidden/>
    <w:unhideWhenUsed/>
    <w:rsid w:val="00591B89"/>
    <w:pPr>
      <w:spacing w:after="120"/>
    </w:pPr>
  </w:style>
  <w:style w:type="character" w:customStyle="1" w:styleId="1d">
    <w:name w:val="Основной текст Знак1"/>
    <w:basedOn w:val="a1"/>
    <w:link w:val="aff0"/>
    <w:uiPriority w:val="99"/>
    <w:semiHidden/>
    <w:rsid w:val="00591B89"/>
  </w:style>
  <w:style w:type="paragraph" w:styleId="aff1">
    <w:name w:val="Normal (Web)"/>
    <w:basedOn w:val="a0"/>
    <w:uiPriority w:val="99"/>
    <w:unhideWhenUsed/>
    <w:rsid w:val="00BB521A"/>
    <w:pPr>
      <w:spacing w:before="100" w:beforeAutospacing="1" w:after="100" w:afterAutospacing="1"/>
    </w:pPr>
    <w:rPr>
      <w:rFonts w:ascii="Times New Roman" w:hAnsi="Times New Roman" w:cs="Times New Roman"/>
      <w:sz w:val="24"/>
      <w:szCs w:val="24"/>
    </w:rPr>
  </w:style>
  <w:style w:type="paragraph" w:styleId="aff2">
    <w:name w:val="No Spacing"/>
    <w:uiPriority w:val="1"/>
    <w:qFormat/>
    <w:rsid w:val="00F05B26"/>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https://gkeleme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EDAEA-8D00-466E-84BE-2CC22A622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5854</TotalTime>
  <Pages>19</Pages>
  <Words>4776</Words>
  <Characters>36260</Characters>
  <Application>Microsoft Office Word</Application>
  <DocSecurity>0</DocSecurity>
  <Lines>302</Lines>
  <Paragraphs>81</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992</cp:revision>
  <cp:lastPrinted>2025-03-12T10:47:00Z</cp:lastPrinted>
  <dcterms:created xsi:type="dcterms:W3CDTF">2020-01-22T07:27:00Z</dcterms:created>
  <dcterms:modified xsi:type="dcterms:W3CDTF">2025-07-31T13:11:00Z</dcterms:modified>
</cp:coreProperties>
</file>