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CC26F0" w:rsidRDefault="005043E5" w:rsidP="009825ED">
      <w:pPr>
        <w:snapToGrid w:val="0"/>
        <w:spacing w:line="288" w:lineRule="auto"/>
        <w:rPr>
          <w:rFonts w:ascii="Times New Roman" w:hAnsi="Times New Roman" w:cs="Times New Roman"/>
          <w:b/>
          <w:sz w:val="24"/>
          <w:szCs w:val="24"/>
          <w:lang w:val="en-US"/>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68A5E047" w14:textId="77777777" w:rsidR="00850AA4" w:rsidRDefault="00850AA4">
      <w:pPr>
        <w:snapToGrid w:val="0"/>
        <w:spacing w:line="288" w:lineRule="auto"/>
        <w:jc w:val="center"/>
        <w:rPr>
          <w:rFonts w:ascii="Times New Roman" w:hAnsi="Times New Roman" w:cs="Times New Roman"/>
          <w:b/>
          <w:sz w:val="24"/>
          <w:szCs w:val="24"/>
        </w:rPr>
      </w:pPr>
    </w:p>
    <w:p w14:paraId="3E99E8A6" w14:textId="77777777" w:rsidR="00850AA4" w:rsidRDefault="00850AA4">
      <w:pPr>
        <w:snapToGrid w:val="0"/>
        <w:spacing w:line="288" w:lineRule="auto"/>
        <w:jc w:val="center"/>
        <w:rPr>
          <w:rFonts w:ascii="Times New Roman" w:hAnsi="Times New Roman" w:cs="Times New Roman"/>
          <w:b/>
          <w:sz w:val="24"/>
          <w:szCs w:val="24"/>
        </w:rPr>
      </w:pPr>
    </w:p>
    <w:p w14:paraId="317EFCE6" w14:textId="77777777" w:rsidR="00850AA4" w:rsidRDefault="00850AA4">
      <w:pPr>
        <w:snapToGrid w:val="0"/>
        <w:spacing w:line="288" w:lineRule="auto"/>
        <w:jc w:val="center"/>
        <w:rPr>
          <w:rFonts w:ascii="Times New Roman" w:hAnsi="Times New Roman" w:cs="Times New Roman"/>
          <w:b/>
          <w:sz w:val="24"/>
          <w:szCs w:val="24"/>
        </w:rPr>
      </w:pPr>
    </w:p>
    <w:p w14:paraId="6FB8E02A" w14:textId="77777777" w:rsidR="00850AA4" w:rsidRDefault="00850AA4">
      <w:pPr>
        <w:snapToGrid w:val="0"/>
        <w:spacing w:line="288" w:lineRule="auto"/>
        <w:jc w:val="center"/>
        <w:rPr>
          <w:rFonts w:ascii="Times New Roman" w:hAnsi="Times New Roman" w:cs="Times New Roman"/>
          <w:b/>
          <w:sz w:val="24"/>
          <w:szCs w:val="24"/>
        </w:rPr>
      </w:pPr>
    </w:p>
    <w:p w14:paraId="227C9895" w14:textId="77777777" w:rsidR="00850AA4" w:rsidRDefault="00850AA4">
      <w:pPr>
        <w:snapToGrid w:val="0"/>
        <w:spacing w:line="288" w:lineRule="auto"/>
        <w:jc w:val="center"/>
        <w:rPr>
          <w:rFonts w:ascii="Times New Roman" w:hAnsi="Times New Roman" w:cs="Times New Roman"/>
          <w:b/>
          <w:sz w:val="24"/>
          <w:szCs w:val="24"/>
        </w:rPr>
      </w:pPr>
    </w:p>
    <w:p w14:paraId="20F64035" w14:textId="77777777" w:rsidR="00850AA4" w:rsidRDefault="00850AA4">
      <w:pPr>
        <w:snapToGrid w:val="0"/>
        <w:spacing w:line="288" w:lineRule="auto"/>
        <w:jc w:val="center"/>
        <w:rPr>
          <w:rFonts w:ascii="Times New Roman" w:hAnsi="Times New Roman" w:cs="Times New Roman"/>
          <w:b/>
          <w:sz w:val="24"/>
          <w:szCs w:val="24"/>
        </w:rPr>
      </w:pPr>
    </w:p>
    <w:p w14:paraId="2209EDF3" w14:textId="77777777" w:rsidR="00850AA4" w:rsidRDefault="00850AA4">
      <w:pPr>
        <w:snapToGrid w:val="0"/>
        <w:spacing w:line="288" w:lineRule="auto"/>
        <w:jc w:val="center"/>
        <w:rPr>
          <w:rFonts w:ascii="Times New Roman" w:hAnsi="Times New Roman" w:cs="Times New Roman"/>
          <w:b/>
          <w:sz w:val="24"/>
          <w:szCs w:val="24"/>
        </w:rPr>
      </w:pPr>
    </w:p>
    <w:p w14:paraId="71FA3BB2" w14:textId="77777777" w:rsidR="00850AA4" w:rsidRDefault="00850AA4">
      <w:pPr>
        <w:snapToGrid w:val="0"/>
        <w:spacing w:line="288" w:lineRule="auto"/>
        <w:jc w:val="center"/>
        <w:rPr>
          <w:rFonts w:ascii="Times New Roman" w:hAnsi="Times New Roman" w:cs="Times New Roman"/>
          <w:b/>
          <w:sz w:val="24"/>
          <w:szCs w:val="24"/>
        </w:rPr>
      </w:pPr>
    </w:p>
    <w:p w14:paraId="27D11340" w14:textId="77777777" w:rsidR="00850AA4" w:rsidRDefault="00850AA4">
      <w:pPr>
        <w:snapToGrid w:val="0"/>
        <w:spacing w:line="288" w:lineRule="auto"/>
        <w:jc w:val="center"/>
        <w:rPr>
          <w:rFonts w:ascii="Times New Roman" w:hAnsi="Times New Roman" w:cs="Times New Roman"/>
          <w:b/>
          <w:sz w:val="24"/>
          <w:szCs w:val="24"/>
        </w:rPr>
      </w:pPr>
    </w:p>
    <w:p w14:paraId="1ADC5432" w14:textId="77777777" w:rsidR="00850AA4" w:rsidRDefault="00850AA4">
      <w:pPr>
        <w:snapToGrid w:val="0"/>
        <w:spacing w:line="288" w:lineRule="auto"/>
        <w:jc w:val="center"/>
        <w:rPr>
          <w:rFonts w:ascii="Times New Roman" w:hAnsi="Times New Roman" w:cs="Times New Roman"/>
          <w:b/>
          <w:sz w:val="24"/>
          <w:szCs w:val="24"/>
        </w:rPr>
      </w:pPr>
    </w:p>
    <w:p w14:paraId="1196C2C1" w14:textId="77777777" w:rsidR="00850AA4" w:rsidRPr="00641B24" w:rsidRDefault="00850AA4">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0A4EE3D" w14:textId="1CB2EAED" w:rsidR="005043E5" w:rsidRPr="00641B24" w:rsidRDefault="00324F62" w:rsidP="006E0BE6">
      <w:pPr>
        <w:keepNext/>
        <w:snapToGrid w:val="0"/>
        <w:spacing w:line="288" w:lineRule="auto"/>
        <w:ind w:left="567" w:firstLine="567"/>
        <w:jc w:val="center"/>
        <w:rPr>
          <w:rFonts w:ascii="Times New Roman" w:hAnsi="Times New Roman" w:cs="Times New Roman"/>
          <w:sz w:val="24"/>
          <w:szCs w:val="24"/>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622446" w:rsidRPr="00622446">
        <w:rPr>
          <w:rFonts w:ascii="Times New Roman" w:hAnsi="Times New Roman" w:cs="Times New Roman"/>
          <w:b/>
          <w:i/>
          <w:sz w:val="26"/>
          <w:szCs w:val="26"/>
        </w:rPr>
        <w:t xml:space="preserve">оказание услуг </w:t>
      </w:r>
      <w:r w:rsidR="00CF0C38" w:rsidRPr="00CF0C38">
        <w:rPr>
          <w:rFonts w:ascii="Times New Roman" w:hAnsi="Times New Roman" w:cs="Times New Roman"/>
          <w:b/>
          <w:i/>
          <w:sz w:val="26"/>
          <w:szCs w:val="26"/>
        </w:rPr>
        <w:t>по проведению испытан</w:t>
      </w:r>
      <w:r w:rsidR="00850AA4">
        <w:rPr>
          <w:rFonts w:ascii="Times New Roman" w:hAnsi="Times New Roman" w:cs="Times New Roman"/>
          <w:b/>
          <w:i/>
          <w:sz w:val="26"/>
          <w:szCs w:val="26"/>
        </w:rPr>
        <w:t>ий металлокерамических корпусов</w:t>
      </w: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5FBA2F9E" w14:textId="77777777" w:rsidR="00850AA4" w:rsidRDefault="00850AA4"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B4D80A4" w14:textId="7E5098A5" w:rsidR="00DB6609" w:rsidRDefault="00DB6609" w:rsidP="00EB7D16">
      <w:pPr>
        <w:snapToGrid w:val="0"/>
        <w:spacing w:line="288" w:lineRule="auto"/>
        <w:ind w:right="566"/>
        <w:rPr>
          <w:rFonts w:ascii="Times New Roman" w:hAnsi="Times New Roman" w:cs="Times New Roman"/>
          <w:sz w:val="24"/>
          <w:szCs w:val="24"/>
        </w:rPr>
      </w:pPr>
    </w:p>
    <w:p w14:paraId="774CF402"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511C8DA1" w14:textId="77777777" w:rsidR="00850AA4" w:rsidRDefault="00850AA4"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43A85D34" w14:textId="77777777" w:rsidR="00850AA4" w:rsidRPr="004737A8" w:rsidRDefault="00850AA4" w:rsidP="00850AA4">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 Йошкар-Ола</w:t>
      </w:r>
      <w:r w:rsidRPr="004737A8">
        <w:rPr>
          <w:rFonts w:ascii="Times New Roman" w:hAnsi="Times New Roman" w:cs="Times New Roman"/>
          <w:b/>
          <w:sz w:val="24"/>
          <w:szCs w:val="24"/>
        </w:rPr>
        <w:br/>
        <w:t>202</w:t>
      </w:r>
      <w:r>
        <w:rPr>
          <w:rFonts w:ascii="Times New Roman" w:hAnsi="Times New Roman" w:cs="Times New Roman"/>
          <w:b/>
          <w:sz w:val="24"/>
          <w:szCs w:val="24"/>
        </w:rPr>
        <w:t>5</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2D0C6F74" w14:textId="77777777" w:rsidR="00850AA4" w:rsidRPr="004737A8" w:rsidRDefault="00850AA4" w:rsidP="00850AA4">
      <w:pPr>
        <w:tabs>
          <w:tab w:val="left" w:pos="993"/>
        </w:tabs>
        <w:snapToGrid w:val="0"/>
        <w:jc w:val="center"/>
        <w:rPr>
          <w:rFonts w:ascii="Times New Roman" w:hAnsi="Times New Roman" w:cs="Times New Roman"/>
          <w:sz w:val="22"/>
          <w:szCs w:val="22"/>
        </w:rPr>
      </w:pPr>
      <w:r w:rsidRPr="004737A8">
        <w:rPr>
          <w:rFonts w:ascii="Times New Roman" w:hAnsi="Times New Roman" w:cs="Times New Roman"/>
          <w:sz w:val="22"/>
          <w:szCs w:val="22"/>
        </w:rPr>
        <w:t>Настоящая Закупочная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4F72472F" w:rsidR="00063998" w:rsidRPr="00063998" w:rsidRDefault="00063998" w:rsidP="00CB029A">
          <w:pPr>
            <w:pStyle w:val="afe"/>
            <w:spacing w:line="360" w:lineRule="auto"/>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0194EDD7" w14:textId="77777777" w:rsidR="00CB029A" w:rsidRDefault="00063998" w:rsidP="00CB029A">
          <w:pPr>
            <w:pStyle w:val="19"/>
            <w:spacing w:line="360" w:lineRule="auto"/>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93181246" w:history="1">
            <w:r w:rsidR="00CB029A" w:rsidRPr="0078074C">
              <w:rPr>
                <w:rStyle w:val="a8"/>
                <w:b/>
              </w:rPr>
              <w:t>1. Общие положения</w:t>
            </w:r>
            <w:r w:rsidR="00CB029A">
              <w:rPr>
                <w:webHidden/>
              </w:rPr>
              <w:tab/>
            </w:r>
            <w:r w:rsidR="00CB029A">
              <w:rPr>
                <w:webHidden/>
              </w:rPr>
              <w:fldChar w:fldCharType="begin"/>
            </w:r>
            <w:r w:rsidR="00CB029A">
              <w:rPr>
                <w:webHidden/>
              </w:rPr>
              <w:instrText xml:space="preserve"> PAGEREF _Toc193181246 \h </w:instrText>
            </w:r>
            <w:r w:rsidR="00CB029A">
              <w:rPr>
                <w:webHidden/>
              </w:rPr>
            </w:r>
            <w:r w:rsidR="00CB029A">
              <w:rPr>
                <w:webHidden/>
              </w:rPr>
              <w:fldChar w:fldCharType="separate"/>
            </w:r>
            <w:r w:rsidR="00CB029A">
              <w:rPr>
                <w:webHidden/>
              </w:rPr>
              <w:t>3</w:t>
            </w:r>
            <w:r w:rsidR="00CB029A">
              <w:rPr>
                <w:webHidden/>
              </w:rPr>
              <w:fldChar w:fldCharType="end"/>
            </w:r>
          </w:hyperlink>
        </w:p>
        <w:p w14:paraId="497511C5"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47" w:history="1">
            <w:r w:rsidRPr="0078074C">
              <w:rPr>
                <w:rStyle w:val="a8"/>
                <w:b/>
              </w:rPr>
              <w:t>2. Предмет закупки</w:t>
            </w:r>
            <w:r>
              <w:rPr>
                <w:webHidden/>
              </w:rPr>
              <w:tab/>
            </w:r>
            <w:r>
              <w:rPr>
                <w:webHidden/>
              </w:rPr>
              <w:fldChar w:fldCharType="begin"/>
            </w:r>
            <w:r>
              <w:rPr>
                <w:webHidden/>
              </w:rPr>
              <w:instrText xml:space="preserve"> PAGEREF _Toc193181247 \h </w:instrText>
            </w:r>
            <w:r>
              <w:rPr>
                <w:webHidden/>
              </w:rPr>
            </w:r>
            <w:r>
              <w:rPr>
                <w:webHidden/>
              </w:rPr>
              <w:fldChar w:fldCharType="separate"/>
            </w:r>
            <w:r>
              <w:rPr>
                <w:webHidden/>
              </w:rPr>
              <w:t>4</w:t>
            </w:r>
            <w:r>
              <w:rPr>
                <w:webHidden/>
              </w:rPr>
              <w:fldChar w:fldCharType="end"/>
            </w:r>
          </w:hyperlink>
        </w:p>
        <w:p w14:paraId="2B37830B"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48" w:history="1">
            <w:r w:rsidRPr="00CB029A">
              <w:rPr>
                <w:rStyle w:val="a8"/>
                <w:b/>
              </w:rPr>
              <w:t>2.1 Техническая часть</w:t>
            </w:r>
            <w:r>
              <w:rPr>
                <w:webHidden/>
              </w:rPr>
              <w:tab/>
            </w:r>
            <w:r>
              <w:rPr>
                <w:webHidden/>
              </w:rPr>
              <w:fldChar w:fldCharType="begin"/>
            </w:r>
            <w:r>
              <w:rPr>
                <w:webHidden/>
              </w:rPr>
              <w:instrText xml:space="preserve"> PAGEREF _Toc193181248 \h </w:instrText>
            </w:r>
            <w:r>
              <w:rPr>
                <w:webHidden/>
              </w:rPr>
            </w:r>
            <w:r>
              <w:rPr>
                <w:webHidden/>
              </w:rPr>
              <w:fldChar w:fldCharType="separate"/>
            </w:r>
            <w:r>
              <w:rPr>
                <w:webHidden/>
              </w:rPr>
              <w:t>4</w:t>
            </w:r>
            <w:r>
              <w:rPr>
                <w:webHidden/>
              </w:rPr>
              <w:fldChar w:fldCharType="end"/>
            </w:r>
          </w:hyperlink>
        </w:p>
        <w:p w14:paraId="0BAAFF16"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49" w:history="1">
            <w:r w:rsidRPr="00CB029A">
              <w:rPr>
                <w:rStyle w:val="a8"/>
                <w:b/>
              </w:rPr>
              <w:t>2.2 Коммерческая часть</w:t>
            </w:r>
            <w:r>
              <w:rPr>
                <w:webHidden/>
              </w:rPr>
              <w:tab/>
            </w:r>
            <w:r>
              <w:rPr>
                <w:webHidden/>
              </w:rPr>
              <w:fldChar w:fldCharType="begin"/>
            </w:r>
            <w:r>
              <w:rPr>
                <w:webHidden/>
              </w:rPr>
              <w:instrText xml:space="preserve"> PAGEREF _Toc193181249 \h </w:instrText>
            </w:r>
            <w:r>
              <w:rPr>
                <w:webHidden/>
              </w:rPr>
            </w:r>
            <w:r>
              <w:rPr>
                <w:webHidden/>
              </w:rPr>
              <w:fldChar w:fldCharType="separate"/>
            </w:r>
            <w:r>
              <w:rPr>
                <w:webHidden/>
              </w:rPr>
              <w:t>5</w:t>
            </w:r>
            <w:r>
              <w:rPr>
                <w:webHidden/>
              </w:rPr>
              <w:fldChar w:fldCharType="end"/>
            </w:r>
          </w:hyperlink>
        </w:p>
        <w:p w14:paraId="3A08AA69"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50" w:history="1">
            <w:r w:rsidRPr="0078074C">
              <w:rPr>
                <w:rStyle w:val="a8"/>
                <w:b/>
              </w:rPr>
              <w:t>3. Требования к Участникам и документы, подлежащие к предоставлению</w:t>
            </w:r>
            <w:r>
              <w:rPr>
                <w:webHidden/>
              </w:rPr>
              <w:tab/>
            </w:r>
            <w:r>
              <w:rPr>
                <w:webHidden/>
              </w:rPr>
              <w:fldChar w:fldCharType="begin"/>
            </w:r>
            <w:r>
              <w:rPr>
                <w:webHidden/>
              </w:rPr>
              <w:instrText xml:space="preserve"> PAGEREF _Toc193181250 \h </w:instrText>
            </w:r>
            <w:r>
              <w:rPr>
                <w:webHidden/>
              </w:rPr>
            </w:r>
            <w:r>
              <w:rPr>
                <w:webHidden/>
              </w:rPr>
              <w:fldChar w:fldCharType="separate"/>
            </w:r>
            <w:r>
              <w:rPr>
                <w:webHidden/>
              </w:rPr>
              <w:t>5</w:t>
            </w:r>
            <w:r>
              <w:rPr>
                <w:webHidden/>
              </w:rPr>
              <w:fldChar w:fldCharType="end"/>
            </w:r>
          </w:hyperlink>
        </w:p>
        <w:p w14:paraId="797E598E"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51" w:history="1">
            <w:r w:rsidRPr="0078074C">
              <w:rPr>
                <w:rStyle w:val="a8"/>
                <w:b/>
              </w:rPr>
              <w:t>3.1 Требования к Участникам</w:t>
            </w:r>
            <w:r>
              <w:rPr>
                <w:webHidden/>
              </w:rPr>
              <w:tab/>
            </w:r>
            <w:r>
              <w:rPr>
                <w:webHidden/>
              </w:rPr>
              <w:fldChar w:fldCharType="begin"/>
            </w:r>
            <w:r>
              <w:rPr>
                <w:webHidden/>
              </w:rPr>
              <w:instrText xml:space="preserve"> PAGEREF _Toc193181251 \h </w:instrText>
            </w:r>
            <w:r>
              <w:rPr>
                <w:webHidden/>
              </w:rPr>
            </w:r>
            <w:r>
              <w:rPr>
                <w:webHidden/>
              </w:rPr>
              <w:fldChar w:fldCharType="separate"/>
            </w:r>
            <w:r>
              <w:rPr>
                <w:webHidden/>
              </w:rPr>
              <w:t>5</w:t>
            </w:r>
            <w:r>
              <w:rPr>
                <w:webHidden/>
              </w:rPr>
              <w:fldChar w:fldCharType="end"/>
            </w:r>
          </w:hyperlink>
        </w:p>
        <w:p w14:paraId="7F3E8D80"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52" w:history="1">
            <w:r w:rsidRPr="0078074C">
              <w:rPr>
                <w:rStyle w:val="a8"/>
                <w:b/>
              </w:rPr>
              <w:t>3.2 Требования к документам</w:t>
            </w:r>
            <w:r>
              <w:rPr>
                <w:webHidden/>
              </w:rPr>
              <w:tab/>
            </w:r>
            <w:r>
              <w:rPr>
                <w:webHidden/>
              </w:rPr>
              <w:fldChar w:fldCharType="begin"/>
            </w:r>
            <w:r>
              <w:rPr>
                <w:webHidden/>
              </w:rPr>
              <w:instrText xml:space="preserve"> PAGEREF _Toc193181252 \h </w:instrText>
            </w:r>
            <w:r>
              <w:rPr>
                <w:webHidden/>
              </w:rPr>
            </w:r>
            <w:r>
              <w:rPr>
                <w:webHidden/>
              </w:rPr>
              <w:fldChar w:fldCharType="separate"/>
            </w:r>
            <w:r>
              <w:rPr>
                <w:webHidden/>
              </w:rPr>
              <w:t>5</w:t>
            </w:r>
            <w:r>
              <w:rPr>
                <w:webHidden/>
              </w:rPr>
              <w:fldChar w:fldCharType="end"/>
            </w:r>
          </w:hyperlink>
        </w:p>
        <w:p w14:paraId="1DC75D84"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53" w:history="1">
            <w:r w:rsidRPr="0078074C">
              <w:rPr>
                <w:rStyle w:val="a8"/>
                <w:b/>
              </w:rPr>
              <w:t>4. Подготовка Предложений</w:t>
            </w:r>
            <w:r>
              <w:rPr>
                <w:webHidden/>
              </w:rPr>
              <w:tab/>
            </w:r>
            <w:r>
              <w:rPr>
                <w:webHidden/>
              </w:rPr>
              <w:fldChar w:fldCharType="begin"/>
            </w:r>
            <w:r>
              <w:rPr>
                <w:webHidden/>
              </w:rPr>
              <w:instrText xml:space="preserve"> PAGEREF _Toc193181253 \h </w:instrText>
            </w:r>
            <w:r>
              <w:rPr>
                <w:webHidden/>
              </w:rPr>
            </w:r>
            <w:r>
              <w:rPr>
                <w:webHidden/>
              </w:rPr>
              <w:fldChar w:fldCharType="separate"/>
            </w:r>
            <w:r>
              <w:rPr>
                <w:webHidden/>
              </w:rPr>
              <w:t>6</w:t>
            </w:r>
            <w:r>
              <w:rPr>
                <w:webHidden/>
              </w:rPr>
              <w:fldChar w:fldCharType="end"/>
            </w:r>
          </w:hyperlink>
        </w:p>
        <w:p w14:paraId="045B47BB"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54" w:history="1">
            <w:r w:rsidRPr="0078074C">
              <w:rPr>
                <w:rStyle w:val="a8"/>
                <w:b/>
              </w:rPr>
              <w:t>4.1. Общие требования к Предложению</w:t>
            </w:r>
            <w:r>
              <w:rPr>
                <w:webHidden/>
              </w:rPr>
              <w:tab/>
            </w:r>
            <w:r>
              <w:rPr>
                <w:webHidden/>
              </w:rPr>
              <w:fldChar w:fldCharType="begin"/>
            </w:r>
            <w:r>
              <w:rPr>
                <w:webHidden/>
              </w:rPr>
              <w:instrText xml:space="preserve"> PAGEREF _Toc193181254 \h </w:instrText>
            </w:r>
            <w:r>
              <w:rPr>
                <w:webHidden/>
              </w:rPr>
            </w:r>
            <w:r>
              <w:rPr>
                <w:webHidden/>
              </w:rPr>
              <w:fldChar w:fldCharType="separate"/>
            </w:r>
            <w:r>
              <w:rPr>
                <w:webHidden/>
              </w:rPr>
              <w:t>6</w:t>
            </w:r>
            <w:r>
              <w:rPr>
                <w:webHidden/>
              </w:rPr>
              <w:fldChar w:fldCharType="end"/>
            </w:r>
          </w:hyperlink>
        </w:p>
        <w:p w14:paraId="3CDB7BF1"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55" w:history="1">
            <w:r w:rsidRPr="0078074C">
              <w:rPr>
                <w:rStyle w:val="a8"/>
                <w:b/>
              </w:rPr>
              <w:t>4.2. Требования к языку Предложения</w:t>
            </w:r>
            <w:r>
              <w:rPr>
                <w:webHidden/>
              </w:rPr>
              <w:tab/>
            </w:r>
            <w:r>
              <w:rPr>
                <w:webHidden/>
              </w:rPr>
              <w:fldChar w:fldCharType="begin"/>
            </w:r>
            <w:r>
              <w:rPr>
                <w:webHidden/>
              </w:rPr>
              <w:instrText xml:space="preserve"> PAGEREF _Toc193181255 \h </w:instrText>
            </w:r>
            <w:r>
              <w:rPr>
                <w:webHidden/>
              </w:rPr>
            </w:r>
            <w:r>
              <w:rPr>
                <w:webHidden/>
              </w:rPr>
              <w:fldChar w:fldCharType="separate"/>
            </w:r>
            <w:r>
              <w:rPr>
                <w:webHidden/>
              </w:rPr>
              <w:t>7</w:t>
            </w:r>
            <w:r>
              <w:rPr>
                <w:webHidden/>
              </w:rPr>
              <w:fldChar w:fldCharType="end"/>
            </w:r>
          </w:hyperlink>
        </w:p>
        <w:p w14:paraId="4B2EB06E"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56" w:history="1">
            <w:r w:rsidRPr="0078074C">
              <w:rPr>
                <w:rStyle w:val="a8"/>
                <w:b/>
              </w:rPr>
              <w:t>4.3. Разъяснение Закупочной документации</w:t>
            </w:r>
            <w:r>
              <w:rPr>
                <w:webHidden/>
              </w:rPr>
              <w:tab/>
            </w:r>
            <w:r>
              <w:rPr>
                <w:webHidden/>
              </w:rPr>
              <w:fldChar w:fldCharType="begin"/>
            </w:r>
            <w:r>
              <w:rPr>
                <w:webHidden/>
              </w:rPr>
              <w:instrText xml:space="preserve"> PAGEREF _Toc193181256 \h </w:instrText>
            </w:r>
            <w:r>
              <w:rPr>
                <w:webHidden/>
              </w:rPr>
            </w:r>
            <w:r>
              <w:rPr>
                <w:webHidden/>
              </w:rPr>
              <w:fldChar w:fldCharType="separate"/>
            </w:r>
            <w:r>
              <w:rPr>
                <w:webHidden/>
              </w:rPr>
              <w:t>7</w:t>
            </w:r>
            <w:r>
              <w:rPr>
                <w:webHidden/>
              </w:rPr>
              <w:fldChar w:fldCharType="end"/>
            </w:r>
          </w:hyperlink>
        </w:p>
        <w:p w14:paraId="59334AAB"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57" w:history="1">
            <w:r w:rsidRPr="0078074C">
              <w:rPr>
                <w:rStyle w:val="a8"/>
                <w:b/>
              </w:rPr>
              <w:t>4.4. Продление срока окончания приема Предложений</w:t>
            </w:r>
            <w:r>
              <w:rPr>
                <w:webHidden/>
              </w:rPr>
              <w:tab/>
            </w:r>
            <w:r>
              <w:rPr>
                <w:webHidden/>
              </w:rPr>
              <w:fldChar w:fldCharType="begin"/>
            </w:r>
            <w:r>
              <w:rPr>
                <w:webHidden/>
              </w:rPr>
              <w:instrText xml:space="preserve"> PAGEREF _Toc193181257 \h </w:instrText>
            </w:r>
            <w:r>
              <w:rPr>
                <w:webHidden/>
              </w:rPr>
            </w:r>
            <w:r>
              <w:rPr>
                <w:webHidden/>
              </w:rPr>
              <w:fldChar w:fldCharType="separate"/>
            </w:r>
            <w:r>
              <w:rPr>
                <w:webHidden/>
              </w:rPr>
              <w:t>7</w:t>
            </w:r>
            <w:r>
              <w:rPr>
                <w:webHidden/>
              </w:rPr>
              <w:fldChar w:fldCharType="end"/>
            </w:r>
          </w:hyperlink>
        </w:p>
        <w:p w14:paraId="1FC472BE"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58" w:history="1">
            <w:r w:rsidRPr="0078074C">
              <w:rPr>
                <w:rStyle w:val="a8"/>
                <w:b/>
              </w:rPr>
              <w:t>5. Подача предложений и их прием.</w:t>
            </w:r>
            <w:r>
              <w:rPr>
                <w:webHidden/>
              </w:rPr>
              <w:tab/>
            </w:r>
            <w:r>
              <w:rPr>
                <w:webHidden/>
              </w:rPr>
              <w:fldChar w:fldCharType="begin"/>
            </w:r>
            <w:r>
              <w:rPr>
                <w:webHidden/>
              </w:rPr>
              <w:instrText xml:space="preserve"> PAGEREF _Toc193181258 \h </w:instrText>
            </w:r>
            <w:r>
              <w:rPr>
                <w:webHidden/>
              </w:rPr>
            </w:r>
            <w:r>
              <w:rPr>
                <w:webHidden/>
              </w:rPr>
              <w:fldChar w:fldCharType="separate"/>
            </w:r>
            <w:r>
              <w:rPr>
                <w:webHidden/>
              </w:rPr>
              <w:t>7</w:t>
            </w:r>
            <w:r>
              <w:rPr>
                <w:webHidden/>
              </w:rPr>
              <w:fldChar w:fldCharType="end"/>
            </w:r>
          </w:hyperlink>
        </w:p>
        <w:p w14:paraId="4E7296B9"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59" w:history="1">
            <w:r w:rsidRPr="0078074C">
              <w:rPr>
                <w:rStyle w:val="a8"/>
                <w:b/>
              </w:rPr>
              <w:t>6. Оценка Предложений и проведение переговоров</w:t>
            </w:r>
            <w:r>
              <w:rPr>
                <w:webHidden/>
              </w:rPr>
              <w:tab/>
            </w:r>
            <w:r>
              <w:rPr>
                <w:webHidden/>
              </w:rPr>
              <w:fldChar w:fldCharType="begin"/>
            </w:r>
            <w:r>
              <w:rPr>
                <w:webHidden/>
              </w:rPr>
              <w:instrText xml:space="preserve"> PAGEREF _Toc193181259 \h </w:instrText>
            </w:r>
            <w:r>
              <w:rPr>
                <w:webHidden/>
              </w:rPr>
            </w:r>
            <w:r>
              <w:rPr>
                <w:webHidden/>
              </w:rPr>
              <w:fldChar w:fldCharType="separate"/>
            </w:r>
            <w:r>
              <w:rPr>
                <w:webHidden/>
              </w:rPr>
              <w:t>7</w:t>
            </w:r>
            <w:r>
              <w:rPr>
                <w:webHidden/>
              </w:rPr>
              <w:fldChar w:fldCharType="end"/>
            </w:r>
          </w:hyperlink>
        </w:p>
        <w:p w14:paraId="1D0D1DC9"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60" w:history="1">
            <w:r w:rsidRPr="0078074C">
              <w:rPr>
                <w:rStyle w:val="a8"/>
                <w:b/>
              </w:rPr>
              <w:t>6.1. Общие положения</w:t>
            </w:r>
            <w:r>
              <w:rPr>
                <w:webHidden/>
              </w:rPr>
              <w:tab/>
            </w:r>
            <w:r>
              <w:rPr>
                <w:webHidden/>
              </w:rPr>
              <w:fldChar w:fldCharType="begin"/>
            </w:r>
            <w:r>
              <w:rPr>
                <w:webHidden/>
              </w:rPr>
              <w:instrText xml:space="preserve"> PAGEREF _Toc193181260 \h </w:instrText>
            </w:r>
            <w:r>
              <w:rPr>
                <w:webHidden/>
              </w:rPr>
            </w:r>
            <w:r>
              <w:rPr>
                <w:webHidden/>
              </w:rPr>
              <w:fldChar w:fldCharType="separate"/>
            </w:r>
            <w:r>
              <w:rPr>
                <w:webHidden/>
              </w:rPr>
              <w:t>7</w:t>
            </w:r>
            <w:r>
              <w:rPr>
                <w:webHidden/>
              </w:rPr>
              <w:fldChar w:fldCharType="end"/>
            </w:r>
          </w:hyperlink>
        </w:p>
        <w:p w14:paraId="1B3C750C"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61" w:history="1">
            <w:r w:rsidRPr="0078074C">
              <w:rPr>
                <w:rStyle w:val="a8"/>
                <w:b/>
              </w:rPr>
              <w:t>6.2. Отборочная стадия</w:t>
            </w:r>
            <w:r>
              <w:rPr>
                <w:webHidden/>
              </w:rPr>
              <w:tab/>
            </w:r>
            <w:r>
              <w:rPr>
                <w:webHidden/>
              </w:rPr>
              <w:fldChar w:fldCharType="begin"/>
            </w:r>
            <w:r>
              <w:rPr>
                <w:webHidden/>
              </w:rPr>
              <w:instrText xml:space="preserve"> PAGEREF _Toc193181261 \h </w:instrText>
            </w:r>
            <w:r>
              <w:rPr>
                <w:webHidden/>
              </w:rPr>
            </w:r>
            <w:r>
              <w:rPr>
                <w:webHidden/>
              </w:rPr>
              <w:fldChar w:fldCharType="separate"/>
            </w:r>
            <w:r>
              <w:rPr>
                <w:webHidden/>
              </w:rPr>
              <w:t>8</w:t>
            </w:r>
            <w:r>
              <w:rPr>
                <w:webHidden/>
              </w:rPr>
              <w:fldChar w:fldCharType="end"/>
            </w:r>
          </w:hyperlink>
        </w:p>
        <w:p w14:paraId="79631CB5"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62" w:history="1">
            <w:r w:rsidRPr="0078074C">
              <w:rPr>
                <w:rStyle w:val="a8"/>
                <w:b/>
              </w:rPr>
              <w:t>6.3. Оценочная стадия</w:t>
            </w:r>
            <w:r>
              <w:rPr>
                <w:webHidden/>
              </w:rPr>
              <w:tab/>
            </w:r>
            <w:r>
              <w:rPr>
                <w:webHidden/>
              </w:rPr>
              <w:fldChar w:fldCharType="begin"/>
            </w:r>
            <w:r>
              <w:rPr>
                <w:webHidden/>
              </w:rPr>
              <w:instrText xml:space="preserve"> PAGEREF _Toc193181262 \h </w:instrText>
            </w:r>
            <w:r>
              <w:rPr>
                <w:webHidden/>
              </w:rPr>
            </w:r>
            <w:r>
              <w:rPr>
                <w:webHidden/>
              </w:rPr>
              <w:fldChar w:fldCharType="separate"/>
            </w:r>
            <w:r>
              <w:rPr>
                <w:webHidden/>
              </w:rPr>
              <w:t>8</w:t>
            </w:r>
            <w:r>
              <w:rPr>
                <w:webHidden/>
              </w:rPr>
              <w:fldChar w:fldCharType="end"/>
            </w:r>
          </w:hyperlink>
        </w:p>
        <w:p w14:paraId="6A51334D"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63" w:history="1">
            <w:r w:rsidRPr="0078074C">
              <w:rPr>
                <w:rStyle w:val="a8"/>
                <w:b/>
              </w:rPr>
              <w:t>6.4. Проведение переторжки</w:t>
            </w:r>
            <w:r>
              <w:rPr>
                <w:webHidden/>
              </w:rPr>
              <w:tab/>
            </w:r>
            <w:r>
              <w:rPr>
                <w:webHidden/>
              </w:rPr>
              <w:fldChar w:fldCharType="begin"/>
            </w:r>
            <w:r>
              <w:rPr>
                <w:webHidden/>
              </w:rPr>
              <w:instrText xml:space="preserve"> PAGEREF _Toc193181263 \h </w:instrText>
            </w:r>
            <w:r>
              <w:rPr>
                <w:webHidden/>
              </w:rPr>
            </w:r>
            <w:r>
              <w:rPr>
                <w:webHidden/>
              </w:rPr>
              <w:fldChar w:fldCharType="separate"/>
            </w:r>
            <w:r>
              <w:rPr>
                <w:webHidden/>
              </w:rPr>
              <w:t>8</w:t>
            </w:r>
            <w:r>
              <w:rPr>
                <w:webHidden/>
              </w:rPr>
              <w:fldChar w:fldCharType="end"/>
            </w:r>
          </w:hyperlink>
        </w:p>
        <w:p w14:paraId="482A1260"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64" w:history="1">
            <w:r w:rsidRPr="0078074C">
              <w:rPr>
                <w:rStyle w:val="a8"/>
                <w:b/>
              </w:rPr>
              <w:t>7. Определение Победителя и Подписание Договора</w:t>
            </w:r>
            <w:r>
              <w:rPr>
                <w:webHidden/>
              </w:rPr>
              <w:tab/>
            </w:r>
            <w:r>
              <w:rPr>
                <w:webHidden/>
              </w:rPr>
              <w:fldChar w:fldCharType="begin"/>
            </w:r>
            <w:r>
              <w:rPr>
                <w:webHidden/>
              </w:rPr>
              <w:instrText xml:space="preserve"> PAGEREF _Toc193181264 \h </w:instrText>
            </w:r>
            <w:r>
              <w:rPr>
                <w:webHidden/>
              </w:rPr>
            </w:r>
            <w:r>
              <w:rPr>
                <w:webHidden/>
              </w:rPr>
              <w:fldChar w:fldCharType="separate"/>
            </w:r>
            <w:r>
              <w:rPr>
                <w:webHidden/>
              </w:rPr>
              <w:t>8</w:t>
            </w:r>
            <w:r>
              <w:rPr>
                <w:webHidden/>
              </w:rPr>
              <w:fldChar w:fldCharType="end"/>
            </w:r>
          </w:hyperlink>
        </w:p>
        <w:p w14:paraId="110FBAF4"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65" w:history="1">
            <w:r w:rsidRPr="0078074C">
              <w:rPr>
                <w:rStyle w:val="a8"/>
                <w:b/>
              </w:rPr>
              <w:t>8. Уведомление Участников о результатах Запроса предложений</w:t>
            </w:r>
            <w:r>
              <w:rPr>
                <w:webHidden/>
              </w:rPr>
              <w:tab/>
            </w:r>
            <w:r>
              <w:rPr>
                <w:webHidden/>
              </w:rPr>
              <w:fldChar w:fldCharType="begin"/>
            </w:r>
            <w:r>
              <w:rPr>
                <w:webHidden/>
              </w:rPr>
              <w:instrText xml:space="preserve"> PAGEREF _Toc193181265 \h </w:instrText>
            </w:r>
            <w:r>
              <w:rPr>
                <w:webHidden/>
              </w:rPr>
            </w:r>
            <w:r>
              <w:rPr>
                <w:webHidden/>
              </w:rPr>
              <w:fldChar w:fldCharType="separate"/>
            </w:r>
            <w:r>
              <w:rPr>
                <w:webHidden/>
              </w:rPr>
              <w:t>9</w:t>
            </w:r>
            <w:r>
              <w:rPr>
                <w:webHidden/>
              </w:rPr>
              <w:fldChar w:fldCharType="end"/>
            </w:r>
          </w:hyperlink>
        </w:p>
        <w:p w14:paraId="2383E075"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66" w:history="1">
            <w:r w:rsidRPr="0078074C">
              <w:rPr>
                <w:rStyle w:val="a8"/>
                <w:b/>
              </w:rPr>
              <w:t>9. Образцы основных форм документов, включаемых в Предложение</w:t>
            </w:r>
            <w:r>
              <w:rPr>
                <w:webHidden/>
              </w:rPr>
              <w:tab/>
            </w:r>
            <w:r>
              <w:rPr>
                <w:webHidden/>
              </w:rPr>
              <w:fldChar w:fldCharType="begin"/>
            </w:r>
            <w:r>
              <w:rPr>
                <w:webHidden/>
              </w:rPr>
              <w:instrText xml:space="preserve"> PAGEREF _Toc193181266 \h </w:instrText>
            </w:r>
            <w:r>
              <w:rPr>
                <w:webHidden/>
              </w:rPr>
            </w:r>
            <w:r>
              <w:rPr>
                <w:webHidden/>
              </w:rPr>
              <w:fldChar w:fldCharType="separate"/>
            </w:r>
            <w:r>
              <w:rPr>
                <w:webHidden/>
              </w:rPr>
              <w:t>10</w:t>
            </w:r>
            <w:r>
              <w:rPr>
                <w:webHidden/>
              </w:rPr>
              <w:fldChar w:fldCharType="end"/>
            </w:r>
          </w:hyperlink>
        </w:p>
        <w:p w14:paraId="1546BCBA"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67" w:history="1">
            <w:r w:rsidRPr="00CB029A">
              <w:rPr>
                <w:rStyle w:val="a8"/>
                <w:b/>
              </w:rPr>
              <w:t>9.1 Письмо о подаче оферты (Форма №1)</w:t>
            </w:r>
            <w:r>
              <w:rPr>
                <w:webHidden/>
              </w:rPr>
              <w:tab/>
            </w:r>
            <w:r>
              <w:rPr>
                <w:webHidden/>
              </w:rPr>
              <w:fldChar w:fldCharType="begin"/>
            </w:r>
            <w:r>
              <w:rPr>
                <w:webHidden/>
              </w:rPr>
              <w:instrText xml:space="preserve"> PAGEREF _Toc193181267 \h </w:instrText>
            </w:r>
            <w:r>
              <w:rPr>
                <w:webHidden/>
              </w:rPr>
            </w:r>
            <w:r>
              <w:rPr>
                <w:webHidden/>
              </w:rPr>
              <w:fldChar w:fldCharType="separate"/>
            </w:r>
            <w:r>
              <w:rPr>
                <w:webHidden/>
              </w:rPr>
              <w:t>10</w:t>
            </w:r>
            <w:r>
              <w:rPr>
                <w:webHidden/>
              </w:rPr>
              <w:fldChar w:fldCharType="end"/>
            </w:r>
          </w:hyperlink>
        </w:p>
        <w:p w14:paraId="55C2E557"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68" w:history="1">
            <w:r w:rsidRPr="00CB029A">
              <w:rPr>
                <w:rStyle w:val="a8"/>
                <w:b/>
              </w:rPr>
              <w:t>9.2 Коммерческое предложение (Форма №2)</w:t>
            </w:r>
            <w:r>
              <w:rPr>
                <w:webHidden/>
              </w:rPr>
              <w:tab/>
            </w:r>
            <w:r>
              <w:rPr>
                <w:webHidden/>
              </w:rPr>
              <w:fldChar w:fldCharType="begin"/>
            </w:r>
            <w:r>
              <w:rPr>
                <w:webHidden/>
              </w:rPr>
              <w:instrText xml:space="preserve"> PAGEREF _Toc193181268 \h </w:instrText>
            </w:r>
            <w:r>
              <w:rPr>
                <w:webHidden/>
              </w:rPr>
            </w:r>
            <w:r>
              <w:rPr>
                <w:webHidden/>
              </w:rPr>
              <w:fldChar w:fldCharType="separate"/>
            </w:r>
            <w:r>
              <w:rPr>
                <w:webHidden/>
              </w:rPr>
              <w:t>12</w:t>
            </w:r>
            <w:r>
              <w:rPr>
                <w:webHidden/>
              </w:rPr>
              <w:fldChar w:fldCharType="end"/>
            </w:r>
          </w:hyperlink>
        </w:p>
        <w:p w14:paraId="30E5162B"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69" w:history="1">
            <w:r w:rsidRPr="00CB029A">
              <w:rPr>
                <w:rStyle w:val="a8"/>
                <w:b/>
              </w:rPr>
              <w:t>9.3 Анкета Участника (Форма №3)</w:t>
            </w:r>
            <w:r>
              <w:rPr>
                <w:webHidden/>
              </w:rPr>
              <w:tab/>
            </w:r>
            <w:r>
              <w:rPr>
                <w:webHidden/>
              </w:rPr>
              <w:fldChar w:fldCharType="begin"/>
            </w:r>
            <w:r>
              <w:rPr>
                <w:webHidden/>
              </w:rPr>
              <w:instrText xml:space="preserve"> PAGEREF _Toc193181269 \h </w:instrText>
            </w:r>
            <w:r>
              <w:rPr>
                <w:webHidden/>
              </w:rPr>
            </w:r>
            <w:r>
              <w:rPr>
                <w:webHidden/>
              </w:rPr>
              <w:fldChar w:fldCharType="separate"/>
            </w:r>
            <w:r>
              <w:rPr>
                <w:webHidden/>
              </w:rPr>
              <w:t>15</w:t>
            </w:r>
            <w:r>
              <w:rPr>
                <w:webHidden/>
              </w:rPr>
              <w:fldChar w:fldCharType="end"/>
            </w:r>
          </w:hyperlink>
        </w:p>
        <w:p w14:paraId="5F90481C"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70" w:history="1">
            <w:r w:rsidRPr="00CB029A">
              <w:rPr>
                <w:rStyle w:val="a8"/>
                <w:b/>
              </w:rPr>
              <w:t>Приложение № 1. Памятка о Единой Горячей линии</w:t>
            </w:r>
            <w:r>
              <w:rPr>
                <w:webHidden/>
              </w:rPr>
              <w:tab/>
            </w:r>
            <w:r>
              <w:rPr>
                <w:webHidden/>
              </w:rPr>
              <w:fldChar w:fldCharType="begin"/>
            </w:r>
            <w:r>
              <w:rPr>
                <w:webHidden/>
              </w:rPr>
              <w:instrText xml:space="preserve"> PAGEREF _Toc193181270 \h </w:instrText>
            </w:r>
            <w:r>
              <w:rPr>
                <w:webHidden/>
              </w:rPr>
            </w:r>
            <w:r>
              <w:rPr>
                <w:webHidden/>
              </w:rPr>
              <w:fldChar w:fldCharType="separate"/>
            </w:r>
            <w:r>
              <w:rPr>
                <w:webHidden/>
              </w:rPr>
              <w:t>16</w:t>
            </w:r>
            <w:r>
              <w:rPr>
                <w:webHidden/>
              </w:rPr>
              <w:fldChar w:fldCharType="end"/>
            </w:r>
          </w:hyperlink>
        </w:p>
        <w:p w14:paraId="3D2B47DE"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71" w:history="1">
            <w:r w:rsidRPr="00CB029A">
              <w:rPr>
                <w:rStyle w:val="a8"/>
                <w:b/>
              </w:rPr>
              <w:t>Приложение № 2. Методика оценки и сопоставления предложений</w:t>
            </w:r>
            <w:r>
              <w:rPr>
                <w:webHidden/>
              </w:rPr>
              <w:tab/>
            </w:r>
            <w:r>
              <w:rPr>
                <w:webHidden/>
              </w:rPr>
              <w:fldChar w:fldCharType="begin"/>
            </w:r>
            <w:r>
              <w:rPr>
                <w:webHidden/>
              </w:rPr>
              <w:instrText xml:space="preserve"> PAGEREF _Toc193181271 \h </w:instrText>
            </w:r>
            <w:r>
              <w:rPr>
                <w:webHidden/>
              </w:rPr>
            </w:r>
            <w:r>
              <w:rPr>
                <w:webHidden/>
              </w:rPr>
              <w:fldChar w:fldCharType="separate"/>
            </w:r>
            <w:r>
              <w:rPr>
                <w:webHidden/>
              </w:rPr>
              <w:t>17</w:t>
            </w:r>
            <w:r>
              <w:rPr>
                <w:webHidden/>
              </w:rPr>
              <w:fldChar w:fldCharType="end"/>
            </w:r>
          </w:hyperlink>
        </w:p>
        <w:p w14:paraId="4070E67E"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72" w:history="1">
            <w:r w:rsidRPr="0078074C">
              <w:rPr>
                <w:rStyle w:val="a8"/>
                <w:b/>
              </w:rPr>
              <w:t>Приложение № 3. Техническое задание</w:t>
            </w:r>
            <w:r>
              <w:rPr>
                <w:webHidden/>
              </w:rPr>
              <w:tab/>
            </w:r>
            <w:r>
              <w:rPr>
                <w:webHidden/>
              </w:rPr>
              <w:fldChar w:fldCharType="begin"/>
            </w:r>
            <w:r>
              <w:rPr>
                <w:webHidden/>
              </w:rPr>
              <w:instrText xml:space="preserve"> PAGEREF _Toc193181272 \h </w:instrText>
            </w:r>
            <w:r>
              <w:rPr>
                <w:webHidden/>
              </w:rPr>
            </w:r>
            <w:r>
              <w:rPr>
                <w:webHidden/>
              </w:rPr>
              <w:fldChar w:fldCharType="separate"/>
            </w:r>
            <w:r>
              <w:rPr>
                <w:webHidden/>
              </w:rPr>
              <w:t>18</w:t>
            </w:r>
            <w:r>
              <w:rPr>
                <w:webHidden/>
              </w:rPr>
              <w:fldChar w:fldCharType="end"/>
            </w:r>
          </w:hyperlink>
        </w:p>
        <w:p w14:paraId="46473741" w14:textId="77777777" w:rsidR="00CB029A" w:rsidRDefault="00CB029A" w:rsidP="00CB029A">
          <w:pPr>
            <w:pStyle w:val="19"/>
            <w:spacing w:line="360" w:lineRule="auto"/>
            <w:rPr>
              <w:rFonts w:asciiTheme="minorHAnsi" w:eastAsiaTheme="minorEastAsia" w:hAnsiTheme="minorHAnsi" w:cstheme="minorBidi"/>
              <w:sz w:val="22"/>
              <w:szCs w:val="22"/>
            </w:rPr>
          </w:pPr>
          <w:hyperlink w:anchor="_Toc193181273" w:history="1">
            <w:r w:rsidRPr="0078074C">
              <w:rPr>
                <w:rStyle w:val="a8"/>
                <w:b/>
              </w:rPr>
              <w:t>Приложение № 4. Проект Договора</w:t>
            </w:r>
            <w:r>
              <w:rPr>
                <w:webHidden/>
              </w:rPr>
              <w:tab/>
            </w:r>
            <w:r>
              <w:rPr>
                <w:webHidden/>
              </w:rPr>
              <w:fldChar w:fldCharType="begin"/>
            </w:r>
            <w:r>
              <w:rPr>
                <w:webHidden/>
              </w:rPr>
              <w:instrText xml:space="preserve"> PAGEREF _Toc193181273 \h </w:instrText>
            </w:r>
            <w:r>
              <w:rPr>
                <w:webHidden/>
              </w:rPr>
            </w:r>
            <w:r>
              <w:rPr>
                <w:webHidden/>
              </w:rPr>
              <w:fldChar w:fldCharType="separate"/>
            </w:r>
            <w:r>
              <w:rPr>
                <w:webHidden/>
              </w:rPr>
              <w:t>18</w:t>
            </w:r>
            <w:r>
              <w:rPr>
                <w:webHidden/>
              </w:rPr>
              <w:fldChar w:fldCharType="end"/>
            </w:r>
          </w:hyperlink>
        </w:p>
        <w:p w14:paraId="64E34102" w14:textId="77777777" w:rsidR="00063998" w:rsidRDefault="00063998" w:rsidP="00CB029A">
          <w:pPr>
            <w:spacing w:line="360" w:lineRule="auto"/>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F72F6C"/>
      </w:sdtContent>
    </w:sdt>
    <w:p w14:paraId="1D42C3DC" w14:textId="77777777" w:rsidR="00063998" w:rsidRDefault="00063998" w:rsidP="00063998">
      <w:pPr>
        <w:rPr>
          <w:rFonts w:asciiTheme="minorHAnsi" w:hAnsiTheme="minorHAnsi"/>
        </w:rPr>
      </w:pPr>
    </w:p>
    <w:p w14:paraId="287C6013" w14:textId="77777777" w:rsidR="00CB029A" w:rsidRPr="00063998" w:rsidRDefault="00CB029A"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93181246"/>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0B212DF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5A693967" w14:textId="43BCE220" w:rsidR="00CF0C38" w:rsidRDefault="00850AA4" w:rsidP="00195949">
      <w:pPr>
        <w:snapToGrid w:val="0"/>
        <w:contextualSpacing/>
        <w:jc w:val="both"/>
        <w:rPr>
          <w:rFonts w:ascii="Times New Roman" w:hAnsi="Times New Roman" w:cs="Times New Roman"/>
          <w:i/>
          <w:sz w:val="24"/>
          <w:szCs w:val="24"/>
        </w:rPr>
      </w:pPr>
      <w:r w:rsidRPr="00E01C85">
        <w:rPr>
          <w:rFonts w:ascii="Times New Roman" w:hAnsi="Times New Roman" w:cs="Times New Roman"/>
          <w:sz w:val="24"/>
          <w:szCs w:val="24"/>
        </w:rPr>
        <w:t>Контактное лицо –</w:t>
      </w:r>
      <w:r w:rsidRPr="00E01C85">
        <w:rPr>
          <w:rFonts w:ascii="Times New Roman" w:hAnsi="Times New Roman" w:cs="Times New Roman"/>
          <w:i/>
          <w:sz w:val="24"/>
          <w:szCs w:val="24"/>
        </w:rPr>
        <w:t xml:space="preserve"> </w:t>
      </w:r>
      <w:r w:rsidRPr="00E01C85">
        <w:rPr>
          <w:rFonts w:ascii="Times New Roman" w:hAnsi="Times New Roman" w:cs="Times New Roman"/>
          <w:sz w:val="24"/>
          <w:szCs w:val="24"/>
        </w:rPr>
        <w:t>специалист по контролю закупочных цен Гаврицкова Екатерина Александровна, контактный телефон: 8 (8362) 68-43-57</w:t>
      </w:r>
      <w:r>
        <w:rPr>
          <w:rFonts w:ascii="Times New Roman" w:hAnsi="Times New Roman" w:cs="Times New Roman"/>
          <w:sz w:val="24"/>
          <w:szCs w:val="24"/>
        </w:rPr>
        <w:t>, 8987718</w:t>
      </w:r>
      <w:r w:rsidRPr="00E01C85">
        <w:rPr>
          <w:rFonts w:ascii="Times New Roman" w:hAnsi="Times New Roman" w:cs="Times New Roman"/>
          <w:sz w:val="24"/>
          <w:szCs w:val="24"/>
        </w:rPr>
        <w:t xml:space="preserve">1000, адрес электронной почты: </w:t>
      </w:r>
      <w:hyperlink r:id="rId8" w:history="1">
        <w:r w:rsidRPr="00E01C85">
          <w:rPr>
            <w:rStyle w:val="a8"/>
            <w:rFonts w:ascii="Times New Roman" w:hAnsi="Times New Roman" w:cs="Times New Roman"/>
            <w:color w:val="auto"/>
            <w:sz w:val="24"/>
            <w:szCs w:val="24"/>
            <w:u w:val="none"/>
          </w:rPr>
          <w:t>zakupki46@zpp12.ru</w:t>
        </w:r>
      </w:hyperlink>
      <w:r w:rsidR="00CF0C38">
        <w:rPr>
          <w:rFonts w:ascii="Times New Roman" w:hAnsi="Times New Roman" w:cs="Times New Roman"/>
          <w:i/>
          <w:sz w:val="24"/>
          <w:szCs w:val="24"/>
        </w:rPr>
        <w:t>.</w:t>
      </w:r>
    </w:p>
    <w:p w14:paraId="0BE0E700" w14:textId="4BC1871D" w:rsidR="00195949" w:rsidRPr="00CF0C38" w:rsidRDefault="00195949" w:rsidP="00195949">
      <w:pPr>
        <w:snapToGrid w:val="0"/>
        <w:contextualSpacing/>
        <w:jc w:val="both"/>
        <w:rPr>
          <w:rFonts w:ascii="Times New Roman" w:hAnsi="Times New Roman" w:cs="Times New Roman"/>
          <w:b/>
          <w:bCs/>
          <w:sz w:val="24"/>
          <w:szCs w:val="24"/>
        </w:rPr>
      </w:pPr>
      <w:r w:rsidRPr="00CF0C38">
        <w:rPr>
          <w:rFonts w:ascii="Times New Roman" w:hAnsi="Times New Roman" w:cs="Times New Roman"/>
          <w:b/>
          <w:bCs/>
          <w:sz w:val="24"/>
          <w:szCs w:val="24"/>
        </w:rPr>
        <w:t>Представитель Организатора по техническим вопросам:</w:t>
      </w:r>
    </w:p>
    <w:p w14:paraId="4AB39715" w14:textId="588561EB" w:rsidR="00A650C2" w:rsidRPr="00850AA4"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CF0C38" w:rsidRPr="00850AA4">
        <w:rPr>
          <w:rFonts w:ascii="Times New Roman" w:hAnsi="Times New Roman" w:cs="Times New Roman"/>
          <w:bCs/>
          <w:sz w:val="24"/>
          <w:szCs w:val="24"/>
        </w:rPr>
        <w:t xml:space="preserve">начальник испытательного центра </w:t>
      </w:r>
      <w:proofErr w:type="spellStart"/>
      <w:r w:rsidR="00CF0C38" w:rsidRPr="00850AA4">
        <w:rPr>
          <w:rFonts w:ascii="Times New Roman" w:hAnsi="Times New Roman" w:cs="Times New Roman"/>
          <w:bCs/>
          <w:sz w:val="24"/>
          <w:szCs w:val="24"/>
        </w:rPr>
        <w:t>Яндимирова</w:t>
      </w:r>
      <w:proofErr w:type="spellEnd"/>
      <w:r w:rsidR="00CF0C38" w:rsidRPr="00850AA4">
        <w:rPr>
          <w:rFonts w:ascii="Times New Roman" w:hAnsi="Times New Roman" w:cs="Times New Roman"/>
          <w:bCs/>
          <w:sz w:val="24"/>
          <w:szCs w:val="24"/>
        </w:rPr>
        <w:t xml:space="preserve"> Надежда Вячеславовна, контактный телефон: 8(8362) 68-43-14, адрес электронной почты: ic@zpp12.ru.</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59DACC53" w14:textId="15FE12B4" w:rsidR="00FC2054" w:rsidRPr="00770D20" w:rsidRDefault="00FC2054" w:rsidP="00FC2054">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w:t>
      </w:r>
      <w:r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39DD7BB9" w14:textId="5C1A959A" w:rsidR="00FC2054" w:rsidRPr="0013666B" w:rsidRDefault="00FC2054" w:rsidP="00FC2054">
      <w:pPr>
        <w:tabs>
          <w:tab w:val="left" w:pos="0"/>
          <w:tab w:val="left" w:pos="3969"/>
        </w:tabs>
        <w:snapToGrid w:val="0"/>
        <w:jc w:val="both"/>
        <w:rPr>
          <w:rFonts w:ascii="Times New Roman" w:hAnsi="Times New Roman" w:cs="Times New Roman"/>
          <w:sz w:val="24"/>
          <w:szCs w:val="24"/>
          <w:highlight w:val="yellow"/>
        </w:rPr>
      </w:pPr>
      <w:r w:rsidRPr="0013666B">
        <w:rPr>
          <w:rFonts w:ascii="Times New Roman" w:hAnsi="Times New Roman" w:cs="Times New Roman"/>
          <w:sz w:val="24"/>
          <w:szCs w:val="24"/>
          <w:highlight w:val="yellow"/>
        </w:rPr>
        <w:t xml:space="preserve">- </w:t>
      </w:r>
      <w:r w:rsidR="0013666B" w:rsidRPr="0013666B">
        <w:rPr>
          <w:rFonts w:ascii="Times New Roman" w:hAnsi="Times New Roman" w:cs="Times New Roman"/>
          <w:sz w:val="24"/>
          <w:szCs w:val="24"/>
          <w:highlight w:val="yellow"/>
        </w:rPr>
        <w:t>ООО ЭТП ГПБ информационно-телекоммуникационная сети «Интернет» по адресу: https://etp.gpb.ru (далее ЭТП)</w:t>
      </w:r>
      <w:r w:rsidR="00932E5A" w:rsidRPr="0013666B">
        <w:rPr>
          <w:rFonts w:ascii="Times New Roman" w:hAnsi="Times New Roman" w:cs="Times New Roman"/>
          <w:sz w:val="24"/>
          <w:szCs w:val="24"/>
          <w:highlight w:val="yellow"/>
        </w:rPr>
        <w:t>;</w:t>
      </w:r>
    </w:p>
    <w:p w14:paraId="00E02D72" w14:textId="7E904CD8" w:rsidR="00FC2054" w:rsidRPr="00F500B7" w:rsidRDefault="00FC2054" w:rsidP="00FC2054">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w:t>
      </w:r>
      <w:r w:rsidRPr="00684A48">
        <w:rPr>
          <w:rFonts w:ascii="Times New Roman" w:hAnsi="Times New Roman" w:cs="Times New Roman"/>
          <w:sz w:val="24"/>
          <w:szCs w:val="24"/>
          <w:highlight w:val="yellow"/>
        </w:rPr>
        <w:t>е в закупочной процеду</w:t>
      </w:r>
      <w:r w:rsidRPr="00CF0C38">
        <w:rPr>
          <w:rFonts w:ascii="Times New Roman" w:hAnsi="Times New Roman" w:cs="Times New Roman"/>
          <w:sz w:val="24"/>
          <w:szCs w:val="24"/>
          <w:highlight w:val="yellow"/>
        </w:rPr>
        <w:t xml:space="preserve">ре на </w:t>
      </w:r>
      <w:r w:rsidR="00684A48" w:rsidRPr="00CF0C38">
        <w:rPr>
          <w:rFonts w:ascii="Times New Roman" w:hAnsi="Times New Roman" w:cs="Times New Roman"/>
          <w:sz w:val="24"/>
          <w:szCs w:val="24"/>
          <w:highlight w:val="yellow"/>
        </w:rPr>
        <w:t>оказание услуг</w:t>
      </w:r>
      <w:r w:rsidR="00CF0C38" w:rsidRPr="00CF0C38">
        <w:rPr>
          <w:rFonts w:ascii="Times New Roman" w:hAnsi="Times New Roman" w:cs="Times New Roman"/>
          <w:sz w:val="24"/>
          <w:szCs w:val="24"/>
          <w:highlight w:val="yellow"/>
        </w:rPr>
        <w:t xml:space="preserve"> по проведению испытаний металлокерамических корпусов</w:t>
      </w:r>
      <w:r w:rsidRPr="00CF0C38">
        <w:rPr>
          <w:rFonts w:ascii="Times New Roman" w:hAnsi="Times New Roman" w:cs="Times New Roman"/>
          <w:sz w:val="24"/>
          <w:szCs w:val="24"/>
          <w:highlight w:val="yellow"/>
        </w:rPr>
        <w:t>».</w:t>
      </w:r>
    </w:p>
    <w:p w14:paraId="333C1B99" w14:textId="77777777" w:rsidR="00FC2054" w:rsidRPr="00641B24" w:rsidRDefault="00FC2054" w:rsidP="00FC2054">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01E08FAA" w:rsidR="005043E5" w:rsidRPr="00641B24" w:rsidRDefault="00FC2054">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1.3.2</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Дата и время окончания приема Предложений: </w:t>
      </w:r>
      <w:r w:rsidRPr="003E479B">
        <w:rPr>
          <w:rFonts w:ascii="Times New Roman" w:hAnsi="Times New Roman" w:cs="Times New Roman"/>
          <w:b/>
          <w:sz w:val="24"/>
          <w:szCs w:val="24"/>
          <w:shd w:val="clear" w:color="auto" w:fill="FFFF66"/>
        </w:rPr>
        <w:t xml:space="preserve">не </w:t>
      </w:r>
      <w:r>
        <w:rPr>
          <w:rFonts w:ascii="Times New Roman" w:hAnsi="Times New Roman" w:cs="Times New Roman"/>
          <w:b/>
          <w:sz w:val="24"/>
          <w:szCs w:val="24"/>
          <w:shd w:val="clear" w:color="auto" w:fill="FFFF66"/>
        </w:rPr>
        <w:t xml:space="preserve">позднее </w:t>
      </w:r>
      <w:r w:rsidR="00850AA4">
        <w:rPr>
          <w:rFonts w:ascii="Times New Roman" w:hAnsi="Times New Roman" w:cs="Times New Roman"/>
          <w:b/>
          <w:sz w:val="24"/>
          <w:szCs w:val="24"/>
          <w:shd w:val="clear" w:color="auto" w:fill="FFFF66"/>
        </w:rPr>
        <w:t>2</w:t>
      </w:r>
      <w:r w:rsidR="0075427E">
        <w:rPr>
          <w:rFonts w:ascii="Times New Roman" w:hAnsi="Times New Roman" w:cs="Times New Roman"/>
          <w:b/>
          <w:sz w:val="24"/>
          <w:szCs w:val="24"/>
          <w:shd w:val="clear" w:color="auto" w:fill="FFFF66"/>
        </w:rPr>
        <w:t>5</w:t>
      </w:r>
      <w:r w:rsidR="00850AA4">
        <w:rPr>
          <w:rFonts w:ascii="Times New Roman" w:hAnsi="Times New Roman" w:cs="Times New Roman"/>
          <w:b/>
          <w:sz w:val="24"/>
          <w:szCs w:val="24"/>
          <w:shd w:val="clear" w:color="auto" w:fill="FFFF66"/>
        </w:rPr>
        <w:t>.03.2025</w:t>
      </w:r>
      <w:r>
        <w:rPr>
          <w:rFonts w:ascii="Times New Roman" w:hAnsi="Times New Roman" w:cs="Times New Roman"/>
          <w:b/>
          <w:sz w:val="24"/>
          <w:szCs w:val="24"/>
          <w:shd w:val="clear" w:color="auto" w:fill="FFFF66"/>
        </w:rPr>
        <w:t xml:space="preserve">г. </w:t>
      </w:r>
      <w:r w:rsidR="00B25162">
        <w:rPr>
          <w:rFonts w:ascii="Times New Roman" w:hAnsi="Times New Roman" w:cs="Times New Roman"/>
          <w:b/>
          <w:sz w:val="24"/>
          <w:szCs w:val="24"/>
          <w:shd w:val="clear" w:color="auto" w:fill="FFFF66"/>
        </w:rPr>
        <w:t>1</w:t>
      </w:r>
      <w:r w:rsidR="00CF0C38">
        <w:rPr>
          <w:rFonts w:ascii="Times New Roman" w:hAnsi="Times New Roman" w:cs="Times New Roman"/>
          <w:b/>
          <w:sz w:val="24"/>
          <w:szCs w:val="24"/>
          <w:shd w:val="clear" w:color="auto" w:fill="FFFF66"/>
        </w:rPr>
        <w:t>5</w:t>
      </w:r>
      <w:r w:rsidRPr="003E479B">
        <w:rPr>
          <w:rFonts w:ascii="Times New Roman" w:hAnsi="Times New Roman" w:cs="Times New Roman"/>
          <w:b/>
          <w:sz w:val="24"/>
          <w:szCs w:val="24"/>
          <w:shd w:val="clear" w:color="auto" w:fill="FFFF66"/>
        </w:rPr>
        <w:t>:00</w:t>
      </w:r>
      <w:r>
        <w:rPr>
          <w:rFonts w:ascii="Times New Roman" w:hAnsi="Times New Roman" w:cs="Times New Roman"/>
          <w:b/>
          <w:sz w:val="24"/>
          <w:szCs w:val="24"/>
        </w:rPr>
        <w:t>.</w:t>
      </w:r>
    </w:p>
    <w:p w14:paraId="3CD9F8D1" w14:textId="77777777" w:rsidR="00850AA4" w:rsidRPr="004737A8" w:rsidRDefault="00195949" w:rsidP="00850AA4">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w:t>
      </w:r>
      <w:r w:rsidR="00850AA4" w:rsidRPr="004737A8">
        <w:rPr>
          <w:rFonts w:ascii="Times New Roman" w:hAnsi="Times New Roman" w:cs="Times New Roman"/>
          <w:sz w:val="24"/>
          <w:szCs w:val="24"/>
        </w:rPr>
        <w:t>Открытие доступа ко всем поданным предложениям осуществляется одновременно. После окончания срока подачи предложений Пред</w:t>
      </w:r>
      <w:r w:rsidR="00850AA4">
        <w:rPr>
          <w:rFonts w:ascii="Times New Roman" w:hAnsi="Times New Roman" w:cs="Times New Roman"/>
          <w:sz w:val="24"/>
          <w:szCs w:val="24"/>
        </w:rPr>
        <w:t>ложения не принимаются.</w:t>
      </w:r>
    </w:p>
    <w:p w14:paraId="112B2BB7" w14:textId="77777777" w:rsidR="00850AA4" w:rsidRPr="004737A8" w:rsidRDefault="00850AA4" w:rsidP="00850AA4">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w:t>
      </w:r>
      <w:r>
        <w:rPr>
          <w:rFonts w:ascii="Times New Roman" w:hAnsi="Times New Roman" w:cs="Times New Roman"/>
          <w:sz w:val="24"/>
          <w:szCs w:val="24"/>
        </w:rPr>
        <w:t>4.</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4038D164" w14:textId="77777777" w:rsidR="00850AA4" w:rsidRPr="004737A8" w:rsidRDefault="00850AA4" w:rsidP="00850AA4">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5EC5AEDC" w14:textId="77777777" w:rsidR="00850AA4" w:rsidRPr="004737A8" w:rsidRDefault="00850AA4" w:rsidP="00850AA4">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55C26182" w14:textId="77777777" w:rsidR="00850AA4" w:rsidRDefault="00850AA4" w:rsidP="00850AA4">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28021995" w14:textId="1D239CB5" w:rsidR="00195949" w:rsidRPr="00850AA4" w:rsidRDefault="00850AA4" w:rsidP="00850AA4">
      <w:pPr>
        <w:numPr>
          <w:ilvl w:val="0"/>
          <w:numId w:val="21"/>
        </w:numPr>
        <w:tabs>
          <w:tab w:val="left" w:pos="0"/>
        </w:tabs>
        <w:snapToGrid w:val="0"/>
        <w:contextualSpacing/>
        <w:jc w:val="both"/>
        <w:rPr>
          <w:rFonts w:ascii="Times New Roman" w:hAnsi="Times New Roman" w:cs="Times New Roman"/>
          <w:sz w:val="24"/>
          <w:szCs w:val="24"/>
        </w:rPr>
      </w:pPr>
      <w:proofErr w:type="gramStart"/>
      <w:r w:rsidRPr="00850AA4">
        <w:rPr>
          <w:rFonts w:ascii="Times New Roman" w:hAnsi="Times New Roman" w:cs="Times New Roman"/>
          <w:sz w:val="24"/>
          <w:szCs w:val="24"/>
        </w:rPr>
        <w:t>признать</w:t>
      </w:r>
      <w:proofErr w:type="gramEnd"/>
      <w:r w:rsidRPr="00850AA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r w:rsidR="00195949" w:rsidRPr="00850AA4">
        <w:rPr>
          <w:rFonts w:ascii="Times New Roman" w:hAnsi="Times New Roman" w:cs="Times New Roman"/>
          <w:sz w:val="24"/>
          <w:szCs w:val="24"/>
        </w:rPr>
        <w:t>.</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0CA95EB8"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 xml:space="preserve">1.4.1. Участники должны получить Закупочную документацию в виде электронного файла с ЭТП или на сайте Заказчика по адресу: </w:t>
      </w:r>
      <w:hyperlink r:id="rId9" w:history="1">
        <w:r w:rsidRPr="0087752A">
          <w:rPr>
            <w:rFonts w:ascii="Times New Roman" w:hAnsi="Times New Roman" w:cs="Times New Roman"/>
            <w:b/>
            <w:sz w:val="24"/>
            <w:szCs w:val="24"/>
            <w:u w:val="single"/>
            <w:lang w:val="en-US"/>
          </w:rPr>
          <w:t>www</w:t>
        </w:r>
        <w:r w:rsidRPr="0087752A">
          <w:rPr>
            <w:rFonts w:ascii="Times New Roman" w:hAnsi="Times New Roman" w:cs="Times New Roman"/>
            <w:b/>
            <w:sz w:val="24"/>
            <w:szCs w:val="24"/>
            <w:u w:val="single"/>
          </w:rPr>
          <w:t>.</w:t>
        </w:r>
        <w:proofErr w:type="spellStart"/>
        <w:r w:rsidRPr="0087752A">
          <w:rPr>
            <w:rFonts w:ascii="Times New Roman" w:hAnsi="Times New Roman" w:cs="Times New Roman"/>
            <w:b/>
            <w:sz w:val="24"/>
            <w:szCs w:val="24"/>
            <w:u w:val="single"/>
            <w:lang w:val="en-US"/>
          </w:rPr>
          <w:t>zpp</w:t>
        </w:r>
        <w:proofErr w:type="spellEnd"/>
        <w:r w:rsidRPr="0087752A">
          <w:rPr>
            <w:rFonts w:ascii="Times New Roman" w:hAnsi="Times New Roman" w:cs="Times New Roman"/>
            <w:b/>
            <w:sz w:val="24"/>
            <w:szCs w:val="24"/>
            <w:u w:val="single"/>
          </w:rPr>
          <w:t>12.</w:t>
        </w:r>
        <w:proofErr w:type="spellStart"/>
        <w:r w:rsidRPr="0087752A">
          <w:rPr>
            <w:rFonts w:ascii="Times New Roman" w:hAnsi="Times New Roman" w:cs="Times New Roman"/>
            <w:b/>
            <w:sz w:val="24"/>
            <w:szCs w:val="24"/>
            <w:u w:val="single"/>
            <w:lang w:val="en-US"/>
          </w:rPr>
          <w:t>ru</w:t>
        </w:r>
        <w:proofErr w:type="spellEnd"/>
      </w:hyperlink>
      <w:r w:rsidRPr="0087752A">
        <w:rPr>
          <w:rFonts w:ascii="Times New Roman" w:hAnsi="Times New Roman" w:cs="Times New Roman"/>
          <w:sz w:val="24"/>
          <w:szCs w:val="24"/>
        </w:rPr>
        <w:t xml:space="preserve"> в разделе «Закупки».</w:t>
      </w:r>
    </w:p>
    <w:p w14:paraId="3D9F0DE6" w14:textId="7E2604FA" w:rsidR="005043E5" w:rsidRPr="00641B24"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w:t>
      </w:r>
      <w:r>
        <w:rPr>
          <w:rFonts w:ascii="Times New Roman" w:hAnsi="Times New Roman" w:cs="Times New Roman"/>
          <w:sz w:val="24"/>
          <w:szCs w:val="24"/>
        </w:rPr>
        <w:t>ительно</w:t>
      </w:r>
      <w:r w:rsidR="00324F62" w:rsidRPr="00641B24">
        <w:rPr>
          <w:rFonts w:ascii="Times New Roman" w:hAnsi="Times New Roman" w:cs="Times New Roman"/>
          <w:sz w:val="24"/>
          <w:szCs w:val="24"/>
        </w:rPr>
        <w:t>.</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72679F37" w14:textId="77777777" w:rsidR="0087752A" w:rsidRPr="0087752A" w:rsidRDefault="0087752A" w:rsidP="0087752A">
      <w:pPr>
        <w:snapToGrid w:val="0"/>
        <w:contextualSpacing/>
        <w:jc w:val="both"/>
        <w:rPr>
          <w:rFonts w:ascii="Times New Roman" w:hAnsi="Times New Roman" w:cs="Times New Roman"/>
          <w:sz w:val="24"/>
          <w:szCs w:val="24"/>
        </w:rPr>
      </w:pPr>
      <w:r w:rsidRPr="0087752A">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C53E4F0"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09828AA8"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700DFCBC"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3A5B0DB"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667EA570"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239D9866"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6FEC4B4E"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5711EFC3"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6627F291" w:rsidR="005043E5" w:rsidRPr="00641B24"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r w:rsidR="00324F62" w:rsidRPr="00641B24">
        <w:rPr>
          <w:rFonts w:ascii="Times New Roman" w:hAnsi="Times New Roman" w:cs="Times New Roman"/>
          <w:sz w:val="24"/>
          <w:szCs w:val="24"/>
        </w:rPr>
        <w:t>.</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DACF0CE"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E9EE574"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Памяткой о единой горячей линии (Приложение №1 к закупочной документации).</w:t>
      </w:r>
    </w:p>
    <w:p w14:paraId="08B8D3AC" w14:textId="20D56C15" w:rsidR="005043E5" w:rsidRPr="00641B24"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r w:rsidR="00324F62" w:rsidRPr="00641B24">
        <w:rPr>
          <w:rFonts w:ascii="Times New Roman" w:hAnsi="Times New Roman" w:cs="Times New Roman"/>
          <w:sz w:val="24"/>
          <w:szCs w:val="24"/>
        </w:rPr>
        <w:t>.</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0EC4FD88"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363F12B7"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2CBDB4D3" w14:textId="77777777" w:rsidR="0087752A" w:rsidRPr="0087752A"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04CEBAED" w:rsidR="00BC7A8E" w:rsidRDefault="0087752A" w:rsidP="0087752A">
      <w:pPr>
        <w:snapToGrid w:val="0"/>
        <w:jc w:val="both"/>
        <w:rPr>
          <w:rFonts w:ascii="Times New Roman" w:hAnsi="Times New Roman" w:cs="Times New Roman"/>
          <w:sz w:val="24"/>
          <w:szCs w:val="24"/>
        </w:rPr>
      </w:pPr>
      <w:r w:rsidRPr="0087752A">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r w:rsidR="00324F62" w:rsidRPr="00641B24">
        <w:rPr>
          <w:rFonts w:ascii="Times New Roman" w:hAnsi="Times New Roman" w:cs="Times New Roman"/>
          <w:sz w:val="24"/>
          <w:szCs w:val="24"/>
        </w:rPr>
        <w:t>.</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93181247"/>
      <w:r w:rsidRPr="00641B24">
        <w:rPr>
          <w:rFonts w:ascii="Times New Roman" w:hAnsi="Times New Roman" w:cs="Times New Roman"/>
          <w:b/>
          <w:color w:val="auto"/>
          <w:sz w:val="24"/>
          <w:szCs w:val="24"/>
        </w:rPr>
        <w:t>2. Предмет закупки</w:t>
      </w:r>
      <w:bookmarkEnd w:id="1"/>
    </w:p>
    <w:p w14:paraId="0095E879" w14:textId="71B8F9AB" w:rsidR="0091142F" w:rsidRPr="00993ED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закупки является: </w:t>
      </w:r>
      <w:r w:rsidR="00CF0C38" w:rsidRPr="00CF0C38">
        <w:rPr>
          <w:rFonts w:ascii="Times New Roman" w:hAnsi="Times New Roman" w:cs="Times New Roman"/>
          <w:sz w:val="24"/>
          <w:szCs w:val="24"/>
        </w:rPr>
        <w:t xml:space="preserve">оказание услуг по проведению испытаний металлокерамических корпусов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93181248"/>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46CF18CA" w:rsidR="000F4E79" w:rsidRPr="00CF0C38" w:rsidRDefault="00324F62" w:rsidP="00CF0C38">
      <w:pPr>
        <w:numPr>
          <w:ilvl w:val="0"/>
          <w:numId w:val="1"/>
        </w:numPr>
        <w:tabs>
          <w:tab w:val="left" w:pos="0"/>
          <w:tab w:val="left" w:pos="720"/>
        </w:tabs>
        <w:snapToGrid w:val="0"/>
        <w:jc w:val="both"/>
        <w:rPr>
          <w:rFonts w:ascii="Times New Roman" w:hAnsi="Times New Roman" w:cs="Times New Roman"/>
          <w:sz w:val="24"/>
          <w:szCs w:val="24"/>
        </w:rPr>
      </w:pPr>
      <w:r w:rsidRPr="00CF0C38">
        <w:rPr>
          <w:rFonts w:ascii="Times New Roman" w:hAnsi="Times New Roman" w:cs="Times New Roman"/>
          <w:sz w:val="24"/>
          <w:szCs w:val="24"/>
        </w:rPr>
        <w:t>Технические тре</w:t>
      </w:r>
      <w:r w:rsidR="00DE6608" w:rsidRPr="00CF0C38">
        <w:rPr>
          <w:rFonts w:ascii="Times New Roman" w:hAnsi="Times New Roman" w:cs="Times New Roman"/>
          <w:sz w:val="24"/>
          <w:szCs w:val="24"/>
        </w:rPr>
        <w:t>бования на</w:t>
      </w:r>
      <w:r w:rsidRPr="00CF0C38">
        <w:rPr>
          <w:rFonts w:ascii="Times New Roman" w:hAnsi="Times New Roman" w:cs="Times New Roman"/>
          <w:sz w:val="24"/>
          <w:szCs w:val="24"/>
        </w:rPr>
        <w:t xml:space="preserve"> </w:t>
      </w:r>
      <w:r w:rsidR="00CF0C38" w:rsidRPr="00CF0C38">
        <w:rPr>
          <w:rFonts w:ascii="Times New Roman" w:hAnsi="Times New Roman" w:cs="Times New Roman"/>
          <w:sz w:val="24"/>
          <w:szCs w:val="24"/>
        </w:rPr>
        <w:t xml:space="preserve">оказание услуг по проведению испытаний металлокерамических корпусов </w:t>
      </w:r>
      <w:r w:rsidRPr="00CF0C38">
        <w:rPr>
          <w:rFonts w:ascii="Times New Roman" w:hAnsi="Times New Roman" w:cs="Times New Roman"/>
          <w:sz w:val="24"/>
          <w:szCs w:val="24"/>
        </w:rPr>
        <w:t>указаны в Техни</w:t>
      </w:r>
      <w:r w:rsidR="00C65A56" w:rsidRPr="00CF0C38">
        <w:rPr>
          <w:rFonts w:ascii="Times New Roman" w:hAnsi="Times New Roman" w:cs="Times New Roman"/>
          <w:sz w:val="24"/>
          <w:szCs w:val="24"/>
        </w:rPr>
        <w:t>ческом задании (Приложение № 3)</w:t>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709"/>
        <w:gridCol w:w="567"/>
        <w:gridCol w:w="3119"/>
        <w:gridCol w:w="1275"/>
        <w:gridCol w:w="2552"/>
      </w:tblGrid>
      <w:tr w:rsidR="00C75122" w:rsidRPr="0091142F" w14:paraId="0E4FBF12" w14:textId="77777777" w:rsidTr="0087752A">
        <w:tc>
          <w:tcPr>
            <w:tcW w:w="454" w:type="dxa"/>
            <w:tcMar>
              <w:left w:w="28" w:type="dxa"/>
              <w:right w:w="28" w:type="dxa"/>
            </w:tcMar>
            <w:vAlign w:val="center"/>
          </w:tcPr>
          <w:p w14:paraId="1998DE0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809" w:type="dxa"/>
            <w:tcMar>
              <w:left w:w="28" w:type="dxa"/>
              <w:right w:w="28" w:type="dxa"/>
            </w:tcMar>
            <w:vAlign w:val="center"/>
          </w:tcPr>
          <w:p w14:paraId="188A2B0E" w14:textId="343624DA" w:rsidR="00C75122" w:rsidRPr="0091142F" w:rsidRDefault="00C75122" w:rsidP="004C1E3F">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4C1E3F">
              <w:rPr>
                <w:rFonts w:ascii="Times New Roman" w:hAnsi="Times New Roman" w:cs="Times New Roman"/>
                <w:b/>
              </w:rPr>
              <w:t>услуг</w:t>
            </w:r>
          </w:p>
        </w:tc>
        <w:tc>
          <w:tcPr>
            <w:tcW w:w="709" w:type="dxa"/>
            <w:tcMar>
              <w:left w:w="28" w:type="dxa"/>
              <w:right w:w="28" w:type="dxa"/>
            </w:tcMar>
            <w:vAlign w:val="center"/>
          </w:tcPr>
          <w:p w14:paraId="07A26545" w14:textId="77777777" w:rsidR="00C75122" w:rsidRPr="0091142F" w:rsidRDefault="00C75122" w:rsidP="00993ED4">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567" w:type="dxa"/>
            <w:tcMar>
              <w:left w:w="28" w:type="dxa"/>
              <w:right w:w="28" w:type="dxa"/>
            </w:tcMar>
            <w:vAlign w:val="center"/>
          </w:tcPr>
          <w:p w14:paraId="7C13CFD8" w14:textId="77777777" w:rsidR="00C75122" w:rsidRPr="0091142F" w:rsidRDefault="00C75122" w:rsidP="00993ED4">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3119" w:type="dxa"/>
            <w:tcMar>
              <w:left w:w="28" w:type="dxa"/>
              <w:right w:w="28" w:type="dxa"/>
            </w:tcMar>
            <w:vAlign w:val="center"/>
          </w:tcPr>
          <w:p w14:paraId="1F19921F" w14:textId="0F1B4391" w:rsidR="00C75122" w:rsidRPr="0091142F" w:rsidRDefault="00C75122" w:rsidP="004C1E3F">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4C1E3F">
              <w:rPr>
                <w:rFonts w:ascii="Times New Roman" w:hAnsi="Times New Roman" w:cs="Times New Roman"/>
                <w:b/>
              </w:rPr>
              <w:t>услугам</w:t>
            </w:r>
          </w:p>
        </w:tc>
        <w:tc>
          <w:tcPr>
            <w:tcW w:w="1275" w:type="dxa"/>
            <w:tcMar>
              <w:left w:w="28" w:type="dxa"/>
              <w:right w:w="28" w:type="dxa"/>
            </w:tcMar>
            <w:vAlign w:val="center"/>
          </w:tcPr>
          <w:p w14:paraId="3307847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552" w:type="dxa"/>
            <w:tcMar>
              <w:left w:w="28" w:type="dxa"/>
              <w:right w:w="28" w:type="dxa"/>
            </w:tcMar>
            <w:vAlign w:val="center"/>
          </w:tcPr>
          <w:p w14:paraId="42714423" w14:textId="66747AA9" w:rsidR="00C75122" w:rsidRPr="0091142F" w:rsidRDefault="00DC6C1B" w:rsidP="004C1E3F">
            <w:pPr>
              <w:keepNext/>
              <w:tabs>
                <w:tab w:val="num" w:pos="0"/>
              </w:tabs>
              <w:ind w:left="57" w:right="57"/>
              <w:jc w:val="center"/>
              <w:rPr>
                <w:rFonts w:ascii="Times New Roman" w:hAnsi="Times New Roman" w:cs="Times New Roman"/>
                <w:b/>
              </w:rPr>
            </w:pPr>
            <w:r>
              <w:rPr>
                <w:rFonts w:ascii="Times New Roman" w:hAnsi="Times New Roman" w:cs="Times New Roman"/>
                <w:b/>
              </w:rPr>
              <w:t xml:space="preserve">Срок </w:t>
            </w:r>
            <w:r w:rsidR="004C1E3F">
              <w:rPr>
                <w:rFonts w:ascii="Times New Roman" w:hAnsi="Times New Roman" w:cs="Times New Roman"/>
                <w:b/>
              </w:rPr>
              <w:t>оказания услуг</w:t>
            </w:r>
          </w:p>
        </w:tc>
      </w:tr>
      <w:tr w:rsidR="00C75122" w:rsidRPr="0091142F" w14:paraId="4B00464F" w14:textId="77777777" w:rsidTr="004C1E3F">
        <w:trPr>
          <w:trHeight w:val="699"/>
        </w:trPr>
        <w:tc>
          <w:tcPr>
            <w:tcW w:w="454" w:type="dxa"/>
            <w:tcMar>
              <w:left w:w="28" w:type="dxa"/>
              <w:right w:w="28" w:type="dxa"/>
            </w:tcMar>
          </w:tcPr>
          <w:p w14:paraId="2461CC8A" w14:textId="5068588B" w:rsidR="00C75122" w:rsidRPr="0091142F" w:rsidRDefault="00C75122" w:rsidP="00B32623">
            <w:pPr>
              <w:tabs>
                <w:tab w:val="num" w:pos="0"/>
              </w:tabs>
              <w:ind w:right="57"/>
              <w:contextualSpacing/>
              <w:jc w:val="both"/>
              <w:rPr>
                <w:rFonts w:ascii="Times New Roman" w:hAnsi="Times New Roman" w:cs="Times New Roman"/>
                <w:b/>
              </w:rPr>
            </w:pPr>
            <w:r w:rsidRPr="0091142F">
              <w:rPr>
                <w:rFonts w:ascii="Times New Roman" w:hAnsi="Times New Roman" w:cs="Times New Roman"/>
                <w:b/>
              </w:rPr>
              <w:t>1.</w:t>
            </w:r>
          </w:p>
        </w:tc>
        <w:tc>
          <w:tcPr>
            <w:tcW w:w="1809" w:type="dxa"/>
          </w:tcPr>
          <w:p w14:paraId="291565E7" w14:textId="27831622" w:rsidR="00C75122" w:rsidRPr="0091142F" w:rsidRDefault="00CF0C38" w:rsidP="00DC6C1B">
            <w:pPr>
              <w:tabs>
                <w:tab w:val="num" w:pos="0"/>
              </w:tabs>
              <w:ind w:right="57"/>
              <w:contextualSpacing/>
              <w:rPr>
                <w:rFonts w:ascii="Times New Roman" w:hAnsi="Times New Roman" w:cs="Times New Roman"/>
                <w:b/>
              </w:rPr>
            </w:pPr>
            <w:r>
              <w:rPr>
                <w:rFonts w:ascii="Times New Roman" w:hAnsi="Times New Roman" w:cs="Times New Roman"/>
              </w:rPr>
              <w:t>О</w:t>
            </w:r>
            <w:r w:rsidRPr="00CF0C38">
              <w:rPr>
                <w:rFonts w:ascii="Times New Roman" w:hAnsi="Times New Roman" w:cs="Times New Roman"/>
              </w:rPr>
              <w:t>казание услуг по проведению испытаний металлокерамических корпусов</w:t>
            </w:r>
          </w:p>
        </w:tc>
        <w:tc>
          <w:tcPr>
            <w:tcW w:w="709" w:type="dxa"/>
          </w:tcPr>
          <w:p w14:paraId="1A382925" w14:textId="77777777" w:rsidR="0074301B" w:rsidRDefault="00993ED4" w:rsidP="0074301B">
            <w:pPr>
              <w:tabs>
                <w:tab w:val="num" w:pos="175"/>
              </w:tabs>
              <w:ind w:right="57"/>
              <w:contextualSpacing/>
              <w:jc w:val="center"/>
              <w:rPr>
                <w:rFonts w:ascii="Times New Roman" w:hAnsi="Times New Roman" w:cs="Times New Roman"/>
              </w:rPr>
            </w:pPr>
            <w:proofErr w:type="spellStart"/>
            <w:proofErr w:type="gramStart"/>
            <w:r>
              <w:rPr>
                <w:rFonts w:ascii="Times New Roman" w:hAnsi="Times New Roman" w:cs="Times New Roman"/>
              </w:rPr>
              <w:t>усл</w:t>
            </w:r>
            <w:proofErr w:type="spellEnd"/>
            <w:proofErr w:type="gramEnd"/>
            <w:r>
              <w:rPr>
                <w:rFonts w:ascii="Times New Roman" w:hAnsi="Times New Roman" w:cs="Times New Roman"/>
              </w:rPr>
              <w:t>.</w:t>
            </w:r>
          </w:p>
          <w:p w14:paraId="6D9D33D1" w14:textId="778F27A9" w:rsidR="00C75122" w:rsidRPr="0091142F" w:rsidRDefault="00993ED4" w:rsidP="0074301B">
            <w:pPr>
              <w:tabs>
                <w:tab w:val="num" w:pos="175"/>
              </w:tabs>
              <w:ind w:right="57"/>
              <w:contextualSpacing/>
              <w:jc w:val="center"/>
              <w:rPr>
                <w:rFonts w:ascii="Times New Roman" w:hAnsi="Times New Roman" w:cs="Times New Roman"/>
                <w:b/>
              </w:rPr>
            </w:pPr>
            <w:r>
              <w:rPr>
                <w:rFonts w:ascii="Times New Roman" w:hAnsi="Times New Roman" w:cs="Times New Roman"/>
              </w:rPr>
              <w:t>ед.</w:t>
            </w:r>
          </w:p>
        </w:tc>
        <w:tc>
          <w:tcPr>
            <w:tcW w:w="567" w:type="dxa"/>
          </w:tcPr>
          <w:p w14:paraId="408A4415" w14:textId="2B4C3F79" w:rsidR="00C75122" w:rsidRPr="0091142F" w:rsidRDefault="00185FA6" w:rsidP="00993ED4">
            <w:pPr>
              <w:tabs>
                <w:tab w:val="num" w:pos="0"/>
              </w:tabs>
              <w:ind w:right="57"/>
              <w:contextualSpacing/>
              <w:jc w:val="center"/>
              <w:rPr>
                <w:rFonts w:ascii="Times New Roman" w:hAnsi="Times New Roman" w:cs="Times New Roman"/>
                <w:b/>
              </w:rPr>
            </w:pPr>
            <w:r>
              <w:rPr>
                <w:rFonts w:ascii="Times New Roman" w:hAnsi="Times New Roman" w:cs="Times New Roman"/>
              </w:rPr>
              <w:t>5</w:t>
            </w:r>
          </w:p>
        </w:tc>
        <w:tc>
          <w:tcPr>
            <w:tcW w:w="3119" w:type="dxa"/>
            <w:tcMar>
              <w:left w:w="28" w:type="dxa"/>
              <w:right w:w="28" w:type="dxa"/>
            </w:tcMar>
          </w:tcPr>
          <w:p w14:paraId="56F08A0C" w14:textId="588A8C5C" w:rsidR="00C75122" w:rsidRPr="0091142F" w:rsidRDefault="00C75122" w:rsidP="00B32623">
            <w:pPr>
              <w:ind w:left="113"/>
              <w:contextualSpacing/>
              <w:rPr>
                <w:rFonts w:ascii="Times New Roman" w:hAnsi="Times New Roman" w:cs="Times New Roman"/>
                <w:highlight w:val="yellow"/>
              </w:rPr>
            </w:pPr>
            <w:r w:rsidRPr="0091142F">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91142F">
              <w:rPr>
                <w:rFonts w:ascii="Times New Roman" w:hAnsi="Times New Roman" w:cs="Times New Roman"/>
              </w:rPr>
              <w:lastRenderedPageBreak/>
              <w:t>документации_Техническое</w:t>
            </w:r>
            <w:proofErr w:type="spellEnd"/>
            <w:r w:rsidRPr="0091142F">
              <w:rPr>
                <w:rFonts w:ascii="Times New Roman" w:hAnsi="Times New Roman" w:cs="Times New Roman"/>
              </w:rPr>
              <w:t xml:space="preserve"> задание»)</w:t>
            </w:r>
          </w:p>
        </w:tc>
        <w:tc>
          <w:tcPr>
            <w:tcW w:w="1275" w:type="dxa"/>
            <w:tcMar>
              <w:left w:w="28" w:type="dxa"/>
              <w:right w:w="28" w:type="dxa"/>
            </w:tcMar>
          </w:tcPr>
          <w:p w14:paraId="64ECC5E0" w14:textId="77777777" w:rsidR="00C75122" w:rsidRPr="0091142F" w:rsidRDefault="00C75122" w:rsidP="00B32623">
            <w:pPr>
              <w:tabs>
                <w:tab w:val="num" w:pos="0"/>
              </w:tabs>
              <w:spacing w:before="40" w:after="40"/>
              <w:ind w:left="57" w:right="57"/>
              <w:rPr>
                <w:rFonts w:ascii="Times New Roman" w:hAnsi="Times New Roman" w:cs="Times New Roman"/>
              </w:rPr>
            </w:pPr>
            <w:r w:rsidRPr="0091142F">
              <w:rPr>
                <w:rFonts w:ascii="Times New Roman" w:hAnsi="Times New Roman" w:cs="Times New Roman"/>
              </w:rPr>
              <w:lastRenderedPageBreak/>
              <w:t xml:space="preserve">Республика Марий Эл, </w:t>
            </w:r>
          </w:p>
          <w:p w14:paraId="6A700235" w14:textId="7109633A" w:rsidR="00C75122" w:rsidRPr="0091142F" w:rsidRDefault="00AD1B8A" w:rsidP="00AD1B8A">
            <w:pPr>
              <w:tabs>
                <w:tab w:val="num" w:pos="0"/>
              </w:tabs>
              <w:spacing w:before="40" w:after="40"/>
              <w:ind w:left="57" w:right="57"/>
              <w:rPr>
                <w:rFonts w:ascii="Times New Roman" w:hAnsi="Times New Roman" w:cs="Times New Roman"/>
                <w:highlight w:val="yellow"/>
              </w:rPr>
            </w:pPr>
            <w:r>
              <w:rPr>
                <w:rFonts w:ascii="Times New Roman" w:hAnsi="Times New Roman" w:cs="Times New Roman"/>
              </w:rPr>
              <w:t>г. Йошкар-Ола</w:t>
            </w:r>
          </w:p>
        </w:tc>
        <w:tc>
          <w:tcPr>
            <w:tcW w:w="2552" w:type="dxa"/>
            <w:tcMar>
              <w:left w:w="28" w:type="dxa"/>
              <w:right w:w="28" w:type="dxa"/>
            </w:tcMar>
          </w:tcPr>
          <w:p w14:paraId="6611914E" w14:textId="48BB67E0" w:rsidR="00C75122" w:rsidRPr="0091142F" w:rsidRDefault="000415D1" w:rsidP="000415D1">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 xml:space="preserve">ском предложении </w:t>
            </w:r>
            <w:proofErr w:type="gramStart"/>
            <w:r>
              <w:rPr>
                <w:rFonts w:ascii="Times New Roman" w:hAnsi="Times New Roman" w:cs="Times New Roman"/>
              </w:rPr>
              <w:t xml:space="preserve">срок </w:t>
            </w:r>
            <w:r>
              <w:t xml:space="preserve"> </w:t>
            </w:r>
            <w:r w:rsidRPr="000415D1">
              <w:rPr>
                <w:rFonts w:ascii="Times New Roman" w:hAnsi="Times New Roman" w:cs="Times New Roman"/>
              </w:rPr>
              <w:t>оказания</w:t>
            </w:r>
            <w:proofErr w:type="gramEnd"/>
            <w:r w:rsidRPr="000415D1">
              <w:rPr>
                <w:rFonts w:ascii="Times New Roman" w:hAnsi="Times New Roman" w:cs="Times New Roman"/>
              </w:rPr>
              <w:t xml:space="preserve"> услуг</w:t>
            </w:r>
            <w:r w:rsidRPr="004737A8">
              <w:rPr>
                <w:rFonts w:ascii="Times New Roman" w:hAnsi="Times New Roman" w:cs="Times New Roman"/>
              </w:rPr>
              <w:t xml:space="preserve">, </w:t>
            </w:r>
            <w:r>
              <w:rPr>
                <w:rFonts w:ascii="Times New Roman" w:hAnsi="Times New Roman" w:cs="Times New Roman"/>
              </w:rPr>
              <w:t xml:space="preserve">с учетом </w:t>
            </w:r>
            <w:r w:rsidRPr="004737A8">
              <w:rPr>
                <w:rFonts w:ascii="Times New Roman" w:hAnsi="Times New Roman" w:cs="Times New Roman"/>
              </w:rPr>
              <w:t xml:space="preserve">срока, указанного </w:t>
            </w:r>
            <w:r>
              <w:rPr>
                <w:rFonts w:ascii="Times New Roman" w:hAnsi="Times New Roman" w:cs="Times New Roman"/>
              </w:rPr>
              <w:lastRenderedPageBreak/>
              <w:t>Покупателем в Техническом задании.</w:t>
            </w:r>
          </w:p>
        </w:tc>
      </w:tr>
    </w:tbl>
    <w:p w14:paraId="00AC4F51" w14:textId="544B6FC0" w:rsidR="005043E5" w:rsidRPr="0016480C" w:rsidRDefault="008B06CB" w:rsidP="008B06CB">
      <w:pPr>
        <w:pStyle w:val="1"/>
        <w:rPr>
          <w:rFonts w:ascii="Times New Roman" w:hAnsi="Times New Roman" w:cs="Times New Roman"/>
          <w:color w:val="auto"/>
          <w:sz w:val="24"/>
          <w:szCs w:val="24"/>
        </w:rPr>
      </w:pPr>
      <w:bookmarkStart w:id="3" w:name="_Toc193181249"/>
      <w:r w:rsidRPr="0016480C">
        <w:rPr>
          <w:rFonts w:ascii="Times New Roman" w:hAnsi="Times New Roman" w:cs="Times New Roman"/>
          <w:color w:val="auto"/>
          <w:sz w:val="24"/>
          <w:szCs w:val="24"/>
        </w:rPr>
        <w:lastRenderedPageBreak/>
        <w:t xml:space="preserve">2.2 </w:t>
      </w:r>
      <w:r w:rsidR="00324F62" w:rsidRPr="0016480C">
        <w:rPr>
          <w:rFonts w:ascii="Times New Roman" w:hAnsi="Times New Roman" w:cs="Times New Roman"/>
          <w:color w:val="auto"/>
          <w:sz w:val="24"/>
          <w:szCs w:val="24"/>
        </w:rPr>
        <w:t>Коммерческая часть</w:t>
      </w:r>
      <w:bookmarkEnd w:id="3"/>
    </w:p>
    <w:p w14:paraId="587D0386" w14:textId="4852AB5A" w:rsidR="00BC1AF0" w:rsidRDefault="00BC1AF0" w:rsidP="000415D1">
      <w:pPr>
        <w:numPr>
          <w:ilvl w:val="0"/>
          <w:numId w:val="4"/>
        </w:numPr>
        <w:tabs>
          <w:tab w:val="left" w:pos="0"/>
          <w:tab w:val="left" w:pos="720"/>
        </w:tabs>
        <w:snapToGrid w:val="0"/>
        <w:jc w:val="both"/>
        <w:rPr>
          <w:rFonts w:ascii="Times New Roman" w:hAnsi="Times New Roman" w:cs="Times New Roman"/>
          <w:sz w:val="24"/>
          <w:szCs w:val="24"/>
        </w:rPr>
      </w:pPr>
      <w:r w:rsidRPr="0016480C">
        <w:rPr>
          <w:rFonts w:ascii="Times New Roman" w:hAnsi="Times New Roman" w:cs="Times New Roman"/>
          <w:sz w:val="24"/>
          <w:szCs w:val="24"/>
        </w:rPr>
        <w:t xml:space="preserve">Срок </w:t>
      </w:r>
      <w:r w:rsidRPr="00DC6C1B">
        <w:rPr>
          <w:rFonts w:ascii="Times New Roman" w:hAnsi="Times New Roman" w:cs="Times New Roman"/>
          <w:sz w:val="24"/>
          <w:szCs w:val="24"/>
        </w:rPr>
        <w:t>оказания услуг</w:t>
      </w:r>
      <w:r>
        <w:rPr>
          <w:rFonts w:ascii="Times New Roman" w:hAnsi="Times New Roman" w:cs="Times New Roman"/>
          <w:sz w:val="24"/>
          <w:szCs w:val="24"/>
        </w:rPr>
        <w:t xml:space="preserve">: </w:t>
      </w:r>
      <w:r w:rsidR="00527939">
        <w:rPr>
          <w:rFonts w:ascii="Times New Roman" w:hAnsi="Times New Roman" w:cs="Times New Roman"/>
          <w:sz w:val="24"/>
          <w:szCs w:val="24"/>
        </w:rPr>
        <w:t>в</w:t>
      </w:r>
      <w:r w:rsidR="000415D1" w:rsidRPr="000415D1">
        <w:rPr>
          <w:rFonts w:ascii="Times New Roman" w:hAnsi="Times New Roman" w:cs="Times New Roman"/>
          <w:sz w:val="24"/>
          <w:szCs w:val="24"/>
        </w:rPr>
        <w:t xml:space="preserve"> течение </w:t>
      </w:r>
      <w:r w:rsidR="0087752A">
        <w:rPr>
          <w:rFonts w:ascii="Times New Roman" w:hAnsi="Times New Roman" w:cs="Times New Roman"/>
          <w:sz w:val="24"/>
          <w:szCs w:val="24"/>
        </w:rPr>
        <w:t>45</w:t>
      </w:r>
      <w:r w:rsidR="00527939">
        <w:rPr>
          <w:rFonts w:ascii="Times New Roman" w:hAnsi="Times New Roman" w:cs="Times New Roman"/>
          <w:sz w:val="24"/>
          <w:szCs w:val="24"/>
        </w:rPr>
        <w:t xml:space="preserve"> (</w:t>
      </w:r>
      <w:r w:rsidR="0087752A">
        <w:rPr>
          <w:rFonts w:ascii="Times New Roman" w:hAnsi="Times New Roman" w:cs="Times New Roman"/>
          <w:sz w:val="24"/>
          <w:szCs w:val="24"/>
        </w:rPr>
        <w:t>Сорока пяти</w:t>
      </w:r>
      <w:r w:rsidR="00527939">
        <w:rPr>
          <w:rFonts w:ascii="Times New Roman" w:hAnsi="Times New Roman" w:cs="Times New Roman"/>
          <w:sz w:val="24"/>
          <w:szCs w:val="24"/>
        </w:rPr>
        <w:t>)</w:t>
      </w:r>
      <w:r w:rsidR="000415D1" w:rsidRPr="000415D1">
        <w:rPr>
          <w:rFonts w:ascii="Times New Roman" w:hAnsi="Times New Roman" w:cs="Times New Roman"/>
          <w:sz w:val="24"/>
          <w:szCs w:val="24"/>
        </w:rPr>
        <w:t xml:space="preserve"> </w:t>
      </w:r>
      <w:r w:rsidR="0087752A">
        <w:rPr>
          <w:rFonts w:ascii="Times New Roman" w:hAnsi="Times New Roman" w:cs="Times New Roman"/>
          <w:sz w:val="24"/>
          <w:szCs w:val="24"/>
        </w:rPr>
        <w:t>календарных</w:t>
      </w:r>
      <w:r w:rsidR="000415D1" w:rsidRPr="000415D1">
        <w:rPr>
          <w:rFonts w:ascii="Times New Roman" w:hAnsi="Times New Roman" w:cs="Times New Roman"/>
          <w:sz w:val="24"/>
          <w:szCs w:val="24"/>
        </w:rPr>
        <w:t xml:space="preserve"> дней с момента передачи образцов</w:t>
      </w:r>
      <w:r w:rsidR="000415D1">
        <w:rPr>
          <w:rFonts w:ascii="Times New Roman" w:hAnsi="Times New Roman" w:cs="Times New Roman"/>
          <w:sz w:val="24"/>
          <w:szCs w:val="24"/>
        </w:rPr>
        <w:t xml:space="preserve"> изделий и заявки для испытаний</w:t>
      </w:r>
      <w:r w:rsidR="00AD1B8A" w:rsidRPr="00AD1B8A">
        <w:rPr>
          <w:rFonts w:ascii="Times New Roman" w:hAnsi="Times New Roman" w:cs="Times New Roman"/>
          <w:sz w:val="24"/>
          <w:szCs w:val="24"/>
        </w:rPr>
        <w:t>.</w:t>
      </w:r>
    </w:p>
    <w:p w14:paraId="454AB4BD" w14:textId="7569240C" w:rsidR="00AD1B8A" w:rsidRPr="008B04D6" w:rsidRDefault="00324F62" w:rsidP="008B04D6">
      <w:pPr>
        <w:numPr>
          <w:ilvl w:val="0"/>
          <w:numId w:val="4"/>
        </w:numPr>
        <w:tabs>
          <w:tab w:val="left" w:pos="0"/>
          <w:tab w:val="left" w:pos="720"/>
        </w:tabs>
        <w:snapToGrid w:val="0"/>
        <w:jc w:val="both"/>
        <w:rPr>
          <w:rFonts w:ascii="Times New Roman" w:hAnsi="Times New Roman" w:cs="Times New Roman"/>
          <w:sz w:val="24"/>
          <w:szCs w:val="24"/>
        </w:rPr>
      </w:pPr>
      <w:r w:rsidRPr="00AD1B8A">
        <w:rPr>
          <w:rFonts w:ascii="Times New Roman" w:hAnsi="Times New Roman" w:cs="Times New Roman"/>
          <w:sz w:val="24"/>
          <w:szCs w:val="24"/>
        </w:rPr>
        <w:t xml:space="preserve">Условия оплаты: </w:t>
      </w:r>
      <w:r w:rsidR="008B04D6" w:rsidRPr="008B04D6">
        <w:rPr>
          <w:rFonts w:ascii="Times New Roman" w:hAnsi="Times New Roman" w:cs="Times New Roman"/>
          <w:sz w:val="24"/>
          <w:szCs w:val="24"/>
        </w:rPr>
        <w:t>Заказчик осуществляет 100% оплату за фактически оказанные услуги по Заявке Заказчика на основании выставленного Исполнителем счета в течение в течение 30 (Тридцати) календарных дней с момента подписания сторонами Акта сдачи-приемки оказанных услуг.</w:t>
      </w:r>
      <w:r w:rsidR="0087752A" w:rsidRPr="0087752A">
        <w:rPr>
          <w:rFonts w:ascii="Times New Roman" w:hAnsi="Times New Roman" w:cs="Times New Roman"/>
          <w:sz w:val="24"/>
          <w:szCs w:val="24"/>
        </w:rPr>
        <w:t xml:space="preserve"> </w:t>
      </w:r>
      <w:r w:rsidR="0087752A" w:rsidRPr="006B7153">
        <w:rPr>
          <w:rFonts w:ascii="Times New Roman" w:hAnsi="Times New Roman" w:cs="Times New Roman"/>
          <w:sz w:val="24"/>
          <w:szCs w:val="24"/>
        </w:rPr>
        <w:t>Оплата осуществляется по стоимостной величине единицы услуги (одна выборка), исходя из объема фактически оказанных услуг.</w:t>
      </w:r>
    </w:p>
    <w:p w14:paraId="437185D7" w14:textId="5E049F7C" w:rsidR="005043E5" w:rsidRPr="00AD1B8A" w:rsidRDefault="00324F62" w:rsidP="00AD1B8A">
      <w:pPr>
        <w:numPr>
          <w:ilvl w:val="0"/>
          <w:numId w:val="4"/>
        </w:numPr>
        <w:tabs>
          <w:tab w:val="left" w:pos="0"/>
          <w:tab w:val="left" w:pos="720"/>
        </w:tabs>
        <w:snapToGrid w:val="0"/>
        <w:jc w:val="both"/>
        <w:rPr>
          <w:rFonts w:ascii="Times New Roman" w:hAnsi="Times New Roman" w:cs="Times New Roman"/>
          <w:sz w:val="24"/>
          <w:szCs w:val="24"/>
        </w:rPr>
      </w:pPr>
      <w:r w:rsidRPr="00AD1B8A">
        <w:rPr>
          <w:rFonts w:ascii="Times New Roman" w:hAnsi="Times New Roman" w:cs="Times New Roman"/>
          <w:sz w:val="24"/>
          <w:szCs w:val="24"/>
        </w:rPr>
        <w:t>Валюта: Российский рубль.</w:t>
      </w:r>
    </w:p>
    <w:p w14:paraId="612689E9" w14:textId="701B849F" w:rsidR="005043E5" w:rsidRPr="0016480C" w:rsidRDefault="00324F62">
      <w:pPr>
        <w:tabs>
          <w:tab w:val="left" w:pos="0"/>
        </w:tabs>
        <w:snapToGrid w:val="0"/>
        <w:jc w:val="both"/>
        <w:rPr>
          <w:rFonts w:ascii="Times New Roman" w:hAnsi="Times New Roman" w:cs="Times New Roman"/>
          <w:sz w:val="24"/>
          <w:szCs w:val="24"/>
        </w:rPr>
      </w:pPr>
      <w:r w:rsidRPr="00990E8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93181250"/>
      <w:r w:rsidRPr="0016480C">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93181251"/>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93181252"/>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79BECFDE" w14:textId="77777777" w:rsidR="0087752A" w:rsidRPr="0087752A" w:rsidRDefault="0087752A" w:rsidP="0087752A">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87752A">
        <w:rPr>
          <w:rFonts w:ascii="Times New Roman" w:hAnsi="Times New Roman" w:cs="Times New Roman"/>
          <w:sz w:val="24"/>
          <w:szCs w:val="24"/>
        </w:rPr>
        <w:t>письмо</w:t>
      </w:r>
      <w:proofErr w:type="gramEnd"/>
      <w:r w:rsidRPr="0087752A">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28398364" w14:textId="77777777" w:rsidR="0087752A" w:rsidRPr="0087752A" w:rsidRDefault="0087752A" w:rsidP="0087752A">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87752A">
        <w:rPr>
          <w:rFonts w:ascii="Times New Roman" w:hAnsi="Times New Roman" w:cs="Times New Roman"/>
          <w:sz w:val="24"/>
          <w:szCs w:val="24"/>
        </w:rPr>
        <w:t>коммерческое</w:t>
      </w:r>
      <w:proofErr w:type="gramEnd"/>
      <w:r w:rsidRPr="0087752A">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41726407" w14:textId="77777777" w:rsidR="0087752A" w:rsidRPr="0087752A" w:rsidRDefault="0087752A" w:rsidP="0087752A">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87752A">
        <w:rPr>
          <w:rFonts w:ascii="Times New Roman" w:hAnsi="Times New Roman" w:cs="Times New Roman"/>
          <w:sz w:val="24"/>
          <w:szCs w:val="24"/>
        </w:rPr>
        <w:t>анкету</w:t>
      </w:r>
      <w:proofErr w:type="gramEnd"/>
      <w:r w:rsidRPr="0087752A">
        <w:rPr>
          <w:rFonts w:ascii="Times New Roman" w:hAnsi="Times New Roman" w:cs="Times New Roman"/>
          <w:sz w:val="24"/>
          <w:szCs w:val="24"/>
        </w:rPr>
        <w:t xml:space="preserve"> Участника по форме и в соответствии с инструкциями, приведенными в настоящей Документации (Форма № 3);</w:t>
      </w:r>
    </w:p>
    <w:p w14:paraId="5C742C12" w14:textId="77777777" w:rsidR="0087752A" w:rsidRPr="0087752A" w:rsidRDefault="0087752A" w:rsidP="0087752A">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87752A">
        <w:rPr>
          <w:rFonts w:ascii="Times New Roman" w:hAnsi="Times New Roman" w:cs="Times New Roman"/>
          <w:sz w:val="24"/>
          <w:szCs w:val="24"/>
        </w:rPr>
        <w:t>копии</w:t>
      </w:r>
      <w:proofErr w:type="gramEnd"/>
      <w:r w:rsidRPr="0087752A">
        <w:rPr>
          <w:rFonts w:ascii="Times New Roman" w:hAnsi="Times New Roman" w:cs="Times New Roman"/>
          <w:sz w:val="24"/>
          <w:szCs w:val="24"/>
        </w:rPr>
        <w:t xml:space="preserve"> учредительных документов (для юридических лиц), заверенные подписью уполномоченного лица и печатью организации;</w:t>
      </w:r>
    </w:p>
    <w:p w14:paraId="6FCB8BF9" w14:textId="77777777" w:rsidR="0087752A" w:rsidRPr="0087752A" w:rsidRDefault="0087752A" w:rsidP="0087752A">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87752A">
        <w:rPr>
          <w:rFonts w:ascii="Times New Roman" w:hAnsi="Times New Roman" w:cs="Times New Roman"/>
          <w:sz w:val="24"/>
          <w:szCs w:val="24"/>
        </w:rPr>
        <w:t>копию</w:t>
      </w:r>
      <w:proofErr w:type="gramEnd"/>
      <w:r w:rsidRPr="0087752A">
        <w:rPr>
          <w:rFonts w:ascii="Times New Roman" w:hAnsi="Times New Roman" w:cs="Times New Roman"/>
          <w:sz w:val="24"/>
          <w:szCs w:val="24"/>
        </w:rPr>
        <w:t xml:space="preserve">, полученной не ранее чем за 6 (Шесть) месяцев до дня официального размещения на ЭТП выписки из единого государственного реестра юридических лиц (для юридических лиц); </w:t>
      </w:r>
      <w:r w:rsidRPr="0087752A">
        <w:rPr>
          <w:rFonts w:ascii="Times New Roman" w:hAnsi="Times New Roman" w:cs="Times New Roman"/>
          <w:sz w:val="24"/>
          <w:szCs w:val="24"/>
        </w:rPr>
        <w:lastRenderedPageBreak/>
        <w:t>копию полученной не ранее чем за 3 (Три) месяца до дня официального размещения на ЭТП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p>
    <w:p w14:paraId="6EC5BCB3" w14:textId="77777777" w:rsidR="0087752A" w:rsidRPr="0087752A" w:rsidRDefault="0087752A" w:rsidP="0087752A">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87752A">
        <w:rPr>
          <w:rFonts w:ascii="Times New Roman" w:hAnsi="Times New Roman" w:cs="Times New Roman"/>
          <w:sz w:val="24"/>
          <w:szCs w:val="24"/>
        </w:rPr>
        <w:t>копию</w:t>
      </w:r>
      <w:proofErr w:type="gramEnd"/>
      <w:r w:rsidRPr="0087752A">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2CABB3" w14:textId="32E518F0" w:rsidR="005043E5" w:rsidRPr="00641B24" w:rsidRDefault="0087752A" w:rsidP="0087752A">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87752A">
        <w:rPr>
          <w:rFonts w:ascii="Times New Roman" w:hAnsi="Times New Roman" w:cs="Times New Roman"/>
          <w:sz w:val="24"/>
          <w:szCs w:val="24"/>
        </w:rPr>
        <w:t>копию</w:t>
      </w:r>
      <w:proofErr w:type="gramEnd"/>
      <w:r w:rsidRPr="0087752A">
        <w:rPr>
          <w:rFonts w:ascii="Times New Roman" w:hAnsi="Times New Roman" w:cs="Times New Roman"/>
          <w:sz w:val="24"/>
          <w:szCs w:val="24"/>
        </w:rPr>
        <w:t xml:space="preserve"> бухгалтерского баланса и отчета о прибылях и убытках (формы №1,2) за один предыдущий год и завершившийся отчетный период текущего года</w:t>
      </w:r>
      <w:r w:rsidR="00324F62" w:rsidRPr="00641B24">
        <w:rPr>
          <w:rFonts w:ascii="Times New Roman" w:hAnsi="Times New Roman" w:cs="Times New Roman"/>
          <w:sz w:val="24"/>
          <w:szCs w:val="24"/>
        </w:rPr>
        <w:t>;</w:t>
      </w:r>
    </w:p>
    <w:p w14:paraId="5FB50FF4" w14:textId="7CDC9BB0" w:rsidR="005043E5"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364DA746" w14:textId="40593013" w:rsidR="00972FF5" w:rsidRPr="00990E88" w:rsidRDefault="00FA38B5" w:rsidP="000749BF">
      <w:pPr>
        <w:numPr>
          <w:ilvl w:val="0"/>
          <w:numId w:val="15"/>
        </w:numPr>
        <w:tabs>
          <w:tab w:val="left" w:pos="2978"/>
        </w:tabs>
        <w:snapToGrid w:val="0"/>
        <w:ind w:left="720"/>
        <w:contextualSpacing/>
        <w:jc w:val="both"/>
        <w:rPr>
          <w:rFonts w:ascii="Times New Roman" w:hAnsi="Times New Roman" w:cs="Times New Roman"/>
          <w:sz w:val="24"/>
          <w:szCs w:val="24"/>
          <w:highlight w:val="yellow"/>
        </w:rPr>
      </w:pPr>
      <w:proofErr w:type="gramStart"/>
      <w:r>
        <w:rPr>
          <w:rFonts w:ascii="Times New Roman" w:hAnsi="Times New Roman" w:cs="Times New Roman"/>
          <w:color w:val="000000"/>
          <w:sz w:val="24"/>
          <w:szCs w:val="24"/>
          <w:highlight w:val="yellow"/>
          <w:lang w:eastAsia="ar-SA" w:bidi="ru-RU"/>
        </w:rPr>
        <w:t>документ</w:t>
      </w:r>
      <w:proofErr w:type="gramEnd"/>
      <w:r>
        <w:rPr>
          <w:rFonts w:ascii="Times New Roman" w:hAnsi="Times New Roman" w:cs="Times New Roman"/>
          <w:color w:val="000000"/>
          <w:sz w:val="24"/>
          <w:szCs w:val="24"/>
          <w:highlight w:val="yellow"/>
          <w:lang w:eastAsia="ar-SA" w:bidi="ru-RU"/>
        </w:rPr>
        <w:t xml:space="preserve">, </w:t>
      </w:r>
      <w:r w:rsidR="00972FF5" w:rsidRPr="00990E88">
        <w:rPr>
          <w:rFonts w:ascii="Times New Roman" w:hAnsi="Times New Roman" w:cs="Times New Roman"/>
          <w:color w:val="000000"/>
          <w:sz w:val="24"/>
          <w:szCs w:val="24"/>
          <w:highlight w:val="yellow"/>
          <w:lang w:eastAsia="ar-SA" w:bidi="ru-RU"/>
        </w:rPr>
        <w:t>подтверждающий аккредитацию Участника в установленном порядке согласно требованиям ГОСТ ИСО/МЭК 17025-2019, ЭС РД 005-2020.</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93181253"/>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93181254"/>
      <w:r w:rsidRPr="00F928AE">
        <w:rPr>
          <w:rFonts w:ascii="Times New Roman" w:hAnsi="Times New Roman" w:cs="Times New Roman"/>
          <w:b/>
          <w:color w:val="auto"/>
          <w:sz w:val="24"/>
          <w:szCs w:val="24"/>
        </w:rPr>
        <w:t>4.1. Общие требования к Предложению</w:t>
      </w:r>
      <w:bookmarkEnd w:id="8"/>
    </w:p>
    <w:p w14:paraId="6DA104E0" w14:textId="77777777" w:rsidR="00FA38B5" w:rsidRPr="00FA38B5" w:rsidRDefault="00FA38B5" w:rsidP="00FA38B5">
      <w:pPr>
        <w:snapToGrid w:val="0"/>
        <w:jc w:val="both"/>
        <w:rPr>
          <w:rFonts w:ascii="Times New Roman" w:hAnsi="Times New Roman" w:cs="Times New Roman"/>
          <w:sz w:val="24"/>
          <w:szCs w:val="24"/>
        </w:rPr>
      </w:pPr>
      <w:r w:rsidRPr="00FA38B5">
        <w:rPr>
          <w:rFonts w:ascii="Times New Roman" w:hAnsi="Times New Roman" w:cs="Times New Roman"/>
          <w:sz w:val="24"/>
          <w:szCs w:val="24"/>
        </w:rPr>
        <w:t>4.1.1.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5544F637" w14:textId="77777777" w:rsidR="00FA38B5" w:rsidRPr="00FA38B5" w:rsidRDefault="00FA38B5" w:rsidP="00FA38B5">
      <w:pPr>
        <w:snapToGrid w:val="0"/>
        <w:jc w:val="both"/>
        <w:rPr>
          <w:rFonts w:ascii="Times New Roman" w:hAnsi="Times New Roman" w:cs="Times New Roman"/>
          <w:sz w:val="24"/>
          <w:szCs w:val="24"/>
        </w:rPr>
      </w:pPr>
      <w:r w:rsidRPr="00FA38B5">
        <w:rPr>
          <w:rFonts w:ascii="Times New Roman" w:hAnsi="Times New Roman" w:cs="Times New Roman"/>
          <w:sz w:val="24"/>
          <w:szCs w:val="24"/>
        </w:rPr>
        <w:t>4.1.2.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51A68B19" w14:textId="77777777" w:rsidR="00FA38B5" w:rsidRPr="00FA38B5" w:rsidRDefault="00FA38B5" w:rsidP="00FA38B5">
      <w:pPr>
        <w:snapToGrid w:val="0"/>
        <w:jc w:val="both"/>
        <w:rPr>
          <w:rFonts w:ascii="Times New Roman" w:hAnsi="Times New Roman" w:cs="Times New Roman"/>
          <w:sz w:val="24"/>
          <w:szCs w:val="24"/>
        </w:rPr>
      </w:pPr>
      <w:r w:rsidRPr="00FA38B5">
        <w:rPr>
          <w:rFonts w:ascii="Times New Roman" w:hAnsi="Times New Roman" w:cs="Times New Roman"/>
          <w:sz w:val="24"/>
          <w:szCs w:val="24"/>
        </w:rPr>
        <w:t>4.1.3. Каждый документ, входящий в Предложение, должен быть скреплен печатью Участника.</w:t>
      </w:r>
    </w:p>
    <w:p w14:paraId="7D33263B" w14:textId="77777777" w:rsidR="00FA38B5" w:rsidRPr="00FA38B5" w:rsidRDefault="00FA38B5" w:rsidP="00FA38B5">
      <w:pPr>
        <w:snapToGrid w:val="0"/>
        <w:jc w:val="both"/>
        <w:rPr>
          <w:rFonts w:ascii="Times New Roman" w:hAnsi="Times New Roman" w:cs="Times New Roman"/>
          <w:sz w:val="24"/>
          <w:szCs w:val="24"/>
        </w:rPr>
      </w:pPr>
      <w:r w:rsidRPr="00FA38B5">
        <w:rPr>
          <w:rFonts w:ascii="Times New Roman" w:hAnsi="Times New Roman" w:cs="Times New Roman"/>
          <w:sz w:val="24"/>
          <w:szCs w:val="24"/>
        </w:rPr>
        <w:t>4.1.4.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2E4E91B5" w14:textId="1F60B05E" w:rsidR="00FA38B5" w:rsidRPr="00FA38B5" w:rsidRDefault="00FA38B5" w:rsidP="00FA38B5">
      <w:pPr>
        <w:snapToGrid w:val="0"/>
        <w:jc w:val="both"/>
        <w:rPr>
          <w:rFonts w:ascii="Times New Roman" w:hAnsi="Times New Roman" w:cs="Times New Roman"/>
          <w:b/>
          <w:sz w:val="24"/>
          <w:szCs w:val="24"/>
        </w:rPr>
      </w:pPr>
      <w:r w:rsidRPr="00FA38B5">
        <w:rPr>
          <w:rFonts w:ascii="Times New Roman" w:hAnsi="Times New Roman" w:cs="Times New Roman"/>
          <w:sz w:val="24"/>
          <w:szCs w:val="24"/>
        </w:rPr>
        <w:t xml:space="preserve">4.1.5 Предложение должно быть составлено по формам, приведенным в </w:t>
      </w:r>
      <w:r w:rsidRPr="00FA38B5">
        <w:rPr>
          <w:rFonts w:ascii="Times New Roman" w:hAnsi="Times New Roman" w:cs="Times New Roman"/>
          <w:color w:val="000000" w:themeColor="text1"/>
          <w:sz w:val="24"/>
          <w:szCs w:val="24"/>
        </w:rPr>
        <w:t xml:space="preserve">разделе 9 </w:t>
      </w:r>
      <w:r w:rsidRPr="00FA38B5">
        <w:rPr>
          <w:rFonts w:ascii="Times New Roman" w:hAnsi="Times New Roman" w:cs="Times New Roman"/>
          <w:sz w:val="24"/>
          <w:szCs w:val="24"/>
        </w:rPr>
        <w:t xml:space="preserve">настоящего запроса предложений, и быть действительным не менее чем до </w:t>
      </w:r>
      <w:r w:rsidRPr="00FA38B5">
        <w:rPr>
          <w:rFonts w:ascii="Times New Roman" w:hAnsi="Times New Roman" w:cs="Times New Roman"/>
          <w:b/>
          <w:sz w:val="24"/>
          <w:szCs w:val="24"/>
          <w:highlight w:val="yellow"/>
        </w:rPr>
        <w:t>«</w:t>
      </w:r>
      <w:r>
        <w:rPr>
          <w:rFonts w:ascii="Times New Roman" w:hAnsi="Times New Roman" w:cs="Times New Roman"/>
          <w:b/>
          <w:sz w:val="24"/>
          <w:szCs w:val="24"/>
          <w:highlight w:val="yellow"/>
        </w:rPr>
        <w:t>30</w:t>
      </w:r>
      <w:r w:rsidRPr="00FA38B5">
        <w:rPr>
          <w:rFonts w:ascii="Times New Roman" w:hAnsi="Times New Roman" w:cs="Times New Roman"/>
          <w:b/>
          <w:sz w:val="24"/>
          <w:szCs w:val="24"/>
          <w:highlight w:val="yellow"/>
        </w:rPr>
        <w:t>» ма</w:t>
      </w:r>
      <w:r>
        <w:rPr>
          <w:rFonts w:ascii="Times New Roman" w:hAnsi="Times New Roman" w:cs="Times New Roman"/>
          <w:b/>
          <w:sz w:val="24"/>
          <w:szCs w:val="24"/>
          <w:highlight w:val="yellow"/>
        </w:rPr>
        <w:t>я</w:t>
      </w:r>
      <w:r w:rsidRPr="00FA38B5">
        <w:rPr>
          <w:rFonts w:ascii="Times New Roman" w:hAnsi="Times New Roman" w:cs="Times New Roman"/>
          <w:b/>
          <w:sz w:val="24"/>
          <w:szCs w:val="24"/>
          <w:highlight w:val="yellow"/>
        </w:rPr>
        <w:t xml:space="preserve"> 2025г</w:t>
      </w:r>
      <w:r w:rsidRPr="00FA38B5">
        <w:rPr>
          <w:rFonts w:ascii="Times New Roman" w:hAnsi="Times New Roman" w:cs="Times New Roman"/>
          <w:b/>
          <w:sz w:val="24"/>
          <w:szCs w:val="24"/>
        </w:rPr>
        <w:t>.</w:t>
      </w:r>
    </w:p>
    <w:p w14:paraId="1738925D" w14:textId="77777777" w:rsidR="00FA38B5" w:rsidRPr="00FA38B5" w:rsidRDefault="00FA38B5" w:rsidP="00FA38B5">
      <w:pPr>
        <w:snapToGrid w:val="0"/>
        <w:jc w:val="both"/>
        <w:rPr>
          <w:rFonts w:ascii="Times New Roman" w:hAnsi="Times New Roman" w:cs="Times New Roman"/>
          <w:sz w:val="24"/>
          <w:szCs w:val="24"/>
        </w:rPr>
      </w:pPr>
      <w:r w:rsidRPr="00FA38B5">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либо на электронный адрес Организатора закупок в отсканированном виде в доступном для прочтения формате: </w:t>
      </w:r>
    </w:p>
    <w:p w14:paraId="7053C9CE" w14:textId="77777777" w:rsidR="00FA38B5" w:rsidRPr="00FA38B5" w:rsidRDefault="00FA38B5" w:rsidP="00FA38B5">
      <w:pPr>
        <w:tabs>
          <w:tab w:val="left" w:pos="284"/>
        </w:tabs>
        <w:snapToGrid w:val="0"/>
        <w:jc w:val="both"/>
        <w:rPr>
          <w:rFonts w:ascii="Times New Roman" w:hAnsi="Times New Roman" w:cs="Times New Roman"/>
          <w:sz w:val="24"/>
          <w:szCs w:val="24"/>
        </w:rPr>
      </w:pPr>
      <w:r w:rsidRPr="00FA38B5">
        <w:rPr>
          <w:rFonts w:ascii="Times New Roman" w:hAnsi="Times New Roman" w:cs="Times New Roman"/>
          <w:sz w:val="24"/>
          <w:szCs w:val="24"/>
        </w:rPr>
        <w:t>-</w:t>
      </w:r>
      <w:r w:rsidRPr="00FA38B5">
        <w:rPr>
          <w:rFonts w:ascii="Times New Roman" w:hAnsi="Times New Roman" w:cs="Times New Roman"/>
          <w:sz w:val="24"/>
          <w:szCs w:val="24"/>
        </w:rPr>
        <w:tab/>
        <w:t xml:space="preserve">предпочтительный формат электронных документов – </w:t>
      </w:r>
      <w:proofErr w:type="spellStart"/>
      <w:r w:rsidRPr="00FA38B5">
        <w:rPr>
          <w:rFonts w:ascii="Times New Roman" w:hAnsi="Times New Roman" w:cs="Times New Roman"/>
          <w:sz w:val="24"/>
          <w:szCs w:val="24"/>
        </w:rPr>
        <w:t>Portable</w:t>
      </w:r>
      <w:proofErr w:type="spellEnd"/>
      <w:r w:rsidRPr="00FA38B5">
        <w:rPr>
          <w:rFonts w:ascii="Times New Roman" w:hAnsi="Times New Roman" w:cs="Times New Roman"/>
          <w:sz w:val="24"/>
          <w:szCs w:val="24"/>
        </w:rPr>
        <w:t xml:space="preserve"> </w:t>
      </w:r>
      <w:proofErr w:type="spellStart"/>
      <w:r w:rsidRPr="00FA38B5">
        <w:rPr>
          <w:rFonts w:ascii="Times New Roman" w:hAnsi="Times New Roman" w:cs="Times New Roman"/>
          <w:sz w:val="24"/>
          <w:szCs w:val="24"/>
        </w:rPr>
        <w:t>Document</w:t>
      </w:r>
      <w:proofErr w:type="spellEnd"/>
      <w:r w:rsidRPr="00FA38B5">
        <w:rPr>
          <w:rFonts w:ascii="Times New Roman" w:hAnsi="Times New Roman" w:cs="Times New Roman"/>
          <w:sz w:val="24"/>
          <w:szCs w:val="24"/>
        </w:rPr>
        <w:t xml:space="preserve"> </w:t>
      </w:r>
      <w:proofErr w:type="spellStart"/>
      <w:r w:rsidRPr="00FA38B5">
        <w:rPr>
          <w:rFonts w:ascii="Times New Roman" w:hAnsi="Times New Roman" w:cs="Times New Roman"/>
          <w:sz w:val="24"/>
          <w:szCs w:val="24"/>
        </w:rPr>
        <w:t>Format</w:t>
      </w:r>
      <w:proofErr w:type="spellEnd"/>
      <w:r w:rsidRPr="00FA38B5">
        <w:rPr>
          <w:rFonts w:ascii="Times New Roman" w:hAnsi="Times New Roman" w:cs="Times New Roman"/>
          <w:sz w:val="24"/>
          <w:szCs w:val="24"/>
        </w:rPr>
        <w:t xml:space="preserve"> (расширение *.</w:t>
      </w:r>
      <w:proofErr w:type="spellStart"/>
      <w:r w:rsidRPr="00FA38B5">
        <w:rPr>
          <w:rFonts w:ascii="Times New Roman" w:hAnsi="Times New Roman" w:cs="Times New Roman"/>
          <w:sz w:val="24"/>
          <w:szCs w:val="24"/>
        </w:rPr>
        <w:t>pdf</w:t>
      </w:r>
      <w:proofErr w:type="spellEnd"/>
      <w:r w:rsidRPr="00FA38B5">
        <w:rPr>
          <w:rFonts w:ascii="Times New Roman" w:hAnsi="Times New Roman" w:cs="Times New Roman"/>
          <w:sz w:val="24"/>
          <w:szCs w:val="24"/>
        </w:rPr>
        <w:t>);</w:t>
      </w:r>
    </w:p>
    <w:p w14:paraId="5971E3BD" w14:textId="77777777" w:rsidR="00FA38B5" w:rsidRPr="00FA38B5" w:rsidRDefault="00FA38B5" w:rsidP="00FA38B5">
      <w:pPr>
        <w:tabs>
          <w:tab w:val="left" w:pos="284"/>
        </w:tabs>
        <w:snapToGrid w:val="0"/>
        <w:jc w:val="both"/>
        <w:rPr>
          <w:rFonts w:ascii="Times New Roman" w:hAnsi="Times New Roman" w:cs="Times New Roman"/>
          <w:sz w:val="24"/>
          <w:szCs w:val="24"/>
        </w:rPr>
      </w:pPr>
      <w:r w:rsidRPr="00FA38B5">
        <w:rPr>
          <w:rFonts w:ascii="Times New Roman" w:hAnsi="Times New Roman" w:cs="Times New Roman"/>
          <w:sz w:val="24"/>
          <w:szCs w:val="24"/>
        </w:rPr>
        <w:t>-</w:t>
      </w:r>
      <w:r w:rsidRPr="00FA38B5">
        <w:rPr>
          <w:rFonts w:ascii="Times New Roman" w:hAnsi="Times New Roman" w:cs="Times New Roman"/>
          <w:sz w:val="24"/>
          <w:szCs w:val="24"/>
        </w:rPr>
        <w:tab/>
        <w:t>каждый документ следует размещать в отдельном файле;</w:t>
      </w:r>
    </w:p>
    <w:p w14:paraId="013AA5E7" w14:textId="77777777" w:rsidR="00FA38B5" w:rsidRPr="00FA38B5" w:rsidRDefault="00FA38B5" w:rsidP="00FA38B5">
      <w:pPr>
        <w:tabs>
          <w:tab w:val="left" w:pos="284"/>
        </w:tabs>
        <w:snapToGrid w:val="0"/>
        <w:jc w:val="both"/>
        <w:rPr>
          <w:rFonts w:ascii="Times New Roman" w:hAnsi="Times New Roman" w:cs="Times New Roman"/>
          <w:sz w:val="24"/>
          <w:szCs w:val="24"/>
        </w:rPr>
      </w:pPr>
      <w:r w:rsidRPr="00FA38B5">
        <w:rPr>
          <w:rFonts w:ascii="Times New Roman" w:hAnsi="Times New Roman" w:cs="Times New Roman"/>
          <w:sz w:val="24"/>
          <w:szCs w:val="24"/>
        </w:rPr>
        <w:t>-</w:t>
      </w:r>
      <w:r w:rsidRPr="00FA38B5">
        <w:rPr>
          <w:rFonts w:ascii="Times New Roman" w:hAnsi="Times New Roman" w:cs="Times New Roman"/>
          <w:sz w:val="24"/>
          <w:szCs w:val="24"/>
        </w:rPr>
        <w:tab/>
        <w:t>наименование файлов в соответствии с наименованием или содержанием документа;</w:t>
      </w:r>
    </w:p>
    <w:p w14:paraId="41FB3309" w14:textId="77777777" w:rsidR="00FA38B5" w:rsidRPr="00FA38B5" w:rsidRDefault="00FA38B5" w:rsidP="00FA38B5">
      <w:pPr>
        <w:tabs>
          <w:tab w:val="left" w:pos="284"/>
        </w:tabs>
        <w:snapToGrid w:val="0"/>
        <w:jc w:val="both"/>
        <w:rPr>
          <w:rFonts w:ascii="Times New Roman" w:hAnsi="Times New Roman" w:cs="Times New Roman"/>
          <w:sz w:val="24"/>
          <w:szCs w:val="24"/>
        </w:rPr>
      </w:pPr>
      <w:r w:rsidRPr="00FA38B5">
        <w:rPr>
          <w:rFonts w:ascii="Times New Roman" w:hAnsi="Times New Roman" w:cs="Times New Roman"/>
          <w:sz w:val="24"/>
          <w:szCs w:val="24"/>
        </w:rPr>
        <w:t>-</w:t>
      </w:r>
      <w:r w:rsidRPr="00FA38B5">
        <w:rPr>
          <w:rFonts w:ascii="Times New Roman" w:hAnsi="Times New Roman" w:cs="Times New Roman"/>
          <w:sz w:val="24"/>
          <w:szCs w:val="24"/>
        </w:rPr>
        <w:tab/>
        <w:t>нумерация файлов согласно описи, представленной в составе Предложения;</w:t>
      </w:r>
    </w:p>
    <w:p w14:paraId="5CE1A8E0" w14:textId="77777777" w:rsidR="00FA38B5" w:rsidRPr="00FA38B5" w:rsidRDefault="00FA38B5" w:rsidP="00FA38B5">
      <w:pPr>
        <w:snapToGrid w:val="0"/>
        <w:jc w:val="both"/>
        <w:rPr>
          <w:rFonts w:ascii="Times New Roman" w:hAnsi="Times New Roman" w:cs="Times New Roman"/>
          <w:sz w:val="24"/>
          <w:szCs w:val="24"/>
        </w:rPr>
      </w:pPr>
      <w:proofErr w:type="gramStart"/>
      <w:r w:rsidRPr="00FA38B5">
        <w:rPr>
          <w:rFonts w:ascii="Times New Roman" w:hAnsi="Times New Roman" w:cs="Times New Roman"/>
          <w:sz w:val="24"/>
          <w:szCs w:val="24"/>
        </w:rPr>
        <w:t>и</w:t>
      </w:r>
      <w:proofErr w:type="gramEnd"/>
      <w:r w:rsidRPr="00FA38B5">
        <w:rPr>
          <w:rFonts w:ascii="Times New Roman" w:hAnsi="Times New Roman" w:cs="Times New Roman"/>
          <w:sz w:val="24"/>
          <w:szCs w:val="24"/>
        </w:rPr>
        <w:t xml:space="preserve"> подписаны лицом, которое является уполномоченным представителем участника процедуры закупки и полномочия которого подтверждены документами, входящими в состав предложения;</w:t>
      </w:r>
    </w:p>
    <w:p w14:paraId="58187F0D" w14:textId="77777777" w:rsidR="00FA38B5" w:rsidRPr="00FA38B5" w:rsidRDefault="00FA38B5" w:rsidP="00FA38B5">
      <w:pPr>
        <w:snapToGrid w:val="0"/>
        <w:jc w:val="both"/>
        <w:rPr>
          <w:rFonts w:ascii="Times New Roman" w:hAnsi="Times New Roman" w:cs="Times New Roman"/>
          <w:sz w:val="24"/>
          <w:szCs w:val="24"/>
        </w:rPr>
      </w:pPr>
      <w:r w:rsidRPr="00FA38B5">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244A6BE7" w:rsidR="00006628" w:rsidRDefault="00FA38B5" w:rsidP="00006628">
      <w:pPr>
        <w:snapToGrid w:val="0"/>
        <w:jc w:val="both"/>
        <w:rPr>
          <w:rFonts w:ascii="Times New Roman" w:hAnsi="Times New Roman" w:cs="Times New Roman"/>
          <w:sz w:val="24"/>
          <w:szCs w:val="24"/>
        </w:rPr>
      </w:pPr>
      <w:r w:rsidRPr="00FA38B5">
        <w:rPr>
          <w:rFonts w:ascii="Times New Roman" w:hAnsi="Times New Roman" w:cs="Times New Roman"/>
          <w:sz w:val="24"/>
          <w:szCs w:val="24"/>
        </w:rPr>
        <w:lastRenderedPageBreak/>
        <w:t>4.1.8 Все цены Предложения должны быть выражены в российских рублях с НДС (в случае,</w:t>
      </w:r>
      <w:r>
        <w:rPr>
          <w:rFonts w:ascii="Times New Roman" w:hAnsi="Times New Roman" w:cs="Times New Roman"/>
          <w:sz w:val="24"/>
          <w:szCs w:val="24"/>
        </w:rPr>
        <w:t xml:space="preserve"> если НДС применим)</w:t>
      </w:r>
      <w:r w:rsidR="00006628" w:rsidRPr="00641B24">
        <w:rPr>
          <w:rFonts w:ascii="Times New Roman" w:hAnsi="Times New Roman" w:cs="Times New Roman"/>
          <w:sz w:val="24"/>
          <w:szCs w:val="24"/>
        </w:rPr>
        <w:t>.</w:t>
      </w:r>
    </w:p>
    <w:p w14:paraId="70C969B6" w14:textId="0EFC279B" w:rsidR="00CC26F0" w:rsidRPr="00CC26F0" w:rsidRDefault="00CC26F0" w:rsidP="00CC26F0">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 xml:space="preserve">9. </w:t>
      </w:r>
      <w:r w:rsidRPr="00CC26F0">
        <w:rPr>
          <w:rFonts w:ascii="Times New Roman" w:hAnsi="Times New Roman" w:cs="Times New Roman"/>
          <w:sz w:val="24"/>
          <w:szCs w:val="24"/>
          <w:highlight w:val="yellow"/>
        </w:rPr>
        <w:t xml:space="preserve">Допускается подача предложений на отдельные позиции по вышеуказанному перечню </w:t>
      </w:r>
      <w:r w:rsidR="00972FF5">
        <w:rPr>
          <w:rFonts w:ascii="Times New Roman" w:hAnsi="Times New Roman" w:cs="Times New Roman"/>
          <w:sz w:val="24"/>
          <w:szCs w:val="24"/>
          <w:highlight w:val="yellow"/>
        </w:rPr>
        <w:t>услуг</w:t>
      </w:r>
      <w:r w:rsidRPr="00CC26F0">
        <w:rPr>
          <w:rFonts w:ascii="Times New Roman" w:hAnsi="Times New Roman" w:cs="Times New Roman"/>
          <w:sz w:val="24"/>
          <w:szCs w:val="24"/>
          <w:highlight w:val="yellow"/>
        </w:rPr>
        <w:t>.</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93181255"/>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93181256"/>
      <w:r w:rsidRPr="00F928AE">
        <w:rPr>
          <w:rFonts w:ascii="Times New Roman" w:hAnsi="Times New Roman" w:cs="Times New Roman"/>
          <w:b/>
          <w:color w:val="auto"/>
          <w:sz w:val="24"/>
          <w:szCs w:val="24"/>
        </w:rPr>
        <w:t>4.3. Разъяснение Закупочной документации</w:t>
      </w:r>
      <w:bookmarkEnd w:id="10"/>
    </w:p>
    <w:p w14:paraId="498AE212" w14:textId="77777777" w:rsidR="00FA38B5" w:rsidRPr="00FA38B5" w:rsidRDefault="00FA38B5" w:rsidP="00FA38B5">
      <w:pPr>
        <w:snapToGrid w:val="0"/>
        <w:jc w:val="both"/>
        <w:rPr>
          <w:rFonts w:ascii="Times New Roman" w:hAnsi="Times New Roman" w:cs="Times New Roman"/>
          <w:sz w:val="24"/>
          <w:szCs w:val="24"/>
        </w:rPr>
      </w:pPr>
      <w:r w:rsidRPr="00FA38B5">
        <w:rPr>
          <w:rFonts w:ascii="Times New Roman" w:hAnsi="Times New Roman" w:cs="Times New Roman"/>
          <w:sz w:val="24"/>
          <w:szCs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00F9ECF" w14:textId="77777777" w:rsidR="00FA38B5" w:rsidRPr="00FA38B5" w:rsidRDefault="00FA38B5" w:rsidP="00FA38B5">
      <w:pPr>
        <w:snapToGrid w:val="0"/>
        <w:jc w:val="both"/>
        <w:rPr>
          <w:rFonts w:ascii="Times New Roman" w:hAnsi="Times New Roman" w:cs="Times New Roman"/>
          <w:sz w:val="24"/>
          <w:szCs w:val="24"/>
        </w:rPr>
      </w:pPr>
      <w:r w:rsidRPr="00FA38B5">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4E7D9C83" w:rsidR="00377BC9" w:rsidRPr="00641B24" w:rsidRDefault="00FA38B5" w:rsidP="00377BC9">
      <w:pPr>
        <w:snapToGrid w:val="0"/>
        <w:jc w:val="both"/>
        <w:rPr>
          <w:rFonts w:ascii="Times New Roman" w:hAnsi="Times New Roman" w:cs="Times New Roman"/>
          <w:sz w:val="24"/>
          <w:szCs w:val="24"/>
        </w:rPr>
      </w:pPr>
      <w:r w:rsidRPr="00FA38B5">
        <w:rPr>
          <w:rFonts w:ascii="Times New Roman" w:hAnsi="Times New Roman" w:cs="Times New Roman"/>
          <w:sz w:val="24"/>
          <w:szCs w:val="24"/>
        </w:rPr>
        <w:t>Организатор закупок вправе внести изменения в условия запроса предложений, излож</w:t>
      </w:r>
      <w:r>
        <w:rPr>
          <w:rFonts w:ascii="Times New Roman" w:hAnsi="Times New Roman" w:cs="Times New Roman"/>
          <w:sz w:val="24"/>
          <w:szCs w:val="24"/>
        </w:rPr>
        <w:t>енные в Закупочной документации</w:t>
      </w:r>
      <w:r w:rsidR="00377BC9" w:rsidRPr="00641B24">
        <w:rPr>
          <w:rFonts w:ascii="Times New Roman" w:hAnsi="Times New Roman" w:cs="Times New Roman"/>
          <w:sz w:val="24"/>
          <w:szCs w:val="24"/>
        </w:rPr>
        <w:t>.</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93181257"/>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4447CC09" w:rsidR="005043E5" w:rsidRPr="00641B24" w:rsidRDefault="00FA38B5"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93181258"/>
      <w:r w:rsidRPr="00641B24">
        <w:rPr>
          <w:rFonts w:ascii="Times New Roman" w:hAnsi="Times New Roman" w:cs="Times New Roman"/>
          <w:b/>
          <w:color w:val="auto"/>
          <w:sz w:val="24"/>
          <w:szCs w:val="24"/>
        </w:rPr>
        <w:t>5. Подача предложений и их прием.</w:t>
      </w:r>
      <w:bookmarkEnd w:id="12"/>
    </w:p>
    <w:p w14:paraId="6C39B737" w14:textId="18BE95DE"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FA24B8">
        <w:rPr>
          <w:rFonts w:ascii="Times New Roman" w:hAnsi="Times New Roman" w:cs="Times New Roman"/>
          <w:sz w:val="24"/>
          <w:szCs w:val="24"/>
        </w:rPr>
        <w:t>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FA38B5">
        <w:rPr>
          <w:rFonts w:ascii="Times New Roman" w:hAnsi="Times New Roman" w:cs="Times New Roman"/>
          <w:b/>
          <w:sz w:val="24"/>
          <w:szCs w:val="24"/>
          <w:highlight w:val="yellow"/>
        </w:rPr>
        <w:t>1</w:t>
      </w:r>
      <w:r w:rsidR="0075427E">
        <w:rPr>
          <w:rFonts w:ascii="Times New Roman" w:hAnsi="Times New Roman" w:cs="Times New Roman"/>
          <w:b/>
          <w:sz w:val="24"/>
          <w:szCs w:val="24"/>
          <w:highlight w:val="yellow"/>
        </w:rPr>
        <w:t>8</w:t>
      </w:r>
      <w:r w:rsidRPr="00DB4801">
        <w:rPr>
          <w:rFonts w:ascii="Times New Roman" w:hAnsi="Times New Roman" w:cs="Times New Roman"/>
          <w:b/>
          <w:sz w:val="24"/>
          <w:szCs w:val="24"/>
          <w:highlight w:val="yellow"/>
        </w:rPr>
        <w:t xml:space="preserve">» </w:t>
      </w:r>
      <w:r w:rsidR="00FA38B5">
        <w:rPr>
          <w:rFonts w:ascii="Times New Roman" w:hAnsi="Times New Roman" w:cs="Times New Roman"/>
          <w:b/>
          <w:sz w:val="24"/>
          <w:szCs w:val="24"/>
          <w:highlight w:val="yellow"/>
        </w:rPr>
        <w:t>марта 2025</w:t>
      </w:r>
      <w:r w:rsidRPr="00E5479B">
        <w:rPr>
          <w:rFonts w:ascii="Times New Roman" w:hAnsi="Times New Roman" w:cs="Times New Roman"/>
          <w:b/>
          <w:sz w:val="24"/>
          <w:szCs w:val="24"/>
          <w:highlight w:val="yellow"/>
        </w:rPr>
        <w:t>г</w:t>
      </w:r>
      <w:r w:rsidRPr="004E1552">
        <w:rPr>
          <w:rFonts w:ascii="Times New Roman" w:hAnsi="Times New Roman" w:cs="Times New Roman"/>
          <w:b/>
          <w:sz w:val="24"/>
          <w:szCs w:val="24"/>
        </w:rPr>
        <w:t>.</w:t>
      </w:r>
      <w:r w:rsidRPr="004E1552">
        <w:rPr>
          <w:rFonts w:ascii="Times New Roman" w:hAnsi="Times New Roman" w:cs="Times New Roman"/>
          <w:sz w:val="24"/>
          <w:szCs w:val="24"/>
        </w:rPr>
        <w:t xml:space="preserve">  </w:t>
      </w:r>
    </w:p>
    <w:p w14:paraId="68CBDD4E" w14:textId="77777777" w:rsidR="00E964D2" w:rsidRPr="00E964D2" w:rsidRDefault="008E29E9" w:rsidP="004D3164">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00E964D2" w:rsidRPr="00CC26F0">
        <w:rPr>
          <w:rFonts w:ascii="Times New Roman" w:hAnsi="Times New Roman"/>
          <w:sz w:val="24"/>
          <w:highlight w:val="yellow"/>
        </w:rPr>
        <w:t xml:space="preserve">Подача Предложений осуществляется установленным ЭТП порядком или посредством направления на электронный адрес Организатора </w:t>
      </w:r>
      <w:r w:rsidR="00E964D2" w:rsidRPr="00436A09">
        <w:rPr>
          <w:rFonts w:ascii="Times New Roman" w:hAnsi="Times New Roman"/>
          <w:sz w:val="24"/>
          <w:highlight w:val="yellow"/>
        </w:rPr>
        <w:t>закупок.</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0B6E68D5"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sidR="00143E8B">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93181259"/>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E01630">
      <w:pPr>
        <w:pStyle w:val="1"/>
        <w:spacing w:before="0"/>
        <w:rPr>
          <w:rFonts w:ascii="Times New Roman" w:hAnsi="Times New Roman" w:cs="Times New Roman"/>
          <w:b/>
          <w:color w:val="auto"/>
          <w:sz w:val="24"/>
          <w:szCs w:val="24"/>
        </w:rPr>
      </w:pPr>
      <w:bookmarkStart w:id="14" w:name="_Toc193181260"/>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93181261"/>
      <w:r w:rsidRPr="00F928AE">
        <w:rPr>
          <w:rFonts w:ascii="Times New Roman" w:hAnsi="Times New Roman" w:cs="Times New Roman"/>
          <w:b/>
          <w:color w:val="auto"/>
          <w:sz w:val="24"/>
          <w:szCs w:val="24"/>
        </w:rPr>
        <w:lastRenderedPageBreak/>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00C0ACA" w14:textId="77777777" w:rsidR="00FA38B5" w:rsidRPr="00FA38B5" w:rsidRDefault="00324F62" w:rsidP="00FA38B5">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6.2.2. </w:t>
      </w:r>
      <w:r w:rsidR="00FA38B5" w:rsidRPr="00FA38B5">
        <w:rPr>
          <w:rFonts w:ascii="Times New Roman" w:hAnsi="Times New Roman" w:cs="Times New Roman"/>
          <w:sz w:val="24"/>
          <w:szCs w:val="24"/>
        </w:rPr>
        <w:t>По результатам проведения отборочной стадии Организатор закупок имеет право отклонить Предложения, которые:</w:t>
      </w:r>
    </w:p>
    <w:p w14:paraId="5906ADF7" w14:textId="77777777" w:rsidR="00FA38B5" w:rsidRPr="00FA38B5" w:rsidRDefault="00FA38B5" w:rsidP="00FA38B5">
      <w:pPr>
        <w:tabs>
          <w:tab w:val="left" w:pos="900"/>
        </w:tabs>
        <w:snapToGrid w:val="0"/>
        <w:jc w:val="both"/>
        <w:rPr>
          <w:rFonts w:ascii="Times New Roman" w:hAnsi="Times New Roman" w:cs="Times New Roman"/>
          <w:sz w:val="24"/>
          <w:szCs w:val="24"/>
        </w:rPr>
      </w:pPr>
      <w:r w:rsidRPr="00FA38B5">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704CBA9D" w14:textId="77777777" w:rsidR="00FA38B5" w:rsidRPr="00FA38B5" w:rsidRDefault="00FA38B5" w:rsidP="00FA38B5">
      <w:pPr>
        <w:tabs>
          <w:tab w:val="left" w:pos="927"/>
        </w:tabs>
        <w:snapToGrid w:val="0"/>
        <w:jc w:val="both"/>
        <w:rPr>
          <w:rFonts w:ascii="Times New Roman" w:hAnsi="Times New Roman" w:cs="Times New Roman"/>
          <w:sz w:val="24"/>
          <w:szCs w:val="24"/>
        </w:rPr>
      </w:pPr>
      <w:r w:rsidRPr="00FA38B5">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4AA009BA" w14:textId="77777777" w:rsidR="00FA38B5" w:rsidRPr="00FA38B5" w:rsidRDefault="00FA38B5" w:rsidP="00FA38B5">
      <w:pPr>
        <w:tabs>
          <w:tab w:val="left" w:pos="927"/>
        </w:tabs>
        <w:snapToGrid w:val="0"/>
        <w:jc w:val="both"/>
        <w:rPr>
          <w:rFonts w:ascii="Times New Roman" w:hAnsi="Times New Roman" w:cs="Times New Roman"/>
          <w:sz w:val="24"/>
          <w:szCs w:val="24"/>
        </w:rPr>
      </w:pPr>
      <w:r w:rsidRPr="00FA38B5">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78A20599" w14:textId="77777777" w:rsidR="00FA38B5" w:rsidRPr="00FA38B5" w:rsidRDefault="00FA38B5" w:rsidP="00FA38B5">
      <w:pPr>
        <w:tabs>
          <w:tab w:val="left" w:pos="927"/>
        </w:tabs>
        <w:snapToGrid w:val="0"/>
        <w:jc w:val="both"/>
        <w:rPr>
          <w:rFonts w:ascii="Times New Roman" w:hAnsi="Times New Roman"/>
          <w:sz w:val="24"/>
        </w:rPr>
      </w:pPr>
      <w:r w:rsidRPr="00FA38B5">
        <w:rPr>
          <w:rFonts w:ascii="Times New Roman" w:hAnsi="Times New Roman"/>
          <w:sz w:val="24"/>
        </w:rPr>
        <w:t>- содержат очевидные арифметические или грамматические ошибки, с исправлением которых не согласился Участник.</w:t>
      </w:r>
    </w:p>
    <w:p w14:paraId="0FF4D097" w14:textId="7ABDC766" w:rsidR="00AE786D" w:rsidRPr="00641B24" w:rsidRDefault="00FA38B5" w:rsidP="00FA38B5">
      <w:pPr>
        <w:snapToGrid w:val="0"/>
        <w:jc w:val="both"/>
        <w:rPr>
          <w:rFonts w:ascii="Times New Roman" w:hAnsi="Times New Roman" w:cs="Times New Roman"/>
          <w:sz w:val="24"/>
          <w:szCs w:val="24"/>
        </w:rPr>
      </w:pPr>
      <w:r w:rsidRPr="00FA38B5">
        <w:rPr>
          <w:rFonts w:ascii="Times New Roman" w:hAnsi="Times New Roman"/>
          <w:sz w:val="24"/>
        </w:rPr>
        <w:t>- не прошедших аккредитацию у подразделения, отвечающего за безопасность</w:t>
      </w:r>
      <w:r w:rsidR="00AE786D" w:rsidRPr="00186B5A">
        <w:rPr>
          <w:rFonts w:ascii="Times New Roman" w:hAnsi="Times New Roman"/>
          <w:sz w:val="24"/>
        </w:rPr>
        <w:t>.</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93181262"/>
      <w:r w:rsidRPr="00F928AE">
        <w:rPr>
          <w:rFonts w:ascii="Times New Roman" w:hAnsi="Times New Roman" w:cs="Times New Roman"/>
          <w:b/>
          <w:color w:val="auto"/>
          <w:sz w:val="24"/>
          <w:szCs w:val="24"/>
        </w:rPr>
        <w:t>6.3. Оценочная стадия</w:t>
      </w:r>
      <w:bookmarkEnd w:id="16"/>
    </w:p>
    <w:p w14:paraId="73C1B627" w14:textId="77777777" w:rsidR="00FA38B5" w:rsidRPr="00FA38B5" w:rsidRDefault="00FA38B5" w:rsidP="00FA38B5">
      <w:pPr>
        <w:snapToGrid w:val="0"/>
        <w:jc w:val="both"/>
        <w:rPr>
          <w:rFonts w:ascii="Times New Roman" w:hAnsi="Times New Roman" w:cs="Times New Roman"/>
          <w:sz w:val="24"/>
          <w:szCs w:val="24"/>
        </w:rPr>
      </w:pPr>
      <w:r w:rsidRPr="00FA38B5">
        <w:rPr>
          <w:rFonts w:ascii="Times New Roman" w:hAnsi="Times New Roman" w:cs="Times New Roman"/>
          <w:sz w:val="24"/>
          <w:szCs w:val="24"/>
        </w:rPr>
        <w:t>6.3.1. В рамках оценочной стадии оцениваются и сопоставляются Предложения, в том числе с учетом результатов переторжки, и проводится их ранжирование по степени предпочтительности для Организатора закупок в соответствии с методикой, описанной в Приложении №2.</w:t>
      </w:r>
    </w:p>
    <w:p w14:paraId="26393DBD" w14:textId="79BC5D66" w:rsidR="00F61ECD" w:rsidRPr="00641B24" w:rsidRDefault="00FA38B5" w:rsidP="00F61ECD">
      <w:pPr>
        <w:snapToGrid w:val="0"/>
        <w:jc w:val="both"/>
        <w:rPr>
          <w:rFonts w:ascii="Times New Roman" w:hAnsi="Times New Roman" w:cs="Times New Roman"/>
          <w:sz w:val="24"/>
          <w:szCs w:val="24"/>
        </w:rPr>
      </w:pPr>
      <w:r w:rsidRPr="00FA38B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r w:rsidR="00F61ECD" w:rsidRPr="00641B24">
        <w:rPr>
          <w:rFonts w:ascii="Times New Roman" w:hAnsi="Times New Roman" w:cs="Times New Roman"/>
          <w:sz w:val="24"/>
          <w:szCs w:val="24"/>
        </w:rPr>
        <w:t>.</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93181263"/>
      <w:r w:rsidRPr="00F928AE">
        <w:rPr>
          <w:rFonts w:ascii="Times New Roman" w:hAnsi="Times New Roman" w:cs="Times New Roman"/>
          <w:b/>
          <w:color w:val="auto"/>
          <w:sz w:val="24"/>
          <w:szCs w:val="24"/>
        </w:rPr>
        <w:t>6.4. Проведение переторжки</w:t>
      </w:r>
      <w:bookmarkEnd w:id="17"/>
    </w:p>
    <w:p w14:paraId="4D682FE4" w14:textId="77777777" w:rsidR="00FA38B5" w:rsidRPr="00FA38B5" w:rsidRDefault="00FA38B5" w:rsidP="00FA38B5">
      <w:pPr>
        <w:snapToGrid w:val="0"/>
        <w:jc w:val="both"/>
        <w:rPr>
          <w:rFonts w:ascii="Times New Roman" w:hAnsi="Times New Roman" w:cs="Times New Roman"/>
          <w:sz w:val="24"/>
          <w:szCs w:val="24"/>
        </w:rPr>
      </w:pPr>
      <w:r w:rsidRPr="00FA38B5">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31022156" w14:textId="6900CE6D" w:rsidR="00FA38B5" w:rsidRPr="00FA38B5" w:rsidRDefault="00FA38B5" w:rsidP="00FA38B5">
      <w:pPr>
        <w:widowControl w:val="0"/>
        <w:tabs>
          <w:tab w:val="left" w:pos="1134"/>
        </w:tabs>
        <w:spacing w:after="120"/>
        <w:contextualSpacing/>
        <w:jc w:val="both"/>
        <w:rPr>
          <w:rFonts w:ascii="Times New Roman" w:hAnsi="Times New Roman" w:cs="Times New Roman"/>
          <w:sz w:val="24"/>
          <w:szCs w:val="24"/>
        </w:rPr>
      </w:pPr>
      <w:r w:rsidRPr="00FA38B5">
        <w:rPr>
          <w:rFonts w:ascii="Times New Roman" w:hAnsi="Times New Roman" w:cs="Times New Roman"/>
          <w:sz w:val="24"/>
          <w:szCs w:val="24"/>
        </w:rPr>
        <w:t xml:space="preserve">6.4.2. </w:t>
      </w:r>
      <w:r w:rsidRPr="00641B24">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r w:rsidRPr="00FA38B5">
        <w:rPr>
          <w:rFonts w:ascii="Times New Roman" w:hAnsi="Times New Roman" w:cs="Times New Roman"/>
          <w:sz w:val="24"/>
          <w:szCs w:val="24"/>
        </w:rPr>
        <w:t>.</w:t>
      </w:r>
    </w:p>
    <w:p w14:paraId="39C59C1C" w14:textId="77777777" w:rsidR="00FA38B5" w:rsidRPr="00FA38B5" w:rsidRDefault="00FA38B5" w:rsidP="00FA38B5">
      <w:pPr>
        <w:widowControl w:val="0"/>
        <w:tabs>
          <w:tab w:val="left" w:pos="1134"/>
        </w:tabs>
        <w:spacing w:after="120"/>
        <w:contextualSpacing/>
        <w:jc w:val="both"/>
        <w:rPr>
          <w:rFonts w:ascii="Times New Roman" w:hAnsi="Times New Roman" w:cs="Times New Roman"/>
          <w:sz w:val="24"/>
          <w:szCs w:val="24"/>
        </w:rPr>
      </w:pPr>
      <w:r w:rsidRPr="00FA38B5">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«Запроса скидок».</w:t>
      </w:r>
    </w:p>
    <w:p w14:paraId="6D02BD07" w14:textId="77777777" w:rsidR="00FA38B5" w:rsidRPr="00FA38B5" w:rsidRDefault="00FA38B5" w:rsidP="00FA38B5">
      <w:pPr>
        <w:widowControl w:val="0"/>
        <w:tabs>
          <w:tab w:val="left" w:pos="1134"/>
        </w:tabs>
        <w:spacing w:after="120"/>
        <w:contextualSpacing/>
        <w:jc w:val="both"/>
        <w:rPr>
          <w:rFonts w:ascii="Times New Roman" w:hAnsi="Times New Roman" w:cs="Times New Roman"/>
          <w:sz w:val="24"/>
          <w:szCs w:val="24"/>
        </w:rPr>
      </w:pPr>
      <w:r w:rsidRPr="00FA38B5">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1D1AB419" w14:textId="77777777" w:rsidR="00FA38B5" w:rsidRPr="00FA38B5" w:rsidRDefault="00FA38B5" w:rsidP="00FA38B5">
      <w:pPr>
        <w:widowControl w:val="0"/>
        <w:tabs>
          <w:tab w:val="left" w:pos="1134"/>
        </w:tabs>
        <w:spacing w:after="120"/>
        <w:contextualSpacing/>
        <w:jc w:val="both"/>
        <w:rPr>
          <w:rFonts w:ascii="Times New Roman" w:hAnsi="Times New Roman" w:cs="Times New Roman"/>
          <w:sz w:val="24"/>
          <w:szCs w:val="24"/>
        </w:rPr>
      </w:pPr>
      <w:r w:rsidRPr="00FA38B5">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247BF4FB" w:rsidR="005043E5" w:rsidRPr="00641B24" w:rsidRDefault="00FA38B5" w:rsidP="00FA38B5">
      <w:pPr>
        <w:widowControl w:val="0"/>
        <w:tabs>
          <w:tab w:val="left" w:pos="1134"/>
        </w:tabs>
        <w:spacing w:after="120"/>
        <w:contextualSpacing/>
        <w:jc w:val="both"/>
        <w:rPr>
          <w:rFonts w:ascii="Times New Roman" w:hAnsi="Times New Roman" w:cs="Times New Roman"/>
          <w:sz w:val="24"/>
          <w:szCs w:val="24"/>
        </w:rPr>
      </w:pPr>
      <w:r w:rsidRPr="00FA38B5">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r w:rsidR="001068A1" w:rsidRPr="00641B24">
        <w:rPr>
          <w:rFonts w:ascii="Times New Roman" w:hAnsi="Times New Roman" w:cs="Times New Roman"/>
          <w:sz w:val="24"/>
          <w:szCs w:val="24"/>
        </w:rPr>
        <w:t>.</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9318126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41379242"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FA38B5">
        <w:rPr>
          <w:rFonts w:ascii="Times New Roman" w:hAnsi="Times New Roman" w:cs="Times New Roman"/>
          <w:b/>
          <w:sz w:val="24"/>
          <w:szCs w:val="24"/>
          <w:highlight w:val="yellow"/>
        </w:rPr>
        <w:t>30</w:t>
      </w:r>
      <w:r w:rsidRPr="0040236A">
        <w:rPr>
          <w:rFonts w:ascii="Times New Roman" w:hAnsi="Times New Roman" w:cs="Times New Roman"/>
          <w:b/>
          <w:sz w:val="24"/>
          <w:szCs w:val="24"/>
          <w:highlight w:val="yellow"/>
        </w:rPr>
        <w:t xml:space="preserve">» </w:t>
      </w:r>
      <w:r w:rsidR="00FA38B5">
        <w:rPr>
          <w:rFonts w:ascii="Times New Roman" w:hAnsi="Times New Roman" w:cs="Times New Roman"/>
          <w:b/>
          <w:sz w:val="24"/>
          <w:szCs w:val="24"/>
          <w:highlight w:val="yellow"/>
        </w:rPr>
        <w:t>апреля 2025</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w:t>
      </w:r>
      <w:r w:rsidRPr="00641B24">
        <w:rPr>
          <w:rFonts w:ascii="Times New Roman" w:hAnsi="Times New Roman" w:cs="Times New Roman"/>
          <w:sz w:val="24"/>
          <w:szCs w:val="24"/>
        </w:rPr>
        <w:lastRenderedPageBreak/>
        <w:t xml:space="preserve">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02ACF917" w:rsidR="005043E5"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40DC8C85" w14:textId="42B4A557" w:rsidR="00CC26F0" w:rsidRPr="00641B24" w:rsidRDefault="00CC26F0" w:rsidP="00EB7D16">
      <w:pPr>
        <w:jc w:val="both"/>
        <w:rPr>
          <w:rFonts w:ascii="Times New Roman" w:hAnsi="Times New Roman" w:cs="Times New Roman"/>
          <w:sz w:val="24"/>
          <w:szCs w:val="24"/>
        </w:rPr>
      </w:pPr>
      <w:r w:rsidRPr="00CC26F0">
        <w:rPr>
          <w:rFonts w:ascii="Times New Roman" w:hAnsi="Times New Roman" w:cs="Times New Roman"/>
          <w:sz w:val="24"/>
          <w:szCs w:val="24"/>
        </w:rPr>
        <w:t xml:space="preserve">7.6 </w:t>
      </w:r>
      <w:r w:rsidRPr="00CC26F0">
        <w:rPr>
          <w:rFonts w:ascii="Times New Roman" w:hAnsi="Times New Roman" w:cs="Times New Roman"/>
          <w:sz w:val="24"/>
          <w:szCs w:val="24"/>
          <w:highlight w:val="yellow"/>
        </w:rPr>
        <w:t xml:space="preserve">При необходимости Заказчик имеет право распределить объем </w:t>
      </w:r>
      <w:r w:rsidR="008F0DAC">
        <w:rPr>
          <w:rFonts w:ascii="Times New Roman" w:hAnsi="Times New Roman" w:cs="Times New Roman"/>
          <w:sz w:val="24"/>
          <w:szCs w:val="24"/>
          <w:highlight w:val="yellow"/>
        </w:rPr>
        <w:t>оказываемых услуг</w:t>
      </w:r>
      <w:r w:rsidRPr="00CC26F0">
        <w:rPr>
          <w:rFonts w:ascii="Times New Roman" w:hAnsi="Times New Roman" w:cs="Times New Roman"/>
          <w:sz w:val="24"/>
          <w:szCs w:val="24"/>
          <w:highlight w:val="yellow"/>
        </w:rPr>
        <w:t xml:space="preserve"> между несколькими победителями, занявшими наивысшие места в соответствии с проведенным ранжированием, исходя из цены за единицу </w:t>
      </w:r>
      <w:r w:rsidR="00EB7D16">
        <w:rPr>
          <w:rFonts w:ascii="Times New Roman" w:hAnsi="Times New Roman" w:cs="Times New Roman"/>
          <w:sz w:val="24"/>
          <w:szCs w:val="24"/>
          <w:highlight w:val="yellow"/>
        </w:rPr>
        <w:t>услуги</w:t>
      </w:r>
      <w:r w:rsidRPr="00CC26F0">
        <w:rPr>
          <w:rFonts w:ascii="Times New Roman" w:hAnsi="Times New Roman" w:cs="Times New Roman"/>
          <w:sz w:val="24"/>
          <w:szCs w:val="24"/>
          <w:highlight w:val="yellow"/>
        </w:rPr>
        <w:t xml:space="preserve">. Участнику закупки следует принять во внимание, что Заказчик оставляет за собой право заключить договор на неполный перечень </w:t>
      </w:r>
      <w:r w:rsidR="008F0DAC">
        <w:rPr>
          <w:rFonts w:ascii="Times New Roman" w:hAnsi="Times New Roman" w:cs="Times New Roman"/>
          <w:sz w:val="24"/>
          <w:szCs w:val="24"/>
          <w:highlight w:val="yellow"/>
        </w:rPr>
        <w:t>услуг</w:t>
      </w:r>
      <w:r w:rsidRPr="00CC26F0">
        <w:rPr>
          <w:rFonts w:ascii="Times New Roman" w:hAnsi="Times New Roman" w:cs="Times New Roman"/>
          <w:sz w:val="24"/>
          <w:szCs w:val="24"/>
          <w:highlight w:val="yellow"/>
        </w:rPr>
        <w:t xml:space="preserve">, распределив его между Победителями, исходя из цены за единицу </w:t>
      </w:r>
      <w:r w:rsidR="00EB7D16">
        <w:rPr>
          <w:rFonts w:ascii="Times New Roman" w:hAnsi="Times New Roman" w:cs="Times New Roman"/>
          <w:sz w:val="24"/>
          <w:szCs w:val="24"/>
          <w:highlight w:val="yellow"/>
        </w:rPr>
        <w:t>услуги</w:t>
      </w:r>
      <w:r w:rsidRPr="00CC26F0">
        <w:rPr>
          <w:rFonts w:ascii="Times New Roman" w:hAnsi="Times New Roman" w:cs="Times New Roman"/>
          <w:sz w:val="24"/>
          <w:szCs w:val="24"/>
          <w:highlight w:val="yellow"/>
        </w:rPr>
        <w:t>.</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9318126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0F25C6A2" w14:textId="77777777" w:rsidR="0013666B" w:rsidRPr="00641B24" w:rsidRDefault="00324F62" w:rsidP="0013666B">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w:t>
      </w:r>
      <w:r w:rsidR="0013666B" w:rsidRPr="00641B24">
        <w:rPr>
          <w:rFonts w:ascii="Times New Roman" w:hAnsi="Times New Roman" w:cs="Times New Roman"/>
          <w:sz w:val="24"/>
          <w:szCs w:val="24"/>
        </w:rPr>
        <w:t xml:space="preserve">«Интернет»: </w:t>
      </w:r>
      <w:r w:rsidR="0013666B" w:rsidRPr="008430FD">
        <w:rPr>
          <w:rFonts w:ascii="Times New Roman" w:hAnsi="Times New Roman" w:cs="Times New Roman"/>
          <w:sz w:val="24"/>
          <w:szCs w:val="24"/>
        </w:rPr>
        <w:t>https://etp.gpb.ru</w:t>
      </w:r>
      <w:r w:rsidR="0013666B">
        <w:rPr>
          <w:rFonts w:ascii="Times New Roman" w:hAnsi="Times New Roman" w:cs="Times New Roman"/>
          <w:sz w:val="24"/>
          <w:szCs w:val="24"/>
        </w:rPr>
        <w:t>.</w:t>
      </w:r>
    </w:p>
    <w:p w14:paraId="08E6DC9A" w14:textId="1556D8C0" w:rsidR="00CC26F0" w:rsidRDefault="00CC26F0">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3FC5FF16" w14:textId="77777777" w:rsidR="00E01630" w:rsidRPr="00641B24" w:rsidRDefault="00E01630"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0" w:name="_Toc193181266"/>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93181267"/>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04E2BCE"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5E17A9">
        <w:rPr>
          <w:rFonts w:ascii="Times New Roman" w:hAnsi="Times New Roman" w:cs="Times New Roman"/>
          <w:sz w:val="24"/>
          <w:szCs w:val="24"/>
        </w:rPr>
        <w:t>5</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4D250D2B"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AD1B8A" w:rsidRPr="00AD1B8A">
        <w:rPr>
          <w:rFonts w:ascii="Times New Roman" w:hAnsi="Times New Roman" w:cs="Times New Roman"/>
          <w:b/>
          <w:sz w:val="24"/>
          <w:szCs w:val="24"/>
        </w:rPr>
        <w:t>оказание услуг</w:t>
      </w:r>
      <w:r w:rsidR="00553A93">
        <w:rPr>
          <w:rFonts w:ascii="Times New Roman" w:hAnsi="Times New Roman" w:cs="Times New Roman"/>
          <w:b/>
          <w:sz w:val="24"/>
          <w:szCs w:val="24"/>
        </w:rPr>
        <w:t xml:space="preserve"> </w:t>
      </w:r>
      <w:r w:rsidR="00553A93" w:rsidRPr="00553A93">
        <w:rPr>
          <w:rFonts w:ascii="Times New Roman" w:hAnsi="Times New Roman" w:cs="Times New Roman"/>
          <w:b/>
          <w:sz w:val="24"/>
          <w:szCs w:val="24"/>
        </w:rPr>
        <w:t>по проведению испытаний металлокерамических корпусов</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0D9FA0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6559FC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0A98F88E" w14:textId="0F3DF0E2" w:rsidR="002026B4" w:rsidRDefault="00324F62" w:rsidP="00AD1B8A">
      <w:pPr>
        <w:snapToGrid w:val="0"/>
        <w:jc w:val="both"/>
        <w:rPr>
          <w:rFonts w:ascii="Times New Roman" w:hAnsi="Times New Roman" w:cs="Times New Roman"/>
          <w:b/>
          <w:i/>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AD1B8A" w:rsidRPr="00AD1B8A">
        <w:rPr>
          <w:rFonts w:ascii="Times New Roman" w:hAnsi="Times New Roman" w:cs="Times New Roman"/>
          <w:b/>
          <w:sz w:val="24"/>
          <w:szCs w:val="24"/>
        </w:rPr>
        <w:t xml:space="preserve">оказание услуг </w:t>
      </w:r>
      <w:r w:rsidR="00553A93" w:rsidRPr="00553A93">
        <w:rPr>
          <w:rFonts w:ascii="Times New Roman" w:hAnsi="Times New Roman" w:cs="Times New Roman"/>
          <w:b/>
          <w:sz w:val="24"/>
          <w:szCs w:val="24"/>
        </w:rPr>
        <w:t xml:space="preserve">по проведению испытаний металлокерамических корпусов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2026B4">
        <w:rPr>
          <w:rStyle w:val="afd"/>
          <w:rFonts w:ascii="Times New Roman" w:hAnsi="Times New Roman" w:cs="Times New Roman"/>
          <w:b/>
          <w:i/>
          <w:sz w:val="24"/>
          <w:szCs w:val="24"/>
        </w:rPr>
        <w:footnoteReference w:id="1"/>
      </w:r>
      <w:r w:rsidR="002026B4">
        <w:rPr>
          <w:rFonts w:ascii="Times New Roman" w:hAnsi="Times New Roman" w:cs="Times New Roman"/>
          <w:b/>
          <w:i/>
          <w:sz w:val="24"/>
          <w:szCs w:val="24"/>
        </w:rPr>
        <w:t>, не превышающую</w:t>
      </w:r>
      <w:r w:rsidR="00AD1B8A" w:rsidRPr="00980D59">
        <w:rPr>
          <w:rFonts w:ascii="Times New Roman" w:hAnsi="Times New Roman" w:cs="Times New Roman"/>
          <w:b/>
          <w:i/>
          <w:sz w:val="24"/>
          <w:szCs w:val="24"/>
        </w:rPr>
        <w:t>:</w:t>
      </w:r>
    </w:p>
    <w:p w14:paraId="327A6FB5" w14:textId="77777777" w:rsidR="00544EA9" w:rsidRDefault="00544EA9" w:rsidP="00AD1B8A">
      <w:pPr>
        <w:snapToGrid w:val="0"/>
        <w:jc w:val="both"/>
        <w:rPr>
          <w:rFonts w:ascii="Times New Roman" w:hAnsi="Times New Roman" w:cs="Times New Roman"/>
          <w:b/>
          <w:i/>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2026B4" w:rsidRPr="00641B24" w14:paraId="127751AD" w14:textId="77777777" w:rsidTr="00EB7D16">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1E04414" w14:textId="77777777" w:rsidR="002026B4" w:rsidRPr="00641B24" w:rsidRDefault="002026B4" w:rsidP="00EB7D1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3A09857" w14:textId="5A3AFA29" w:rsidR="002026B4" w:rsidRPr="00544EA9" w:rsidRDefault="00544EA9" w:rsidP="00EB7D16">
            <w:pPr>
              <w:tabs>
                <w:tab w:val="left" w:pos="0"/>
              </w:tabs>
              <w:snapToGrid w:val="0"/>
              <w:ind w:firstLine="804"/>
              <w:rPr>
                <w:rFonts w:ascii="Times New Roman" w:hAnsi="Times New Roman" w:cs="Times New Roman"/>
                <w:i/>
                <w:sz w:val="24"/>
                <w:szCs w:val="24"/>
              </w:rPr>
            </w:pPr>
            <w:r w:rsidRPr="00544EA9">
              <w:rPr>
                <w:rFonts w:ascii="Times New Roman" w:hAnsi="Times New Roman" w:cs="Times New Roman"/>
                <w:i/>
                <w:sz w:val="24"/>
                <w:szCs w:val="24"/>
              </w:rPr>
              <w:t>____________</w:t>
            </w:r>
            <w:r w:rsidRPr="00544EA9">
              <w:rPr>
                <w:rFonts w:ascii="Times New Roman" w:hAnsi="Times New Roman" w:cs="Times New Roman"/>
                <w:i/>
                <w:sz w:val="24"/>
                <w:szCs w:val="24"/>
                <w:u w:val="single"/>
              </w:rPr>
              <w:t>-</w:t>
            </w:r>
            <w:r w:rsidRPr="00544EA9">
              <w:rPr>
                <w:rFonts w:ascii="Times New Roman" w:hAnsi="Times New Roman" w:cs="Times New Roman"/>
                <w:i/>
                <w:sz w:val="24"/>
                <w:szCs w:val="24"/>
              </w:rPr>
              <w:t>_____________</w:t>
            </w:r>
          </w:p>
          <w:p w14:paraId="73014314" w14:textId="77777777" w:rsidR="002026B4" w:rsidRPr="00641B24" w:rsidRDefault="002026B4" w:rsidP="00EB7D16">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2026B4" w:rsidRPr="00641B24" w14:paraId="5DA2A741" w14:textId="77777777" w:rsidTr="00EB7D16">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685139F" w14:textId="77777777" w:rsidR="002026B4" w:rsidRPr="00641B24" w:rsidRDefault="002026B4" w:rsidP="00EB7D1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A4E6FF6" w14:textId="239BDBAD" w:rsidR="002026B4" w:rsidRPr="00641B24" w:rsidRDefault="002026B4" w:rsidP="00EB7D16">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____________</w:t>
            </w:r>
            <w:r w:rsidR="00544EA9" w:rsidRPr="00544EA9">
              <w:rPr>
                <w:rFonts w:ascii="Times New Roman" w:hAnsi="Times New Roman" w:cs="Times New Roman"/>
                <w:sz w:val="24"/>
                <w:szCs w:val="24"/>
                <w:u w:val="single"/>
              </w:rPr>
              <w:t>-</w:t>
            </w:r>
            <w:r w:rsidRPr="00641B24">
              <w:rPr>
                <w:rFonts w:ascii="Times New Roman" w:hAnsi="Times New Roman" w:cs="Times New Roman"/>
                <w:sz w:val="24"/>
                <w:szCs w:val="24"/>
              </w:rPr>
              <w:t>_____________</w:t>
            </w:r>
          </w:p>
          <w:p w14:paraId="6E2A08DB" w14:textId="77777777" w:rsidR="002026B4" w:rsidRPr="00641B24" w:rsidRDefault="002026B4" w:rsidP="00EB7D16">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0FE4FDCE" w14:textId="05171729" w:rsidR="00AD1B8A" w:rsidRPr="00641B24" w:rsidRDefault="00AD1B8A" w:rsidP="00AD1B8A">
      <w:pPr>
        <w:snapToGrid w:val="0"/>
        <w:jc w:val="both"/>
        <w:rPr>
          <w:rFonts w:ascii="Times New Roman" w:hAnsi="Times New Roman" w:cs="Times New Roman"/>
          <w:b/>
          <w:i/>
          <w:sz w:val="24"/>
          <w:szCs w:val="24"/>
        </w:rPr>
      </w:pPr>
    </w:p>
    <w:p w14:paraId="21208177" w14:textId="783121A7" w:rsidR="005043E5" w:rsidRPr="00641B24" w:rsidRDefault="005043E5" w:rsidP="00AD1B8A">
      <w:pPr>
        <w:snapToGrid w:val="0"/>
        <w:jc w:val="both"/>
        <w:rPr>
          <w:rFonts w:ascii="Times New Roman" w:hAnsi="Times New Roman" w:cs="Times New Roman"/>
          <w:sz w:val="24"/>
          <w:szCs w:val="24"/>
        </w:rPr>
      </w:pPr>
    </w:p>
    <w:p w14:paraId="77138852" w14:textId="36F62A19"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______________ </w:t>
      </w:r>
      <w:r w:rsidR="003717B8">
        <w:rPr>
          <w:rFonts w:ascii="Times New Roman" w:hAnsi="Times New Roman" w:cs="Times New Roman"/>
          <w:sz w:val="24"/>
          <w:szCs w:val="24"/>
        </w:rPr>
        <w:t>202</w:t>
      </w:r>
      <w:r w:rsidR="008F0DAC">
        <w:rPr>
          <w:rFonts w:ascii="Times New Roman" w:hAnsi="Times New Roman" w:cs="Times New Roman"/>
          <w:sz w:val="24"/>
          <w:szCs w:val="24"/>
        </w:rPr>
        <w:t>5</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08A0A0BB" w14:textId="77777777" w:rsidR="005E17A9" w:rsidRPr="00641B24" w:rsidRDefault="005E17A9" w:rsidP="005E17A9">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1542D092" w14:textId="77777777" w:rsidR="005E17A9" w:rsidRPr="00641B24" w:rsidRDefault="005E17A9" w:rsidP="005E17A9">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3F483214" w14:textId="77777777" w:rsidR="005E17A9" w:rsidRPr="00641B24" w:rsidRDefault="005E17A9" w:rsidP="005E17A9">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4FB5F637" w:rsidR="005043E5" w:rsidRPr="00641B24" w:rsidRDefault="005E17A9" w:rsidP="005E17A9">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w:t>
      </w:r>
      <w:r>
        <w:rPr>
          <w:rFonts w:ascii="Times New Roman" w:hAnsi="Times New Roman" w:cs="Times New Roman"/>
          <w:sz w:val="24"/>
          <w:szCs w:val="24"/>
        </w:rPr>
        <w:t xml:space="preserve"> документы</w:t>
      </w:r>
      <w:r w:rsidR="00324F62" w:rsidRPr="00641B24">
        <w:rPr>
          <w:rFonts w:ascii="Times New Roman" w:hAnsi="Times New Roman" w:cs="Times New Roman"/>
          <w:sz w:val="24"/>
          <w:szCs w:val="24"/>
        </w:rPr>
        <w:t>.</w:t>
      </w:r>
    </w:p>
    <w:p w14:paraId="5D2FE617" w14:textId="77777777" w:rsidR="005043E5" w:rsidRDefault="005043E5">
      <w:pPr>
        <w:snapToGrid w:val="0"/>
        <w:jc w:val="both"/>
        <w:rPr>
          <w:rFonts w:ascii="Times New Roman" w:hAnsi="Times New Roman" w:cs="Times New Roman"/>
          <w:sz w:val="24"/>
          <w:szCs w:val="24"/>
        </w:rPr>
      </w:pPr>
    </w:p>
    <w:p w14:paraId="32E465C0" w14:textId="77777777" w:rsidR="005E17A9" w:rsidRPr="005E17A9" w:rsidRDefault="005E17A9" w:rsidP="005E17A9">
      <w:pPr>
        <w:tabs>
          <w:tab w:val="num" w:pos="0"/>
        </w:tabs>
        <w:jc w:val="both"/>
        <w:rPr>
          <w:rFonts w:ascii="Times New Roman" w:hAnsi="Times New Roman" w:cs="Times New Roman"/>
          <w:sz w:val="24"/>
          <w:szCs w:val="24"/>
        </w:rPr>
      </w:pPr>
      <w:r w:rsidRPr="005E17A9">
        <w:rPr>
          <w:rFonts w:ascii="Times New Roman" w:hAnsi="Times New Roman" w:cs="Times New Roman"/>
          <w:sz w:val="24"/>
          <w:szCs w:val="24"/>
        </w:rPr>
        <w:t>___________________                   _________________ / _____________________________</w:t>
      </w:r>
    </w:p>
    <w:p w14:paraId="7F20389C" w14:textId="77777777" w:rsidR="005E17A9" w:rsidRPr="005E17A9" w:rsidRDefault="005E17A9" w:rsidP="005E17A9">
      <w:pPr>
        <w:tabs>
          <w:tab w:val="num" w:pos="3969"/>
          <w:tab w:val="left" w:pos="6804"/>
        </w:tabs>
        <w:ind w:left="709"/>
        <w:jc w:val="both"/>
        <w:rPr>
          <w:rFonts w:ascii="Times New Roman" w:hAnsi="Times New Roman" w:cs="Times New Roman"/>
          <w:sz w:val="24"/>
          <w:szCs w:val="24"/>
          <w:vertAlign w:val="superscript"/>
        </w:rPr>
      </w:pPr>
      <w:r w:rsidRPr="005E17A9">
        <w:rPr>
          <w:rFonts w:ascii="Times New Roman" w:hAnsi="Times New Roman" w:cs="Times New Roman"/>
          <w:sz w:val="24"/>
          <w:szCs w:val="24"/>
          <w:vertAlign w:val="superscript"/>
        </w:rPr>
        <w:t>(</w:t>
      </w:r>
      <w:proofErr w:type="gramStart"/>
      <w:r w:rsidRPr="005E17A9">
        <w:rPr>
          <w:rFonts w:ascii="Times New Roman" w:hAnsi="Times New Roman" w:cs="Times New Roman"/>
          <w:sz w:val="24"/>
          <w:szCs w:val="24"/>
          <w:vertAlign w:val="superscript"/>
        </w:rPr>
        <w:t>должность</w:t>
      </w:r>
      <w:proofErr w:type="gramEnd"/>
      <w:r w:rsidRPr="005E17A9">
        <w:rPr>
          <w:rFonts w:ascii="Times New Roman" w:hAnsi="Times New Roman" w:cs="Times New Roman"/>
          <w:sz w:val="24"/>
          <w:szCs w:val="24"/>
          <w:vertAlign w:val="superscript"/>
        </w:rPr>
        <w:t xml:space="preserve">) </w:t>
      </w:r>
      <w:r w:rsidRPr="005E17A9">
        <w:rPr>
          <w:rFonts w:ascii="Times New Roman" w:hAnsi="Times New Roman" w:cs="Times New Roman"/>
          <w:sz w:val="24"/>
          <w:szCs w:val="24"/>
          <w:vertAlign w:val="superscript"/>
        </w:rPr>
        <w:tab/>
        <w:t>(подпись)</w:t>
      </w:r>
      <w:r w:rsidRPr="005E17A9">
        <w:rPr>
          <w:rFonts w:ascii="Times New Roman" w:hAnsi="Times New Roman" w:cs="Times New Roman"/>
          <w:sz w:val="24"/>
          <w:szCs w:val="24"/>
          <w:vertAlign w:val="superscript"/>
        </w:rPr>
        <w:tab/>
        <w:t xml:space="preserve"> (фамилия, имя, отчество)</w:t>
      </w:r>
    </w:p>
    <w:p w14:paraId="0701D4AC" w14:textId="1228ABEA" w:rsidR="005E17A9" w:rsidRDefault="005E17A9" w:rsidP="005E17A9">
      <w:pPr>
        <w:snapToGrid w:val="0"/>
        <w:jc w:val="both"/>
        <w:rPr>
          <w:rFonts w:ascii="Times New Roman" w:hAnsi="Times New Roman" w:cs="Times New Roman"/>
          <w:sz w:val="24"/>
          <w:szCs w:val="24"/>
        </w:rPr>
      </w:pPr>
      <w:r w:rsidRPr="005E17A9">
        <w:rPr>
          <w:rFonts w:ascii="Times New Roman" w:hAnsi="Times New Roman" w:cs="Times New Roman"/>
          <w:sz w:val="24"/>
          <w:szCs w:val="24"/>
          <w:vertAlign w:val="superscript"/>
        </w:rPr>
        <w:tab/>
        <w:t>М.П.</w:t>
      </w:r>
    </w:p>
    <w:p w14:paraId="6C487604" w14:textId="77777777" w:rsidR="005E17A9" w:rsidRPr="00641B24" w:rsidRDefault="005E17A9">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6A0F513" w14:textId="77777777" w:rsidR="000F62CB"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5027E0AE" w14:textId="051198C8" w:rsidR="002026B4" w:rsidRPr="002026B4" w:rsidRDefault="00324F62" w:rsidP="002026B4">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6BD664F4" w14:textId="40C0300E" w:rsidR="005043E5" w:rsidRPr="00641B24" w:rsidRDefault="00544EA9">
      <w:pPr>
        <w:tabs>
          <w:tab w:val="left" w:pos="180"/>
        </w:tabs>
        <w:snapToGrid w:val="0"/>
        <w:jc w:val="both"/>
        <w:rPr>
          <w:rFonts w:ascii="Times New Roman" w:hAnsi="Times New Roman" w:cs="Times New Roman"/>
          <w:sz w:val="24"/>
          <w:szCs w:val="24"/>
        </w:rPr>
      </w:pPr>
      <w:r>
        <w:rPr>
          <w:rFonts w:ascii="Times New Roman" w:hAnsi="Times New Roman" w:cs="Times New Roman"/>
          <w:sz w:val="24"/>
          <w:szCs w:val="24"/>
        </w:rPr>
        <w:t>4</w:t>
      </w:r>
      <w:r w:rsidR="00324F62" w:rsidRPr="00641B24">
        <w:rPr>
          <w:rFonts w:ascii="Times New Roman" w:hAnsi="Times New Roman" w:cs="Times New Roman"/>
          <w:sz w:val="24"/>
          <w:szCs w:val="24"/>
        </w:rPr>
        <w:t>.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00324F62" w:rsidRPr="00641B24">
        <w:rPr>
          <w:rFonts w:ascii="Times New Roman" w:hAnsi="Times New Roman" w:cs="Times New Roman"/>
          <w:sz w:val="24"/>
          <w:szCs w:val="24"/>
        </w:rPr>
        <w:t>.</w:t>
      </w:r>
    </w:p>
    <w:p w14:paraId="1AEBC85F" w14:textId="3327A107" w:rsidR="005043E5" w:rsidRPr="00641B24" w:rsidRDefault="00544EA9">
      <w:pPr>
        <w:tabs>
          <w:tab w:val="left" w:pos="180"/>
        </w:tabs>
        <w:snapToGrid w:val="0"/>
        <w:jc w:val="both"/>
        <w:rPr>
          <w:rFonts w:ascii="Times New Roman" w:hAnsi="Times New Roman" w:cs="Times New Roman"/>
          <w:sz w:val="24"/>
          <w:szCs w:val="24"/>
        </w:rPr>
      </w:pPr>
      <w:r>
        <w:rPr>
          <w:rFonts w:ascii="Times New Roman" w:hAnsi="Times New Roman" w:cs="Times New Roman"/>
          <w:sz w:val="24"/>
          <w:szCs w:val="24"/>
        </w:rPr>
        <w:t>5</w:t>
      </w:r>
      <w:r w:rsidR="00324F62" w:rsidRPr="00641B24">
        <w:rPr>
          <w:rFonts w:ascii="Times New Roman" w:hAnsi="Times New Roman" w:cs="Times New Roman"/>
          <w:sz w:val="24"/>
          <w:szCs w:val="24"/>
        </w:rPr>
        <w:t>.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2" w:name="_Toc193181268"/>
      <w:r w:rsidRPr="00781427">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71DB456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5E17A9">
        <w:rPr>
          <w:rFonts w:ascii="Times New Roman" w:hAnsi="Times New Roman" w:cs="Times New Roman"/>
          <w:sz w:val="24"/>
          <w:szCs w:val="24"/>
        </w:rPr>
        <w:t>5</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040278AF" w14:textId="77777777" w:rsidR="005E17A9" w:rsidRPr="00641B24" w:rsidRDefault="005E17A9">
      <w:pPr>
        <w:snapToGrid w:val="0"/>
        <w:jc w:val="center"/>
        <w:rPr>
          <w:rFonts w:ascii="Times New Roman" w:hAnsi="Times New Roman" w:cs="Times New Roman"/>
          <w:b/>
          <w:sz w:val="24"/>
          <w:szCs w:val="24"/>
        </w:rPr>
      </w:pPr>
    </w:p>
    <w:p w14:paraId="78326C98" w14:textId="77777777" w:rsidR="005E17A9" w:rsidRDefault="006E0BE6" w:rsidP="005E17A9">
      <w:pPr>
        <w:keepNext/>
        <w:snapToGrid w:val="0"/>
        <w:jc w:val="both"/>
        <w:rPr>
          <w:rFonts w:ascii="Times New Roman" w:hAnsi="Times New Roman" w:cs="Times New Roman"/>
          <w:sz w:val="24"/>
          <w:szCs w:val="24"/>
        </w:rPr>
      </w:pPr>
      <w:r w:rsidRPr="00AF0C82">
        <w:rPr>
          <w:rFonts w:ascii="Times New Roman" w:hAnsi="Times New Roman" w:cs="Times New Roman"/>
          <w:sz w:val="24"/>
          <w:szCs w:val="24"/>
        </w:rPr>
        <w:t xml:space="preserve">На </w:t>
      </w:r>
      <w:r w:rsidR="00AD1B8A" w:rsidRPr="00AF0C82">
        <w:rPr>
          <w:rFonts w:ascii="Times New Roman" w:hAnsi="Times New Roman" w:cs="Times New Roman"/>
          <w:b/>
          <w:sz w:val="24"/>
          <w:szCs w:val="24"/>
        </w:rPr>
        <w:t xml:space="preserve">оказание услуг </w:t>
      </w:r>
      <w:r w:rsidR="00553A93" w:rsidRPr="00553A93">
        <w:rPr>
          <w:rFonts w:ascii="Times New Roman" w:hAnsi="Times New Roman" w:cs="Times New Roman"/>
          <w:b/>
          <w:sz w:val="24"/>
          <w:szCs w:val="24"/>
        </w:rPr>
        <w:t>по проведению испытаний металлокерамических корпусов</w:t>
      </w:r>
      <w:r w:rsidR="005E17A9">
        <w:rPr>
          <w:rFonts w:ascii="Times New Roman" w:hAnsi="Times New Roman" w:cs="Times New Roman"/>
          <w:sz w:val="24"/>
          <w:szCs w:val="24"/>
        </w:rPr>
        <w:t xml:space="preserve"> </w:t>
      </w:r>
      <w:r w:rsidR="00324F62" w:rsidRPr="00AF0C82">
        <w:rPr>
          <w:rFonts w:ascii="Times New Roman" w:hAnsi="Times New Roman" w:cs="Times New Roman"/>
          <w:sz w:val="24"/>
          <w:szCs w:val="24"/>
        </w:rPr>
        <w:t>в соответствии</w:t>
      </w:r>
      <w:r w:rsidR="00324F62" w:rsidRPr="00641B24">
        <w:rPr>
          <w:rFonts w:ascii="Times New Roman" w:hAnsi="Times New Roman" w:cs="Times New Roman"/>
          <w:sz w:val="24"/>
          <w:szCs w:val="24"/>
        </w:rPr>
        <w:t xml:space="preserve"> с Техническим заданием (Приложение № </w:t>
      </w:r>
      <w:r w:rsidR="00C85517" w:rsidRPr="00641B24">
        <w:rPr>
          <w:rFonts w:ascii="Times New Roman" w:hAnsi="Times New Roman" w:cs="Times New Roman"/>
          <w:sz w:val="24"/>
          <w:szCs w:val="24"/>
        </w:rPr>
        <w:t>3</w:t>
      </w:r>
      <w:r w:rsidR="00324F62" w:rsidRPr="00641B24">
        <w:rPr>
          <w:rFonts w:ascii="Times New Roman" w:hAnsi="Times New Roman" w:cs="Times New Roman"/>
          <w:sz w:val="24"/>
          <w:szCs w:val="24"/>
        </w:rPr>
        <w:t>)</w:t>
      </w:r>
      <w:r w:rsidR="005E17A9">
        <w:rPr>
          <w:rFonts w:ascii="Times New Roman" w:hAnsi="Times New Roman" w:cs="Times New Roman"/>
          <w:sz w:val="24"/>
          <w:szCs w:val="24"/>
        </w:rPr>
        <w:t>.</w:t>
      </w:r>
    </w:p>
    <w:p w14:paraId="55B288D3" w14:textId="417CEF7E" w:rsidR="00EC3223" w:rsidRPr="005E17A9" w:rsidRDefault="00324F62" w:rsidP="005E17A9">
      <w:pPr>
        <w:keepNext/>
        <w:snapToGrid w:val="0"/>
        <w:jc w:val="both"/>
        <w:rPr>
          <w:rFonts w:ascii="Times New Roman" w:hAnsi="Times New Roman" w:cs="Times New Roman"/>
          <w:sz w:val="12"/>
          <w:szCs w:val="12"/>
        </w:rPr>
      </w:pPr>
      <w:r w:rsidRPr="00641B24">
        <w:rPr>
          <w:rFonts w:ascii="Times New Roman" w:hAnsi="Times New Roman" w:cs="Times New Roman"/>
          <w:sz w:val="24"/>
          <w:szCs w:val="24"/>
        </w:rPr>
        <w:t xml:space="preserve"> </w:t>
      </w:r>
    </w:p>
    <w:p w14:paraId="33B51883" w14:textId="0E25991E" w:rsidR="00143D20" w:rsidRDefault="00324F62" w:rsidP="005E17A9">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5862C23E" w14:textId="77777777" w:rsidR="005E17A9" w:rsidRPr="005E17A9" w:rsidRDefault="005E17A9" w:rsidP="005E17A9">
      <w:pPr>
        <w:snapToGrid w:val="0"/>
        <w:jc w:val="both"/>
        <w:rPr>
          <w:rFonts w:ascii="Times New Roman" w:hAnsi="Times New Roman" w:cs="Times New Roman"/>
          <w:sz w:val="12"/>
          <w:szCs w:val="12"/>
        </w:rPr>
      </w:pPr>
    </w:p>
    <w:p w14:paraId="047C7538" w14:textId="5FC2B79D" w:rsidR="007C2334"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6E0BE6" w:rsidRPr="006E0BE6">
        <w:rPr>
          <w:rFonts w:ascii="Times New Roman" w:hAnsi="Times New Roman" w:cs="Times New Roman"/>
          <w:b/>
          <w:sz w:val="24"/>
          <w:szCs w:val="24"/>
        </w:rPr>
        <w:t>оказа</w:t>
      </w:r>
      <w:r w:rsidR="006E0BE6">
        <w:rPr>
          <w:rFonts w:ascii="Times New Roman" w:hAnsi="Times New Roman" w:cs="Times New Roman"/>
          <w:b/>
          <w:sz w:val="24"/>
          <w:szCs w:val="24"/>
        </w:rPr>
        <w:t>ть</w:t>
      </w:r>
      <w:r w:rsidR="006E0BE6" w:rsidRPr="006E0BE6">
        <w:rPr>
          <w:rFonts w:ascii="Times New Roman" w:hAnsi="Times New Roman" w:cs="Times New Roman"/>
          <w:b/>
          <w:sz w:val="24"/>
          <w:szCs w:val="24"/>
        </w:rPr>
        <w:t xml:space="preserve"> </w:t>
      </w:r>
      <w:r w:rsidR="00AD1B8A">
        <w:rPr>
          <w:rFonts w:ascii="Times New Roman" w:hAnsi="Times New Roman" w:cs="Times New Roman"/>
          <w:b/>
          <w:sz w:val="24"/>
          <w:szCs w:val="24"/>
        </w:rPr>
        <w:t>у</w:t>
      </w:r>
      <w:r w:rsidR="00AD1B8A" w:rsidRPr="00AD1B8A">
        <w:rPr>
          <w:rFonts w:ascii="Times New Roman" w:hAnsi="Times New Roman" w:cs="Times New Roman"/>
          <w:b/>
          <w:sz w:val="24"/>
          <w:szCs w:val="24"/>
        </w:rPr>
        <w:t>слуг</w:t>
      </w:r>
      <w:r w:rsidR="00AD1B8A">
        <w:rPr>
          <w:rFonts w:ascii="Times New Roman" w:hAnsi="Times New Roman" w:cs="Times New Roman"/>
          <w:b/>
          <w:sz w:val="24"/>
          <w:szCs w:val="24"/>
        </w:rPr>
        <w:t>и</w:t>
      </w:r>
      <w:r w:rsidR="00AD1B8A" w:rsidRPr="00AD1B8A">
        <w:rPr>
          <w:rFonts w:ascii="Times New Roman" w:hAnsi="Times New Roman" w:cs="Times New Roman"/>
          <w:b/>
          <w:sz w:val="24"/>
          <w:szCs w:val="24"/>
        </w:rPr>
        <w:t xml:space="preserve"> </w:t>
      </w:r>
      <w:r w:rsidR="00553A93" w:rsidRPr="00553A93">
        <w:rPr>
          <w:rFonts w:ascii="Times New Roman" w:hAnsi="Times New Roman" w:cs="Times New Roman"/>
          <w:b/>
          <w:sz w:val="24"/>
          <w:szCs w:val="24"/>
        </w:rPr>
        <w:t>по проведению испытаний металлокерамических корпусов</w:t>
      </w:r>
      <w:r w:rsidRPr="00641B24">
        <w:rPr>
          <w:rFonts w:ascii="Times New Roman" w:hAnsi="Times New Roman" w:cs="Times New Roman"/>
          <w:sz w:val="24"/>
          <w:szCs w:val="24"/>
        </w:rPr>
        <w:t xml:space="preserve">, полностью соответствующие требованиям Заказчика, изложенным в </w:t>
      </w:r>
      <w:r w:rsidR="00E72BDD">
        <w:rPr>
          <w:rFonts w:ascii="Times New Roman" w:hAnsi="Times New Roman" w:cs="Times New Roman"/>
          <w:sz w:val="24"/>
          <w:szCs w:val="24"/>
        </w:rPr>
        <w:t>П</w:t>
      </w:r>
      <w:r w:rsidRPr="00641B24">
        <w:rPr>
          <w:rFonts w:ascii="Times New Roman" w:hAnsi="Times New Roman" w:cs="Times New Roman"/>
          <w:sz w:val="24"/>
          <w:szCs w:val="24"/>
        </w:rPr>
        <w:t>риложен</w:t>
      </w:r>
      <w:r w:rsidR="00572702">
        <w:rPr>
          <w:rFonts w:ascii="Times New Roman" w:hAnsi="Times New Roman" w:cs="Times New Roman"/>
          <w:sz w:val="24"/>
          <w:szCs w:val="24"/>
        </w:rPr>
        <w:t>и</w:t>
      </w:r>
      <w:r w:rsidR="00EC6F82">
        <w:rPr>
          <w:rFonts w:ascii="Times New Roman" w:hAnsi="Times New Roman" w:cs="Times New Roman"/>
          <w:sz w:val="24"/>
          <w:szCs w:val="24"/>
        </w:rPr>
        <w:t xml:space="preserve">и №3 к закупочной </w:t>
      </w:r>
      <w:proofErr w:type="spellStart"/>
      <w:r w:rsidR="00EC6F82">
        <w:rPr>
          <w:rFonts w:ascii="Times New Roman" w:hAnsi="Times New Roman" w:cs="Times New Roman"/>
          <w:sz w:val="24"/>
          <w:szCs w:val="24"/>
        </w:rPr>
        <w:t>документации</w:t>
      </w:r>
      <w:r w:rsidR="005E17A9">
        <w:rPr>
          <w:rFonts w:ascii="Times New Roman" w:hAnsi="Times New Roman" w:cs="Times New Roman"/>
          <w:sz w:val="24"/>
          <w:szCs w:val="24"/>
        </w:rPr>
        <w:t>_Техническое</w:t>
      </w:r>
      <w:proofErr w:type="spellEnd"/>
      <w:r w:rsidR="005E17A9">
        <w:rPr>
          <w:rFonts w:ascii="Times New Roman" w:hAnsi="Times New Roman" w:cs="Times New Roman"/>
          <w:sz w:val="24"/>
          <w:szCs w:val="24"/>
        </w:rPr>
        <w:t xml:space="preserve"> задание</w:t>
      </w:r>
      <w:r w:rsidR="00EC6F82">
        <w:rPr>
          <w:rFonts w:ascii="Times New Roman" w:hAnsi="Times New Roman" w:cs="Times New Roman"/>
          <w:sz w:val="24"/>
          <w:szCs w:val="24"/>
        </w:rPr>
        <w:t>.</w:t>
      </w:r>
    </w:p>
    <w:p w14:paraId="6CF746F6" w14:textId="77777777" w:rsidR="00AD1B8A" w:rsidRPr="00AD1B8A" w:rsidRDefault="00AD1B8A" w:rsidP="00AD1B8A">
      <w:pPr>
        <w:tabs>
          <w:tab w:val="num" w:pos="0"/>
        </w:tabs>
        <w:spacing w:before="240"/>
        <w:ind w:firstLine="284"/>
        <w:jc w:val="both"/>
        <w:rPr>
          <w:rFonts w:ascii="Times New Roman" w:eastAsia="Calibri" w:hAnsi="Times New Roman" w:cs="Times New Roman"/>
          <w:b/>
          <w:snapToGrid w:val="0"/>
          <w:sz w:val="24"/>
          <w:szCs w:val="24"/>
          <w:lang w:eastAsia="en-US"/>
        </w:rPr>
      </w:pPr>
      <w:r w:rsidRPr="00AD1B8A">
        <w:rPr>
          <w:rFonts w:ascii="Times New Roman" w:eastAsia="Calibri" w:hAnsi="Times New Roman" w:cs="Times New Roman"/>
          <w:b/>
          <w:snapToGrid w:val="0"/>
          <w:sz w:val="24"/>
          <w:szCs w:val="24"/>
          <w:lang w:eastAsia="en-US"/>
        </w:rPr>
        <w:t>Оказание услуг осуществляется на следующих условиях:</w:t>
      </w:r>
    </w:p>
    <w:p w14:paraId="4C0ADBE0" w14:textId="77777777" w:rsidR="005E17A9" w:rsidRDefault="005E17A9" w:rsidP="00AD1B8A">
      <w:pPr>
        <w:tabs>
          <w:tab w:val="num" w:pos="0"/>
        </w:tabs>
        <w:ind w:firstLine="284"/>
        <w:jc w:val="both"/>
        <w:rPr>
          <w:rFonts w:ascii="Times New Roman" w:eastAsia="Calibri" w:hAnsi="Times New Roman" w:cs="Times New Roman"/>
          <w:b/>
          <w:snapToGrid w:val="0"/>
          <w:sz w:val="24"/>
          <w:szCs w:val="24"/>
          <w:lang w:eastAsia="en-US"/>
        </w:rPr>
      </w:pPr>
    </w:p>
    <w:p w14:paraId="2C5B7981" w14:textId="620F962B" w:rsidR="00553A93" w:rsidRDefault="005E17A9" w:rsidP="005E17A9">
      <w:pPr>
        <w:tabs>
          <w:tab w:val="num" w:pos="0"/>
        </w:tabs>
        <w:ind w:firstLine="284"/>
        <w:jc w:val="both"/>
        <w:rPr>
          <w:rFonts w:ascii="Times New Roman" w:eastAsia="Calibri" w:hAnsi="Times New Roman" w:cs="Times New Roman"/>
          <w:b/>
          <w:snapToGrid w:val="0"/>
          <w:sz w:val="24"/>
          <w:szCs w:val="24"/>
          <w:lang w:eastAsia="en-US"/>
        </w:rPr>
      </w:pPr>
      <w:r>
        <w:rPr>
          <w:rFonts w:ascii="Times New Roman" w:eastAsia="Calibri" w:hAnsi="Times New Roman" w:cs="Times New Roman"/>
          <w:b/>
          <w:snapToGrid w:val="0"/>
          <w:sz w:val="24"/>
          <w:szCs w:val="24"/>
          <w:lang w:eastAsia="en-US"/>
        </w:rPr>
        <w:t>Перечень оказываемых услуг:</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30"/>
        <w:gridCol w:w="5210"/>
        <w:gridCol w:w="1560"/>
        <w:gridCol w:w="1418"/>
      </w:tblGrid>
      <w:tr w:rsidR="005E17A9" w:rsidRPr="00E62617" w14:paraId="24BEFF07" w14:textId="77777777" w:rsidTr="005E17A9">
        <w:trPr>
          <w:trHeight w:val="872"/>
          <w:jc w:val="center"/>
        </w:trPr>
        <w:tc>
          <w:tcPr>
            <w:tcW w:w="426" w:type="dxa"/>
            <w:tcBorders>
              <w:top w:val="single" w:sz="4" w:space="0" w:color="auto"/>
              <w:left w:val="single" w:sz="4" w:space="0" w:color="auto"/>
              <w:bottom w:val="single" w:sz="4" w:space="0" w:color="auto"/>
              <w:right w:val="single" w:sz="4" w:space="0" w:color="auto"/>
            </w:tcBorders>
            <w:vAlign w:val="center"/>
            <w:hideMark/>
          </w:tcPr>
          <w:p w14:paraId="4BAE8E05" w14:textId="77777777" w:rsidR="005E17A9" w:rsidRPr="0013279A" w:rsidRDefault="005E17A9" w:rsidP="00603DBD">
            <w:pPr>
              <w:suppressAutoHyphens/>
              <w:ind w:left="-108" w:right="-108"/>
              <w:jc w:val="center"/>
              <w:rPr>
                <w:rFonts w:ascii="Times New Roman" w:hAnsi="Times New Roman" w:cs="Times New Roman"/>
                <w:b/>
                <w:lang w:eastAsia="ar-SA"/>
              </w:rPr>
            </w:pPr>
            <w:r w:rsidRPr="0013279A">
              <w:rPr>
                <w:rFonts w:ascii="Times New Roman" w:hAnsi="Times New Roman" w:cs="Times New Roman"/>
                <w:b/>
                <w:lang w:eastAsia="ar-SA"/>
              </w:rPr>
              <w:t>№</w:t>
            </w:r>
          </w:p>
          <w:p w14:paraId="028B2133" w14:textId="77777777" w:rsidR="005E17A9" w:rsidRPr="0013279A" w:rsidRDefault="005E17A9" w:rsidP="00603DBD">
            <w:pPr>
              <w:suppressAutoHyphens/>
              <w:ind w:left="-108" w:right="-108"/>
              <w:jc w:val="center"/>
              <w:rPr>
                <w:rFonts w:ascii="Times New Roman" w:hAnsi="Times New Roman" w:cs="Times New Roman"/>
                <w:b/>
                <w:lang w:eastAsia="ar-SA"/>
              </w:rPr>
            </w:pPr>
            <w:proofErr w:type="gramStart"/>
            <w:r w:rsidRPr="0013279A">
              <w:rPr>
                <w:rFonts w:ascii="Times New Roman" w:hAnsi="Times New Roman" w:cs="Times New Roman"/>
                <w:b/>
                <w:lang w:eastAsia="ar-SA"/>
              </w:rPr>
              <w:t>п</w:t>
            </w:r>
            <w:proofErr w:type="gramEnd"/>
            <w:r w:rsidRPr="0013279A">
              <w:rPr>
                <w:rFonts w:ascii="Times New Roman" w:hAnsi="Times New Roman" w:cs="Times New Roman"/>
                <w:b/>
                <w:lang w:eastAsia="ar-SA"/>
              </w:rPr>
              <w:t>/п</w:t>
            </w:r>
          </w:p>
        </w:tc>
        <w:tc>
          <w:tcPr>
            <w:tcW w:w="1730" w:type="dxa"/>
            <w:tcBorders>
              <w:top w:val="single" w:sz="4" w:space="0" w:color="auto"/>
              <w:left w:val="single" w:sz="4" w:space="0" w:color="auto"/>
              <w:bottom w:val="single" w:sz="4" w:space="0" w:color="auto"/>
              <w:right w:val="single" w:sz="4" w:space="0" w:color="auto"/>
            </w:tcBorders>
            <w:vAlign w:val="center"/>
            <w:hideMark/>
          </w:tcPr>
          <w:p w14:paraId="2E854AAA" w14:textId="77777777" w:rsidR="005E17A9" w:rsidRPr="0013279A" w:rsidRDefault="005E17A9" w:rsidP="00603DBD">
            <w:pPr>
              <w:suppressAutoHyphens/>
              <w:jc w:val="center"/>
              <w:rPr>
                <w:rFonts w:ascii="Times New Roman" w:hAnsi="Times New Roman" w:cs="Times New Roman"/>
                <w:b/>
                <w:lang w:eastAsia="ar-SA"/>
              </w:rPr>
            </w:pPr>
            <w:r w:rsidRPr="0013279A">
              <w:rPr>
                <w:rFonts w:ascii="Times New Roman" w:hAnsi="Times New Roman" w:cs="Times New Roman"/>
                <w:b/>
                <w:lang w:eastAsia="ar-SA"/>
              </w:rPr>
              <w:t>Наименование услуги</w:t>
            </w:r>
          </w:p>
        </w:tc>
        <w:tc>
          <w:tcPr>
            <w:tcW w:w="5210" w:type="dxa"/>
            <w:tcBorders>
              <w:top w:val="single" w:sz="4" w:space="0" w:color="auto"/>
              <w:left w:val="single" w:sz="4" w:space="0" w:color="auto"/>
              <w:bottom w:val="single" w:sz="4" w:space="0" w:color="auto"/>
              <w:right w:val="single" w:sz="4" w:space="0" w:color="auto"/>
            </w:tcBorders>
            <w:vAlign w:val="center"/>
            <w:hideMark/>
          </w:tcPr>
          <w:p w14:paraId="4A8E2AE2" w14:textId="547C4844" w:rsidR="005E17A9" w:rsidRPr="0013279A" w:rsidRDefault="007C6F91" w:rsidP="007C6F91">
            <w:pPr>
              <w:suppressAutoHyphens/>
              <w:jc w:val="center"/>
              <w:rPr>
                <w:rFonts w:ascii="Times New Roman" w:hAnsi="Times New Roman" w:cs="Times New Roman"/>
                <w:b/>
                <w:lang w:eastAsia="ar-SA"/>
              </w:rPr>
            </w:pPr>
            <w:r>
              <w:rPr>
                <w:rFonts w:ascii="Times New Roman" w:hAnsi="Times New Roman" w:cs="Times New Roman"/>
                <w:b/>
                <w:lang w:eastAsia="ar-SA"/>
              </w:rPr>
              <w:t>Т</w:t>
            </w:r>
            <w:r w:rsidR="005E17A9" w:rsidRPr="0013279A">
              <w:rPr>
                <w:rFonts w:ascii="Times New Roman" w:hAnsi="Times New Roman" w:cs="Times New Roman"/>
                <w:b/>
                <w:lang w:eastAsia="ar-SA"/>
              </w:rPr>
              <w:t xml:space="preserve">ребования, предъявляемые к закупаемым </w:t>
            </w:r>
            <w:r>
              <w:rPr>
                <w:rFonts w:ascii="Times New Roman" w:hAnsi="Times New Roman" w:cs="Times New Roman"/>
                <w:b/>
                <w:lang w:eastAsia="ar-SA"/>
              </w:rPr>
              <w:t>услугам</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B1009C0" w14:textId="77777777" w:rsidR="005E17A9" w:rsidRPr="0013279A" w:rsidRDefault="005E17A9" w:rsidP="00603DBD">
            <w:pPr>
              <w:tabs>
                <w:tab w:val="center" w:pos="-375"/>
                <w:tab w:val="right" w:pos="1485"/>
              </w:tabs>
              <w:suppressAutoHyphens/>
              <w:ind w:hanging="2235"/>
              <w:jc w:val="center"/>
              <w:rPr>
                <w:rFonts w:ascii="Times New Roman" w:hAnsi="Times New Roman" w:cs="Times New Roman"/>
                <w:b/>
                <w:lang w:eastAsia="ar-SA"/>
              </w:rPr>
            </w:pPr>
            <w:r w:rsidRPr="0013279A">
              <w:rPr>
                <w:rFonts w:ascii="Times New Roman" w:hAnsi="Times New Roman" w:cs="Times New Roman"/>
                <w:b/>
                <w:lang w:eastAsia="ar-SA"/>
              </w:rPr>
              <w:t>О</w:t>
            </w:r>
            <w:r w:rsidRPr="0013279A">
              <w:rPr>
                <w:rFonts w:ascii="Times New Roman" w:hAnsi="Times New Roman" w:cs="Times New Roman"/>
                <w:b/>
                <w:lang w:eastAsia="ar-SA"/>
              </w:rPr>
              <w:tab/>
            </w:r>
            <w:r w:rsidRPr="0013279A">
              <w:rPr>
                <w:rFonts w:ascii="Times New Roman" w:hAnsi="Times New Roman" w:cs="Times New Roman"/>
                <w:b/>
                <w:lang w:eastAsia="ar-SA"/>
              </w:rPr>
              <w:tab/>
              <w:t xml:space="preserve">Объем корпусов в одной </w:t>
            </w:r>
            <w:proofErr w:type="spellStart"/>
            <w:r w:rsidRPr="0013279A">
              <w:rPr>
                <w:rFonts w:ascii="Times New Roman" w:hAnsi="Times New Roman" w:cs="Times New Roman"/>
                <w:b/>
                <w:lang w:eastAsia="ar-SA"/>
              </w:rPr>
              <w:t>усл</w:t>
            </w:r>
            <w:proofErr w:type="spellEnd"/>
            <w:r w:rsidRPr="0013279A">
              <w:rPr>
                <w:rFonts w:ascii="Times New Roman" w:hAnsi="Times New Roman" w:cs="Times New Roman"/>
                <w:b/>
                <w:lang w:eastAsia="ar-SA"/>
              </w:rPr>
              <w:t xml:space="preserve">. ед. услуги (одна </w:t>
            </w:r>
            <w:proofErr w:type="gramStart"/>
            <w:r w:rsidRPr="0013279A">
              <w:rPr>
                <w:rFonts w:ascii="Times New Roman" w:hAnsi="Times New Roman" w:cs="Times New Roman"/>
                <w:b/>
                <w:lang w:eastAsia="ar-SA"/>
              </w:rPr>
              <w:t>выборка)*</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14:paraId="4152E8EF" w14:textId="77777777" w:rsidR="005E17A9" w:rsidRPr="0013279A" w:rsidRDefault="005E17A9" w:rsidP="00603DBD">
            <w:pPr>
              <w:suppressAutoHyphens/>
              <w:jc w:val="center"/>
              <w:rPr>
                <w:rFonts w:ascii="Times New Roman" w:hAnsi="Times New Roman" w:cs="Times New Roman"/>
                <w:b/>
                <w:lang w:eastAsia="ar-SA"/>
              </w:rPr>
            </w:pPr>
            <w:r w:rsidRPr="0013279A">
              <w:rPr>
                <w:rFonts w:ascii="Times New Roman" w:hAnsi="Times New Roman" w:cs="Times New Roman"/>
                <w:b/>
                <w:lang w:eastAsia="ar-SA"/>
              </w:rPr>
              <w:t xml:space="preserve">Цена за ед. услуги, руб., </w:t>
            </w:r>
            <w:r w:rsidRPr="0013279A">
              <w:rPr>
                <w:rFonts w:ascii="Times New Roman" w:hAnsi="Times New Roman" w:cs="Times New Roman"/>
                <w:b/>
                <w:highlight w:val="yellow"/>
                <w:lang w:eastAsia="ar-SA"/>
              </w:rPr>
              <w:t>с/без НДС</w:t>
            </w:r>
          </w:p>
        </w:tc>
      </w:tr>
      <w:tr w:rsidR="007C6F91" w:rsidRPr="00E62617" w14:paraId="46AE712C" w14:textId="77777777" w:rsidTr="005E17A9">
        <w:trPr>
          <w:trHeight w:val="3379"/>
          <w:jc w:val="center"/>
        </w:trPr>
        <w:tc>
          <w:tcPr>
            <w:tcW w:w="426" w:type="dxa"/>
            <w:tcBorders>
              <w:top w:val="single" w:sz="4" w:space="0" w:color="auto"/>
              <w:left w:val="single" w:sz="4" w:space="0" w:color="auto"/>
              <w:bottom w:val="single" w:sz="4" w:space="0" w:color="auto"/>
              <w:right w:val="single" w:sz="4" w:space="0" w:color="auto"/>
            </w:tcBorders>
            <w:hideMark/>
          </w:tcPr>
          <w:p w14:paraId="4E4A8017" w14:textId="77777777" w:rsidR="007C6F91" w:rsidRPr="00D238BE" w:rsidRDefault="007C6F91" w:rsidP="007C6F91">
            <w:pPr>
              <w:suppressAutoHyphens/>
              <w:jc w:val="both"/>
              <w:rPr>
                <w:rFonts w:ascii="Times New Roman" w:hAnsi="Times New Roman" w:cs="Times New Roman"/>
                <w:sz w:val="24"/>
                <w:szCs w:val="24"/>
                <w:lang w:eastAsia="ar-SA"/>
              </w:rPr>
            </w:pPr>
            <w:r w:rsidRPr="00D238BE">
              <w:rPr>
                <w:rFonts w:ascii="Times New Roman" w:hAnsi="Times New Roman" w:cs="Times New Roman"/>
                <w:sz w:val="24"/>
                <w:szCs w:val="24"/>
                <w:lang w:eastAsia="ar-SA"/>
              </w:rPr>
              <w:t>1.</w:t>
            </w:r>
          </w:p>
        </w:tc>
        <w:tc>
          <w:tcPr>
            <w:tcW w:w="1730" w:type="dxa"/>
            <w:tcBorders>
              <w:top w:val="single" w:sz="4" w:space="0" w:color="auto"/>
              <w:left w:val="single" w:sz="4" w:space="0" w:color="auto"/>
              <w:bottom w:val="single" w:sz="4" w:space="0" w:color="auto"/>
              <w:right w:val="single" w:sz="4" w:space="0" w:color="auto"/>
            </w:tcBorders>
            <w:hideMark/>
          </w:tcPr>
          <w:p w14:paraId="1B20D650" w14:textId="1E51786A" w:rsidR="007C6F91" w:rsidRPr="007C6F91" w:rsidRDefault="007C6F91" w:rsidP="007C6F91">
            <w:pPr>
              <w:rPr>
                <w:rFonts w:ascii="Times New Roman" w:hAnsi="Times New Roman" w:cs="Times New Roman"/>
                <w:sz w:val="23"/>
                <w:szCs w:val="23"/>
              </w:rPr>
            </w:pPr>
            <w:r w:rsidRPr="007C6F91">
              <w:rPr>
                <w:rFonts w:ascii="Times New Roman" w:hAnsi="Times New Roman" w:cs="Times New Roman"/>
                <w:sz w:val="23"/>
                <w:szCs w:val="23"/>
                <w:lang w:eastAsia="ar-SA"/>
              </w:rPr>
              <w:t>Испытание на воздействие акустического шума с контролем герметичности</w:t>
            </w:r>
          </w:p>
        </w:tc>
        <w:tc>
          <w:tcPr>
            <w:tcW w:w="5210" w:type="dxa"/>
            <w:tcBorders>
              <w:top w:val="single" w:sz="4" w:space="0" w:color="auto"/>
              <w:left w:val="single" w:sz="4" w:space="0" w:color="auto"/>
              <w:bottom w:val="single" w:sz="4" w:space="0" w:color="auto"/>
              <w:right w:val="single" w:sz="4" w:space="0" w:color="auto"/>
            </w:tcBorders>
            <w:hideMark/>
          </w:tcPr>
          <w:p w14:paraId="32B15B23"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1. Контроль внешнего вида на наличие видимых механических повреждений.</w:t>
            </w:r>
          </w:p>
          <w:p w14:paraId="5902168B"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2. Проведение испытаний металлокерамических корпусов на воздействие акустического шума.</w:t>
            </w:r>
          </w:p>
          <w:p w14:paraId="4027C19D"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3. Испытания проводятся по методу 108-2 ГОСТ РВ 20.57.416-98 (согласно требований ГОСТ РВ 5901-004-2010), методу 108-2 ГОСТ РВ 0020-57.416-2020.</w:t>
            </w:r>
          </w:p>
          <w:p w14:paraId="503B8C2F"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xml:space="preserve">Диапазон частот от 125 до 10000 Гц. При уровне звукового давления 170 </w:t>
            </w:r>
            <w:proofErr w:type="spellStart"/>
            <w:r w:rsidRPr="007C6F91">
              <w:rPr>
                <w:rFonts w:ascii="Times New Roman" w:hAnsi="Times New Roman" w:cs="Times New Roman"/>
                <w:sz w:val="23"/>
                <w:szCs w:val="23"/>
                <w:lang w:eastAsia="ar-SA"/>
              </w:rPr>
              <w:t>Дб</w:t>
            </w:r>
            <w:proofErr w:type="spellEnd"/>
            <w:r w:rsidRPr="007C6F91">
              <w:rPr>
                <w:rFonts w:ascii="Times New Roman" w:hAnsi="Times New Roman" w:cs="Times New Roman"/>
                <w:sz w:val="23"/>
                <w:szCs w:val="23"/>
                <w:lang w:eastAsia="ar-SA"/>
              </w:rPr>
              <w:t xml:space="preserve">. </w:t>
            </w:r>
          </w:p>
          <w:p w14:paraId="177DD359"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xml:space="preserve">4. После проведения испытаний должен быть проведен контроль герметичности корпусов (малые, средние и большие течи) и сопротивление изоляции между внешними выводными площадками. </w:t>
            </w:r>
          </w:p>
          <w:p w14:paraId="4DDAEDFB" w14:textId="5121C2DD" w:rsidR="007C6F91" w:rsidRPr="007C6F91" w:rsidRDefault="007C6F91" w:rsidP="007C6F91">
            <w:pPr>
              <w:ind w:firstLine="33"/>
              <w:jc w:val="both"/>
              <w:rPr>
                <w:rFonts w:ascii="Times New Roman" w:hAnsi="Times New Roman" w:cs="Times New Roman"/>
                <w:sz w:val="23"/>
                <w:szCs w:val="23"/>
              </w:rPr>
            </w:pPr>
            <w:r w:rsidRPr="007C6F91">
              <w:rPr>
                <w:rFonts w:ascii="Times New Roman" w:hAnsi="Times New Roman" w:cs="Times New Roman"/>
                <w:sz w:val="23"/>
                <w:szCs w:val="23"/>
                <w:lang w:eastAsia="ar-SA"/>
              </w:rPr>
              <w:t>5. По результатам испытаний оформляются и передаются протоколы испытаний.</w:t>
            </w:r>
          </w:p>
        </w:tc>
        <w:tc>
          <w:tcPr>
            <w:tcW w:w="1560" w:type="dxa"/>
            <w:tcBorders>
              <w:top w:val="single" w:sz="4" w:space="0" w:color="auto"/>
              <w:left w:val="single" w:sz="4" w:space="0" w:color="auto"/>
              <w:bottom w:val="single" w:sz="4" w:space="0" w:color="auto"/>
              <w:right w:val="single" w:sz="4" w:space="0" w:color="auto"/>
            </w:tcBorders>
          </w:tcPr>
          <w:p w14:paraId="0E548E94" w14:textId="2E8BE20D" w:rsidR="007C6F91" w:rsidRPr="007C6F91" w:rsidRDefault="007C6F91" w:rsidP="007C6F91">
            <w:pPr>
              <w:suppressAutoHyphens/>
              <w:jc w:val="center"/>
              <w:rPr>
                <w:rFonts w:ascii="Times New Roman" w:hAnsi="Times New Roman" w:cs="Times New Roman"/>
                <w:sz w:val="23"/>
                <w:szCs w:val="23"/>
                <w:lang w:eastAsia="ar-SA"/>
              </w:rPr>
            </w:pPr>
            <w:r w:rsidRPr="007C6F91">
              <w:rPr>
                <w:rFonts w:ascii="Times New Roman" w:hAnsi="Times New Roman" w:cs="Times New Roman"/>
                <w:sz w:val="23"/>
                <w:szCs w:val="23"/>
                <w:lang w:eastAsia="ar-SA"/>
              </w:rPr>
              <w:t>5 шт.</w:t>
            </w:r>
          </w:p>
        </w:tc>
        <w:tc>
          <w:tcPr>
            <w:tcW w:w="1418" w:type="dxa"/>
            <w:tcBorders>
              <w:top w:val="single" w:sz="4" w:space="0" w:color="auto"/>
              <w:left w:val="single" w:sz="4" w:space="0" w:color="auto"/>
              <w:bottom w:val="single" w:sz="4" w:space="0" w:color="auto"/>
              <w:right w:val="single" w:sz="4" w:space="0" w:color="auto"/>
            </w:tcBorders>
          </w:tcPr>
          <w:p w14:paraId="5CEE8D45" w14:textId="77777777" w:rsidR="007C6F91" w:rsidRPr="00E62617" w:rsidRDefault="007C6F91" w:rsidP="007C6F91">
            <w:pPr>
              <w:suppressAutoHyphens/>
              <w:ind w:hanging="2235"/>
              <w:jc w:val="both"/>
              <w:rPr>
                <w:rFonts w:ascii="Times New Roman" w:hAnsi="Times New Roman" w:cs="Times New Roman"/>
                <w:sz w:val="24"/>
                <w:szCs w:val="24"/>
                <w:lang w:eastAsia="ar-SA"/>
              </w:rPr>
            </w:pPr>
          </w:p>
        </w:tc>
      </w:tr>
      <w:tr w:rsidR="007C6F91" w:rsidRPr="00E62617" w14:paraId="39C9E347" w14:textId="77777777" w:rsidTr="007C6F91">
        <w:trPr>
          <w:trHeight w:val="558"/>
          <w:jc w:val="center"/>
        </w:trPr>
        <w:tc>
          <w:tcPr>
            <w:tcW w:w="426" w:type="dxa"/>
            <w:tcBorders>
              <w:top w:val="single" w:sz="4" w:space="0" w:color="auto"/>
              <w:left w:val="single" w:sz="4" w:space="0" w:color="auto"/>
              <w:bottom w:val="single" w:sz="4" w:space="0" w:color="auto"/>
              <w:right w:val="single" w:sz="4" w:space="0" w:color="auto"/>
            </w:tcBorders>
            <w:hideMark/>
          </w:tcPr>
          <w:p w14:paraId="2D388E69" w14:textId="77777777" w:rsidR="007C6F91" w:rsidRPr="00D238BE" w:rsidRDefault="007C6F91" w:rsidP="007C6F91">
            <w:pPr>
              <w:suppressAutoHyphens/>
              <w:jc w:val="both"/>
              <w:rPr>
                <w:rFonts w:ascii="Times New Roman" w:hAnsi="Times New Roman" w:cs="Times New Roman"/>
                <w:sz w:val="24"/>
                <w:szCs w:val="24"/>
                <w:lang w:eastAsia="ar-SA"/>
              </w:rPr>
            </w:pPr>
            <w:r w:rsidRPr="00D238BE">
              <w:rPr>
                <w:rFonts w:ascii="Times New Roman" w:hAnsi="Times New Roman" w:cs="Times New Roman"/>
                <w:sz w:val="24"/>
                <w:szCs w:val="24"/>
                <w:lang w:eastAsia="ar-SA"/>
              </w:rPr>
              <w:t>2</w:t>
            </w:r>
            <w:r>
              <w:rPr>
                <w:rFonts w:ascii="Times New Roman" w:hAnsi="Times New Roman" w:cs="Times New Roman"/>
                <w:sz w:val="24"/>
                <w:szCs w:val="24"/>
                <w:lang w:eastAsia="ar-SA"/>
              </w:rPr>
              <w:t>.</w:t>
            </w:r>
          </w:p>
        </w:tc>
        <w:tc>
          <w:tcPr>
            <w:tcW w:w="1730" w:type="dxa"/>
            <w:tcBorders>
              <w:top w:val="single" w:sz="4" w:space="0" w:color="auto"/>
              <w:left w:val="single" w:sz="4" w:space="0" w:color="auto"/>
              <w:bottom w:val="single" w:sz="4" w:space="0" w:color="auto"/>
              <w:right w:val="single" w:sz="4" w:space="0" w:color="auto"/>
            </w:tcBorders>
            <w:hideMark/>
          </w:tcPr>
          <w:p w14:paraId="6DBC1B6C" w14:textId="1259597F" w:rsidR="007C6F91" w:rsidRPr="007C6F91" w:rsidRDefault="007C6F91" w:rsidP="00544EA9">
            <w:pPr>
              <w:rPr>
                <w:rFonts w:ascii="Times New Roman" w:hAnsi="Times New Roman" w:cs="Times New Roman"/>
                <w:sz w:val="23"/>
                <w:szCs w:val="23"/>
              </w:rPr>
            </w:pPr>
            <w:r w:rsidRPr="007C6F91">
              <w:rPr>
                <w:rFonts w:ascii="Times New Roman" w:hAnsi="Times New Roman" w:cs="Times New Roman"/>
                <w:sz w:val="23"/>
                <w:szCs w:val="23"/>
                <w:lang w:eastAsia="ar-SA"/>
              </w:rPr>
              <w:t>Испытание на воздействие линейного ускорения с контролем герметичности</w:t>
            </w:r>
          </w:p>
        </w:tc>
        <w:tc>
          <w:tcPr>
            <w:tcW w:w="5210" w:type="dxa"/>
            <w:tcBorders>
              <w:top w:val="single" w:sz="4" w:space="0" w:color="auto"/>
              <w:left w:val="single" w:sz="4" w:space="0" w:color="auto"/>
              <w:bottom w:val="single" w:sz="4" w:space="0" w:color="auto"/>
              <w:right w:val="single" w:sz="4" w:space="0" w:color="auto"/>
            </w:tcBorders>
            <w:hideMark/>
          </w:tcPr>
          <w:p w14:paraId="6511F5C3"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1. Контроль внешнего вида на наличие видимых механических повреждений.</w:t>
            </w:r>
          </w:p>
          <w:p w14:paraId="7D0E139A"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2. Проведение испытаний металлокерамических корпусов на воздействие линейного ускорения (до 30000</w:t>
            </w:r>
            <w:r w:rsidRPr="007C6F91">
              <w:rPr>
                <w:rFonts w:ascii="Times New Roman" w:hAnsi="Times New Roman" w:cs="Times New Roman"/>
                <w:sz w:val="23"/>
                <w:szCs w:val="23"/>
                <w:lang w:val="en-US" w:eastAsia="ar-SA"/>
              </w:rPr>
              <w:t>g</w:t>
            </w:r>
            <w:r w:rsidRPr="007C6F91">
              <w:rPr>
                <w:rFonts w:ascii="Times New Roman" w:hAnsi="Times New Roman" w:cs="Times New Roman"/>
                <w:sz w:val="23"/>
                <w:szCs w:val="23"/>
                <w:lang w:eastAsia="ar-SA"/>
              </w:rPr>
              <w:t>)</w:t>
            </w:r>
          </w:p>
          <w:p w14:paraId="2012EC04"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3. Испытания проводятся по методу:</w:t>
            </w:r>
          </w:p>
          <w:p w14:paraId="10F50CAE"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xml:space="preserve">- 107-1 ГОСТ РВ 20.57.416-98 (согласно требований ГОСТ РВ 5901-004-2010), </w:t>
            </w:r>
          </w:p>
          <w:p w14:paraId="23F41DAB"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- 107-1 ГОСТ РВ 0020-57.416-2020,</w:t>
            </w:r>
          </w:p>
          <w:p w14:paraId="6722F446"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- 107-1 ОСТ 11 073.013-2008 (согласно требований ОСТ 11.0694-89).</w:t>
            </w:r>
          </w:p>
          <w:p w14:paraId="43020263" w14:textId="77777777" w:rsidR="007C6F91" w:rsidRPr="007C6F91" w:rsidRDefault="007C6F91" w:rsidP="007C6F91">
            <w:pPr>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4. После проведения испытаний должен быть проведен контроль герметичности корпусов (малые, средние и большие течи).</w:t>
            </w:r>
          </w:p>
          <w:p w14:paraId="77FD6CBD" w14:textId="3F226B74" w:rsidR="007C6F91" w:rsidRPr="007C6F91" w:rsidRDefault="007C6F91" w:rsidP="007C6F91">
            <w:pPr>
              <w:ind w:firstLine="33"/>
              <w:jc w:val="both"/>
              <w:rPr>
                <w:rFonts w:ascii="Times New Roman" w:hAnsi="Times New Roman" w:cs="Times New Roman"/>
                <w:sz w:val="23"/>
                <w:szCs w:val="23"/>
              </w:rPr>
            </w:pPr>
            <w:r w:rsidRPr="007C6F91">
              <w:rPr>
                <w:rFonts w:ascii="Times New Roman" w:hAnsi="Times New Roman" w:cs="Times New Roman"/>
                <w:sz w:val="23"/>
                <w:szCs w:val="23"/>
                <w:lang w:eastAsia="ar-SA"/>
              </w:rPr>
              <w:lastRenderedPageBreak/>
              <w:t>5. По результатам испытаний оформляются и передаются протоколы испытаний.</w:t>
            </w:r>
          </w:p>
        </w:tc>
        <w:tc>
          <w:tcPr>
            <w:tcW w:w="1560" w:type="dxa"/>
            <w:tcBorders>
              <w:top w:val="single" w:sz="4" w:space="0" w:color="auto"/>
              <w:left w:val="single" w:sz="4" w:space="0" w:color="auto"/>
              <w:bottom w:val="single" w:sz="4" w:space="0" w:color="auto"/>
              <w:right w:val="single" w:sz="4" w:space="0" w:color="auto"/>
            </w:tcBorders>
          </w:tcPr>
          <w:p w14:paraId="06043BE0" w14:textId="40B5CF36" w:rsidR="007C6F91" w:rsidRPr="007C6F91" w:rsidRDefault="007C6F91" w:rsidP="007C6F91">
            <w:pPr>
              <w:suppressAutoHyphens/>
              <w:jc w:val="center"/>
              <w:rPr>
                <w:rFonts w:ascii="Times New Roman" w:hAnsi="Times New Roman" w:cs="Times New Roman"/>
                <w:sz w:val="23"/>
                <w:szCs w:val="23"/>
                <w:lang w:eastAsia="ar-SA"/>
              </w:rPr>
            </w:pPr>
            <w:r w:rsidRPr="007C6F91">
              <w:rPr>
                <w:rFonts w:ascii="Times New Roman" w:hAnsi="Times New Roman" w:cs="Times New Roman"/>
                <w:sz w:val="23"/>
                <w:szCs w:val="23"/>
                <w:lang w:eastAsia="ar-SA"/>
              </w:rPr>
              <w:lastRenderedPageBreak/>
              <w:t>13 шт.</w:t>
            </w:r>
          </w:p>
        </w:tc>
        <w:tc>
          <w:tcPr>
            <w:tcW w:w="1418" w:type="dxa"/>
            <w:tcBorders>
              <w:top w:val="single" w:sz="4" w:space="0" w:color="auto"/>
              <w:left w:val="single" w:sz="4" w:space="0" w:color="auto"/>
              <w:bottom w:val="single" w:sz="4" w:space="0" w:color="auto"/>
              <w:right w:val="single" w:sz="4" w:space="0" w:color="auto"/>
            </w:tcBorders>
          </w:tcPr>
          <w:p w14:paraId="6B79C6BB" w14:textId="77777777" w:rsidR="007C6F91" w:rsidRPr="00E62617" w:rsidRDefault="007C6F91" w:rsidP="007C6F91">
            <w:pPr>
              <w:suppressAutoHyphens/>
              <w:ind w:hanging="2235"/>
              <w:jc w:val="both"/>
              <w:rPr>
                <w:rFonts w:ascii="Times New Roman" w:hAnsi="Times New Roman" w:cs="Times New Roman"/>
                <w:sz w:val="24"/>
                <w:szCs w:val="24"/>
                <w:lang w:eastAsia="ar-SA"/>
              </w:rPr>
            </w:pPr>
          </w:p>
        </w:tc>
      </w:tr>
      <w:tr w:rsidR="007C6F91" w:rsidRPr="00E62617" w14:paraId="2CCD09AF" w14:textId="77777777" w:rsidTr="005E17A9">
        <w:trPr>
          <w:trHeight w:val="2565"/>
          <w:jc w:val="center"/>
        </w:trPr>
        <w:tc>
          <w:tcPr>
            <w:tcW w:w="426" w:type="dxa"/>
            <w:tcBorders>
              <w:top w:val="single" w:sz="4" w:space="0" w:color="auto"/>
              <w:left w:val="single" w:sz="4" w:space="0" w:color="auto"/>
              <w:bottom w:val="single" w:sz="4" w:space="0" w:color="auto"/>
              <w:right w:val="single" w:sz="4" w:space="0" w:color="auto"/>
            </w:tcBorders>
            <w:hideMark/>
          </w:tcPr>
          <w:p w14:paraId="1120F1A3" w14:textId="77777777" w:rsidR="007C6F91" w:rsidRPr="00D238BE" w:rsidRDefault="007C6F91" w:rsidP="007C6F91">
            <w:pPr>
              <w:suppressAutoHyphens/>
              <w:jc w:val="both"/>
              <w:rPr>
                <w:rFonts w:ascii="Times New Roman" w:hAnsi="Times New Roman" w:cs="Times New Roman"/>
                <w:sz w:val="24"/>
                <w:szCs w:val="24"/>
                <w:lang w:eastAsia="ar-SA"/>
              </w:rPr>
            </w:pPr>
            <w:r w:rsidRPr="00D238BE">
              <w:rPr>
                <w:rFonts w:ascii="Times New Roman" w:hAnsi="Times New Roman" w:cs="Times New Roman"/>
                <w:sz w:val="24"/>
                <w:szCs w:val="24"/>
                <w:lang w:eastAsia="ar-SA"/>
              </w:rPr>
              <w:lastRenderedPageBreak/>
              <w:t>3</w:t>
            </w:r>
            <w:r>
              <w:rPr>
                <w:rFonts w:ascii="Times New Roman" w:hAnsi="Times New Roman" w:cs="Times New Roman"/>
                <w:sz w:val="24"/>
                <w:szCs w:val="24"/>
                <w:lang w:eastAsia="ar-SA"/>
              </w:rPr>
              <w:t>.</w:t>
            </w:r>
          </w:p>
        </w:tc>
        <w:tc>
          <w:tcPr>
            <w:tcW w:w="1730" w:type="dxa"/>
            <w:tcBorders>
              <w:top w:val="single" w:sz="4" w:space="0" w:color="auto"/>
              <w:left w:val="single" w:sz="4" w:space="0" w:color="auto"/>
              <w:bottom w:val="single" w:sz="4" w:space="0" w:color="auto"/>
              <w:right w:val="single" w:sz="4" w:space="0" w:color="auto"/>
            </w:tcBorders>
            <w:hideMark/>
          </w:tcPr>
          <w:p w14:paraId="37E2C1B2" w14:textId="23E9EE9F" w:rsidR="007C6F91" w:rsidRPr="007C6F91" w:rsidRDefault="007C6F91" w:rsidP="007C6F91">
            <w:pPr>
              <w:rPr>
                <w:rFonts w:ascii="Times New Roman" w:hAnsi="Times New Roman" w:cs="Times New Roman"/>
                <w:sz w:val="23"/>
                <w:szCs w:val="23"/>
              </w:rPr>
            </w:pPr>
            <w:r w:rsidRPr="007C6F91">
              <w:rPr>
                <w:rFonts w:ascii="Times New Roman" w:hAnsi="Times New Roman" w:cs="Times New Roman"/>
                <w:sz w:val="23"/>
                <w:szCs w:val="23"/>
                <w:lang w:eastAsia="ar-SA"/>
              </w:rPr>
              <w:t>Испытание на воздействие плесневых грибов</w:t>
            </w:r>
          </w:p>
        </w:tc>
        <w:tc>
          <w:tcPr>
            <w:tcW w:w="5210" w:type="dxa"/>
            <w:tcBorders>
              <w:top w:val="single" w:sz="4" w:space="0" w:color="auto"/>
              <w:left w:val="single" w:sz="4" w:space="0" w:color="auto"/>
              <w:bottom w:val="single" w:sz="4" w:space="0" w:color="auto"/>
              <w:right w:val="single" w:sz="4" w:space="0" w:color="auto"/>
            </w:tcBorders>
            <w:hideMark/>
          </w:tcPr>
          <w:p w14:paraId="6016D8AE"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1. Контроль внешнего вида на наличие видимых механических повреждений.</w:t>
            </w:r>
          </w:p>
          <w:p w14:paraId="67837083"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2. Проведение испытаний металлокерамических корпусов на воздействие плесневых грибов.</w:t>
            </w:r>
          </w:p>
          <w:p w14:paraId="3880419C"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3. Испытания проводятся по методу:</w:t>
            </w:r>
          </w:p>
          <w:p w14:paraId="2B61C65B"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- 214-1 ГОСТ РВ 20.57.416-98 (согласно требований ГОСТ РВ 5901-004-2010),</w:t>
            </w:r>
          </w:p>
          <w:p w14:paraId="61034BE0"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214-1 ГОСТ РВ 0020-57.416-2020,</w:t>
            </w:r>
          </w:p>
          <w:p w14:paraId="5682C0C4"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- 214-1 ОСТ 11 073.013-2008 (согласно требований ОСТ 11 0694-89).</w:t>
            </w:r>
          </w:p>
          <w:p w14:paraId="3A883A2D" w14:textId="712A0AB9" w:rsidR="007C6F91" w:rsidRPr="007C6F91" w:rsidRDefault="007C6F91" w:rsidP="007C6F91">
            <w:pPr>
              <w:ind w:firstLine="33"/>
              <w:jc w:val="both"/>
              <w:rPr>
                <w:rFonts w:ascii="Times New Roman" w:hAnsi="Times New Roman" w:cs="Times New Roman"/>
                <w:sz w:val="23"/>
                <w:szCs w:val="23"/>
              </w:rPr>
            </w:pPr>
            <w:r w:rsidRPr="007C6F91">
              <w:rPr>
                <w:rFonts w:ascii="Times New Roman" w:hAnsi="Times New Roman" w:cs="Times New Roman"/>
                <w:sz w:val="23"/>
                <w:szCs w:val="23"/>
                <w:lang w:eastAsia="ar-SA"/>
              </w:rPr>
              <w:t>4. По результатам испытаний оформляются и передаются протоколы испытаний.</w:t>
            </w:r>
          </w:p>
        </w:tc>
        <w:tc>
          <w:tcPr>
            <w:tcW w:w="1560" w:type="dxa"/>
            <w:tcBorders>
              <w:top w:val="single" w:sz="4" w:space="0" w:color="auto"/>
              <w:left w:val="single" w:sz="4" w:space="0" w:color="auto"/>
              <w:bottom w:val="single" w:sz="4" w:space="0" w:color="auto"/>
              <w:right w:val="single" w:sz="4" w:space="0" w:color="auto"/>
            </w:tcBorders>
          </w:tcPr>
          <w:p w14:paraId="7D344FC6" w14:textId="5BC4D3DB" w:rsidR="007C6F91" w:rsidRPr="007C6F91" w:rsidRDefault="007C6F91" w:rsidP="007C6F91">
            <w:pPr>
              <w:suppressAutoHyphens/>
              <w:jc w:val="center"/>
              <w:rPr>
                <w:rFonts w:ascii="Times New Roman" w:hAnsi="Times New Roman" w:cs="Times New Roman"/>
                <w:sz w:val="23"/>
                <w:szCs w:val="23"/>
                <w:lang w:eastAsia="ar-SA"/>
              </w:rPr>
            </w:pPr>
            <w:r w:rsidRPr="007C6F91">
              <w:rPr>
                <w:rFonts w:ascii="Times New Roman" w:hAnsi="Times New Roman" w:cs="Times New Roman"/>
                <w:sz w:val="23"/>
                <w:szCs w:val="23"/>
                <w:lang w:eastAsia="ar-SA"/>
              </w:rPr>
              <w:t>8 шт.</w:t>
            </w:r>
          </w:p>
        </w:tc>
        <w:tc>
          <w:tcPr>
            <w:tcW w:w="1418" w:type="dxa"/>
            <w:tcBorders>
              <w:top w:val="single" w:sz="4" w:space="0" w:color="auto"/>
              <w:left w:val="single" w:sz="4" w:space="0" w:color="auto"/>
              <w:bottom w:val="single" w:sz="4" w:space="0" w:color="auto"/>
              <w:right w:val="single" w:sz="4" w:space="0" w:color="auto"/>
            </w:tcBorders>
          </w:tcPr>
          <w:p w14:paraId="5AE56127" w14:textId="77777777" w:rsidR="007C6F91" w:rsidRPr="00E62617" w:rsidRDefault="007C6F91" w:rsidP="007C6F91">
            <w:pPr>
              <w:suppressAutoHyphens/>
              <w:ind w:hanging="2235"/>
              <w:jc w:val="both"/>
              <w:rPr>
                <w:rFonts w:ascii="Times New Roman" w:hAnsi="Times New Roman" w:cs="Times New Roman"/>
                <w:sz w:val="24"/>
                <w:szCs w:val="24"/>
                <w:lang w:eastAsia="ar-SA"/>
              </w:rPr>
            </w:pPr>
          </w:p>
        </w:tc>
      </w:tr>
      <w:tr w:rsidR="007C6F91" w:rsidRPr="00E62617" w14:paraId="4238E190" w14:textId="77777777" w:rsidTr="005E17A9">
        <w:trPr>
          <w:trHeight w:val="2684"/>
          <w:jc w:val="center"/>
        </w:trPr>
        <w:tc>
          <w:tcPr>
            <w:tcW w:w="426" w:type="dxa"/>
            <w:tcBorders>
              <w:top w:val="single" w:sz="4" w:space="0" w:color="auto"/>
              <w:left w:val="single" w:sz="4" w:space="0" w:color="auto"/>
              <w:bottom w:val="single" w:sz="4" w:space="0" w:color="auto"/>
              <w:right w:val="single" w:sz="4" w:space="0" w:color="auto"/>
            </w:tcBorders>
            <w:hideMark/>
          </w:tcPr>
          <w:p w14:paraId="50F9435C" w14:textId="77777777" w:rsidR="007C6F91" w:rsidRPr="00D238BE" w:rsidRDefault="007C6F91" w:rsidP="007C6F91">
            <w:pPr>
              <w:suppressAutoHyphens/>
              <w:jc w:val="both"/>
              <w:rPr>
                <w:rFonts w:ascii="Times New Roman" w:hAnsi="Times New Roman" w:cs="Times New Roman"/>
                <w:sz w:val="24"/>
                <w:szCs w:val="24"/>
                <w:lang w:eastAsia="ar-SA"/>
              </w:rPr>
            </w:pPr>
            <w:r w:rsidRPr="00D238BE">
              <w:rPr>
                <w:rFonts w:ascii="Times New Roman" w:hAnsi="Times New Roman" w:cs="Times New Roman"/>
                <w:sz w:val="24"/>
                <w:szCs w:val="24"/>
                <w:lang w:eastAsia="ar-SA"/>
              </w:rPr>
              <w:t>4.</w:t>
            </w:r>
          </w:p>
        </w:tc>
        <w:tc>
          <w:tcPr>
            <w:tcW w:w="1730" w:type="dxa"/>
            <w:tcBorders>
              <w:top w:val="single" w:sz="4" w:space="0" w:color="auto"/>
              <w:left w:val="single" w:sz="4" w:space="0" w:color="auto"/>
              <w:bottom w:val="single" w:sz="4" w:space="0" w:color="auto"/>
              <w:right w:val="single" w:sz="4" w:space="0" w:color="auto"/>
            </w:tcBorders>
            <w:hideMark/>
          </w:tcPr>
          <w:p w14:paraId="0599F086" w14:textId="0E824C6B" w:rsidR="007C6F91" w:rsidRPr="007C6F91" w:rsidRDefault="007C6F91" w:rsidP="007C6F91">
            <w:pPr>
              <w:rPr>
                <w:rFonts w:ascii="Times New Roman" w:hAnsi="Times New Roman" w:cs="Times New Roman"/>
                <w:sz w:val="23"/>
                <w:szCs w:val="23"/>
              </w:rPr>
            </w:pPr>
            <w:r w:rsidRPr="007C6F91">
              <w:rPr>
                <w:rFonts w:ascii="Times New Roman" w:hAnsi="Times New Roman" w:cs="Times New Roman"/>
                <w:sz w:val="23"/>
                <w:szCs w:val="23"/>
                <w:lang w:eastAsia="ar-SA"/>
              </w:rPr>
              <w:t>Испытание на воздействие соляного (морского) тумана</w:t>
            </w:r>
          </w:p>
        </w:tc>
        <w:tc>
          <w:tcPr>
            <w:tcW w:w="5210" w:type="dxa"/>
            <w:tcBorders>
              <w:top w:val="single" w:sz="4" w:space="0" w:color="auto"/>
              <w:left w:val="single" w:sz="4" w:space="0" w:color="auto"/>
              <w:bottom w:val="single" w:sz="4" w:space="0" w:color="auto"/>
              <w:right w:val="single" w:sz="4" w:space="0" w:color="auto"/>
            </w:tcBorders>
            <w:hideMark/>
          </w:tcPr>
          <w:p w14:paraId="01AB6DB7" w14:textId="437F049A"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1. Контроль внешнего вида на наличие видимых механических повреждений</w:t>
            </w:r>
            <w:r w:rsidR="003816A1">
              <w:rPr>
                <w:rFonts w:ascii="Times New Roman" w:hAnsi="Times New Roman" w:cs="Times New Roman"/>
                <w:sz w:val="23"/>
                <w:szCs w:val="23"/>
                <w:lang w:eastAsia="ar-SA"/>
              </w:rPr>
              <w:t>.</w:t>
            </w:r>
            <w:r w:rsidRPr="007C6F91">
              <w:rPr>
                <w:rFonts w:ascii="Times New Roman" w:hAnsi="Times New Roman" w:cs="Times New Roman"/>
                <w:sz w:val="23"/>
                <w:szCs w:val="23"/>
                <w:lang w:eastAsia="ar-SA"/>
              </w:rPr>
              <w:t xml:space="preserve"> </w:t>
            </w:r>
          </w:p>
          <w:p w14:paraId="289CC758"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2. Проведение испытаний металлокерамических корпусов на воздействие соляного (морского) тумана.</w:t>
            </w:r>
          </w:p>
          <w:p w14:paraId="219847DA"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3. Испытания проводятся по методу:</w:t>
            </w:r>
          </w:p>
          <w:p w14:paraId="6A09283F"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215-1 ГОСТ РВ 20.57.416-98 (согласно требований ГОСТ РВ 5901-004-2010)</w:t>
            </w:r>
          </w:p>
          <w:p w14:paraId="7C59DF9C"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- 215-1 ГОСТ РВ 0020-57.416-2020,</w:t>
            </w:r>
          </w:p>
          <w:p w14:paraId="1EE46500" w14:textId="7AE06514"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- 215-1 ОСТ 11 073.013-2008 (согласно требований ОСТ 11 0694-890</w:t>
            </w:r>
            <w:r w:rsidR="003816A1">
              <w:rPr>
                <w:rFonts w:ascii="Times New Roman" w:hAnsi="Times New Roman" w:cs="Times New Roman"/>
                <w:sz w:val="23"/>
                <w:szCs w:val="23"/>
                <w:lang w:eastAsia="ar-SA"/>
              </w:rPr>
              <w:t>).</w:t>
            </w:r>
          </w:p>
          <w:p w14:paraId="3B037842"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 xml:space="preserve"> Общее время испытаний составляет 2 суток.</w:t>
            </w:r>
          </w:p>
          <w:p w14:paraId="5EC1D336" w14:textId="0F294BDA" w:rsidR="007C6F91" w:rsidRPr="007C6F91" w:rsidRDefault="007C6F91" w:rsidP="007C6F91">
            <w:pPr>
              <w:ind w:firstLine="33"/>
              <w:jc w:val="both"/>
              <w:rPr>
                <w:rFonts w:ascii="Times New Roman" w:hAnsi="Times New Roman" w:cs="Times New Roman"/>
                <w:sz w:val="23"/>
                <w:szCs w:val="23"/>
              </w:rPr>
            </w:pPr>
            <w:r w:rsidRPr="007C6F91">
              <w:rPr>
                <w:rFonts w:ascii="Times New Roman" w:hAnsi="Times New Roman" w:cs="Times New Roman"/>
                <w:sz w:val="23"/>
                <w:szCs w:val="23"/>
                <w:lang w:eastAsia="ar-SA"/>
              </w:rPr>
              <w:t>4. По результатам испытаний оформляются и передаются протоколы испытаний.</w:t>
            </w:r>
          </w:p>
        </w:tc>
        <w:tc>
          <w:tcPr>
            <w:tcW w:w="1560" w:type="dxa"/>
            <w:tcBorders>
              <w:top w:val="single" w:sz="4" w:space="0" w:color="auto"/>
              <w:left w:val="single" w:sz="4" w:space="0" w:color="auto"/>
              <w:bottom w:val="single" w:sz="4" w:space="0" w:color="auto"/>
              <w:right w:val="single" w:sz="4" w:space="0" w:color="auto"/>
            </w:tcBorders>
          </w:tcPr>
          <w:p w14:paraId="7797CDDE" w14:textId="3E4FB5CC" w:rsidR="007C6F91" w:rsidRPr="007C6F91" w:rsidRDefault="007C6F91" w:rsidP="007C6F91">
            <w:pPr>
              <w:suppressAutoHyphens/>
              <w:jc w:val="center"/>
              <w:rPr>
                <w:rFonts w:ascii="Times New Roman" w:hAnsi="Times New Roman" w:cs="Times New Roman"/>
                <w:sz w:val="23"/>
                <w:szCs w:val="23"/>
                <w:lang w:eastAsia="ar-SA"/>
              </w:rPr>
            </w:pPr>
            <w:r w:rsidRPr="007C6F91">
              <w:rPr>
                <w:rFonts w:ascii="Times New Roman" w:hAnsi="Times New Roman" w:cs="Times New Roman"/>
                <w:sz w:val="23"/>
                <w:szCs w:val="23"/>
                <w:lang w:eastAsia="ar-SA"/>
              </w:rPr>
              <w:t>8 шт.</w:t>
            </w:r>
          </w:p>
        </w:tc>
        <w:tc>
          <w:tcPr>
            <w:tcW w:w="1418" w:type="dxa"/>
            <w:tcBorders>
              <w:top w:val="single" w:sz="4" w:space="0" w:color="auto"/>
              <w:left w:val="single" w:sz="4" w:space="0" w:color="auto"/>
              <w:bottom w:val="single" w:sz="4" w:space="0" w:color="auto"/>
              <w:right w:val="single" w:sz="4" w:space="0" w:color="auto"/>
            </w:tcBorders>
          </w:tcPr>
          <w:p w14:paraId="15C1ADE5" w14:textId="77777777" w:rsidR="007C6F91" w:rsidRPr="00E62617" w:rsidRDefault="007C6F91" w:rsidP="007C6F91">
            <w:pPr>
              <w:suppressAutoHyphens/>
              <w:ind w:hanging="2235"/>
              <w:jc w:val="both"/>
              <w:rPr>
                <w:rFonts w:ascii="Times New Roman" w:hAnsi="Times New Roman" w:cs="Times New Roman"/>
                <w:sz w:val="24"/>
                <w:szCs w:val="24"/>
                <w:lang w:eastAsia="ar-SA"/>
              </w:rPr>
            </w:pPr>
          </w:p>
        </w:tc>
      </w:tr>
      <w:tr w:rsidR="007C6F91" w:rsidRPr="00E62617" w14:paraId="1B93B2FB" w14:textId="77777777" w:rsidTr="005E17A9">
        <w:trPr>
          <w:trHeight w:val="2684"/>
          <w:jc w:val="center"/>
        </w:trPr>
        <w:tc>
          <w:tcPr>
            <w:tcW w:w="426" w:type="dxa"/>
            <w:tcBorders>
              <w:top w:val="single" w:sz="4" w:space="0" w:color="auto"/>
              <w:left w:val="single" w:sz="4" w:space="0" w:color="auto"/>
              <w:bottom w:val="single" w:sz="4" w:space="0" w:color="auto"/>
              <w:right w:val="single" w:sz="4" w:space="0" w:color="auto"/>
            </w:tcBorders>
            <w:hideMark/>
          </w:tcPr>
          <w:p w14:paraId="1B323412" w14:textId="77777777" w:rsidR="007C6F91" w:rsidRPr="00D238BE" w:rsidRDefault="007C6F91" w:rsidP="007C6F91">
            <w:pPr>
              <w:suppressAutoHyphens/>
              <w:jc w:val="both"/>
              <w:rPr>
                <w:rFonts w:ascii="Times New Roman" w:hAnsi="Times New Roman" w:cs="Times New Roman"/>
                <w:sz w:val="24"/>
                <w:szCs w:val="24"/>
                <w:lang w:eastAsia="ar-SA"/>
              </w:rPr>
            </w:pPr>
            <w:r w:rsidRPr="00D238BE">
              <w:rPr>
                <w:rFonts w:ascii="Times New Roman" w:hAnsi="Times New Roman" w:cs="Times New Roman"/>
                <w:sz w:val="24"/>
                <w:szCs w:val="24"/>
                <w:lang w:eastAsia="ar-SA"/>
              </w:rPr>
              <w:t>5.</w:t>
            </w:r>
          </w:p>
        </w:tc>
        <w:tc>
          <w:tcPr>
            <w:tcW w:w="1730" w:type="dxa"/>
            <w:tcBorders>
              <w:top w:val="single" w:sz="4" w:space="0" w:color="auto"/>
              <w:left w:val="single" w:sz="4" w:space="0" w:color="auto"/>
              <w:bottom w:val="single" w:sz="4" w:space="0" w:color="auto"/>
              <w:right w:val="single" w:sz="4" w:space="0" w:color="auto"/>
            </w:tcBorders>
            <w:hideMark/>
          </w:tcPr>
          <w:p w14:paraId="70045973" w14:textId="3DA485B7" w:rsidR="007C6F91" w:rsidRPr="007C6F91" w:rsidRDefault="007C6F91" w:rsidP="007C6F91">
            <w:pPr>
              <w:rPr>
                <w:rFonts w:ascii="Times New Roman" w:hAnsi="Times New Roman" w:cs="Times New Roman"/>
                <w:sz w:val="23"/>
                <w:szCs w:val="23"/>
              </w:rPr>
            </w:pPr>
            <w:r w:rsidRPr="007C6F91">
              <w:rPr>
                <w:rFonts w:ascii="Times New Roman" w:hAnsi="Times New Roman" w:cs="Times New Roman"/>
                <w:sz w:val="23"/>
                <w:szCs w:val="23"/>
                <w:lang w:eastAsia="ar-SA"/>
              </w:rPr>
              <w:t>Испытания по определению низшей резонансной частоты</w:t>
            </w:r>
          </w:p>
        </w:tc>
        <w:tc>
          <w:tcPr>
            <w:tcW w:w="5210" w:type="dxa"/>
            <w:tcBorders>
              <w:top w:val="single" w:sz="4" w:space="0" w:color="auto"/>
              <w:left w:val="single" w:sz="4" w:space="0" w:color="auto"/>
              <w:bottom w:val="single" w:sz="4" w:space="0" w:color="auto"/>
              <w:right w:val="single" w:sz="4" w:space="0" w:color="auto"/>
            </w:tcBorders>
            <w:hideMark/>
          </w:tcPr>
          <w:p w14:paraId="099320F1" w14:textId="4E43EC0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1. Контроль внешнего вида на наличие видимых механических повреждений</w:t>
            </w:r>
            <w:r w:rsidR="003816A1">
              <w:rPr>
                <w:rFonts w:ascii="Times New Roman" w:hAnsi="Times New Roman" w:cs="Times New Roman"/>
                <w:sz w:val="23"/>
                <w:szCs w:val="23"/>
                <w:lang w:eastAsia="ar-SA"/>
              </w:rPr>
              <w:t>.</w:t>
            </w:r>
          </w:p>
          <w:p w14:paraId="6C63652F" w14:textId="77777777" w:rsidR="007C6F91" w:rsidRPr="007C6F91" w:rsidRDefault="007C6F91" w:rsidP="007C6F91">
            <w:pPr>
              <w:ind w:firstLine="33"/>
              <w:jc w:val="both"/>
              <w:rPr>
                <w:rFonts w:ascii="Times New Roman" w:hAnsi="Times New Roman" w:cs="Times New Roman"/>
                <w:sz w:val="23"/>
                <w:szCs w:val="23"/>
                <w:lang w:eastAsia="ar-SA"/>
              </w:rPr>
            </w:pPr>
            <w:r w:rsidRPr="007C6F91">
              <w:rPr>
                <w:rFonts w:ascii="Times New Roman" w:hAnsi="Times New Roman" w:cs="Times New Roman"/>
                <w:sz w:val="23"/>
                <w:szCs w:val="23"/>
                <w:lang w:eastAsia="ar-SA"/>
              </w:rPr>
              <w:t>2. Проведение испытаний металлокерамических корпусов по определению низшей резонансной частоты.</w:t>
            </w:r>
          </w:p>
          <w:p w14:paraId="3C2DBFA6" w14:textId="0EAAF967" w:rsidR="007C6F91" w:rsidRPr="007C6F91" w:rsidRDefault="007C6F91" w:rsidP="007C6F91">
            <w:pPr>
              <w:ind w:firstLine="33"/>
              <w:jc w:val="both"/>
              <w:rPr>
                <w:rFonts w:ascii="Times New Roman" w:eastAsia="Calibri" w:hAnsi="Times New Roman" w:cs="Times New Roman"/>
                <w:sz w:val="23"/>
                <w:szCs w:val="23"/>
                <w:lang w:eastAsia="en-US"/>
              </w:rPr>
            </w:pPr>
            <w:r w:rsidRPr="007C6F91">
              <w:rPr>
                <w:rFonts w:ascii="Times New Roman" w:hAnsi="Times New Roman" w:cs="Times New Roman"/>
                <w:sz w:val="23"/>
                <w:szCs w:val="23"/>
                <w:lang w:eastAsia="ar-SA"/>
              </w:rPr>
              <w:t xml:space="preserve">3. Испытания проводят по методу 100-1 ОСТ 11 073.013-2008, 100-1.1 </w:t>
            </w:r>
            <w:r w:rsidRPr="007C6F91">
              <w:rPr>
                <w:rFonts w:ascii="Times New Roman" w:eastAsia="Calibri" w:hAnsi="Times New Roman" w:cs="Times New Roman"/>
                <w:sz w:val="23"/>
                <w:szCs w:val="23"/>
                <w:lang w:eastAsia="en-US"/>
              </w:rPr>
              <w:t>ГОСТ РВ 20.57.416-98/ГОСТ РВ 0020-57.416-2020, метод индикации резонанса конструкции с использованием эле</w:t>
            </w:r>
            <w:r w:rsidR="00982D25">
              <w:rPr>
                <w:rFonts w:ascii="Times New Roman" w:eastAsia="Calibri" w:hAnsi="Times New Roman" w:cs="Times New Roman"/>
                <w:sz w:val="23"/>
                <w:szCs w:val="23"/>
                <w:lang w:eastAsia="en-US"/>
              </w:rPr>
              <w:t xml:space="preserve">ктретных </w:t>
            </w:r>
            <w:proofErr w:type="spellStart"/>
            <w:r w:rsidR="00982D25">
              <w:rPr>
                <w:rFonts w:ascii="Times New Roman" w:eastAsia="Calibri" w:hAnsi="Times New Roman" w:cs="Times New Roman"/>
                <w:sz w:val="23"/>
                <w:szCs w:val="23"/>
                <w:lang w:eastAsia="en-US"/>
              </w:rPr>
              <w:t>вибропреобразователей</w:t>
            </w:r>
            <w:proofErr w:type="spellEnd"/>
            <w:r w:rsidR="00982D25">
              <w:rPr>
                <w:rFonts w:ascii="Times New Roman" w:eastAsia="Calibri" w:hAnsi="Times New Roman" w:cs="Times New Roman"/>
                <w:sz w:val="23"/>
                <w:szCs w:val="23"/>
                <w:lang w:eastAsia="en-US"/>
              </w:rPr>
              <w:t xml:space="preserve"> </w:t>
            </w:r>
            <w:r w:rsidRPr="007C6F91">
              <w:rPr>
                <w:rFonts w:ascii="Times New Roman" w:eastAsia="Calibri" w:hAnsi="Times New Roman" w:cs="Times New Roman"/>
                <w:sz w:val="23"/>
                <w:szCs w:val="23"/>
                <w:lang w:eastAsia="en-US"/>
              </w:rPr>
              <w:t>(приложение В5 ГОСТ РВ 20.57.416-98/ГОСТ РВ 0020-57.416-2020).</w:t>
            </w:r>
          </w:p>
          <w:p w14:paraId="421E1BA5" w14:textId="77777777" w:rsidR="007C6F91" w:rsidRPr="007C6F91" w:rsidRDefault="007C6F91" w:rsidP="007C6F91">
            <w:pPr>
              <w:ind w:firstLine="33"/>
              <w:jc w:val="both"/>
              <w:rPr>
                <w:rFonts w:ascii="Times New Roman" w:eastAsia="Calibri" w:hAnsi="Times New Roman" w:cs="Times New Roman"/>
                <w:sz w:val="23"/>
                <w:szCs w:val="23"/>
                <w:lang w:eastAsia="en-US"/>
              </w:rPr>
            </w:pPr>
            <w:r w:rsidRPr="007C6F91">
              <w:rPr>
                <w:rFonts w:ascii="Times New Roman" w:eastAsia="Calibri" w:hAnsi="Times New Roman" w:cs="Times New Roman"/>
                <w:sz w:val="23"/>
                <w:szCs w:val="23"/>
                <w:lang w:eastAsia="en-US"/>
              </w:rPr>
              <w:t>Диапазон частот от 0,2-20000Гц.</w:t>
            </w:r>
          </w:p>
          <w:p w14:paraId="3AFA8B32" w14:textId="181768B4" w:rsidR="007C6F91" w:rsidRPr="007C6F91" w:rsidRDefault="007C6F91" w:rsidP="007C6F91">
            <w:pPr>
              <w:ind w:firstLine="33"/>
              <w:jc w:val="both"/>
              <w:rPr>
                <w:rFonts w:ascii="Times New Roman" w:hAnsi="Times New Roman" w:cs="Times New Roman"/>
                <w:sz w:val="23"/>
                <w:szCs w:val="23"/>
              </w:rPr>
            </w:pPr>
            <w:r w:rsidRPr="007C6F91">
              <w:rPr>
                <w:rFonts w:ascii="Times New Roman" w:eastAsia="Calibri" w:hAnsi="Times New Roman" w:cs="Times New Roman"/>
                <w:sz w:val="23"/>
                <w:szCs w:val="23"/>
                <w:lang w:eastAsia="en-US"/>
              </w:rPr>
              <w:t>4</w:t>
            </w:r>
            <w:r w:rsidRPr="007C6F91">
              <w:rPr>
                <w:rFonts w:ascii="Times New Roman" w:hAnsi="Times New Roman" w:cs="Times New Roman"/>
                <w:sz w:val="23"/>
                <w:szCs w:val="23"/>
                <w:lang w:eastAsia="ar-SA"/>
              </w:rPr>
              <w:t>. По результатам испытаний оформляются и передаются протоколы испытаний.</w:t>
            </w:r>
          </w:p>
        </w:tc>
        <w:tc>
          <w:tcPr>
            <w:tcW w:w="1560" w:type="dxa"/>
            <w:tcBorders>
              <w:top w:val="single" w:sz="4" w:space="0" w:color="auto"/>
              <w:left w:val="single" w:sz="4" w:space="0" w:color="auto"/>
              <w:bottom w:val="single" w:sz="4" w:space="0" w:color="auto"/>
              <w:right w:val="single" w:sz="4" w:space="0" w:color="auto"/>
            </w:tcBorders>
          </w:tcPr>
          <w:p w14:paraId="00805EB2" w14:textId="27117145" w:rsidR="007C6F91" w:rsidRPr="007C6F91" w:rsidRDefault="007C6F91" w:rsidP="007C6F91">
            <w:pPr>
              <w:suppressAutoHyphens/>
              <w:jc w:val="center"/>
              <w:rPr>
                <w:rFonts w:ascii="Times New Roman" w:hAnsi="Times New Roman" w:cs="Times New Roman"/>
                <w:sz w:val="23"/>
                <w:szCs w:val="23"/>
                <w:lang w:eastAsia="ar-SA"/>
              </w:rPr>
            </w:pPr>
            <w:r w:rsidRPr="007C6F91">
              <w:rPr>
                <w:rFonts w:ascii="Times New Roman" w:hAnsi="Times New Roman" w:cs="Times New Roman"/>
                <w:sz w:val="23"/>
                <w:szCs w:val="23"/>
                <w:lang w:eastAsia="ar-SA"/>
              </w:rPr>
              <w:t>3 шт.</w:t>
            </w:r>
          </w:p>
        </w:tc>
        <w:tc>
          <w:tcPr>
            <w:tcW w:w="1418" w:type="dxa"/>
            <w:tcBorders>
              <w:top w:val="single" w:sz="4" w:space="0" w:color="auto"/>
              <w:left w:val="single" w:sz="4" w:space="0" w:color="auto"/>
              <w:bottom w:val="single" w:sz="4" w:space="0" w:color="auto"/>
              <w:right w:val="single" w:sz="4" w:space="0" w:color="auto"/>
            </w:tcBorders>
          </w:tcPr>
          <w:p w14:paraId="57BD7DE6" w14:textId="77777777" w:rsidR="007C6F91" w:rsidRPr="00E62617" w:rsidRDefault="007C6F91" w:rsidP="007C6F91">
            <w:pPr>
              <w:suppressAutoHyphens/>
              <w:ind w:hanging="2235"/>
              <w:jc w:val="both"/>
              <w:rPr>
                <w:rFonts w:ascii="Times New Roman" w:hAnsi="Times New Roman" w:cs="Times New Roman"/>
                <w:sz w:val="24"/>
                <w:szCs w:val="24"/>
                <w:lang w:eastAsia="ar-SA"/>
              </w:rPr>
            </w:pPr>
          </w:p>
        </w:tc>
      </w:tr>
    </w:tbl>
    <w:p w14:paraId="40F7D137" w14:textId="1C08D465" w:rsidR="00EB3915" w:rsidRDefault="0022589E" w:rsidP="00EB3915">
      <w:pPr>
        <w:spacing w:line="259" w:lineRule="auto"/>
        <w:rPr>
          <w:rFonts w:ascii="Calibri" w:eastAsia="Calibri" w:hAnsi="Calibri" w:cs="Times New Roman"/>
          <w:i/>
          <w:sz w:val="22"/>
          <w:szCs w:val="22"/>
          <w:lang w:eastAsia="en-US"/>
        </w:rPr>
      </w:pPr>
      <w:r>
        <w:rPr>
          <w:rFonts w:ascii="Calibri" w:eastAsia="Calibri" w:hAnsi="Calibri" w:cs="Times New Roman"/>
          <w:i/>
          <w:sz w:val="22"/>
          <w:szCs w:val="22"/>
          <w:lang w:eastAsia="en-US"/>
        </w:rPr>
        <w:t>*</w:t>
      </w:r>
      <w:r w:rsidR="00EB3915" w:rsidRPr="00B33AAB">
        <w:rPr>
          <w:rFonts w:ascii="Calibri" w:eastAsia="Calibri" w:hAnsi="Calibri" w:cs="Times New Roman"/>
          <w:i/>
          <w:sz w:val="22"/>
          <w:szCs w:val="22"/>
          <w:lang w:eastAsia="en-US"/>
        </w:rPr>
        <w:t xml:space="preserve"> Одно испытание (выборка) проводится на указанном количестве корпусов. При этом цена за ед. услуги указана за одно испытание (выборку).</w:t>
      </w:r>
    </w:p>
    <w:p w14:paraId="6AE4EC35" w14:textId="77777777" w:rsidR="007C6F91" w:rsidRPr="007C6F91" w:rsidRDefault="007C6F91" w:rsidP="00EB3915">
      <w:pPr>
        <w:spacing w:line="259" w:lineRule="auto"/>
        <w:rPr>
          <w:rFonts w:ascii="Calibri" w:eastAsia="Calibri" w:hAnsi="Calibri" w:cs="Times New Roman"/>
          <w:i/>
          <w:sz w:val="12"/>
          <w:szCs w:val="12"/>
          <w:lang w:eastAsia="en-US"/>
        </w:rPr>
      </w:pPr>
    </w:p>
    <w:p w14:paraId="4456546E" w14:textId="6596F293" w:rsidR="00B623C3" w:rsidRPr="007C6F91" w:rsidRDefault="00B623C3" w:rsidP="00B623C3">
      <w:pPr>
        <w:spacing w:line="259" w:lineRule="auto"/>
        <w:jc w:val="both"/>
        <w:rPr>
          <w:rFonts w:ascii="Times New Roman" w:eastAsia="Calibri" w:hAnsi="Times New Roman" w:cs="Times New Roman"/>
          <w:sz w:val="24"/>
          <w:szCs w:val="24"/>
          <w:lang w:eastAsia="en-US"/>
        </w:rPr>
      </w:pPr>
      <w:r w:rsidRPr="007C6F91">
        <w:rPr>
          <w:rFonts w:ascii="Times New Roman" w:eastAsia="Calibri" w:hAnsi="Times New Roman" w:cs="Times New Roman"/>
          <w:sz w:val="24"/>
          <w:szCs w:val="24"/>
          <w:lang w:eastAsia="en-US"/>
        </w:rPr>
        <w:t>Услуги оказываются организацией, аккредитованной в установленном порядке согласно требованиям ГОСТ ИСО/МЭК 17025-2019, ЭС РД 005-2020.</w:t>
      </w:r>
    </w:p>
    <w:p w14:paraId="64398A54" w14:textId="77777777" w:rsidR="00EB3915" w:rsidRPr="00EB3915" w:rsidRDefault="00EB3915" w:rsidP="00EB3915">
      <w:pPr>
        <w:spacing w:line="259" w:lineRule="auto"/>
        <w:jc w:val="both"/>
        <w:rPr>
          <w:rFonts w:ascii="Calibri" w:eastAsia="Calibri" w:hAnsi="Calibri" w:cs="Times New Roman"/>
          <w:i/>
          <w:sz w:val="23"/>
          <w:szCs w:val="23"/>
          <w:lang w:eastAsia="en-US"/>
        </w:rPr>
      </w:pPr>
    </w:p>
    <w:p w14:paraId="4B60C44B" w14:textId="77777777" w:rsidR="00EB3915" w:rsidRPr="00350EFD" w:rsidRDefault="00EB3915" w:rsidP="00EB3915">
      <w:pPr>
        <w:tabs>
          <w:tab w:val="num" w:pos="0"/>
        </w:tabs>
        <w:jc w:val="both"/>
        <w:rPr>
          <w:rFonts w:ascii="Times New Roman" w:hAnsi="Times New Roman" w:cs="Times New Roman"/>
          <w:sz w:val="24"/>
          <w:szCs w:val="24"/>
        </w:rPr>
      </w:pPr>
      <w:r w:rsidRPr="00350EFD">
        <w:rPr>
          <w:rFonts w:ascii="Times New Roman" w:hAnsi="Times New Roman" w:cs="Times New Roman"/>
          <w:sz w:val="24"/>
          <w:szCs w:val="24"/>
        </w:rPr>
        <w:t xml:space="preserve">Все цены указаны [выбрать в зависимости от применяемой системы налогообложения] </w:t>
      </w:r>
      <w:r w:rsidRPr="00350EFD">
        <w:rPr>
          <w:rFonts w:ascii="Times New Roman" w:hAnsi="Times New Roman" w:cs="Times New Roman"/>
          <w:sz w:val="24"/>
          <w:szCs w:val="24"/>
          <w:highlight w:val="yellow"/>
        </w:rPr>
        <w:t>с/без НДС</w:t>
      </w:r>
      <w:r w:rsidRPr="00350EFD">
        <w:rPr>
          <w:rFonts w:ascii="Times New Roman" w:hAnsi="Times New Roman" w:cs="Times New Roman"/>
          <w:sz w:val="24"/>
          <w:szCs w:val="24"/>
        </w:rPr>
        <w:t>, в связи с применением _______________________ системы налогообложения.</w:t>
      </w:r>
    </w:p>
    <w:p w14:paraId="4D225F80" w14:textId="77777777" w:rsidR="007C6F91" w:rsidRDefault="00EB3915" w:rsidP="00B33AAB">
      <w:pPr>
        <w:tabs>
          <w:tab w:val="num" w:pos="0"/>
        </w:tabs>
        <w:jc w:val="both"/>
        <w:rPr>
          <w:rFonts w:ascii="Times New Roman" w:hAnsi="Times New Roman" w:cs="Times New Roman"/>
          <w:sz w:val="16"/>
          <w:szCs w:val="16"/>
        </w:rPr>
      </w:pPr>
      <w:r w:rsidRPr="00350EFD">
        <w:rPr>
          <w:rFonts w:ascii="Times New Roman" w:hAnsi="Times New Roman" w:cs="Times New Roman"/>
          <w:sz w:val="16"/>
          <w:szCs w:val="16"/>
        </w:rPr>
        <w:t xml:space="preserve">                                         </w:t>
      </w:r>
      <w:r w:rsidR="00FB4EC5">
        <w:rPr>
          <w:rFonts w:ascii="Times New Roman" w:hAnsi="Times New Roman" w:cs="Times New Roman"/>
          <w:sz w:val="16"/>
          <w:szCs w:val="16"/>
        </w:rPr>
        <w:t xml:space="preserve">        </w:t>
      </w:r>
      <w:r>
        <w:rPr>
          <w:rFonts w:ascii="Times New Roman" w:hAnsi="Times New Roman" w:cs="Times New Roman"/>
          <w:sz w:val="16"/>
          <w:szCs w:val="16"/>
        </w:rPr>
        <w:t xml:space="preserve"> </w:t>
      </w:r>
      <w:r w:rsidRPr="00350EFD">
        <w:rPr>
          <w:rFonts w:ascii="Times New Roman" w:hAnsi="Times New Roman" w:cs="Times New Roman"/>
          <w:sz w:val="16"/>
          <w:szCs w:val="16"/>
        </w:rPr>
        <w:t xml:space="preserve"> (</w:t>
      </w:r>
      <w:proofErr w:type="gramStart"/>
      <w:r w:rsidRPr="00350EFD">
        <w:rPr>
          <w:rFonts w:ascii="Times New Roman" w:hAnsi="Times New Roman" w:cs="Times New Roman"/>
          <w:sz w:val="16"/>
          <w:szCs w:val="16"/>
        </w:rPr>
        <w:t>указать</w:t>
      </w:r>
      <w:proofErr w:type="gramEnd"/>
      <w:r w:rsidRPr="00350EFD">
        <w:rPr>
          <w:rFonts w:ascii="Times New Roman" w:hAnsi="Times New Roman" w:cs="Times New Roman"/>
          <w:sz w:val="16"/>
          <w:szCs w:val="16"/>
        </w:rPr>
        <w:t xml:space="preserve"> применяемую систему налогообложения)</w:t>
      </w:r>
    </w:p>
    <w:p w14:paraId="6089AC71" w14:textId="3AB68366" w:rsidR="00EB3915" w:rsidRPr="007C6F91" w:rsidRDefault="00EB3915" w:rsidP="00B33AAB">
      <w:pPr>
        <w:tabs>
          <w:tab w:val="num" w:pos="0"/>
        </w:tabs>
        <w:jc w:val="both"/>
        <w:rPr>
          <w:rFonts w:ascii="Times New Roman" w:hAnsi="Times New Roman" w:cs="Times New Roman"/>
          <w:sz w:val="16"/>
          <w:szCs w:val="16"/>
        </w:rPr>
      </w:pPr>
      <w:r>
        <w:rPr>
          <w:rFonts w:ascii="Times New Roman" w:hAnsi="Times New Roman" w:cs="Times New Roman"/>
          <w:sz w:val="24"/>
          <w:szCs w:val="24"/>
        </w:rPr>
        <w:t xml:space="preserve">                                                                                 </w:t>
      </w:r>
    </w:p>
    <w:p w14:paraId="1CA9487D" w14:textId="18792478" w:rsidR="00EB3915" w:rsidRPr="008D6170" w:rsidRDefault="007C6F91" w:rsidP="007C6F91">
      <w:pPr>
        <w:tabs>
          <w:tab w:val="num" w:pos="0"/>
        </w:tabs>
        <w:jc w:val="both"/>
        <w:rPr>
          <w:rFonts w:ascii="Times New Roman" w:hAnsi="Times New Roman" w:cs="Times New Roman"/>
          <w:i/>
        </w:rPr>
      </w:pPr>
      <w:r w:rsidRPr="00350EFD">
        <w:rPr>
          <w:rFonts w:ascii="Times New Roman" w:eastAsia="Calibri" w:hAnsi="Times New Roman" w:cs="Times New Roman"/>
          <w:snapToGrid w:val="0"/>
          <w:sz w:val="24"/>
          <w:szCs w:val="28"/>
        </w:rPr>
        <w:t xml:space="preserve">Заказчик </w:t>
      </w:r>
      <w:r>
        <w:rPr>
          <w:rFonts w:ascii="Times New Roman" w:eastAsia="Calibri" w:hAnsi="Times New Roman" w:cs="Times New Roman"/>
          <w:snapToGrid w:val="0"/>
          <w:sz w:val="24"/>
          <w:szCs w:val="28"/>
        </w:rPr>
        <w:t>обеспечивает</w:t>
      </w:r>
      <w:r w:rsidRPr="00350EFD">
        <w:rPr>
          <w:rFonts w:ascii="Times New Roman" w:eastAsia="Calibri" w:hAnsi="Times New Roman" w:cs="Times New Roman"/>
          <w:snapToGrid w:val="0"/>
          <w:sz w:val="24"/>
          <w:szCs w:val="28"/>
        </w:rPr>
        <w:t xml:space="preserve"> передачу Исполнителю металлокерамических корпусов для проведения испытаний своими силами и за свой счет по </w:t>
      </w:r>
      <w:proofErr w:type="gramStart"/>
      <w:r w:rsidRPr="00350EFD">
        <w:rPr>
          <w:rFonts w:ascii="Times New Roman" w:eastAsia="Calibri" w:hAnsi="Times New Roman" w:cs="Times New Roman"/>
          <w:snapToGrid w:val="0"/>
          <w:sz w:val="24"/>
          <w:szCs w:val="28"/>
        </w:rPr>
        <w:t>адресу</w:t>
      </w:r>
      <w:r>
        <w:rPr>
          <w:rFonts w:ascii="Times New Roman" w:eastAsia="Calibri" w:hAnsi="Times New Roman" w:cs="Times New Roman"/>
          <w:snapToGrid w:val="0"/>
          <w:sz w:val="24"/>
          <w:szCs w:val="28"/>
        </w:rPr>
        <w:t>:</w:t>
      </w:r>
      <w:r w:rsidR="00EB3915" w:rsidRPr="00350EFD">
        <w:rPr>
          <w:rFonts w:ascii="Times New Roman" w:eastAsia="Calibri" w:hAnsi="Times New Roman" w:cs="Times New Roman"/>
          <w:snapToGrid w:val="0"/>
          <w:sz w:val="24"/>
          <w:szCs w:val="28"/>
        </w:rPr>
        <w:t>_</w:t>
      </w:r>
      <w:proofErr w:type="gramEnd"/>
      <w:r w:rsidR="00EB3915" w:rsidRPr="00350EFD">
        <w:rPr>
          <w:rFonts w:ascii="Times New Roman" w:eastAsia="Calibri" w:hAnsi="Times New Roman" w:cs="Times New Roman"/>
          <w:snapToGrid w:val="0"/>
          <w:sz w:val="24"/>
          <w:szCs w:val="28"/>
        </w:rPr>
        <w:t>_____________________</w:t>
      </w:r>
    </w:p>
    <w:p w14:paraId="254EAA4B" w14:textId="48659CA6" w:rsidR="00EB3915" w:rsidRPr="00350EFD" w:rsidRDefault="00EB3915" w:rsidP="00EB3915">
      <w:pPr>
        <w:tabs>
          <w:tab w:val="num" w:pos="0"/>
        </w:tabs>
        <w:ind w:firstLine="4820"/>
        <w:rPr>
          <w:rFonts w:ascii="Times New Roman" w:eastAsia="Calibri" w:hAnsi="Times New Roman" w:cs="Times New Roman"/>
          <w:snapToGrid w:val="0"/>
          <w:sz w:val="24"/>
          <w:szCs w:val="28"/>
          <w:vertAlign w:val="superscript"/>
        </w:rPr>
      </w:pPr>
      <w:r>
        <w:rPr>
          <w:rFonts w:ascii="Times New Roman" w:eastAsia="Calibri" w:hAnsi="Times New Roman" w:cs="Times New Roman"/>
          <w:snapToGrid w:val="0"/>
          <w:sz w:val="24"/>
          <w:szCs w:val="28"/>
          <w:vertAlign w:val="superscript"/>
        </w:rPr>
        <w:t xml:space="preserve"> </w:t>
      </w:r>
      <w:r w:rsidRPr="00350EFD">
        <w:rPr>
          <w:rFonts w:ascii="Times New Roman" w:eastAsia="Calibri" w:hAnsi="Times New Roman" w:cs="Times New Roman"/>
          <w:snapToGrid w:val="0"/>
          <w:sz w:val="24"/>
          <w:szCs w:val="28"/>
          <w:vertAlign w:val="superscript"/>
        </w:rPr>
        <w:t>(</w:t>
      </w:r>
      <w:proofErr w:type="gramStart"/>
      <w:r w:rsidRPr="00350EFD">
        <w:rPr>
          <w:rFonts w:ascii="Times New Roman" w:eastAsia="Calibri" w:hAnsi="Times New Roman" w:cs="Times New Roman"/>
          <w:snapToGrid w:val="0"/>
          <w:sz w:val="24"/>
          <w:szCs w:val="28"/>
          <w:vertAlign w:val="superscript"/>
        </w:rPr>
        <w:t>указать</w:t>
      </w:r>
      <w:proofErr w:type="gramEnd"/>
      <w:r w:rsidRPr="00350EFD">
        <w:rPr>
          <w:rFonts w:ascii="Times New Roman" w:eastAsia="Calibri" w:hAnsi="Times New Roman" w:cs="Times New Roman"/>
          <w:snapToGrid w:val="0"/>
          <w:sz w:val="24"/>
          <w:szCs w:val="28"/>
          <w:vertAlign w:val="superscript"/>
        </w:rPr>
        <w:t xml:space="preserve"> адрес местонахождения Исполнителя)</w:t>
      </w:r>
    </w:p>
    <w:p w14:paraId="55E7D2A4" w14:textId="77777777" w:rsidR="00EB3915" w:rsidRPr="00350EFD" w:rsidRDefault="00EB3915" w:rsidP="00EB3915">
      <w:pPr>
        <w:tabs>
          <w:tab w:val="num" w:pos="0"/>
        </w:tabs>
        <w:jc w:val="both"/>
        <w:rPr>
          <w:rFonts w:ascii="Times New Roman" w:hAnsi="Times New Roman" w:cs="Times New Roman"/>
          <w:sz w:val="24"/>
          <w:szCs w:val="24"/>
        </w:rPr>
      </w:pPr>
      <w:r w:rsidRPr="00350EFD">
        <w:rPr>
          <w:rFonts w:ascii="Times New Roman" w:hAnsi="Times New Roman" w:cs="Times New Roman"/>
          <w:sz w:val="24"/>
          <w:szCs w:val="24"/>
        </w:rPr>
        <w:lastRenderedPageBreak/>
        <w:t xml:space="preserve">По завершению услуг по Заявке Заказчика Исполнитель обеспечивает передачу Заказчику </w:t>
      </w:r>
      <w:r w:rsidRPr="003372E8">
        <w:rPr>
          <w:rFonts w:ascii="Times New Roman" w:hAnsi="Times New Roman" w:cs="Times New Roman"/>
          <w:sz w:val="24"/>
          <w:szCs w:val="24"/>
        </w:rPr>
        <w:t xml:space="preserve">металлокерамических корпусов </w:t>
      </w:r>
      <w:r w:rsidRPr="00350EFD">
        <w:rPr>
          <w:rFonts w:ascii="Times New Roman" w:hAnsi="Times New Roman" w:cs="Times New Roman"/>
          <w:sz w:val="24"/>
          <w:szCs w:val="24"/>
        </w:rPr>
        <w:t>своими силами и за свой счет и передает Заказчику следующие документы:</w:t>
      </w:r>
    </w:p>
    <w:p w14:paraId="3988BDC9" w14:textId="77777777" w:rsidR="00EB3915" w:rsidRPr="00350EFD" w:rsidRDefault="00EB3915" w:rsidP="00EB3915">
      <w:pPr>
        <w:tabs>
          <w:tab w:val="num" w:pos="0"/>
        </w:tabs>
        <w:jc w:val="both"/>
        <w:rPr>
          <w:rFonts w:ascii="Times New Roman" w:hAnsi="Times New Roman" w:cs="Times New Roman"/>
          <w:sz w:val="24"/>
          <w:szCs w:val="24"/>
        </w:rPr>
      </w:pPr>
      <w:r w:rsidRPr="00350EFD">
        <w:rPr>
          <w:rFonts w:ascii="Times New Roman" w:hAnsi="Times New Roman" w:cs="Times New Roman"/>
          <w:sz w:val="24"/>
          <w:szCs w:val="24"/>
        </w:rPr>
        <w:t>- акт сдачи-приемки оказанных услуг в количестве 2 экз.;</w:t>
      </w:r>
    </w:p>
    <w:p w14:paraId="4DE5AA8D" w14:textId="77777777" w:rsidR="00EB3915" w:rsidRPr="00350EFD" w:rsidRDefault="00EB3915" w:rsidP="00EB3915">
      <w:pPr>
        <w:tabs>
          <w:tab w:val="num" w:pos="0"/>
        </w:tabs>
        <w:jc w:val="both"/>
        <w:rPr>
          <w:rFonts w:ascii="Times New Roman" w:hAnsi="Times New Roman" w:cs="Times New Roman"/>
          <w:sz w:val="24"/>
          <w:szCs w:val="24"/>
        </w:rPr>
      </w:pPr>
      <w:r w:rsidRPr="00350EFD">
        <w:rPr>
          <w:rFonts w:ascii="Times New Roman" w:hAnsi="Times New Roman" w:cs="Times New Roman"/>
          <w:sz w:val="24"/>
          <w:szCs w:val="24"/>
        </w:rPr>
        <w:t>- протоколы испытаний в количестве 1 экз.;</w:t>
      </w:r>
    </w:p>
    <w:p w14:paraId="7ECCB797" w14:textId="77777777" w:rsidR="00EB3915" w:rsidRPr="00350EFD" w:rsidRDefault="00EB3915" w:rsidP="00EB3915">
      <w:pPr>
        <w:tabs>
          <w:tab w:val="num" w:pos="0"/>
        </w:tabs>
        <w:jc w:val="both"/>
        <w:rPr>
          <w:rFonts w:ascii="Times New Roman" w:hAnsi="Times New Roman" w:cs="Times New Roman"/>
          <w:sz w:val="24"/>
          <w:szCs w:val="24"/>
        </w:rPr>
      </w:pPr>
      <w:r w:rsidRPr="00350EFD">
        <w:rPr>
          <w:rFonts w:ascii="Times New Roman" w:hAnsi="Times New Roman" w:cs="Times New Roman"/>
          <w:sz w:val="24"/>
          <w:szCs w:val="24"/>
        </w:rPr>
        <w:t>- счет на оплату оказанных услуг по заявке Заказчика.</w:t>
      </w:r>
    </w:p>
    <w:p w14:paraId="0EAC09EE" w14:textId="481A1959" w:rsidR="00EB3915" w:rsidRDefault="00EB3915" w:rsidP="00EB3915">
      <w:pPr>
        <w:tabs>
          <w:tab w:val="num" w:pos="0"/>
        </w:tabs>
        <w:jc w:val="both"/>
        <w:rPr>
          <w:rFonts w:ascii="Times New Roman" w:hAnsi="Times New Roman" w:cs="Times New Roman"/>
          <w:sz w:val="24"/>
          <w:szCs w:val="24"/>
        </w:rPr>
      </w:pPr>
      <w:r w:rsidRPr="00350EFD">
        <w:rPr>
          <w:rFonts w:ascii="Times New Roman" w:hAnsi="Times New Roman" w:cs="Times New Roman"/>
          <w:sz w:val="24"/>
          <w:szCs w:val="24"/>
        </w:rPr>
        <w:t>Передача металлокерамических корпусов и документов осуществляется по адресу: Республика Марий Эл, г. Йошкар-Ола, ул. Суворова, д. 26</w:t>
      </w:r>
      <w:r w:rsidR="009E4831">
        <w:rPr>
          <w:rFonts w:ascii="Times New Roman" w:hAnsi="Times New Roman" w:cs="Times New Roman"/>
          <w:sz w:val="24"/>
          <w:szCs w:val="24"/>
        </w:rPr>
        <w:t>.</w:t>
      </w:r>
    </w:p>
    <w:p w14:paraId="79059C7D" w14:textId="77777777" w:rsidR="00EB3915" w:rsidRPr="00350EFD" w:rsidRDefault="00EB3915" w:rsidP="00EB3915">
      <w:pPr>
        <w:tabs>
          <w:tab w:val="num" w:pos="0"/>
        </w:tabs>
        <w:jc w:val="both"/>
        <w:rPr>
          <w:rFonts w:ascii="Times New Roman" w:hAnsi="Times New Roman" w:cs="Times New Roman"/>
          <w:sz w:val="24"/>
          <w:szCs w:val="24"/>
        </w:rPr>
      </w:pPr>
    </w:p>
    <w:p w14:paraId="39F518B7" w14:textId="1DAB3AF1" w:rsidR="00EB3915" w:rsidRPr="006B7153" w:rsidRDefault="00EB3915" w:rsidP="00EB3915">
      <w:pPr>
        <w:tabs>
          <w:tab w:val="num" w:pos="0"/>
        </w:tabs>
        <w:jc w:val="both"/>
        <w:rPr>
          <w:rFonts w:ascii="Times New Roman" w:hAnsi="Times New Roman" w:cs="Times New Roman"/>
          <w:sz w:val="24"/>
          <w:szCs w:val="26"/>
        </w:rPr>
      </w:pPr>
      <w:r w:rsidRPr="0039236A">
        <w:rPr>
          <w:rFonts w:ascii="Times New Roman" w:hAnsi="Times New Roman" w:cs="Times New Roman"/>
          <w:sz w:val="24"/>
          <w:szCs w:val="24"/>
          <w:u w:val="single"/>
        </w:rPr>
        <w:t xml:space="preserve">Срок </w:t>
      </w:r>
      <w:r>
        <w:rPr>
          <w:rFonts w:ascii="Times New Roman" w:hAnsi="Times New Roman" w:cs="Times New Roman"/>
          <w:sz w:val="24"/>
          <w:szCs w:val="24"/>
          <w:u w:val="single"/>
        </w:rPr>
        <w:t>оказания услуг</w:t>
      </w:r>
      <w:r w:rsidR="00701DC7" w:rsidRPr="0039236A">
        <w:rPr>
          <w:rStyle w:val="afd"/>
          <w:rFonts w:ascii="Times New Roman" w:hAnsi="Times New Roman" w:cs="Times New Roman"/>
          <w:sz w:val="24"/>
          <w:szCs w:val="24"/>
          <w:u w:val="single"/>
        </w:rPr>
        <w:footnoteReference w:id="2"/>
      </w:r>
      <w:r w:rsidRPr="0039236A">
        <w:rPr>
          <w:rFonts w:ascii="Times New Roman" w:hAnsi="Times New Roman" w:cs="Times New Roman"/>
          <w:sz w:val="24"/>
          <w:szCs w:val="24"/>
        </w:rPr>
        <w:t xml:space="preserve">: </w:t>
      </w:r>
      <w:r w:rsidRPr="006B7153">
        <w:rPr>
          <w:rFonts w:ascii="Times New Roman" w:hAnsi="Times New Roman" w:cs="Times New Roman"/>
          <w:sz w:val="24"/>
          <w:szCs w:val="26"/>
        </w:rPr>
        <w:t xml:space="preserve">Начало оказания услуг – с момента получения Исполнителем образцов изделий по заявке </w:t>
      </w:r>
      <w:r w:rsidR="00461488">
        <w:rPr>
          <w:rFonts w:ascii="Times New Roman" w:hAnsi="Times New Roman" w:cs="Times New Roman"/>
          <w:sz w:val="24"/>
          <w:szCs w:val="26"/>
        </w:rPr>
        <w:t>для</w:t>
      </w:r>
      <w:r w:rsidRPr="006B7153">
        <w:rPr>
          <w:rFonts w:ascii="Times New Roman" w:hAnsi="Times New Roman" w:cs="Times New Roman"/>
          <w:sz w:val="24"/>
          <w:szCs w:val="26"/>
        </w:rPr>
        <w:t xml:space="preserve"> испытани</w:t>
      </w:r>
      <w:r w:rsidR="00461488">
        <w:rPr>
          <w:rFonts w:ascii="Times New Roman" w:hAnsi="Times New Roman" w:cs="Times New Roman"/>
          <w:sz w:val="24"/>
          <w:szCs w:val="26"/>
        </w:rPr>
        <w:t>й</w:t>
      </w:r>
      <w:r w:rsidRPr="006B7153">
        <w:rPr>
          <w:rFonts w:ascii="Times New Roman" w:hAnsi="Times New Roman" w:cs="Times New Roman"/>
          <w:sz w:val="24"/>
          <w:szCs w:val="26"/>
        </w:rPr>
        <w:t>.</w:t>
      </w:r>
    </w:p>
    <w:p w14:paraId="0AC1F8DA" w14:textId="0B421F1A" w:rsidR="00EB3915" w:rsidRPr="006B7153" w:rsidRDefault="00EB3915" w:rsidP="00EB3915">
      <w:pPr>
        <w:tabs>
          <w:tab w:val="num" w:pos="0"/>
        </w:tabs>
        <w:jc w:val="both"/>
        <w:rPr>
          <w:rFonts w:ascii="Times New Roman" w:hAnsi="Times New Roman" w:cs="Times New Roman"/>
          <w:sz w:val="24"/>
          <w:szCs w:val="26"/>
        </w:rPr>
      </w:pPr>
      <w:r w:rsidRPr="006B7153">
        <w:rPr>
          <w:rFonts w:ascii="Times New Roman" w:hAnsi="Times New Roman" w:cs="Times New Roman"/>
          <w:sz w:val="24"/>
          <w:szCs w:val="26"/>
        </w:rPr>
        <w:t xml:space="preserve">Окончание оказания услуг – </w:t>
      </w:r>
      <w:r>
        <w:rPr>
          <w:rFonts w:ascii="Times New Roman" w:hAnsi="Times New Roman" w:cs="Times New Roman"/>
          <w:sz w:val="24"/>
          <w:szCs w:val="26"/>
        </w:rPr>
        <w:t xml:space="preserve">в течение </w:t>
      </w:r>
      <w:r w:rsidR="00461488">
        <w:rPr>
          <w:rFonts w:ascii="Times New Roman" w:hAnsi="Times New Roman" w:cs="Times New Roman"/>
          <w:sz w:val="24"/>
          <w:szCs w:val="26"/>
        </w:rPr>
        <w:t>45</w:t>
      </w:r>
      <w:r w:rsidRPr="006B7153">
        <w:rPr>
          <w:rFonts w:ascii="Times New Roman" w:hAnsi="Times New Roman" w:cs="Times New Roman"/>
          <w:sz w:val="24"/>
          <w:szCs w:val="26"/>
        </w:rPr>
        <w:t xml:space="preserve"> (</w:t>
      </w:r>
      <w:r w:rsidR="00461488">
        <w:rPr>
          <w:rFonts w:ascii="Times New Roman" w:hAnsi="Times New Roman" w:cs="Times New Roman"/>
          <w:sz w:val="24"/>
          <w:szCs w:val="26"/>
        </w:rPr>
        <w:t>Сорока пяти</w:t>
      </w:r>
      <w:r w:rsidRPr="006B7153">
        <w:rPr>
          <w:rFonts w:ascii="Times New Roman" w:hAnsi="Times New Roman" w:cs="Times New Roman"/>
          <w:sz w:val="24"/>
          <w:szCs w:val="26"/>
        </w:rPr>
        <w:t xml:space="preserve">) </w:t>
      </w:r>
      <w:r w:rsidR="00461488">
        <w:rPr>
          <w:rFonts w:ascii="Times New Roman" w:hAnsi="Times New Roman" w:cs="Times New Roman"/>
          <w:sz w:val="24"/>
          <w:szCs w:val="26"/>
        </w:rPr>
        <w:t>календарных</w:t>
      </w:r>
      <w:r w:rsidRPr="006B7153">
        <w:rPr>
          <w:rFonts w:ascii="Times New Roman" w:hAnsi="Times New Roman" w:cs="Times New Roman"/>
          <w:sz w:val="24"/>
          <w:szCs w:val="26"/>
        </w:rPr>
        <w:t xml:space="preserve"> дней с момента передачи образцов изделий и заявки для испытаний. </w:t>
      </w:r>
    </w:p>
    <w:p w14:paraId="4E748AE7" w14:textId="38B2F6F4" w:rsidR="00EB3915" w:rsidRPr="006B7153" w:rsidRDefault="00EB3915" w:rsidP="00EB3915">
      <w:pPr>
        <w:tabs>
          <w:tab w:val="num" w:pos="0"/>
        </w:tabs>
        <w:jc w:val="both"/>
        <w:rPr>
          <w:rFonts w:ascii="Times New Roman" w:hAnsi="Times New Roman" w:cs="Times New Roman"/>
          <w:sz w:val="24"/>
          <w:szCs w:val="24"/>
        </w:rPr>
      </w:pPr>
      <w:r w:rsidRPr="0039236A">
        <w:rPr>
          <w:rFonts w:ascii="Times New Roman" w:hAnsi="Times New Roman" w:cs="Times New Roman"/>
          <w:sz w:val="24"/>
          <w:szCs w:val="24"/>
          <w:u w:val="single"/>
        </w:rPr>
        <w:t>Условия оплаты</w:t>
      </w:r>
      <w:r w:rsidR="00701DC7" w:rsidRPr="0039236A">
        <w:rPr>
          <w:rStyle w:val="afd"/>
          <w:rFonts w:ascii="Times New Roman" w:hAnsi="Times New Roman" w:cs="Times New Roman"/>
          <w:sz w:val="24"/>
          <w:szCs w:val="24"/>
          <w:u w:val="single"/>
        </w:rPr>
        <w:footnoteReference w:id="3"/>
      </w:r>
      <w:r w:rsidRPr="0039236A">
        <w:rPr>
          <w:rFonts w:ascii="Times New Roman" w:hAnsi="Times New Roman" w:cs="Times New Roman"/>
          <w:sz w:val="24"/>
          <w:szCs w:val="24"/>
        </w:rPr>
        <w:t xml:space="preserve">: </w:t>
      </w:r>
      <w:r w:rsidRPr="006B7153">
        <w:rPr>
          <w:rFonts w:ascii="Times New Roman" w:hAnsi="Times New Roman" w:cs="Times New Roman"/>
          <w:sz w:val="24"/>
          <w:szCs w:val="24"/>
        </w:rPr>
        <w:t>Заказчик осуществляет 100% оплату за фактически оказанные услуги по Заявке Заказчика на основании выставленного Исполнителем счета в течение 30 (Тридцати) календарных дней с момента подписания сторонами Акта сдачи-приемки оказанных услуг. Оплата осуществляется по стоимостной величине единицы услуги (одна выборка), исходя из объема фактически оказанных услуг.</w:t>
      </w:r>
    </w:p>
    <w:p w14:paraId="6801933C" w14:textId="77777777" w:rsidR="00EB3915" w:rsidRPr="00210DD2" w:rsidRDefault="00EB3915" w:rsidP="00EB3915">
      <w:pPr>
        <w:tabs>
          <w:tab w:val="num" w:pos="0"/>
        </w:tabs>
        <w:jc w:val="both"/>
        <w:rPr>
          <w:rFonts w:ascii="Times New Roman" w:hAnsi="Times New Roman" w:cs="Times New Roman"/>
          <w:sz w:val="24"/>
          <w:szCs w:val="24"/>
          <w:u w:val="single"/>
        </w:rPr>
      </w:pPr>
    </w:p>
    <w:p w14:paraId="1F7A6467" w14:textId="03ABDB40" w:rsidR="00EB3915" w:rsidRDefault="00EB3915" w:rsidP="00EB3915">
      <w:pPr>
        <w:tabs>
          <w:tab w:val="left" w:pos="0"/>
        </w:tabs>
        <w:snapToGrid w:val="0"/>
        <w:jc w:val="both"/>
        <w:rPr>
          <w:rFonts w:ascii="Times New Roman" w:hAnsi="Times New Roman"/>
          <w:sz w:val="16"/>
          <w:szCs w:val="16"/>
        </w:rPr>
      </w:pPr>
      <w:r w:rsidRPr="00210DD2">
        <w:rPr>
          <w:rFonts w:ascii="Times New Roman" w:hAnsi="Times New Roman"/>
          <w:sz w:val="24"/>
          <w:szCs w:val="24"/>
          <w:u w:val="single"/>
        </w:rPr>
        <w:t>Срок действия настоящего коммерческого предложения:</w:t>
      </w:r>
      <w:r w:rsidRPr="00210DD2">
        <w:rPr>
          <w:rFonts w:ascii="Times New Roman" w:hAnsi="Times New Roman"/>
          <w:sz w:val="24"/>
          <w:szCs w:val="24"/>
        </w:rPr>
        <w:t xml:space="preserve"> ________________</w:t>
      </w:r>
      <w:r>
        <w:rPr>
          <w:rFonts w:ascii="Times New Roman" w:hAnsi="Times New Roman"/>
          <w:sz w:val="24"/>
          <w:szCs w:val="24"/>
        </w:rPr>
        <w:t>__________________</w:t>
      </w:r>
      <w:r>
        <w:rPr>
          <w:rFonts w:ascii="Times New Roman" w:hAnsi="Times New Roman"/>
          <w:sz w:val="16"/>
          <w:szCs w:val="16"/>
        </w:rPr>
        <w:tab/>
      </w:r>
      <w:r>
        <w:rPr>
          <w:rFonts w:ascii="Times New Roman" w:hAnsi="Times New Roman"/>
          <w:sz w:val="16"/>
          <w:szCs w:val="16"/>
        </w:rPr>
        <w:tab/>
        <w:t xml:space="preserve">                                                                                                              </w:t>
      </w:r>
      <w:r w:rsidR="009F7F38" w:rsidRPr="009F7F38">
        <w:rPr>
          <w:rFonts w:ascii="Times New Roman" w:hAnsi="Times New Roman"/>
          <w:sz w:val="16"/>
          <w:szCs w:val="16"/>
        </w:rPr>
        <w:t xml:space="preserve">            </w:t>
      </w:r>
      <w:proofErr w:type="gramStart"/>
      <w:r w:rsidR="009F7F38" w:rsidRPr="009F7F38">
        <w:rPr>
          <w:rFonts w:ascii="Times New Roman" w:hAnsi="Times New Roman"/>
          <w:sz w:val="16"/>
          <w:szCs w:val="16"/>
        </w:rPr>
        <w:t xml:space="preserve">  </w:t>
      </w:r>
      <w:r>
        <w:rPr>
          <w:rFonts w:ascii="Times New Roman" w:hAnsi="Times New Roman"/>
          <w:sz w:val="16"/>
          <w:szCs w:val="16"/>
        </w:rPr>
        <w:t xml:space="preserve"> </w:t>
      </w:r>
      <w:r w:rsidRPr="00B92218">
        <w:rPr>
          <w:rFonts w:ascii="Times New Roman" w:hAnsi="Times New Roman"/>
          <w:sz w:val="16"/>
          <w:szCs w:val="16"/>
        </w:rPr>
        <w:t>(</w:t>
      </w:r>
      <w:proofErr w:type="gramEnd"/>
      <w:r w:rsidRPr="00B92218">
        <w:rPr>
          <w:rFonts w:ascii="Times New Roman" w:hAnsi="Times New Roman"/>
          <w:sz w:val="16"/>
          <w:szCs w:val="16"/>
        </w:rPr>
        <w:t xml:space="preserve">указать срок действия, но не менее чем до </w:t>
      </w:r>
      <w:r w:rsidR="00F3615B">
        <w:rPr>
          <w:rFonts w:ascii="Times New Roman" w:hAnsi="Times New Roman"/>
          <w:sz w:val="16"/>
          <w:szCs w:val="16"/>
        </w:rPr>
        <w:t>30.05.2025</w:t>
      </w:r>
      <w:r>
        <w:rPr>
          <w:rFonts w:ascii="Times New Roman" w:hAnsi="Times New Roman"/>
          <w:sz w:val="16"/>
          <w:szCs w:val="16"/>
        </w:rPr>
        <w:t>г</w:t>
      </w:r>
      <w:r w:rsidR="00AF296F">
        <w:rPr>
          <w:rFonts w:ascii="Times New Roman" w:hAnsi="Times New Roman"/>
          <w:sz w:val="16"/>
          <w:szCs w:val="16"/>
        </w:rPr>
        <w:t>.</w:t>
      </w:r>
      <w:r w:rsidRPr="007D4651">
        <w:rPr>
          <w:rFonts w:ascii="Times New Roman" w:hAnsi="Times New Roman"/>
          <w:sz w:val="16"/>
          <w:szCs w:val="16"/>
        </w:rPr>
        <w:t>)</w:t>
      </w:r>
    </w:p>
    <w:p w14:paraId="00A694CA" w14:textId="77777777" w:rsidR="00F3615B" w:rsidRDefault="00F3615B" w:rsidP="00EB3915">
      <w:pPr>
        <w:tabs>
          <w:tab w:val="left" w:pos="0"/>
        </w:tabs>
        <w:snapToGrid w:val="0"/>
        <w:jc w:val="both"/>
        <w:rPr>
          <w:rFonts w:ascii="Times New Roman" w:hAnsi="Times New Roman"/>
          <w:sz w:val="16"/>
          <w:szCs w:val="16"/>
        </w:rPr>
      </w:pPr>
    </w:p>
    <w:p w14:paraId="3666E90B" w14:textId="77777777" w:rsidR="00F3615B" w:rsidRDefault="00F3615B" w:rsidP="00EB3915">
      <w:pPr>
        <w:tabs>
          <w:tab w:val="left" w:pos="0"/>
        </w:tabs>
        <w:snapToGrid w:val="0"/>
        <w:jc w:val="both"/>
        <w:rPr>
          <w:rFonts w:ascii="Times New Roman" w:hAnsi="Times New Roman"/>
          <w:sz w:val="16"/>
          <w:szCs w:val="16"/>
        </w:rPr>
      </w:pPr>
    </w:p>
    <w:p w14:paraId="1D0FCD24" w14:textId="77777777" w:rsidR="00F3615B" w:rsidRPr="00F3615B" w:rsidRDefault="00F3615B" w:rsidP="00F3615B">
      <w:pPr>
        <w:tabs>
          <w:tab w:val="num" w:pos="0"/>
        </w:tabs>
        <w:jc w:val="both"/>
        <w:rPr>
          <w:rFonts w:ascii="Times New Roman" w:hAnsi="Times New Roman" w:cs="Times New Roman"/>
          <w:sz w:val="24"/>
          <w:szCs w:val="24"/>
        </w:rPr>
      </w:pPr>
      <w:r w:rsidRPr="00F3615B">
        <w:rPr>
          <w:rFonts w:ascii="Times New Roman" w:hAnsi="Times New Roman" w:cs="Times New Roman"/>
          <w:sz w:val="24"/>
          <w:szCs w:val="24"/>
        </w:rPr>
        <w:t>___________________                   _________________ / _____________________________</w:t>
      </w:r>
    </w:p>
    <w:p w14:paraId="023D91C8" w14:textId="77777777" w:rsidR="00F3615B" w:rsidRPr="00F3615B" w:rsidRDefault="00F3615B" w:rsidP="00F3615B">
      <w:pPr>
        <w:tabs>
          <w:tab w:val="num" w:pos="3969"/>
          <w:tab w:val="left" w:pos="6804"/>
        </w:tabs>
        <w:ind w:left="709"/>
        <w:jc w:val="both"/>
        <w:rPr>
          <w:rFonts w:ascii="Times New Roman" w:hAnsi="Times New Roman" w:cs="Times New Roman"/>
          <w:sz w:val="24"/>
          <w:szCs w:val="24"/>
          <w:vertAlign w:val="superscript"/>
        </w:rPr>
      </w:pPr>
      <w:r w:rsidRPr="00F3615B">
        <w:rPr>
          <w:rFonts w:ascii="Times New Roman" w:hAnsi="Times New Roman" w:cs="Times New Roman"/>
          <w:sz w:val="24"/>
          <w:szCs w:val="24"/>
          <w:vertAlign w:val="superscript"/>
        </w:rPr>
        <w:t>(</w:t>
      </w:r>
      <w:proofErr w:type="gramStart"/>
      <w:r w:rsidRPr="00F3615B">
        <w:rPr>
          <w:rFonts w:ascii="Times New Roman" w:hAnsi="Times New Roman" w:cs="Times New Roman"/>
          <w:sz w:val="24"/>
          <w:szCs w:val="24"/>
          <w:vertAlign w:val="superscript"/>
        </w:rPr>
        <w:t>должность</w:t>
      </w:r>
      <w:proofErr w:type="gramEnd"/>
      <w:r w:rsidRPr="00F3615B">
        <w:rPr>
          <w:rFonts w:ascii="Times New Roman" w:hAnsi="Times New Roman" w:cs="Times New Roman"/>
          <w:sz w:val="24"/>
          <w:szCs w:val="24"/>
          <w:vertAlign w:val="superscript"/>
        </w:rPr>
        <w:t xml:space="preserve">) </w:t>
      </w:r>
      <w:r w:rsidRPr="00F3615B">
        <w:rPr>
          <w:rFonts w:ascii="Times New Roman" w:hAnsi="Times New Roman" w:cs="Times New Roman"/>
          <w:sz w:val="24"/>
          <w:szCs w:val="24"/>
          <w:vertAlign w:val="superscript"/>
        </w:rPr>
        <w:tab/>
        <w:t>(подпись)</w:t>
      </w:r>
      <w:r w:rsidRPr="00F3615B">
        <w:rPr>
          <w:rFonts w:ascii="Times New Roman" w:hAnsi="Times New Roman" w:cs="Times New Roman"/>
          <w:sz w:val="24"/>
          <w:szCs w:val="24"/>
          <w:vertAlign w:val="superscript"/>
        </w:rPr>
        <w:tab/>
        <w:t xml:space="preserve"> (фамилия, имя, отчество)</w:t>
      </w:r>
    </w:p>
    <w:p w14:paraId="0F0E65E0" w14:textId="77777777" w:rsidR="00F3615B" w:rsidRPr="00F3615B" w:rsidRDefault="00F3615B" w:rsidP="00F3615B">
      <w:pPr>
        <w:tabs>
          <w:tab w:val="left" w:pos="2010"/>
        </w:tabs>
        <w:ind w:left="709"/>
        <w:jc w:val="both"/>
        <w:rPr>
          <w:rFonts w:ascii="Times New Roman" w:hAnsi="Times New Roman" w:cs="Times New Roman"/>
          <w:sz w:val="24"/>
          <w:szCs w:val="24"/>
          <w:vertAlign w:val="superscript"/>
        </w:rPr>
      </w:pPr>
      <w:r w:rsidRPr="00F3615B">
        <w:rPr>
          <w:rFonts w:ascii="Times New Roman" w:hAnsi="Times New Roman" w:cs="Times New Roman"/>
          <w:sz w:val="24"/>
          <w:szCs w:val="24"/>
          <w:vertAlign w:val="superscript"/>
        </w:rPr>
        <w:tab/>
        <w:t>М.П.</w:t>
      </w:r>
    </w:p>
    <w:p w14:paraId="11A6B49F" w14:textId="77777777" w:rsidR="00F3615B" w:rsidRDefault="00F3615B" w:rsidP="00EB3915">
      <w:pPr>
        <w:tabs>
          <w:tab w:val="left" w:pos="0"/>
        </w:tabs>
        <w:snapToGrid w:val="0"/>
        <w:jc w:val="both"/>
        <w:rPr>
          <w:rFonts w:ascii="Times New Roman" w:hAnsi="Times New Roman"/>
          <w:sz w:val="16"/>
          <w:szCs w:val="16"/>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46BAC6E4" w14:textId="20C87EE0" w:rsidR="005043E5" w:rsidRPr="007E33EF" w:rsidRDefault="00161ECB" w:rsidP="007E33EF">
      <w:pPr>
        <w:pStyle w:val="1"/>
        <w:rPr>
          <w:rFonts w:ascii="Times New Roman" w:hAnsi="Times New Roman" w:cs="Times New Roman"/>
          <w:sz w:val="24"/>
          <w:szCs w:val="24"/>
        </w:rPr>
      </w:pPr>
      <w:r>
        <w:br w:type="page"/>
      </w:r>
      <w:bookmarkStart w:id="23" w:name="_Toc193181269"/>
      <w:r w:rsidR="00324F62" w:rsidRPr="007E33EF">
        <w:rPr>
          <w:rFonts w:ascii="Times New Roman" w:hAnsi="Times New Roman" w:cs="Times New Roman"/>
          <w:color w:val="auto"/>
          <w:sz w:val="24"/>
          <w:szCs w:val="24"/>
        </w:rPr>
        <w:lastRenderedPageBreak/>
        <w:t>9.3 Анкета Участника (Форма №3)</w:t>
      </w:r>
      <w:bookmarkEnd w:id="23"/>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103D8ECA"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BB3A9E">
        <w:rPr>
          <w:rFonts w:ascii="Times New Roman" w:hAnsi="Times New Roman" w:cs="Times New Roman"/>
          <w:sz w:val="24"/>
          <w:szCs w:val="24"/>
        </w:rPr>
        <w:t>5</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7EDB5E8E" w14:textId="77777777" w:rsidR="00BB3A9E" w:rsidRPr="00BB3A9E" w:rsidRDefault="00BB3A9E" w:rsidP="00BB3A9E">
      <w:pPr>
        <w:snapToGrid w:val="0"/>
        <w:jc w:val="center"/>
        <w:rPr>
          <w:rFonts w:ascii="Times New Roman" w:hAnsi="Times New Roman" w:cs="Times New Roman"/>
          <w:b/>
          <w:sz w:val="24"/>
          <w:szCs w:val="24"/>
        </w:rPr>
      </w:pPr>
      <w:r w:rsidRPr="00BB3A9E">
        <w:rPr>
          <w:rFonts w:ascii="Times New Roman" w:hAnsi="Times New Roman" w:cs="Times New Roman"/>
          <w:b/>
          <w:sz w:val="24"/>
          <w:szCs w:val="24"/>
        </w:rPr>
        <w:t>Анкета Участника</w:t>
      </w:r>
    </w:p>
    <w:p w14:paraId="40C772BC" w14:textId="77777777" w:rsidR="00BB3A9E" w:rsidRPr="00BB3A9E" w:rsidRDefault="00BB3A9E" w:rsidP="00BB3A9E">
      <w:pPr>
        <w:snapToGrid w:val="0"/>
        <w:ind w:right="424"/>
        <w:jc w:val="both"/>
        <w:rPr>
          <w:rFonts w:ascii="Times New Roman" w:hAnsi="Times New Roman" w:cs="Times New Roman"/>
          <w:sz w:val="24"/>
          <w:szCs w:val="24"/>
        </w:rPr>
      </w:pPr>
      <w:r w:rsidRPr="00BB3A9E">
        <w:rPr>
          <w:rFonts w:ascii="Times New Roman" w:hAnsi="Times New Roman" w:cs="Times New Roman"/>
          <w:sz w:val="24"/>
          <w:szCs w:val="24"/>
        </w:rPr>
        <w:t>Наименование и адрес Участника:</w:t>
      </w:r>
    </w:p>
    <w:p w14:paraId="3E896798" w14:textId="77777777" w:rsidR="00BB3A9E" w:rsidRPr="00BB3A9E" w:rsidRDefault="00BB3A9E" w:rsidP="00BB3A9E">
      <w:pPr>
        <w:snapToGrid w:val="0"/>
        <w:ind w:right="424"/>
        <w:jc w:val="both"/>
        <w:rPr>
          <w:rFonts w:ascii="Times New Roman" w:hAnsi="Times New Roman" w:cs="Times New Roman"/>
          <w:sz w:val="24"/>
          <w:szCs w:val="24"/>
        </w:rPr>
      </w:pPr>
      <w:r w:rsidRPr="00BB3A9E">
        <w:rPr>
          <w:rFonts w:ascii="Times New Roman" w:hAnsi="Times New Roman" w:cs="Times New Roman"/>
          <w:sz w:val="24"/>
          <w:szCs w:val="24"/>
        </w:rPr>
        <w:t>__________________________________________________________</w:t>
      </w:r>
    </w:p>
    <w:p w14:paraId="38580F21" w14:textId="77777777" w:rsidR="00BB3A9E" w:rsidRPr="00BB3A9E" w:rsidRDefault="00BB3A9E" w:rsidP="00BB3A9E">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BB3A9E" w:rsidRPr="00BB3A9E" w14:paraId="0E32AE13" w14:textId="77777777" w:rsidTr="00603DBD">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947D2" w14:textId="77777777" w:rsidR="00BB3A9E" w:rsidRPr="00BB3A9E" w:rsidRDefault="00BB3A9E" w:rsidP="00BB3A9E">
            <w:pPr>
              <w:keepNext/>
              <w:tabs>
                <w:tab w:val="left" w:pos="432"/>
              </w:tabs>
              <w:snapToGrid w:val="0"/>
              <w:ind w:right="-108"/>
              <w:jc w:val="center"/>
              <w:rPr>
                <w:rFonts w:ascii="Times New Roman" w:hAnsi="Times New Roman" w:cs="Times New Roman"/>
                <w:sz w:val="24"/>
                <w:szCs w:val="24"/>
              </w:rPr>
            </w:pPr>
            <w:r w:rsidRPr="00BB3A9E">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550D2C" w14:textId="77777777" w:rsidR="00BB3A9E" w:rsidRPr="00BB3A9E" w:rsidRDefault="00BB3A9E" w:rsidP="00BB3A9E">
            <w:pPr>
              <w:keepNext/>
              <w:snapToGrid w:val="0"/>
              <w:ind w:right="57"/>
              <w:jc w:val="center"/>
              <w:rPr>
                <w:rFonts w:ascii="Times New Roman" w:hAnsi="Times New Roman" w:cs="Times New Roman"/>
                <w:sz w:val="24"/>
                <w:szCs w:val="24"/>
              </w:rPr>
            </w:pPr>
            <w:r w:rsidRPr="00BB3A9E">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E70834" w14:textId="77777777" w:rsidR="00BB3A9E" w:rsidRPr="00BB3A9E" w:rsidRDefault="00BB3A9E" w:rsidP="00BB3A9E">
            <w:pPr>
              <w:keepNext/>
              <w:snapToGrid w:val="0"/>
              <w:ind w:right="57"/>
              <w:jc w:val="center"/>
              <w:rPr>
                <w:rFonts w:ascii="Times New Roman" w:hAnsi="Times New Roman" w:cs="Times New Roman"/>
                <w:sz w:val="24"/>
                <w:szCs w:val="24"/>
              </w:rPr>
            </w:pPr>
            <w:r w:rsidRPr="00BB3A9E">
              <w:rPr>
                <w:rFonts w:ascii="Times New Roman" w:hAnsi="Times New Roman" w:cs="Times New Roman"/>
                <w:sz w:val="24"/>
                <w:szCs w:val="24"/>
              </w:rPr>
              <w:t>Сведения об Участнике</w:t>
            </w:r>
          </w:p>
        </w:tc>
      </w:tr>
      <w:tr w:rsidR="00BB3A9E" w:rsidRPr="00BB3A9E" w14:paraId="10AECF92"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CDA0E"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62C0C"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47D7C"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6E118210"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DDF7F"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3BB3E"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430486"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5B11D884"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7838B"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E3C59"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ИНН / КПП</w:t>
            </w:r>
            <w:r w:rsidRPr="00BB3A9E">
              <w:rPr>
                <w:rFonts w:ascii="Times New Roman" w:hAnsi="Times New Roman" w:cs="Times New Roman"/>
              </w:rPr>
              <w:t xml:space="preserve"> </w:t>
            </w:r>
            <w:r w:rsidRPr="00BB3A9E">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DD56E"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3C7DEB50"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C2E06"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E6F80"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B85ABD"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2BA4F1C7"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B93035"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7B3A6B"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CFA8E"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6A404370"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C311D"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50CDD"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B4059"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127B5755"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6806DD"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C2AB2"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5EC369"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21DE8ACB"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21699"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9A055"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8B1ED"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185B8357"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F6256"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C8038"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FAB4E"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4511AE18"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A5655"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5EB76C"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F7B14"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516A724D" w14:textId="77777777" w:rsidTr="00603DBD">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0A410"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2CF61"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AA6B6"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1C0951FE"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AFDA2C"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1C0E6"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1F538"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27F89718"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B3F70"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D6E13"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4A631"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7EB6D228"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93FC6"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0506A"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9E945" w14:textId="77777777" w:rsidR="00BB3A9E" w:rsidRPr="00BB3A9E" w:rsidRDefault="00BB3A9E" w:rsidP="00BB3A9E">
            <w:pPr>
              <w:snapToGrid w:val="0"/>
              <w:ind w:right="57"/>
              <w:rPr>
                <w:rFonts w:ascii="Times New Roman" w:hAnsi="Times New Roman" w:cs="Times New Roman"/>
                <w:sz w:val="24"/>
                <w:szCs w:val="24"/>
              </w:rPr>
            </w:pPr>
          </w:p>
        </w:tc>
      </w:tr>
      <w:tr w:rsidR="00BB3A9E" w:rsidRPr="00BB3A9E" w14:paraId="493F38A7" w14:textId="77777777" w:rsidTr="00603DBD">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93D6B" w14:textId="77777777" w:rsidR="00BB3A9E" w:rsidRPr="00BB3A9E" w:rsidRDefault="00BB3A9E" w:rsidP="00BB3A9E">
            <w:pPr>
              <w:snapToGrid w:val="0"/>
              <w:jc w:val="center"/>
              <w:rPr>
                <w:rFonts w:ascii="Times New Roman" w:hAnsi="Times New Roman" w:cs="Times New Roman"/>
                <w:sz w:val="24"/>
                <w:szCs w:val="24"/>
              </w:rPr>
            </w:pPr>
            <w:r w:rsidRPr="00BB3A9E">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6197F" w14:textId="77777777" w:rsidR="00BB3A9E" w:rsidRPr="00BB3A9E" w:rsidRDefault="00BB3A9E" w:rsidP="00BB3A9E">
            <w:pPr>
              <w:snapToGrid w:val="0"/>
              <w:ind w:right="57"/>
              <w:rPr>
                <w:rFonts w:ascii="Times New Roman" w:hAnsi="Times New Roman" w:cs="Times New Roman"/>
                <w:sz w:val="24"/>
                <w:szCs w:val="24"/>
              </w:rPr>
            </w:pPr>
            <w:r w:rsidRPr="00BB3A9E">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CFEFF" w14:textId="77777777" w:rsidR="00BB3A9E" w:rsidRPr="00BB3A9E" w:rsidRDefault="00BB3A9E" w:rsidP="00BB3A9E">
            <w:pPr>
              <w:snapToGrid w:val="0"/>
              <w:ind w:right="57"/>
              <w:rPr>
                <w:rFonts w:ascii="Times New Roman" w:hAnsi="Times New Roman" w:cs="Times New Roman"/>
                <w:sz w:val="24"/>
                <w:szCs w:val="24"/>
              </w:rPr>
            </w:pPr>
          </w:p>
        </w:tc>
      </w:tr>
    </w:tbl>
    <w:p w14:paraId="196D4B77" w14:textId="77777777" w:rsidR="00BB3A9E" w:rsidRPr="00BB3A9E" w:rsidRDefault="00BB3A9E" w:rsidP="00BB3A9E">
      <w:pPr>
        <w:snapToGrid w:val="0"/>
        <w:jc w:val="both"/>
        <w:rPr>
          <w:rFonts w:ascii="Times New Roman" w:hAnsi="Times New Roman" w:cs="Times New Roman"/>
          <w:sz w:val="24"/>
          <w:szCs w:val="24"/>
          <w:vertAlign w:val="superscript"/>
        </w:rPr>
      </w:pPr>
    </w:p>
    <w:p w14:paraId="10F4E42F" w14:textId="77777777" w:rsidR="00BB3A9E" w:rsidRPr="00BB3A9E" w:rsidRDefault="00BB3A9E" w:rsidP="00BB3A9E">
      <w:pPr>
        <w:tabs>
          <w:tab w:val="num" w:pos="0"/>
        </w:tabs>
        <w:jc w:val="both"/>
        <w:rPr>
          <w:rFonts w:ascii="Times New Roman" w:hAnsi="Times New Roman" w:cs="Times New Roman"/>
          <w:sz w:val="24"/>
          <w:szCs w:val="24"/>
        </w:rPr>
      </w:pPr>
      <w:r w:rsidRPr="00BB3A9E">
        <w:rPr>
          <w:rFonts w:ascii="Times New Roman" w:hAnsi="Times New Roman" w:cs="Times New Roman"/>
          <w:sz w:val="24"/>
          <w:szCs w:val="24"/>
        </w:rPr>
        <w:t>___________________                   _________________ / _____________________________</w:t>
      </w:r>
    </w:p>
    <w:p w14:paraId="1DE28B49" w14:textId="77777777" w:rsidR="00BB3A9E" w:rsidRPr="00BB3A9E" w:rsidRDefault="00BB3A9E" w:rsidP="00BB3A9E">
      <w:pPr>
        <w:tabs>
          <w:tab w:val="num" w:pos="3969"/>
          <w:tab w:val="left" w:pos="6804"/>
        </w:tabs>
        <w:ind w:left="709"/>
        <w:jc w:val="both"/>
        <w:rPr>
          <w:rFonts w:ascii="Times New Roman" w:hAnsi="Times New Roman" w:cs="Times New Roman"/>
          <w:sz w:val="24"/>
          <w:szCs w:val="24"/>
          <w:vertAlign w:val="superscript"/>
        </w:rPr>
      </w:pPr>
      <w:r w:rsidRPr="00BB3A9E">
        <w:rPr>
          <w:rFonts w:ascii="Times New Roman" w:hAnsi="Times New Roman" w:cs="Times New Roman"/>
          <w:sz w:val="24"/>
          <w:szCs w:val="24"/>
          <w:vertAlign w:val="superscript"/>
        </w:rPr>
        <w:t>(</w:t>
      </w:r>
      <w:proofErr w:type="gramStart"/>
      <w:r w:rsidRPr="00BB3A9E">
        <w:rPr>
          <w:rFonts w:ascii="Times New Roman" w:hAnsi="Times New Roman" w:cs="Times New Roman"/>
          <w:sz w:val="24"/>
          <w:szCs w:val="24"/>
          <w:vertAlign w:val="superscript"/>
        </w:rPr>
        <w:t>должность</w:t>
      </w:r>
      <w:proofErr w:type="gramEnd"/>
      <w:r w:rsidRPr="00BB3A9E">
        <w:rPr>
          <w:rFonts w:ascii="Times New Roman" w:hAnsi="Times New Roman" w:cs="Times New Roman"/>
          <w:sz w:val="24"/>
          <w:szCs w:val="24"/>
          <w:vertAlign w:val="superscript"/>
        </w:rPr>
        <w:t xml:space="preserve">) </w:t>
      </w:r>
      <w:r w:rsidRPr="00BB3A9E">
        <w:rPr>
          <w:rFonts w:ascii="Times New Roman" w:hAnsi="Times New Roman" w:cs="Times New Roman"/>
          <w:sz w:val="24"/>
          <w:szCs w:val="24"/>
          <w:vertAlign w:val="superscript"/>
        </w:rPr>
        <w:tab/>
        <w:t>(подпись)</w:t>
      </w:r>
      <w:r w:rsidRPr="00BB3A9E">
        <w:rPr>
          <w:rFonts w:ascii="Times New Roman" w:hAnsi="Times New Roman" w:cs="Times New Roman"/>
          <w:sz w:val="24"/>
          <w:szCs w:val="24"/>
          <w:vertAlign w:val="superscript"/>
        </w:rPr>
        <w:tab/>
        <w:t xml:space="preserve"> (фамилия, имя, отчество)</w:t>
      </w:r>
    </w:p>
    <w:p w14:paraId="17062971" w14:textId="77777777" w:rsidR="00BB3A9E" w:rsidRPr="00BB3A9E" w:rsidRDefault="00BB3A9E" w:rsidP="00BB3A9E">
      <w:pPr>
        <w:tabs>
          <w:tab w:val="left" w:pos="2010"/>
        </w:tabs>
        <w:ind w:left="709"/>
        <w:jc w:val="both"/>
        <w:rPr>
          <w:rFonts w:ascii="Times New Roman" w:hAnsi="Times New Roman" w:cs="Times New Roman"/>
          <w:sz w:val="24"/>
          <w:szCs w:val="24"/>
          <w:vertAlign w:val="superscript"/>
        </w:rPr>
      </w:pPr>
      <w:r w:rsidRPr="00BB3A9E">
        <w:rPr>
          <w:rFonts w:ascii="Times New Roman" w:hAnsi="Times New Roman" w:cs="Times New Roman"/>
          <w:sz w:val="24"/>
          <w:szCs w:val="24"/>
          <w:vertAlign w:val="superscript"/>
        </w:rPr>
        <w:tab/>
        <w:t>М.П.</w:t>
      </w:r>
    </w:p>
    <w:p w14:paraId="6270972F" w14:textId="77777777" w:rsidR="00BB3A9E" w:rsidRPr="00BB3A9E" w:rsidRDefault="00BB3A9E" w:rsidP="00BB3A9E">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BB3A9E">
        <w:rPr>
          <w:rFonts w:ascii="Times New Roman" w:hAnsi="Times New Roman" w:cs="Times New Roman"/>
          <w:b/>
          <w:spacing w:val="36"/>
          <w:sz w:val="24"/>
          <w:szCs w:val="24"/>
        </w:rPr>
        <w:t>конец</w:t>
      </w:r>
      <w:proofErr w:type="gramEnd"/>
      <w:r w:rsidRPr="00BB3A9E">
        <w:rPr>
          <w:rFonts w:ascii="Times New Roman" w:hAnsi="Times New Roman" w:cs="Times New Roman"/>
          <w:b/>
          <w:spacing w:val="36"/>
          <w:sz w:val="24"/>
          <w:szCs w:val="24"/>
        </w:rPr>
        <w:t xml:space="preserve"> формы</w:t>
      </w:r>
    </w:p>
    <w:p w14:paraId="1464DCB0" w14:textId="77777777" w:rsidR="00BB3A9E" w:rsidRPr="00BB3A9E" w:rsidRDefault="00BB3A9E" w:rsidP="00BB3A9E">
      <w:pPr>
        <w:snapToGrid w:val="0"/>
        <w:jc w:val="both"/>
        <w:rPr>
          <w:rFonts w:ascii="Times New Roman" w:hAnsi="Times New Roman" w:cs="Times New Roman"/>
          <w:b/>
          <w:sz w:val="24"/>
          <w:szCs w:val="24"/>
        </w:rPr>
      </w:pPr>
      <w:r w:rsidRPr="00BB3A9E">
        <w:rPr>
          <w:rFonts w:ascii="Times New Roman" w:hAnsi="Times New Roman" w:cs="Times New Roman"/>
          <w:b/>
          <w:sz w:val="24"/>
          <w:szCs w:val="24"/>
        </w:rPr>
        <w:t>Инструкции по заполнению</w:t>
      </w:r>
    </w:p>
    <w:p w14:paraId="7C731404" w14:textId="77777777" w:rsidR="00BB3A9E" w:rsidRPr="00BB3A9E" w:rsidRDefault="00BB3A9E" w:rsidP="00BB3A9E">
      <w:pPr>
        <w:snapToGrid w:val="0"/>
        <w:jc w:val="both"/>
        <w:rPr>
          <w:rFonts w:ascii="Times New Roman" w:hAnsi="Times New Roman" w:cs="Times New Roman"/>
          <w:sz w:val="24"/>
          <w:szCs w:val="24"/>
        </w:rPr>
      </w:pPr>
      <w:r w:rsidRPr="00BB3A9E">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65D3D39D" w14:textId="77777777" w:rsidR="00BB3A9E" w:rsidRPr="00BB3A9E" w:rsidRDefault="00BB3A9E" w:rsidP="00BB3A9E">
      <w:pPr>
        <w:snapToGrid w:val="0"/>
        <w:jc w:val="both"/>
        <w:rPr>
          <w:rFonts w:ascii="Times New Roman" w:hAnsi="Times New Roman" w:cs="Times New Roman"/>
          <w:sz w:val="24"/>
          <w:szCs w:val="24"/>
        </w:rPr>
      </w:pPr>
      <w:r w:rsidRPr="00BB3A9E">
        <w:rPr>
          <w:rFonts w:ascii="Times New Roman" w:hAnsi="Times New Roman" w:cs="Times New Roman"/>
          <w:sz w:val="24"/>
          <w:szCs w:val="24"/>
        </w:rPr>
        <w:t xml:space="preserve">2. Участник указывает свое фирменное наименование (в </w:t>
      </w:r>
      <w:proofErr w:type="spellStart"/>
      <w:r w:rsidRPr="00BB3A9E">
        <w:rPr>
          <w:rFonts w:ascii="Times New Roman" w:hAnsi="Times New Roman" w:cs="Times New Roman"/>
          <w:sz w:val="24"/>
          <w:szCs w:val="24"/>
        </w:rPr>
        <w:t>т.ч</w:t>
      </w:r>
      <w:proofErr w:type="spellEnd"/>
      <w:r w:rsidRPr="00BB3A9E">
        <w:rPr>
          <w:rFonts w:ascii="Times New Roman" w:hAnsi="Times New Roman" w:cs="Times New Roman"/>
          <w:sz w:val="24"/>
          <w:szCs w:val="24"/>
        </w:rPr>
        <w:t>. организационно-правовую форму) и свой адрес.</w:t>
      </w:r>
    </w:p>
    <w:p w14:paraId="0A6A191C" w14:textId="77777777" w:rsidR="00BB3A9E" w:rsidRPr="00BB3A9E" w:rsidRDefault="00BB3A9E" w:rsidP="00BB3A9E">
      <w:pPr>
        <w:snapToGrid w:val="0"/>
        <w:jc w:val="both"/>
        <w:rPr>
          <w:rFonts w:ascii="Times New Roman" w:hAnsi="Times New Roman" w:cs="Times New Roman"/>
          <w:sz w:val="24"/>
          <w:szCs w:val="24"/>
        </w:rPr>
      </w:pPr>
      <w:r w:rsidRPr="00BB3A9E">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5496719C" w:rsidR="00B71001" w:rsidRDefault="00BB3A9E" w:rsidP="00BB3A9E">
      <w:pPr>
        <w:snapToGrid w:val="0"/>
        <w:jc w:val="both"/>
        <w:rPr>
          <w:rFonts w:ascii="Times New Roman" w:hAnsi="Times New Roman" w:cs="Times New Roman"/>
          <w:sz w:val="24"/>
          <w:szCs w:val="24"/>
        </w:rPr>
      </w:pPr>
      <w:r w:rsidRPr="00BB3A9E">
        <w:rPr>
          <w:rFonts w:ascii="Times New Roman" w:hAnsi="Times New Roman" w:cs="Times New Roman"/>
          <w:sz w:val="24"/>
          <w:szCs w:val="24"/>
        </w:rPr>
        <w:t>4. В графе 9 «Банковские реквизиты…» указываются реквизиты, которые будут испол</w:t>
      </w:r>
      <w:r>
        <w:rPr>
          <w:rFonts w:ascii="Times New Roman" w:hAnsi="Times New Roman" w:cs="Times New Roman"/>
          <w:sz w:val="24"/>
          <w:szCs w:val="24"/>
        </w:rPr>
        <w:t>ьзованы при заключении Договора</w:t>
      </w:r>
      <w:r w:rsidR="00324F62" w:rsidRPr="00641B24">
        <w:rPr>
          <w:rFonts w:ascii="Times New Roman" w:hAnsi="Times New Roman" w:cs="Times New Roman"/>
          <w:sz w:val="24"/>
          <w:szCs w:val="24"/>
        </w:rPr>
        <w:t>.</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F72F6C" w:rsidRDefault="00324F62" w:rsidP="00B029B4">
      <w:pPr>
        <w:pStyle w:val="1"/>
        <w:jc w:val="right"/>
        <w:rPr>
          <w:rFonts w:ascii="Times New Roman" w:hAnsi="Times New Roman" w:cs="Times New Roman"/>
          <w:b/>
          <w:color w:val="auto"/>
          <w:sz w:val="24"/>
          <w:szCs w:val="24"/>
        </w:rPr>
      </w:pPr>
      <w:bookmarkStart w:id="24" w:name="_Toc193181270"/>
      <w:r w:rsidRPr="00F72F6C">
        <w:rPr>
          <w:rFonts w:ascii="Times New Roman" w:hAnsi="Times New Roman" w:cs="Times New Roman"/>
          <w:b/>
          <w:color w:val="auto"/>
          <w:sz w:val="24"/>
          <w:szCs w:val="24"/>
        </w:rPr>
        <w:lastRenderedPageBreak/>
        <w:t xml:space="preserve">Приложение № 1. Памятка о Единой </w:t>
      </w:r>
      <w:r w:rsidR="004842F7" w:rsidRPr="00F72F6C">
        <w:rPr>
          <w:rFonts w:ascii="Times New Roman" w:hAnsi="Times New Roman" w:cs="Times New Roman"/>
          <w:b/>
          <w:color w:val="auto"/>
          <w:sz w:val="24"/>
          <w:szCs w:val="24"/>
        </w:rPr>
        <w:t>Г</w:t>
      </w:r>
      <w:r w:rsidRPr="00F72F6C">
        <w:rPr>
          <w:rFonts w:ascii="Times New Roman" w:hAnsi="Times New Roman" w:cs="Times New Roman"/>
          <w:b/>
          <w:color w:val="auto"/>
          <w:sz w:val="24"/>
          <w:szCs w:val="24"/>
        </w:rPr>
        <w:t>орячей линии</w:t>
      </w:r>
      <w:bookmarkEnd w:id="24"/>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F554AA" w:rsidRPr="00BB381F" w14:paraId="1F307261" w14:textId="77777777" w:rsidTr="00622244">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51936903" w14:textId="77777777" w:rsidR="00F554AA" w:rsidRPr="00BB381F" w:rsidRDefault="00F554AA" w:rsidP="00622244">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BB381F">
              <w:rPr>
                <w:rFonts w:ascii="Times New Roman" w:eastAsia="Calibri" w:hAnsi="Times New Roman" w:cs="Times New Roman"/>
                <w:noProof/>
                <w:sz w:val="28"/>
                <w:szCs w:val="24"/>
              </w:rPr>
              <w:drawing>
                <wp:anchor distT="0" distB="0" distL="0" distR="0" simplePos="0" relativeHeight="251659264" behindDoc="0" locked="0" layoutInCell="1" allowOverlap="1" wp14:anchorId="3B5A14C1" wp14:editId="09DAF87F">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0"/>
                          <a:srcRect b="-380"/>
                          <a:stretch>
                            <a:fillRect/>
                          </a:stretch>
                        </pic:blipFill>
                        <pic:spPr bwMode="auto">
                          <a:xfrm>
                            <a:off x="0" y="0"/>
                            <a:ext cx="1819275" cy="475615"/>
                          </a:xfrm>
                          <a:prstGeom prst="rect">
                            <a:avLst/>
                          </a:prstGeom>
                        </pic:spPr>
                      </pic:pic>
                    </a:graphicData>
                  </a:graphic>
                </wp:anchor>
              </w:drawing>
            </w:r>
          </w:p>
        </w:tc>
      </w:tr>
      <w:tr w:rsidR="00F554AA" w:rsidRPr="00BB381F" w14:paraId="53333216" w14:textId="77777777" w:rsidTr="00622244">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0A0C85C" w14:textId="77777777" w:rsidR="00F554AA" w:rsidRPr="00BB381F" w:rsidRDefault="00F554AA" w:rsidP="00622244">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BB381F">
              <w:rPr>
                <w:rFonts w:ascii="Times New Roman" w:eastAsiaTheme="minorEastAsia" w:hAnsi="Times New Roman" w:cs="Times New Roman"/>
                <w:b/>
                <w:sz w:val="32"/>
                <w:szCs w:val="24"/>
              </w:rPr>
              <w:t>ПАМЯТКА О ЕДИНОЙ ГОРЯЧЕЙ ЛИНИИ</w:t>
            </w:r>
          </w:p>
        </w:tc>
      </w:tr>
      <w:tr w:rsidR="00F554AA" w:rsidRPr="00BB381F" w14:paraId="5FECE81B" w14:textId="77777777" w:rsidTr="0062224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E154676" w14:textId="77777777" w:rsidR="00F554AA" w:rsidRPr="00BB381F" w:rsidRDefault="00F554AA" w:rsidP="00622244">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b/>
                <w:sz w:val="24"/>
                <w:szCs w:val="24"/>
              </w:rPr>
              <w:t xml:space="preserve">Единая Горячая Линия </w:t>
            </w:r>
            <w:r w:rsidRPr="00BB381F">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413D2037" w14:textId="77777777" w:rsidR="00F554AA" w:rsidRPr="00BB381F" w:rsidRDefault="00F554AA" w:rsidP="00622244">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6109C7DA" w14:textId="77777777" w:rsidR="00F554AA" w:rsidRPr="00BB381F" w:rsidRDefault="00F554AA" w:rsidP="00622244">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0288" behindDoc="0" locked="0" layoutInCell="1" allowOverlap="1" wp14:anchorId="307BE572" wp14:editId="1C1E20EE">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1"/>
                          <a:stretch>
                            <a:fillRect/>
                          </a:stretch>
                        </pic:blipFill>
                        <pic:spPr bwMode="auto">
                          <a:xfrm>
                            <a:off x="0" y="0"/>
                            <a:ext cx="542925" cy="539750"/>
                          </a:xfrm>
                          <a:prstGeom prst="rect">
                            <a:avLst/>
                          </a:prstGeom>
                        </pic:spPr>
                      </pic:pic>
                    </a:graphicData>
                  </a:graphic>
                </wp:anchor>
              </w:drawing>
            </w:r>
            <w:r w:rsidRPr="00BB381F">
              <w:rPr>
                <w:rFonts w:ascii="Times New Roman" w:eastAsiaTheme="minorEastAsia" w:hAnsi="Times New Roman" w:cs="Times New Roman"/>
                <w:sz w:val="24"/>
                <w:szCs w:val="24"/>
              </w:rPr>
              <w:t xml:space="preserve">Сообщение на электронный почтовый ящик </w:t>
            </w:r>
            <w:hyperlink r:id="rId12">
              <w:r w:rsidRPr="00BB381F">
                <w:rPr>
                  <w:rFonts w:ascii="Times New Roman" w:eastAsiaTheme="minorEastAsia" w:hAnsi="Times New Roman" w:cs="Times New Roman"/>
                  <w:color w:val="C00000"/>
                  <w:sz w:val="24"/>
                  <w:szCs w:val="24"/>
                  <w:u w:val="single"/>
                </w:rPr>
                <w:t>hotline@elementec.ru</w:t>
              </w:r>
            </w:hyperlink>
            <w:r w:rsidRPr="00BB381F">
              <w:rPr>
                <w:rFonts w:ascii="Times New Roman" w:eastAsiaTheme="minorEastAsia" w:hAnsi="Times New Roman" w:cs="Times New Roman"/>
                <w:b/>
                <w:sz w:val="24"/>
                <w:szCs w:val="24"/>
              </w:rPr>
              <w:br/>
            </w:r>
            <w:r w:rsidRPr="00BB381F">
              <w:rPr>
                <w:rFonts w:ascii="Times New Roman" w:eastAsiaTheme="minorEastAsia" w:hAnsi="Times New Roman" w:cs="Times New Roman"/>
                <w:sz w:val="24"/>
                <w:szCs w:val="24"/>
              </w:rPr>
              <w:t xml:space="preserve">или через форму обратной связи на сайте </w:t>
            </w:r>
            <w:hyperlink r:id="rId13" w:history="1">
              <w:r w:rsidRPr="00BB381F">
                <w:rPr>
                  <w:rFonts w:ascii="Times New Roman" w:eastAsiaTheme="minorEastAsia" w:hAnsi="Times New Roman" w:cs="Times New Roman"/>
                  <w:color w:val="0563C1" w:themeColor="hyperlink"/>
                  <w:sz w:val="24"/>
                  <w:szCs w:val="24"/>
                  <w:u w:val="single"/>
                </w:rPr>
                <w:t>https://gkelement.ru/</w:t>
              </w:r>
            </w:hyperlink>
            <w:r w:rsidRPr="00BB381F">
              <w:rPr>
                <w:rFonts w:ascii="Times New Roman" w:eastAsiaTheme="minorEastAsia" w:hAnsi="Times New Roman" w:cs="Times New Roman"/>
                <w:sz w:val="24"/>
                <w:szCs w:val="24"/>
              </w:rPr>
              <w:t>;</w:t>
            </w:r>
          </w:p>
          <w:p w14:paraId="4F44E949" w14:textId="77777777" w:rsidR="00F554AA" w:rsidRPr="00BB381F" w:rsidRDefault="00F554AA" w:rsidP="00622244">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1312" behindDoc="0" locked="0" layoutInCell="1" allowOverlap="1" wp14:anchorId="4AE20E1F" wp14:editId="5D4495EC">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4"/>
                          <a:stretch>
                            <a:fillRect/>
                          </a:stretch>
                        </pic:blipFill>
                        <pic:spPr bwMode="auto">
                          <a:xfrm>
                            <a:off x="0" y="0"/>
                            <a:ext cx="536575" cy="539750"/>
                          </a:xfrm>
                          <a:prstGeom prst="rect">
                            <a:avLst/>
                          </a:prstGeom>
                        </pic:spPr>
                      </pic:pic>
                    </a:graphicData>
                  </a:graphic>
                </wp:anchor>
              </w:drawing>
            </w:r>
            <w:r w:rsidRPr="00BB381F">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BB381F">
              <w:rPr>
                <w:rFonts w:ascii="Times New Roman" w:eastAsiaTheme="minorEastAsia" w:hAnsi="Times New Roman" w:cs="Times New Roman"/>
                <w:b/>
                <w:color w:val="C00000"/>
                <w:sz w:val="24"/>
                <w:szCs w:val="24"/>
              </w:rPr>
              <w:t>+7 (495) 701-03-33</w:t>
            </w:r>
            <w:r w:rsidRPr="00BB381F">
              <w:rPr>
                <w:rFonts w:ascii="Times New Roman" w:eastAsiaTheme="minorEastAsia" w:hAnsi="Times New Roman" w:cs="Times New Roman"/>
                <w:sz w:val="24"/>
                <w:szCs w:val="24"/>
              </w:rPr>
              <w:t>;</w:t>
            </w:r>
            <w:r w:rsidRPr="00BB381F">
              <w:rPr>
                <w:rFonts w:ascii="Times New Roman" w:eastAsiaTheme="minorEastAsia" w:hAnsi="Times New Roman" w:cs="Times New Roman"/>
                <w:sz w:val="24"/>
                <w:szCs w:val="24"/>
              </w:rPr>
              <w:br/>
            </w:r>
          </w:p>
          <w:p w14:paraId="21B66F5C" w14:textId="77777777" w:rsidR="00F554AA" w:rsidRPr="00BB381F" w:rsidRDefault="00F554AA" w:rsidP="00622244">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2B3876B2" wp14:editId="302E5D16">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5"/>
                          <a:stretch>
                            <a:fillRect/>
                          </a:stretch>
                        </pic:blipFill>
                        <pic:spPr bwMode="auto">
                          <a:xfrm>
                            <a:off x="0" y="0"/>
                            <a:ext cx="542290" cy="539750"/>
                          </a:xfrm>
                          <a:prstGeom prst="rect">
                            <a:avLst/>
                          </a:prstGeom>
                        </pic:spPr>
                      </pic:pic>
                    </a:graphicData>
                  </a:graphic>
                </wp:anchor>
              </w:drawing>
            </w:r>
            <w:r w:rsidRPr="00BB381F">
              <w:rPr>
                <w:rFonts w:ascii="Times New Roman" w:eastAsiaTheme="minorEastAsia" w:hAnsi="Times New Roman" w:cs="Times New Roman"/>
                <w:sz w:val="24"/>
                <w:szCs w:val="24"/>
              </w:rPr>
              <w:t>Письмо по почте или курьером по адресу:</w:t>
            </w:r>
            <w:r w:rsidRPr="00BB381F">
              <w:rPr>
                <w:rFonts w:ascii="Times New Roman" w:eastAsiaTheme="minorEastAsia" w:hAnsi="Times New Roman" w:cs="Times New Roman"/>
                <w:sz w:val="24"/>
                <w:szCs w:val="24"/>
              </w:rPr>
              <w:br/>
            </w:r>
            <w:r w:rsidRPr="00BB381F">
              <w:rPr>
                <w:rFonts w:ascii="Times New Roman" w:eastAsiaTheme="minorEastAsia" w:hAnsi="Times New Roman" w:cs="Times New Roman"/>
                <w:b/>
                <w:color w:val="C00000"/>
                <w:sz w:val="24"/>
                <w:szCs w:val="24"/>
              </w:rPr>
              <w:t xml:space="preserve">123112, г. Москва, Пресненская наб. 12 </w:t>
            </w:r>
            <w:r w:rsidRPr="00BB381F">
              <w:rPr>
                <w:rFonts w:ascii="Times New Roman" w:eastAsiaTheme="minorEastAsia" w:hAnsi="Times New Roman" w:cs="Times New Roman"/>
                <w:b/>
                <w:color w:val="C00000"/>
                <w:sz w:val="24"/>
                <w:szCs w:val="24"/>
              </w:rPr>
              <w:br/>
              <w:t xml:space="preserve">Башня Федерация «Восток», 20 этаж (оф. </w:t>
            </w:r>
            <w:proofErr w:type="gramStart"/>
            <w:r w:rsidRPr="00BB381F">
              <w:rPr>
                <w:rFonts w:ascii="Times New Roman" w:eastAsiaTheme="minorEastAsia" w:hAnsi="Times New Roman" w:cs="Times New Roman"/>
                <w:b/>
                <w:color w:val="C00000"/>
                <w:sz w:val="24"/>
                <w:szCs w:val="24"/>
              </w:rPr>
              <w:t>2027)</w:t>
            </w:r>
            <w:r w:rsidRPr="00BB381F">
              <w:rPr>
                <w:rFonts w:ascii="Times New Roman" w:eastAsiaTheme="minorEastAsia" w:hAnsi="Times New Roman" w:cs="Times New Roman"/>
                <w:b/>
                <w:color w:val="C00000"/>
                <w:sz w:val="24"/>
                <w:szCs w:val="24"/>
              </w:rPr>
              <w:br/>
            </w:r>
            <w:r w:rsidRPr="00BB381F">
              <w:rPr>
                <w:rFonts w:ascii="Times New Roman" w:eastAsiaTheme="minorEastAsia" w:hAnsi="Times New Roman" w:cs="Times New Roman"/>
                <w:sz w:val="24"/>
                <w:szCs w:val="24"/>
              </w:rPr>
              <w:t>с</w:t>
            </w:r>
            <w:proofErr w:type="gramEnd"/>
            <w:r w:rsidRPr="00BB381F">
              <w:rPr>
                <w:rFonts w:ascii="Times New Roman" w:eastAsiaTheme="minorEastAsia" w:hAnsi="Times New Roman" w:cs="Times New Roman"/>
                <w:sz w:val="24"/>
                <w:szCs w:val="24"/>
              </w:rPr>
              <w:t xml:space="preserve"> пометкой «Единая Горячая Линия»</w:t>
            </w:r>
          </w:p>
          <w:p w14:paraId="6EDAEE17" w14:textId="77777777" w:rsidR="00F554AA" w:rsidRPr="00BB381F" w:rsidRDefault="00F554AA" w:rsidP="00622244">
            <w:pPr>
              <w:widowControl w:val="0"/>
              <w:tabs>
                <w:tab w:val="left" w:pos="2280"/>
              </w:tabs>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B381F">
              <w:rPr>
                <w:rFonts w:ascii="Times New Roman" w:eastAsiaTheme="minorEastAsia" w:hAnsi="Times New Roman" w:cs="Times New Roman"/>
                <w:sz w:val="24"/>
                <w:szCs w:val="24"/>
              </w:rPr>
              <w:t>.</w:t>
            </w:r>
          </w:p>
        </w:tc>
      </w:tr>
      <w:tr w:rsidR="00F554AA" w:rsidRPr="00BB381F" w14:paraId="331EB031" w14:textId="77777777" w:rsidTr="0062224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1E914879" w14:textId="77777777" w:rsidR="00F554AA" w:rsidRPr="00BB381F" w:rsidRDefault="00F554AA" w:rsidP="00622244">
            <w:pPr>
              <w:widowControl w:val="0"/>
              <w:tabs>
                <w:tab w:val="left" w:pos="643"/>
              </w:tabs>
              <w:suppressAutoHyphens/>
              <w:snapToGrid w:val="0"/>
              <w:spacing w:before="120" w:after="120"/>
              <w:rPr>
                <w:rFonts w:ascii="Times New Roman" w:eastAsia="Calibri" w:hAnsi="Times New Roman" w:cs="Times New Roman"/>
                <w:b/>
                <w:sz w:val="24"/>
                <w:szCs w:val="24"/>
              </w:rPr>
            </w:pPr>
            <w:r w:rsidRPr="00BB381F">
              <w:rPr>
                <w:rFonts w:ascii="Times New Roman" w:eastAsia="Calibri" w:hAnsi="Times New Roman" w:cs="Times New Roman"/>
                <w:b/>
                <w:sz w:val="24"/>
                <w:szCs w:val="24"/>
              </w:rPr>
              <w:t>Инструкция по использованию Единой Горячей Линии</w:t>
            </w:r>
          </w:p>
          <w:p w14:paraId="46961CAE" w14:textId="77777777" w:rsidR="00F554AA" w:rsidRPr="00BB381F" w:rsidRDefault="00F554AA" w:rsidP="00F554AA">
            <w:pPr>
              <w:widowControl w:val="0"/>
              <w:numPr>
                <w:ilvl w:val="0"/>
                <w:numId w:val="29"/>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07D70712" w14:textId="77777777" w:rsidR="00F554AA" w:rsidRPr="00BB381F" w:rsidRDefault="00F554AA" w:rsidP="00F554AA">
            <w:pPr>
              <w:widowControl w:val="0"/>
              <w:numPr>
                <w:ilvl w:val="0"/>
                <w:numId w:val="29"/>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Дать характеристику нарушения и указать известные вам факты;</w:t>
            </w:r>
          </w:p>
          <w:p w14:paraId="5F36F86E" w14:textId="77777777" w:rsidR="00F554AA" w:rsidRPr="00BB381F" w:rsidRDefault="00F554AA" w:rsidP="00F554AA">
            <w:pPr>
              <w:widowControl w:val="0"/>
              <w:numPr>
                <w:ilvl w:val="0"/>
                <w:numId w:val="29"/>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оценку возможного ущерба, иную дополнительную информацию;</w:t>
            </w:r>
          </w:p>
          <w:p w14:paraId="5AE58B52" w14:textId="77777777" w:rsidR="00F554AA" w:rsidRPr="00BB381F" w:rsidRDefault="00F554AA" w:rsidP="00F554AA">
            <w:pPr>
              <w:widowControl w:val="0"/>
              <w:numPr>
                <w:ilvl w:val="0"/>
                <w:numId w:val="29"/>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F72F6C" w:rsidRDefault="00CA109A" w:rsidP="00B029B4">
      <w:pPr>
        <w:pStyle w:val="1"/>
        <w:jc w:val="right"/>
        <w:rPr>
          <w:rFonts w:ascii="Times New Roman" w:hAnsi="Times New Roman" w:cs="Times New Roman"/>
          <w:b/>
          <w:color w:val="auto"/>
          <w:sz w:val="24"/>
          <w:szCs w:val="24"/>
        </w:rPr>
      </w:pPr>
      <w:bookmarkStart w:id="25" w:name="_Toc193181271"/>
      <w:r w:rsidRPr="00F72F6C">
        <w:rPr>
          <w:rFonts w:ascii="Times New Roman" w:hAnsi="Times New Roman" w:cs="Times New Roman"/>
          <w:b/>
          <w:color w:val="auto"/>
          <w:sz w:val="24"/>
          <w:szCs w:val="24"/>
        </w:rPr>
        <w:lastRenderedPageBreak/>
        <w:t>Приложение № 2. Методика оценки и сопоставления предложений</w:t>
      </w:r>
      <w:bookmarkEnd w:id="25"/>
    </w:p>
    <w:p w14:paraId="3F1B3F6E" w14:textId="77777777" w:rsidR="00CA109A" w:rsidRPr="00F72F6C" w:rsidRDefault="00CA109A" w:rsidP="00CA109A">
      <w:pPr>
        <w:snapToGrid w:val="0"/>
        <w:spacing w:line="360" w:lineRule="auto"/>
        <w:jc w:val="both"/>
        <w:rPr>
          <w:rFonts w:ascii="Times New Roman" w:hAnsi="Times New Roman" w:cs="Times New Roman"/>
          <w:b/>
          <w:sz w:val="24"/>
          <w:szCs w:val="24"/>
          <w:highlight w:val="yellow"/>
        </w:rPr>
      </w:pPr>
    </w:p>
    <w:p w14:paraId="13B6ADED" w14:textId="681103D6"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A66DDB" w:rsidRPr="00A66DDB">
        <w:rPr>
          <w:rFonts w:ascii="Times New Roman" w:hAnsi="Times New Roman" w:cs="Times New Roman"/>
          <w:b/>
          <w:sz w:val="24"/>
          <w:szCs w:val="24"/>
        </w:rPr>
        <w:t xml:space="preserve">оказание услуг по проведению испытаний металлокерамических корпусов </w:t>
      </w:r>
      <w:r w:rsidRPr="008A5242">
        <w:rPr>
          <w:rFonts w:ascii="Times New Roman" w:hAnsi="Times New Roman" w:cs="Times New Roman"/>
          <w:sz w:val="24"/>
          <w:szCs w:val="24"/>
        </w:rPr>
        <w:t>проводится в с</w:t>
      </w:r>
      <w:bookmarkStart w:id="26" w:name="_GoBack"/>
      <w:bookmarkEnd w:id="26"/>
      <w:r w:rsidRPr="008A5242">
        <w:rPr>
          <w:rFonts w:ascii="Times New Roman" w:hAnsi="Times New Roman" w:cs="Times New Roman"/>
          <w:sz w:val="24"/>
          <w:szCs w:val="24"/>
        </w:rPr>
        <w:t>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2B302F10"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w:t>
      </w:r>
      <w:r w:rsidR="00FA7118">
        <w:rPr>
          <w:rFonts w:ascii="Times New Roman" w:hAnsi="Times New Roman" w:cs="Times New Roman"/>
          <w:sz w:val="24"/>
          <w:szCs w:val="24"/>
        </w:rPr>
        <w:t>исполнителя</w:t>
      </w:r>
      <w:r w:rsidRPr="008A5242">
        <w:rPr>
          <w:rFonts w:ascii="Times New Roman" w:hAnsi="Times New Roman" w:cs="Times New Roman"/>
          <w:sz w:val="24"/>
          <w:szCs w:val="24"/>
        </w:rPr>
        <w:t xml:space="preserve">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93181272"/>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93181273"/>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F554AA">
      <w:footerReference w:type="default" r:id="rId16"/>
      <w:pgSz w:w="11906" w:h="16838"/>
      <w:pgMar w:top="567" w:right="851" w:bottom="567"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87752A" w:rsidRDefault="0087752A">
      <w:r>
        <w:separator/>
      </w:r>
    </w:p>
  </w:endnote>
  <w:endnote w:type="continuationSeparator" w:id="0">
    <w:p w14:paraId="559AFC51" w14:textId="77777777" w:rsidR="0087752A" w:rsidRDefault="00877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NanumGothic">
    <w:altName w:val="Malgun Gothic"/>
    <w:charset w:val="81"/>
    <w:family w:val="auto"/>
    <w:pitch w:val="variable"/>
    <w:sig w:usb0="80000003" w:usb1="09D7FCEB" w:usb2="00000010"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19193444" w:rsidR="0087752A" w:rsidRDefault="0087752A">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F72F6C">
      <w:rPr>
        <w:rFonts w:ascii="Times New Roman" w:hAnsi="Times New Roman"/>
        <w:noProof/>
        <w:sz w:val="24"/>
      </w:rPr>
      <w:t>14</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87752A" w:rsidRDefault="0087752A">
      <w:r>
        <w:separator/>
      </w:r>
    </w:p>
  </w:footnote>
  <w:footnote w:type="continuationSeparator" w:id="0">
    <w:p w14:paraId="6F954C43" w14:textId="77777777" w:rsidR="0087752A" w:rsidRDefault="0087752A">
      <w:r>
        <w:continuationSeparator/>
      </w:r>
    </w:p>
  </w:footnote>
  <w:footnote w:id="1">
    <w:p w14:paraId="64C84D08" w14:textId="20B2A086" w:rsidR="0087752A" w:rsidRPr="00544EA9" w:rsidRDefault="0087752A" w:rsidP="002026B4">
      <w:pPr>
        <w:pStyle w:val="afb"/>
        <w:jc w:val="both"/>
        <w:rPr>
          <w:rFonts w:ascii="Times New Roman" w:hAnsi="Times New Roman" w:cs="Times New Roman"/>
        </w:rPr>
      </w:pPr>
      <w:r>
        <w:rPr>
          <w:rStyle w:val="afd"/>
        </w:rPr>
        <w:footnoteRef/>
      </w:r>
      <w:r>
        <w:t xml:space="preserve"> </w:t>
      </w:r>
      <w:r w:rsidR="00544EA9">
        <w:rPr>
          <w:rFonts w:ascii="Times New Roman" w:hAnsi="Times New Roman" w:cs="Times New Roman"/>
        </w:rPr>
        <w:t>Общая</w:t>
      </w:r>
      <w:r w:rsidR="00544EA9" w:rsidRPr="00544EA9">
        <w:rPr>
          <w:rFonts w:ascii="Times New Roman" w:hAnsi="Times New Roman" w:cs="Times New Roman"/>
        </w:rPr>
        <w:t xml:space="preserve"> сумма распределяется Заказчиком пропорционально представленным Участниками минимальным ценам за единицу услуги</w:t>
      </w:r>
      <w:r w:rsidR="00544EA9">
        <w:rPr>
          <w:rFonts w:ascii="Times New Roman" w:hAnsi="Times New Roman" w:cs="Times New Roman"/>
        </w:rPr>
        <w:t xml:space="preserve"> по каждому виду испытаний</w:t>
      </w:r>
      <w:r w:rsidR="00544EA9" w:rsidRPr="00544EA9">
        <w:rPr>
          <w:rFonts w:ascii="Times New Roman" w:hAnsi="Times New Roman" w:cs="Times New Roman"/>
        </w:rPr>
        <w:t>.</w:t>
      </w:r>
    </w:p>
    <w:p w14:paraId="73401A93" w14:textId="77777777" w:rsidR="0087752A" w:rsidRPr="00641B24" w:rsidRDefault="0087752A" w:rsidP="002026B4">
      <w:pPr>
        <w:tabs>
          <w:tab w:val="left" w:pos="180"/>
        </w:tabs>
        <w:snapToGrid w:val="0"/>
        <w:jc w:val="both"/>
        <w:rPr>
          <w:rFonts w:ascii="Times New Roman" w:hAnsi="Times New Roman" w:cs="Times New Roman"/>
          <w:sz w:val="24"/>
          <w:szCs w:val="24"/>
        </w:rPr>
      </w:pPr>
    </w:p>
    <w:p w14:paraId="564EBB5B" w14:textId="4F2C7927" w:rsidR="0087752A" w:rsidRPr="002026B4" w:rsidRDefault="0087752A">
      <w:pPr>
        <w:pStyle w:val="afb"/>
        <w:rPr>
          <w:rFonts w:asciiTheme="minorHAnsi" w:hAnsiTheme="minorHAnsi"/>
        </w:rPr>
      </w:pPr>
    </w:p>
  </w:footnote>
  <w:footnote w:id="2">
    <w:p w14:paraId="4D00F48F" w14:textId="77777777" w:rsidR="00701DC7" w:rsidRPr="008D6034" w:rsidRDefault="00701DC7" w:rsidP="00701DC7">
      <w:pPr>
        <w:pStyle w:val="afb"/>
        <w:rPr>
          <w:rFonts w:asciiTheme="minorHAnsi" w:hAnsiTheme="minorHAnsi"/>
        </w:rPr>
      </w:pPr>
      <w:r>
        <w:rPr>
          <w:rStyle w:val="afd"/>
        </w:rPr>
        <w:footnoteRef/>
      </w:r>
      <w:r>
        <w:t xml:space="preserve"> </w:t>
      </w:r>
      <w:r w:rsidRPr="00CC0DC7">
        <w:rPr>
          <w:rFonts w:ascii="Times New Roman" w:hAnsi="Times New Roman" w:cs="Times New Roman"/>
        </w:rPr>
        <w:t xml:space="preserve">Предпочтительный срок </w:t>
      </w:r>
      <w:r>
        <w:rPr>
          <w:rFonts w:ascii="Times New Roman" w:hAnsi="Times New Roman" w:cs="Times New Roman"/>
        </w:rPr>
        <w:t>оказания услуг</w:t>
      </w:r>
      <w:r w:rsidRPr="00C22846">
        <w:rPr>
          <w:rFonts w:ascii="Times New Roman" w:hAnsi="Times New Roman" w:cs="Times New Roman"/>
        </w:rPr>
        <w:t xml:space="preserve"> </w:t>
      </w:r>
      <w:r>
        <w:rPr>
          <w:rFonts w:ascii="Times New Roman" w:hAnsi="Times New Roman" w:cs="Times New Roman"/>
        </w:rPr>
        <w:t>для Заказчика.</w:t>
      </w:r>
    </w:p>
  </w:footnote>
  <w:footnote w:id="3">
    <w:p w14:paraId="44B8C2C9" w14:textId="70FC6804" w:rsidR="00701DC7" w:rsidRPr="008D6034" w:rsidRDefault="00701DC7" w:rsidP="00701DC7">
      <w:pPr>
        <w:pStyle w:val="afb"/>
        <w:rPr>
          <w:rFonts w:asciiTheme="minorHAnsi" w:hAnsiTheme="minorHAnsi"/>
        </w:rPr>
      </w:pPr>
      <w:r>
        <w:rPr>
          <w:rStyle w:val="afd"/>
        </w:rPr>
        <w:footnoteRef/>
      </w:r>
      <w:r>
        <w:t xml:space="preserve"> </w:t>
      </w:r>
      <w:r w:rsidRPr="00CC0DC7">
        <w:rPr>
          <w:rFonts w:ascii="Times New Roman" w:hAnsi="Times New Roman" w:cs="Times New Roman"/>
        </w:rPr>
        <w:t>Предпочтительны</w:t>
      </w:r>
      <w:r>
        <w:rPr>
          <w:rFonts w:ascii="Times New Roman" w:hAnsi="Times New Roman" w:cs="Times New Roman"/>
        </w:rPr>
        <w:t>е</w:t>
      </w:r>
      <w:r w:rsidRPr="00CC0DC7">
        <w:rPr>
          <w:rFonts w:ascii="Times New Roman" w:hAnsi="Times New Roman" w:cs="Times New Roman"/>
        </w:rPr>
        <w:t xml:space="preserve"> </w:t>
      </w:r>
      <w:r>
        <w:rPr>
          <w:rFonts w:ascii="Times New Roman" w:hAnsi="Times New Roman" w:cs="Times New Roman"/>
        </w:rPr>
        <w:t>условия оплаты</w:t>
      </w:r>
      <w:r w:rsidRPr="00C22846">
        <w:rPr>
          <w:rFonts w:ascii="Times New Roman" w:hAnsi="Times New Roman" w:cs="Times New Roman"/>
        </w:rPr>
        <w:t xml:space="preserve"> </w:t>
      </w:r>
      <w:r>
        <w:rPr>
          <w:rFonts w:ascii="Times New Roman" w:hAnsi="Times New Roman" w:cs="Times New Roman"/>
        </w:rPr>
        <w:t>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27121440"/>
    <w:multiLevelType w:val="hybridMultilevel"/>
    <w:tmpl w:val="5C186AB2"/>
    <w:lvl w:ilvl="0" w:tplc="4044D3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C230647"/>
    <w:multiLevelType w:val="multilevel"/>
    <w:tmpl w:val="9FC27DEC"/>
    <w:lvl w:ilvl="0">
      <w:start w:val="1"/>
      <w:numFmt w:val="decimal"/>
      <w:lvlText w:val="%1."/>
      <w:lvlJc w:val="left"/>
      <w:pPr>
        <w:tabs>
          <w:tab w:val="num" w:pos="0"/>
        </w:tabs>
        <w:ind w:left="180" w:hanging="360"/>
      </w:pPr>
      <w:rPr>
        <w:rFonts w:ascii="Times New Roman" w:hAnsi="Times New Roman" w:cs="Times New Roman" w:hint="default"/>
        <w:spacing w:val="0"/>
        <w:w w:val="100"/>
        <w:sz w:val="24"/>
        <w:szCs w:val="24"/>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52820959"/>
    <w:multiLevelType w:val="hybridMultilevel"/>
    <w:tmpl w:val="0D724126"/>
    <w:lvl w:ilvl="0" w:tplc="4E5A374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5"/>
    <w:multiLevelType w:val="singleLevel"/>
    <w:tmpl w:val="01A2F34A"/>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17">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8">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9"/>
  </w:num>
  <w:num w:numId="3">
    <w:abstractNumId w:val="9"/>
  </w:num>
  <w:num w:numId="4">
    <w:abstractNumId w:val="10"/>
  </w:num>
  <w:num w:numId="5">
    <w:abstractNumId w:val="11"/>
  </w:num>
  <w:num w:numId="6">
    <w:abstractNumId w:val="11"/>
  </w:num>
  <w:num w:numId="7">
    <w:abstractNumId w:val="11"/>
  </w:num>
  <w:num w:numId="8">
    <w:abstractNumId w:val="11"/>
  </w:num>
  <w:num w:numId="9">
    <w:abstractNumId w:val="11"/>
  </w:num>
  <w:num w:numId="10">
    <w:abstractNumId w:val="12"/>
  </w:num>
  <w:num w:numId="11">
    <w:abstractNumId w:val="12"/>
  </w:num>
  <w:num w:numId="12">
    <w:abstractNumId w:val="12"/>
  </w:num>
  <w:num w:numId="13">
    <w:abstractNumId w:val="12"/>
  </w:num>
  <w:num w:numId="14">
    <w:abstractNumId w:val="13"/>
  </w:num>
  <w:num w:numId="15">
    <w:abstractNumId w:val="14"/>
  </w:num>
  <w:num w:numId="16">
    <w:abstractNumId w:val="15"/>
  </w:num>
  <w:num w:numId="17">
    <w:abstractNumId w:val="15"/>
  </w:num>
  <w:num w:numId="18">
    <w:abstractNumId w:val="16"/>
  </w:num>
  <w:num w:numId="19">
    <w:abstractNumId w:val="17"/>
  </w:num>
  <w:num w:numId="20">
    <w:abstractNumId w:val="19"/>
  </w:num>
  <w:num w:numId="21">
    <w:abstractNumId w:val="6"/>
  </w:num>
  <w:num w:numId="22">
    <w:abstractNumId w:val="5"/>
  </w:num>
  <w:num w:numId="23">
    <w:abstractNumId w:val="4"/>
  </w:num>
  <w:num w:numId="24">
    <w:abstractNumId w:val="0"/>
  </w:num>
  <w:num w:numId="25">
    <w:abstractNumId w:val="20"/>
  </w:num>
  <w:num w:numId="26">
    <w:abstractNumId w:val="18"/>
  </w:num>
  <w:num w:numId="27">
    <w:abstractNumId w:val="2"/>
  </w:num>
  <w:num w:numId="28">
    <w:abstractNumId w:val="7"/>
  </w:num>
  <w:num w:numId="29">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3142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6BA6"/>
    <w:rsid w:val="00021A6A"/>
    <w:rsid w:val="00025BA4"/>
    <w:rsid w:val="00031D6D"/>
    <w:rsid w:val="00035A45"/>
    <w:rsid w:val="000415D1"/>
    <w:rsid w:val="00050A7E"/>
    <w:rsid w:val="00053D79"/>
    <w:rsid w:val="00055FF9"/>
    <w:rsid w:val="00056EA9"/>
    <w:rsid w:val="000624A2"/>
    <w:rsid w:val="00063998"/>
    <w:rsid w:val="00065EA8"/>
    <w:rsid w:val="000664E7"/>
    <w:rsid w:val="00066501"/>
    <w:rsid w:val="0006716B"/>
    <w:rsid w:val="00072F09"/>
    <w:rsid w:val="000749BF"/>
    <w:rsid w:val="000763BA"/>
    <w:rsid w:val="00077B4E"/>
    <w:rsid w:val="00082324"/>
    <w:rsid w:val="0008701B"/>
    <w:rsid w:val="0009589D"/>
    <w:rsid w:val="000A155C"/>
    <w:rsid w:val="000A2EC6"/>
    <w:rsid w:val="000A74E4"/>
    <w:rsid w:val="000B096B"/>
    <w:rsid w:val="000B5403"/>
    <w:rsid w:val="000B7E73"/>
    <w:rsid w:val="000C00C8"/>
    <w:rsid w:val="000C4404"/>
    <w:rsid w:val="000C449F"/>
    <w:rsid w:val="000D0D38"/>
    <w:rsid w:val="000D1AFC"/>
    <w:rsid w:val="000D1D26"/>
    <w:rsid w:val="000E0568"/>
    <w:rsid w:val="000E2449"/>
    <w:rsid w:val="000E5DC2"/>
    <w:rsid w:val="000F3BA8"/>
    <w:rsid w:val="000F4E79"/>
    <w:rsid w:val="000F62CB"/>
    <w:rsid w:val="001068A1"/>
    <w:rsid w:val="001150FD"/>
    <w:rsid w:val="0012058C"/>
    <w:rsid w:val="001240FE"/>
    <w:rsid w:val="00126A3E"/>
    <w:rsid w:val="001302F8"/>
    <w:rsid w:val="0013666B"/>
    <w:rsid w:val="00143D20"/>
    <w:rsid w:val="00143E8B"/>
    <w:rsid w:val="00147944"/>
    <w:rsid w:val="00152586"/>
    <w:rsid w:val="00161ECB"/>
    <w:rsid w:val="00164746"/>
    <w:rsid w:val="0016480C"/>
    <w:rsid w:val="00172906"/>
    <w:rsid w:val="0017358D"/>
    <w:rsid w:val="00185FA6"/>
    <w:rsid w:val="00186B5A"/>
    <w:rsid w:val="001871EE"/>
    <w:rsid w:val="00195949"/>
    <w:rsid w:val="00195FC1"/>
    <w:rsid w:val="001A100F"/>
    <w:rsid w:val="001A26D7"/>
    <w:rsid w:val="001A4B01"/>
    <w:rsid w:val="001A7284"/>
    <w:rsid w:val="001B7EEA"/>
    <w:rsid w:val="001C18A4"/>
    <w:rsid w:val="001C2BF6"/>
    <w:rsid w:val="001C6AB4"/>
    <w:rsid w:val="001E5122"/>
    <w:rsid w:val="001E753E"/>
    <w:rsid w:val="001F260D"/>
    <w:rsid w:val="001F2F32"/>
    <w:rsid w:val="001F3357"/>
    <w:rsid w:val="001F3A0E"/>
    <w:rsid w:val="002026B4"/>
    <w:rsid w:val="00203A9D"/>
    <w:rsid w:val="00207B44"/>
    <w:rsid w:val="002105D2"/>
    <w:rsid w:val="0021674C"/>
    <w:rsid w:val="00220AC5"/>
    <w:rsid w:val="0022589E"/>
    <w:rsid w:val="002323C2"/>
    <w:rsid w:val="002331C6"/>
    <w:rsid w:val="00241AC1"/>
    <w:rsid w:val="0024247D"/>
    <w:rsid w:val="002576A1"/>
    <w:rsid w:val="00263A63"/>
    <w:rsid w:val="00264E0C"/>
    <w:rsid w:val="00264E67"/>
    <w:rsid w:val="00265AAF"/>
    <w:rsid w:val="002707CA"/>
    <w:rsid w:val="0027080B"/>
    <w:rsid w:val="0028102F"/>
    <w:rsid w:val="00287BC8"/>
    <w:rsid w:val="002A28EA"/>
    <w:rsid w:val="002A423A"/>
    <w:rsid w:val="002A7558"/>
    <w:rsid w:val="002A7BA3"/>
    <w:rsid w:val="002B0C22"/>
    <w:rsid w:val="002B2BCD"/>
    <w:rsid w:val="002B3C3D"/>
    <w:rsid w:val="002B70FD"/>
    <w:rsid w:val="002D1606"/>
    <w:rsid w:val="002E6C9B"/>
    <w:rsid w:val="002F4AF4"/>
    <w:rsid w:val="002F587F"/>
    <w:rsid w:val="003002B5"/>
    <w:rsid w:val="00300FAC"/>
    <w:rsid w:val="00303575"/>
    <w:rsid w:val="00310674"/>
    <w:rsid w:val="00311EC3"/>
    <w:rsid w:val="003124CA"/>
    <w:rsid w:val="00314A91"/>
    <w:rsid w:val="00317803"/>
    <w:rsid w:val="00324F62"/>
    <w:rsid w:val="00327177"/>
    <w:rsid w:val="0034270C"/>
    <w:rsid w:val="00342C54"/>
    <w:rsid w:val="00345EC3"/>
    <w:rsid w:val="003477C6"/>
    <w:rsid w:val="00353D7E"/>
    <w:rsid w:val="003558C8"/>
    <w:rsid w:val="00370B86"/>
    <w:rsid w:val="003717B8"/>
    <w:rsid w:val="00375A48"/>
    <w:rsid w:val="00377BC9"/>
    <w:rsid w:val="003816A1"/>
    <w:rsid w:val="00384816"/>
    <w:rsid w:val="00385126"/>
    <w:rsid w:val="00386132"/>
    <w:rsid w:val="00386722"/>
    <w:rsid w:val="00387DF2"/>
    <w:rsid w:val="00392797"/>
    <w:rsid w:val="003944C5"/>
    <w:rsid w:val="003A1292"/>
    <w:rsid w:val="003A2176"/>
    <w:rsid w:val="003D3D65"/>
    <w:rsid w:val="003D4C38"/>
    <w:rsid w:val="003E673C"/>
    <w:rsid w:val="003F03BA"/>
    <w:rsid w:val="0040236A"/>
    <w:rsid w:val="00411BD7"/>
    <w:rsid w:val="00411CAD"/>
    <w:rsid w:val="004132EC"/>
    <w:rsid w:val="0041396F"/>
    <w:rsid w:val="0041792E"/>
    <w:rsid w:val="0042767E"/>
    <w:rsid w:val="00430D04"/>
    <w:rsid w:val="00436A09"/>
    <w:rsid w:val="00446BA8"/>
    <w:rsid w:val="004604D8"/>
    <w:rsid w:val="00461488"/>
    <w:rsid w:val="00464DD4"/>
    <w:rsid w:val="0048350B"/>
    <w:rsid w:val="004842F7"/>
    <w:rsid w:val="004873DC"/>
    <w:rsid w:val="004962D7"/>
    <w:rsid w:val="00496A20"/>
    <w:rsid w:val="004A2664"/>
    <w:rsid w:val="004A5737"/>
    <w:rsid w:val="004B1419"/>
    <w:rsid w:val="004B4D51"/>
    <w:rsid w:val="004C0FB2"/>
    <w:rsid w:val="004C1E3F"/>
    <w:rsid w:val="004C2330"/>
    <w:rsid w:val="004C2433"/>
    <w:rsid w:val="004C395E"/>
    <w:rsid w:val="004D13FE"/>
    <w:rsid w:val="004D3164"/>
    <w:rsid w:val="004D4A65"/>
    <w:rsid w:val="004D784D"/>
    <w:rsid w:val="004E1552"/>
    <w:rsid w:val="004F035A"/>
    <w:rsid w:val="004F1685"/>
    <w:rsid w:val="004F5648"/>
    <w:rsid w:val="005043E5"/>
    <w:rsid w:val="00512167"/>
    <w:rsid w:val="00526C46"/>
    <w:rsid w:val="00527939"/>
    <w:rsid w:val="005311B6"/>
    <w:rsid w:val="00531936"/>
    <w:rsid w:val="00534458"/>
    <w:rsid w:val="00534BEE"/>
    <w:rsid w:val="005359DC"/>
    <w:rsid w:val="005420E7"/>
    <w:rsid w:val="005422E4"/>
    <w:rsid w:val="00544EA9"/>
    <w:rsid w:val="00553A93"/>
    <w:rsid w:val="00554F32"/>
    <w:rsid w:val="00563450"/>
    <w:rsid w:val="00571040"/>
    <w:rsid w:val="0057180E"/>
    <w:rsid w:val="00572702"/>
    <w:rsid w:val="00573867"/>
    <w:rsid w:val="00574B3A"/>
    <w:rsid w:val="005760F7"/>
    <w:rsid w:val="005829AB"/>
    <w:rsid w:val="005865CE"/>
    <w:rsid w:val="00587799"/>
    <w:rsid w:val="00592E38"/>
    <w:rsid w:val="005936E3"/>
    <w:rsid w:val="005A19F4"/>
    <w:rsid w:val="005A2A1C"/>
    <w:rsid w:val="005A6F6E"/>
    <w:rsid w:val="005B128D"/>
    <w:rsid w:val="005B53FB"/>
    <w:rsid w:val="005B6C95"/>
    <w:rsid w:val="005C1A8D"/>
    <w:rsid w:val="005C3286"/>
    <w:rsid w:val="005D04EB"/>
    <w:rsid w:val="005D2F64"/>
    <w:rsid w:val="005D7F55"/>
    <w:rsid w:val="005E17A9"/>
    <w:rsid w:val="005E51A8"/>
    <w:rsid w:val="005E5CD3"/>
    <w:rsid w:val="005F004C"/>
    <w:rsid w:val="005F04B4"/>
    <w:rsid w:val="005F39D6"/>
    <w:rsid w:val="005F3CF2"/>
    <w:rsid w:val="005F489B"/>
    <w:rsid w:val="00600135"/>
    <w:rsid w:val="00600614"/>
    <w:rsid w:val="00600A7F"/>
    <w:rsid w:val="0060381F"/>
    <w:rsid w:val="00613312"/>
    <w:rsid w:val="0062176C"/>
    <w:rsid w:val="00621FD5"/>
    <w:rsid w:val="00622446"/>
    <w:rsid w:val="00632747"/>
    <w:rsid w:val="00632BC8"/>
    <w:rsid w:val="0063673B"/>
    <w:rsid w:val="00640629"/>
    <w:rsid w:val="00640A55"/>
    <w:rsid w:val="00641B24"/>
    <w:rsid w:val="00642B79"/>
    <w:rsid w:val="00645204"/>
    <w:rsid w:val="00646950"/>
    <w:rsid w:val="00652E7F"/>
    <w:rsid w:val="0066515C"/>
    <w:rsid w:val="006722A6"/>
    <w:rsid w:val="006812C3"/>
    <w:rsid w:val="00684A48"/>
    <w:rsid w:val="00697915"/>
    <w:rsid w:val="00697BC4"/>
    <w:rsid w:val="00697F8A"/>
    <w:rsid w:val="006A0A7E"/>
    <w:rsid w:val="006A16B3"/>
    <w:rsid w:val="006A53C8"/>
    <w:rsid w:val="006A66C1"/>
    <w:rsid w:val="006C02DB"/>
    <w:rsid w:val="006C3407"/>
    <w:rsid w:val="006C78FC"/>
    <w:rsid w:val="006D44D1"/>
    <w:rsid w:val="006E0BE6"/>
    <w:rsid w:val="006E271C"/>
    <w:rsid w:val="006E3CFD"/>
    <w:rsid w:val="006E3ED5"/>
    <w:rsid w:val="006E5F1A"/>
    <w:rsid w:val="006F5B9F"/>
    <w:rsid w:val="00701DC7"/>
    <w:rsid w:val="007038CE"/>
    <w:rsid w:val="00706463"/>
    <w:rsid w:val="00734B05"/>
    <w:rsid w:val="00737AEC"/>
    <w:rsid w:val="00740A67"/>
    <w:rsid w:val="007417D1"/>
    <w:rsid w:val="00741B91"/>
    <w:rsid w:val="00742FC2"/>
    <w:rsid w:val="0074301B"/>
    <w:rsid w:val="0074708B"/>
    <w:rsid w:val="00747433"/>
    <w:rsid w:val="00753950"/>
    <w:rsid w:val="0075427E"/>
    <w:rsid w:val="00761424"/>
    <w:rsid w:val="00764813"/>
    <w:rsid w:val="007668CC"/>
    <w:rsid w:val="00777C7D"/>
    <w:rsid w:val="00781427"/>
    <w:rsid w:val="00782B34"/>
    <w:rsid w:val="007877FC"/>
    <w:rsid w:val="007932D0"/>
    <w:rsid w:val="007A4AD6"/>
    <w:rsid w:val="007B4C70"/>
    <w:rsid w:val="007B5E92"/>
    <w:rsid w:val="007C2334"/>
    <w:rsid w:val="007C3199"/>
    <w:rsid w:val="007C48A5"/>
    <w:rsid w:val="007C6F91"/>
    <w:rsid w:val="007C773D"/>
    <w:rsid w:val="007D027E"/>
    <w:rsid w:val="007E045C"/>
    <w:rsid w:val="007E0D98"/>
    <w:rsid w:val="007E33EF"/>
    <w:rsid w:val="007E4E41"/>
    <w:rsid w:val="007E714E"/>
    <w:rsid w:val="007F1C48"/>
    <w:rsid w:val="008004C9"/>
    <w:rsid w:val="0080159E"/>
    <w:rsid w:val="00801822"/>
    <w:rsid w:val="008064F7"/>
    <w:rsid w:val="0080772D"/>
    <w:rsid w:val="008118C3"/>
    <w:rsid w:val="008156EE"/>
    <w:rsid w:val="00820F47"/>
    <w:rsid w:val="008218E0"/>
    <w:rsid w:val="0083392E"/>
    <w:rsid w:val="00835181"/>
    <w:rsid w:val="008361F8"/>
    <w:rsid w:val="008420C9"/>
    <w:rsid w:val="00850632"/>
    <w:rsid w:val="00850AA4"/>
    <w:rsid w:val="00870C58"/>
    <w:rsid w:val="00875763"/>
    <w:rsid w:val="00876BAA"/>
    <w:rsid w:val="0087752A"/>
    <w:rsid w:val="00880545"/>
    <w:rsid w:val="00882B00"/>
    <w:rsid w:val="008907F0"/>
    <w:rsid w:val="008A2037"/>
    <w:rsid w:val="008A5242"/>
    <w:rsid w:val="008A6C81"/>
    <w:rsid w:val="008B01E4"/>
    <w:rsid w:val="008B04D6"/>
    <w:rsid w:val="008B06CB"/>
    <w:rsid w:val="008B61F7"/>
    <w:rsid w:val="008C75CB"/>
    <w:rsid w:val="008D2E30"/>
    <w:rsid w:val="008E0A91"/>
    <w:rsid w:val="008E29E9"/>
    <w:rsid w:val="008E2B44"/>
    <w:rsid w:val="008E7DA0"/>
    <w:rsid w:val="008F0DAC"/>
    <w:rsid w:val="008F1066"/>
    <w:rsid w:val="00903162"/>
    <w:rsid w:val="00906350"/>
    <w:rsid w:val="00910687"/>
    <w:rsid w:val="00911066"/>
    <w:rsid w:val="0091142F"/>
    <w:rsid w:val="00916E74"/>
    <w:rsid w:val="00932E17"/>
    <w:rsid w:val="00932E5A"/>
    <w:rsid w:val="00941328"/>
    <w:rsid w:val="00956986"/>
    <w:rsid w:val="00956F67"/>
    <w:rsid w:val="00957BFD"/>
    <w:rsid w:val="00963F40"/>
    <w:rsid w:val="009719F1"/>
    <w:rsid w:val="00972FF5"/>
    <w:rsid w:val="00974827"/>
    <w:rsid w:val="00976011"/>
    <w:rsid w:val="009825ED"/>
    <w:rsid w:val="00982D25"/>
    <w:rsid w:val="00984AF4"/>
    <w:rsid w:val="00990E88"/>
    <w:rsid w:val="00993D31"/>
    <w:rsid w:val="00993ED4"/>
    <w:rsid w:val="00996B85"/>
    <w:rsid w:val="009A13C4"/>
    <w:rsid w:val="009A397B"/>
    <w:rsid w:val="009A3DEA"/>
    <w:rsid w:val="009B05E2"/>
    <w:rsid w:val="009B085E"/>
    <w:rsid w:val="009B2E3D"/>
    <w:rsid w:val="009B5240"/>
    <w:rsid w:val="009B57CB"/>
    <w:rsid w:val="009B6816"/>
    <w:rsid w:val="009C117C"/>
    <w:rsid w:val="009C3B75"/>
    <w:rsid w:val="009C405C"/>
    <w:rsid w:val="009E4831"/>
    <w:rsid w:val="009F16E6"/>
    <w:rsid w:val="009F28E8"/>
    <w:rsid w:val="009F5AF8"/>
    <w:rsid w:val="009F5B9D"/>
    <w:rsid w:val="009F7F38"/>
    <w:rsid w:val="00A019EE"/>
    <w:rsid w:val="00A04030"/>
    <w:rsid w:val="00A04CC1"/>
    <w:rsid w:val="00A10442"/>
    <w:rsid w:val="00A16443"/>
    <w:rsid w:val="00A203C0"/>
    <w:rsid w:val="00A21044"/>
    <w:rsid w:val="00A238E0"/>
    <w:rsid w:val="00A25986"/>
    <w:rsid w:val="00A31D23"/>
    <w:rsid w:val="00A33CC5"/>
    <w:rsid w:val="00A43175"/>
    <w:rsid w:val="00A44095"/>
    <w:rsid w:val="00A44B21"/>
    <w:rsid w:val="00A4771B"/>
    <w:rsid w:val="00A54A92"/>
    <w:rsid w:val="00A56380"/>
    <w:rsid w:val="00A6248F"/>
    <w:rsid w:val="00A62D5F"/>
    <w:rsid w:val="00A650C2"/>
    <w:rsid w:val="00A66DDB"/>
    <w:rsid w:val="00A7072D"/>
    <w:rsid w:val="00A74A19"/>
    <w:rsid w:val="00A772CD"/>
    <w:rsid w:val="00A83D0A"/>
    <w:rsid w:val="00A8781A"/>
    <w:rsid w:val="00A93DA2"/>
    <w:rsid w:val="00A94D63"/>
    <w:rsid w:val="00A96FBA"/>
    <w:rsid w:val="00A97C53"/>
    <w:rsid w:val="00AA5461"/>
    <w:rsid w:val="00AB4514"/>
    <w:rsid w:val="00AC1B53"/>
    <w:rsid w:val="00AC68FC"/>
    <w:rsid w:val="00AD1B8A"/>
    <w:rsid w:val="00AD31EA"/>
    <w:rsid w:val="00AD614D"/>
    <w:rsid w:val="00AD633E"/>
    <w:rsid w:val="00AE786D"/>
    <w:rsid w:val="00AF0C82"/>
    <w:rsid w:val="00AF296F"/>
    <w:rsid w:val="00AF3F40"/>
    <w:rsid w:val="00AF5409"/>
    <w:rsid w:val="00AF6DA8"/>
    <w:rsid w:val="00B00E90"/>
    <w:rsid w:val="00B029B4"/>
    <w:rsid w:val="00B02EF2"/>
    <w:rsid w:val="00B03619"/>
    <w:rsid w:val="00B036C4"/>
    <w:rsid w:val="00B06464"/>
    <w:rsid w:val="00B06C33"/>
    <w:rsid w:val="00B07307"/>
    <w:rsid w:val="00B16C09"/>
    <w:rsid w:val="00B17AA9"/>
    <w:rsid w:val="00B24FF7"/>
    <w:rsid w:val="00B25162"/>
    <w:rsid w:val="00B32623"/>
    <w:rsid w:val="00B33AAB"/>
    <w:rsid w:val="00B36F22"/>
    <w:rsid w:val="00B3776D"/>
    <w:rsid w:val="00B401C7"/>
    <w:rsid w:val="00B53272"/>
    <w:rsid w:val="00B57CE1"/>
    <w:rsid w:val="00B623C3"/>
    <w:rsid w:val="00B6307E"/>
    <w:rsid w:val="00B63B50"/>
    <w:rsid w:val="00B65366"/>
    <w:rsid w:val="00B71001"/>
    <w:rsid w:val="00B75158"/>
    <w:rsid w:val="00B80424"/>
    <w:rsid w:val="00B80F36"/>
    <w:rsid w:val="00B85B88"/>
    <w:rsid w:val="00B95179"/>
    <w:rsid w:val="00B9534A"/>
    <w:rsid w:val="00BA27E7"/>
    <w:rsid w:val="00BA7129"/>
    <w:rsid w:val="00BA758A"/>
    <w:rsid w:val="00BA776A"/>
    <w:rsid w:val="00BB1865"/>
    <w:rsid w:val="00BB3A9E"/>
    <w:rsid w:val="00BB6FA0"/>
    <w:rsid w:val="00BC1AF0"/>
    <w:rsid w:val="00BC7A8E"/>
    <w:rsid w:val="00BD33B3"/>
    <w:rsid w:val="00BD502B"/>
    <w:rsid w:val="00BD6372"/>
    <w:rsid w:val="00BD7CB6"/>
    <w:rsid w:val="00BE0FD1"/>
    <w:rsid w:val="00BE18C6"/>
    <w:rsid w:val="00BF09BA"/>
    <w:rsid w:val="00BF5C95"/>
    <w:rsid w:val="00BF7E1B"/>
    <w:rsid w:val="00C01089"/>
    <w:rsid w:val="00C024B2"/>
    <w:rsid w:val="00C06ED3"/>
    <w:rsid w:val="00C14C1D"/>
    <w:rsid w:val="00C150B6"/>
    <w:rsid w:val="00C16F8A"/>
    <w:rsid w:val="00C207FE"/>
    <w:rsid w:val="00C2183C"/>
    <w:rsid w:val="00C22524"/>
    <w:rsid w:val="00C237C9"/>
    <w:rsid w:val="00C3236A"/>
    <w:rsid w:val="00C329A0"/>
    <w:rsid w:val="00C35E7C"/>
    <w:rsid w:val="00C37EC7"/>
    <w:rsid w:val="00C437FB"/>
    <w:rsid w:val="00C51158"/>
    <w:rsid w:val="00C524FA"/>
    <w:rsid w:val="00C52BC5"/>
    <w:rsid w:val="00C6525A"/>
    <w:rsid w:val="00C65A56"/>
    <w:rsid w:val="00C707F1"/>
    <w:rsid w:val="00C75122"/>
    <w:rsid w:val="00C75178"/>
    <w:rsid w:val="00C81D67"/>
    <w:rsid w:val="00C83DC6"/>
    <w:rsid w:val="00C85517"/>
    <w:rsid w:val="00C93371"/>
    <w:rsid w:val="00C93BF6"/>
    <w:rsid w:val="00C964BC"/>
    <w:rsid w:val="00CA109A"/>
    <w:rsid w:val="00CA1179"/>
    <w:rsid w:val="00CA30DA"/>
    <w:rsid w:val="00CB029A"/>
    <w:rsid w:val="00CB253A"/>
    <w:rsid w:val="00CB2B3D"/>
    <w:rsid w:val="00CB3A63"/>
    <w:rsid w:val="00CC0DC7"/>
    <w:rsid w:val="00CC26F0"/>
    <w:rsid w:val="00CD56A3"/>
    <w:rsid w:val="00CD5B96"/>
    <w:rsid w:val="00CE1E78"/>
    <w:rsid w:val="00CE4F17"/>
    <w:rsid w:val="00CE7ACF"/>
    <w:rsid w:val="00CF0C38"/>
    <w:rsid w:val="00CF24A7"/>
    <w:rsid w:val="00CF31E9"/>
    <w:rsid w:val="00D02BDE"/>
    <w:rsid w:val="00D03659"/>
    <w:rsid w:val="00D040A4"/>
    <w:rsid w:val="00D10569"/>
    <w:rsid w:val="00D1475D"/>
    <w:rsid w:val="00D167EB"/>
    <w:rsid w:val="00D2078C"/>
    <w:rsid w:val="00D252B8"/>
    <w:rsid w:val="00D329FD"/>
    <w:rsid w:val="00D331F2"/>
    <w:rsid w:val="00D34342"/>
    <w:rsid w:val="00D418A0"/>
    <w:rsid w:val="00D46434"/>
    <w:rsid w:val="00D50D29"/>
    <w:rsid w:val="00D52651"/>
    <w:rsid w:val="00D5737D"/>
    <w:rsid w:val="00D579B1"/>
    <w:rsid w:val="00D61A65"/>
    <w:rsid w:val="00D65C47"/>
    <w:rsid w:val="00D76800"/>
    <w:rsid w:val="00D76FF8"/>
    <w:rsid w:val="00D81A8D"/>
    <w:rsid w:val="00D82227"/>
    <w:rsid w:val="00D82FCC"/>
    <w:rsid w:val="00D86049"/>
    <w:rsid w:val="00D866D7"/>
    <w:rsid w:val="00DA0DF4"/>
    <w:rsid w:val="00DB25C7"/>
    <w:rsid w:val="00DB3748"/>
    <w:rsid w:val="00DB4801"/>
    <w:rsid w:val="00DB6609"/>
    <w:rsid w:val="00DC4ED2"/>
    <w:rsid w:val="00DC6C1B"/>
    <w:rsid w:val="00DC7C03"/>
    <w:rsid w:val="00DE2514"/>
    <w:rsid w:val="00DE28C6"/>
    <w:rsid w:val="00DE6608"/>
    <w:rsid w:val="00DE6CA9"/>
    <w:rsid w:val="00DF598C"/>
    <w:rsid w:val="00E01630"/>
    <w:rsid w:val="00E02752"/>
    <w:rsid w:val="00E059D7"/>
    <w:rsid w:val="00E230C5"/>
    <w:rsid w:val="00E241B2"/>
    <w:rsid w:val="00E3501A"/>
    <w:rsid w:val="00E36C07"/>
    <w:rsid w:val="00E374AF"/>
    <w:rsid w:val="00E43C9D"/>
    <w:rsid w:val="00E471D8"/>
    <w:rsid w:val="00E50CBC"/>
    <w:rsid w:val="00E5479B"/>
    <w:rsid w:val="00E64286"/>
    <w:rsid w:val="00E64C13"/>
    <w:rsid w:val="00E70934"/>
    <w:rsid w:val="00E72BDD"/>
    <w:rsid w:val="00E753E0"/>
    <w:rsid w:val="00E81EFA"/>
    <w:rsid w:val="00E84413"/>
    <w:rsid w:val="00E91ED3"/>
    <w:rsid w:val="00E964D2"/>
    <w:rsid w:val="00EA1412"/>
    <w:rsid w:val="00EA2F25"/>
    <w:rsid w:val="00EA430B"/>
    <w:rsid w:val="00EA4E20"/>
    <w:rsid w:val="00EA6187"/>
    <w:rsid w:val="00EB3915"/>
    <w:rsid w:val="00EB4C3D"/>
    <w:rsid w:val="00EB746F"/>
    <w:rsid w:val="00EB7D16"/>
    <w:rsid w:val="00EC3223"/>
    <w:rsid w:val="00EC4E84"/>
    <w:rsid w:val="00EC6F82"/>
    <w:rsid w:val="00EE3A76"/>
    <w:rsid w:val="00EE4C9B"/>
    <w:rsid w:val="00EE4F20"/>
    <w:rsid w:val="00EE6D35"/>
    <w:rsid w:val="00EE7DD2"/>
    <w:rsid w:val="00EF00FB"/>
    <w:rsid w:val="00EF1FBD"/>
    <w:rsid w:val="00EF2C5C"/>
    <w:rsid w:val="00EF7478"/>
    <w:rsid w:val="00F03B6F"/>
    <w:rsid w:val="00F1037F"/>
    <w:rsid w:val="00F1656C"/>
    <w:rsid w:val="00F26886"/>
    <w:rsid w:val="00F31FF7"/>
    <w:rsid w:val="00F33B1A"/>
    <w:rsid w:val="00F3615B"/>
    <w:rsid w:val="00F431C1"/>
    <w:rsid w:val="00F44167"/>
    <w:rsid w:val="00F467C5"/>
    <w:rsid w:val="00F5087A"/>
    <w:rsid w:val="00F51779"/>
    <w:rsid w:val="00F52C01"/>
    <w:rsid w:val="00F53BB9"/>
    <w:rsid w:val="00F554AA"/>
    <w:rsid w:val="00F56A9F"/>
    <w:rsid w:val="00F61ECD"/>
    <w:rsid w:val="00F626F4"/>
    <w:rsid w:val="00F64479"/>
    <w:rsid w:val="00F70F1F"/>
    <w:rsid w:val="00F727B9"/>
    <w:rsid w:val="00F72F6C"/>
    <w:rsid w:val="00F770AD"/>
    <w:rsid w:val="00F771C5"/>
    <w:rsid w:val="00F771EE"/>
    <w:rsid w:val="00F9124B"/>
    <w:rsid w:val="00F924CB"/>
    <w:rsid w:val="00F928AE"/>
    <w:rsid w:val="00F96BF6"/>
    <w:rsid w:val="00FA24B8"/>
    <w:rsid w:val="00FA38B5"/>
    <w:rsid w:val="00FA5796"/>
    <w:rsid w:val="00FA7118"/>
    <w:rsid w:val="00FB16DF"/>
    <w:rsid w:val="00FB4EC5"/>
    <w:rsid w:val="00FB5C39"/>
    <w:rsid w:val="00FC2054"/>
    <w:rsid w:val="00FC302D"/>
    <w:rsid w:val="00FC5C6B"/>
    <w:rsid w:val="00FC5DFB"/>
    <w:rsid w:val="00FD3E49"/>
    <w:rsid w:val="00FE1369"/>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142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480C"/>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basedOn w:val="a0"/>
    <w:link w:val="afc"/>
    <w:uiPriority w:val="99"/>
    <w:unhideWhenUsed/>
    <w:rsid w:val="00CC0DC7"/>
  </w:style>
  <w:style w:type="character" w:customStyle="1" w:styleId="afc">
    <w:name w:val="Текст сноски Знак"/>
    <w:basedOn w:val="a1"/>
    <w:link w:val="afb"/>
    <w:uiPriority w:val="99"/>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Абзац списка Знак"/>
    <w:link w:val="af9"/>
    <w:uiPriority w:val="34"/>
    <w:locked/>
    <w:rsid w:val="00BE0FD1"/>
  </w:style>
  <w:style w:type="table" w:customStyle="1" w:styleId="30">
    <w:name w:val="Сетка таблицы3"/>
    <w:basedOn w:val="a2"/>
    <w:next w:val="a7"/>
    <w:uiPriority w:val="59"/>
    <w:rsid w:val="00AD1B8A"/>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2">
    <w:name w:val="Стиль102"/>
    <w:uiPriority w:val="1"/>
    <w:rsid w:val="00EB391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s://gkeleme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A3F82-6D22-424E-B5AD-1D2D2A6F1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18</Pages>
  <Words>4712</Words>
  <Characters>35501</Characters>
  <Application>Microsoft Office Word</Application>
  <DocSecurity>0</DocSecurity>
  <Lines>295</Lines>
  <Paragraphs>80</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40133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55</cp:revision>
  <cp:lastPrinted>2023-05-29T11:46:00Z</cp:lastPrinted>
  <dcterms:created xsi:type="dcterms:W3CDTF">2023-03-30T04:50:00Z</dcterms:created>
  <dcterms:modified xsi:type="dcterms:W3CDTF">2025-03-18T06:10:00Z</dcterms:modified>
</cp:coreProperties>
</file>