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BE74E6" w14:textId="77777777" w:rsidR="005043E5" w:rsidRPr="00641B24" w:rsidRDefault="005043E5" w:rsidP="009825ED">
      <w:pPr>
        <w:snapToGrid w:val="0"/>
        <w:spacing w:line="288" w:lineRule="auto"/>
        <w:rPr>
          <w:rFonts w:ascii="Times New Roman" w:hAnsi="Times New Roman" w:cs="Times New Roman"/>
          <w:b/>
          <w:sz w:val="24"/>
          <w:szCs w:val="24"/>
        </w:rPr>
      </w:pPr>
    </w:p>
    <w:p w14:paraId="5F80F2D1" w14:textId="77777777" w:rsidR="009825ED" w:rsidRPr="00641B24" w:rsidRDefault="009825ED" w:rsidP="009825ED">
      <w:pPr>
        <w:snapToGrid w:val="0"/>
        <w:spacing w:line="288" w:lineRule="auto"/>
        <w:rPr>
          <w:rFonts w:ascii="Times New Roman" w:hAnsi="Times New Roman" w:cs="Times New Roman"/>
          <w:b/>
          <w:sz w:val="24"/>
          <w:szCs w:val="24"/>
        </w:rPr>
      </w:pPr>
    </w:p>
    <w:p w14:paraId="70F01B02" w14:textId="77777777" w:rsidR="009825ED" w:rsidRPr="00641B24" w:rsidRDefault="009825ED" w:rsidP="009825ED">
      <w:pPr>
        <w:snapToGrid w:val="0"/>
        <w:spacing w:line="288" w:lineRule="auto"/>
        <w:rPr>
          <w:rFonts w:ascii="Times New Roman" w:hAnsi="Times New Roman" w:cs="Times New Roman"/>
          <w:b/>
          <w:sz w:val="24"/>
          <w:szCs w:val="24"/>
        </w:rPr>
      </w:pPr>
    </w:p>
    <w:p w14:paraId="41978C6F" w14:textId="77777777" w:rsidR="005043E5" w:rsidRPr="00641B24" w:rsidRDefault="005043E5">
      <w:pPr>
        <w:snapToGrid w:val="0"/>
        <w:spacing w:line="288" w:lineRule="auto"/>
        <w:jc w:val="center"/>
        <w:rPr>
          <w:rFonts w:ascii="Times New Roman" w:hAnsi="Times New Roman" w:cs="Times New Roman"/>
          <w:b/>
          <w:sz w:val="24"/>
          <w:szCs w:val="24"/>
        </w:rPr>
      </w:pPr>
    </w:p>
    <w:p w14:paraId="6EC40BD2" w14:textId="77777777" w:rsidR="0028354E" w:rsidRDefault="0028354E" w:rsidP="00011B90">
      <w:pPr>
        <w:snapToGrid w:val="0"/>
        <w:spacing w:line="288" w:lineRule="auto"/>
        <w:rPr>
          <w:rFonts w:ascii="Times New Roman" w:hAnsi="Times New Roman" w:cs="Times New Roman"/>
          <w:b/>
          <w:sz w:val="26"/>
          <w:szCs w:val="26"/>
        </w:rPr>
      </w:pPr>
    </w:p>
    <w:p w14:paraId="72065E3D" w14:textId="77777777" w:rsidR="0028354E" w:rsidRDefault="0028354E">
      <w:pPr>
        <w:snapToGrid w:val="0"/>
        <w:spacing w:line="288" w:lineRule="auto"/>
        <w:jc w:val="center"/>
        <w:rPr>
          <w:rFonts w:ascii="Times New Roman" w:hAnsi="Times New Roman" w:cs="Times New Roman"/>
          <w:b/>
          <w:sz w:val="26"/>
          <w:szCs w:val="26"/>
        </w:rPr>
      </w:pPr>
    </w:p>
    <w:p w14:paraId="6DF35DA1" w14:textId="77777777" w:rsidR="005043E5" w:rsidRPr="00B07307" w:rsidRDefault="00324F62">
      <w:pPr>
        <w:snapToGrid w:val="0"/>
        <w:spacing w:line="288" w:lineRule="auto"/>
        <w:jc w:val="center"/>
        <w:rPr>
          <w:rFonts w:ascii="Times New Roman" w:hAnsi="Times New Roman" w:cs="Times New Roman"/>
          <w:b/>
          <w:sz w:val="26"/>
          <w:szCs w:val="26"/>
        </w:rPr>
      </w:pPr>
      <w:r w:rsidRPr="00B07307">
        <w:rPr>
          <w:rFonts w:ascii="Times New Roman" w:hAnsi="Times New Roman" w:cs="Times New Roman"/>
          <w:b/>
          <w:sz w:val="26"/>
          <w:szCs w:val="26"/>
        </w:rPr>
        <w:t>ЗАКУПОЧНАЯ ДОКУМЕНТАЦИЯ</w:t>
      </w:r>
    </w:p>
    <w:p w14:paraId="2C5BEB7E" w14:textId="77777777" w:rsidR="005043E5" w:rsidRPr="00B07307" w:rsidRDefault="005043E5">
      <w:pPr>
        <w:snapToGrid w:val="0"/>
        <w:spacing w:line="288" w:lineRule="auto"/>
        <w:jc w:val="center"/>
        <w:rPr>
          <w:rFonts w:ascii="Times New Roman" w:hAnsi="Times New Roman" w:cs="Times New Roman"/>
          <w:sz w:val="26"/>
          <w:szCs w:val="26"/>
        </w:rPr>
      </w:pPr>
    </w:p>
    <w:p w14:paraId="10A4EE3D" w14:textId="223ACEAB" w:rsidR="005043E5" w:rsidRPr="00641B24" w:rsidRDefault="00324F62" w:rsidP="00980CC6">
      <w:pPr>
        <w:keepNext/>
        <w:snapToGrid w:val="0"/>
        <w:spacing w:line="288" w:lineRule="auto"/>
        <w:ind w:left="567" w:firstLine="567"/>
        <w:jc w:val="center"/>
        <w:rPr>
          <w:rFonts w:ascii="Times New Roman" w:hAnsi="Times New Roman" w:cs="Times New Roman"/>
          <w:sz w:val="24"/>
          <w:szCs w:val="24"/>
        </w:rPr>
      </w:pPr>
      <w:r w:rsidRPr="00B07307">
        <w:rPr>
          <w:rFonts w:ascii="Times New Roman" w:hAnsi="Times New Roman" w:cs="Times New Roman"/>
          <w:b/>
          <w:sz w:val="26"/>
          <w:szCs w:val="26"/>
        </w:rPr>
        <w:t xml:space="preserve">по проведению </w:t>
      </w:r>
      <w:r w:rsidR="00587799" w:rsidRPr="00B07307">
        <w:rPr>
          <w:rFonts w:ascii="Times New Roman" w:hAnsi="Times New Roman" w:cs="Times New Roman"/>
          <w:b/>
          <w:sz w:val="26"/>
          <w:szCs w:val="26"/>
        </w:rPr>
        <w:t>о</w:t>
      </w:r>
      <w:r w:rsidRPr="00B07307">
        <w:rPr>
          <w:rFonts w:ascii="Times New Roman" w:hAnsi="Times New Roman" w:cs="Times New Roman"/>
          <w:b/>
          <w:sz w:val="26"/>
          <w:szCs w:val="26"/>
        </w:rPr>
        <w:t xml:space="preserve">ткрытого </w:t>
      </w:r>
      <w:r w:rsidR="009C117C" w:rsidRPr="00B07307">
        <w:rPr>
          <w:rFonts w:ascii="Times New Roman" w:hAnsi="Times New Roman" w:cs="Times New Roman"/>
          <w:b/>
          <w:sz w:val="26"/>
          <w:szCs w:val="26"/>
        </w:rPr>
        <w:t>З</w:t>
      </w:r>
      <w:r w:rsidRPr="00B07307">
        <w:rPr>
          <w:rFonts w:ascii="Times New Roman" w:hAnsi="Times New Roman" w:cs="Times New Roman"/>
          <w:b/>
          <w:sz w:val="26"/>
          <w:szCs w:val="26"/>
        </w:rPr>
        <w:t xml:space="preserve">апроса предложений на право заключения договора </w:t>
      </w:r>
      <w:r w:rsidR="00EA5EC1">
        <w:rPr>
          <w:rFonts w:ascii="Times New Roman" w:hAnsi="Times New Roman" w:cs="Times New Roman"/>
          <w:b/>
          <w:sz w:val="26"/>
          <w:szCs w:val="26"/>
        </w:rPr>
        <w:t xml:space="preserve">на </w:t>
      </w:r>
      <w:r w:rsidR="00EA5EC1" w:rsidRPr="00875329">
        <w:rPr>
          <w:rFonts w:ascii="Times New Roman" w:hAnsi="Times New Roman" w:cs="Times New Roman"/>
          <w:b/>
          <w:i/>
          <w:sz w:val="26"/>
          <w:szCs w:val="26"/>
        </w:rPr>
        <w:t xml:space="preserve">поставку </w:t>
      </w:r>
      <w:r w:rsidR="00A91D03" w:rsidRPr="00A91D03">
        <w:rPr>
          <w:rFonts w:ascii="Times New Roman" w:hAnsi="Times New Roman" w:cs="Times New Roman"/>
          <w:b/>
          <w:i/>
          <w:sz w:val="26"/>
          <w:szCs w:val="26"/>
        </w:rPr>
        <w:t>цветного металла</w:t>
      </w:r>
    </w:p>
    <w:p w14:paraId="22544CE4" w14:textId="77777777" w:rsidR="005043E5" w:rsidRPr="00641B24" w:rsidRDefault="005043E5">
      <w:pPr>
        <w:snapToGrid w:val="0"/>
        <w:spacing w:line="288" w:lineRule="auto"/>
        <w:jc w:val="center"/>
        <w:rPr>
          <w:rFonts w:ascii="Times New Roman" w:hAnsi="Times New Roman" w:cs="Times New Roman"/>
          <w:sz w:val="24"/>
          <w:szCs w:val="24"/>
        </w:rPr>
      </w:pPr>
    </w:p>
    <w:p w14:paraId="1716792F" w14:textId="77777777" w:rsidR="005043E5" w:rsidRPr="00641B24" w:rsidRDefault="005043E5">
      <w:pPr>
        <w:snapToGrid w:val="0"/>
        <w:spacing w:line="288" w:lineRule="auto"/>
        <w:jc w:val="center"/>
        <w:rPr>
          <w:rFonts w:ascii="Times New Roman" w:hAnsi="Times New Roman" w:cs="Times New Roman"/>
          <w:sz w:val="24"/>
          <w:szCs w:val="24"/>
        </w:rPr>
      </w:pPr>
    </w:p>
    <w:p w14:paraId="5433B5F2" w14:textId="77777777" w:rsidR="005043E5" w:rsidRPr="00641B24" w:rsidRDefault="005043E5">
      <w:pPr>
        <w:snapToGrid w:val="0"/>
        <w:spacing w:line="288" w:lineRule="auto"/>
        <w:jc w:val="center"/>
        <w:rPr>
          <w:rFonts w:ascii="Times New Roman" w:hAnsi="Times New Roman" w:cs="Times New Roman"/>
          <w:sz w:val="24"/>
          <w:szCs w:val="24"/>
        </w:rPr>
      </w:pPr>
    </w:p>
    <w:p w14:paraId="5ED7F5C1" w14:textId="77777777" w:rsidR="005043E5" w:rsidRPr="00641B24" w:rsidRDefault="005043E5">
      <w:pPr>
        <w:snapToGrid w:val="0"/>
        <w:spacing w:line="288" w:lineRule="auto"/>
        <w:jc w:val="center"/>
        <w:rPr>
          <w:rFonts w:ascii="Times New Roman" w:hAnsi="Times New Roman" w:cs="Times New Roman"/>
          <w:sz w:val="24"/>
          <w:szCs w:val="24"/>
        </w:rPr>
      </w:pPr>
    </w:p>
    <w:p w14:paraId="1DFBDC16" w14:textId="77777777" w:rsidR="005043E5" w:rsidRPr="00641B24" w:rsidRDefault="005043E5">
      <w:pPr>
        <w:snapToGrid w:val="0"/>
        <w:spacing w:line="288" w:lineRule="auto"/>
        <w:jc w:val="center"/>
        <w:rPr>
          <w:rFonts w:ascii="Times New Roman" w:hAnsi="Times New Roman" w:cs="Times New Roman"/>
          <w:sz w:val="24"/>
          <w:szCs w:val="24"/>
        </w:rPr>
      </w:pPr>
    </w:p>
    <w:p w14:paraId="6236EBD7" w14:textId="77777777" w:rsidR="005043E5" w:rsidRPr="00641B24" w:rsidRDefault="005043E5">
      <w:pPr>
        <w:snapToGrid w:val="0"/>
        <w:spacing w:line="288" w:lineRule="auto"/>
        <w:jc w:val="both"/>
        <w:rPr>
          <w:rFonts w:ascii="Times New Roman" w:hAnsi="Times New Roman" w:cs="Times New Roman"/>
          <w:sz w:val="24"/>
          <w:szCs w:val="24"/>
        </w:rPr>
      </w:pPr>
    </w:p>
    <w:p w14:paraId="2CB3178C" w14:textId="77777777" w:rsidR="005043E5" w:rsidRPr="00641B24" w:rsidRDefault="005043E5">
      <w:pPr>
        <w:snapToGrid w:val="0"/>
        <w:spacing w:line="288" w:lineRule="auto"/>
        <w:jc w:val="center"/>
        <w:rPr>
          <w:rFonts w:ascii="Times New Roman" w:hAnsi="Times New Roman" w:cs="Times New Roman"/>
          <w:sz w:val="24"/>
          <w:szCs w:val="24"/>
        </w:rPr>
      </w:pPr>
    </w:p>
    <w:p w14:paraId="464908D2" w14:textId="77777777" w:rsidR="009825ED" w:rsidRPr="00641B24" w:rsidRDefault="009825ED">
      <w:pPr>
        <w:snapToGrid w:val="0"/>
        <w:spacing w:line="288" w:lineRule="auto"/>
        <w:jc w:val="center"/>
        <w:rPr>
          <w:rFonts w:ascii="Times New Roman" w:hAnsi="Times New Roman" w:cs="Times New Roman"/>
          <w:sz w:val="24"/>
          <w:szCs w:val="24"/>
        </w:rPr>
      </w:pPr>
    </w:p>
    <w:p w14:paraId="7AE44C1C" w14:textId="77777777" w:rsidR="009825ED" w:rsidRPr="00641B24" w:rsidRDefault="009825ED">
      <w:pPr>
        <w:snapToGrid w:val="0"/>
        <w:spacing w:line="288" w:lineRule="auto"/>
        <w:jc w:val="center"/>
        <w:rPr>
          <w:rFonts w:ascii="Times New Roman" w:hAnsi="Times New Roman" w:cs="Times New Roman"/>
          <w:sz w:val="24"/>
          <w:szCs w:val="24"/>
        </w:rPr>
      </w:pPr>
    </w:p>
    <w:p w14:paraId="2348B6A0" w14:textId="77777777" w:rsidR="009825ED" w:rsidRPr="00641B24" w:rsidRDefault="009825ED">
      <w:pPr>
        <w:snapToGrid w:val="0"/>
        <w:spacing w:line="288" w:lineRule="auto"/>
        <w:jc w:val="center"/>
        <w:rPr>
          <w:rFonts w:ascii="Times New Roman" w:hAnsi="Times New Roman" w:cs="Times New Roman"/>
          <w:sz w:val="24"/>
          <w:szCs w:val="24"/>
        </w:rPr>
      </w:pPr>
    </w:p>
    <w:p w14:paraId="3792D3B2" w14:textId="77777777" w:rsidR="009825ED" w:rsidRPr="00641B24" w:rsidRDefault="009825ED">
      <w:pPr>
        <w:snapToGrid w:val="0"/>
        <w:spacing w:line="288" w:lineRule="auto"/>
        <w:jc w:val="center"/>
        <w:rPr>
          <w:rFonts w:ascii="Times New Roman" w:hAnsi="Times New Roman" w:cs="Times New Roman"/>
          <w:sz w:val="24"/>
          <w:szCs w:val="24"/>
        </w:rPr>
      </w:pPr>
    </w:p>
    <w:p w14:paraId="16D016A7" w14:textId="77777777" w:rsidR="009825ED" w:rsidRPr="00641B24" w:rsidRDefault="009825ED">
      <w:pPr>
        <w:snapToGrid w:val="0"/>
        <w:spacing w:line="288" w:lineRule="auto"/>
        <w:jc w:val="center"/>
        <w:rPr>
          <w:rFonts w:ascii="Times New Roman" w:hAnsi="Times New Roman" w:cs="Times New Roman"/>
          <w:sz w:val="24"/>
          <w:szCs w:val="24"/>
        </w:rPr>
      </w:pPr>
    </w:p>
    <w:p w14:paraId="4801C6FB" w14:textId="77777777" w:rsidR="009825ED" w:rsidRPr="00641B24" w:rsidRDefault="009825ED">
      <w:pPr>
        <w:snapToGrid w:val="0"/>
        <w:spacing w:line="288" w:lineRule="auto"/>
        <w:jc w:val="center"/>
        <w:rPr>
          <w:rFonts w:ascii="Times New Roman" w:hAnsi="Times New Roman" w:cs="Times New Roman"/>
          <w:sz w:val="24"/>
          <w:szCs w:val="24"/>
        </w:rPr>
      </w:pPr>
    </w:p>
    <w:p w14:paraId="073B5B83" w14:textId="77777777" w:rsidR="009825ED" w:rsidRPr="00641B24" w:rsidRDefault="009825ED">
      <w:pPr>
        <w:snapToGrid w:val="0"/>
        <w:spacing w:line="288" w:lineRule="auto"/>
        <w:jc w:val="center"/>
        <w:rPr>
          <w:rFonts w:ascii="Times New Roman" w:hAnsi="Times New Roman" w:cs="Times New Roman"/>
          <w:sz w:val="24"/>
          <w:szCs w:val="24"/>
        </w:rPr>
      </w:pPr>
    </w:p>
    <w:p w14:paraId="0B325948" w14:textId="77777777" w:rsidR="009825ED" w:rsidRPr="00641B24" w:rsidRDefault="009825ED">
      <w:pPr>
        <w:snapToGrid w:val="0"/>
        <w:spacing w:line="288" w:lineRule="auto"/>
        <w:jc w:val="center"/>
        <w:rPr>
          <w:rFonts w:ascii="Times New Roman" w:hAnsi="Times New Roman" w:cs="Times New Roman"/>
          <w:sz w:val="24"/>
          <w:szCs w:val="24"/>
        </w:rPr>
      </w:pPr>
    </w:p>
    <w:p w14:paraId="576C5ABC" w14:textId="77777777" w:rsidR="009825ED" w:rsidRPr="00641B24" w:rsidRDefault="009825ED">
      <w:pPr>
        <w:snapToGrid w:val="0"/>
        <w:spacing w:line="288" w:lineRule="auto"/>
        <w:jc w:val="center"/>
        <w:rPr>
          <w:rFonts w:ascii="Times New Roman" w:hAnsi="Times New Roman" w:cs="Times New Roman"/>
          <w:sz w:val="24"/>
          <w:szCs w:val="24"/>
        </w:rPr>
      </w:pPr>
    </w:p>
    <w:p w14:paraId="6D9B261B" w14:textId="77777777" w:rsidR="005043E5" w:rsidRPr="00641B24" w:rsidRDefault="005043E5">
      <w:pPr>
        <w:snapToGrid w:val="0"/>
        <w:spacing w:line="288" w:lineRule="auto"/>
        <w:jc w:val="center"/>
        <w:rPr>
          <w:rFonts w:ascii="Times New Roman" w:hAnsi="Times New Roman" w:cs="Times New Roman"/>
          <w:sz w:val="24"/>
          <w:szCs w:val="24"/>
        </w:rPr>
      </w:pPr>
    </w:p>
    <w:p w14:paraId="1332152C" w14:textId="77777777" w:rsidR="009825ED" w:rsidRPr="00641B24" w:rsidRDefault="009825ED">
      <w:pPr>
        <w:snapToGrid w:val="0"/>
        <w:spacing w:line="288" w:lineRule="auto"/>
        <w:jc w:val="center"/>
        <w:rPr>
          <w:rFonts w:ascii="Times New Roman" w:hAnsi="Times New Roman" w:cs="Times New Roman"/>
          <w:sz w:val="24"/>
          <w:szCs w:val="24"/>
        </w:rPr>
      </w:pPr>
    </w:p>
    <w:p w14:paraId="0362FFB9" w14:textId="77777777" w:rsidR="009825ED" w:rsidRDefault="009825ED" w:rsidP="00B53272">
      <w:pPr>
        <w:snapToGrid w:val="0"/>
        <w:spacing w:line="288" w:lineRule="auto"/>
        <w:ind w:right="566"/>
        <w:jc w:val="center"/>
        <w:rPr>
          <w:rFonts w:ascii="Times New Roman" w:hAnsi="Times New Roman" w:cs="Times New Roman"/>
          <w:sz w:val="24"/>
          <w:szCs w:val="24"/>
        </w:rPr>
      </w:pPr>
    </w:p>
    <w:p w14:paraId="66CF4D1A"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9CDCE50"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770B42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9BCBF0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48F9F8A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8C477C8"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08A38852" w14:textId="77777777" w:rsidR="00875329" w:rsidRDefault="00875329" w:rsidP="00B53272">
      <w:pPr>
        <w:snapToGrid w:val="0"/>
        <w:spacing w:line="288" w:lineRule="auto"/>
        <w:ind w:right="566"/>
        <w:jc w:val="center"/>
        <w:rPr>
          <w:rFonts w:ascii="Times New Roman" w:hAnsi="Times New Roman" w:cs="Times New Roman"/>
          <w:sz w:val="24"/>
          <w:szCs w:val="24"/>
        </w:rPr>
      </w:pPr>
    </w:p>
    <w:p w14:paraId="1A95C0C9"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7E1192CB"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0339634C"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693C358F" w14:textId="136D3906" w:rsidR="005043E5" w:rsidRPr="00641B24" w:rsidRDefault="00324F62">
      <w:pPr>
        <w:pBdr>
          <w:bottom w:val="single" w:sz="12" w:space="1" w:color="auto"/>
        </w:pBdr>
        <w:snapToGrid w:val="0"/>
        <w:spacing w:line="288" w:lineRule="auto"/>
        <w:jc w:val="center"/>
        <w:rPr>
          <w:rFonts w:ascii="Times New Roman" w:hAnsi="Times New Roman" w:cs="Times New Roman"/>
          <w:sz w:val="24"/>
          <w:szCs w:val="24"/>
        </w:rPr>
      </w:pPr>
      <w:r w:rsidRPr="00F83B48">
        <w:rPr>
          <w:rFonts w:ascii="Times New Roman" w:hAnsi="Times New Roman" w:cs="Times New Roman"/>
          <w:b/>
          <w:sz w:val="24"/>
          <w:szCs w:val="24"/>
        </w:rPr>
        <w:t>г.</w:t>
      </w:r>
      <w:r w:rsidR="009825ED" w:rsidRPr="00F83B48">
        <w:rPr>
          <w:rFonts w:ascii="Times New Roman" w:hAnsi="Times New Roman" w:cs="Times New Roman"/>
          <w:b/>
          <w:sz w:val="24"/>
          <w:szCs w:val="24"/>
        </w:rPr>
        <w:t xml:space="preserve"> Йошкар-Ола</w:t>
      </w:r>
      <w:r w:rsidRPr="00641B24">
        <w:rPr>
          <w:rFonts w:ascii="Times New Roman" w:hAnsi="Times New Roman" w:cs="Times New Roman"/>
          <w:b/>
          <w:sz w:val="24"/>
          <w:szCs w:val="24"/>
        </w:rPr>
        <w:br/>
        <w:t>202</w:t>
      </w:r>
      <w:r w:rsidR="00441A09">
        <w:rPr>
          <w:rFonts w:ascii="Times New Roman" w:hAnsi="Times New Roman" w:cs="Times New Roman"/>
          <w:b/>
          <w:sz w:val="24"/>
          <w:szCs w:val="24"/>
        </w:rPr>
        <w:t>5</w:t>
      </w:r>
      <w:r w:rsidRPr="00641B24">
        <w:rPr>
          <w:rFonts w:ascii="Times New Roman" w:hAnsi="Times New Roman" w:cs="Times New Roman"/>
          <w:b/>
          <w:sz w:val="24"/>
          <w:szCs w:val="24"/>
        </w:rPr>
        <w:t xml:space="preserve"> г.</w:t>
      </w:r>
      <w:r w:rsidRPr="00641B24">
        <w:rPr>
          <w:rFonts w:ascii="Times New Roman" w:hAnsi="Times New Roman" w:cs="Times New Roman"/>
          <w:sz w:val="24"/>
          <w:szCs w:val="24"/>
        </w:rPr>
        <w:t xml:space="preserve"> </w:t>
      </w:r>
    </w:p>
    <w:p w14:paraId="45DFA7F5" w14:textId="77777777" w:rsidR="005043E5" w:rsidRPr="00B07307" w:rsidRDefault="005043E5">
      <w:pPr>
        <w:pBdr>
          <w:bottom w:val="single" w:sz="12" w:space="1" w:color="auto"/>
        </w:pBdr>
        <w:snapToGrid w:val="0"/>
        <w:spacing w:line="288" w:lineRule="auto"/>
        <w:jc w:val="center"/>
        <w:rPr>
          <w:rFonts w:ascii="Times New Roman" w:hAnsi="Times New Roman" w:cs="Times New Roman"/>
          <w:sz w:val="22"/>
          <w:szCs w:val="22"/>
        </w:rPr>
      </w:pPr>
    </w:p>
    <w:p w14:paraId="271D4206" w14:textId="03FD9FEC" w:rsidR="006332F5" w:rsidRPr="00B07307" w:rsidRDefault="00324F62" w:rsidP="00B07307">
      <w:pPr>
        <w:tabs>
          <w:tab w:val="left" w:pos="993"/>
        </w:tabs>
        <w:snapToGrid w:val="0"/>
        <w:jc w:val="both"/>
        <w:rPr>
          <w:rFonts w:ascii="Times New Roman" w:hAnsi="Times New Roman" w:cs="Times New Roman"/>
          <w:sz w:val="22"/>
          <w:szCs w:val="22"/>
        </w:rPr>
      </w:pPr>
      <w:r w:rsidRPr="00B07307">
        <w:rPr>
          <w:rFonts w:ascii="Times New Roman" w:hAnsi="Times New Roman" w:cs="Times New Roman"/>
          <w:sz w:val="22"/>
          <w:szCs w:val="22"/>
        </w:rPr>
        <w:t xml:space="preserve"> Настоящая </w:t>
      </w:r>
      <w:r w:rsidR="009C117C" w:rsidRPr="00B07307">
        <w:rPr>
          <w:rFonts w:ascii="Times New Roman" w:hAnsi="Times New Roman" w:cs="Times New Roman"/>
          <w:sz w:val="22"/>
          <w:szCs w:val="22"/>
        </w:rPr>
        <w:t>З</w:t>
      </w:r>
      <w:r w:rsidRPr="00B07307">
        <w:rPr>
          <w:rFonts w:ascii="Times New Roman" w:hAnsi="Times New Roman" w:cs="Times New Roman"/>
          <w:sz w:val="22"/>
          <w:szCs w:val="22"/>
        </w:rPr>
        <w:t xml:space="preserve">акупочная процедура не является конкурсом, и опубликование ЭТП Закупочной документации не является публичной офертой Заказчика. Заказчик не несет никаких обязательств перед поставщиками, принявшими участие в </w:t>
      </w:r>
      <w:r w:rsidRPr="00F83B48">
        <w:rPr>
          <w:rFonts w:ascii="Times New Roman" w:hAnsi="Times New Roman" w:cs="Times New Roman"/>
          <w:sz w:val="22"/>
          <w:szCs w:val="22"/>
        </w:rPr>
        <w:t>конкурентной</w:t>
      </w:r>
      <w:r w:rsidRPr="00B07307">
        <w:rPr>
          <w:rFonts w:ascii="Times New Roman" w:hAnsi="Times New Roman" w:cs="Times New Roman"/>
          <w:sz w:val="22"/>
          <w:szCs w:val="22"/>
        </w:rPr>
        <w:t xml:space="preserve"> процедуре Запроса предложений.</w:t>
      </w:r>
    </w:p>
    <w:sdt>
      <w:sdtPr>
        <w:rPr>
          <w:rFonts w:ascii="NanumGothic" w:eastAsia="Times New Roman" w:hAnsi="NanumGothic" w:cs="NanumGothic"/>
          <w:color w:val="auto"/>
          <w:sz w:val="20"/>
          <w:szCs w:val="20"/>
        </w:rPr>
        <w:id w:val="-283498113"/>
        <w:docPartObj>
          <w:docPartGallery w:val="Table of Contents"/>
          <w:docPartUnique/>
        </w:docPartObj>
      </w:sdtPr>
      <w:sdtEndPr>
        <w:rPr>
          <w:b/>
          <w:bCs/>
        </w:rPr>
      </w:sdtEndPr>
      <w:sdtContent>
        <w:p w14:paraId="46340D44" w14:textId="31949E5F" w:rsidR="00063998" w:rsidRPr="008863F2" w:rsidRDefault="00063998" w:rsidP="00063998">
          <w:pPr>
            <w:pStyle w:val="aff6"/>
            <w:rPr>
              <w:rFonts w:ascii="Times New Roman" w:hAnsi="Times New Roman" w:cs="Times New Roman"/>
              <w:b/>
              <w:color w:val="auto"/>
              <w:sz w:val="24"/>
              <w:szCs w:val="24"/>
            </w:rPr>
          </w:pPr>
          <w:r w:rsidRPr="008863F2">
            <w:rPr>
              <w:rFonts w:ascii="Times New Roman" w:hAnsi="Times New Roman" w:cs="Times New Roman"/>
              <w:b/>
              <w:color w:val="auto"/>
              <w:sz w:val="24"/>
              <w:szCs w:val="24"/>
            </w:rPr>
            <w:t>Оглавление</w:t>
          </w:r>
        </w:p>
        <w:p w14:paraId="0DE59D61" w14:textId="77777777" w:rsidR="00CA2D71" w:rsidRDefault="00063998">
          <w:pPr>
            <w:pStyle w:val="1b"/>
            <w:rPr>
              <w:rFonts w:asciiTheme="minorHAnsi" w:eastAsiaTheme="minorEastAsia" w:hAnsiTheme="minorHAnsi" w:cstheme="minorBidi"/>
              <w:noProof/>
              <w:sz w:val="22"/>
              <w:szCs w:val="22"/>
            </w:rPr>
          </w:pPr>
          <w:r w:rsidRPr="008863F2">
            <w:rPr>
              <w:rFonts w:ascii="Times New Roman" w:hAnsi="Times New Roman" w:cs="Times New Roman"/>
            </w:rPr>
            <w:fldChar w:fldCharType="begin"/>
          </w:r>
          <w:r w:rsidRPr="008863F2">
            <w:rPr>
              <w:rFonts w:ascii="Times New Roman" w:hAnsi="Times New Roman" w:cs="Times New Roman"/>
            </w:rPr>
            <w:instrText xml:space="preserve"> TOC \o "1-3" \h \z \u </w:instrText>
          </w:r>
          <w:r w:rsidRPr="008863F2">
            <w:rPr>
              <w:rFonts w:ascii="Times New Roman" w:hAnsi="Times New Roman" w:cs="Times New Roman"/>
            </w:rPr>
            <w:fldChar w:fldCharType="separate"/>
          </w:r>
          <w:hyperlink w:anchor="_Toc201648019" w:history="1">
            <w:r w:rsidR="00CA2D71" w:rsidRPr="00C6197B">
              <w:rPr>
                <w:rStyle w:val="ad"/>
                <w:rFonts w:ascii="Times New Roman" w:hAnsi="Times New Roman" w:cs="Times New Roman"/>
                <w:b/>
                <w:noProof/>
              </w:rPr>
              <w:t>1. Общие положения</w:t>
            </w:r>
            <w:r w:rsidR="00CA2D71">
              <w:rPr>
                <w:noProof/>
                <w:webHidden/>
              </w:rPr>
              <w:tab/>
            </w:r>
            <w:r w:rsidR="00CA2D71">
              <w:rPr>
                <w:noProof/>
                <w:webHidden/>
              </w:rPr>
              <w:fldChar w:fldCharType="begin"/>
            </w:r>
            <w:r w:rsidR="00CA2D71">
              <w:rPr>
                <w:noProof/>
                <w:webHidden/>
              </w:rPr>
              <w:instrText xml:space="preserve"> PAGEREF _Toc201648019 \h </w:instrText>
            </w:r>
            <w:r w:rsidR="00CA2D71">
              <w:rPr>
                <w:noProof/>
                <w:webHidden/>
              </w:rPr>
            </w:r>
            <w:r w:rsidR="00CA2D71">
              <w:rPr>
                <w:noProof/>
                <w:webHidden/>
              </w:rPr>
              <w:fldChar w:fldCharType="separate"/>
            </w:r>
            <w:r w:rsidR="00CA2D71">
              <w:rPr>
                <w:noProof/>
                <w:webHidden/>
              </w:rPr>
              <w:t>2</w:t>
            </w:r>
            <w:r w:rsidR="00CA2D71">
              <w:rPr>
                <w:noProof/>
                <w:webHidden/>
              </w:rPr>
              <w:fldChar w:fldCharType="end"/>
            </w:r>
          </w:hyperlink>
        </w:p>
        <w:p w14:paraId="3CD353E0" w14:textId="77777777" w:rsidR="00CA2D71" w:rsidRDefault="007A4C35">
          <w:pPr>
            <w:pStyle w:val="1b"/>
            <w:rPr>
              <w:rFonts w:asciiTheme="minorHAnsi" w:eastAsiaTheme="minorEastAsia" w:hAnsiTheme="minorHAnsi" w:cstheme="minorBidi"/>
              <w:noProof/>
              <w:sz w:val="22"/>
              <w:szCs w:val="22"/>
            </w:rPr>
          </w:pPr>
          <w:hyperlink w:anchor="_Toc201648020" w:history="1">
            <w:r w:rsidR="00CA2D71" w:rsidRPr="00C6197B">
              <w:rPr>
                <w:rStyle w:val="ad"/>
                <w:rFonts w:ascii="Times New Roman" w:hAnsi="Times New Roman" w:cs="Times New Roman"/>
                <w:b/>
                <w:noProof/>
              </w:rPr>
              <w:t>2. Предмет закупки</w:t>
            </w:r>
            <w:r w:rsidR="00CA2D71">
              <w:rPr>
                <w:noProof/>
                <w:webHidden/>
              </w:rPr>
              <w:tab/>
            </w:r>
            <w:r w:rsidR="00CA2D71">
              <w:rPr>
                <w:noProof/>
                <w:webHidden/>
              </w:rPr>
              <w:fldChar w:fldCharType="begin"/>
            </w:r>
            <w:r w:rsidR="00CA2D71">
              <w:rPr>
                <w:noProof/>
                <w:webHidden/>
              </w:rPr>
              <w:instrText xml:space="preserve"> PAGEREF _Toc201648020 \h </w:instrText>
            </w:r>
            <w:r w:rsidR="00CA2D71">
              <w:rPr>
                <w:noProof/>
                <w:webHidden/>
              </w:rPr>
            </w:r>
            <w:r w:rsidR="00CA2D71">
              <w:rPr>
                <w:noProof/>
                <w:webHidden/>
              </w:rPr>
              <w:fldChar w:fldCharType="separate"/>
            </w:r>
            <w:r w:rsidR="00CA2D71">
              <w:rPr>
                <w:noProof/>
                <w:webHidden/>
              </w:rPr>
              <w:t>4</w:t>
            </w:r>
            <w:r w:rsidR="00CA2D71">
              <w:rPr>
                <w:noProof/>
                <w:webHidden/>
              </w:rPr>
              <w:fldChar w:fldCharType="end"/>
            </w:r>
          </w:hyperlink>
        </w:p>
        <w:p w14:paraId="124596B6" w14:textId="77777777" w:rsidR="00CA2D71" w:rsidRDefault="007A4C35">
          <w:pPr>
            <w:pStyle w:val="1b"/>
            <w:rPr>
              <w:rFonts w:asciiTheme="minorHAnsi" w:eastAsiaTheme="minorEastAsia" w:hAnsiTheme="minorHAnsi" w:cstheme="minorBidi"/>
              <w:noProof/>
              <w:sz w:val="22"/>
              <w:szCs w:val="22"/>
            </w:rPr>
          </w:pPr>
          <w:hyperlink w:anchor="_Toc201648021" w:history="1">
            <w:r w:rsidR="00CA2D71" w:rsidRPr="00C6197B">
              <w:rPr>
                <w:rStyle w:val="ad"/>
                <w:rFonts w:ascii="Times New Roman" w:hAnsi="Times New Roman" w:cs="Times New Roman"/>
                <w:noProof/>
              </w:rPr>
              <w:t>2.1 Техническая часть</w:t>
            </w:r>
            <w:r w:rsidR="00CA2D71">
              <w:rPr>
                <w:noProof/>
                <w:webHidden/>
              </w:rPr>
              <w:tab/>
            </w:r>
            <w:r w:rsidR="00CA2D71">
              <w:rPr>
                <w:noProof/>
                <w:webHidden/>
              </w:rPr>
              <w:fldChar w:fldCharType="begin"/>
            </w:r>
            <w:r w:rsidR="00CA2D71">
              <w:rPr>
                <w:noProof/>
                <w:webHidden/>
              </w:rPr>
              <w:instrText xml:space="preserve"> PAGEREF _Toc201648021 \h </w:instrText>
            </w:r>
            <w:r w:rsidR="00CA2D71">
              <w:rPr>
                <w:noProof/>
                <w:webHidden/>
              </w:rPr>
            </w:r>
            <w:r w:rsidR="00CA2D71">
              <w:rPr>
                <w:noProof/>
                <w:webHidden/>
              </w:rPr>
              <w:fldChar w:fldCharType="separate"/>
            </w:r>
            <w:r w:rsidR="00CA2D71">
              <w:rPr>
                <w:noProof/>
                <w:webHidden/>
              </w:rPr>
              <w:t>4</w:t>
            </w:r>
            <w:r w:rsidR="00CA2D71">
              <w:rPr>
                <w:noProof/>
                <w:webHidden/>
              </w:rPr>
              <w:fldChar w:fldCharType="end"/>
            </w:r>
          </w:hyperlink>
        </w:p>
        <w:p w14:paraId="12B391E5" w14:textId="77777777" w:rsidR="00CA2D71" w:rsidRDefault="007A4C35">
          <w:pPr>
            <w:pStyle w:val="1b"/>
            <w:rPr>
              <w:rFonts w:asciiTheme="minorHAnsi" w:eastAsiaTheme="minorEastAsia" w:hAnsiTheme="minorHAnsi" w:cstheme="minorBidi"/>
              <w:noProof/>
              <w:sz w:val="22"/>
              <w:szCs w:val="22"/>
            </w:rPr>
          </w:pPr>
          <w:hyperlink w:anchor="_Toc201648022" w:history="1">
            <w:r w:rsidR="00CA2D71" w:rsidRPr="00C6197B">
              <w:rPr>
                <w:rStyle w:val="ad"/>
                <w:rFonts w:ascii="Times New Roman" w:hAnsi="Times New Roman" w:cs="Times New Roman"/>
                <w:noProof/>
              </w:rPr>
              <w:t>2.2 Коммерческая часть</w:t>
            </w:r>
            <w:r w:rsidR="00CA2D71">
              <w:rPr>
                <w:noProof/>
                <w:webHidden/>
              </w:rPr>
              <w:tab/>
            </w:r>
            <w:r w:rsidR="00CA2D71">
              <w:rPr>
                <w:noProof/>
                <w:webHidden/>
              </w:rPr>
              <w:fldChar w:fldCharType="begin"/>
            </w:r>
            <w:r w:rsidR="00CA2D71">
              <w:rPr>
                <w:noProof/>
                <w:webHidden/>
              </w:rPr>
              <w:instrText xml:space="preserve"> PAGEREF _Toc201648022 \h </w:instrText>
            </w:r>
            <w:r w:rsidR="00CA2D71">
              <w:rPr>
                <w:noProof/>
                <w:webHidden/>
              </w:rPr>
            </w:r>
            <w:r w:rsidR="00CA2D71">
              <w:rPr>
                <w:noProof/>
                <w:webHidden/>
              </w:rPr>
              <w:fldChar w:fldCharType="separate"/>
            </w:r>
            <w:r w:rsidR="00CA2D71">
              <w:rPr>
                <w:noProof/>
                <w:webHidden/>
              </w:rPr>
              <w:t>4</w:t>
            </w:r>
            <w:r w:rsidR="00CA2D71">
              <w:rPr>
                <w:noProof/>
                <w:webHidden/>
              </w:rPr>
              <w:fldChar w:fldCharType="end"/>
            </w:r>
          </w:hyperlink>
        </w:p>
        <w:p w14:paraId="0DF0C680" w14:textId="77777777" w:rsidR="00CA2D71" w:rsidRDefault="007A4C35">
          <w:pPr>
            <w:pStyle w:val="1b"/>
            <w:rPr>
              <w:rFonts w:asciiTheme="minorHAnsi" w:eastAsiaTheme="minorEastAsia" w:hAnsiTheme="minorHAnsi" w:cstheme="minorBidi"/>
              <w:noProof/>
              <w:sz w:val="22"/>
              <w:szCs w:val="22"/>
            </w:rPr>
          </w:pPr>
          <w:hyperlink w:anchor="_Toc201648023" w:history="1">
            <w:r w:rsidR="00CA2D71" w:rsidRPr="00C6197B">
              <w:rPr>
                <w:rStyle w:val="ad"/>
                <w:rFonts w:ascii="Times New Roman" w:hAnsi="Times New Roman" w:cs="Times New Roman"/>
                <w:b/>
                <w:noProof/>
              </w:rPr>
              <w:t>3. Требования к Участникам и документы, подлежащие к предоставлению</w:t>
            </w:r>
            <w:r w:rsidR="00CA2D71">
              <w:rPr>
                <w:noProof/>
                <w:webHidden/>
              </w:rPr>
              <w:tab/>
            </w:r>
            <w:r w:rsidR="00CA2D71">
              <w:rPr>
                <w:noProof/>
                <w:webHidden/>
              </w:rPr>
              <w:fldChar w:fldCharType="begin"/>
            </w:r>
            <w:r w:rsidR="00CA2D71">
              <w:rPr>
                <w:noProof/>
                <w:webHidden/>
              </w:rPr>
              <w:instrText xml:space="preserve"> PAGEREF _Toc201648023 \h </w:instrText>
            </w:r>
            <w:r w:rsidR="00CA2D71">
              <w:rPr>
                <w:noProof/>
                <w:webHidden/>
              </w:rPr>
            </w:r>
            <w:r w:rsidR="00CA2D71">
              <w:rPr>
                <w:noProof/>
                <w:webHidden/>
              </w:rPr>
              <w:fldChar w:fldCharType="separate"/>
            </w:r>
            <w:r w:rsidR="00CA2D71">
              <w:rPr>
                <w:noProof/>
                <w:webHidden/>
              </w:rPr>
              <w:t>5</w:t>
            </w:r>
            <w:r w:rsidR="00CA2D71">
              <w:rPr>
                <w:noProof/>
                <w:webHidden/>
              </w:rPr>
              <w:fldChar w:fldCharType="end"/>
            </w:r>
          </w:hyperlink>
        </w:p>
        <w:p w14:paraId="68FBDAD7" w14:textId="77777777" w:rsidR="00CA2D71" w:rsidRDefault="007A4C35">
          <w:pPr>
            <w:pStyle w:val="1b"/>
            <w:rPr>
              <w:rFonts w:asciiTheme="minorHAnsi" w:eastAsiaTheme="minorEastAsia" w:hAnsiTheme="minorHAnsi" w:cstheme="minorBidi"/>
              <w:noProof/>
              <w:sz w:val="22"/>
              <w:szCs w:val="22"/>
            </w:rPr>
          </w:pPr>
          <w:hyperlink w:anchor="_Toc201648024" w:history="1">
            <w:r w:rsidR="00CA2D71" w:rsidRPr="00C6197B">
              <w:rPr>
                <w:rStyle w:val="ad"/>
                <w:rFonts w:ascii="Times New Roman" w:hAnsi="Times New Roman" w:cs="Times New Roman"/>
                <w:b/>
                <w:noProof/>
              </w:rPr>
              <w:t>3.1 Требования к Участникам</w:t>
            </w:r>
            <w:r w:rsidR="00CA2D71">
              <w:rPr>
                <w:noProof/>
                <w:webHidden/>
              </w:rPr>
              <w:tab/>
            </w:r>
            <w:r w:rsidR="00CA2D71">
              <w:rPr>
                <w:noProof/>
                <w:webHidden/>
              </w:rPr>
              <w:fldChar w:fldCharType="begin"/>
            </w:r>
            <w:r w:rsidR="00CA2D71">
              <w:rPr>
                <w:noProof/>
                <w:webHidden/>
              </w:rPr>
              <w:instrText xml:space="preserve"> PAGEREF _Toc201648024 \h </w:instrText>
            </w:r>
            <w:r w:rsidR="00CA2D71">
              <w:rPr>
                <w:noProof/>
                <w:webHidden/>
              </w:rPr>
            </w:r>
            <w:r w:rsidR="00CA2D71">
              <w:rPr>
                <w:noProof/>
                <w:webHidden/>
              </w:rPr>
              <w:fldChar w:fldCharType="separate"/>
            </w:r>
            <w:r w:rsidR="00CA2D71">
              <w:rPr>
                <w:noProof/>
                <w:webHidden/>
              </w:rPr>
              <w:t>5</w:t>
            </w:r>
            <w:r w:rsidR="00CA2D71">
              <w:rPr>
                <w:noProof/>
                <w:webHidden/>
              </w:rPr>
              <w:fldChar w:fldCharType="end"/>
            </w:r>
          </w:hyperlink>
        </w:p>
        <w:p w14:paraId="210748BE" w14:textId="77777777" w:rsidR="00CA2D71" w:rsidRDefault="007A4C35">
          <w:pPr>
            <w:pStyle w:val="1b"/>
            <w:rPr>
              <w:rFonts w:asciiTheme="minorHAnsi" w:eastAsiaTheme="minorEastAsia" w:hAnsiTheme="minorHAnsi" w:cstheme="minorBidi"/>
              <w:noProof/>
              <w:sz w:val="22"/>
              <w:szCs w:val="22"/>
            </w:rPr>
          </w:pPr>
          <w:hyperlink w:anchor="_Toc201648025" w:history="1">
            <w:r w:rsidR="00CA2D71" w:rsidRPr="00C6197B">
              <w:rPr>
                <w:rStyle w:val="ad"/>
                <w:rFonts w:ascii="Times New Roman" w:hAnsi="Times New Roman" w:cs="Times New Roman"/>
                <w:b/>
                <w:noProof/>
              </w:rPr>
              <w:t>3.2 Требования к документам</w:t>
            </w:r>
            <w:r w:rsidR="00CA2D71">
              <w:rPr>
                <w:noProof/>
                <w:webHidden/>
              </w:rPr>
              <w:tab/>
            </w:r>
            <w:r w:rsidR="00CA2D71">
              <w:rPr>
                <w:noProof/>
                <w:webHidden/>
              </w:rPr>
              <w:fldChar w:fldCharType="begin"/>
            </w:r>
            <w:r w:rsidR="00CA2D71">
              <w:rPr>
                <w:noProof/>
                <w:webHidden/>
              </w:rPr>
              <w:instrText xml:space="preserve"> PAGEREF _Toc201648025 \h </w:instrText>
            </w:r>
            <w:r w:rsidR="00CA2D71">
              <w:rPr>
                <w:noProof/>
                <w:webHidden/>
              </w:rPr>
            </w:r>
            <w:r w:rsidR="00CA2D71">
              <w:rPr>
                <w:noProof/>
                <w:webHidden/>
              </w:rPr>
              <w:fldChar w:fldCharType="separate"/>
            </w:r>
            <w:r w:rsidR="00CA2D71">
              <w:rPr>
                <w:noProof/>
                <w:webHidden/>
              </w:rPr>
              <w:t>5</w:t>
            </w:r>
            <w:r w:rsidR="00CA2D71">
              <w:rPr>
                <w:noProof/>
                <w:webHidden/>
              </w:rPr>
              <w:fldChar w:fldCharType="end"/>
            </w:r>
          </w:hyperlink>
        </w:p>
        <w:p w14:paraId="2F7E644F" w14:textId="77777777" w:rsidR="00CA2D71" w:rsidRDefault="007A4C35">
          <w:pPr>
            <w:pStyle w:val="1b"/>
            <w:rPr>
              <w:rFonts w:asciiTheme="minorHAnsi" w:eastAsiaTheme="minorEastAsia" w:hAnsiTheme="minorHAnsi" w:cstheme="minorBidi"/>
              <w:noProof/>
              <w:sz w:val="22"/>
              <w:szCs w:val="22"/>
            </w:rPr>
          </w:pPr>
          <w:hyperlink w:anchor="_Toc201648026" w:history="1">
            <w:r w:rsidR="00CA2D71" w:rsidRPr="00C6197B">
              <w:rPr>
                <w:rStyle w:val="ad"/>
                <w:rFonts w:ascii="Times New Roman" w:hAnsi="Times New Roman" w:cs="Times New Roman"/>
                <w:b/>
                <w:noProof/>
              </w:rPr>
              <w:t>4. Подготовка Предложений</w:t>
            </w:r>
            <w:r w:rsidR="00CA2D71">
              <w:rPr>
                <w:noProof/>
                <w:webHidden/>
              </w:rPr>
              <w:tab/>
            </w:r>
            <w:r w:rsidR="00CA2D71">
              <w:rPr>
                <w:noProof/>
                <w:webHidden/>
              </w:rPr>
              <w:fldChar w:fldCharType="begin"/>
            </w:r>
            <w:r w:rsidR="00CA2D71">
              <w:rPr>
                <w:noProof/>
                <w:webHidden/>
              </w:rPr>
              <w:instrText xml:space="preserve"> PAGEREF _Toc201648026 \h </w:instrText>
            </w:r>
            <w:r w:rsidR="00CA2D71">
              <w:rPr>
                <w:noProof/>
                <w:webHidden/>
              </w:rPr>
            </w:r>
            <w:r w:rsidR="00CA2D71">
              <w:rPr>
                <w:noProof/>
                <w:webHidden/>
              </w:rPr>
              <w:fldChar w:fldCharType="separate"/>
            </w:r>
            <w:r w:rsidR="00CA2D71">
              <w:rPr>
                <w:noProof/>
                <w:webHidden/>
              </w:rPr>
              <w:t>6</w:t>
            </w:r>
            <w:r w:rsidR="00CA2D71">
              <w:rPr>
                <w:noProof/>
                <w:webHidden/>
              </w:rPr>
              <w:fldChar w:fldCharType="end"/>
            </w:r>
          </w:hyperlink>
        </w:p>
        <w:p w14:paraId="1EDB08E3" w14:textId="77777777" w:rsidR="00CA2D71" w:rsidRDefault="007A4C35">
          <w:pPr>
            <w:pStyle w:val="1b"/>
            <w:rPr>
              <w:rFonts w:asciiTheme="minorHAnsi" w:eastAsiaTheme="minorEastAsia" w:hAnsiTheme="minorHAnsi" w:cstheme="minorBidi"/>
              <w:noProof/>
              <w:sz w:val="22"/>
              <w:szCs w:val="22"/>
            </w:rPr>
          </w:pPr>
          <w:hyperlink w:anchor="_Toc201648027" w:history="1">
            <w:r w:rsidR="00CA2D71" w:rsidRPr="00C6197B">
              <w:rPr>
                <w:rStyle w:val="ad"/>
                <w:rFonts w:ascii="Times New Roman" w:hAnsi="Times New Roman" w:cs="Times New Roman"/>
                <w:b/>
                <w:noProof/>
              </w:rPr>
              <w:t>4.1. Общие требования к Предложению</w:t>
            </w:r>
            <w:r w:rsidR="00CA2D71">
              <w:rPr>
                <w:noProof/>
                <w:webHidden/>
              </w:rPr>
              <w:tab/>
            </w:r>
            <w:r w:rsidR="00CA2D71">
              <w:rPr>
                <w:noProof/>
                <w:webHidden/>
              </w:rPr>
              <w:fldChar w:fldCharType="begin"/>
            </w:r>
            <w:r w:rsidR="00CA2D71">
              <w:rPr>
                <w:noProof/>
                <w:webHidden/>
              </w:rPr>
              <w:instrText xml:space="preserve"> PAGEREF _Toc201648027 \h </w:instrText>
            </w:r>
            <w:r w:rsidR="00CA2D71">
              <w:rPr>
                <w:noProof/>
                <w:webHidden/>
              </w:rPr>
            </w:r>
            <w:r w:rsidR="00CA2D71">
              <w:rPr>
                <w:noProof/>
                <w:webHidden/>
              </w:rPr>
              <w:fldChar w:fldCharType="separate"/>
            </w:r>
            <w:r w:rsidR="00CA2D71">
              <w:rPr>
                <w:noProof/>
                <w:webHidden/>
              </w:rPr>
              <w:t>6</w:t>
            </w:r>
            <w:r w:rsidR="00CA2D71">
              <w:rPr>
                <w:noProof/>
                <w:webHidden/>
              </w:rPr>
              <w:fldChar w:fldCharType="end"/>
            </w:r>
          </w:hyperlink>
        </w:p>
        <w:p w14:paraId="53F0AC4E" w14:textId="77777777" w:rsidR="00CA2D71" w:rsidRDefault="007A4C35">
          <w:pPr>
            <w:pStyle w:val="1b"/>
            <w:rPr>
              <w:rFonts w:asciiTheme="minorHAnsi" w:eastAsiaTheme="minorEastAsia" w:hAnsiTheme="minorHAnsi" w:cstheme="minorBidi"/>
              <w:noProof/>
              <w:sz w:val="22"/>
              <w:szCs w:val="22"/>
            </w:rPr>
          </w:pPr>
          <w:hyperlink w:anchor="_Toc201648028" w:history="1">
            <w:r w:rsidR="00CA2D71" w:rsidRPr="00C6197B">
              <w:rPr>
                <w:rStyle w:val="ad"/>
                <w:rFonts w:ascii="Times New Roman" w:hAnsi="Times New Roman" w:cs="Times New Roman"/>
                <w:b/>
                <w:noProof/>
              </w:rPr>
              <w:t>4.2. Требования к языку Предложения</w:t>
            </w:r>
            <w:r w:rsidR="00CA2D71">
              <w:rPr>
                <w:noProof/>
                <w:webHidden/>
              </w:rPr>
              <w:tab/>
            </w:r>
            <w:r w:rsidR="00CA2D71">
              <w:rPr>
                <w:noProof/>
                <w:webHidden/>
              </w:rPr>
              <w:fldChar w:fldCharType="begin"/>
            </w:r>
            <w:r w:rsidR="00CA2D71">
              <w:rPr>
                <w:noProof/>
                <w:webHidden/>
              </w:rPr>
              <w:instrText xml:space="preserve"> PAGEREF _Toc201648028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530EFCE2" w14:textId="77777777" w:rsidR="00CA2D71" w:rsidRDefault="007A4C35">
          <w:pPr>
            <w:pStyle w:val="1b"/>
            <w:rPr>
              <w:rFonts w:asciiTheme="minorHAnsi" w:eastAsiaTheme="minorEastAsia" w:hAnsiTheme="minorHAnsi" w:cstheme="minorBidi"/>
              <w:noProof/>
              <w:sz w:val="22"/>
              <w:szCs w:val="22"/>
            </w:rPr>
          </w:pPr>
          <w:hyperlink w:anchor="_Toc201648029" w:history="1">
            <w:r w:rsidR="00CA2D71" w:rsidRPr="00C6197B">
              <w:rPr>
                <w:rStyle w:val="ad"/>
                <w:rFonts w:ascii="Times New Roman" w:hAnsi="Times New Roman" w:cs="Times New Roman"/>
                <w:b/>
                <w:noProof/>
              </w:rPr>
              <w:t>4.3. Разъяснение Закупочной документации</w:t>
            </w:r>
            <w:r w:rsidR="00CA2D71">
              <w:rPr>
                <w:noProof/>
                <w:webHidden/>
              </w:rPr>
              <w:tab/>
            </w:r>
            <w:r w:rsidR="00CA2D71">
              <w:rPr>
                <w:noProof/>
                <w:webHidden/>
              </w:rPr>
              <w:fldChar w:fldCharType="begin"/>
            </w:r>
            <w:r w:rsidR="00CA2D71">
              <w:rPr>
                <w:noProof/>
                <w:webHidden/>
              </w:rPr>
              <w:instrText xml:space="preserve"> PAGEREF _Toc201648029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01084E0F" w14:textId="77777777" w:rsidR="00CA2D71" w:rsidRDefault="007A4C35">
          <w:pPr>
            <w:pStyle w:val="1b"/>
            <w:rPr>
              <w:rFonts w:asciiTheme="minorHAnsi" w:eastAsiaTheme="minorEastAsia" w:hAnsiTheme="minorHAnsi" w:cstheme="minorBidi"/>
              <w:noProof/>
              <w:sz w:val="22"/>
              <w:szCs w:val="22"/>
            </w:rPr>
          </w:pPr>
          <w:hyperlink w:anchor="_Toc201648030" w:history="1">
            <w:r w:rsidR="00CA2D71" w:rsidRPr="00C6197B">
              <w:rPr>
                <w:rStyle w:val="ad"/>
                <w:rFonts w:ascii="Times New Roman" w:hAnsi="Times New Roman" w:cs="Times New Roman"/>
                <w:b/>
                <w:noProof/>
              </w:rPr>
              <w:t>4.4. Продление срока окончания приема Предложений</w:t>
            </w:r>
            <w:r w:rsidR="00CA2D71">
              <w:rPr>
                <w:noProof/>
                <w:webHidden/>
              </w:rPr>
              <w:tab/>
            </w:r>
            <w:r w:rsidR="00CA2D71">
              <w:rPr>
                <w:noProof/>
                <w:webHidden/>
              </w:rPr>
              <w:fldChar w:fldCharType="begin"/>
            </w:r>
            <w:r w:rsidR="00CA2D71">
              <w:rPr>
                <w:noProof/>
                <w:webHidden/>
              </w:rPr>
              <w:instrText xml:space="preserve"> PAGEREF _Toc201648030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36A754C4" w14:textId="77777777" w:rsidR="00CA2D71" w:rsidRDefault="007A4C35">
          <w:pPr>
            <w:pStyle w:val="1b"/>
            <w:rPr>
              <w:rFonts w:asciiTheme="minorHAnsi" w:eastAsiaTheme="minorEastAsia" w:hAnsiTheme="minorHAnsi" w:cstheme="minorBidi"/>
              <w:noProof/>
              <w:sz w:val="22"/>
              <w:szCs w:val="22"/>
            </w:rPr>
          </w:pPr>
          <w:hyperlink w:anchor="_Toc201648031" w:history="1">
            <w:r w:rsidR="00CA2D71" w:rsidRPr="00C6197B">
              <w:rPr>
                <w:rStyle w:val="ad"/>
                <w:rFonts w:ascii="Times New Roman" w:hAnsi="Times New Roman" w:cs="Times New Roman"/>
                <w:b/>
                <w:noProof/>
              </w:rPr>
              <w:t>5. Подача предложений и их прием.</w:t>
            </w:r>
            <w:r w:rsidR="00CA2D71">
              <w:rPr>
                <w:noProof/>
                <w:webHidden/>
              </w:rPr>
              <w:tab/>
            </w:r>
            <w:r w:rsidR="00CA2D71">
              <w:rPr>
                <w:noProof/>
                <w:webHidden/>
              </w:rPr>
              <w:fldChar w:fldCharType="begin"/>
            </w:r>
            <w:r w:rsidR="00CA2D71">
              <w:rPr>
                <w:noProof/>
                <w:webHidden/>
              </w:rPr>
              <w:instrText xml:space="preserve"> PAGEREF _Toc201648031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4C6BA956" w14:textId="77777777" w:rsidR="00CA2D71" w:rsidRDefault="007A4C35">
          <w:pPr>
            <w:pStyle w:val="1b"/>
            <w:rPr>
              <w:rFonts w:asciiTheme="minorHAnsi" w:eastAsiaTheme="minorEastAsia" w:hAnsiTheme="minorHAnsi" w:cstheme="minorBidi"/>
              <w:noProof/>
              <w:sz w:val="22"/>
              <w:szCs w:val="22"/>
            </w:rPr>
          </w:pPr>
          <w:hyperlink w:anchor="_Toc201648032" w:history="1">
            <w:r w:rsidR="00CA2D71" w:rsidRPr="00C6197B">
              <w:rPr>
                <w:rStyle w:val="ad"/>
                <w:rFonts w:ascii="Times New Roman" w:hAnsi="Times New Roman" w:cs="Times New Roman"/>
                <w:b/>
                <w:noProof/>
              </w:rPr>
              <w:t>6. Оценка Предложений и проведение переговоров</w:t>
            </w:r>
            <w:r w:rsidR="00CA2D71">
              <w:rPr>
                <w:noProof/>
                <w:webHidden/>
              </w:rPr>
              <w:tab/>
            </w:r>
            <w:r w:rsidR="00CA2D71">
              <w:rPr>
                <w:noProof/>
                <w:webHidden/>
              </w:rPr>
              <w:fldChar w:fldCharType="begin"/>
            </w:r>
            <w:r w:rsidR="00CA2D71">
              <w:rPr>
                <w:noProof/>
                <w:webHidden/>
              </w:rPr>
              <w:instrText xml:space="preserve"> PAGEREF _Toc201648032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594C2E25" w14:textId="77777777" w:rsidR="00CA2D71" w:rsidRDefault="007A4C35">
          <w:pPr>
            <w:pStyle w:val="1b"/>
            <w:rPr>
              <w:rFonts w:asciiTheme="minorHAnsi" w:eastAsiaTheme="minorEastAsia" w:hAnsiTheme="minorHAnsi" w:cstheme="minorBidi"/>
              <w:noProof/>
              <w:sz w:val="22"/>
              <w:szCs w:val="22"/>
            </w:rPr>
          </w:pPr>
          <w:hyperlink w:anchor="_Toc201648033" w:history="1">
            <w:r w:rsidR="00CA2D71" w:rsidRPr="00C6197B">
              <w:rPr>
                <w:rStyle w:val="ad"/>
                <w:rFonts w:ascii="Times New Roman" w:hAnsi="Times New Roman" w:cs="Times New Roman"/>
                <w:b/>
                <w:noProof/>
              </w:rPr>
              <w:t>6.1. Общие положения</w:t>
            </w:r>
            <w:r w:rsidR="00CA2D71">
              <w:rPr>
                <w:noProof/>
                <w:webHidden/>
              </w:rPr>
              <w:tab/>
            </w:r>
            <w:r w:rsidR="00CA2D71">
              <w:rPr>
                <w:noProof/>
                <w:webHidden/>
              </w:rPr>
              <w:fldChar w:fldCharType="begin"/>
            </w:r>
            <w:r w:rsidR="00CA2D71">
              <w:rPr>
                <w:noProof/>
                <w:webHidden/>
              </w:rPr>
              <w:instrText xml:space="preserve"> PAGEREF _Toc201648033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5A931C7A" w14:textId="77777777" w:rsidR="00CA2D71" w:rsidRDefault="007A4C35">
          <w:pPr>
            <w:pStyle w:val="1b"/>
            <w:rPr>
              <w:rFonts w:asciiTheme="minorHAnsi" w:eastAsiaTheme="minorEastAsia" w:hAnsiTheme="minorHAnsi" w:cstheme="minorBidi"/>
              <w:noProof/>
              <w:sz w:val="22"/>
              <w:szCs w:val="22"/>
            </w:rPr>
          </w:pPr>
          <w:hyperlink w:anchor="_Toc201648034" w:history="1">
            <w:r w:rsidR="00CA2D71" w:rsidRPr="00C6197B">
              <w:rPr>
                <w:rStyle w:val="ad"/>
                <w:rFonts w:ascii="Times New Roman" w:hAnsi="Times New Roman" w:cs="Times New Roman"/>
                <w:b/>
                <w:noProof/>
              </w:rPr>
              <w:t>6.2. Отборочная стадия</w:t>
            </w:r>
            <w:r w:rsidR="00CA2D71">
              <w:rPr>
                <w:noProof/>
                <w:webHidden/>
              </w:rPr>
              <w:tab/>
            </w:r>
            <w:r w:rsidR="00CA2D71">
              <w:rPr>
                <w:noProof/>
                <w:webHidden/>
              </w:rPr>
              <w:fldChar w:fldCharType="begin"/>
            </w:r>
            <w:r w:rsidR="00CA2D71">
              <w:rPr>
                <w:noProof/>
                <w:webHidden/>
              </w:rPr>
              <w:instrText xml:space="preserve"> PAGEREF _Toc201648034 \h </w:instrText>
            </w:r>
            <w:r w:rsidR="00CA2D71">
              <w:rPr>
                <w:noProof/>
                <w:webHidden/>
              </w:rPr>
            </w:r>
            <w:r w:rsidR="00CA2D71">
              <w:rPr>
                <w:noProof/>
                <w:webHidden/>
              </w:rPr>
              <w:fldChar w:fldCharType="separate"/>
            </w:r>
            <w:r w:rsidR="00CA2D71">
              <w:rPr>
                <w:noProof/>
                <w:webHidden/>
              </w:rPr>
              <w:t>7</w:t>
            </w:r>
            <w:r w:rsidR="00CA2D71">
              <w:rPr>
                <w:noProof/>
                <w:webHidden/>
              </w:rPr>
              <w:fldChar w:fldCharType="end"/>
            </w:r>
          </w:hyperlink>
        </w:p>
        <w:p w14:paraId="58B868C2" w14:textId="77777777" w:rsidR="00CA2D71" w:rsidRDefault="007A4C35">
          <w:pPr>
            <w:pStyle w:val="1b"/>
            <w:rPr>
              <w:rFonts w:asciiTheme="minorHAnsi" w:eastAsiaTheme="minorEastAsia" w:hAnsiTheme="minorHAnsi" w:cstheme="minorBidi"/>
              <w:noProof/>
              <w:sz w:val="22"/>
              <w:szCs w:val="22"/>
            </w:rPr>
          </w:pPr>
          <w:hyperlink w:anchor="_Toc201648035" w:history="1">
            <w:r w:rsidR="00CA2D71" w:rsidRPr="00C6197B">
              <w:rPr>
                <w:rStyle w:val="ad"/>
                <w:rFonts w:ascii="Times New Roman" w:hAnsi="Times New Roman" w:cs="Times New Roman"/>
                <w:b/>
                <w:noProof/>
              </w:rPr>
              <w:t>6.3. Оценочная стадия</w:t>
            </w:r>
            <w:r w:rsidR="00CA2D71">
              <w:rPr>
                <w:noProof/>
                <w:webHidden/>
              </w:rPr>
              <w:tab/>
            </w:r>
            <w:r w:rsidR="00CA2D71">
              <w:rPr>
                <w:noProof/>
                <w:webHidden/>
              </w:rPr>
              <w:fldChar w:fldCharType="begin"/>
            </w:r>
            <w:r w:rsidR="00CA2D71">
              <w:rPr>
                <w:noProof/>
                <w:webHidden/>
              </w:rPr>
              <w:instrText xml:space="preserve"> PAGEREF _Toc201648035 \h </w:instrText>
            </w:r>
            <w:r w:rsidR="00CA2D71">
              <w:rPr>
                <w:noProof/>
                <w:webHidden/>
              </w:rPr>
            </w:r>
            <w:r w:rsidR="00CA2D71">
              <w:rPr>
                <w:noProof/>
                <w:webHidden/>
              </w:rPr>
              <w:fldChar w:fldCharType="separate"/>
            </w:r>
            <w:r w:rsidR="00CA2D71">
              <w:rPr>
                <w:noProof/>
                <w:webHidden/>
              </w:rPr>
              <w:t>8</w:t>
            </w:r>
            <w:r w:rsidR="00CA2D71">
              <w:rPr>
                <w:noProof/>
                <w:webHidden/>
              </w:rPr>
              <w:fldChar w:fldCharType="end"/>
            </w:r>
          </w:hyperlink>
        </w:p>
        <w:p w14:paraId="3597BEA8" w14:textId="77777777" w:rsidR="00CA2D71" w:rsidRDefault="007A4C35">
          <w:pPr>
            <w:pStyle w:val="1b"/>
            <w:rPr>
              <w:rFonts w:asciiTheme="minorHAnsi" w:eastAsiaTheme="minorEastAsia" w:hAnsiTheme="minorHAnsi" w:cstheme="minorBidi"/>
              <w:noProof/>
              <w:sz w:val="22"/>
              <w:szCs w:val="22"/>
            </w:rPr>
          </w:pPr>
          <w:hyperlink w:anchor="_Toc201648036" w:history="1">
            <w:r w:rsidR="00CA2D71" w:rsidRPr="00C6197B">
              <w:rPr>
                <w:rStyle w:val="ad"/>
                <w:rFonts w:ascii="Times New Roman" w:hAnsi="Times New Roman" w:cs="Times New Roman"/>
                <w:b/>
                <w:noProof/>
              </w:rPr>
              <w:t>6.4. Проведение переторжки</w:t>
            </w:r>
            <w:r w:rsidR="00CA2D71">
              <w:rPr>
                <w:noProof/>
                <w:webHidden/>
              </w:rPr>
              <w:tab/>
            </w:r>
            <w:r w:rsidR="00CA2D71">
              <w:rPr>
                <w:noProof/>
                <w:webHidden/>
              </w:rPr>
              <w:fldChar w:fldCharType="begin"/>
            </w:r>
            <w:r w:rsidR="00CA2D71">
              <w:rPr>
                <w:noProof/>
                <w:webHidden/>
              </w:rPr>
              <w:instrText xml:space="preserve"> PAGEREF _Toc201648036 \h </w:instrText>
            </w:r>
            <w:r w:rsidR="00CA2D71">
              <w:rPr>
                <w:noProof/>
                <w:webHidden/>
              </w:rPr>
            </w:r>
            <w:r w:rsidR="00CA2D71">
              <w:rPr>
                <w:noProof/>
                <w:webHidden/>
              </w:rPr>
              <w:fldChar w:fldCharType="separate"/>
            </w:r>
            <w:r w:rsidR="00CA2D71">
              <w:rPr>
                <w:noProof/>
                <w:webHidden/>
              </w:rPr>
              <w:t>8</w:t>
            </w:r>
            <w:r w:rsidR="00CA2D71">
              <w:rPr>
                <w:noProof/>
                <w:webHidden/>
              </w:rPr>
              <w:fldChar w:fldCharType="end"/>
            </w:r>
          </w:hyperlink>
        </w:p>
        <w:p w14:paraId="197A0741" w14:textId="77777777" w:rsidR="00CA2D71" w:rsidRDefault="007A4C35">
          <w:pPr>
            <w:pStyle w:val="1b"/>
            <w:rPr>
              <w:rFonts w:asciiTheme="minorHAnsi" w:eastAsiaTheme="minorEastAsia" w:hAnsiTheme="minorHAnsi" w:cstheme="minorBidi"/>
              <w:noProof/>
              <w:sz w:val="22"/>
              <w:szCs w:val="22"/>
            </w:rPr>
          </w:pPr>
          <w:hyperlink w:anchor="_Toc201648037" w:history="1">
            <w:r w:rsidR="00CA2D71" w:rsidRPr="00C6197B">
              <w:rPr>
                <w:rStyle w:val="ad"/>
                <w:rFonts w:ascii="Times New Roman" w:hAnsi="Times New Roman" w:cs="Times New Roman"/>
                <w:b/>
                <w:noProof/>
              </w:rPr>
              <w:t>7. Определение Победителя и Подписание Договора</w:t>
            </w:r>
            <w:r w:rsidR="00CA2D71">
              <w:rPr>
                <w:noProof/>
                <w:webHidden/>
              </w:rPr>
              <w:tab/>
            </w:r>
            <w:r w:rsidR="00CA2D71">
              <w:rPr>
                <w:noProof/>
                <w:webHidden/>
              </w:rPr>
              <w:fldChar w:fldCharType="begin"/>
            </w:r>
            <w:r w:rsidR="00CA2D71">
              <w:rPr>
                <w:noProof/>
                <w:webHidden/>
              </w:rPr>
              <w:instrText xml:space="preserve"> PAGEREF _Toc201648037 \h </w:instrText>
            </w:r>
            <w:r w:rsidR="00CA2D71">
              <w:rPr>
                <w:noProof/>
                <w:webHidden/>
              </w:rPr>
            </w:r>
            <w:r w:rsidR="00CA2D71">
              <w:rPr>
                <w:noProof/>
                <w:webHidden/>
              </w:rPr>
              <w:fldChar w:fldCharType="separate"/>
            </w:r>
            <w:r w:rsidR="00CA2D71">
              <w:rPr>
                <w:noProof/>
                <w:webHidden/>
              </w:rPr>
              <w:t>8</w:t>
            </w:r>
            <w:r w:rsidR="00CA2D71">
              <w:rPr>
                <w:noProof/>
                <w:webHidden/>
              </w:rPr>
              <w:fldChar w:fldCharType="end"/>
            </w:r>
          </w:hyperlink>
        </w:p>
        <w:p w14:paraId="79750261" w14:textId="77777777" w:rsidR="00CA2D71" w:rsidRDefault="007A4C35">
          <w:pPr>
            <w:pStyle w:val="1b"/>
            <w:rPr>
              <w:rFonts w:asciiTheme="minorHAnsi" w:eastAsiaTheme="minorEastAsia" w:hAnsiTheme="minorHAnsi" w:cstheme="minorBidi"/>
              <w:noProof/>
              <w:sz w:val="22"/>
              <w:szCs w:val="22"/>
            </w:rPr>
          </w:pPr>
          <w:hyperlink w:anchor="_Toc201648038" w:history="1">
            <w:r w:rsidR="00CA2D71" w:rsidRPr="00C6197B">
              <w:rPr>
                <w:rStyle w:val="ad"/>
                <w:rFonts w:ascii="Times New Roman" w:hAnsi="Times New Roman" w:cs="Times New Roman"/>
                <w:b/>
                <w:noProof/>
              </w:rPr>
              <w:t>8. Уведомление Участников о результатах Запроса предложений</w:t>
            </w:r>
            <w:r w:rsidR="00CA2D71">
              <w:rPr>
                <w:noProof/>
                <w:webHidden/>
              </w:rPr>
              <w:tab/>
            </w:r>
            <w:r w:rsidR="00CA2D71">
              <w:rPr>
                <w:noProof/>
                <w:webHidden/>
              </w:rPr>
              <w:fldChar w:fldCharType="begin"/>
            </w:r>
            <w:r w:rsidR="00CA2D71">
              <w:rPr>
                <w:noProof/>
                <w:webHidden/>
              </w:rPr>
              <w:instrText xml:space="preserve"> PAGEREF _Toc201648038 \h </w:instrText>
            </w:r>
            <w:r w:rsidR="00CA2D71">
              <w:rPr>
                <w:noProof/>
                <w:webHidden/>
              </w:rPr>
            </w:r>
            <w:r w:rsidR="00CA2D71">
              <w:rPr>
                <w:noProof/>
                <w:webHidden/>
              </w:rPr>
              <w:fldChar w:fldCharType="separate"/>
            </w:r>
            <w:r w:rsidR="00CA2D71">
              <w:rPr>
                <w:noProof/>
                <w:webHidden/>
              </w:rPr>
              <w:t>9</w:t>
            </w:r>
            <w:r w:rsidR="00CA2D71">
              <w:rPr>
                <w:noProof/>
                <w:webHidden/>
              </w:rPr>
              <w:fldChar w:fldCharType="end"/>
            </w:r>
          </w:hyperlink>
        </w:p>
        <w:p w14:paraId="18E9452B" w14:textId="77777777" w:rsidR="00CA2D71" w:rsidRDefault="007A4C35">
          <w:pPr>
            <w:pStyle w:val="1b"/>
            <w:rPr>
              <w:rFonts w:asciiTheme="minorHAnsi" w:eastAsiaTheme="minorEastAsia" w:hAnsiTheme="minorHAnsi" w:cstheme="minorBidi"/>
              <w:noProof/>
              <w:sz w:val="22"/>
              <w:szCs w:val="22"/>
            </w:rPr>
          </w:pPr>
          <w:hyperlink w:anchor="_Toc201648039" w:history="1">
            <w:r w:rsidR="00CA2D71" w:rsidRPr="00C6197B">
              <w:rPr>
                <w:rStyle w:val="ad"/>
                <w:rFonts w:ascii="Times New Roman" w:hAnsi="Times New Roman" w:cs="Times New Roman"/>
                <w:b/>
                <w:noProof/>
              </w:rPr>
              <w:t>9. Образцы основных форм документов, включаемых в Предложение</w:t>
            </w:r>
            <w:r w:rsidR="00CA2D71">
              <w:rPr>
                <w:noProof/>
                <w:webHidden/>
              </w:rPr>
              <w:tab/>
            </w:r>
            <w:r w:rsidR="00CA2D71">
              <w:rPr>
                <w:noProof/>
                <w:webHidden/>
              </w:rPr>
              <w:fldChar w:fldCharType="begin"/>
            </w:r>
            <w:r w:rsidR="00CA2D71">
              <w:rPr>
                <w:noProof/>
                <w:webHidden/>
              </w:rPr>
              <w:instrText xml:space="preserve"> PAGEREF _Toc201648039 \h </w:instrText>
            </w:r>
            <w:r w:rsidR="00CA2D71">
              <w:rPr>
                <w:noProof/>
                <w:webHidden/>
              </w:rPr>
            </w:r>
            <w:r w:rsidR="00CA2D71">
              <w:rPr>
                <w:noProof/>
                <w:webHidden/>
              </w:rPr>
              <w:fldChar w:fldCharType="separate"/>
            </w:r>
            <w:r w:rsidR="00CA2D71">
              <w:rPr>
                <w:noProof/>
                <w:webHidden/>
              </w:rPr>
              <w:t>10</w:t>
            </w:r>
            <w:r w:rsidR="00CA2D71">
              <w:rPr>
                <w:noProof/>
                <w:webHidden/>
              </w:rPr>
              <w:fldChar w:fldCharType="end"/>
            </w:r>
          </w:hyperlink>
        </w:p>
        <w:p w14:paraId="480F34E6" w14:textId="77777777" w:rsidR="00CA2D71" w:rsidRDefault="007A4C35">
          <w:pPr>
            <w:pStyle w:val="1b"/>
            <w:rPr>
              <w:rFonts w:asciiTheme="minorHAnsi" w:eastAsiaTheme="minorEastAsia" w:hAnsiTheme="minorHAnsi" w:cstheme="minorBidi"/>
              <w:noProof/>
              <w:sz w:val="22"/>
              <w:szCs w:val="22"/>
            </w:rPr>
          </w:pPr>
          <w:hyperlink w:anchor="_Toc201648040" w:history="1">
            <w:r w:rsidR="00CA2D71" w:rsidRPr="00C6197B">
              <w:rPr>
                <w:rStyle w:val="ad"/>
                <w:rFonts w:ascii="Times New Roman" w:hAnsi="Times New Roman" w:cs="Times New Roman"/>
                <w:noProof/>
              </w:rPr>
              <w:t>9.1 Письмо о подаче оферты (Форма №1)</w:t>
            </w:r>
            <w:r w:rsidR="00CA2D71">
              <w:rPr>
                <w:noProof/>
                <w:webHidden/>
              </w:rPr>
              <w:tab/>
            </w:r>
            <w:r w:rsidR="00CA2D71">
              <w:rPr>
                <w:noProof/>
                <w:webHidden/>
              </w:rPr>
              <w:fldChar w:fldCharType="begin"/>
            </w:r>
            <w:r w:rsidR="00CA2D71">
              <w:rPr>
                <w:noProof/>
                <w:webHidden/>
              </w:rPr>
              <w:instrText xml:space="preserve"> PAGEREF _Toc201648040 \h </w:instrText>
            </w:r>
            <w:r w:rsidR="00CA2D71">
              <w:rPr>
                <w:noProof/>
                <w:webHidden/>
              </w:rPr>
            </w:r>
            <w:r w:rsidR="00CA2D71">
              <w:rPr>
                <w:noProof/>
                <w:webHidden/>
              </w:rPr>
              <w:fldChar w:fldCharType="separate"/>
            </w:r>
            <w:r w:rsidR="00CA2D71">
              <w:rPr>
                <w:noProof/>
                <w:webHidden/>
              </w:rPr>
              <w:t>10</w:t>
            </w:r>
            <w:r w:rsidR="00CA2D71">
              <w:rPr>
                <w:noProof/>
                <w:webHidden/>
              </w:rPr>
              <w:fldChar w:fldCharType="end"/>
            </w:r>
          </w:hyperlink>
        </w:p>
        <w:p w14:paraId="0A6D30D4" w14:textId="77777777" w:rsidR="00CA2D71" w:rsidRDefault="007A4C35">
          <w:pPr>
            <w:pStyle w:val="1b"/>
            <w:rPr>
              <w:rFonts w:asciiTheme="minorHAnsi" w:eastAsiaTheme="minorEastAsia" w:hAnsiTheme="minorHAnsi" w:cstheme="minorBidi"/>
              <w:noProof/>
              <w:sz w:val="22"/>
              <w:szCs w:val="22"/>
            </w:rPr>
          </w:pPr>
          <w:hyperlink w:anchor="_Toc201648041" w:history="1">
            <w:r w:rsidR="00CA2D71" w:rsidRPr="00C6197B">
              <w:rPr>
                <w:rStyle w:val="ad"/>
                <w:rFonts w:ascii="Times New Roman" w:hAnsi="Times New Roman" w:cs="Times New Roman"/>
                <w:noProof/>
              </w:rPr>
              <w:t>9.2 Коммерческое предложение (Форма №2)</w:t>
            </w:r>
            <w:r w:rsidR="00CA2D71">
              <w:rPr>
                <w:noProof/>
                <w:webHidden/>
              </w:rPr>
              <w:tab/>
            </w:r>
            <w:r w:rsidR="00CA2D71">
              <w:rPr>
                <w:noProof/>
                <w:webHidden/>
              </w:rPr>
              <w:fldChar w:fldCharType="begin"/>
            </w:r>
            <w:r w:rsidR="00CA2D71">
              <w:rPr>
                <w:noProof/>
                <w:webHidden/>
              </w:rPr>
              <w:instrText xml:space="preserve"> PAGEREF _Toc201648041 \h </w:instrText>
            </w:r>
            <w:r w:rsidR="00CA2D71">
              <w:rPr>
                <w:noProof/>
                <w:webHidden/>
              </w:rPr>
            </w:r>
            <w:r w:rsidR="00CA2D71">
              <w:rPr>
                <w:noProof/>
                <w:webHidden/>
              </w:rPr>
              <w:fldChar w:fldCharType="separate"/>
            </w:r>
            <w:r w:rsidR="00CA2D71">
              <w:rPr>
                <w:noProof/>
                <w:webHidden/>
              </w:rPr>
              <w:t>12</w:t>
            </w:r>
            <w:r w:rsidR="00CA2D71">
              <w:rPr>
                <w:noProof/>
                <w:webHidden/>
              </w:rPr>
              <w:fldChar w:fldCharType="end"/>
            </w:r>
          </w:hyperlink>
        </w:p>
        <w:p w14:paraId="19F6DD41" w14:textId="77777777" w:rsidR="00CA2D71" w:rsidRDefault="007A4C35">
          <w:pPr>
            <w:pStyle w:val="1b"/>
            <w:rPr>
              <w:rFonts w:asciiTheme="minorHAnsi" w:eastAsiaTheme="minorEastAsia" w:hAnsiTheme="minorHAnsi" w:cstheme="minorBidi"/>
              <w:noProof/>
              <w:sz w:val="22"/>
              <w:szCs w:val="22"/>
            </w:rPr>
          </w:pPr>
          <w:hyperlink w:anchor="_Toc201648042" w:history="1">
            <w:r w:rsidR="00CA2D71" w:rsidRPr="00C6197B">
              <w:rPr>
                <w:rStyle w:val="ad"/>
                <w:rFonts w:ascii="Times New Roman" w:hAnsi="Times New Roman" w:cs="Times New Roman"/>
                <w:noProof/>
              </w:rPr>
              <w:t>9.3 Анкета Участника (Форма №3)</w:t>
            </w:r>
            <w:r w:rsidR="00CA2D71">
              <w:rPr>
                <w:noProof/>
                <w:webHidden/>
              </w:rPr>
              <w:tab/>
            </w:r>
            <w:r w:rsidR="00CA2D71">
              <w:rPr>
                <w:noProof/>
                <w:webHidden/>
              </w:rPr>
              <w:fldChar w:fldCharType="begin"/>
            </w:r>
            <w:r w:rsidR="00CA2D71">
              <w:rPr>
                <w:noProof/>
                <w:webHidden/>
              </w:rPr>
              <w:instrText xml:space="preserve"> PAGEREF _Toc201648042 \h </w:instrText>
            </w:r>
            <w:r w:rsidR="00CA2D71">
              <w:rPr>
                <w:noProof/>
                <w:webHidden/>
              </w:rPr>
            </w:r>
            <w:r w:rsidR="00CA2D71">
              <w:rPr>
                <w:noProof/>
                <w:webHidden/>
              </w:rPr>
              <w:fldChar w:fldCharType="separate"/>
            </w:r>
            <w:r w:rsidR="00CA2D71">
              <w:rPr>
                <w:noProof/>
                <w:webHidden/>
              </w:rPr>
              <w:t>14</w:t>
            </w:r>
            <w:r w:rsidR="00CA2D71">
              <w:rPr>
                <w:noProof/>
                <w:webHidden/>
              </w:rPr>
              <w:fldChar w:fldCharType="end"/>
            </w:r>
          </w:hyperlink>
        </w:p>
        <w:p w14:paraId="2E92CED8" w14:textId="77777777" w:rsidR="00CA2D71" w:rsidRDefault="007A4C35">
          <w:pPr>
            <w:pStyle w:val="1b"/>
            <w:rPr>
              <w:rFonts w:asciiTheme="minorHAnsi" w:eastAsiaTheme="minorEastAsia" w:hAnsiTheme="minorHAnsi" w:cstheme="minorBidi"/>
              <w:noProof/>
              <w:sz w:val="22"/>
              <w:szCs w:val="22"/>
            </w:rPr>
          </w:pPr>
          <w:hyperlink w:anchor="_Toc201648043" w:history="1">
            <w:r w:rsidR="00CA2D71" w:rsidRPr="00C6197B">
              <w:rPr>
                <w:rStyle w:val="ad"/>
                <w:rFonts w:ascii="Times New Roman" w:hAnsi="Times New Roman" w:cs="Times New Roman"/>
                <w:noProof/>
              </w:rPr>
              <w:t>Приложение № 1. Памятка о Единой Горячей линии</w:t>
            </w:r>
            <w:r w:rsidR="00CA2D71">
              <w:rPr>
                <w:noProof/>
                <w:webHidden/>
              </w:rPr>
              <w:tab/>
            </w:r>
            <w:r w:rsidR="00CA2D71">
              <w:rPr>
                <w:noProof/>
                <w:webHidden/>
              </w:rPr>
              <w:fldChar w:fldCharType="begin"/>
            </w:r>
            <w:r w:rsidR="00CA2D71">
              <w:rPr>
                <w:noProof/>
                <w:webHidden/>
              </w:rPr>
              <w:instrText xml:space="preserve"> PAGEREF _Toc201648043 \h </w:instrText>
            </w:r>
            <w:r w:rsidR="00CA2D71">
              <w:rPr>
                <w:noProof/>
                <w:webHidden/>
              </w:rPr>
            </w:r>
            <w:r w:rsidR="00CA2D71">
              <w:rPr>
                <w:noProof/>
                <w:webHidden/>
              </w:rPr>
              <w:fldChar w:fldCharType="separate"/>
            </w:r>
            <w:r w:rsidR="00CA2D71">
              <w:rPr>
                <w:noProof/>
                <w:webHidden/>
              </w:rPr>
              <w:t>15</w:t>
            </w:r>
            <w:r w:rsidR="00CA2D71">
              <w:rPr>
                <w:noProof/>
                <w:webHidden/>
              </w:rPr>
              <w:fldChar w:fldCharType="end"/>
            </w:r>
          </w:hyperlink>
        </w:p>
        <w:p w14:paraId="51161234" w14:textId="77777777" w:rsidR="00CA2D71" w:rsidRDefault="007A4C35">
          <w:pPr>
            <w:pStyle w:val="1b"/>
            <w:rPr>
              <w:rFonts w:asciiTheme="minorHAnsi" w:eastAsiaTheme="minorEastAsia" w:hAnsiTheme="minorHAnsi" w:cstheme="minorBidi"/>
              <w:noProof/>
              <w:sz w:val="22"/>
              <w:szCs w:val="22"/>
            </w:rPr>
          </w:pPr>
          <w:hyperlink w:anchor="_Toc201648044" w:history="1">
            <w:r w:rsidR="00CA2D71" w:rsidRPr="00C6197B">
              <w:rPr>
                <w:rStyle w:val="ad"/>
                <w:rFonts w:ascii="Times New Roman" w:hAnsi="Times New Roman" w:cs="Times New Roman"/>
                <w:noProof/>
              </w:rPr>
              <w:t>Приложение № 2. Методика оценки и сопоставления предложений</w:t>
            </w:r>
            <w:r w:rsidR="00CA2D71">
              <w:rPr>
                <w:noProof/>
                <w:webHidden/>
              </w:rPr>
              <w:tab/>
            </w:r>
            <w:r w:rsidR="00CA2D71">
              <w:rPr>
                <w:noProof/>
                <w:webHidden/>
              </w:rPr>
              <w:fldChar w:fldCharType="begin"/>
            </w:r>
            <w:r w:rsidR="00CA2D71">
              <w:rPr>
                <w:noProof/>
                <w:webHidden/>
              </w:rPr>
              <w:instrText xml:space="preserve"> PAGEREF _Toc201648044 \h </w:instrText>
            </w:r>
            <w:r w:rsidR="00CA2D71">
              <w:rPr>
                <w:noProof/>
                <w:webHidden/>
              </w:rPr>
            </w:r>
            <w:r w:rsidR="00CA2D71">
              <w:rPr>
                <w:noProof/>
                <w:webHidden/>
              </w:rPr>
              <w:fldChar w:fldCharType="separate"/>
            </w:r>
            <w:r w:rsidR="00CA2D71">
              <w:rPr>
                <w:noProof/>
                <w:webHidden/>
              </w:rPr>
              <w:t>16</w:t>
            </w:r>
            <w:r w:rsidR="00CA2D71">
              <w:rPr>
                <w:noProof/>
                <w:webHidden/>
              </w:rPr>
              <w:fldChar w:fldCharType="end"/>
            </w:r>
          </w:hyperlink>
        </w:p>
        <w:p w14:paraId="56C537A5" w14:textId="77777777" w:rsidR="00CA2D71" w:rsidRDefault="007A4C35">
          <w:pPr>
            <w:pStyle w:val="1b"/>
            <w:rPr>
              <w:rFonts w:asciiTheme="minorHAnsi" w:eastAsiaTheme="minorEastAsia" w:hAnsiTheme="minorHAnsi" w:cstheme="minorBidi"/>
              <w:noProof/>
              <w:sz w:val="22"/>
              <w:szCs w:val="22"/>
            </w:rPr>
          </w:pPr>
          <w:hyperlink w:anchor="_Toc201648045" w:history="1">
            <w:r w:rsidR="00CA2D71" w:rsidRPr="00C6197B">
              <w:rPr>
                <w:rStyle w:val="ad"/>
                <w:rFonts w:ascii="Times New Roman" w:hAnsi="Times New Roman" w:cs="Times New Roman"/>
                <w:b/>
                <w:noProof/>
              </w:rPr>
              <w:t>Приложение № 3. Техническое задание</w:t>
            </w:r>
            <w:r w:rsidR="00CA2D71">
              <w:rPr>
                <w:noProof/>
                <w:webHidden/>
              </w:rPr>
              <w:tab/>
            </w:r>
            <w:r w:rsidR="00CA2D71">
              <w:rPr>
                <w:noProof/>
                <w:webHidden/>
              </w:rPr>
              <w:fldChar w:fldCharType="begin"/>
            </w:r>
            <w:r w:rsidR="00CA2D71">
              <w:rPr>
                <w:noProof/>
                <w:webHidden/>
              </w:rPr>
              <w:instrText xml:space="preserve"> PAGEREF _Toc201648045 \h </w:instrText>
            </w:r>
            <w:r w:rsidR="00CA2D71">
              <w:rPr>
                <w:noProof/>
                <w:webHidden/>
              </w:rPr>
            </w:r>
            <w:r w:rsidR="00CA2D71">
              <w:rPr>
                <w:noProof/>
                <w:webHidden/>
              </w:rPr>
              <w:fldChar w:fldCharType="separate"/>
            </w:r>
            <w:r w:rsidR="00CA2D71">
              <w:rPr>
                <w:noProof/>
                <w:webHidden/>
              </w:rPr>
              <w:t>17</w:t>
            </w:r>
            <w:r w:rsidR="00CA2D71">
              <w:rPr>
                <w:noProof/>
                <w:webHidden/>
              </w:rPr>
              <w:fldChar w:fldCharType="end"/>
            </w:r>
          </w:hyperlink>
        </w:p>
        <w:p w14:paraId="66F49E37" w14:textId="77777777" w:rsidR="00CA2D71" w:rsidRDefault="007A4C35">
          <w:pPr>
            <w:pStyle w:val="1b"/>
            <w:rPr>
              <w:rFonts w:asciiTheme="minorHAnsi" w:eastAsiaTheme="minorEastAsia" w:hAnsiTheme="minorHAnsi" w:cstheme="minorBidi"/>
              <w:noProof/>
              <w:sz w:val="22"/>
              <w:szCs w:val="22"/>
            </w:rPr>
          </w:pPr>
          <w:hyperlink w:anchor="_Toc201648046" w:history="1">
            <w:r w:rsidR="00CA2D71" w:rsidRPr="00C6197B">
              <w:rPr>
                <w:rStyle w:val="ad"/>
                <w:rFonts w:ascii="Times New Roman" w:hAnsi="Times New Roman" w:cs="Times New Roman"/>
                <w:b/>
                <w:noProof/>
              </w:rPr>
              <w:t>Приложение № 4. Проект Договора</w:t>
            </w:r>
            <w:r w:rsidR="00CA2D71">
              <w:rPr>
                <w:noProof/>
                <w:webHidden/>
              </w:rPr>
              <w:tab/>
            </w:r>
            <w:r w:rsidR="00CA2D71">
              <w:rPr>
                <w:noProof/>
                <w:webHidden/>
              </w:rPr>
              <w:fldChar w:fldCharType="begin"/>
            </w:r>
            <w:r w:rsidR="00CA2D71">
              <w:rPr>
                <w:noProof/>
                <w:webHidden/>
              </w:rPr>
              <w:instrText xml:space="preserve"> PAGEREF _Toc201648046 \h </w:instrText>
            </w:r>
            <w:r w:rsidR="00CA2D71">
              <w:rPr>
                <w:noProof/>
                <w:webHidden/>
              </w:rPr>
            </w:r>
            <w:r w:rsidR="00CA2D71">
              <w:rPr>
                <w:noProof/>
                <w:webHidden/>
              </w:rPr>
              <w:fldChar w:fldCharType="separate"/>
            </w:r>
            <w:r w:rsidR="00CA2D71">
              <w:rPr>
                <w:noProof/>
                <w:webHidden/>
              </w:rPr>
              <w:t>17</w:t>
            </w:r>
            <w:r w:rsidR="00CA2D71">
              <w:rPr>
                <w:noProof/>
                <w:webHidden/>
              </w:rPr>
              <w:fldChar w:fldCharType="end"/>
            </w:r>
          </w:hyperlink>
        </w:p>
        <w:p w14:paraId="64E34102" w14:textId="77777777" w:rsidR="00063998" w:rsidRDefault="00063998">
          <w:pPr>
            <w:rPr>
              <w:rFonts w:ascii="Times New Roman" w:hAnsi="Times New Roman" w:cs="Times New Roman"/>
              <w:b/>
              <w:bCs/>
            </w:rPr>
          </w:pPr>
          <w:r w:rsidRPr="008863F2">
            <w:rPr>
              <w:rFonts w:ascii="Times New Roman" w:hAnsi="Times New Roman" w:cs="Times New Roman"/>
              <w:b/>
              <w:bCs/>
            </w:rPr>
            <w:fldChar w:fldCharType="end"/>
          </w:r>
        </w:p>
        <w:p w14:paraId="55EDB4C8" w14:textId="7D41D70B" w:rsidR="00063998" w:rsidRDefault="007A4C35"/>
      </w:sdtContent>
    </w:sdt>
    <w:p w14:paraId="35BFE1B6" w14:textId="77777777" w:rsidR="00063998" w:rsidRDefault="00063998" w:rsidP="00063998">
      <w:pPr>
        <w:rPr>
          <w:rFonts w:asciiTheme="minorHAnsi" w:hAnsiTheme="minorHAnsi"/>
        </w:rPr>
      </w:pPr>
    </w:p>
    <w:p w14:paraId="4BC6FD2F" w14:textId="235D8A4B" w:rsidR="00163534" w:rsidRDefault="00163534" w:rsidP="00063998">
      <w:pPr>
        <w:rPr>
          <w:rFonts w:asciiTheme="minorHAnsi" w:hAnsiTheme="minorHAnsi"/>
        </w:rPr>
      </w:pPr>
    </w:p>
    <w:p w14:paraId="568F15CB" w14:textId="4A43EF94" w:rsidR="00591632" w:rsidRDefault="00591632" w:rsidP="00063998">
      <w:pPr>
        <w:rPr>
          <w:rFonts w:asciiTheme="minorHAnsi" w:hAnsiTheme="minorHAnsi"/>
        </w:rPr>
      </w:pPr>
    </w:p>
    <w:p w14:paraId="2B4ACAA6" w14:textId="6F4CF986" w:rsidR="00591632" w:rsidRDefault="00591632" w:rsidP="00063998">
      <w:pPr>
        <w:rPr>
          <w:rFonts w:asciiTheme="minorHAnsi" w:hAnsiTheme="minorHAnsi"/>
        </w:rPr>
      </w:pPr>
    </w:p>
    <w:p w14:paraId="770D84DC" w14:textId="77777777" w:rsidR="00591632" w:rsidRDefault="00591632" w:rsidP="00063998">
      <w:pPr>
        <w:rPr>
          <w:rFonts w:asciiTheme="minorHAnsi" w:hAnsiTheme="minorHAnsi"/>
        </w:rPr>
      </w:pPr>
    </w:p>
    <w:p w14:paraId="2BEBDF00" w14:textId="77777777" w:rsidR="00163534" w:rsidRDefault="00163534" w:rsidP="00063998">
      <w:pPr>
        <w:rPr>
          <w:rFonts w:asciiTheme="minorHAnsi" w:hAnsiTheme="minorHAnsi"/>
        </w:rPr>
      </w:pPr>
    </w:p>
    <w:p w14:paraId="1D42C3DC" w14:textId="22BE3271" w:rsidR="00063998" w:rsidRDefault="00063998" w:rsidP="00063998">
      <w:pPr>
        <w:rPr>
          <w:rFonts w:asciiTheme="minorHAnsi" w:hAnsiTheme="minorHAnsi"/>
        </w:rPr>
      </w:pPr>
    </w:p>
    <w:p w14:paraId="75A1D956" w14:textId="77777777" w:rsidR="007A4C35" w:rsidRPr="00063998" w:rsidRDefault="007A4C35" w:rsidP="00063998">
      <w:pPr>
        <w:rPr>
          <w:rFonts w:asciiTheme="minorHAnsi" w:hAnsiTheme="minorHAnsi"/>
        </w:rPr>
      </w:pPr>
    </w:p>
    <w:p w14:paraId="6FC56646" w14:textId="0A7CFE18" w:rsidR="005043E5" w:rsidRDefault="00324F62" w:rsidP="00C65A56">
      <w:pPr>
        <w:pStyle w:val="10"/>
        <w:rPr>
          <w:rFonts w:ascii="Times New Roman" w:hAnsi="Times New Roman" w:cs="Times New Roman"/>
          <w:b/>
          <w:color w:val="auto"/>
          <w:sz w:val="24"/>
          <w:szCs w:val="24"/>
        </w:rPr>
      </w:pPr>
      <w:bookmarkStart w:id="0" w:name="_Toc201648019"/>
      <w:r w:rsidRPr="00641B24">
        <w:rPr>
          <w:rFonts w:ascii="Times New Roman" w:hAnsi="Times New Roman" w:cs="Times New Roman"/>
          <w:b/>
          <w:color w:val="auto"/>
          <w:sz w:val="24"/>
          <w:szCs w:val="24"/>
        </w:rPr>
        <w:lastRenderedPageBreak/>
        <w:t>1. Общие положения</w:t>
      </w:r>
      <w:bookmarkEnd w:id="0"/>
    </w:p>
    <w:p w14:paraId="12C20DB3" w14:textId="77777777" w:rsidR="00063998" w:rsidRPr="00063998" w:rsidRDefault="00063998" w:rsidP="00063998">
      <w:pPr>
        <w:rPr>
          <w:rFonts w:asciiTheme="minorHAnsi" w:hAnsiTheme="minorHAnsi"/>
        </w:rPr>
      </w:pPr>
    </w:p>
    <w:p w14:paraId="70C07BC9" w14:textId="06B8AA37" w:rsidR="00195949" w:rsidRPr="004667EB" w:rsidRDefault="00324F62" w:rsidP="00EC1DCD">
      <w:pPr>
        <w:pStyle w:val="aff1"/>
        <w:numPr>
          <w:ilvl w:val="1"/>
          <w:numId w:val="19"/>
        </w:numPr>
        <w:snapToGrid w:val="0"/>
        <w:ind w:left="0" w:firstLine="0"/>
        <w:jc w:val="both"/>
        <w:rPr>
          <w:rFonts w:ascii="Times New Roman" w:hAnsi="Times New Roman" w:cs="Times New Roman"/>
          <w:sz w:val="24"/>
          <w:szCs w:val="24"/>
        </w:rPr>
      </w:pPr>
      <w:r w:rsidRPr="004667EB">
        <w:rPr>
          <w:rFonts w:ascii="Times New Roman" w:hAnsi="Times New Roman" w:cs="Times New Roman"/>
          <w:b/>
          <w:sz w:val="24"/>
          <w:szCs w:val="24"/>
        </w:rPr>
        <w:t>Заказчик</w:t>
      </w:r>
      <w:r w:rsidRPr="004667EB">
        <w:rPr>
          <w:rFonts w:ascii="Times New Roman" w:hAnsi="Times New Roman" w:cs="Times New Roman"/>
          <w:sz w:val="24"/>
          <w:szCs w:val="24"/>
        </w:rPr>
        <w:t xml:space="preserve"> – </w:t>
      </w:r>
      <w:r w:rsidR="00195949" w:rsidRPr="004667EB">
        <w:rPr>
          <w:rFonts w:ascii="Times New Roman" w:hAnsi="Times New Roman" w:cs="Times New Roman"/>
          <w:sz w:val="24"/>
          <w:szCs w:val="24"/>
        </w:rPr>
        <w:t>Акционерное общество «Завод полупроводниковых приборов» (АО «ЗПП»), юридический адрес: 424003, Республика Марий Эл, г. Йошкар-Ола, ул. Суворова, д. 26.</w:t>
      </w:r>
    </w:p>
    <w:p w14:paraId="2B02305A" w14:textId="0FF23930" w:rsidR="00195949" w:rsidRPr="004667EB" w:rsidRDefault="00324F62" w:rsidP="00195949">
      <w:pPr>
        <w:snapToGrid w:val="0"/>
        <w:contextualSpacing/>
        <w:jc w:val="both"/>
        <w:rPr>
          <w:rFonts w:ascii="Times New Roman" w:hAnsi="Times New Roman" w:cs="Times New Roman"/>
          <w:sz w:val="24"/>
          <w:szCs w:val="24"/>
        </w:rPr>
      </w:pPr>
      <w:r w:rsidRPr="004667EB">
        <w:rPr>
          <w:rFonts w:ascii="Times New Roman" w:hAnsi="Times New Roman" w:cs="Times New Roman"/>
          <w:b/>
          <w:sz w:val="24"/>
          <w:szCs w:val="24"/>
        </w:rPr>
        <w:t>1.2 Организатор закупок</w:t>
      </w:r>
      <w:r w:rsidR="003C2328">
        <w:rPr>
          <w:rFonts w:ascii="Times New Roman" w:hAnsi="Times New Roman" w:cs="Times New Roman"/>
          <w:sz w:val="24"/>
          <w:szCs w:val="24"/>
        </w:rPr>
        <w:t xml:space="preserve"> –</w:t>
      </w:r>
      <w:r w:rsidR="00195949" w:rsidRPr="004667EB">
        <w:rPr>
          <w:rFonts w:ascii="Times New Roman" w:hAnsi="Times New Roman" w:cs="Times New Roman"/>
          <w:sz w:val="24"/>
          <w:szCs w:val="24"/>
        </w:rPr>
        <w:t xml:space="preserve"> Отдел закупок АО «ЗПП».</w:t>
      </w:r>
    </w:p>
    <w:p w14:paraId="09497A89" w14:textId="6419CA20" w:rsidR="005422E4" w:rsidRPr="004667EB" w:rsidRDefault="005422E4" w:rsidP="00195949">
      <w:pPr>
        <w:snapToGrid w:val="0"/>
        <w:contextualSpacing/>
        <w:jc w:val="both"/>
        <w:rPr>
          <w:rFonts w:ascii="Times New Roman" w:hAnsi="Times New Roman" w:cs="Times New Roman"/>
          <w:sz w:val="24"/>
          <w:szCs w:val="24"/>
        </w:rPr>
      </w:pPr>
      <w:r w:rsidRPr="004667EB">
        <w:rPr>
          <w:rFonts w:ascii="Times New Roman" w:hAnsi="Times New Roman" w:cs="Times New Roman"/>
          <w:sz w:val="24"/>
          <w:szCs w:val="24"/>
        </w:rPr>
        <w:t>Контактное лицо –</w:t>
      </w:r>
      <w:r w:rsidR="003C2328" w:rsidRPr="00641B24">
        <w:rPr>
          <w:rFonts w:ascii="Times New Roman" w:hAnsi="Times New Roman" w:cs="Times New Roman"/>
          <w:i/>
          <w:sz w:val="24"/>
          <w:szCs w:val="24"/>
        </w:rPr>
        <w:t xml:space="preserve">специалист по закупкам </w:t>
      </w:r>
      <w:r w:rsidR="00980CC6">
        <w:rPr>
          <w:rFonts w:ascii="Times New Roman" w:hAnsi="Times New Roman" w:cs="Times New Roman"/>
          <w:i/>
          <w:sz w:val="24"/>
          <w:szCs w:val="24"/>
        </w:rPr>
        <w:t>Бариева И.И</w:t>
      </w:r>
      <w:r w:rsidR="003C2328" w:rsidRPr="00641B24">
        <w:rPr>
          <w:rFonts w:ascii="Times New Roman" w:hAnsi="Times New Roman" w:cs="Times New Roman"/>
          <w:i/>
          <w:sz w:val="24"/>
          <w:szCs w:val="24"/>
        </w:rPr>
        <w:t>.,</w:t>
      </w:r>
      <w:r w:rsidR="003C2328" w:rsidRPr="00641B24">
        <w:rPr>
          <w:rFonts w:ascii="Times New Roman" w:hAnsi="Times New Roman" w:cs="Times New Roman"/>
          <w:sz w:val="24"/>
          <w:szCs w:val="24"/>
        </w:rPr>
        <w:t xml:space="preserve"> контактный телефон: 8</w:t>
      </w:r>
      <w:r w:rsidR="003C2328">
        <w:rPr>
          <w:rFonts w:ascii="Times New Roman" w:hAnsi="Times New Roman" w:cs="Times New Roman"/>
          <w:sz w:val="24"/>
          <w:szCs w:val="24"/>
        </w:rPr>
        <w:t xml:space="preserve"> </w:t>
      </w:r>
      <w:r w:rsidR="003C2328" w:rsidRPr="00641B24">
        <w:rPr>
          <w:rFonts w:ascii="Times New Roman" w:hAnsi="Times New Roman" w:cs="Times New Roman"/>
          <w:sz w:val="24"/>
          <w:szCs w:val="24"/>
        </w:rPr>
        <w:t>(8362) 68-</w:t>
      </w:r>
      <w:r w:rsidR="001F57EE">
        <w:rPr>
          <w:rFonts w:ascii="Times New Roman" w:hAnsi="Times New Roman" w:cs="Times New Roman"/>
          <w:sz w:val="24"/>
          <w:szCs w:val="24"/>
        </w:rPr>
        <w:t>44-5</w:t>
      </w:r>
      <w:r w:rsidR="00980CC6">
        <w:rPr>
          <w:rFonts w:ascii="Times New Roman" w:hAnsi="Times New Roman" w:cs="Times New Roman"/>
          <w:sz w:val="24"/>
          <w:szCs w:val="24"/>
        </w:rPr>
        <w:t>7</w:t>
      </w:r>
      <w:r w:rsidR="003C2328" w:rsidRPr="00641B24">
        <w:rPr>
          <w:rFonts w:ascii="Times New Roman" w:hAnsi="Times New Roman" w:cs="Times New Roman"/>
          <w:sz w:val="24"/>
          <w:szCs w:val="24"/>
        </w:rPr>
        <w:t xml:space="preserve">, адрес электронной почты: </w:t>
      </w:r>
      <w:hyperlink r:id="rId8" w:history="1">
        <w:r w:rsidR="003C2328" w:rsidRPr="00641B24">
          <w:rPr>
            <w:rStyle w:val="ad"/>
            <w:rFonts w:ascii="Times New Roman" w:hAnsi="Times New Roman" w:cs="Times New Roman"/>
            <w:sz w:val="24"/>
            <w:szCs w:val="24"/>
          </w:rPr>
          <w:t>zakupki46@zpp12.ru</w:t>
        </w:r>
      </w:hyperlink>
      <w:r w:rsidRPr="004667EB">
        <w:rPr>
          <w:rFonts w:ascii="Times New Roman" w:hAnsi="Times New Roman" w:cs="Times New Roman"/>
          <w:sz w:val="24"/>
          <w:szCs w:val="24"/>
        </w:rPr>
        <w:t>;</w:t>
      </w:r>
      <w:r w:rsidR="00F83B48" w:rsidRPr="004667EB">
        <w:rPr>
          <w:rFonts w:ascii="Times New Roman" w:hAnsi="Times New Roman" w:cs="Times New Roman"/>
          <w:sz w:val="24"/>
          <w:szCs w:val="24"/>
        </w:rPr>
        <w:t xml:space="preserve"> </w:t>
      </w:r>
    </w:p>
    <w:p w14:paraId="0BE0E700" w14:textId="62EE8ED1" w:rsidR="00195949" w:rsidRPr="004667EB" w:rsidRDefault="00195949" w:rsidP="00195949">
      <w:pPr>
        <w:snapToGrid w:val="0"/>
        <w:contextualSpacing/>
        <w:jc w:val="both"/>
        <w:rPr>
          <w:rFonts w:ascii="Times New Roman" w:hAnsi="Times New Roman" w:cs="Times New Roman"/>
          <w:bCs/>
          <w:sz w:val="24"/>
          <w:szCs w:val="24"/>
        </w:rPr>
      </w:pPr>
      <w:r w:rsidRPr="004667EB">
        <w:rPr>
          <w:rFonts w:ascii="Times New Roman" w:hAnsi="Times New Roman" w:cs="Times New Roman"/>
          <w:bCs/>
          <w:sz w:val="24"/>
          <w:szCs w:val="24"/>
        </w:rPr>
        <w:t>Представитель Организатора по техническим вопросам:</w:t>
      </w:r>
    </w:p>
    <w:p w14:paraId="2EC2AC02" w14:textId="0B039B78" w:rsidR="00AA2FF7" w:rsidRDefault="00006943" w:rsidP="004667EB">
      <w:pPr>
        <w:pStyle w:val="Default"/>
        <w:jc w:val="both"/>
      </w:pPr>
      <w:r w:rsidRPr="004667EB">
        <w:rPr>
          <w:bCs/>
        </w:rPr>
        <w:t xml:space="preserve">Контактное лицо – </w:t>
      </w:r>
      <w:r w:rsidR="009C212F" w:rsidRPr="009C212F">
        <w:rPr>
          <w:bCs/>
          <w:i/>
        </w:rPr>
        <w:t xml:space="preserve">начальник </w:t>
      </w:r>
      <w:r w:rsidR="00A91D03">
        <w:rPr>
          <w:bCs/>
          <w:i/>
        </w:rPr>
        <w:t>инструментального цеха Осипов Ю.О.</w:t>
      </w:r>
      <w:r w:rsidR="009C212F" w:rsidRPr="009C212F">
        <w:rPr>
          <w:bCs/>
          <w:i/>
        </w:rPr>
        <w:t>, контактный телефон: 8 (8362) 68-4</w:t>
      </w:r>
      <w:r w:rsidR="00A91D03">
        <w:rPr>
          <w:bCs/>
          <w:i/>
        </w:rPr>
        <w:t>4</w:t>
      </w:r>
      <w:r w:rsidR="009C212F" w:rsidRPr="009C212F">
        <w:rPr>
          <w:bCs/>
          <w:i/>
        </w:rPr>
        <w:t>-</w:t>
      </w:r>
      <w:r w:rsidR="00A91D03">
        <w:rPr>
          <w:bCs/>
          <w:i/>
        </w:rPr>
        <w:t>27</w:t>
      </w:r>
      <w:r w:rsidR="009C212F" w:rsidRPr="009C212F">
        <w:rPr>
          <w:bCs/>
          <w:i/>
        </w:rPr>
        <w:t>, адрес</w:t>
      </w:r>
      <w:r w:rsidR="009C212F" w:rsidRPr="009C212F">
        <w:rPr>
          <w:bCs/>
          <w:iCs/>
        </w:rPr>
        <w:t xml:space="preserve"> электронной почты</w:t>
      </w:r>
      <w:r w:rsidR="009C212F" w:rsidRPr="009C212F">
        <w:rPr>
          <w:bCs/>
          <w:i/>
        </w:rPr>
        <w:t xml:space="preserve">: </w:t>
      </w:r>
      <w:r w:rsidR="00A91D03" w:rsidRPr="00A91D03">
        <w:rPr>
          <w:bCs/>
          <w:i/>
        </w:rPr>
        <w:t>ktc126@zpp12.ru</w:t>
      </w:r>
      <w:r w:rsidR="004667EB">
        <w:t>.</w:t>
      </w:r>
    </w:p>
    <w:p w14:paraId="195188E8" w14:textId="25451528"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 xml:space="preserve">1.3 Срок окончания приема </w:t>
      </w:r>
      <w:r w:rsidR="00554F32" w:rsidRPr="00641B24">
        <w:rPr>
          <w:rFonts w:ascii="Times New Roman" w:hAnsi="Times New Roman" w:cs="Times New Roman"/>
          <w:b/>
          <w:sz w:val="24"/>
          <w:szCs w:val="24"/>
        </w:rPr>
        <w:t>П</w:t>
      </w:r>
      <w:r w:rsidRPr="00641B24">
        <w:rPr>
          <w:rFonts w:ascii="Times New Roman" w:hAnsi="Times New Roman" w:cs="Times New Roman"/>
          <w:b/>
          <w:sz w:val="24"/>
          <w:szCs w:val="24"/>
        </w:rPr>
        <w:t>редложений:</w:t>
      </w:r>
    </w:p>
    <w:p w14:paraId="21F5D138" w14:textId="77777777" w:rsidR="000E782B" w:rsidRPr="00770D20" w:rsidRDefault="000E782B" w:rsidP="000E782B">
      <w:pPr>
        <w:tabs>
          <w:tab w:val="left" w:pos="0"/>
          <w:tab w:val="left" w:pos="3969"/>
        </w:tabs>
        <w:snapToGrid w:val="0"/>
        <w:jc w:val="both"/>
        <w:rPr>
          <w:rFonts w:ascii="Times New Roman" w:hAnsi="Times New Roman" w:cs="Times New Roman"/>
          <w:sz w:val="24"/>
          <w:szCs w:val="24"/>
          <w:highlight w:val="yellow"/>
        </w:rPr>
      </w:pPr>
      <w:r w:rsidRPr="00641B24">
        <w:rPr>
          <w:rFonts w:ascii="Times New Roman" w:hAnsi="Times New Roman" w:cs="Times New Roman"/>
          <w:sz w:val="24"/>
          <w:szCs w:val="24"/>
        </w:rPr>
        <w:t>1.3.1</w:t>
      </w:r>
      <w:r>
        <w:rPr>
          <w:rFonts w:ascii="Times New Roman" w:hAnsi="Times New Roman" w:cs="Times New Roman"/>
          <w:sz w:val="24"/>
          <w:szCs w:val="24"/>
        </w:rPr>
        <w:t>.</w:t>
      </w:r>
      <w:r w:rsidRPr="00641B24">
        <w:rPr>
          <w:rFonts w:ascii="Times New Roman" w:hAnsi="Times New Roman" w:cs="Times New Roman"/>
          <w:sz w:val="24"/>
          <w:szCs w:val="24"/>
        </w:rPr>
        <w:t xml:space="preserve"> </w:t>
      </w:r>
      <w:r w:rsidRPr="00770D20">
        <w:rPr>
          <w:rFonts w:ascii="Times New Roman" w:hAnsi="Times New Roman" w:cs="Times New Roman"/>
          <w:sz w:val="24"/>
          <w:szCs w:val="24"/>
          <w:highlight w:val="yellow"/>
        </w:rPr>
        <w:t>Предложения, оформленные с требованиями закупочной документации, подаются участником одним из способов:</w:t>
      </w:r>
    </w:p>
    <w:p w14:paraId="6E681261" w14:textId="6806F845" w:rsidR="000E782B" w:rsidRPr="0013666B" w:rsidRDefault="000E782B" w:rsidP="000E782B">
      <w:pPr>
        <w:tabs>
          <w:tab w:val="left" w:pos="0"/>
          <w:tab w:val="left" w:pos="3969"/>
        </w:tabs>
        <w:snapToGrid w:val="0"/>
        <w:jc w:val="both"/>
        <w:rPr>
          <w:rFonts w:ascii="Times New Roman" w:hAnsi="Times New Roman" w:cs="Times New Roman"/>
          <w:sz w:val="24"/>
          <w:szCs w:val="24"/>
          <w:highlight w:val="yellow"/>
        </w:rPr>
      </w:pPr>
      <w:r w:rsidRPr="0013666B">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посредством подачи </w:t>
      </w:r>
      <w:r w:rsidRPr="0013666B">
        <w:rPr>
          <w:rFonts w:ascii="Times New Roman" w:hAnsi="Times New Roman" w:cs="Times New Roman"/>
          <w:sz w:val="24"/>
          <w:szCs w:val="24"/>
          <w:highlight w:val="yellow"/>
        </w:rPr>
        <w:t>ООО ЭТП ГПБ информационно-телекоммуникационная сети «Интернет» по адресу: https://etp.gpb.ru (далее ЭТП);</w:t>
      </w:r>
    </w:p>
    <w:p w14:paraId="2996068E" w14:textId="5E509134" w:rsidR="000E782B" w:rsidRPr="009966E5" w:rsidRDefault="000E782B" w:rsidP="000E782B">
      <w:pPr>
        <w:tabs>
          <w:tab w:val="left" w:pos="0"/>
          <w:tab w:val="left" w:pos="3969"/>
        </w:tabs>
        <w:snapToGrid w:val="0"/>
        <w:jc w:val="both"/>
        <w:rPr>
          <w:rFonts w:ascii="Times New Roman" w:hAnsi="Times New Roman" w:cs="Times New Roman"/>
          <w:sz w:val="24"/>
          <w:szCs w:val="24"/>
          <w:highlight w:val="yellow"/>
        </w:rPr>
      </w:pPr>
      <w:r w:rsidRPr="00770D20">
        <w:rPr>
          <w:rFonts w:ascii="Times New Roman" w:hAnsi="Times New Roman" w:cs="Times New Roman"/>
          <w:sz w:val="24"/>
          <w:szCs w:val="24"/>
          <w:highlight w:val="yellow"/>
        </w:rPr>
        <w:t>- отправкой коммерческого предложения</w:t>
      </w:r>
      <w:r w:rsidRPr="0092778F">
        <w:rPr>
          <w:rFonts w:ascii="Times New Roman" w:hAnsi="Times New Roman" w:cs="Times New Roman"/>
          <w:sz w:val="24"/>
          <w:szCs w:val="24"/>
          <w:highlight w:val="yellow"/>
        </w:rPr>
        <w:t xml:space="preserve"> на электронную почту Организатора: zakupki46@zpp12.ru, с темой письма: «Заявка на участие в закупочной </w:t>
      </w:r>
      <w:r w:rsidRPr="00002A60">
        <w:rPr>
          <w:rFonts w:ascii="Times New Roman" w:hAnsi="Times New Roman" w:cs="Times New Roman"/>
          <w:sz w:val="24"/>
          <w:szCs w:val="24"/>
          <w:highlight w:val="yellow"/>
        </w:rPr>
        <w:t xml:space="preserve">процедуре на </w:t>
      </w:r>
      <w:r w:rsidRPr="009C212F">
        <w:rPr>
          <w:rFonts w:ascii="Times New Roman" w:hAnsi="Times New Roman" w:cs="Times New Roman"/>
          <w:b/>
          <w:i/>
          <w:sz w:val="24"/>
          <w:szCs w:val="24"/>
          <w:highlight w:val="yellow"/>
        </w:rPr>
        <w:t xml:space="preserve">поставку </w:t>
      </w:r>
      <w:r w:rsidR="00CD00A1">
        <w:rPr>
          <w:rFonts w:ascii="Times New Roman" w:hAnsi="Times New Roman" w:cs="Times New Roman"/>
          <w:b/>
          <w:i/>
          <w:sz w:val="24"/>
          <w:szCs w:val="24"/>
          <w:highlight w:val="yellow"/>
        </w:rPr>
        <w:t>цветного металла</w:t>
      </w:r>
      <w:r w:rsidRPr="009C212F">
        <w:rPr>
          <w:rFonts w:ascii="Times New Roman" w:hAnsi="Times New Roman" w:cs="Times New Roman"/>
          <w:sz w:val="24"/>
          <w:szCs w:val="24"/>
          <w:highlight w:val="yellow"/>
        </w:rPr>
        <w:t>».</w:t>
      </w:r>
    </w:p>
    <w:p w14:paraId="7B863E0A" w14:textId="77777777" w:rsidR="000E782B" w:rsidRPr="00641B24" w:rsidRDefault="000E782B" w:rsidP="000E782B">
      <w:pPr>
        <w:tabs>
          <w:tab w:val="left" w:pos="0"/>
          <w:tab w:val="left" w:pos="3969"/>
        </w:tabs>
        <w:snapToGrid w:val="0"/>
        <w:jc w:val="both"/>
        <w:rPr>
          <w:rFonts w:ascii="Times New Roman" w:hAnsi="Times New Roman" w:cs="Times New Roman"/>
          <w:sz w:val="24"/>
          <w:szCs w:val="24"/>
        </w:rPr>
      </w:pPr>
      <w:r w:rsidRPr="00770D20">
        <w:rPr>
          <w:rFonts w:ascii="Times New Roman" w:hAnsi="Times New Roman" w:cs="Times New Roman"/>
          <w:sz w:val="24"/>
          <w:szCs w:val="24"/>
          <w:highlight w:val="yellow"/>
        </w:rPr>
        <w:t>Прием предложений осуществляется организатором в соответствии с выбранным участником способом подачи предложений.</w:t>
      </w:r>
    </w:p>
    <w:p w14:paraId="331BE9EA" w14:textId="52304472" w:rsidR="005043E5" w:rsidRPr="00641B24" w:rsidRDefault="00195949">
      <w:pPr>
        <w:tabs>
          <w:tab w:val="left" w:pos="0"/>
        </w:tabs>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1.3.2 </w:t>
      </w:r>
      <w:r w:rsidR="00324F62" w:rsidRPr="00641B24">
        <w:rPr>
          <w:rFonts w:ascii="Times New Roman" w:hAnsi="Times New Roman" w:cs="Times New Roman"/>
          <w:sz w:val="24"/>
          <w:szCs w:val="24"/>
        </w:rPr>
        <w:t xml:space="preserve">Дата и время окончания приема </w:t>
      </w:r>
      <w:r w:rsidR="00554F32" w:rsidRPr="00641B24">
        <w:rPr>
          <w:rFonts w:ascii="Times New Roman" w:hAnsi="Times New Roman" w:cs="Times New Roman"/>
          <w:sz w:val="24"/>
          <w:szCs w:val="24"/>
        </w:rPr>
        <w:t>П</w:t>
      </w:r>
      <w:r w:rsidR="00324F62" w:rsidRPr="00641B24">
        <w:rPr>
          <w:rFonts w:ascii="Times New Roman" w:hAnsi="Times New Roman" w:cs="Times New Roman"/>
          <w:sz w:val="24"/>
          <w:szCs w:val="24"/>
        </w:rPr>
        <w:t xml:space="preserve">редложений: </w:t>
      </w:r>
      <w:r w:rsidRPr="00DB4801">
        <w:rPr>
          <w:rFonts w:ascii="Times New Roman" w:hAnsi="Times New Roman" w:cs="Times New Roman"/>
          <w:b/>
          <w:sz w:val="24"/>
          <w:szCs w:val="24"/>
          <w:highlight w:val="yellow"/>
        </w:rPr>
        <w:t xml:space="preserve">не </w:t>
      </w:r>
      <w:r w:rsidR="00AC1B53" w:rsidRPr="00DB4801">
        <w:rPr>
          <w:rFonts w:ascii="Times New Roman" w:hAnsi="Times New Roman" w:cs="Times New Roman"/>
          <w:b/>
          <w:sz w:val="24"/>
          <w:szCs w:val="24"/>
          <w:highlight w:val="yellow"/>
        </w:rPr>
        <w:t>позднее</w:t>
      </w:r>
      <w:r w:rsidR="006D28C3">
        <w:rPr>
          <w:rFonts w:ascii="Times New Roman" w:hAnsi="Times New Roman" w:cs="Times New Roman"/>
          <w:b/>
          <w:sz w:val="24"/>
          <w:szCs w:val="24"/>
          <w:highlight w:val="yellow"/>
        </w:rPr>
        <w:t xml:space="preserve"> </w:t>
      </w:r>
      <w:r w:rsidR="00CD00A1">
        <w:rPr>
          <w:rFonts w:ascii="Times New Roman" w:hAnsi="Times New Roman" w:cs="Times New Roman"/>
          <w:b/>
          <w:sz w:val="24"/>
          <w:szCs w:val="24"/>
          <w:highlight w:val="yellow"/>
        </w:rPr>
        <w:t>30.06</w:t>
      </w:r>
      <w:r w:rsidR="00A0724E" w:rsidRPr="00DB4801">
        <w:rPr>
          <w:rFonts w:ascii="Times New Roman" w:hAnsi="Times New Roman" w:cs="Times New Roman"/>
          <w:b/>
          <w:sz w:val="24"/>
          <w:szCs w:val="24"/>
          <w:highlight w:val="yellow"/>
        </w:rPr>
        <w:t>.202</w:t>
      </w:r>
      <w:r w:rsidR="00A0724E">
        <w:rPr>
          <w:rFonts w:ascii="Times New Roman" w:hAnsi="Times New Roman" w:cs="Times New Roman"/>
          <w:b/>
          <w:sz w:val="24"/>
          <w:szCs w:val="24"/>
          <w:highlight w:val="yellow"/>
        </w:rPr>
        <w:t xml:space="preserve">5 </w:t>
      </w:r>
      <w:r w:rsidR="00A0724E" w:rsidRPr="00DB4801">
        <w:rPr>
          <w:rFonts w:ascii="Times New Roman" w:hAnsi="Times New Roman" w:cs="Times New Roman"/>
          <w:b/>
          <w:sz w:val="24"/>
          <w:szCs w:val="24"/>
          <w:highlight w:val="yellow"/>
        </w:rPr>
        <w:t>1</w:t>
      </w:r>
      <w:r w:rsidR="005A5BF4">
        <w:rPr>
          <w:rFonts w:ascii="Times New Roman" w:hAnsi="Times New Roman" w:cs="Times New Roman"/>
          <w:b/>
          <w:sz w:val="24"/>
          <w:szCs w:val="24"/>
          <w:highlight w:val="yellow"/>
        </w:rPr>
        <w:t>5</w:t>
      </w:r>
      <w:r w:rsidR="00B14BA8">
        <w:rPr>
          <w:rFonts w:ascii="Times New Roman" w:hAnsi="Times New Roman" w:cs="Times New Roman"/>
          <w:b/>
          <w:sz w:val="24"/>
          <w:szCs w:val="24"/>
          <w:highlight w:val="yellow"/>
        </w:rPr>
        <w:t>:</w:t>
      </w:r>
      <w:r w:rsidR="00324F62" w:rsidRPr="0028354E">
        <w:rPr>
          <w:rFonts w:ascii="Times New Roman" w:hAnsi="Times New Roman" w:cs="Times New Roman"/>
          <w:b/>
          <w:sz w:val="24"/>
          <w:szCs w:val="24"/>
          <w:highlight w:val="yellow"/>
        </w:rPr>
        <w:t>00</w:t>
      </w:r>
      <w:r w:rsidR="0028354E" w:rsidRPr="0028354E">
        <w:rPr>
          <w:rFonts w:ascii="Times New Roman" w:hAnsi="Times New Roman" w:cs="Times New Roman"/>
          <w:b/>
          <w:sz w:val="24"/>
          <w:szCs w:val="24"/>
          <w:highlight w:val="yellow"/>
        </w:rPr>
        <w:t>.</w:t>
      </w:r>
    </w:p>
    <w:p w14:paraId="39C8DC55" w14:textId="77777777" w:rsidR="00195949" w:rsidRPr="00641B24"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1.3.3 Открытие доступа ко всем поданным предложениям осуществляется одновременно. После окончания срока подачи предложений Предложения не принимаются.</w:t>
      </w:r>
    </w:p>
    <w:p w14:paraId="0BDBA9E6" w14:textId="2E0EF56E" w:rsidR="00195949" w:rsidRPr="00641B24" w:rsidRDefault="00CD00A1"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w:t>
      </w:r>
      <w:r>
        <w:rPr>
          <w:rFonts w:ascii="Times New Roman" w:hAnsi="Times New Roman" w:cs="Times New Roman"/>
          <w:sz w:val="24"/>
          <w:szCs w:val="24"/>
        </w:rPr>
        <w:t>4</w:t>
      </w:r>
      <w:r w:rsidRPr="00641B24">
        <w:rPr>
          <w:rFonts w:ascii="Times New Roman" w:hAnsi="Times New Roman" w:cs="Times New Roman"/>
          <w:sz w:val="24"/>
          <w:szCs w:val="24"/>
        </w:rPr>
        <w:t xml:space="preserve"> В случае, если</w:t>
      </w:r>
      <w:r w:rsidR="00195949" w:rsidRPr="00641B24">
        <w:rPr>
          <w:rFonts w:ascii="Times New Roman" w:hAnsi="Times New Roman" w:cs="Times New Roman"/>
          <w:sz w:val="24"/>
          <w:szCs w:val="24"/>
        </w:rPr>
        <w:t xml:space="preserve"> не получено ни одного предложения или получено только одно предложение, Организатор закупок по согласованию с Инициатором закупок принимает следующее решение:</w:t>
      </w:r>
    </w:p>
    <w:p w14:paraId="0511A0F8"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изменить условия закупочной документации (технические требования, спецификации и т.д.) и провести новую закупочную процедуру;</w:t>
      </w:r>
    </w:p>
    <w:p w14:paraId="1058F75B"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провести анализ рынка, сформировать новый список участников и провести новую закупочную процедуру;</w:t>
      </w:r>
    </w:p>
    <w:p w14:paraId="40160672"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продлить срок подачи предложений;</w:t>
      </w:r>
    </w:p>
    <w:p w14:paraId="28021995"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признать процедуру состоявшейся, но неконкурентной, рассмотреть единственное предложение, а также запросить у единственного участника порядок ценообразования предмета соответствующей закупки.</w:t>
      </w:r>
    </w:p>
    <w:p w14:paraId="276EF57A"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1.4 Предоставление Закупочной документации</w:t>
      </w:r>
    </w:p>
    <w:p w14:paraId="28F2519A" w14:textId="77777777" w:rsidR="00195949" w:rsidRPr="00641B24" w:rsidRDefault="00324F62" w:rsidP="0019594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1.4.1. Участники должны получить Закупочную документацию в виде электронного файла </w:t>
      </w:r>
      <w:r w:rsidR="00195949" w:rsidRPr="00641B24">
        <w:rPr>
          <w:rFonts w:ascii="Times New Roman" w:hAnsi="Times New Roman" w:cs="Times New Roman"/>
          <w:sz w:val="24"/>
          <w:szCs w:val="24"/>
        </w:rPr>
        <w:t xml:space="preserve">с ЭТП или на сайте Заказчика по адресу: </w:t>
      </w:r>
      <w:hyperlink r:id="rId9" w:history="1">
        <w:r w:rsidR="00195949" w:rsidRPr="00641B24">
          <w:rPr>
            <w:rStyle w:val="ad"/>
            <w:rFonts w:ascii="Times New Roman" w:hAnsi="Times New Roman" w:cs="Times New Roman"/>
            <w:b/>
            <w:sz w:val="24"/>
            <w:szCs w:val="24"/>
            <w:lang w:val="en-US"/>
          </w:rPr>
          <w:t>www</w:t>
        </w:r>
        <w:r w:rsidR="00195949" w:rsidRPr="00641B24">
          <w:rPr>
            <w:rStyle w:val="ad"/>
            <w:rFonts w:ascii="Times New Roman" w:hAnsi="Times New Roman" w:cs="Times New Roman"/>
            <w:b/>
            <w:sz w:val="24"/>
            <w:szCs w:val="24"/>
          </w:rPr>
          <w:t>.</w:t>
        </w:r>
        <w:proofErr w:type="spellStart"/>
        <w:r w:rsidR="00195949" w:rsidRPr="00641B24">
          <w:rPr>
            <w:rStyle w:val="ad"/>
            <w:rFonts w:ascii="Times New Roman" w:hAnsi="Times New Roman" w:cs="Times New Roman"/>
            <w:b/>
            <w:sz w:val="24"/>
            <w:szCs w:val="24"/>
            <w:lang w:val="en-US"/>
          </w:rPr>
          <w:t>zpp</w:t>
        </w:r>
        <w:proofErr w:type="spellEnd"/>
        <w:r w:rsidR="00195949" w:rsidRPr="00641B24">
          <w:rPr>
            <w:rStyle w:val="ad"/>
            <w:rFonts w:ascii="Times New Roman" w:hAnsi="Times New Roman" w:cs="Times New Roman"/>
            <w:b/>
            <w:sz w:val="24"/>
            <w:szCs w:val="24"/>
          </w:rPr>
          <w:t>12.</w:t>
        </w:r>
        <w:proofErr w:type="spellStart"/>
        <w:r w:rsidR="00195949" w:rsidRPr="00641B24">
          <w:rPr>
            <w:rStyle w:val="ad"/>
            <w:rFonts w:ascii="Times New Roman" w:hAnsi="Times New Roman" w:cs="Times New Roman"/>
            <w:b/>
            <w:sz w:val="24"/>
            <w:szCs w:val="24"/>
            <w:lang w:val="en-US"/>
          </w:rPr>
          <w:t>ru</w:t>
        </w:r>
        <w:proofErr w:type="spellEnd"/>
      </w:hyperlink>
      <w:r w:rsidR="00195949" w:rsidRPr="00641B24">
        <w:rPr>
          <w:rFonts w:ascii="Times New Roman" w:hAnsi="Times New Roman" w:cs="Times New Roman"/>
          <w:sz w:val="24"/>
          <w:szCs w:val="24"/>
        </w:rPr>
        <w:t xml:space="preserve"> в разделе «Закупки».</w:t>
      </w:r>
    </w:p>
    <w:p w14:paraId="3D9F0D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1.4.2. Порядок предоставления Закупочной документации, извещений о Переторжке на последующие этапы, в случае их проведения, доводятся до сведения Участников дополнительно.</w:t>
      </w:r>
    </w:p>
    <w:p w14:paraId="01E6A0B7"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1.5 Правовой статус процедур и документов</w:t>
      </w:r>
    </w:p>
    <w:p w14:paraId="07B02FED"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1.5.1. Запрос предложений не является конкурсом, и его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 Заказчик не имеет обязанности заключать договор по его результатам.</w:t>
      </w:r>
    </w:p>
    <w:p w14:paraId="0D2B475B"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1.5.2. Опубликованная Закупочная документация, являются приглашением делать оферты и должны рассматриваться Участниками с учетом этого.</w:t>
      </w:r>
    </w:p>
    <w:p w14:paraId="505D37A1"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1.5.3. Предложение Участника имеет правовой статус оферты и будет рассматриваться Организатором закупок в соответствии с этим, однако Организатор закупок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закупок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14:paraId="232BF44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1.5.4. Заключенный по результатам запроса предложений Договор фиксирует все достигнутые сторонами договоренности.</w:t>
      </w:r>
    </w:p>
    <w:p w14:paraId="68483EF5"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1.5.5.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6A4290D"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Протоколы преддоговорных переговоров между Организатором закупок и Победителем (по условиям, не оговоренным ни в настоящей Закупочной документации по запросу предложений, ни в Предложении Победителя);</w:t>
      </w:r>
    </w:p>
    <w:p w14:paraId="52C7AEB7"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Настоящая Закупочная документация по запросу предложений по всем проведенным этапам со всеми дополнениями и разъяснениями;</w:t>
      </w:r>
    </w:p>
    <w:p w14:paraId="518677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Предложение Победителя со всеми дополнениями и разъяснениями, соответствующими требованиям Организатора закупок.</w:t>
      </w:r>
    </w:p>
    <w:p w14:paraId="2EB28F1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1.5.6. Иные документы Организатора закупок и Участников не определяют права и обязанности сторон в связи с данным запросом предложений.</w:t>
      </w:r>
    </w:p>
    <w:p w14:paraId="13284BB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1.5.7. Во всем, что не урегулировано настоящей Закупочной документацией, стороны руководствуются Гражданским кодексом Российской Федерации.</w:t>
      </w:r>
    </w:p>
    <w:p w14:paraId="275328E0"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1.6 Обжалование</w:t>
      </w:r>
    </w:p>
    <w:p w14:paraId="3C53D970"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1.6.1. Все споры и разногласия, возникающие в связи с проведением запроса предложений, в том числе, касающиеся исполнения Организатором закупок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7C98323" w14:textId="0CA470EB"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1.6.2. </w:t>
      </w:r>
      <w:r w:rsidR="00DB21D4" w:rsidRPr="00641B24">
        <w:rPr>
          <w:rFonts w:ascii="Times New Roman" w:hAnsi="Times New Roman" w:cs="Times New Roman"/>
          <w:sz w:val="24"/>
          <w:szCs w:val="24"/>
        </w:rPr>
        <w:t>Информация о предполагаемых фактах нарушений и злоупотреблений в процессе проведения процедуры выбора поставщика направляется на</w:t>
      </w:r>
      <w:r w:rsidR="00DB21D4">
        <w:rPr>
          <w:rFonts w:ascii="Times New Roman" w:hAnsi="Times New Roman" w:cs="Times New Roman"/>
          <w:sz w:val="24"/>
          <w:szCs w:val="24"/>
        </w:rPr>
        <w:t xml:space="preserve"> Горячую линию в соответствии с</w:t>
      </w:r>
      <w:r w:rsidR="00DB21D4" w:rsidRPr="00234EB9">
        <w:rPr>
          <w:rFonts w:ascii="Times New Roman" w:hAnsi="Times New Roman" w:cs="Times New Roman"/>
          <w:sz w:val="24"/>
          <w:szCs w:val="24"/>
        </w:rPr>
        <w:t xml:space="preserve"> Памяткой о е</w:t>
      </w:r>
      <w:r w:rsidR="00DB21D4">
        <w:rPr>
          <w:rFonts w:ascii="Times New Roman" w:hAnsi="Times New Roman" w:cs="Times New Roman"/>
          <w:sz w:val="24"/>
          <w:szCs w:val="24"/>
        </w:rPr>
        <w:t>диной горячей линии (Приложение</w:t>
      </w:r>
      <w:r w:rsidR="00DB21D4" w:rsidRPr="00234EB9">
        <w:rPr>
          <w:rFonts w:ascii="Times New Roman" w:hAnsi="Times New Roman" w:cs="Times New Roman"/>
          <w:sz w:val="24"/>
          <w:szCs w:val="24"/>
        </w:rPr>
        <w:t xml:space="preserve"> №1</w:t>
      </w:r>
      <w:r w:rsidR="00DB21D4">
        <w:rPr>
          <w:rFonts w:ascii="Times New Roman" w:hAnsi="Times New Roman" w:cs="Times New Roman"/>
          <w:sz w:val="24"/>
          <w:szCs w:val="24"/>
        </w:rPr>
        <w:t xml:space="preserve"> </w:t>
      </w:r>
      <w:r w:rsidR="00DB21D4" w:rsidRPr="00641B24">
        <w:rPr>
          <w:rFonts w:ascii="Times New Roman" w:hAnsi="Times New Roman" w:cs="Times New Roman"/>
          <w:sz w:val="24"/>
          <w:szCs w:val="24"/>
        </w:rPr>
        <w:t>закупочной документации</w:t>
      </w:r>
      <w:r w:rsidR="00DB21D4">
        <w:rPr>
          <w:rFonts w:ascii="Times New Roman" w:hAnsi="Times New Roman" w:cs="Times New Roman"/>
          <w:sz w:val="24"/>
          <w:szCs w:val="24"/>
        </w:rPr>
        <w:t>)</w:t>
      </w:r>
      <w:r w:rsidR="00DB21D4" w:rsidRPr="00641B24">
        <w:rPr>
          <w:rFonts w:ascii="Times New Roman" w:hAnsi="Times New Roman" w:cs="Times New Roman"/>
          <w:sz w:val="24"/>
          <w:szCs w:val="24"/>
        </w:rPr>
        <w:t>.</w:t>
      </w:r>
    </w:p>
    <w:p w14:paraId="08B8D3AC"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1.6.3. Вышеизложенное не ограничивает права сторон на обращение в суд в соответствии с действующим законодательством.</w:t>
      </w:r>
    </w:p>
    <w:p w14:paraId="69FA7889"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1.7. Прочие положения</w:t>
      </w:r>
    </w:p>
    <w:p w14:paraId="48EF04F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1.7.1. Участники самостоятельно несут все расходы, связанные с подготовкой и подачей Предложения, а Организатор закупок по этим расходам не отвечает и не имеет обязательств, независимо от хода и результатов данного запроса предложений.</w:t>
      </w:r>
    </w:p>
    <w:p w14:paraId="149F93B0"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1.7.2. Организатор закупок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48F193BD" w14:textId="27470F2F"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1.7.3. Организатор закупок вправе отклонить Предложение, если он установит, что Участник прямо или косвенно дал, согласился дать или предложил сотруднику Организатора закупок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3FEBC9C3" w14:textId="4DD96B97" w:rsidR="00BC7A8E" w:rsidRPr="00641B24" w:rsidRDefault="00324F62" w:rsidP="00B401C7">
      <w:pPr>
        <w:snapToGrid w:val="0"/>
        <w:jc w:val="both"/>
        <w:rPr>
          <w:rFonts w:ascii="Times New Roman" w:hAnsi="Times New Roman" w:cs="Times New Roman"/>
          <w:sz w:val="24"/>
          <w:szCs w:val="24"/>
        </w:rPr>
      </w:pPr>
      <w:r w:rsidRPr="00641B24">
        <w:rPr>
          <w:rFonts w:ascii="Times New Roman" w:hAnsi="Times New Roman" w:cs="Times New Roman"/>
          <w:sz w:val="24"/>
          <w:szCs w:val="24"/>
        </w:rPr>
        <w:t>1.7.4. Организатор закупок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6C7720EB" w14:textId="77777777" w:rsidR="00B401C7" w:rsidRPr="00641B24" w:rsidRDefault="00324F62" w:rsidP="00C65A56">
      <w:pPr>
        <w:pStyle w:val="10"/>
        <w:spacing w:before="0"/>
        <w:rPr>
          <w:rFonts w:ascii="Times New Roman" w:hAnsi="Times New Roman" w:cs="Times New Roman"/>
          <w:b/>
          <w:color w:val="auto"/>
          <w:sz w:val="24"/>
          <w:szCs w:val="24"/>
        </w:rPr>
      </w:pPr>
      <w:bookmarkStart w:id="1" w:name="_Toc201648020"/>
      <w:r w:rsidRPr="00641B24">
        <w:rPr>
          <w:rFonts w:ascii="Times New Roman" w:hAnsi="Times New Roman" w:cs="Times New Roman"/>
          <w:b/>
          <w:color w:val="auto"/>
          <w:sz w:val="24"/>
          <w:szCs w:val="24"/>
        </w:rPr>
        <w:t>2. Предмет закупки</w:t>
      </w:r>
      <w:bookmarkEnd w:id="1"/>
    </w:p>
    <w:p w14:paraId="5E26E167" w14:textId="30FD730F" w:rsidR="005043E5" w:rsidRPr="00641B24" w:rsidRDefault="00324F62" w:rsidP="00B401C7">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Предметом закупки является: </w:t>
      </w:r>
      <w:r w:rsidR="00C609AC">
        <w:rPr>
          <w:rFonts w:ascii="Times New Roman" w:hAnsi="Times New Roman" w:cs="Times New Roman"/>
          <w:sz w:val="24"/>
          <w:szCs w:val="24"/>
        </w:rPr>
        <w:t xml:space="preserve">поставка </w:t>
      </w:r>
      <w:r w:rsidR="00CD00A1">
        <w:rPr>
          <w:rFonts w:ascii="Times New Roman" w:hAnsi="Times New Roman" w:cs="Times New Roman"/>
          <w:sz w:val="24"/>
          <w:szCs w:val="24"/>
        </w:rPr>
        <w:t>цветного металла</w:t>
      </w:r>
      <w:r w:rsidR="00A0724E" w:rsidRPr="00A0724E">
        <w:rPr>
          <w:rFonts w:ascii="Times New Roman" w:hAnsi="Times New Roman" w:cs="Times New Roman"/>
          <w:sz w:val="24"/>
          <w:szCs w:val="24"/>
        </w:rPr>
        <w:t xml:space="preserve"> </w:t>
      </w:r>
      <w:r w:rsidRPr="00641B24">
        <w:rPr>
          <w:rFonts w:ascii="Times New Roman" w:hAnsi="Times New Roman" w:cs="Times New Roman"/>
          <w:sz w:val="24"/>
          <w:szCs w:val="24"/>
        </w:rPr>
        <w:t>в соответствии с Техническим заданием (Приложение № 3).</w:t>
      </w:r>
    </w:p>
    <w:p w14:paraId="14A22102" w14:textId="24B6C108" w:rsidR="005043E5" w:rsidRPr="00641B24" w:rsidRDefault="008B06CB" w:rsidP="001068A1">
      <w:pPr>
        <w:pStyle w:val="10"/>
        <w:spacing w:before="0"/>
        <w:rPr>
          <w:rFonts w:ascii="Times New Roman" w:hAnsi="Times New Roman" w:cs="Times New Roman"/>
          <w:color w:val="auto"/>
          <w:sz w:val="24"/>
          <w:szCs w:val="24"/>
        </w:rPr>
      </w:pPr>
      <w:bookmarkStart w:id="2" w:name="_Toc201648021"/>
      <w:r w:rsidRPr="00641B24">
        <w:rPr>
          <w:rFonts w:ascii="Times New Roman" w:hAnsi="Times New Roman" w:cs="Times New Roman"/>
          <w:color w:val="auto"/>
          <w:sz w:val="24"/>
          <w:szCs w:val="24"/>
        </w:rPr>
        <w:t xml:space="preserve">2.1 </w:t>
      </w:r>
      <w:r w:rsidR="00324F62" w:rsidRPr="00641B24">
        <w:rPr>
          <w:rFonts w:ascii="Times New Roman" w:hAnsi="Times New Roman" w:cs="Times New Roman"/>
          <w:color w:val="auto"/>
          <w:sz w:val="24"/>
          <w:szCs w:val="24"/>
        </w:rPr>
        <w:t>Техническая часть</w:t>
      </w:r>
      <w:bookmarkEnd w:id="2"/>
    </w:p>
    <w:p w14:paraId="4F3867A9" w14:textId="468562DE" w:rsidR="000F4E79" w:rsidRPr="00AF3F40" w:rsidRDefault="00324F62" w:rsidP="0098460E">
      <w:pPr>
        <w:numPr>
          <w:ilvl w:val="0"/>
          <w:numId w:val="1"/>
        </w:numPr>
        <w:tabs>
          <w:tab w:val="left" w:pos="0"/>
          <w:tab w:val="left" w:pos="720"/>
        </w:tabs>
        <w:snapToGrid w:val="0"/>
        <w:jc w:val="both"/>
        <w:rPr>
          <w:rFonts w:ascii="Times New Roman" w:hAnsi="Times New Roman" w:cs="Times New Roman"/>
          <w:sz w:val="24"/>
          <w:szCs w:val="24"/>
        </w:rPr>
      </w:pPr>
      <w:r w:rsidRPr="00641B24">
        <w:rPr>
          <w:rFonts w:ascii="Times New Roman" w:hAnsi="Times New Roman" w:cs="Times New Roman"/>
          <w:sz w:val="24"/>
          <w:szCs w:val="24"/>
        </w:rPr>
        <w:t>Технические тре</w:t>
      </w:r>
      <w:r w:rsidR="00DE6608" w:rsidRPr="00641B24">
        <w:rPr>
          <w:rFonts w:ascii="Times New Roman" w:hAnsi="Times New Roman" w:cs="Times New Roman"/>
          <w:sz w:val="24"/>
          <w:szCs w:val="24"/>
        </w:rPr>
        <w:t xml:space="preserve">бования </w:t>
      </w:r>
      <w:r w:rsidR="00EA5EC1">
        <w:rPr>
          <w:rFonts w:ascii="Times New Roman" w:hAnsi="Times New Roman" w:cs="Times New Roman"/>
          <w:sz w:val="24"/>
          <w:szCs w:val="24"/>
        </w:rPr>
        <w:t xml:space="preserve">на поставку </w:t>
      </w:r>
      <w:r w:rsidR="00CD00A1">
        <w:rPr>
          <w:rFonts w:ascii="Times New Roman" w:hAnsi="Times New Roman" w:cs="Times New Roman"/>
          <w:sz w:val="24"/>
          <w:szCs w:val="24"/>
        </w:rPr>
        <w:t xml:space="preserve">цветного </w:t>
      </w:r>
      <w:r w:rsidR="006D2DFC">
        <w:rPr>
          <w:rFonts w:ascii="Times New Roman" w:hAnsi="Times New Roman" w:cs="Times New Roman"/>
          <w:sz w:val="24"/>
          <w:szCs w:val="24"/>
        </w:rPr>
        <w:t>м</w:t>
      </w:r>
      <w:r w:rsidR="00CD00A1">
        <w:rPr>
          <w:rFonts w:ascii="Times New Roman" w:hAnsi="Times New Roman" w:cs="Times New Roman"/>
          <w:sz w:val="24"/>
          <w:szCs w:val="24"/>
        </w:rPr>
        <w:t>еталла</w:t>
      </w:r>
      <w:r w:rsidR="00A0724E" w:rsidRPr="00A0724E">
        <w:rPr>
          <w:rFonts w:ascii="Times New Roman" w:hAnsi="Times New Roman" w:cs="Times New Roman"/>
          <w:sz w:val="24"/>
          <w:szCs w:val="24"/>
        </w:rPr>
        <w:t xml:space="preserve"> </w:t>
      </w:r>
      <w:r w:rsidRPr="00641B24">
        <w:rPr>
          <w:rFonts w:ascii="Times New Roman" w:hAnsi="Times New Roman" w:cs="Times New Roman"/>
          <w:sz w:val="24"/>
          <w:szCs w:val="24"/>
        </w:rPr>
        <w:t>указаны в Техни</w:t>
      </w:r>
      <w:r w:rsidR="00C65A56">
        <w:rPr>
          <w:rFonts w:ascii="Times New Roman" w:hAnsi="Times New Roman" w:cs="Times New Roman"/>
          <w:sz w:val="24"/>
          <w:szCs w:val="24"/>
        </w:rPr>
        <w:t>ческом задании (Приложение № 3)</w:t>
      </w:r>
    </w:p>
    <w:tbl>
      <w:tblPr>
        <w:tblpPr w:leftFromText="180" w:rightFromText="180" w:vertAnchor="text" w:horzAnchor="margin" w:tblpY="64"/>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9"/>
        <w:gridCol w:w="850"/>
        <w:gridCol w:w="851"/>
        <w:gridCol w:w="2693"/>
        <w:gridCol w:w="1418"/>
        <w:gridCol w:w="2693"/>
      </w:tblGrid>
      <w:tr w:rsidR="00B00053" w:rsidRPr="00B3177B" w14:paraId="59E60584" w14:textId="5C7BD937" w:rsidTr="00B00053">
        <w:tc>
          <w:tcPr>
            <w:tcW w:w="421" w:type="dxa"/>
            <w:tcMar>
              <w:left w:w="28" w:type="dxa"/>
              <w:right w:w="28" w:type="dxa"/>
            </w:tcMar>
          </w:tcPr>
          <w:p w14:paraId="41ED8BDF" w14:textId="77777777"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 п/п</w:t>
            </w:r>
          </w:p>
        </w:tc>
        <w:tc>
          <w:tcPr>
            <w:tcW w:w="1559" w:type="dxa"/>
            <w:tcMar>
              <w:left w:w="28" w:type="dxa"/>
              <w:right w:w="28" w:type="dxa"/>
            </w:tcMar>
          </w:tcPr>
          <w:p w14:paraId="511BBCCF" w14:textId="77777777"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Наименование и описание продукции</w:t>
            </w:r>
          </w:p>
        </w:tc>
        <w:tc>
          <w:tcPr>
            <w:tcW w:w="850" w:type="dxa"/>
          </w:tcPr>
          <w:p w14:paraId="0B97523A" w14:textId="5F3F4DC2"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Ед. изм</w:t>
            </w:r>
            <w:r>
              <w:rPr>
                <w:rFonts w:ascii="Times New Roman" w:hAnsi="Times New Roman" w:cs="Times New Roman"/>
                <w:b/>
              </w:rPr>
              <w:t>.</w:t>
            </w:r>
          </w:p>
        </w:tc>
        <w:tc>
          <w:tcPr>
            <w:tcW w:w="851" w:type="dxa"/>
          </w:tcPr>
          <w:p w14:paraId="66619827" w14:textId="523FB9E8"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Кол-во</w:t>
            </w:r>
          </w:p>
        </w:tc>
        <w:tc>
          <w:tcPr>
            <w:tcW w:w="2693" w:type="dxa"/>
            <w:tcMar>
              <w:left w:w="28" w:type="dxa"/>
              <w:right w:w="28" w:type="dxa"/>
            </w:tcMar>
          </w:tcPr>
          <w:p w14:paraId="30272006" w14:textId="487FB578"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Требования к продукции</w:t>
            </w:r>
          </w:p>
        </w:tc>
        <w:tc>
          <w:tcPr>
            <w:tcW w:w="1418" w:type="dxa"/>
            <w:tcMar>
              <w:left w:w="28" w:type="dxa"/>
              <w:right w:w="28" w:type="dxa"/>
            </w:tcMar>
          </w:tcPr>
          <w:p w14:paraId="6CFCD4FD" w14:textId="77777777"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Место поставки, получатель</w:t>
            </w:r>
          </w:p>
        </w:tc>
        <w:tc>
          <w:tcPr>
            <w:tcW w:w="2693" w:type="dxa"/>
            <w:tcMar>
              <w:left w:w="28" w:type="dxa"/>
              <w:right w:w="28" w:type="dxa"/>
            </w:tcMar>
          </w:tcPr>
          <w:p w14:paraId="3A83CC9F" w14:textId="77777777" w:rsidR="00B00053" w:rsidRPr="00B3177B" w:rsidRDefault="00B00053" w:rsidP="00530C9D">
            <w:pPr>
              <w:keepNext/>
              <w:tabs>
                <w:tab w:val="num" w:pos="0"/>
              </w:tabs>
              <w:ind w:left="57" w:right="57"/>
              <w:jc w:val="center"/>
              <w:rPr>
                <w:rFonts w:ascii="Times New Roman" w:hAnsi="Times New Roman" w:cs="Times New Roman"/>
                <w:b/>
              </w:rPr>
            </w:pPr>
            <w:r w:rsidRPr="00B3177B">
              <w:rPr>
                <w:rFonts w:ascii="Times New Roman" w:hAnsi="Times New Roman" w:cs="Times New Roman"/>
                <w:b/>
              </w:rPr>
              <w:t>Срок поставки</w:t>
            </w:r>
          </w:p>
        </w:tc>
      </w:tr>
      <w:tr w:rsidR="00B00053" w:rsidRPr="00B3177B" w14:paraId="647A0F25" w14:textId="08F6ABD7" w:rsidTr="00B00053">
        <w:trPr>
          <w:trHeight w:val="337"/>
        </w:trPr>
        <w:tc>
          <w:tcPr>
            <w:tcW w:w="421" w:type="dxa"/>
            <w:tcMar>
              <w:left w:w="28" w:type="dxa"/>
              <w:right w:w="28" w:type="dxa"/>
            </w:tcMar>
          </w:tcPr>
          <w:p w14:paraId="15DFD5AF" w14:textId="77777777" w:rsidR="00B00053" w:rsidRPr="00B3177B" w:rsidRDefault="00B00053" w:rsidP="00EC1DCD">
            <w:pPr>
              <w:numPr>
                <w:ilvl w:val="0"/>
                <w:numId w:val="21"/>
              </w:numPr>
              <w:tabs>
                <w:tab w:val="num" w:pos="0"/>
              </w:tabs>
              <w:spacing w:line="288" w:lineRule="auto"/>
              <w:jc w:val="both"/>
              <w:rPr>
                <w:rFonts w:ascii="Times New Roman" w:hAnsi="Times New Roman" w:cs="Times New Roman"/>
              </w:rPr>
            </w:pPr>
          </w:p>
        </w:tc>
        <w:tc>
          <w:tcPr>
            <w:tcW w:w="1559" w:type="dxa"/>
            <w:tcMar>
              <w:left w:w="28" w:type="dxa"/>
              <w:right w:w="28" w:type="dxa"/>
            </w:tcMar>
          </w:tcPr>
          <w:p w14:paraId="47155984" w14:textId="3D47DCDA" w:rsidR="00B00053" w:rsidRPr="00B3177B" w:rsidRDefault="00B00053" w:rsidP="00441A09">
            <w:pPr>
              <w:tabs>
                <w:tab w:val="num" w:pos="0"/>
              </w:tabs>
              <w:ind w:left="57" w:right="256" w:hanging="85"/>
              <w:rPr>
                <w:rFonts w:ascii="Times New Roman" w:hAnsi="Times New Roman" w:cs="Times New Roman"/>
                <w:b/>
              </w:rPr>
            </w:pPr>
            <w:r w:rsidRPr="00B3177B">
              <w:rPr>
                <w:rFonts w:ascii="Times New Roman" w:hAnsi="Times New Roman" w:cs="Times New Roman"/>
                <w:b/>
              </w:rPr>
              <w:t xml:space="preserve"> </w:t>
            </w:r>
            <w:r w:rsidRPr="00B3177B">
              <w:rPr>
                <w:rFonts w:ascii="Times New Roman" w:hAnsi="Times New Roman" w:cs="Times New Roman"/>
              </w:rPr>
              <w:t xml:space="preserve"> </w:t>
            </w:r>
            <w:r>
              <w:rPr>
                <w:rFonts w:ascii="Times New Roman" w:hAnsi="Times New Roman" w:cs="Times New Roman"/>
              </w:rPr>
              <w:t>Цветной металл</w:t>
            </w:r>
          </w:p>
        </w:tc>
        <w:tc>
          <w:tcPr>
            <w:tcW w:w="850" w:type="dxa"/>
          </w:tcPr>
          <w:p w14:paraId="27D71CAB" w14:textId="58D96467" w:rsidR="00B00053" w:rsidRPr="00B3177B" w:rsidRDefault="006D2DFC" w:rsidP="009966E5">
            <w:pPr>
              <w:jc w:val="center"/>
              <w:rPr>
                <w:rFonts w:ascii="Times New Roman" w:hAnsi="Times New Roman" w:cs="Times New Roman"/>
              </w:rPr>
            </w:pPr>
            <w:r>
              <w:rPr>
                <w:rFonts w:ascii="Times New Roman" w:hAnsi="Times New Roman" w:cs="Times New Roman"/>
              </w:rPr>
              <w:t>Ш</w:t>
            </w:r>
            <w:r w:rsidR="00B00053">
              <w:rPr>
                <w:rFonts w:ascii="Times New Roman" w:hAnsi="Times New Roman" w:cs="Times New Roman"/>
              </w:rPr>
              <w:t>т</w:t>
            </w:r>
            <w:r>
              <w:rPr>
                <w:rFonts w:ascii="Times New Roman" w:hAnsi="Times New Roman" w:cs="Times New Roman"/>
              </w:rPr>
              <w:t>.</w:t>
            </w:r>
          </w:p>
        </w:tc>
        <w:tc>
          <w:tcPr>
            <w:tcW w:w="851" w:type="dxa"/>
          </w:tcPr>
          <w:p w14:paraId="7F5A21CD" w14:textId="240FAAAC" w:rsidR="00B00053" w:rsidRPr="00B3177B" w:rsidRDefault="00B00053" w:rsidP="00441A09">
            <w:pPr>
              <w:tabs>
                <w:tab w:val="num" w:pos="0"/>
              </w:tabs>
              <w:ind w:left="57" w:right="57"/>
              <w:jc w:val="center"/>
              <w:rPr>
                <w:rFonts w:ascii="Times New Roman" w:hAnsi="Times New Roman" w:cs="Times New Roman"/>
              </w:rPr>
            </w:pPr>
            <w:r>
              <w:rPr>
                <w:rFonts w:ascii="Times New Roman" w:hAnsi="Times New Roman" w:cs="Times New Roman"/>
              </w:rPr>
              <w:t>82</w:t>
            </w:r>
          </w:p>
        </w:tc>
        <w:tc>
          <w:tcPr>
            <w:tcW w:w="2693" w:type="dxa"/>
            <w:tcMar>
              <w:left w:w="28" w:type="dxa"/>
              <w:right w:w="28" w:type="dxa"/>
            </w:tcMar>
          </w:tcPr>
          <w:p w14:paraId="1917E69C" w14:textId="0D23F1EA" w:rsidR="00B00053" w:rsidRPr="00B3177B" w:rsidRDefault="00B00053" w:rsidP="00530C9D">
            <w:pPr>
              <w:tabs>
                <w:tab w:val="num" w:pos="0"/>
              </w:tabs>
              <w:ind w:left="57" w:right="57"/>
              <w:rPr>
                <w:rFonts w:ascii="Times New Roman" w:hAnsi="Times New Roman" w:cs="Times New Roman"/>
              </w:rPr>
            </w:pPr>
            <w:r w:rsidRPr="00B3177B">
              <w:rPr>
                <w:rFonts w:ascii="Times New Roman" w:hAnsi="Times New Roman" w:cs="Times New Roman"/>
              </w:rPr>
              <w:t xml:space="preserve">Согласно техническому заданию (представлены в составе приложения в виде отдельного файла под названием «Приложение №3 к закупочной </w:t>
            </w:r>
            <w:proofErr w:type="spellStart"/>
            <w:r w:rsidRPr="00B3177B">
              <w:rPr>
                <w:rFonts w:ascii="Times New Roman" w:hAnsi="Times New Roman" w:cs="Times New Roman"/>
              </w:rPr>
              <w:t>документации_Техническое</w:t>
            </w:r>
            <w:proofErr w:type="spellEnd"/>
            <w:r w:rsidRPr="00B3177B">
              <w:rPr>
                <w:rFonts w:ascii="Times New Roman" w:hAnsi="Times New Roman" w:cs="Times New Roman"/>
              </w:rPr>
              <w:t xml:space="preserve"> задание»)</w:t>
            </w:r>
          </w:p>
        </w:tc>
        <w:tc>
          <w:tcPr>
            <w:tcW w:w="1418" w:type="dxa"/>
            <w:tcMar>
              <w:left w:w="28" w:type="dxa"/>
              <w:right w:w="28" w:type="dxa"/>
            </w:tcMar>
          </w:tcPr>
          <w:p w14:paraId="6B377034" w14:textId="77777777" w:rsidR="00B00053" w:rsidRPr="00B3177B" w:rsidRDefault="00B00053" w:rsidP="002A1E7C">
            <w:pPr>
              <w:tabs>
                <w:tab w:val="num" w:pos="0"/>
              </w:tabs>
              <w:spacing w:before="40" w:after="40"/>
              <w:ind w:left="57" w:right="57"/>
              <w:rPr>
                <w:rFonts w:ascii="Times New Roman" w:hAnsi="Times New Roman" w:cs="Times New Roman"/>
              </w:rPr>
            </w:pPr>
            <w:r w:rsidRPr="00B3177B">
              <w:rPr>
                <w:rFonts w:ascii="Times New Roman" w:hAnsi="Times New Roman" w:cs="Times New Roman"/>
              </w:rPr>
              <w:t xml:space="preserve">Республика Марий Эл, </w:t>
            </w:r>
          </w:p>
          <w:p w14:paraId="3160F9C5" w14:textId="0CACA8EB" w:rsidR="00B00053" w:rsidRPr="00B3177B" w:rsidRDefault="00B00053" w:rsidP="002A1E7C">
            <w:pPr>
              <w:tabs>
                <w:tab w:val="num" w:pos="0"/>
              </w:tabs>
              <w:spacing w:before="40" w:after="40"/>
              <w:ind w:left="57" w:right="57"/>
              <w:rPr>
                <w:rFonts w:ascii="Times New Roman" w:hAnsi="Times New Roman" w:cs="Times New Roman"/>
              </w:rPr>
            </w:pPr>
            <w:r w:rsidRPr="00B3177B">
              <w:rPr>
                <w:rFonts w:ascii="Times New Roman" w:hAnsi="Times New Roman" w:cs="Times New Roman"/>
              </w:rPr>
              <w:t>г. Йошкар-Ола, ул. Суворова, д.26, АО «ЗПП»</w:t>
            </w:r>
          </w:p>
        </w:tc>
        <w:tc>
          <w:tcPr>
            <w:tcW w:w="2693" w:type="dxa"/>
            <w:tcMar>
              <w:left w:w="28" w:type="dxa"/>
              <w:right w:w="28" w:type="dxa"/>
            </w:tcMar>
          </w:tcPr>
          <w:p w14:paraId="7E1C3405" w14:textId="77777777" w:rsidR="00B00053" w:rsidRPr="00B3177B" w:rsidRDefault="00B00053" w:rsidP="009D3DB6">
            <w:pPr>
              <w:tabs>
                <w:tab w:val="num" w:pos="256"/>
              </w:tabs>
              <w:ind w:left="57" w:right="57"/>
              <w:rPr>
                <w:rFonts w:ascii="Times New Roman" w:hAnsi="Times New Roman" w:cs="Times New Roman"/>
              </w:rPr>
            </w:pPr>
            <w:r w:rsidRPr="00B3177B">
              <w:rPr>
                <w:rFonts w:ascii="Times New Roman" w:hAnsi="Times New Roman" w:cs="Times New Roman"/>
              </w:rPr>
              <w:t>Указывается участником закупки самостоятельно, но не более срока, указанного в техническом задании.</w:t>
            </w:r>
          </w:p>
          <w:p w14:paraId="705ABFB9" w14:textId="4D06266B" w:rsidR="00B00053" w:rsidRPr="00B3177B" w:rsidRDefault="00B00053" w:rsidP="00441A09">
            <w:pPr>
              <w:tabs>
                <w:tab w:val="num" w:pos="256"/>
              </w:tabs>
              <w:ind w:left="114" w:right="57" w:hanging="57"/>
              <w:rPr>
                <w:rFonts w:ascii="Times New Roman" w:hAnsi="Times New Roman" w:cs="Times New Roman"/>
              </w:rPr>
            </w:pPr>
          </w:p>
        </w:tc>
      </w:tr>
    </w:tbl>
    <w:p w14:paraId="00AC4F51" w14:textId="544B6FC0" w:rsidR="005043E5" w:rsidRPr="00641B24" w:rsidRDefault="008B06CB" w:rsidP="008B06CB">
      <w:pPr>
        <w:pStyle w:val="10"/>
        <w:rPr>
          <w:rFonts w:ascii="Times New Roman" w:hAnsi="Times New Roman" w:cs="Times New Roman"/>
          <w:color w:val="auto"/>
          <w:sz w:val="24"/>
          <w:szCs w:val="24"/>
        </w:rPr>
      </w:pPr>
      <w:bookmarkStart w:id="3" w:name="_Toc201648022"/>
      <w:r w:rsidRPr="00641B24">
        <w:rPr>
          <w:rFonts w:ascii="Times New Roman" w:hAnsi="Times New Roman" w:cs="Times New Roman"/>
          <w:color w:val="auto"/>
          <w:sz w:val="24"/>
          <w:szCs w:val="24"/>
        </w:rPr>
        <w:lastRenderedPageBreak/>
        <w:t xml:space="preserve">2.2 </w:t>
      </w:r>
      <w:r w:rsidR="00324F62" w:rsidRPr="00641B24">
        <w:rPr>
          <w:rFonts w:ascii="Times New Roman" w:hAnsi="Times New Roman" w:cs="Times New Roman"/>
          <w:color w:val="auto"/>
          <w:sz w:val="24"/>
          <w:szCs w:val="24"/>
        </w:rPr>
        <w:t>Коммерческая часть</w:t>
      </w:r>
      <w:bookmarkEnd w:id="3"/>
    </w:p>
    <w:p w14:paraId="0976C8BA" w14:textId="33A35EE5" w:rsidR="008A6C81" w:rsidRPr="007D37D9" w:rsidRDefault="00FA5796" w:rsidP="00EC1DCD">
      <w:pPr>
        <w:pStyle w:val="aff1"/>
        <w:numPr>
          <w:ilvl w:val="0"/>
          <w:numId w:val="22"/>
        </w:numPr>
        <w:ind w:left="284" w:hanging="284"/>
        <w:jc w:val="both"/>
        <w:rPr>
          <w:rFonts w:ascii="Times New Roman" w:hAnsi="Times New Roman" w:cs="Times New Roman"/>
          <w:sz w:val="24"/>
          <w:szCs w:val="24"/>
        </w:rPr>
      </w:pPr>
      <w:r w:rsidRPr="0075392A">
        <w:rPr>
          <w:rFonts w:ascii="Times New Roman" w:hAnsi="Times New Roman" w:cs="Times New Roman"/>
          <w:sz w:val="24"/>
          <w:szCs w:val="24"/>
        </w:rPr>
        <w:t>С</w:t>
      </w:r>
      <w:r w:rsidR="008A6C81" w:rsidRPr="0075392A">
        <w:rPr>
          <w:rFonts w:ascii="Times New Roman" w:hAnsi="Times New Roman" w:cs="Times New Roman"/>
          <w:sz w:val="24"/>
          <w:szCs w:val="24"/>
        </w:rPr>
        <w:t xml:space="preserve">рок поставки </w:t>
      </w:r>
      <w:r w:rsidRPr="0075392A">
        <w:rPr>
          <w:rFonts w:ascii="Times New Roman" w:hAnsi="Times New Roman" w:cs="Times New Roman"/>
          <w:sz w:val="24"/>
          <w:szCs w:val="24"/>
        </w:rPr>
        <w:t>Товара</w:t>
      </w:r>
      <w:r w:rsidR="00082324" w:rsidRPr="0075392A">
        <w:rPr>
          <w:rFonts w:ascii="Times New Roman" w:hAnsi="Times New Roman" w:cs="Times New Roman"/>
          <w:sz w:val="24"/>
          <w:szCs w:val="24"/>
        </w:rPr>
        <w:t xml:space="preserve">: </w:t>
      </w:r>
      <w:r w:rsidR="009E03FB" w:rsidRPr="009E03FB">
        <w:rPr>
          <w:rFonts w:ascii="Times New Roman" w:hAnsi="Times New Roman" w:cs="Times New Roman"/>
          <w:sz w:val="24"/>
          <w:szCs w:val="24"/>
        </w:rPr>
        <w:t>Товара в течение 15 (</w:t>
      </w:r>
      <w:r w:rsidR="009E03FB">
        <w:rPr>
          <w:rFonts w:ascii="Times New Roman" w:hAnsi="Times New Roman" w:cs="Times New Roman"/>
          <w:sz w:val="24"/>
          <w:szCs w:val="24"/>
        </w:rPr>
        <w:t>П</w:t>
      </w:r>
      <w:r w:rsidR="009E03FB" w:rsidRPr="009E03FB">
        <w:rPr>
          <w:rFonts w:ascii="Times New Roman" w:hAnsi="Times New Roman" w:cs="Times New Roman"/>
          <w:sz w:val="24"/>
          <w:szCs w:val="24"/>
        </w:rPr>
        <w:t>ятнадцати) рабочих дней с даты подписания Договора</w:t>
      </w:r>
      <w:r w:rsidR="001C67C0" w:rsidRPr="007D37D9">
        <w:rPr>
          <w:rFonts w:ascii="Times New Roman" w:hAnsi="Times New Roman" w:cs="Times New Roman"/>
          <w:sz w:val="24"/>
          <w:szCs w:val="24"/>
        </w:rPr>
        <w:t>.</w:t>
      </w:r>
      <w:r w:rsidR="003C79BB">
        <w:rPr>
          <w:rFonts w:ascii="Times New Roman" w:hAnsi="Times New Roman" w:cs="Times New Roman"/>
          <w:sz w:val="24"/>
          <w:szCs w:val="24"/>
        </w:rPr>
        <w:t xml:space="preserve"> </w:t>
      </w:r>
    </w:p>
    <w:p w14:paraId="50F53BD5" w14:textId="559E4711" w:rsidR="005043E5" w:rsidRPr="0075392A" w:rsidRDefault="00324F62" w:rsidP="000749BF">
      <w:pPr>
        <w:numPr>
          <w:ilvl w:val="0"/>
          <w:numId w:val="2"/>
        </w:numPr>
        <w:tabs>
          <w:tab w:val="left" w:pos="0"/>
          <w:tab w:val="left" w:pos="720"/>
        </w:tabs>
        <w:snapToGrid w:val="0"/>
        <w:ind w:left="284" w:hanging="284"/>
        <w:rPr>
          <w:rFonts w:ascii="Times New Roman" w:hAnsi="Times New Roman" w:cs="Times New Roman"/>
          <w:sz w:val="24"/>
          <w:szCs w:val="24"/>
        </w:rPr>
      </w:pPr>
      <w:r w:rsidRPr="0075392A">
        <w:rPr>
          <w:rFonts w:ascii="Times New Roman" w:hAnsi="Times New Roman" w:cs="Times New Roman"/>
          <w:sz w:val="24"/>
          <w:szCs w:val="24"/>
        </w:rPr>
        <w:t xml:space="preserve">Условия поставки </w:t>
      </w:r>
      <w:r w:rsidR="008A6C81" w:rsidRPr="0075392A">
        <w:rPr>
          <w:rFonts w:ascii="Times New Roman" w:hAnsi="Times New Roman" w:cs="Times New Roman"/>
          <w:sz w:val="24"/>
          <w:szCs w:val="24"/>
        </w:rPr>
        <w:t>МТР</w:t>
      </w:r>
      <w:r w:rsidRPr="0075392A">
        <w:rPr>
          <w:rFonts w:ascii="Times New Roman" w:hAnsi="Times New Roman" w:cs="Times New Roman"/>
          <w:sz w:val="24"/>
          <w:szCs w:val="24"/>
        </w:rPr>
        <w:t>: в соответствии с Техническим заданием.</w:t>
      </w:r>
    </w:p>
    <w:p w14:paraId="3FB2B028" w14:textId="57A4CC1C" w:rsidR="00C609AC" w:rsidRPr="00C609AC" w:rsidRDefault="00324F62" w:rsidP="00EC1DCD">
      <w:pPr>
        <w:numPr>
          <w:ilvl w:val="0"/>
          <w:numId w:val="3"/>
        </w:numPr>
        <w:tabs>
          <w:tab w:val="left" w:pos="0"/>
          <w:tab w:val="left" w:pos="720"/>
        </w:tabs>
        <w:snapToGrid w:val="0"/>
        <w:jc w:val="both"/>
        <w:rPr>
          <w:rFonts w:ascii="Times New Roman" w:hAnsi="Times New Roman" w:cs="Times New Roman"/>
          <w:sz w:val="24"/>
          <w:szCs w:val="24"/>
        </w:rPr>
      </w:pPr>
      <w:r w:rsidRPr="00C609AC">
        <w:rPr>
          <w:rFonts w:ascii="Times New Roman" w:hAnsi="Times New Roman" w:cs="Times New Roman"/>
          <w:sz w:val="24"/>
          <w:szCs w:val="24"/>
        </w:rPr>
        <w:t xml:space="preserve">Условия оплаты: </w:t>
      </w:r>
      <w:r w:rsidR="009E03FB" w:rsidRPr="009E03FB">
        <w:rPr>
          <w:rFonts w:ascii="Times New Roman" w:hAnsi="Times New Roman"/>
          <w:sz w:val="24"/>
          <w:szCs w:val="24"/>
        </w:rPr>
        <w:t>100% оплату за Товар на основании выставленного счета Поставщика в течение 30 (Тридцати) календарных дней с момента поставки Товара на склад Заказчика</w:t>
      </w:r>
      <w:r w:rsidR="009E03FB" w:rsidRPr="009E03FB">
        <w:rPr>
          <w:rStyle w:val="aff5"/>
          <w:rFonts w:ascii="Times New Roman" w:hAnsi="Times New Roman"/>
          <w:sz w:val="24"/>
          <w:szCs w:val="24"/>
          <w:highlight w:val="yellow"/>
          <w:vertAlign w:val="baseline"/>
        </w:rPr>
        <w:t xml:space="preserve"> </w:t>
      </w:r>
      <w:r w:rsidR="00BE5A93" w:rsidRPr="00BE5A93">
        <w:rPr>
          <w:rStyle w:val="aff5"/>
          <w:rFonts w:ascii="Times New Roman" w:hAnsi="Times New Roman"/>
          <w:sz w:val="24"/>
          <w:szCs w:val="24"/>
          <w:highlight w:val="yellow"/>
        </w:rPr>
        <w:footnoteReference w:id="1"/>
      </w:r>
      <w:r w:rsidR="00F9222D">
        <w:rPr>
          <w:rFonts w:ascii="Times New Roman" w:hAnsi="Times New Roman"/>
          <w:sz w:val="24"/>
          <w:szCs w:val="24"/>
        </w:rPr>
        <w:t>.</w:t>
      </w:r>
    </w:p>
    <w:p w14:paraId="437185D7" w14:textId="451CC17A" w:rsidR="005043E5" w:rsidRPr="00C609AC" w:rsidRDefault="00324F62" w:rsidP="00EC1DCD">
      <w:pPr>
        <w:numPr>
          <w:ilvl w:val="0"/>
          <w:numId w:val="3"/>
        </w:numPr>
        <w:tabs>
          <w:tab w:val="left" w:pos="0"/>
          <w:tab w:val="left" w:pos="720"/>
        </w:tabs>
        <w:snapToGrid w:val="0"/>
        <w:jc w:val="both"/>
        <w:rPr>
          <w:rFonts w:ascii="Times New Roman" w:hAnsi="Times New Roman" w:cs="Times New Roman"/>
          <w:sz w:val="24"/>
          <w:szCs w:val="24"/>
        </w:rPr>
      </w:pPr>
      <w:r w:rsidRPr="00C609AC">
        <w:rPr>
          <w:rFonts w:ascii="Times New Roman" w:hAnsi="Times New Roman" w:cs="Times New Roman"/>
          <w:sz w:val="24"/>
          <w:szCs w:val="24"/>
        </w:rPr>
        <w:t>Валюта: Российский рубль.</w:t>
      </w:r>
    </w:p>
    <w:p w14:paraId="612689E9" w14:textId="701B849F" w:rsidR="005043E5" w:rsidRPr="00641B24" w:rsidRDefault="00324F62">
      <w:pPr>
        <w:tabs>
          <w:tab w:val="left" w:pos="0"/>
        </w:tabs>
        <w:snapToGrid w:val="0"/>
        <w:jc w:val="both"/>
        <w:rPr>
          <w:rFonts w:ascii="Times New Roman" w:hAnsi="Times New Roman" w:cs="Times New Roman"/>
          <w:sz w:val="24"/>
          <w:szCs w:val="24"/>
        </w:rPr>
      </w:pPr>
      <w:r w:rsidRPr="00641B24">
        <w:rPr>
          <w:rFonts w:ascii="Times New Roman" w:hAnsi="Times New Roman" w:cs="Times New Roman"/>
          <w:sz w:val="24"/>
          <w:szCs w:val="24"/>
        </w:rPr>
        <w:t>Предложения Участников должны быть оформлены в соответствии с Формами, приведенными в разделе 9 настоящей Закупочной документации.</w:t>
      </w:r>
    </w:p>
    <w:p w14:paraId="054E3C55" w14:textId="77777777" w:rsidR="005043E5" w:rsidRPr="00641B24" w:rsidRDefault="00324F62" w:rsidP="008B06CB">
      <w:pPr>
        <w:pStyle w:val="10"/>
        <w:rPr>
          <w:rFonts w:ascii="Times New Roman" w:hAnsi="Times New Roman" w:cs="Times New Roman"/>
          <w:b/>
          <w:color w:val="auto"/>
          <w:sz w:val="24"/>
          <w:szCs w:val="24"/>
        </w:rPr>
      </w:pPr>
      <w:bookmarkStart w:id="4" w:name="_Toc201648023"/>
      <w:r w:rsidRPr="00641B24">
        <w:rPr>
          <w:rFonts w:ascii="Times New Roman" w:hAnsi="Times New Roman" w:cs="Times New Roman"/>
          <w:b/>
          <w:color w:val="auto"/>
          <w:sz w:val="24"/>
          <w:szCs w:val="24"/>
        </w:rPr>
        <w:t>3. Требования к Участникам и документы, подлежащие к предоставлению</w:t>
      </w:r>
      <w:bookmarkEnd w:id="4"/>
    </w:p>
    <w:p w14:paraId="6BDF1326" w14:textId="77777777" w:rsidR="005043E5" w:rsidRPr="00F928AE" w:rsidRDefault="00324F62" w:rsidP="00063998">
      <w:pPr>
        <w:pStyle w:val="10"/>
        <w:rPr>
          <w:rFonts w:ascii="Times New Roman" w:hAnsi="Times New Roman" w:cs="Times New Roman"/>
          <w:b/>
          <w:color w:val="auto"/>
          <w:sz w:val="24"/>
          <w:szCs w:val="24"/>
        </w:rPr>
      </w:pPr>
      <w:bookmarkStart w:id="5" w:name="_Toc201648024"/>
      <w:r w:rsidRPr="00F928AE">
        <w:rPr>
          <w:rFonts w:ascii="Times New Roman" w:hAnsi="Times New Roman" w:cs="Times New Roman"/>
          <w:b/>
          <w:color w:val="auto"/>
          <w:sz w:val="24"/>
          <w:szCs w:val="24"/>
        </w:rPr>
        <w:t>3.1 Требования к Участникам</w:t>
      </w:r>
      <w:bookmarkEnd w:id="5"/>
    </w:p>
    <w:p w14:paraId="45C466D1"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предъявляемым требованиям</w:t>
      </w:r>
    </w:p>
    <w:p w14:paraId="1AA9477B" w14:textId="7CE65300"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3.1.1.</w:t>
      </w:r>
      <w:r w:rsidRPr="00641B24">
        <w:rPr>
          <w:rFonts w:ascii="Times New Roman" w:hAnsi="Times New Roman" w:cs="Times New Roman"/>
          <w:sz w:val="24"/>
          <w:szCs w:val="24"/>
        </w:rPr>
        <w:tab/>
        <w:t>Участвовать в данном запросе предложений может любое юридическое лицо</w:t>
      </w:r>
      <w:r w:rsidR="00FB5C39" w:rsidRPr="00641B24">
        <w:rPr>
          <w:rFonts w:ascii="Times New Roman" w:hAnsi="Times New Roman" w:cs="Times New Roman"/>
          <w:sz w:val="24"/>
          <w:szCs w:val="24"/>
        </w:rPr>
        <w:t>, физическое лицо или индивидуальный предприниматель</w:t>
      </w:r>
      <w:r w:rsidRPr="00641B24">
        <w:rPr>
          <w:rFonts w:ascii="Times New Roman" w:hAnsi="Times New Roman" w:cs="Times New Roman"/>
          <w:sz w:val="24"/>
          <w:szCs w:val="24"/>
        </w:rPr>
        <w:t>. Чтобы претендовать на победу в данном запросе предложений и на право заключения Договора, Участник на момент подачи Предложения должен отвечать следующим требованиям:</w:t>
      </w:r>
    </w:p>
    <w:p w14:paraId="6B27EE35" w14:textId="77777777" w:rsidR="005043E5" w:rsidRPr="00641B24" w:rsidRDefault="00324F62" w:rsidP="00EC1DCD">
      <w:pPr>
        <w:numPr>
          <w:ilvl w:val="0"/>
          <w:numId w:val="4"/>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должен обладать гражданской правоспособностью в полном объеме для заключения и исполнения договора;</w:t>
      </w:r>
    </w:p>
    <w:p w14:paraId="75EA4DC1" w14:textId="77777777" w:rsidR="005043E5" w:rsidRPr="00641B24" w:rsidRDefault="00324F62" w:rsidP="00EC1DCD">
      <w:pPr>
        <w:numPr>
          <w:ilvl w:val="0"/>
          <w:numId w:val="5"/>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находиться в процессе ликвидации или быть признанным по решению арбитражного суда несостоятельным (банкротом);</w:t>
      </w:r>
    </w:p>
    <w:p w14:paraId="38B5D189" w14:textId="214B157F" w:rsidR="005043E5" w:rsidRPr="00641B24" w:rsidRDefault="00324F62" w:rsidP="00EC1DCD">
      <w:pPr>
        <w:numPr>
          <w:ilvl w:val="0"/>
          <w:numId w:val="6"/>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На имущество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не должен быть наложен арест по решению суда, административного органа и (или) экономическая деятельность не должна быть приостановлена;</w:t>
      </w:r>
    </w:p>
    <w:p w14:paraId="32344851" w14:textId="1CCFBEDA" w:rsidR="005043E5" w:rsidRPr="00641B24" w:rsidRDefault="00324F62" w:rsidP="00EC1DCD">
      <w:pPr>
        <w:numPr>
          <w:ilvl w:val="0"/>
          <w:numId w:val="7"/>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частника процедуры закупки, определяемой по данным бухгалтерской отчетности за последний завершенный отчетный период. Участник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E28C6" w:rsidRPr="00641B24">
        <w:rPr>
          <w:rFonts w:ascii="Times New Roman" w:hAnsi="Times New Roman" w:cs="Times New Roman"/>
          <w:sz w:val="24"/>
          <w:szCs w:val="24"/>
        </w:rPr>
        <w:t>Предложения</w:t>
      </w:r>
      <w:r w:rsidRPr="00641B24">
        <w:rPr>
          <w:rFonts w:ascii="Times New Roman" w:hAnsi="Times New Roman" w:cs="Times New Roman"/>
          <w:sz w:val="24"/>
          <w:szCs w:val="24"/>
        </w:rPr>
        <w:t xml:space="preserve"> на участие в </w:t>
      </w:r>
      <w:r w:rsidR="00DE28C6" w:rsidRPr="00641B24">
        <w:rPr>
          <w:rFonts w:ascii="Times New Roman" w:hAnsi="Times New Roman" w:cs="Times New Roman"/>
          <w:sz w:val="24"/>
          <w:szCs w:val="24"/>
        </w:rPr>
        <w:t>з</w:t>
      </w:r>
      <w:r w:rsidRPr="00641B24">
        <w:rPr>
          <w:rFonts w:ascii="Times New Roman" w:hAnsi="Times New Roman" w:cs="Times New Roman"/>
          <w:sz w:val="24"/>
          <w:szCs w:val="24"/>
        </w:rPr>
        <w:t>акупочной процедуре;</w:t>
      </w:r>
    </w:p>
    <w:p w14:paraId="1AC71336" w14:textId="34B54699" w:rsidR="005043E5" w:rsidRPr="00641B24" w:rsidRDefault="00324F62" w:rsidP="00EC1DCD">
      <w:pPr>
        <w:numPr>
          <w:ilvl w:val="0"/>
          <w:numId w:val="8"/>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В федеральном реестре недобросовестных поставщиков не должно содержаться сведений об Уча</w:t>
      </w:r>
      <w:r w:rsidR="00287BC8" w:rsidRPr="00641B24">
        <w:rPr>
          <w:rFonts w:ascii="Times New Roman" w:hAnsi="Times New Roman" w:cs="Times New Roman"/>
          <w:sz w:val="24"/>
          <w:szCs w:val="24"/>
        </w:rPr>
        <w:t>стнике.</w:t>
      </w:r>
    </w:p>
    <w:p w14:paraId="3D629510" w14:textId="77777777" w:rsidR="005043E5" w:rsidRPr="00F928AE" w:rsidRDefault="00324F62" w:rsidP="00063998">
      <w:pPr>
        <w:pStyle w:val="10"/>
        <w:rPr>
          <w:rFonts w:ascii="Times New Roman" w:hAnsi="Times New Roman" w:cs="Times New Roman"/>
          <w:b/>
          <w:color w:val="auto"/>
          <w:sz w:val="24"/>
          <w:szCs w:val="24"/>
        </w:rPr>
      </w:pPr>
      <w:bookmarkStart w:id="6" w:name="_Toc201648025"/>
      <w:r w:rsidRPr="00F928AE">
        <w:rPr>
          <w:rFonts w:ascii="Times New Roman" w:hAnsi="Times New Roman" w:cs="Times New Roman"/>
          <w:b/>
          <w:color w:val="auto"/>
          <w:sz w:val="24"/>
          <w:szCs w:val="24"/>
        </w:rPr>
        <w:t>3.2 Требования к документам</w:t>
      </w:r>
      <w:bookmarkEnd w:id="6"/>
    </w:p>
    <w:p w14:paraId="09FD574A"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Участника установленным требованиям</w:t>
      </w:r>
    </w:p>
    <w:p w14:paraId="570A6881"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3.2.1. Участник должен включить в состав Предложения следующие документы:</w:t>
      </w:r>
    </w:p>
    <w:p w14:paraId="455806A9" w14:textId="77777777" w:rsidR="005043E5" w:rsidRPr="00641B24" w:rsidRDefault="00324F62" w:rsidP="00EC1DCD">
      <w:pPr>
        <w:numPr>
          <w:ilvl w:val="0"/>
          <w:numId w:val="9"/>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письмо о подаче оферты по форме и в соответствии с инструкциями, приведенными в настоящей Документации (Форма № 1);</w:t>
      </w:r>
    </w:p>
    <w:p w14:paraId="5D046D84" w14:textId="77777777" w:rsidR="005043E5" w:rsidRPr="00641B24" w:rsidRDefault="00324F62" w:rsidP="00EC1DCD">
      <w:pPr>
        <w:numPr>
          <w:ilvl w:val="0"/>
          <w:numId w:val="10"/>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по форме и в соответствии с инструкциями, приведенными в настоящей Документации (Форма № 2);</w:t>
      </w:r>
    </w:p>
    <w:p w14:paraId="0DEA3EEB" w14:textId="5F1E7D52" w:rsidR="005043E5" w:rsidRPr="00641B24" w:rsidRDefault="00324F62" w:rsidP="00EC1DCD">
      <w:pPr>
        <w:numPr>
          <w:ilvl w:val="0"/>
          <w:numId w:val="11"/>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анкету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по форме и в соответствии с инструкциями, приведенными в настоящей Документации (Форма № 3);</w:t>
      </w:r>
    </w:p>
    <w:p w14:paraId="6DA440B8" w14:textId="15AE36AE" w:rsidR="005043E5" w:rsidRPr="00641B24" w:rsidRDefault="00324F62" w:rsidP="00EC1DCD">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копии учредительных документов</w:t>
      </w:r>
      <w:r w:rsidR="004962D7" w:rsidRPr="00641B24">
        <w:rPr>
          <w:rFonts w:ascii="Times New Roman" w:hAnsi="Times New Roman" w:cs="Times New Roman"/>
          <w:sz w:val="24"/>
          <w:szCs w:val="24"/>
        </w:rPr>
        <w:t xml:space="preserve"> (для юридических лиц)</w:t>
      </w:r>
      <w:r w:rsidRPr="00641B24">
        <w:rPr>
          <w:rFonts w:ascii="Times New Roman" w:hAnsi="Times New Roman" w:cs="Times New Roman"/>
          <w:sz w:val="24"/>
          <w:szCs w:val="24"/>
        </w:rPr>
        <w:t>, заверенные подписью уполномоченного лица и печатью организации;</w:t>
      </w:r>
    </w:p>
    <w:p w14:paraId="3DF6B7FC" w14:textId="0037BC45" w:rsidR="00534BEE" w:rsidRPr="00641B24" w:rsidRDefault="00E374AF" w:rsidP="00EC1DCD">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w:t>
      </w:r>
      <w:r w:rsidR="00534BEE" w:rsidRPr="00641B24">
        <w:rPr>
          <w:rFonts w:ascii="Times New Roman" w:hAnsi="Times New Roman" w:cs="Times New Roman"/>
          <w:sz w:val="24"/>
          <w:szCs w:val="24"/>
        </w:rPr>
        <w:t>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w:t>
      </w:r>
      <w:r w:rsidRPr="00641B24">
        <w:rPr>
          <w:rFonts w:ascii="Times New Roman" w:hAnsi="Times New Roman" w:cs="Times New Roman"/>
          <w:sz w:val="24"/>
          <w:szCs w:val="24"/>
        </w:rPr>
        <w:t xml:space="preserve"> на </w:t>
      </w:r>
      <w:r w:rsidR="0034270C" w:rsidRPr="00641B24">
        <w:rPr>
          <w:rFonts w:ascii="Times New Roman" w:hAnsi="Times New Roman" w:cs="Times New Roman"/>
          <w:sz w:val="24"/>
          <w:szCs w:val="24"/>
        </w:rPr>
        <w:t xml:space="preserve">ЭТП </w:t>
      </w:r>
      <w:r w:rsidR="00534BEE" w:rsidRPr="00641B24">
        <w:rPr>
          <w:rFonts w:ascii="Times New Roman" w:hAnsi="Times New Roman" w:cs="Times New Roman"/>
          <w:sz w:val="24"/>
          <w:szCs w:val="24"/>
        </w:rPr>
        <w:t>выписки из единого государственного реестра юридических лиц (для юридических лиц); копи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 </w:t>
      </w:r>
      <w:r w:rsidRPr="00641B24">
        <w:rPr>
          <w:rFonts w:ascii="Times New Roman" w:hAnsi="Times New Roman" w:cs="Times New Roman"/>
          <w:sz w:val="24"/>
          <w:szCs w:val="24"/>
        </w:rPr>
        <w:t xml:space="preserve">на ЭТП </w:t>
      </w:r>
      <w:r w:rsidR="00534BEE" w:rsidRPr="00641B24">
        <w:rPr>
          <w:rFonts w:ascii="Times New Roman" w:hAnsi="Times New Roman" w:cs="Times New Roman"/>
          <w:sz w:val="24"/>
          <w:szCs w:val="24"/>
        </w:rPr>
        <w:t xml:space="preserve">выписки из единого государственного реестра индивидуальных предпринимателей (для </w:t>
      </w:r>
      <w:r w:rsidR="00534BEE" w:rsidRPr="00641B24">
        <w:rPr>
          <w:rFonts w:ascii="Times New Roman" w:hAnsi="Times New Roman" w:cs="Times New Roman"/>
          <w:sz w:val="24"/>
          <w:szCs w:val="24"/>
        </w:rPr>
        <w:lastRenderedPageBreak/>
        <w:t>индивидуальных предпринимателей); копии документов, удостоверяющих личность (для иных физических лиц)</w:t>
      </w:r>
      <w:r w:rsidR="0034270C" w:rsidRPr="00641B24">
        <w:rPr>
          <w:rFonts w:ascii="Times New Roman" w:hAnsi="Times New Roman" w:cs="Times New Roman"/>
          <w:sz w:val="24"/>
          <w:szCs w:val="24"/>
        </w:rPr>
        <w:t>;</w:t>
      </w:r>
    </w:p>
    <w:p w14:paraId="4F2CABB3" w14:textId="47EB1C75" w:rsidR="005043E5" w:rsidRDefault="00324F62" w:rsidP="00EC1DCD">
      <w:pPr>
        <w:numPr>
          <w:ilvl w:val="0"/>
          <w:numId w:val="13"/>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копию документа (приказа, протокола собрания учредителей и т.п.), подтверждающего полномочия лица, подписавшего Предложение, заверенную подписью руководителя и печатью организации.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14:paraId="66E0788B" w14:textId="77777777" w:rsidR="003F2818" w:rsidRDefault="003F2818" w:rsidP="003F2818">
      <w:pPr>
        <w:numPr>
          <w:ilvl w:val="0"/>
          <w:numId w:val="13"/>
        </w:numPr>
        <w:tabs>
          <w:tab w:val="left" w:pos="2978"/>
        </w:tabs>
        <w:snapToGrid w:val="0"/>
        <w:ind w:left="720"/>
        <w:contextualSpacing/>
        <w:jc w:val="both"/>
        <w:rPr>
          <w:rFonts w:ascii="Times New Roman" w:hAnsi="Times New Roman" w:cs="Times New Roman"/>
          <w:sz w:val="24"/>
          <w:szCs w:val="24"/>
        </w:rPr>
      </w:pPr>
      <w:r>
        <w:rPr>
          <w:rFonts w:ascii="Times New Roman" w:hAnsi="Times New Roman" w:cs="Times New Roman"/>
          <w:sz w:val="24"/>
          <w:szCs w:val="24"/>
        </w:rPr>
        <w:t>копию бухгалтерского баланса и отчета о прибылях и убытках (формы №1,2) за один предыдущий год и завершившийся отчетный период текущего года;</w:t>
      </w:r>
    </w:p>
    <w:p w14:paraId="21AF8DD2" w14:textId="646895D4" w:rsidR="003F2818" w:rsidRPr="003F2818" w:rsidRDefault="003F2818" w:rsidP="003F2818">
      <w:pPr>
        <w:numPr>
          <w:ilvl w:val="0"/>
          <w:numId w:val="13"/>
        </w:numPr>
        <w:tabs>
          <w:tab w:val="left" w:pos="2978"/>
        </w:tabs>
        <w:snapToGrid w:val="0"/>
        <w:ind w:left="720"/>
        <w:contextualSpacing/>
        <w:jc w:val="both"/>
        <w:rPr>
          <w:rFonts w:ascii="Times New Roman" w:hAnsi="Times New Roman" w:cs="Times New Roman"/>
          <w:sz w:val="24"/>
          <w:szCs w:val="24"/>
        </w:rPr>
      </w:pPr>
      <w:r>
        <w:rPr>
          <w:rFonts w:ascii="Times New Roman" w:hAnsi="Times New Roman" w:cs="Times New Roman"/>
          <w:sz w:val="24"/>
          <w:szCs w:val="24"/>
        </w:rPr>
        <w:t>справку об отсутствии задолженности по налогам;</w:t>
      </w:r>
    </w:p>
    <w:p w14:paraId="5FB50FF4" w14:textId="77777777" w:rsidR="005043E5" w:rsidRPr="00641B24" w:rsidRDefault="00324F62" w:rsidP="00EC1DCD">
      <w:pPr>
        <w:numPr>
          <w:ilvl w:val="0"/>
          <w:numId w:val="14"/>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14:paraId="4D8AAFBA" w14:textId="767E3BE3" w:rsidR="004C2330" w:rsidRPr="00641B24" w:rsidRDefault="004C2330" w:rsidP="000B5403">
      <w:pPr>
        <w:tabs>
          <w:tab w:val="left" w:pos="2978"/>
        </w:tabs>
        <w:snapToGrid w:val="0"/>
        <w:ind w:firstLine="567"/>
        <w:contextualSpacing/>
        <w:jc w:val="both"/>
        <w:rPr>
          <w:rFonts w:ascii="Times New Roman" w:hAnsi="Times New Roman" w:cs="Times New Roman"/>
          <w:sz w:val="24"/>
          <w:szCs w:val="24"/>
        </w:rPr>
      </w:pPr>
      <w:r w:rsidRPr="00AB6437">
        <w:rPr>
          <w:rFonts w:ascii="Times New Roman" w:hAnsi="Times New Roman" w:cs="Times New Roman"/>
          <w:b/>
          <w:i/>
          <w:sz w:val="24"/>
          <w:szCs w:val="24"/>
          <w:highlight w:val="yellow"/>
        </w:rPr>
        <w:t>В электронном виде дополнительно прикладываются коммерческое предложение в формате .</w:t>
      </w:r>
      <w:proofErr w:type="spellStart"/>
      <w:r w:rsidRPr="00AB6437">
        <w:rPr>
          <w:rFonts w:ascii="Times New Roman" w:hAnsi="Times New Roman" w:cs="Times New Roman"/>
          <w:b/>
          <w:i/>
          <w:sz w:val="24"/>
          <w:szCs w:val="24"/>
          <w:highlight w:val="yellow"/>
        </w:rPr>
        <w:t>doc</w:t>
      </w:r>
      <w:proofErr w:type="spellEnd"/>
      <w:r w:rsidRPr="00641B24">
        <w:rPr>
          <w:rFonts w:ascii="Times New Roman" w:hAnsi="Times New Roman" w:cs="Times New Roman"/>
          <w:sz w:val="24"/>
          <w:szCs w:val="24"/>
        </w:rPr>
        <w:t xml:space="preserve"> или .</w:t>
      </w:r>
      <w:proofErr w:type="spellStart"/>
      <w:r w:rsidRPr="00641B24">
        <w:rPr>
          <w:rFonts w:ascii="Times New Roman" w:hAnsi="Times New Roman" w:cs="Times New Roman"/>
          <w:sz w:val="24"/>
          <w:szCs w:val="24"/>
        </w:rPr>
        <w:t>xls</w:t>
      </w:r>
      <w:proofErr w:type="spellEnd"/>
      <w:r w:rsidRPr="00641B24">
        <w:rPr>
          <w:rFonts w:ascii="Times New Roman" w:hAnsi="Times New Roman" w:cs="Times New Roman"/>
          <w:sz w:val="24"/>
          <w:szCs w:val="24"/>
        </w:rPr>
        <w:t xml:space="preserve">; и протокол разногласий </w:t>
      </w:r>
      <w:r w:rsidR="000B5403" w:rsidRPr="00641B24">
        <w:rPr>
          <w:rFonts w:ascii="Times New Roman" w:hAnsi="Times New Roman" w:cs="Times New Roman"/>
          <w:sz w:val="24"/>
          <w:szCs w:val="24"/>
        </w:rPr>
        <w:t xml:space="preserve">(если предоставляется; при этом предоставляемые участником встречные предложения по условиям договора носят статус «желательных», </w:t>
      </w:r>
      <w:r w:rsidR="003F2818" w:rsidRPr="00641B24">
        <w:rPr>
          <w:rFonts w:ascii="Times New Roman" w:hAnsi="Times New Roman" w:cs="Times New Roman"/>
          <w:sz w:val="24"/>
          <w:szCs w:val="24"/>
        </w:rPr>
        <w:t>и в случае, если</w:t>
      </w:r>
      <w:r w:rsidR="000B5403" w:rsidRPr="00641B24">
        <w:rPr>
          <w:rFonts w:ascii="Times New Roman" w:hAnsi="Times New Roman" w:cs="Times New Roman"/>
          <w:sz w:val="24"/>
          <w:szCs w:val="24"/>
        </w:rPr>
        <w:t xml:space="preserve"> заказчик не примет указанные предложения, участник будет обязан заключить договор на условиях исходного проекта договора) </w:t>
      </w:r>
      <w:r w:rsidRPr="00641B24">
        <w:rPr>
          <w:rFonts w:ascii="Times New Roman" w:hAnsi="Times New Roman" w:cs="Times New Roman"/>
          <w:sz w:val="24"/>
          <w:szCs w:val="24"/>
        </w:rPr>
        <w:t>в формате .</w:t>
      </w:r>
      <w:proofErr w:type="spellStart"/>
      <w:r w:rsidRPr="00641B24">
        <w:rPr>
          <w:rFonts w:ascii="Times New Roman" w:hAnsi="Times New Roman" w:cs="Times New Roman"/>
          <w:sz w:val="24"/>
          <w:szCs w:val="24"/>
        </w:rPr>
        <w:t>doc</w:t>
      </w:r>
      <w:proofErr w:type="spellEnd"/>
      <w:r w:rsidRPr="00641B24">
        <w:rPr>
          <w:rFonts w:ascii="Times New Roman" w:hAnsi="Times New Roman" w:cs="Times New Roman"/>
          <w:sz w:val="24"/>
          <w:szCs w:val="24"/>
        </w:rPr>
        <w:t xml:space="preserve"> – в случае его наличия.</w:t>
      </w:r>
    </w:p>
    <w:p w14:paraId="4031EEC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3.2.2. Все указанные документы прилагаются Участником к Предложению.</w:t>
      </w:r>
    </w:p>
    <w:p w14:paraId="34CDCE31" w14:textId="61576070" w:rsidR="005043E5" w:rsidRPr="00641B24" w:rsidRDefault="00324F62" w:rsidP="001068A1">
      <w:pPr>
        <w:tabs>
          <w:tab w:val="left" w:pos="0"/>
        </w:tabs>
        <w:snapToGrid w:val="0"/>
        <w:jc w:val="both"/>
        <w:rPr>
          <w:rFonts w:ascii="Times New Roman" w:hAnsi="Times New Roman" w:cs="Times New Roman"/>
          <w:sz w:val="24"/>
          <w:szCs w:val="24"/>
        </w:rPr>
      </w:pPr>
      <w:r w:rsidRPr="00641B24">
        <w:rPr>
          <w:rFonts w:ascii="Times New Roman" w:hAnsi="Times New Roman" w:cs="Times New Roman"/>
          <w:sz w:val="24"/>
          <w:szCs w:val="24"/>
        </w:rPr>
        <w:t>3.2.3.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закупок в соответствии Участника данному требованию.</w:t>
      </w:r>
    </w:p>
    <w:p w14:paraId="566C05D7" w14:textId="77777777" w:rsidR="005043E5" w:rsidRPr="00641B24" w:rsidRDefault="00324F62" w:rsidP="008B06CB">
      <w:pPr>
        <w:pStyle w:val="10"/>
        <w:rPr>
          <w:rFonts w:ascii="Times New Roman" w:hAnsi="Times New Roman" w:cs="Times New Roman"/>
          <w:b/>
          <w:color w:val="auto"/>
          <w:sz w:val="24"/>
          <w:szCs w:val="24"/>
        </w:rPr>
      </w:pPr>
      <w:bookmarkStart w:id="7" w:name="_Toc201648026"/>
      <w:r w:rsidRPr="00641B24">
        <w:rPr>
          <w:rFonts w:ascii="Times New Roman" w:hAnsi="Times New Roman" w:cs="Times New Roman"/>
          <w:b/>
          <w:color w:val="auto"/>
          <w:sz w:val="24"/>
          <w:szCs w:val="24"/>
        </w:rPr>
        <w:t>4. Подготовка Предложений</w:t>
      </w:r>
      <w:bookmarkEnd w:id="7"/>
    </w:p>
    <w:p w14:paraId="0928F35C" w14:textId="77777777" w:rsidR="005043E5" w:rsidRPr="00F928AE" w:rsidRDefault="00324F62" w:rsidP="0075392A">
      <w:pPr>
        <w:pStyle w:val="10"/>
        <w:spacing w:before="0"/>
        <w:rPr>
          <w:rFonts w:ascii="Times New Roman" w:hAnsi="Times New Roman" w:cs="Times New Roman"/>
          <w:b/>
          <w:color w:val="auto"/>
          <w:sz w:val="24"/>
          <w:szCs w:val="24"/>
        </w:rPr>
      </w:pPr>
      <w:bookmarkStart w:id="8" w:name="_Toc201648027"/>
      <w:r w:rsidRPr="00F928AE">
        <w:rPr>
          <w:rFonts w:ascii="Times New Roman" w:hAnsi="Times New Roman" w:cs="Times New Roman"/>
          <w:b/>
          <w:color w:val="auto"/>
          <w:sz w:val="24"/>
          <w:szCs w:val="24"/>
        </w:rPr>
        <w:t>4.1. Общие требования к Предложению</w:t>
      </w:r>
      <w:bookmarkEnd w:id="8"/>
    </w:p>
    <w:p w14:paraId="4564FD3B" w14:textId="76E8762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1</w:t>
      </w:r>
      <w:r w:rsidRPr="00641B24">
        <w:rPr>
          <w:rFonts w:ascii="Times New Roman" w:hAnsi="Times New Roman" w:cs="Times New Roman"/>
          <w:sz w:val="24"/>
          <w:szCs w:val="24"/>
        </w:rPr>
        <w:t xml:space="preserve">. Участник имеет право подать только одно Предложение. В случае нарушения этого требования все Предложения такого Участника отклоняются без </w:t>
      </w:r>
      <w:r w:rsidR="00E66DC4" w:rsidRPr="00641B24">
        <w:rPr>
          <w:rFonts w:ascii="Times New Roman" w:hAnsi="Times New Roman" w:cs="Times New Roman"/>
          <w:sz w:val="24"/>
          <w:szCs w:val="24"/>
        </w:rPr>
        <w:t>рассмотрения,</w:t>
      </w:r>
      <w:r w:rsidRPr="00641B24">
        <w:rPr>
          <w:rFonts w:ascii="Times New Roman" w:hAnsi="Times New Roman" w:cs="Times New Roman"/>
          <w:sz w:val="24"/>
          <w:szCs w:val="24"/>
        </w:rPr>
        <w:t xml:space="preserve"> по существу.</w:t>
      </w:r>
    </w:p>
    <w:p w14:paraId="4E53A9DB" w14:textId="67D57E8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2</w:t>
      </w:r>
      <w:r w:rsidRPr="00641B24">
        <w:rPr>
          <w:rFonts w:ascii="Times New Roman" w:hAnsi="Times New Roman" w:cs="Times New Roman"/>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7AA82633" w14:textId="017E3391"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3</w:t>
      </w:r>
      <w:r w:rsidRPr="00641B24">
        <w:rPr>
          <w:rFonts w:ascii="Times New Roman" w:hAnsi="Times New Roman" w:cs="Times New Roman"/>
          <w:sz w:val="24"/>
          <w:szCs w:val="24"/>
        </w:rPr>
        <w:t>. Каждый документ, входящий в Предложение, должен быть скреплен печатью Участника.</w:t>
      </w:r>
    </w:p>
    <w:p w14:paraId="1FCE6518" w14:textId="79A273F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4</w:t>
      </w:r>
      <w:r w:rsidRPr="00641B24">
        <w:rPr>
          <w:rFonts w:ascii="Times New Roman" w:hAnsi="Times New Roman" w:cs="Times New Roman"/>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21B5008" w14:textId="6064C159" w:rsidR="00BC7A8E" w:rsidRPr="00641B24" w:rsidRDefault="00BC7A8E" w:rsidP="00BC7A8E">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4.1.5 Предложение должно быть составлено по формам, приведенным в </w:t>
      </w:r>
      <w:r w:rsidRPr="00641B24">
        <w:rPr>
          <w:rFonts w:ascii="Times New Roman" w:hAnsi="Times New Roman" w:cs="Times New Roman"/>
          <w:color w:val="000000" w:themeColor="text1"/>
          <w:sz w:val="24"/>
          <w:szCs w:val="24"/>
        </w:rPr>
        <w:t xml:space="preserve">разделе </w:t>
      </w:r>
      <w:r w:rsidR="00464DD4" w:rsidRPr="00641B24">
        <w:rPr>
          <w:rFonts w:ascii="Times New Roman" w:hAnsi="Times New Roman" w:cs="Times New Roman"/>
          <w:color w:val="000000" w:themeColor="text1"/>
          <w:sz w:val="24"/>
          <w:szCs w:val="24"/>
        </w:rPr>
        <w:t>9</w:t>
      </w:r>
      <w:r w:rsidRPr="00641B24">
        <w:rPr>
          <w:rFonts w:ascii="Times New Roman" w:hAnsi="Times New Roman" w:cs="Times New Roman"/>
          <w:color w:val="000000" w:themeColor="text1"/>
          <w:sz w:val="24"/>
          <w:szCs w:val="24"/>
        </w:rPr>
        <w:t xml:space="preserve"> </w:t>
      </w:r>
      <w:r w:rsidRPr="00641B24">
        <w:rPr>
          <w:rFonts w:ascii="Times New Roman" w:hAnsi="Times New Roman" w:cs="Times New Roman"/>
          <w:sz w:val="24"/>
          <w:szCs w:val="24"/>
        </w:rPr>
        <w:t xml:space="preserve">настоящего запроса предложений, и быть действительным не менее чем </w:t>
      </w:r>
      <w:r w:rsidRPr="0020653C">
        <w:rPr>
          <w:rFonts w:ascii="Times New Roman" w:hAnsi="Times New Roman" w:cs="Times New Roman"/>
          <w:sz w:val="24"/>
          <w:szCs w:val="24"/>
        </w:rPr>
        <w:t>до</w:t>
      </w:r>
      <w:r w:rsidRPr="00470E2E">
        <w:rPr>
          <w:rFonts w:ascii="Times New Roman" w:hAnsi="Times New Roman" w:cs="Times New Roman"/>
          <w:sz w:val="24"/>
          <w:szCs w:val="24"/>
          <w:highlight w:val="yellow"/>
        </w:rPr>
        <w:t xml:space="preserve"> </w:t>
      </w:r>
      <w:r w:rsidR="009C3B75" w:rsidRPr="00470E2E">
        <w:rPr>
          <w:rFonts w:ascii="Times New Roman" w:hAnsi="Times New Roman" w:cs="Times New Roman"/>
          <w:b/>
          <w:sz w:val="24"/>
          <w:szCs w:val="24"/>
          <w:highlight w:val="yellow"/>
        </w:rPr>
        <w:t>«</w:t>
      </w:r>
      <w:r w:rsidR="003F2818">
        <w:rPr>
          <w:rFonts w:ascii="Times New Roman" w:hAnsi="Times New Roman" w:cs="Times New Roman"/>
          <w:b/>
          <w:sz w:val="24"/>
          <w:szCs w:val="24"/>
          <w:highlight w:val="yellow"/>
        </w:rPr>
        <w:t>1</w:t>
      </w:r>
      <w:r w:rsidR="004D3D80">
        <w:rPr>
          <w:rFonts w:ascii="Times New Roman" w:hAnsi="Times New Roman" w:cs="Times New Roman"/>
          <w:b/>
          <w:sz w:val="24"/>
          <w:szCs w:val="24"/>
          <w:highlight w:val="yellow"/>
        </w:rPr>
        <w:t>5</w:t>
      </w:r>
      <w:r w:rsidR="00257960">
        <w:rPr>
          <w:rFonts w:ascii="Times New Roman" w:hAnsi="Times New Roman" w:cs="Times New Roman"/>
          <w:b/>
          <w:sz w:val="24"/>
          <w:szCs w:val="24"/>
          <w:highlight w:val="yellow"/>
        </w:rPr>
        <w:t xml:space="preserve">» </w:t>
      </w:r>
      <w:r w:rsidR="004D3D80">
        <w:rPr>
          <w:rFonts w:ascii="Times New Roman" w:hAnsi="Times New Roman" w:cs="Times New Roman"/>
          <w:b/>
          <w:sz w:val="24"/>
          <w:szCs w:val="24"/>
          <w:highlight w:val="yellow"/>
        </w:rPr>
        <w:t>августа</w:t>
      </w:r>
      <w:r w:rsidR="003F2818">
        <w:rPr>
          <w:rFonts w:ascii="Times New Roman" w:hAnsi="Times New Roman" w:cs="Times New Roman"/>
          <w:b/>
          <w:sz w:val="24"/>
          <w:szCs w:val="24"/>
          <w:highlight w:val="yellow"/>
        </w:rPr>
        <w:t xml:space="preserve"> </w:t>
      </w:r>
      <w:r w:rsidR="00470E2E">
        <w:rPr>
          <w:rFonts w:ascii="Times New Roman" w:hAnsi="Times New Roman" w:cs="Times New Roman"/>
          <w:b/>
          <w:sz w:val="24"/>
          <w:szCs w:val="24"/>
          <w:highlight w:val="yellow"/>
        </w:rPr>
        <w:t>202</w:t>
      </w:r>
      <w:r w:rsidR="00B20B09">
        <w:rPr>
          <w:rFonts w:ascii="Times New Roman" w:hAnsi="Times New Roman" w:cs="Times New Roman"/>
          <w:b/>
          <w:sz w:val="24"/>
          <w:szCs w:val="24"/>
          <w:highlight w:val="yellow"/>
        </w:rPr>
        <w:t>5</w:t>
      </w:r>
      <w:r w:rsidR="00A30603">
        <w:rPr>
          <w:rFonts w:ascii="Times New Roman" w:hAnsi="Times New Roman" w:cs="Times New Roman"/>
          <w:b/>
          <w:sz w:val="24"/>
          <w:szCs w:val="24"/>
          <w:highlight w:val="yellow"/>
        </w:rPr>
        <w:t xml:space="preserve"> </w:t>
      </w:r>
      <w:r w:rsidRPr="00470E2E">
        <w:rPr>
          <w:rFonts w:ascii="Times New Roman" w:hAnsi="Times New Roman" w:cs="Times New Roman"/>
          <w:b/>
          <w:sz w:val="24"/>
          <w:szCs w:val="24"/>
          <w:highlight w:val="yellow"/>
        </w:rPr>
        <w:t>г.</w:t>
      </w:r>
    </w:p>
    <w:p w14:paraId="3CDA0BAA"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4.1.6 Все документы, в том числе, формы, заполненные в соответствии с требованиями закупочной документации и входящие в состав предложения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w:t>
      </w:r>
    </w:p>
    <w:p w14:paraId="13FE3A8C"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 xml:space="preserve">предпочтительный формат электронных документов – </w:t>
      </w:r>
      <w:proofErr w:type="spellStart"/>
      <w:r w:rsidRPr="00641B24">
        <w:rPr>
          <w:rFonts w:ascii="Times New Roman" w:hAnsi="Times New Roman" w:cs="Times New Roman"/>
          <w:sz w:val="24"/>
          <w:szCs w:val="24"/>
        </w:rPr>
        <w:t>Portable</w:t>
      </w:r>
      <w:proofErr w:type="spellEnd"/>
      <w:r w:rsidRPr="00641B24">
        <w:rPr>
          <w:rFonts w:ascii="Times New Roman" w:hAnsi="Times New Roman" w:cs="Times New Roman"/>
          <w:sz w:val="24"/>
          <w:szCs w:val="24"/>
        </w:rPr>
        <w:t xml:space="preserve"> </w:t>
      </w:r>
      <w:proofErr w:type="spellStart"/>
      <w:r w:rsidRPr="00641B24">
        <w:rPr>
          <w:rFonts w:ascii="Times New Roman" w:hAnsi="Times New Roman" w:cs="Times New Roman"/>
          <w:sz w:val="24"/>
          <w:szCs w:val="24"/>
        </w:rPr>
        <w:t>Document</w:t>
      </w:r>
      <w:proofErr w:type="spellEnd"/>
      <w:r w:rsidRPr="00641B24">
        <w:rPr>
          <w:rFonts w:ascii="Times New Roman" w:hAnsi="Times New Roman" w:cs="Times New Roman"/>
          <w:sz w:val="24"/>
          <w:szCs w:val="24"/>
        </w:rPr>
        <w:t xml:space="preserve"> </w:t>
      </w:r>
      <w:proofErr w:type="spellStart"/>
      <w:r w:rsidRPr="00641B24">
        <w:rPr>
          <w:rFonts w:ascii="Times New Roman" w:hAnsi="Times New Roman" w:cs="Times New Roman"/>
          <w:sz w:val="24"/>
          <w:szCs w:val="24"/>
        </w:rPr>
        <w:t>Format</w:t>
      </w:r>
      <w:proofErr w:type="spellEnd"/>
      <w:r w:rsidRPr="00641B24">
        <w:rPr>
          <w:rFonts w:ascii="Times New Roman" w:hAnsi="Times New Roman" w:cs="Times New Roman"/>
          <w:sz w:val="24"/>
          <w:szCs w:val="24"/>
        </w:rPr>
        <w:t xml:space="preserve"> (расширение *.</w:t>
      </w:r>
      <w:proofErr w:type="spellStart"/>
      <w:r w:rsidRPr="00641B24">
        <w:rPr>
          <w:rFonts w:ascii="Times New Roman" w:hAnsi="Times New Roman" w:cs="Times New Roman"/>
          <w:sz w:val="24"/>
          <w:szCs w:val="24"/>
        </w:rPr>
        <w:t>pdf</w:t>
      </w:r>
      <w:proofErr w:type="spellEnd"/>
      <w:r w:rsidRPr="00641B24">
        <w:rPr>
          <w:rFonts w:ascii="Times New Roman" w:hAnsi="Times New Roman" w:cs="Times New Roman"/>
          <w:sz w:val="24"/>
          <w:szCs w:val="24"/>
        </w:rPr>
        <w:t>);</w:t>
      </w:r>
    </w:p>
    <w:p w14:paraId="1B18D2C5"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каждый документ следует размещать в отдельном файле;</w:t>
      </w:r>
    </w:p>
    <w:p w14:paraId="225A951A"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наименование файлов в соответствии с наименованием или содержанием документа;</w:t>
      </w:r>
    </w:p>
    <w:p w14:paraId="0816CF81"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нумерация файлов согласно описи, представленной в составе Предложения;</w:t>
      </w:r>
    </w:p>
    <w:p w14:paraId="4C091938" w14:textId="2D0E0234" w:rsidR="005043E5" w:rsidRPr="00641B24" w:rsidRDefault="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и подписаны ЭП лица, которое является уполномоченным представителем участника процедуры закупки и полномочия которого подтверждены документами,</w:t>
      </w:r>
      <w:r w:rsidR="00006628" w:rsidRPr="00641B24">
        <w:rPr>
          <w:rFonts w:ascii="Times New Roman" w:hAnsi="Times New Roman" w:cs="Times New Roman"/>
          <w:sz w:val="24"/>
          <w:szCs w:val="24"/>
        </w:rPr>
        <w:t xml:space="preserve"> входящими в состав предложения;</w:t>
      </w:r>
    </w:p>
    <w:p w14:paraId="0D775E49" w14:textId="77777777" w:rsidR="00006628" w:rsidRPr="00641B24"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4.1.7 Все цены в предложении должны включать в себя все налоги и другие обязательные платежи, стоимость всех сопутствующих работ (услуг) предлагаемые участником закупки.</w:t>
      </w:r>
    </w:p>
    <w:p w14:paraId="3768C9E2" w14:textId="0F5EFD0A" w:rsidR="00006628"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5E76E2">
        <w:rPr>
          <w:rFonts w:ascii="Times New Roman" w:hAnsi="Times New Roman" w:cs="Times New Roman"/>
          <w:sz w:val="24"/>
          <w:szCs w:val="24"/>
        </w:rPr>
        <w:t>8</w:t>
      </w:r>
      <w:r w:rsidRPr="00641B24">
        <w:rPr>
          <w:rFonts w:ascii="Times New Roman" w:hAnsi="Times New Roman" w:cs="Times New Roman"/>
          <w:sz w:val="24"/>
          <w:szCs w:val="24"/>
        </w:rPr>
        <w:t xml:space="preserve"> Все цены Предложения должны быть выражены в российских рублях с НДС (в случае, если НДС применим).</w:t>
      </w:r>
    </w:p>
    <w:p w14:paraId="4A1E27DF" w14:textId="022CAC8E" w:rsidR="005E76E2" w:rsidRDefault="00901DA7" w:rsidP="00006628">
      <w:pPr>
        <w:snapToGrid w:val="0"/>
        <w:jc w:val="both"/>
        <w:rPr>
          <w:rFonts w:ascii="Times New Roman" w:hAnsi="Times New Roman" w:cs="Times New Roman"/>
          <w:sz w:val="24"/>
          <w:szCs w:val="24"/>
        </w:rPr>
      </w:pPr>
      <w:r>
        <w:rPr>
          <w:rFonts w:ascii="Times New Roman" w:hAnsi="Times New Roman" w:cs="Times New Roman"/>
          <w:sz w:val="24"/>
          <w:szCs w:val="24"/>
        </w:rPr>
        <w:t xml:space="preserve">4.1.9. </w:t>
      </w:r>
      <w:r w:rsidRPr="002433DC">
        <w:rPr>
          <w:rFonts w:ascii="Times New Roman" w:hAnsi="Times New Roman" w:cs="Times New Roman"/>
          <w:sz w:val="24"/>
          <w:szCs w:val="24"/>
          <w:highlight w:val="yellow"/>
        </w:rPr>
        <w:t>Допускается подача предложений на отдельные позиции по вышеуказанному перечню продукции.</w:t>
      </w:r>
    </w:p>
    <w:p w14:paraId="14194879" w14:textId="77777777" w:rsidR="005043E5" w:rsidRPr="00F928AE" w:rsidRDefault="00324F62" w:rsidP="00063998">
      <w:pPr>
        <w:pStyle w:val="10"/>
        <w:rPr>
          <w:rFonts w:ascii="Times New Roman" w:hAnsi="Times New Roman" w:cs="Times New Roman"/>
          <w:b/>
          <w:color w:val="auto"/>
          <w:sz w:val="24"/>
          <w:szCs w:val="24"/>
        </w:rPr>
      </w:pPr>
      <w:bookmarkStart w:id="9" w:name="_Toc201648028"/>
      <w:r w:rsidRPr="00F928AE">
        <w:rPr>
          <w:rFonts w:ascii="Times New Roman" w:hAnsi="Times New Roman" w:cs="Times New Roman"/>
          <w:b/>
          <w:color w:val="auto"/>
          <w:sz w:val="24"/>
          <w:szCs w:val="24"/>
        </w:rPr>
        <w:lastRenderedPageBreak/>
        <w:t>4.2. Требования к языку Предложения</w:t>
      </w:r>
      <w:bookmarkEnd w:id="9"/>
    </w:p>
    <w:p w14:paraId="28FDF63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Все документы, входящие в Предложение, должны быть подготовлены на русском языке за исключением нижеследующего:</w:t>
      </w:r>
    </w:p>
    <w:p w14:paraId="31DC696A" w14:textId="3936CD99" w:rsidR="005043E5" w:rsidRPr="00641B24" w:rsidRDefault="00324F62" w:rsidP="00EC1DCD">
      <w:pPr>
        <w:numPr>
          <w:ilvl w:val="0"/>
          <w:numId w:val="15"/>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Участник</w:t>
      </w:r>
      <w:r w:rsidR="00263A63" w:rsidRPr="00641B24">
        <w:rPr>
          <w:rFonts w:ascii="Times New Roman" w:hAnsi="Times New Roman" w:cs="Times New Roman"/>
          <w:sz w:val="24"/>
          <w:szCs w:val="24"/>
        </w:rPr>
        <w:t xml:space="preserve"> -</w:t>
      </w:r>
      <w:r w:rsidRPr="00641B24">
        <w:rPr>
          <w:rFonts w:ascii="Times New Roman" w:hAnsi="Times New Roman" w:cs="Times New Roman"/>
          <w:sz w:val="24"/>
          <w:szCs w:val="24"/>
        </w:rPr>
        <w:t xml:space="preserve"> иностранное юридическое лицо. В данном случае, предложение должно быть подано на английском языке.</w:t>
      </w:r>
    </w:p>
    <w:p w14:paraId="6FC4C685" w14:textId="77777777" w:rsidR="005043E5" w:rsidRPr="00641B24" w:rsidRDefault="00324F62" w:rsidP="00EC1DCD">
      <w:pPr>
        <w:numPr>
          <w:ilvl w:val="0"/>
          <w:numId w:val="16"/>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B24">
        <w:rPr>
          <w:rFonts w:ascii="Times New Roman" w:hAnsi="Times New Roman" w:cs="Times New Roman"/>
          <w:sz w:val="24"/>
          <w:szCs w:val="24"/>
        </w:rPr>
        <w:t>апостилированный</w:t>
      </w:r>
      <w:proofErr w:type="spellEnd"/>
      <w:r w:rsidRPr="00641B24">
        <w:rPr>
          <w:rFonts w:ascii="Times New Roman" w:hAnsi="Times New Roman" w:cs="Times New Roman"/>
          <w:sz w:val="24"/>
          <w:szCs w:val="24"/>
        </w:rPr>
        <w:t>). При выявлении расхождений между русским переводом и оригиналом документа на ином языке Организатор закупок будет принимать решение на основании перевода.</w:t>
      </w:r>
    </w:p>
    <w:p w14:paraId="6B00D34D" w14:textId="4C17C2A1"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вправе не рассматривать документы, не переведенные на русский язык </w:t>
      </w:r>
      <w:r w:rsidR="009D6DEF" w:rsidRPr="00641B24">
        <w:rPr>
          <w:rFonts w:ascii="Times New Roman" w:hAnsi="Times New Roman" w:cs="Times New Roman"/>
          <w:sz w:val="24"/>
          <w:szCs w:val="24"/>
        </w:rPr>
        <w:t>за исключением случаев,</w:t>
      </w:r>
      <w:r w:rsidRPr="00641B24">
        <w:rPr>
          <w:rFonts w:ascii="Times New Roman" w:hAnsi="Times New Roman" w:cs="Times New Roman"/>
          <w:sz w:val="24"/>
          <w:szCs w:val="24"/>
        </w:rPr>
        <w:t xml:space="preserve"> приведённых выше.</w:t>
      </w:r>
    </w:p>
    <w:p w14:paraId="20B601D3" w14:textId="77777777" w:rsidR="005043E5" w:rsidRPr="00F928AE" w:rsidRDefault="00324F62" w:rsidP="00063998">
      <w:pPr>
        <w:pStyle w:val="10"/>
        <w:rPr>
          <w:rFonts w:ascii="Times New Roman" w:hAnsi="Times New Roman" w:cs="Times New Roman"/>
          <w:b/>
          <w:color w:val="auto"/>
          <w:sz w:val="24"/>
          <w:szCs w:val="24"/>
        </w:rPr>
      </w:pPr>
      <w:bookmarkStart w:id="10" w:name="_Toc201648029"/>
      <w:r w:rsidRPr="00F928AE">
        <w:rPr>
          <w:rFonts w:ascii="Times New Roman" w:hAnsi="Times New Roman" w:cs="Times New Roman"/>
          <w:b/>
          <w:color w:val="auto"/>
          <w:sz w:val="24"/>
          <w:szCs w:val="24"/>
        </w:rPr>
        <w:t>4.3. Разъяснение Закупочной документации</w:t>
      </w:r>
      <w:bookmarkEnd w:id="10"/>
    </w:p>
    <w:p w14:paraId="290D4DAA" w14:textId="190D703D"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В процессе подготовки предложений, участники могут направлять свои вопросы относительно условий и положений Закупочной докум</w:t>
      </w:r>
      <w:r w:rsidR="00F03B6F">
        <w:rPr>
          <w:rFonts w:ascii="Times New Roman" w:hAnsi="Times New Roman" w:cs="Times New Roman"/>
          <w:sz w:val="24"/>
          <w:szCs w:val="24"/>
        </w:rPr>
        <w:t>ентации и ТЗ, но не позднее 2 (Д</w:t>
      </w:r>
      <w:r w:rsidRPr="00641B24">
        <w:rPr>
          <w:rFonts w:ascii="Times New Roman" w:hAnsi="Times New Roman" w:cs="Times New Roman"/>
          <w:sz w:val="24"/>
          <w:szCs w:val="24"/>
        </w:rPr>
        <w:t xml:space="preserve">вух) дней до окончания процедуры закупок. </w:t>
      </w:r>
    </w:p>
    <w:p w14:paraId="7E692CFA" w14:textId="77777777"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готовит ответы на вопросы с привлечением Инициатора закупок, а также необходимых специалистов компании. Срок подготовки ответов не может превышать 2 рабочих дня с даты получения вопроса от участника. </w:t>
      </w:r>
    </w:p>
    <w:p w14:paraId="6CEC2AA2" w14:textId="77777777" w:rsidR="00377BC9" w:rsidRPr="00641B24" w:rsidRDefault="00377BC9" w:rsidP="00377BC9">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внести изменения в условия запроса предложений, изложенные в Закупочной документации.</w:t>
      </w:r>
    </w:p>
    <w:p w14:paraId="42D63112" w14:textId="77777777" w:rsidR="005043E5" w:rsidRPr="00F928AE" w:rsidRDefault="00324F62" w:rsidP="00063998">
      <w:pPr>
        <w:pStyle w:val="10"/>
        <w:rPr>
          <w:rFonts w:ascii="Times New Roman" w:hAnsi="Times New Roman" w:cs="Times New Roman"/>
          <w:b/>
          <w:color w:val="auto"/>
          <w:sz w:val="24"/>
          <w:szCs w:val="24"/>
        </w:rPr>
      </w:pPr>
      <w:bookmarkStart w:id="11" w:name="_Toc201648030"/>
      <w:r w:rsidRPr="00F928AE">
        <w:rPr>
          <w:rFonts w:ascii="Times New Roman" w:hAnsi="Times New Roman" w:cs="Times New Roman"/>
          <w:b/>
          <w:color w:val="auto"/>
          <w:sz w:val="24"/>
          <w:szCs w:val="24"/>
        </w:rPr>
        <w:t>4.4. Продление срока окончания приема Предложений</w:t>
      </w:r>
      <w:bookmarkEnd w:id="11"/>
    </w:p>
    <w:p w14:paraId="676A4C5C" w14:textId="622C065A" w:rsidR="005043E5" w:rsidRPr="00641B24" w:rsidRDefault="00324F62"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При необходимости Организатор закупок имеет право продлевать срок окончания приема Предложений, установленный в п.1.3, с уведомлением всех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частников посредством </w:t>
      </w:r>
      <w:r w:rsidR="005C1A8D" w:rsidRPr="00641B24">
        <w:rPr>
          <w:rFonts w:ascii="Times New Roman" w:hAnsi="Times New Roman" w:cs="Times New Roman"/>
          <w:sz w:val="24"/>
          <w:szCs w:val="24"/>
        </w:rPr>
        <w:t>опубликования соответствующей информации на ЭТП</w:t>
      </w:r>
      <w:r w:rsidRPr="00641B24">
        <w:rPr>
          <w:rFonts w:ascii="Times New Roman" w:hAnsi="Times New Roman" w:cs="Times New Roman"/>
          <w:sz w:val="24"/>
          <w:szCs w:val="24"/>
        </w:rPr>
        <w:t>.</w:t>
      </w:r>
    </w:p>
    <w:p w14:paraId="53BD2BE5" w14:textId="67A8DE95" w:rsidR="008E29E9" w:rsidRPr="00641B24" w:rsidRDefault="009B6816" w:rsidP="009B6816">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отказаться от его проведения в определенный в приглашении срок, вплоть до подведения итогов запроса предложений. При проведении закупки в электронном виде - уведомление об отказе от проведения запроса предложений размещается на ЭТП.</w:t>
      </w:r>
    </w:p>
    <w:p w14:paraId="74005716" w14:textId="77777777" w:rsidR="005043E5" w:rsidRPr="00641B24" w:rsidRDefault="00324F62" w:rsidP="008B06CB">
      <w:pPr>
        <w:pStyle w:val="10"/>
        <w:rPr>
          <w:rFonts w:ascii="Times New Roman" w:hAnsi="Times New Roman" w:cs="Times New Roman"/>
          <w:b/>
          <w:color w:val="auto"/>
          <w:sz w:val="24"/>
          <w:szCs w:val="24"/>
        </w:rPr>
      </w:pPr>
      <w:bookmarkStart w:id="12" w:name="_Toc201648031"/>
      <w:r w:rsidRPr="00641B24">
        <w:rPr>
          <w:rFonts w:ascii="Times New Roman" w:hAnsi="Times New Roman" w:cs="Times New Roman"/>
          <w:b/>
          <w:color w:val="auto"/>
          <w:sz w:val="24"/>
          <w:szCs w:val="24"/>
        </w:rPr>
        <w:t>5. Подача предложений и их прием.</w:t>
      </w:r>
      <w:bookmarkEnd w:id="12"/>
    </w:p>
    <w:p w14:paraId="6C39B737" w14:textId="2987CA62"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5.1 Предложения, оформленные в соответствии с требованиями закупочной документации, должны быть поданы, </w:t>
      </w:r>
      <w:r w:rsidRPr="004C2925">
        <w:rPr>
          <w:rFonts w:ascii="Times New Roman" w:hAnsi="Times New Roman" w:cs="Times New Roman"/>
          <w:sz w:val="24"/>
          <w:szCs w:val="24"/>
        </w:rPr>
        <w:t>начиная с</w:t>
      </w:r>
      <w:r w:rsidRPr="00DB4801">
        <w:rPr>
          <w:rFonts w:ascii="Times New Roman" w:hAnsi="Times New Roman" w:cs="Times New Roman"/>
          <w:sz w:val="24"/>
          <w:szCs w:val="24"/>
          <w:highlight w:val="yellow"/>
        </w:rPr>
        <w:t xml:space="preserve"> </w:t>
      </w:r>
      <w:r w:rsidR="009C3B75" w:rsidRPr="00DB4801">
        <w:rPr>
          <w:rFonts w:ascii="Times New Roman" w:hAnsi="Times New Roman" w:cs="Times New Roman"/>
          <w:b/>
          <w:sz w:val="24"/>
          <w:szCs w:val="24"/>
          <w:highlight w:val="yellow"/>
        </w:rPr>
        <w:t>«</w:t>
      </w:r>
      <w:r w:rsidR="00E260D3">
        <w:rPr>
          <w:rFonts w:ascii="Times New Roman" w:hAnsi="Times New Roman" w:cs="Times New Roman"/>
          <w:b/>
          <w:sz w:val="24"/>
          <w:szCs w:val="24"/>
          <w:highlight w:val="yellow"/>
        </w:rPr>
        <w:t>24</w:t>
      </w:r>
      <w:r w:rsidRPr="00DB4801">
        <w:rPr>
          <w:rFonts w:ascii="Times New Roman" w:hAnsi="Times New Roman" w:cs="Times New Roman"/>
          <w:b/>
          <w:sz w:val="24"/>
          <w:szCs w:val="24"/>
          <w:highlight w:val="yellow"/>
        </w:rPr>
        <w:t xml:space="preserve">» </w:t>
      </w:r>
      <w:r w:rsidR="00E260D3">
        <w:rPr>
          <w:rFonts w:ascii="Times New Roman" w:hAnsi="Times New Roman" w:cs="Times New Roman"/>
          <w:b/>
          <w:sz w:val="24"/>
          <w:szCs w:val="24"/>
          <w:highlight w:val="yellow"/>
        </w:rPr>
        <w:t>июня</w:t>
      </w:r>
      <w:r w:rsidR="00DA0F89">
        <w:rPr>
          <w:rFonts w:ascii="Times New Roman" w:hAnsi="Times New Roman" w:cs="Times New Roman"/>
          <w:b/>
          <w:sz w:val="24"/>
          <w:szCs w:val="24"/>
          <w:highlight w:val="yellow"/>
        </w:rPr>
        <w:t xml:space="preserve"> </w:t>
      </w:r>
      <w:r w:rsidR="00470E2E">
        <w:rPr>
          <w:rFonts w:ascii="Times New Roman" w:hAnsi="Times New Roman" w:cs="Times New Roman"/>
          <w:b/>
          <w:sz w:val="24"/>
          <w:szCs w:val="24"/>
          <w:highlight w:val="yellow"/>
        </w:rPr>
        <w:t>202</w:t>
      </w:r>
      <w:r w:rsidR="00B20B09">
        <w:rPr>
          <w:rFonts w:ascii="Times New Roman" w:hAnsi="Times New Roman" w:cs="Times New Roman"/>
          <w:b/>
          <w:sz w:val="24"/>
          <w:szCs w:val="24"/>
          <w:highlight w:val="yellow"/>
        </w:rPr>
        <w:t>5</w:t>
      </w:r>
      <w:r w:rsidRPr="00E5479B">
        <w:rPr>
          <w:rFonts w:ascii="Times New Roman" w:hAnsi="Times New Roman" w:cs="Times New Roman"/>
          <w:b/>
          <w:sz w:val="24"/>
          <w:szCs w:val="24"/>
          <w:highlight w:val="yellow"/>
        </w:rPr>
        <w:t xml:space="preserve"> г</w:t>
      </w:r>
      <w:r w:rsidRPr="00641B24">
        <w:rPr>
          <w:rFonts w:ascii="Times New Roman" w:hAnsi="Times New Roman" w:cs="Times New Roman"/>
          <w:b/>
          <w:sz w:val="24"/>
          <w:szCs w:val="24"/>
        </w:rPr>
        <w:t>.</w:t>
      </w:r>
    </w:p>
    <w:p w14:paraId="6400BD5A" w14:textId="77777777" w:rsidR="00B80902" w:rsidRPr="00E964D2" w:rsidRDefault="00B80902" w:rsidP="00B80902">
      <w:pPr>
        <w:keepNext/>
        <w:keepLines/>
        <w:snapToGrid w:val="0"/>
        <w:jc w:val="both"/>
        <w:rPr>
          <w:rFonts w:ascii="Times New Roman" w:hAnsi="Times New Roman"/>
          <w:sz w:val="24"/>
        </w:rPr>
      </w:pPr>
      <w:r w:rsidRPr="00BE5A93">
        <w:rPr>
          <w:rFonts w:ascii="Times New Roman" w:hAnsi="Times New Roman" w:cs="Times New Roman"/>
          <w:sz w:val="24"/>
          <w:szCs w:val="24"/>
          <w:highlight w:val="yellow"/>
        </w:rPr>
        <w:t xml:space="preserve">5.2 </w:t>
      </w:r>
      <w:r w:rsidRPr="00BE5A93">
        <w:rPr>
          <w:rFonts w:ascii="Times New Roman" w:hAnsi="Times New Roman"/>
          <w:sz w:val="24"/>
          <w:highlight w:val="yellow"/>
        </w:rPr>
        <w:t>Подача Предложений осуществляется установленным ЭТП порядком или посредством направления на электронный адрес Организатора закупок.</w:t>
      </w:r>
    </w:p>
    <w:p w14:paraId="6634B27D" w14:textId="1625F14B" w:rsidR="00BE5A93" w:rsidRPr="00641B24" w:rsidRDefault="00B80902" w:rsidP="00B80902">
      <w:pPr>
        <w:snapToGrid w:val="0"/>
        <w:jc w:val="both"/>
        <w:rPr>
          <w:rFonts w:ascii="Times New Roman" w:hAnsi="Times New Roman" w:cs="Times New Roman"/>
          <w:sz w:val="24"/>
          <w:szCs w:val="24"/>
        </w:rPr>
      </w:pPr>
      <w:r w:rsidRPr="00641B24">
        <w:rPr>
          <w:rFonts w:ascii="Times New Roman" w:hAnsi="Times New Roman" w:cs="Times New Roman"/>
          <w:sz w:val="24"/>
          <w:szCs w:val="24"/>
        </w:rPr>
        <w:t>5.3 Подача заявки означает, что участник процедуры закупки изучил настоящую закупочную документацию (включая все приложения), а также изменения и разъяснения к ней, и безоговорочно согласен с условиями участия в закупке, содержащимися в документации.</w:t>
      </w:r>
    </w:p>
    <w:p w14:paraId="71D2E293" w14:textId="77777777" w:rsidR="00B80902" w:rsidRPr="00641B24" w:rsidRDefault="00B80902" w:rsidP="00B80902">
      <w:pPr>
        <w:snapToGrid w:val="0"/>
        <w:jc w:val="both"/>
        <w:rPr>
          <w:rFonts w:ascii="Times New Roman" w:hAnsi="Times New Roman" w:cs="Times New Roman"/>
          <w:sz w:val="24"/>
          <w:szCs w:val="24"/>
        </w:rPr>
      </w:pPr>
      <w:r w:rsidRPr="00641B24">
        <w:rPr>
          <w:rFonts w:ascii="Times New Roman" w:hAnsi="Times New Roman" w:cs="Times New Roman"/>
          <w:bCs/>
          <w:sz w:val="24"/>
          <w:szCs w:val="24"/>
        </w:rPr>
        <w:t>5.</w:t>
      </w:r>
      <w:r>
        <w:rPr>
          <w:rFonts w:ascii="Times New Roman" w:hAnsi="Times New Roman" w:cs="Times New Roman"/>
          <w:bCs/>
          <w:sz w:val="24"/>
          <w:szCs w:val="24"/>
        </w:rPr>
        <w:t>4</w:t>
      </w:r>
      <w:r w:rsidRPr="00641B24">
        <w:rPr>
          <w:rFonts w:ascii="Times New Roman" w:hAnsi="Times New Roman" w:cs="Times New Roman"/>
          <w:bCs/>
          <w:sz w:val="24"/>
          <w:szCs w:val="24"/>
        </w:rPr>
        <w:t xml:space="preserve"> Участник процедуры закупки вправе подать, изменить или отозвать ранее поданную заявку (Предложение) в любое время до установленного в п. 1.3 даты и времени окончания срока подачи заявок. </w:t>
      </w:r>
    </w:p>
    <w:p w14:paraId="2C9F7064" w14:textId="77777777" w:rsidR="005043E5" w:rsidRPr="00641B24" w:rsidRDefault="00324F62" w:rsidP="008B06CB">
      <w:pPr>
        <w:pStyle w:val="10"/>
        <w:rPr>
          <w:rFonts w:ascii="Times New Roman" w:hAnsi="Times New Roman" w:cs="Times New Roman"/>
          <w:b/>
          <w:color w:val="auto"/>
          <w:sz w:val="24"/>
          <w:szCs w:val="24"/>
        </w:rPr>
      </w:pPr>
      <w:bookmarkStart w:id="13" w:name="_Toc201648032"/>
      <w:r w:rsidRPr="00641B24">
        <w:rPr>
          <w:rFonts w:ascii="Times New Roman" w:hAnsi="Times New Roman" w:cs="Times New Roman"/>
          <w:b/>
          <w:color w:val="auto"/>
          <w:sz w:val="24"/>
          <w:szCs w:val="24"/>
        </w:rPr>
        <w:t>6. Оценка Предложений и проведение переговоров</w:t>
      </w:r>
      <w:bookmarkEnd w:id="13"/>
    </w:p>
    <w:p w14:paraId="619CD647" w14:textId="77777777" w:rsidR="005043E5" w:rsidRPr="00F928AE" w:rsidRDefault="00324F62" w:rsidP="0075392A">
      <w:pPr>
        <w:pStyle w:val="10"/>
        <w:spacing w:before="0"/>
        <w:rPr>
          <w:rFonts w:ascii="Times New Roman" w:hAnsi="Times New Roman" w:cs="Times New Roman"/>
          <w:b/>
          <w:color w:val="auto"/>
          <w:sz w:val="24"/>
          <w:szCs w:val="24"/>
        </w:rPr>
      </w:pPr>
      <w:bookmarkStart w:id="14" w:name="_Toc201648033"/>
      <w:r w:rsidRPr="00F928AE">
        <w:rPr>
          <w:rFonts w:ascii="Times New Roman" w:hAnsi="Times New Roman" w:cs="Times New Roman"/>
          <w:b/>
          <w:color w:val="auto"/>
          <w:sz w:val="24"/>
          <w:szCs w:val="24"/>
        </w:rPr>
        <w:t>6.1. Общие положения</w:t>
      </w:r>
      <w:bookmarkEnd w:id="14"/>
    </w:p>
    <w:p w14:paraId="0B6F3087" w14:textId="77777777" w:rsidR="009B5240" w:rsidRPr="00641B24" w:rsidRDefault="009B5240" w:rsidP="009B5240">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Оценка предложений состоит из отборочной и оценочной стадии. Оценочная стадия, в свою очередь, включает в себя техническую оценку и финансово-коммерческую оценку. </w:t>
      </w:r>
    </w:p>
    <w:p w14:paraId="09A35FC8" w14:textId="77777777"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В случае закупки однотипной (одинаковая спецификация, один производитель) продукции после проверки спецификации на соответствие требованиям, выдвинутым в закупочной документации, оценивается только финансово-коммерческая часть.</w:t>
      </w:r>
    </w:p>
    <w:p w14:paraId="76438944" w14:textId="77777777" w:rsidR="005043E5" w:rsidRPr="00F928AE" w:rsidRDefault="00324F62" w:rsidP="00063998">
      <w:pPr>
        <w:pStyle w:val="10"/>
        <w:rPr>
          <w:rFonts w:ascii="Times New Roman" w:hAnsi="Times New Roman" w:cs="Times New Roman"/>
          <w:b/>
          <w:color w:val="auto"/>
          <w:sz w:val="24"/>
          <w:szCs w:val="24"/>
        </w:rPr>
      </w:pPr>
      <w:bookmarkStart w:id="15" w:name="_Toc201648034"/>
      <w:r w:rsidRPr="00F928AE">
        <w:rPr>
          <w:rFonts w:ascii="Times New Roman" w:hAnsi="Times New Roman" w:cs="Times New Roman"/>
          <w:b/>
          <w:color w:val="auto"/>
          <w:sz w:val="24"/>
          <w:szCs w:val="24"/>
        </w:rPr>
        <w:t>6.2. Отборочная стадия</w:t>
      </w:r>
      <w:bookmarkEnd w:id="15"/>
    </w:p>
    <w:p w14:paraId="17F5FF9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6.2.1. В рамках отборочной стадии проверяется:</w:t>
      </w:r>
    </w:p>
    <w:p w14:paraId="535A6645"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правильность оформления Предложений и их соответствие требованиям настоящей Закупочной документации по существу;</w:t>
      </w:r>
    </w:p>
    <w:p w14:paraId="4E1243ED"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Участников требованиям настоящей Закупочной документации;</w:t>
      </w:r>
    </w:p>
    <w:p w14:paraId="2DC4B34A"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 соответствие коммерческого предложения требованиям настоящей Закупочной документации.</w:t>
      </w:r>
    </w:p>
    <w:p w14:paraId="6E1EEFB4"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 рамках отборочной стадии Организатор закупок может запросить у Участников разъяснения или дополнения их Предложений, в том числе представления отсутствующих документов, не меняющие суть Предложения.</w:t>
      </w:r>
    </w:p>
    <w:p w14:paraId="33DEB3B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6.2.2. По результатам проведения отборочной стадии Организатор закупок имеет право отклонить Предложения, которые:</w:t>
      </w:r>
    </w:p>
    <w:p w14:paraId="01A15FE8" w14:textId="77777777" w:rsidR="005043E5" w:rsidRPr="00641B24" w:rsidRDefault="00324F62">
      <w:pPr>
        <w:tabs>
          <w:tab w:val="left" w:pos="900"/>
        </w:tabs>
        <w:snapToGrid w:val="0"/>
        <w:jc w:val="both"/>
        <w:rPr>
          <w:rFonts w:ascii="Times New Roman" w:hAnsi="Times New Roman" w:cs="Times New Roman"/>
          <w:sz w:val="24"/>
          <w:szCs w:val="24"/>
        </w:rPr>
      </w:pPr>
      <w:r w:rsidRPr="00641B24">
        <w:rPr>
          <w:rFonts w:ascii="Times New Roman" w:hAnsi="Times New Roman" w:cs="Times New Roman"/>
          <w:sz w:val="24"/>
          <w:szCs w:val="24"/>
        </w:rPr>
        <w:t>- в существенной мере не отвечают требованиям к оформлению настоящей Закупочной документации;</w:t>
      </w:r>
    </w:p>
    <w:p w14:paraId="26E8F464"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поданы Участниками, которые не отвечают требованиям настоящей Закупочной документации;</w:t>
      </w:r>
    </w:p>
    <w:p w14:paraId="51F46124" w14:textId="31DA95C5"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содержат </w:t>
      </w:r>
      <w:r w:rsidR="005A5BF4" w:rsidRPr="00641B24">
        <w:rPr>
          <w:rFonts w:ascii="Times New Roman" w:hAnsi="Times New Roman" w:cs="Times New Roman"/>
          <w:sz w:val="24"/>
          <w:szCs w:val="24"/>
        </w:rPr>
        <w:t xml:space="preserve">предложения, </w:t>
      </w:r>
      <w:r w:rsidR="005A5BF4">
        <w:rPr>
          <w:rFonts w:ascii="Times New Roman" w:hAnsi="Times New Roman" w:cs="Times New Roman"/>
          <w:sz w:val="24"/>
          <w:szCs w:val="24"/>
        </w:rPr>
        <w:t>по</w:t>
      </w:r>
      <w:r w:rsidR="00D0126D" w:rsidRPr="00641B24">
        <w:rPr>
          <w:rFonts w:ascii="Times New Roman" w:hAnsi="Times New Roman" w:cs="Times New Roman"/>
          <w:sz w:val="24"/>
          <w:szCs w:val="24"/>
        </w:rPr>
        <w:t xml:space="preserve"> существу,</w:t>
      </w:r>
      <w:r w:rsidRPr="00641B24">
        <w:rPr>
          <w:rFonts w:ascii="Times New Roman" w:hAnsi="Times New Roman" w:cs="Times New Roman"/>
          <w:sz w:val="24"/>
          <w:szCs w:val="24"/>
        </w:rPr>
        <w:t xml:space="preserve"> не отвечающие техническим, коммерческим требованиям настоящей Закупочной документации;</w:t>
      </w:r>
    </w:p>
    <w:p w14:paraId="273F8BFE" w14:textId="29470968" w:rsidR="005043E5"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w:t>
      </w:r>
      <w:r w:rsidR="00DF598C" w:rsidRPr="00641B24">
        <w:rPr>
          <w:rFonts w:ascii="Times New Roman" w:hAnsi="Times New Roman" w:cs="Times New Roman"/>
          <w:sz w:val="24"/>
          <w:szCs w:val="24"/>
        </w:rPr>
        <w:t>не соотве</w:t>
      </w:r>
      <w:r w:rsidR="00901DA7">
        <w:rPr>
          <w:rFonts w:ascii="Times New Roman" w:hAnsi="Times New Roman" w:cs="Times New Roman"/>
          <w:sz w:val="24"/>
          <w:szCs w:val="24"/>
        </w:rPr>
        <w:t>тствуют требованиям по существу;</w:t>
      </w:r>
    </w:p>
    <w:p w14:paraId="5D15D2DB" w14:textId="7FC64871" w:rsidR="00901DA7" w:rsidRPr="00641B24" w:rsidRDefault="00901DA7">
      <w:pPr>
        <w:tabs>
          <w:tab w:val="left" w:pos="927"/>
        </w:tabs>
        <w:snapToGrid w:val="0"/>
        <w:jc w:val="both"/>
        <w:rPr>
          <w:rFonts w:ascii="Times New Roman" w:hAnsi="Times New Roman" w:cs="Times New Roman"/>
          <w:sz w:val="24"/>
          <w:szCs w:val="24"/>
        </w:rPr>
      </w:pPr>
      <w:r w:rsidRPr="00F473A5">
        <w:rPr>
          <w:rFonts w:ascii="Times New Roman" w:hAnsi="Times New Roman"/>
          <w:sz w:val="24"/>
        </w:rPr>
        <w:t>- не прошедших аккредитацию у подразделения, отвечающего за безопасность.</w:t>
      </w:r>
    </w:p>
    <w:p w14:paraId="767CA0FF" w14:textId="77777777" w:rsidR="005043E5" w:rsidRPr="00F928AE" w:rsidRDefault="00324F62" w:rsidP="00063998">
      <w:pPr>
        <w:pStyle w:val="10"/>
        <w:rPr>
          <w:rFonts w:ascii="Times New Roman" w:hAnsi="Times New Roman" w:cs="Times New Roman"/>
          <w:b/>
          <w:color w:val="auto"/>
          <w:sz w:val="24"/>
          <w:szCs w:val="24"/>
        </w:rPr>
      </w:pPr>
      <w:bookmarkStart w:id="16" w:name="_Toc201648035"/>
      <w:r w:rsidRPr="00F928AE">
        <w:rPr>
          <w:rFonts w:ascii="Times New Roman" w:hAnsi="Times New Roman" w:cs="Times New Roman"/>
          <w:b/>
          <w:color w:val="auto"/>
          <w:sz w:val="24"/>
          <w:szCs w:val="24"/>
        </w:rPr>
        <w:t>6.3. Оценочная стадия</w:t>
      </w:r>
      <w:bookmarkEnd w:id="16"/>
    </w:p>
    <w:p w14:paraId="26393DBD" w14:textId="76E11396" w:rsidR="00F61ECD" w:rsidRPr="00641B24" w:rsidRDefault="00324F62" w:rsidP="00F61ECD">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В рамках оценочной стадии оцениваются и сопоставляются Предложения, в том числе с учетом результатов </w:t>
      </w:r>
      <w:r w:rsidR="00006628" w:rsidRPr="00641B24">
        <w:rPr>
          <w:rFonts w:ascii="Times New Roman" w:hAnsi="Times New Roman" w:cs="Times New Roman"/>
          <w:sz w:val="24"/>
          <w:szCs w:val="24"/>
        </w:rPr>
        <w:t>переторжки</w:t>
      </w:r>
      <w:r w:rsidRPr="00641B24">
        <w:rPr>
          <w:rFonts w:ascii="Times New Roman" w:hAnsi="Times New Roman" w:cs="Times New Roman"/>
          <w:sz w:val="24"/>
          <w:szCs w:val="24"/>
        </w:rPr>
        <w:t>, и проводит их ранжирование по степени предпочтительности для Организатора закупок</w:t>
      </w:r>
      <w:r w:rsidR="00F61ECD" w:rsidRPr="00641B24">
        <w:rPr>
          <w:rFonts w:ascii="Times New Roman" w:hAnsi="Times New Roman" w:cs="Times New Roman"/>
          <w:sz w:val="24"/>
          <w:szCs w:val="24"/>
        </w:rPr>
        <w:t xml:space="preserve"> </w:t>
      </w:r>
      <w:r w:rsidR="001E52CF" w:rsidRPr="00641B24">
        <w:rPr>
          <w:rFonts w:ascii="Times New Roman" w:hAnsi="Times New Roman" w:cs="Times New Roman"/>
          <w:sz w:val="24"/>
          <w:szCs w:val="24"/>
        </w:rPr>
        <w:t>в соответствии с методикой,</w:t>
      </w:r>
      <w:r w:rsidR="00F61ECD" w:rsidRPr="00641B24">
        <w:rPr>
          <w:rFonts w:ascii="Times New Roman" w:hAnsi="Times New Roman" w:cs="Times New Roman"/>
          <w:sz w:val="24"/>
          <w:szCs w:val="24"/>
        </w:rPr>
        <w:t xml:space="preserve"> описанной в Приложении №2.</w:t>
      </w:r>
    </w:p>
    <w:p w14:paraId="59B4CFE9" w14:textId="77777777" w:rsidR="002707CA" w:rsidRPr="00F928AE" w:rsidRDefault="002707CA" w:rsidP="00063998">
      <w:pPr>
        <w:pStyle w:val="10"/>
        <w:rPr>
          <w:rFonts w:ascii="Times New Roman" w:hAnsi="Times New Roman" w:cs="Times New Roman"/>
          <w:b/>
          <w:color w:val="auto"/>
          <w:sz w:val="24"/>
          <w:szCs w:val="24"/>
        </w:rPr>
      </w:pPr>
      <w:bookmarkStart w:id="17" w:name="_Toc201648036"/>
      <w:r w:rsidRPr="00F928AE">
        <w:rPr>
          <w:rFonts w:ascii="Times New Roman" w:hAnsi="Times New Roman" w:cs="Times New Roman"/>
          <w:b/>
          <w:color w:val="auto"/>
          <w:sz w:val="24"/>
          <w:szCs w:val="24"/>
        </w:rPr>
        <w:t>6.4. Проведение переторжки</w:t>
      </w:r>
      <w:bookmarkEnd w:id="17"/>
    </w:p>
    <w:p w14:paraId="089903C7" w14:textId="4D756405" w:rsidR="002707CA" w:rsidRPr="00641B24" w:rsidRDefault="002707CA" w:rsidP="002707CA">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6.4.1. При проведении закупочной процедуры снижение цен запрашивается </w:t>
      </w:r>
      <w:r w:rsidR="001E52CF" w:rsidRPr="00641B24">
        <w:rPr>
          <w:rFonts w:ascii="Times New Roman" w:hAnsi="Times New Roman" w:cs="Times New Roman"/>
          <w:sz w:val="24"/>
          <w:szCs w:val="24"/>
        </w:rPr>
        <w:t>у всех участников,</w:t>
      </w:r>
      <w:r w:rsidRPr="00641B24">
        <w:rPr>
          <w:rFonts w:ascii="Times New Roman" w:hAnsi="Times New Roman" w:cs="Times New Roman"/>
          <w:sz w:val="24"/>
          <w:szCs w:val="24"/>
        </w:rPr>
        <w:t xml:space="preserve"> прошедших предварительное ранжирование и чьи коммерческие предложения соответствуют требованиям.</w:t>
      </w:r>
    </w:p>
    <w:p w14:paraId="77F9AA19" w14:textId="77777777" w:rsidR="00BE5A93" w:rsidRPr="00747827" w:rsidRDefault="002707CA" w:rsidP="002707CA">
      <w:pPr>
        <w:widowControl w:val="0"/>
        <w:tabs>
          <w:tab w:val="left" w:pos="1134"/>
        </w:tabs>
        <w:spacing w:after="120"/>
        <w:contextualSpacing/>
        <w:jc w:val="both"/>
        <w:rPr>
          <w:rFonts w:ascii="Times New Roman" w:hAnsi="Times New Roman" w:cs="Times New Roman"/>
          <w:sz w:val="24"/>
          <w:szCs w:val="24"/>
        </w:rPr>
      </w:pPr>
      <w:r w:rsidRPr="00747827">
        <w:rPr>
          <w:rFonts w:ascii="Times New Roman" w:hAnsi="Times New Roman" w:cs="Times New Roman"/>
          <w:sz w:val="24"/>
          <w:szCs w:val="24"/>
        </w:rPr>
        <w:t xml:space="preserve">6.4.2. </w:t>
      </w:r>
      <w:r w:rsidR="00BE5A93" w:rsidRPr="00747827">
        <w:rPr>
          <w:rFonts w:ascii="Times New Roman" w:hAnsi="Times New Roman" w:cs="Times New Roman"/>
          <w:sz w:val="24"/>
          <w:szCs w:val="24"/>
        </w:rPr>
        <w:t>У участников, представивших свои предложения с ценой более чем на 50% ниже средней стоимости предложений, запрашивается обоснование порядка ценообразования.</w:t>
      </w:r>
    </w:p>
    <w:p w14:paraId="3B453F4D" w14:textId="688CADEF"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747827">
        <w:rPr>
          <w:rFonts w:ascii="Times New Roman" w:hAnsi="Times New Roman" w:cs="Times New Roman"/>
          <w:sz w:val="24"/>
          <w:szCs w:val="24"/>
        </w:rPr>
        <w:t>6.4.3 При проведении закупочной процедуры на ЭТП, в зависимости от возможностей</w:t>
      </w:r>
      <w:r w:rsidRPr="00641B24">
        <w:rPr>
          <w:rFonts w:ascii="Times New Roman" w:hAnsi="Times New Roman" w:cs="Times New Roman"/>
          <w:sz w:val="24"/>
          <w:szCs w:val="24"/>
        </w:rPr>
        <w:t xml:space="preserve"> ЭТП, переторжка проводится либо в режиме реального времени в форме понижающего аукциона, либо в формате «</w:t>
      </w:r>
      <w:r w:rsidR="001302F8" w:rsidRPr="00641B24">
        <w:rPr>
          <w:rFonts w:ascii="Times New Roman" w:hAnsi="Times New Roman" w:cs="Times New Roman"/>
          <w:sz w:val="24"/>
          <w:szCs w:val="24"/>
        </w:rPr>
        <w:t>Запроса скидок</w:t>
      </w:r>
      <w:r w:rsidRPr="00641B24">
        <w:rPr>
          <w:rFonts w:ascii="Times New Roman" w:hAnsi="Times New Roman" w:cs="Times New Roman"/>
          <w:sz w:val="24"/>
          <w:szCs w:val="24"/>
        </w:rPr>
        <w:t>».</w:t>
      </w:r>
    </w:p>
    <w:p w14:paraId="6A9A5259"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6.4.4 Если участник предоставил письменный отказ снизить цену (либо вообще не ответил на письмо), то его предложение остается действующим с ранее объявленной ценой.</w:t>
      </w:r>
    </w:p>
    <w:p w14:paraId="3D561752"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6.4.5 Изменение цены в сторону уменьшения не должно повлечь за собой ухудшения технических параметров предложения.</w:t>
      </w:r>
    </w:p>
    <w:p w14:paraId="17D66465" w14:textId="38351664" w:rsidR="005043E5" w:rsidRPr="00641B24" w:rsidRDefault="002707CA" w:rsidP="001068A1">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6.4.6 Организатор закупок анализирует новые ценовые предложения на предмет обоснованности размера скидки. Если анализ рынка или результаты ценового анализа показывают, что размер скидки, которую предоставил участник, может быть значительно больше, то необходимо провести с участником ценовые переговоры, на которых аргументированно объяснить необоснованность предложенной скидки и запро</w:t>
      </w:r>
      <w:r w:rsidR="001068A1" w:rsidRPr="00641B24">
        <w:rPr>
          <w:rFonts w:ascii="Times New Roman" w:hAnsi="Times New Roman" w:cs="Times New Roman"/>
          <w:sz w:val="24"/>
          <w:szCs w:val="24"/>
        </w:rPr>
        <w:t>сить новое ценовое предложение.</w:t>
      </w:r>
    </w:p>
    <w:p w14:paraId="16D637A8" w14:textId="2A1D13CD" w:rsidR="005043E5" w:rsidRPr="00641B24" w:rsidRDefault="00324F62" w:rsidP="008B06CB">
      <w:pPr>
        <w:pStyle w:val="10"/>
        <w:rPr>
          <w:rFonts w:ascii="Times New Roman" w:hAnsi="Times New Roman" w:cs="Times New Roman"/>
          <w:b/>
          <w:color w:val="auto"/>
          <w:sz w:val="24"/>
          <w:szCs w:val="24"/>
        </w:rPr>
      </w:pPr>
      <w:bookmarkStart w:id="18" w:name="_Toc201648037"/>
      <w:r w:rsidRPr="00641B24">
        <w:rPr>
          <w:rFonts w:ascii="Times New Roman" w:hAnsi="Times New Roman" w:cs="Times New Roman"/>
          <w:b/>
          <w:color w:val="auto"/>
          <w:sz w:val="24"/>
          <w:szCs w:val="24"/>
        </w:rPr>
        <w:t xml:space="preserve">7. </w:t>
      </w:r>
      <w:r w:rsidR="00F56A9F" w:rsidRPr="00641B24">
        <w:rPr>
          <w:rFonts w:ascii="Times New Roman" w:hAnsi="Times New Roman" w:cs="Times New Roman"/>
          <w:b/>
          <w:color w:val="auto"/>
          <w:sz w:val="24"/>
          <w:szCs w:val="24"/>
        </w:rPr>
        <w:t xml:space="preserve">Определение Победителя и </w:t>
      </w:r>
      <w:r w:rsidRPr="00641B24">
        <w:rPr>
          <w:rFonts w:ascii="Times New Roman" w:hAnsi="Times New Roman" w:cs="Times New Roman"/>
          <w:b/>
          <w:color w:val="auto"/>
          <w:sz w:val="24"/>
          <w:szCs w:val="24"/>
        </w:rPr>
        <w:t>Подписание Договора</w:t>
      </w:r>
      <w:bookmarkEnd w:id="18"/>
    </w:p>
    <w:p w14:paraId="03BBBEE0" w14:textId="2C0BE598" w:rsidR="005E76E2"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7.1 Организатор в срок до </w:t>
      </w:r>
      <w:r w:rsidRPr="0040236A">
        <w:rPr>
          <w:rFonts w:ascii="Times New Roman" w:hAnsi="Times New Roman" w:cs="Times New Roman"/>
          <w:b/>
          <w:sz w:val="24"/>
          <w:szCs w:val="24"/>
          <w:highlight w:val="yellow"/>
        </w:rPr>
        <w:t>«</w:t>
      </w:r>
      <w:r w:rsidR="005A5BF4">
        <w:rPr>
          <w:rFonts w:ascii="Times New Roman" w:hAnsi="Times New Roman" w:cs="Times New Roman"/>
          <w:b/>
          <w:sz w:val="24"/>
          <w:szCs w:val="24"/>
          <w:highlight w:val="yellow"/>
        </w:rPr>
        <w:t>31</w:t>
      </w:r>
      <w:r w:rsidR="001E52CF">
        <w:rPr>
          <w:rFonts w:ascii="Times New Roman" w:hAnsi="Times New Roman" w:cs="Times New Roman"/>
          <w:b/>
          <w:sz w:val="24"/>
          <w:szCs w:val="24"/>
          <w:highlight w:val="yellow"/>
        </w:rPr>
        <w:t xml:space="preserve">» </w:t>
      </w:r>
      <w:r w:rsidR="005A5BF4">
        <w:rPr>
          <w:rFonts w:ascii="Times New Roman" w:hAnsi="Times New Roman" w:cs="Times New Roman"/>
          <w:b/>
          <w:sz w:val="24"/>
          <w:szCs w:val="24"/>
          <w:highlight w:val="yellow"/>
        </w:rPr>
        <w:t xml:space="preserve">июля </w:t>
      </w:r>
      <w:r w:rsidR="00470E2E" w:rsidRPr="00CF68C6">
        <w:rPr>
          <w:rFonts w:ascii="Times New Roman" w:hAnsi="Times New Roman" w:cs="Times New Roman"/>
          <w:b/>
          <w:sz w:val="24"/>
          <w:szCs w:val="24"/>
          <w:highlight w:val="yellow"/>
        </w:rPr>
        <w:t>202</w:t>
      </w:r>
      <w:r w:rsidR="008F49B0" w:rsidRPr="005D188B">
        <w:rPr>
          <w:rFonts w:ascii="Times New Roman" w:hAnsi="Times New Roman" w:cs="Times New Roman"/>
          <w:b/>
          <w:sz w:val="24"/>
          <w:szCs w:val="24"/>
          <w:highlight w:val="yellow"/>
        </w:rPr>
        <w:t>5</w:t>
      </w:r>
      <w:r w:rsidR="0093282E">
        <w:rPr>
          <w:rFonts w:ascii="Times New Roman" w:hAnsi="Times New Roman" w:cs="Times New Roman"/>
          <w:b/>
          <w:sz w:val="24"/>
          <w:szCs w:val="24"/>
          <w:highlight w:val="yellow"/>
        </w:rPr>
        <w:t xml:space="preserve"> </w:t>
      </w:r>
      <w:r w:rsidR="001E52CF" w:rsidRPr="00CF68C6">
        <w:rPr>
          <w:rFonts w:ascii="Times New Roman" w:hAnsi="Times New Roman" w:cs="Times New Roman"/>
          <w:b/>
          <w:sz w:val="24"/>
          <w:szCs w:val="24"/>
          <w:highlight w:val="yellow"/>
        </w:rPr>
        <w:t>г</w:t>
      </w:r>
      <w:r w:rsidRPr="00641B24">
        <w:rPr>
          <w:rFonts w:ascii="Times New Roman" w:hAnsi="Times New Roman" w:cs="Times New Roman"/>
          <w:b/>
          <w:sz w:val="24"/>
          <w:szCs w:val="24"/>
        </w:rPr>
        <w:t>.</w:t>
      </w:r>
      <w:r w:rsidRPr="00641B24">
        <w:rPr>
          <w:rFonts w:ascii="Times New Roman" w:hAnsi="Times New Roman" w:cs="Times New Roman"/>
          <w:sz w:val="24"/>
          <w:szCs w:val="24"/>
        </w:rPr>
        <w:t xml:space="preserve"> </w:t>
      </w:r>
      <w:r w:rsidR="00A203C0" w:rsidRPr="00641B24">
        <w:rPr>
          <w:rFonts w:ascii="Times New Roman" w:hAnsi="Times New Roman" w:cs="Times New Roman"/>
          <w:sz w:val="24"/>
          <w:szCs w:val="24"/>
        </w:rPr>
        <w:t xml:space="preserve">определит победителя. </w:t>
      </w:r>
      <w:r w:rsidRPr="00641B24">
        <w:rPr>
          <w:rFonts w:ascii="Times New Roman" w:hAnsi="Times New Roman" w:cs="Times New Roman"/>
          <w:sz w:val="24"/>
          <w:szCs w:val="24"/>
        </w:rPr>
        <w:t>Для определения победителя проводится окончательное ранжирование участников с учетом окончательных предложений. Победителем закупочной процедуры признается участник, занявший первое место по итогам окончательного ранжирования. При финансово-коммерческой оценке все цены предложений Участников приводятся к единому базису без учета НДС, при условии соответствия предложений и предлагаемых Товаров условиям настоящего запроса предложений.</w:t>
      </w:r>
    </w:p>
    <w:p w14:paraId="59A830C8" w14:textId="1BEA658D" w:rsidR="009B1514" w:rsidRDefault="009B1514" w:rsidP="00006628">
      <w:pPr>
        <w:widowControl w:val="0"/>
        <w:tabs>
          <w:tab w:val="left" w:pos="1134"/>
        </w:tabs>
        <w:spacing w:after="120"/>
        <w:contextualSpacing/>
        <w:jc w:val="both"/>
        <w:rPr>
          <w:rFonts w:ascii="Times New Roman" w:hAnsi="Times New Roman" w:cs="Times New Roman"/>
          <w:sz w:val="24"/>
          <w:szCs w:val="24"/>
        </w:rPr>
      </w:pPr>
      <w:r>
        <w:rPr>
          <w:rFonts w:ascii="Times New Roman" w:hAnsi="Times New Roman" w:cs="Times New Roman"/>
          <w:sz w:val="24"/>
          <w:szCs w:val="24"/>
        </w:rPr>
        <w:t>7.2</w:t>
      </w:r>
      <w:r w:rsidRPr="009B1514">
        <w:rPr>
          <w:rFonts w:ascii="Times New Roman" w:hAnsi="Times New Roman" w:cs="Times New Roman"/>
          <w:sz w:val="24"/>
          <w:szCs w:val="24"/>
          <w:highlight w:val="yellow"/>
        </w:rPr>
        <w:t xml:space="preserve"> </w:t>
      </w:r>
      <w:r w:rsidRPr="002433DC">
        <w:rPr>
          <w:rFonts w:ascii="Times New Roman" w:hAnsi="Times New Roman" w:cs="Times New Roman"/>
          <w:sz w:val="24"/>
          <w:szCs w:val="24"/>
          <w:highlight w:val="yellow"/>
        </w:rPr>
        <w:t>При необходимости Заказчик имеет право распределить объем закупаемой продукции между несколькими победителями, занявшими наивысшие места в соответствии с проведенным ранжированием, исходя из цены за единицу продукции. Участнику закупки следует принять во внимание, что Заказчик оставляет за собой право заключить договор на неполный перечень продукции, распределив его между Победителями, исходя из цены за единицу продукции.</w:t>
      </w:r>
    </w:p>
    <w:p w14:paraId="3321EE04" w14:textId="4B6DF67E" w:rsidR="005043E5" w:rsidRPr="00641B24"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7.</w:t>
      </w:r>
      <w:r w:rsidR="009B1514">
        <w:rPr>
          <w:rFonts w:ascii="Times New Roman" w:hAnsi="Times New Roman" w:cs="Times New Roman"/>
          <w:sz w:val="24"/>
          <w:szCs w:val="24"/>
        </w:rPr>
        <w:t>3</w:t>
      </w:r>
      <w:r w:rsidRPr="00641B24">
        <w:rPr>
          <w:rFonts w:ascii="Times New Roman" w:hAnsi="Times New Roman" w:cs="Times New Roman"/>
          <w:sz w:val="24"/>
          <w:szCs w:val="24"/>
        </w:rPr>
        <w:t xml:space="preserve"> </w:t>
      </w:r>
      <w:r w:rsidR="00324F62" w:rsidRPr="00641B24">
        <w:rPr>
          <w:rFonts w:ascii="Times New Roman" w:hAnsi="Times New Roman" w:cs="Times New Roman"/>
          <w:sz w:val="24"/>
          <w:szCs w:val="24"/>
        </w:rPr>
        <w:t xml:space="preserve">Договор между Заказчиком и Победителем/Победителями подписывается в течение </w:t>
      </w:r>
      <w:r w:rsidR="00DE6CA9">
        <w:rPr>
          <w:rFonts w:ascii="Times New Roman" w:hAnsi="Times New Roman" w:cs="Times New Roman"/>
          <w:sz w:val="24"/>
          <w:szCs w:val="24"/>
        </w:rPr>
        <w:t>20</w:t>
      </w:r>
      <w:r w:rsidR="00324F62" w:rsidRPr="00641B24">
        <w:rPr>
          <w:rFonts w:ascii="Times New Roman" w:hAnsi="Times New Roman" w:cs="Times New Roman"/>
          <w:sz w:val="24"/>
          <w:szCs w:val="24"/>
        </w:rPr>
        <w:t xml:space="preserve"> дней на условиях, указанных в настоящей документации, с учетом специфики поставляемых </w:t>
      </w:r>
      <w:r w:rsidRPr="00641B24">
        <w:rPr>
          <w:rFonts w:ascii="Times New Roman" w:hAnsi="Times New Roman" w:cs="Times New Roman"/>
          <w:sz w:val="24"/>
          <w:szCs w:val="24"/>
        </w:rPr>
        <w:t>МТР и выполняемых работ.</w:t>
      </w:r>
    </w:p>
    <w:p w14:paraId="53D366EC" w14:textId="526C48B1" w:rsidR="008A2037" w:rsidRPr="00641B24" w:rsidRDefault="008A2037"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9B1514">
        <w:rPr>
          <w:rFonts w:ascii="Times New Roman" w:hAnsi="Times New Roman" w:cs="Times New Roman"/>
          <w:sz w:val="24"/>
          <w:szCs w:val="24"/>
        </w:rPr>
        <w:t>4</w:t>
      </w:r>
      <w:r w:rsidRPr="00641B24">
        <w:rPr>
          <w:rFonts w:ascii="Times New Roman" w:hAnsi="Times New Roman" w:cs="Times New Roman"/>
          <w:sz w:val="24"/>
          <w:szCs w:val="24"/>
        </w:rPr>
        <w:t xml:space="preserve"> </w:t>
      </w:r>
      <w:r w:rsidRPr="00EF1909">
        <w:rPr>
          <w:rFonts w:ascii="Times New Roman" w:hAnsi="Times New Roman" w:cs="Times New Roman"/>
          <w:sz w:val="24"/>
          <w:szCs w:val="24"/>
        </w:rPr>
        <w:t>Договор по результатам проведенной закупочной процедуры заключается с победителем закупочной процедуры в письменной (бумажной) форме в течение установленного в п. 7.2 закупочной документации срока.</w:t>
      </w:r>
    </w:p>
    <w:p w14:paraId="195D6ABE" w14:textId="3447B6A9" w:rsidR="005A6F6E" w:rsidRPr="00641B24" w:rsidRDefault="005A6F6E"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7.</w:t>
      </w:r>
      <w:r w:rsidR="009B1514">
        <w:rPr>
          <w:rFonts w:ascii="Times New Roman" w:hAnsi="Times New Roman" w:cs="Times New Roman"/>
          <w:sz w:val="24"/>
          <w:szCs w:val="24"/>
        </w:rPr>
        <w:t>5</w:t>
      </w:r>
      <w:r w:rsidR="00FD6BD5">
        <w:rPr>
          <w:rFonts w:ascii="Times New Roman" w:hAnsi="Times New Roman" w:cs="Times New Roman"/>
          <w:sz w:val="24"/>
          <w:szCs w:val="24"/>
        </w:rPr>
        <w:t xml:space="preserve"> </w:t>
      </w:r>
      <w:r w:rsidR="00287BC8" w:rsidRPr="00641B24">
        <w:rPr>
          <w:rFonts w:ascii="Times New Roman" w:hAnsi="Times New Roman" w:cs="Times New Roman"/>
          <w:sz w:val="24"/>
          <w:szCs w:val="24"/>
        </w:rPr>
        <w:t>В</w:t>
      </w:r>
      <w:r w:rsidR="00FD6BD5">
        <w:rPr>
          <w:rFonts w:ascii="Times New Roman" w:hAnsi="Times New Roman" w:cs="Times New Roman"/>
          <w:sz w:val="24"/>
          <w:szCs w:val="24"/>
        </w:rPr>
        <w:t xml:space="preserve"> </w:t>
      </w:r>
      <w:r w:rsidR="00287BC8" w:rsidRPr="00641B24">
        <w:rPr>
          <w:rFonts w:ascii="Times New Roman" w:hAnsi="Times New Roman" w:cs="Times New Roman"/>
          <w:sz w:val="24"/>
          <w:szCs w:val="24"/>
        </w:rPr>
        <w:t>случае отказа победителя закупочной процедуры от заключения договора, либо неисполнения/ненадлежащего исполнения им обязательств по договору, Организатор закупки вправе принять решение о заключении договора с участником, занявшим второе место, затем – третье место и так далее.</w:t>
      </w:r>
    </w:p>
    <w:p w14:paraId="30670AF0" w14:textId="4D1C5AC8" w:rsidR="005043E5" w:rsidRPr="00641B24" w:rsidRDefault="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6C7334">
        <w:rPr>
          <w:rFonts w:ascii="Times New Roman" w:hAnsi="Times New Roman" w:cs="Times New Roman"/>
          <w:sz w:val="24"/>
          <w:szCs w:val="24"/>
        </w:rPr>
        <w:t>6</w:t>
      </w:r>
      <w:r w:rsidR="00A96FBA" w:rsidRPr="00641B24">
        <w:rPr>
          <w:rFonts w:ascii="Times New Roman" w:hAnsi="Times New Roman" w:cs="Times New Roman"/>
          <w:sz w:val="24"/>
          <w:szCs w:val="24"/>
        </w:rPr>
        <w:t xml:space="preserve"> </w:t>
      </w:r>
      <w:r w:rsidR="00956986" w:rsidRPr="00641B24">
        <w:rPr>
          <w:rFonts w:ascii="Times New Roman" w:hAnsi="Times New Roman" w:cs="Times New Roman"/>
          <w:sz w:val="24"/>
          <w:szCs w:val="24"/>
        </w:rPr>
        <w:t>Заказчик вправе в любое время отказаться от заключения договора.</w:t>
      </w:r>
    </w:p>
    <w:p w14:paraId="7C1B7738" w14:textId="42266644" w:rsidR="005043E5" w:rsidRPr="00641B24" w:rsidRDefault="00324F62" w:rsidP="008B06CB">
      <w:pPr>
        <w:pStyle w:val="10"/>
        <w:rPr>
          <w:rFonts w:ascii="Times New Roman" w:hAnsi="Times New Roman" w:cs="Times New Roman"/>
          <w:b/>
          <w:color w:val="auto"/>
          <w:sz w:val="24"/>
          <w:szCs w:val="24"/>
        </w:rPr>
      </w:pPr>
      <w:bookmarkStart w:id="19" w:name="_Toc201648038"/>
      <w:r w:rsidRPr="00641B24">
        <w:rPr>
          <w:rFonts w:ascii="Times New Roman" w:hAnsi="Times New Roman" w:cs="Times New Roman"/>
          <w:b/>
          <w:color w:val="auto"/>
          <w:sz w:val="24"/>
          <w:szCs w:val="24"/>
        </w:rPr>
        <w:t xml:space="preserve">8. Уведомление Участников о результатах </w:t>
      </w:r>
      <w:r w:rsidR="00A62D5F" w:rsidRPr="00641B24">
        <w:rPr>
          <w:rFonts w:ascii="Times New Roman" w:hAnsi="Times New Roman" w:cs="Times New Roman"/>
          <w:b/>
          <w:color w:val="auto"/>
          <w:sz w:val="24"/>
          <w:szCs w:val="24"/>
        </w:rPr>
        <w:t>З</w:t>
      </w:r>
      <w:r w:rsidRPr="00641B24">
        <w:rPr>
          <w:rFonts w:ascii="Times New Roman" w:hAnsi="Times New Roman" w:cs="Times New Roman"/>
          <w:b/>
          <w:color w:val="auto"/>
          <w:sz w:val="24"/>
          <w:szCs w:val="24"/>
        </w:rPr>
        <w:t>апроса предложений</w:t>
      </w:r>
      <w:bookmarkEnd w:id="19"/>
    </w:p>
    <w:p w14:paraId="68315134" w14:textId="094C77EE" w:rsidR="006A40C4" w:rsidRPr="00FD6BD5" w:rsidRDefault="00324F62" w:rsidP="0075392A">
      <w:pPr>
        <w:snapToGrid w:val="0"/>
        <w:jc w:val="both"/>
        <w:rPr>
          <w:rFonts w:ascii="Times New Roman" w:hAnsi="Times New Roman" w:cs="Times New Roman"/>
          <w:color w:val="0070C0"/>
          <w:sz w:val="24"/>
          <w:szCs w:val="24"/>
        </w:rPr>
      </w:pPr>
      <w:r w:rsidRPr="00641B24">
        <w:rPr>
          <w:rFonts w:ascii="Times New Roman" w:hAnsi="Times New Roman" w:cs="Times New Roman"/>
          <w:sz w:val="24"/>
          <w:szCs w:val="24"/>
        </w:rPr>
        <w:t xml:space="preserve">Уведомление об итогах проведённой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размещается на ЭТП, по адресу в сети «Интернет»: </w:t>
      </w:r>
      <w:r w:rsidR="00FD6BD5" w:rsidRPr="00FD6BD5">
        <w:rPr>
          <w:rFonts w:ascii="Times New Roman" w:hAnsi="Times New Roman" w:cs="Times New Roman"/>
          <w:color w:val="0070C0"/>
          <w:sz w:val="24"/>
          <w:szCs w:val="24"/>
        </w:rPr>
        <w:t>https://etp.gpb.ru</w:t>
      </w:r>
      <w:r w:rsidR="00B06464" w:rsidRPr="00FD6BD5">
        <w:rPr>
          <w:rFonts w:ascii="Times New Roman" w:hAnsi="Times New Roman" w:cs="Times New Roman"/>
          <w:color w:val="0070C0"/>
          <w:sz w:val="24"/>
          <w:szCs w:val="24"/>
        </w:rPr>
        <w:t>.</w:t>
      </w:r>
    </w:p>
    <w:p w14:paraId="140F4081" w14:textId="08630119" w:rsidR="00DF70CD" w:rsidRPr="00641B24" w:rsidRDefault="004C7F5C" w:rsidP="00CD56A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02BF4CF0" w14:textId="5BD915DD" w:rsidR="005043E5" w:rsidRPr="009C4829" w:rsidRDefault="00324F62" w:rsidP="008B06CB">
      <w:pPr>
        <w:pStyle w:val="10"/>
        <w:rPr>
          <w:rFonts w:ascii="Times New Roman" w:hAnsi="Times New Roman" w:cs="Times New Roman"/>
          <w:b/>
          <w:color w:val="auto"/>
          <w:sz w:val="24"/>
          <w:szCs w:val="24"/>
        </w:rPr>
      </w:pPr>
      <w:bookmarkStart w:id="20" w:name="_Toc201648039"/>
      <w:r w:rsidRPr="009C4829">
        <w:rPr>
          <w:rFonts w:ascii="Times New Roman" w:hAnsi="Times New Roman" w:cs="Times New Roman"/>
          <w:b/>
          <w:color w:val="auto"/>
          <w:sz w:val="24"/>
          <w:szCs w:val="24"/>
        </w:rPr>
        <w:lastRenderedPageBreak/>
        <w:t>9. Образцы основных форм документов, включаемых в </w:t>
      </w:r>
      <w:r w:rsidR="00875763" w:rsidRPr="009C4829">
        <w:rPr>
          <w:rFonts w:ascii="Times New Roman" w:hAnsi="Times New Roman" w:cs="Times New Roman"/>
          <w:b/>
          <w:color w:val="auto"/>
          <w:sz w:val="24"/>
          <w:szCs w:val="24"/>
        </w:rPr>
        <w:t>П</w:t>
      </w:r>
      <w:r w:rsidRPr="009C4829">
        <w:rPr>
          <w:rFonts w:ascii="Times New Roman" w:hAnsi="Times New Roman" w:cs="Times New Roman"/>
          <w:b/>
          <w:color w:val="auto"/>
          <w:sz w:val="24"/>
          <w:szCs w:val="24"/>
        </w:rPr>
        <w:t>редложение</w:t>
      </w:r>
      <w:bookmarkEnd w:id="20"/>
    </w:p>
    <w:p w14:paraId="7FF75186" w14:textId="7573F85F" w:rsidR="005043E5" w:rsidRPr="009C4829" w:rsidRDefault="00324F62" w:rsidP="008B06CB">
      <w:pPr>
        <w:pStyle w:val="10"/>
        <w:rPr>
          <w:rFonts w:ascii="Times New Roman" w:hAnsi="Times New Roman" w:cs="Times New Roman"/>
          <w:color w:val="auto"/>
          <w:sz w:val="24"/>
          <w:szCs w:val="24"/>
        </w:rPr>
      </w:pPr>
      <w:bookmarkStart w:id="21" w:name="_Toc201648040"/>
      <w:r w:rsidRPr="009C4829">
        <w:rPr>
          <w:rFonts w:ascii="Times New Roman" w:hAnsi="Times New Roman" w:cs="Times New Roman"/>
          <w:color w:val="auto"/>
          <w:sz w:val="24"/>
          <w:szCs w:val="24"/>
        </w:rPr>
        <w:t>9.1 Письмо о подаче оферты (Форма №1)</w:t>
      </w:r>
      <w:bookmarkEnd w:id="21"/>
    </w:p>
    <w:p w14:paraId="4DFF86AE" w14:textId="77777777" w:rsidR="005043E5" w:rsidRPr="009C4829"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9C4829">
        <w:rPr>
          <w:rFonts w:ascii="Times New Roman" w:hAnsi="Times New Roman" w:cs="Times New Roman"/>
          <w:b/>
          <w:spacing w:val="36"/>
          <w:sz w:val="24"/>
          <w:szCs w:val="24"/>
        </w:rPr>
        <w:t>начало формы</w:t>
      </w:r>
    </w:p>
    <w:p w14:paraId="5EDE9B7F" w14:textId="77777777" w:rsidR="005043E5" w:rsidRPr="009C4829" w:rsidRDefault="005043E5">
      <w:pPr>
        <w:snapToGrid w:val="0"/>
        <w:ind w:right="5243"/>
        <w:jc w:val="both"/>
        <w:rPr>
          <w:rFonts w:ascii="Times New Roman" w:hAnsi="Times New Roman" w:cs="Times New Roman"/>
          <w:sz w:val="24"/>
          <w:szCs w:val="24"/>
        </w:rPr>
      </w:pPr>
    </w:p>
    <w:p w14:paraId="306E5E6D" w14:textId="3E467E7D" w:rsidR="005043E5" w:rsidRPr="009C4829" w:rsidRDefault="00324F62" w:rsidP="00984AF4">
      <w:pPr>
        <w:snapToGrid w:val="0"/>
        <w:ind w:right="5243"/>
        <w:jc w:val="both"/>
        <w:rPr>
          <w:rFonts w:ascii="Times New Roman" w:hAnsi="Times New Roman" w:cs="Times New Roman"/>
          <w:sz w:val="24"/>
          <w:szCs w:val="24"/>
        </w:rPr>
      </w:pPr>
      <w:r w:rsidRPr="009C4829">
        <w:rPr>
          <w:rFonts w:ascii="Times New Roman" w:hAnsi="Times New Roman" w:cs="Times New Roman"/>
          <w:sz w:val="24"/>
          <w:szCs w:val="24"/>
        </w:rPr>
        <w:t>«____»___________ 20</w:t>
      </w:r>
      <w:r w:rsidR="00055FF9" w:rsidRPr="009C4829">
        <w:rPr>
          <w:rFonts w:ascii="Times New Roman" w:hAnsi="Times New Roman" w:cs="Times New Roman"/>
          <w:sz w:val="24"/>
          <w:szCs w:val="24"/>
        </w:rPr>
        <w:t>2</w:t>
      </w:r>
      <w:r w:rsidR="005E6A54" w:rsidRPr="009C4829">
        <w:rPr>
          <w:rFonts w:ascii="Times New Roman" w:hAnsi="Times New Roman" w:cs="Times New Roman"/>
          <w:sz w:val="24"/>
          <w:szCs w:val="24"/>
        </w:rPr>
        <w:t>5</w:t>
      </w:r>
      <w:r w:rsidRPr="009C4829">
        <w:rPr>
          <w:rFonts w:ascii="Times New Roman" w:hAnsi="Times New Roman" w:cs="Times New Roman"/>
          <w:sz w:val="24"/>
          <w:szCs w:val="24"/>
        </w:rPr>
        <w:t>г.</w:t>
      </w:r>
      <w:r w:rsidR="00984AF4" w:rsidRPr="009C4829">
        <w:rPr>
          <w:rFonts w:ascii="Times New Roman" w:hAnsi="Times New Roman" w:cs="Times New Roman"/>
          <w:sz w:val="24"/>
          <w:szCs w:val="24"/>
        </w:rPr>
        <w:t>№________</w:t>
      </w:r>
    </w:p>
    <w:p w14:paraId="24988689" w14:textId="77777777" w:rsidR="00984AF4" w:rsidRPr="009C4829" w:rsidRDefault="00984AF4">
      <w:pPr>
        <w:snapToGrid w:val="0"/>
        <w:jc w:val="center"/>
        <w:rPr>
          <w:rFonts w:ascii="Times New Roman" w:hAnsi="Times New Roman" w:cs="Times New Roman"/>
          <w:b/>
          <w:sz w:val="24"/>
          <w:szCs w:val="24"/>
        </w:rPr>
      </w:pPr>
    </w:p>
    <w:p w14:paraId="15294C13" w14:textId="77777777" w:rsidR="005043E5" w:rsidRPr="009C4829" w:rsidRDefault="00324F62">
      <w:pPr>
        <w:snapToGrid w:val="0"/>
        <w:jc w:val="center"/>
        <w:rPr>
          <w:rFonts w:ascii="Times New Roman" w:hAnsi="Times New Roman" w:cs="Times New Roman"/>
          <w:b/>
          <w:sz w:val="24"/>
          <w:szCs w:val="24"/>
        </w:rPr>
      </w:pPr>
      <w:r w:rsidRPr="009C4829">
        <w:rPr>
          <w:rFonts w:ascii="Times New Roman" w:hAnsi="Times New Roman" w:cs="Times New Roman"/>
          <w:b/>
          <w:sz w:val="24"/>
          <w:szCs w:val="24"/>
        </w:rPr>
        <w:t>Уважаемые господа!</w:t>
      </w:r>
    </w:p>
    <w:p w14:paraId="6C582B86" w14:textId="77777777" w:rsidR="005043E5" w:rsidRPr="009C4829" w:rsidRDefault="005043E5">
      <w:pPr>
        <w:snapToGrid w:val="0"/>
        <w:jc w:val="both"/>
        <w:rPr>
          <w:rFonts w:ascii="Times New Roman" w:hAnsi="Times New Roman" w:cs="Times New Roman"/>
          <w:sz w:val="24"/>
          <w:szCs w:val="24"/>
        </w:rPr>
      </w:pPr>
    </w:p>
    <w:p w14:paraId="0D8A9D7B" w14:textId="3FC514B9" w:rsidR="005043E5" w:rsidRPr="009C4829" w:rsidRDefault="00324F62" w:rsidP="00055FF9">
      <w:pPr>
        <w:keepNext/>
        <w:snapToGrid w:val="0"/>
        <w:spacing w:line="288" w:lineRule="auto"/>
        <w:ind w:firstLine="709"/>
        <w:jc w:val="both"/>
        <w:rPr>
          <w:rFonts w:ascii="Times New Roman" w:hAnsi="Times New Roman" w:cs="Times New Roman"/>
          <w:sz w:val="24"/>
          <w:szCs w:val="24"/>
        </w:rPr>
      </w:pPr>
      <w:r w:rsidRPr="009C4829">
        <w:rPr>
          <w:rFonts w:ascii="Times New Roman" w:hAnsi="Times New Roman" w:cs="Times New Roman"/>
          <w:sz w:val="24"/>
          <w:szCs w:val="24"/>
        </w:rPr>
        <w:t xml:space="preserve">Изучив Закупочную документацию по </w:t>
      </w:r>
      <w:r w:rsidR="00875763" w:rsidRPr="009C4829">
        <w:rPr>
          <w:rFonts w:ascii="Times New Roman" w:hAnsi="Times New Roman" w:cs="Times New Roman"/>
          <w:sz w:val="24"/>
          <w:szCs w:val="24"/>
        </w:rPr>
        <w:t>о</w:t>
      </w:r>
      <w:r w:rsidRPr="009C4829">
        <w:rPr>
          <w:rFonts w:ascii="Times New Roman" w:hAnsi="Times New Roman" w:cs="Times New Roman"/>
          <w:sz w:val="24"/>
          <w:szCs w:val="24"/>
        </w:rPr>
        <w:t xml:space="preserve">ткрытому </w:t>
      </w:r>
      <w:r w:rsidR="00875763" w:rsidRPr="009C4829">
        <w:rPr>
          <w:rFonts w:ascii="Times New Roman" w:hAnsi="Times New Roman" w:cs="Times New Roman"/>
          <w:sz w:val="24"/>
          <w:szCs w:val="24"/>
        </w:rPr>
        <w:t>З</w:t>
      </w:r>
      <w:r w:rsidR="00055FF9" w:rsidRPr="009C4829">
        <w:rPr>
          <w:rFonts w:ascii="Times New Roman" w:hAnsi="Times New Roman" w:cs="Times New Roman"/>
          <w:sz w:val="24"/>
          <w:szCs w:val="24"/>
        </w:rPr>
        <w:t>апросу предложений</w:t>
      </w:r>
      <w:r w:rsidRPr="009C4829">
        <w:rPr>
          <w:rFonts w:ascii="Times New Roman" w:hAnsi="Times New Roman" w:cs="Times New Roman"/>
          <w:sz w:val="24"/>
          <w:szCs w:val="24"/>
        </w:rPr>
        <w:t xml:space="preserve"> </w:t>
      </w:r>
      <w:r w:rsidR="00EA5EC1" w:rsidRPr="009C4829">
        <w:rPr>
          <w:rFonts w:ascii="Times New Roman" w:hAnsi="Times New Roman" w:cs="Times New Roman"/>
          <w:sz w:val="24"/>
          <w:szCs w:val="24"/>
        </w:rPr>
        <w:t>на</w:t>
      </w:r>
      <w:r w:rsidR="00EA5EC1" w:rsidRPr="009C4829">
        <w:rPr>
          <w:rFonts w:ascii="Times New Roman" w:hAnsi="Times New Roman" w:cs="Times New Roman"/>
          <w:b/>
          <w:sz w:val="24"/>
          <w:szCs w:val="24"/>
        </w:rPr>
        <w:t xml:space="preserve"> поставку </w:t>
      </w:r>
      <w:r w:rsidR="005A5BF4">
        <w:rPr>
          <w:rFonts w:ascii="Times New Roman" w:hAnsi="Times New Roman" w:cs="Times New Roman"/>
          <w:b/>
          <w:sz w:val="24"/>
          <w:szCs w:val="24"/>
        </w:rPr>
        <w:t>цветного металла</w:t>
      </w:r>
      <w:r w:rsidRPr="009C4829">
        <w:rPr>
          <w:rFonts w:ascii="Times New Roman" w:hAnsi="Times New Roman" w:cs="Times New Roman"/>
          <w:sz w:val="24"/>
          <w:szCs w:val="24"/>
        </w:rPr>
        <w:t xml:space="preserve">, в соответствии с Техническим заданием (Приложение № </w:t>
      </w:r>
      <w:r w:rsidR="00C85517" w:rsidRPr="009C4829">
        <w:rPr>
          <w:rFonts w:ascii="Times New Roman" w:hAnsi="Times New Roman" w:cs="Times New Roman"/>
          <w:sz w:val="24"/>
          <w:szCs w:val="24"/>
        </w:rPr>
        <w:t>3</w:t>
      </w:r>
      <w:r w:rsidR="00300FAC" w:rsidRPr="009C4829">
        <w:rPr>
          <w:rFonts w:ascii="Times New Roman" w:hAnsi="Times New Roman" w:cs="Times New Roman"/>
          <w:sz w:val="24"/>
          <w:szCs w:val="24"/>
        </w:rPr>
        <w:t xml:space="preserve"> к закупочной документации</w:t>
      </w:r>
      <w:r w:rsidRPr="009C4829">
        <w:rPr>
          <w:rFonts w:ascii="Times New Roman" w:hAnsi="Times New Roman" w:cs="Times New Roman"/>
          <w:sz w:val="24"/>
          <w:szCs w:val="24"/>
        </w:rPr>
        <w:t>), опубликованное на ЭТП, и принимая установленные в них требования и условия,</w:t>
      </w:r>
    </w:p>
    <w:p w14:paraId="19C83D72" w14:textId="32250D16"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____________________________________________________________________________</w:t>
      </w:r>
      <w:r w:rsidR="00327177" w:rsidRPr="009C4829">
        <w:rPr>
          <w:rFonts w:ascii="Times New Roman" w:hAnsi="Times New Roman" w:cs="Times New Roman"/>
          <w:sz w:val="24"/>
          <w:szCs w:val="24"/>
        </w:rPr>
        <w:t>__________</w:t>
      </w:r>
    </w:p>
    <w:p w14:paraId="31E9F603" w14:textId="77777777" w:rsidR="005043E5" w:rsidRPr="009C4829" w:rsidRDefault="00324F62">
      <w:pPr>
        <w:snapToGrid w:val="0"/>
        <w:jc w:val="center"/>
        <w:rPr>
          <w:rFonts w:ascii="Times New Roman" w:hAnsi="Times New Roman" w:cs="Times New Roman"/>
          <w:sz w:val="24"/>
          <w:szCs w:val="24"/>
          <w:vertAlign w:val="superscript"/>
        </w:rPr>
      </w:pPr>
      <w:r w:rsidRPr="009C4829">
        <w:rPr>
          <w:rFonts w:ascii="Times New Roman" w:hAnsi="Times New Roman" w:cs="Times New Roman"/>
          <w:sz w:val="24"/>
          <w:szCs w:val="24"/>
          <w:vertAlign w:val="superscript"/>
        </w:rPr>
        <w:t>(полное наименование Участника с указанием организационно-правовой формы)</w:t>
      </w:r>
    </w:p>
    <w:p w14:paraId="778FA262" w14:textId="77777777"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зарегистрированное по адресу</w:t>
      </w:r>
    </w:p>
    <w:p w14:paraId="5C558CE0" w14:textId="5273D7B6"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_____________________________________________________________________________</w:t>
      </w:r>
      <w:r w:rsidR="00327177" w:rsidRPr="009C4829">
        <w:rPr>
          <w:rFonts w:ascii="Times New Roman" w:hAnsi="Times New Roman" w:cs="Times New Roman"/>
          <w:sz w:val="24"/>
          <w:szCs w:val="24"/>
        </w:rPr>
        <w:t>_________</w:t>
      </w:r>
    </w:p>
    <w:p w14:paraId="590A5034" w14:textId="77777777" w:rsidR="005043E5" w:rsidRPr="009C4829" w:rsidRDefault="00324F62">
      <w:pPr>
        <w:snapToGrid w:val="0"/>
        <w:jc w:val="center"/>
        <w:rPr>
          <w:rFonts w:ascii="Times New Roman" w:hAnsi="Times New Roman" w:cs="Times New Roman"/>
          <w:sz w:val="24"/>
          <w:szCs w:val="24"/>
          <w:vertAlign w:val="superscript"/>
        </w:rPr>
      </w:pPr>
      <w:r w:rsidRPr="009C4829">
        <w:rPr>
          <w:rFonts w:ascii="Times New Roman" w:hAnsi="Times New Roman" w:cs="Times New Roman"/>
          <w:sz w:val="24"/>
          <w:szCs w:val="24"/>
          <w:vertAlign w:val="superscript"/>
        </w:rPr>
        <w:t>(юридический адрес Участника)</w:t>
      </w:r>
    </w:p>
    <w:p w14:paraId="14C40D97" w14:textId="43058035" w:rsidR="005043E5" w:rsidRPr="00641B24" w:rsidRDefault="00324F62" w:rsidP="00FE7E5A">
      <w:pPr>
        <w:snapToGrid w:val="0"/>
        <w:jc w:val="both"/>
        <w:rPr>
          <w:rFonts w:ascii="Times New Roman" w:hAnsi="Times New Roman" w:cs="Times New Roman"/>
          <w:b/>
          <w:i/>
          <w:sz w:val="24"/>
          <w:szCs w:val="24"/>
        </w:rPr>
      </w:pPr>
      <w:r w:rsidRPr="009C4829">
        <w:rPr>
          <w:rFonts w:ascii="Times New Roman" w:hAnsi="Times New Roman" w:cs="Times New Roman"/>
          <w:sz w:val="24"/>
          <w:szCs w:val="24"/>
        </w:rPr>
        <w:t>предлагает заключить Договор на</w:t>
      </w:r>
      <w:r w:rsidR="00055FF9" w:rsidRPr="009C4829">
        <w:rPr>
          <w:rFonts w:ascii="Times New Roman" w:hAnsi="Times New Roman" w:cs="Times New Roman"/>
          <w:sz w:val="24"/>
          <w:szCs w:val="24"/>
        </w:rPr>
        <w:t>:</w:t>
      </w:r>
      <w:r w:rsidR="00327177" w:rsidRPr="009C4829">
        <w:rPr>
          <w:rFonts w:ascii="Times New Roman" w:hAnsi="Times New Roman" w:cs="Times New Roman"/>
          <w:sz w:val="24"/>
          <w:szCs w:val="24"/>
        </w:rPr>
        <w:t xml:space="preserve"> </w:t>
      </w:r>
      <w:r w:rsidR="00FE48C5" w:rsidRPr="009C4829">
        <w:rPr>
          <w:rFonts w:ascii="Times New Roman" w:hAnsi="Times New Roman" w:cs="Times New Roman"/>
          <w:b/>
          <w:sz w:val="24"/>
          <w:szCs w:val="24"/>
        </w:rPr>
        <w:t>поставку</w:t>
      </w:r>
      <w:r w:rsidR="00FE48C5" w:rsidRPr="009C4829">
        <w:rPr>
          <w:rFonts w:ascii="Times New Roman" w:hAnsi="Times New Roman" w:cs="Times New Roman"/>
          <w:sz w:val="24"/>
          <w:szCs w:val="24"/>
        </w:rPr>
        <w:t xml:space="preserve"> </w:t>
      </w:r>
      <w:r w:rsidR="005A5BF4">
        <w:rPr>
          <w:rFonts w:ascii="Times New Roman" w:hAnsi="Times New Roman" w:cs="Times New Roman"/>
          <w:b/>
          <w:sz w:val="24"/>
          <w:szCs w:val="24"/>
        </w:rPr>
        <w:t>цветного металла</w:t>
      </w:r>
      <w:r w:rsidR="00A107D3" w:rsidRPr="00A107D3">
        <w:rPr>
          <w:rFonts w:ascii="Times New Roman" w:hAnsi="Times New Roman" w:cs="Times New Roman"/>
          <w:b/>
          <w:sz w:val="24"/>
          <w:szCs w:val="24"/>
        </w:rPr>
        <w:t xml:space="preserve"> </w:t>
      </w:r>
      <w:r w:rsidRPr="009C4829">
        <w:rPr>
          <w:rFonts w:ascii="Times New Roman" w:hAnsi="Times New Roman" w:cs="Times New Roman"/>
          <w:sz w:val="24"/>
          <w:szCs w:val="24"/>
        </w:rPr>
        <w:t>на условиях, определенных в Закупочной документации, и в соответствии с коммерческим предложением [</w:t>
      </w:r>
      <w:r w:rsidRPr="009C4829">
        <w:rPr>
          <w:rFonts w:ascii="Times New Roman" w:hAnsi="Times New Roman" w:cs="Times New Roman"/>
          <w:b/>
          <w:i/>
          <w:sz w:val="24"/>
          <w:szCs w:val="24"/>
        </w:rPr>
        <w:t>при необходимости могут быть указаны другие документы</w:t>
      </w:r>
      <w:r w:rsidRPr="009C4829">
        <w:rPr>
          <w:rFonts w:ascii="Times New Roman" w:hAnsi="Times New Roman" w:cs="Times New Roman"/>
          <w:sz w:val="24"/>
          <w:szCs w:val="24"/>
        </w:rPr>
        <w:t xml:space="preserve">], являющимся неотъемлемым приложением к настоящему письму и составляющим вместе с настоящим письмом Предложение, </w:t>
      </w:r>
      <w:r w:rsidRPr="009C4829">
        <w:rPr>
          <w:rFonts w:ascii="Times New Roman" w:hAnsi="Times New Roman" w:cs="Times New Roman"/>
          <w:b/>
          <w:i/>
          <w:sz w:val="24"/>
          <w:szCs w:val="24"/>
        </w:rPr>
        <w:t>на общую сумму</w:t>
      </w:r>
      <w:r w:rsidR="00327177" w:rsidRPr="009C4829">
        <w:rPr>
          <w:rFonts w:ascii="Times New Roman" w:hAnsi="Times New Roman" w:cs="Times New Roman"/>
          <w:b/>
          <w:i/>
          <w:sz w:val="24"/>
          <w:szCs w:val="24"/>
        </w:rPr>
        <w:t>:</w:t>
      </w:r>
    </w:p>
    <w:p w14:paraId="743BE40E" w14:textId="77777777" w:rsidR="005043E5" w:rsidRPr="00641B24" w:rsidRDefault="005043E5">
      <w:pPr>
        <w:tabs>
          <w:tab w:val="left" w:pos="0"/>
        </w:tabs>
        <w:snapToGrid w:val="0"/>
        <w:jc w:val="both"/>
        <w:rPr>
          <w:rFonts w:ascii="Times New Roman" w:hAnsi="Times New Roman" w:cs="Times New Roman"/>
          <w:b/>
          <w:sz w:val="24"/>
          <w:szCs w:val="24"/>
        </w:rPr>
      </w:pPr>
    </w:p>
    <w:tbl>
      <w:tblPr>
        <w:tblW w:w="11218" w:type="dxa"/>
        <w:tblLayout w:type="fixed"/>
        <w:tblCellMar>
          <w:left w:w="0" w:type="dxa"/>
          <w:right w:w="0" w:type="dxa"/>
        </w:tblCellMar>
        <w:tblLook w:val="04A0" w:firstRow="1" w:lastRow="0" w:firstColumn="1" w:lastColumn="0" w:noHBand="0" w:noVBand="1"/>
      </w:tblPr>
      <w:tblGrid>
        <w:gridCol w:w="5609"/>
        <w:gridCol w:w="5609"/>
      </w:tblGrid>
      <w:tr w:rsidR="005043E5" w:rsidRPr="00641B24" w14:paraId="0B43C72C" w14:textId="77777777" w:rsidTr="000C449F">
        <w:trPr>
          <w:trHeight w:val="852"/>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8A8F0A9" w14:textId="5608339A"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без НДС</w:t>
            </w:r>
          </w:p>
        </w:tc>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4255BBC" w14:textId="786AB652"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___</w:t>
            </w:r>
            <w:r w:rsidR="000C449F" w:rsidRPr="00641B24">
              <w:rPr>
                <w:rFonts w:ascii="Times New Roman" w:hAnsi="Times New Roman" w:cs="Times New Roman"/>
                <w:sz w:val="24"/>
                <w:szCs w:val="24"/>
              </w:rPr>
              <w:t>______________________</w:t>
            </w:r>
          </w:p>
          <w:p w14:paraId="683D1B0E"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без НДС)</w:t>
            </w:r>
          </w:p>
        </w:tc>
      </w:tr>
      <w:tr w:rsidR="005043E5" w:rsidRPr="00641B24" w14:paraId="51C6E004" w14:textId="77777777" w:rsidTr="000C449F">
        <w:trPr>
          <w:trHeight w:val="573"/>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23CA9B8" w14:textId="13B06D85"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с НДС</w:t>
            </w:r>
          </w:p>
        </w:tc>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2C47BD4E" w14:textId="01241078"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w:t>
            </w:r>
            <w:r w:rsidR="000C449F" w:rsidRPr="00641B24">
              <w:rPr>
                <w:rFonts w:ascii="Times New Roman" w:hAnsi="Times New Roman" w:cs="Times New Roman"/>
                <w:sz w:val="24"/>
                <w:szCs w:val="24"/>
              </w:rPr>
              <w:t>______________________</w:t>
            </w:r>
            <w:r w:rsidRPr="00641B24">
              <w:rPr>
                <w:rFonts w:ascii="Times New Roman" w:hAnsi="Times New Roman" w:cs="Times New Roman"/>
                <w:sz w:val="24"/>
                <w:szCs w:val="24"/>
              </w:rPr>
              <w:t>_</w:t>
            </w:r>
          </w:p>
          <w:p w14:paraId="57361B6C"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с НДС)</w:t>
            </w:r>
          </w:p>
        </w:tc>
      </w:tr>
    </w:tbl>
    <w:p w14:paraId="21208177" w14:textId="77777777" w:rsidR="005043E5" w:rsidRPr="00641B24" w:rsidRDefault="005043E5">
      <w:pPr>
        <w:snapToGrid w:val="0"/>
        <w:jc w:val="both"/>
        <w:rPr>
          <w:rFonts w:ascii="Times New Roman" w:hAnsi="Times New Roman" w:cs="Times New Roman"/>
          <w:sz w:val="24"/>
          <w:szCs w:val="24"/>
        </w:rPr>
      </w:pPr>
    </w:p>
    <w:p w14:paraId="77138852" w14:textId="56C035F2"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имеет прав</w:t>
      </w:r>
      <w:r w:rsidR="00327177" w:rsidRPr="00641B24">
        <w:rPr>
          <w:rFonts w:ascii="Times New Roman" w:hAnsi="Times New Roman" w:cs="Times New Roman"/>
          <w:sz w:val="24"/>
          <w:szCs w:val="24"/>
        </w:rPr>
        <w:t xml:space="preserve">овой статус оферты и действует </w:t>
      </w:r>
      <w:r w:rsidRPr="00641B24">
        <w:rPr>
          <w:rFonts w:ascii="Times New Roman" w:hAnsi="Times New Roman" w:cs="Times New Roman"/>
          <w:sz w:val="24"/>
          <w:szCs w:val="24"/>
        </w:rPr>
        <w:t>до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______________ 20</w:t>
      </w:r>
      <w:r w:rsidR="006A1F17">
        <w:rPr>
          <w:rFonts w:ascii="Times New Roman" w:hAnsi="Times New Roman" w:cs="Times New Roman"/>
          <w:sz w:val="24"/>
          <w:szCs w:val="24"/>
        </w:rPr>
        <w:t>2</w:t>
      </w:r>
      <w:r w:rsidR="00A86E68">
        <w:rPr>
          <w:rFonts w:ascii="Times New Roman" w:hAnsi="Times New Roman" w:cs="Times New Roman"/>
          <w:sz w:val="24"/>
          <w:szCs w:val="24"/>
        </w:rPr>
        <w:t>5</w:t>
      </w:r>
      <w:r w:rsidRPr="00641B24">
        <w:rPr>
          <w:rFonts w:ascii="Times New Roman" w:hAnsi="Times New Roman" w:cs="Times New Roman"/>
          <w:sz w:val="24"/>
          <w:szCs w:val="24"/>
        </w:rPr>
        <w:t xml:space="preserve"> г.</w:t>
      </w:r>
    </w:p>
    <w:p w14:paraId="4361A6AD" w14:textId="77777777" w:rsidR="005043E5" w:rsidRPr="00641B24" w:rsidRDefault="005043E5">
      <w:pPr>
        <w:snapToGrid w:val="0"/>
        <w:jc w:val="both"/>
        <w:rPr>
          <w:rFonts w:ascii="Times New Roman" w:hAnsi="Times New Roman" w:cs="Times New Roman"/>
          <w:sz w:val="24"/>
          <w:szCs w:val="24"/>
        </w:rPr>
      </w:pPr>
    </w:p>
    <w:p w14:paraId="1444227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14EB5DD1"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(Форма № 2) – на ____ листах;</w:t>
      </w:r>
    </w:p>
    <w:p w14:paraId="247AD6F2"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Анкета участника (Форма № 3) – на ____ листах;</w:t>
      </w:r>
    </w:p>
    <w:p w14:paraId="1794C859"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подтверждающие соответствие Участника установленным требованиям (п.3.2) – на ____ листах.</w:t>
      </w:r>
    </w:p>
    <w:p w14:paraId="41D6CE48" w14:textId="77777777" w:rsidR="005043E5" w:rsidRPr="00641B24" w:rsidRDefault="00324F62" w:rsidP="00EC1DCD">
      <w:pPr>
        <w:numPr>
          <w:ilvl w:val="0"/>
          <w:numId w:val="17"/>
        </w:numPr>
        <w:tabs>
          <w:tab w:val="left" w:pos="284"/>
          <w:tab w:val="left" w:pos="1080"/>
        </w:tabs>
        <w:snapToGrid w:val="0"/>
        <w:ind w:left="1080" w:hanging="1080"/>
        <w:jc w:val="both"/>
        <w:rPr>
          <w:rFonts w:ascii="Times New Roman" w:hAnsi="Times New Roman" w:cs="Times New Roman"/>
          <w:sz w:val="24"/>
          <w:szCs w:val="24"/>
        </w:rPr>
      </w:pPr>
      <w:r w:rsidRPr="00641B24">
        <w:rPr>
          <w:rFonts w:ascii="Times New Roman" w:hAnsi="Times New Roman" w:cs="Times New Roman"/>
          <w:sz w:val="24"/>
          <w:szCs w:val="24"/>
        </w:rPr>
        <w:t>Другие документы.</w:t>
      </w:r>
    </w:p>
    <w:p w14:paraId="68B472B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6DA229DA" w14:textId="77777777" w:rsidR="005043E5" w:rsidRPr="00641B24" w:rsidRDefault="00324F62">
      <w:pPr>
        <w:snapToGrid w:val="0"/>
        <w:ind w:right="3684"/>
        <w:jc w:val="center"/>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(подпись, М.П.)</w:t>
      </w:r>
    </w:p>
    <w:p w14:paraId="012C79B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224571E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vertAlign w:val="superscript"/>
        </w:rPr>
        <w:t>(фамилия, имя, отчество подписавшего, должность)</w:t>
      </w:r>
    </w:p>
    <w:p w14:paraId="5D2FE617" w14:textId="77777777" w:rsidR="005043E5" w:rsidRPr="00641B24" w:rsidRDefault="005043E5">
      <w:pPr>
        <w:snapToGrid w:val="0"/>
        <w:jc w:val="both"/>
        <w:rPr>
          <w:rFonts w:ascii="Times New Roman" w:hAnsi="Times New Roman" w:cs="Times New Roman"/>
          <w:sz w:val="24"/>
          <w:szCs w:val="24"/>
        </w:rPr>
      </w:pPr>
    </w:p>
    <w:p w14:paraId="119ADBA9"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04323902" w14:textId="77777777" w:rsidR="00CD56A3" w:rsidRPr="00641B24" w:rsidRDefault="00CD56A3">
      <w:pPr>
        <w:tabs>
          <w:tab w:val="left" w:pos="180"/>
        </w:tabs>
        <w:snapToGrid w:val="0"/>
        <w:jc w:val="both"/>
        <w:rPr>
          <w:rFonts w:ascii="Times New Roman" w:hAnsi="Times New Roman" w:cs="Times New Roman"/>
          <w:b/>
          <w:sz w:val="24"/>
          <w:szCs w:val="24"/>
        </w:rPr>
      </w:pPr>
    </w:p>
    <w:p w14:paraId="15C1A2EC" w14:textId="77777777" w:rsidR="00CD56A3" w:rsidRDefault="00CD56A3">
      <w:pPr>
        <w:tabs>
          <w:tab w:val="left" w:pos="180"/>
        </w:tabs>
        <w:snapToGrid w:val="0"/>
        <w:jc w:val="both"/>
        <w:rPr>
          <w:rFonts w:ascii="Times New Roman" w:hAnsi="Times New Roman" w:cs="Times New Roman"/>
          <w:b/>
          <w:sz w:val="24"/>
          <w:szCs w:val="24"/>
        </w:rPr>
      </w:pPr>
    </w:p>
    <w:p w14:paraId="46A0F513" w14:textId="77777777" w:rsidR="000F62CB" w:rsidRPr="00641B24" w:rsidRDefault="000F62CB">
      <w:pPr>
        <w:tabs>
          <w:tab w:val="left" w:pos="180"/>
        </w:tabs>
        <w:snapToGrid w:val="0"/>
        <w:jc w:val="both"/>
        <w:rPr>
          <w:rFonts w:ascii="Times New Roman" w:hAnsi="Times New Roman" w:cs="Times New Roman"/>
          <w:b/>
          <w:sz w:val="24"/>
          <w:szCs w:val="24"/>
        </w:rPr>
      </w:pPr>
    </w:p>
    <w:p w14:paraId="272D48F0" w14:textId="77777777" w:rsidR="005043E5" w:rsidRPr="00641B24" w:rsidRDefault="00324F62">
      <w:pPr>
        <w:tabs>
          <w:tab w:val="left" w:pos="180"/>
        </w:tabs>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F53DF8E"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FB3FF30"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должен указать свое полное наименование (с указанием организационно-правовой формы) и юридический адрес.</w:t>
      </w:r>
    </w:p>
    <w:p w14:paraId="57519B8B"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0C90BCB" w14:textId="6367FA1F"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4.Участник должен указать стоимость ока</w:t>
      </w:r>
      <w:r w:rsidR="00327177" w:rsidRPr="00641B24">
        <w:rPr>
          <w:rFonts w:ascii="Times New Roman" w:hAnsi="Times New Roman" w:cs="Times New Roman"/>
          <w:sz w:val="24"/>
          <w:szCs w:val="24"/>
        </w:rPr>
        <w:t xml:space="preserve">зания услуг цифрами и словами, </w:t>
      </w:r>
      <w:r w:rsidRPr="00641B24">
        <w:rPr>
          <w:rFonts w:ascii="Times New Roman" w:hAnsi="Times New Roman" w:cs="Times New Roman"/>
          <w:sz w:val="24"/>
          <w:szCs w:val="24"/>
        </w:rPr>
        <w:t xml:space="preserve">в рублях, без НДС и с НДС. </w:t>
      </w:r>
    </w:p>
    <w:p w14:paraId="6BD664F4" w14:textId="5E330B8D"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r w:rsidR="00EA2F25" w:rsidRPr="00641B24">
        <w:rPr>
          <w:rFonts w:ascii="Times New Roman" w:hAnsi="Times New Roman" w:cs="Times New Roman"/>
          <w:sz w:val="24"/>
          <w:szCs w:val="24"/>
        </w:rPr>
        <w:t>, с даты окончания подачи предложений</w:t>
      </w:r>
      <w:r w:rsidRPr="00641B24">
        <w:rPr>
          <w:rFonts w:ascii="Times New Roman" w:hAnsi="Times New Roman" w:cs="Times New Roman"/>
          <w:sz w:val="24"/>
          <w:szCs w:val="24"/>
        </w:rPr>
        <w:t>.</w:t>
      </w:r>
    </w:p>
    <w:p w14:paraId="1AEBC85F"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6. Письмо должно быть подписано и скреплено печатью в соответствии с требованиями Закупочной документации.</w:t>
      </w:r>
    </w:p>
    <w:p w14:paraId="6272B55C" w14:textId="77777777" w:rsidR="005043E5" w:rsidRPr="00781427" w:rsidRDefault="00324F62" w:rsidP="008B06CB">
      <w:pPr>
        <w:pStyle w:val="10"/>
        <w:rPr>
          <w:rFonts w:ascii="Times New Roman" w:hAnsi="Times New Roman" w:cs="Times New Roman"/>
          <w:sz w:val="24"/>
          <w:szCs w:val="24"/>
        </w:rPr>
      </w:pPr>
      <w:r w:rsidRPr="00641B24">
        <w:rPr>
          <w:rFonts w:ascii="Times New Roman" w:hAnsi="Times New Roman" w:cs="Times New Roman"/>
          <w:sz w:val="24"/>
          <w:szCs w:val="24"/>
        </w:rPr>
        <w:br w:type="page"/>
      </w:r>
      <w:bookmarkStart w:id="22" w:name="_Toc201648041"/>
      <w:r w:rsidRPr="00781427">
        <w:rPr>
          <w:rFonts w:ascii="Times New Roman" w:hAnsi="Times New Roman" w:cs="Times New Roman"/>
          <w:color w:val="auto"/>
          <w:sz w:val="24"/>
          <w:szCs w:val="24"/>
        </w:rPr>
        <w:lastRenderedPageBreak/>
        <w:t>9.2 Коммерческое предложение (Форма №2)</w:t>
      </w:r>
      <w:bookmarkEnd w:id="22"/>
    </w:p>
    <w:p w14:paraId="65A463E2"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6E98D0A8" w14:textId="77777777" w:rsidR="005043E5" w:rsidRPr="00641B24" w:rsidRDefault="005043E5">
      <w:pPr>
        <w:snapToGrid w:val="0"/>
        <w:rPr>
          <w:rFonts w:ascii="Times New Roman" w:hAnsi="Times New Roman" w:cs="Times New Roman"/>
          <w:sz w:val="24"/>
          <w:szCs w:val="24"/>
        </w:rPr>
      </w:pPr>
    </w:p>
    <w:p w14:paraId="7789AB06" w14:textId="687AED41" w:rsidR="005043E5"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1 к письму о подаче оферты</w:t>
      </w:r>
      <w:r w:rsidRPr="00641B24">
        <w:rPr>
          <w:rFonts w:ascii="Times New Roman" w:hAnsi="Times New Roman" w:cs="Times New Roman"/>
          <w:sz w:val="24"/>
          <w:szCs w:val="24"/>
        </w:rPr>
        <w:br/>
        <w:t>от «___»</w:t>
      </w:r>
      <w:r w:rsidR="00D81A8D"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C85517" w:rsidRPr="00641B24">
        <w:rPr>
          <w:rFonts w:ascii="Times New Roman" w:hAnsi="Times New Roman" w:cs="Times New Roman"/>
          <w:sz w:val="24"/>
          <w:szCs w:val="24"/>
        </w:rPr>
        <w:t>2</w:t>
      </w:r>
      <w:r w:rsidR="005E6A54">
        <w:rPr>
          <w:rFonts w:ascii="Times New Roman" w:hAnsi="Times New Roman" w:cs="Times New Roman"/>
          <w:sz w:val="24"/>
          <w:szCs w:val="24"/>
        </w:rPr>
        <w:t>5</w:t>
      </w:r>
      <w:r w:rsidRPr="00641B24">
        <w:rPr>
          <w:rFonts w:ascii="Times New Roman" w:hAnsi="Times New Roman" w:cs="Times New Roman"/>
          <w:sz w:val="24"/>
          <w:szCs w:val="24"/>
        </w:rPr>
        <w:t>г. №__________</w:t>
      </w:r>
    </w:p>
    <w:p w14:paraId="7772F7E4" w14:textId="77777777" w:rsidR="005043E5" w:rsidRPr="00641B24" w:rsidRDefault="005043E5">
      <w:pPr>
        <w:snapToGrid w:val="0"/>
        <w:jc w:val="both"/>
        <w:rPr>
          <w:rFonts w:ascii="Times New Roman" w:hAnsi="Times New Roman" w:cs="Times New Roman"/>
          <w:sz w:val="24"/>
          <w:szCs w:val="24"/>
        </w:rPr>
      </w:pPr>
    </w:p>
    <w:p w14:paraId="109CE9A1" w14:textId="77777777" w:rsidR="005043E5"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 xml:space="preserve">Коммерческое предложение </w:t>
      </w:r>
    </w:p>
    <w:p w14:paraId="6F47EE49" w14:textId="77777777" w:rsidR="002F3088" w:rsidRPr="00641B24" w:rsidRDefault="002F3088">
      <w:pPr>
        <w:snapToGrid w:val="0"/>
        <w:jc w:val="center"/>
        <w:rPr>
          <w:rFonts w:ascii="Times New Roman" w:hAnsi="Times New Roman" w:cs="Times New Roman"/>
          <w:b/>
          <w:sz w:val="24"/>
          <w:szCs w:val="24"/>
        </w:rPr>
      </w:pPr>
    </w:p>
    <w:p w14:paraId="55B288D3" w14:textId="6A6AE453" w:rsidR="00EC3223" w:rsidRPr="00C439F7" w:rsidRDefault="00EA5EC1" w:rsidP="00C439F7">
      <w:pPr>
        <w:keepNext/>
        <w:snapToGrid w:val="0"/>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w:t>
      </w:r>
      <w:r w:rsidRPr="001F4C2F">
        <w:rPr>
          <w:rFonts w:ascii="Times New Roman" w:hAnsi="Times New Roman" w:cs="Times New Roman"/>
          <w:b/>
          <w:sz w:val="24"/>
          <w:szCs w:val="24"/>
        </w:rPr>
        <w:t xml:space="preserve">поставку </w:t>
      </w:r>
      <w:r w:rsidR="005A5BF4">
        <w:rPr>
          <w:rFonts w:ascii="Times New Roman" w:hAnsi="Times New Roman" w:cs="Times New Roman"/>
          <w:b/>
          <w:sz w:val="24"/>
          <w:szCs w:val="24"/>
        </w:rPr>
        <w:t>цветного металла</w:t>
      </w:r>
      <w:r w:rsidR="00324F62" w:rsidRPr="002A22CD">
        <w:rPr>
          <w:rFonts w:ascii="Times New Roman" w:hAnsi="Times New Roman" w:cs="Times New Roman"/>
          <w:sz w:val="24"/>
          <w:szCs w:val="24"/>
        </w:rPr>
        <w:t>, в соответствии</w:t>
      </w:r>
      <w:r w:rsidR="00324F62" w:rsidRPr="00641B24">
        <w:rPr>
          <w:rFonts w:ascii="Times New Roman" w:hAnsi="Times New Roman" w:cs="Times New Roman"/>
          <w:sz w:val="24"/>
          <w:szCs w:val="24"/>
        </w:rPr>
        <w:t xml:space="preserve"> с Техническим заданием (Приложение № </w:t>
      </w:r>
      <w:r w:rsidR="00C85517" w:rsidRPr="00641B24">
        <w:rPr>
          <w:rFonts w:ascii="Times New Roman" w:hAnsi="Times New Roman" w:cs="Times New Roman"/>
          <w:sz w:val="24"/>
          <w:szCs w:val="24"/>
        </w:rPr>
        <w:t>3</w:t>
      </w:r>
      <w:r w:rsidR="00324F62" w:rsidRPr="00641B24">
        <w:rPr>
          <w:rFonts w:ascii="Times New Roman" w:hAnsi="Times New Roman" w:cs="Times New Roman"/>
          <w:sz w:val="24"/>
          <w:szCs w:val="24"/>
        </w:rPr>
        <w:t xml:space="preserve">) </w:t>
      </w:r>
    </w:p>
    <w:p w14:paraId="33B51883" w14:textId="21C62F9A" w:rsidR="00143D20"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 ________________________________________________</w:t>
      </w:r>
    </w:p>
    <w:p w14:paraId="15781895" w14:textId="0136A624" w:rsidR="00B94E17" w:rsidRDefault="00C439F7" w:rsidP="00496A20">
      <w:pPr>
        <w:tabs>
          <w:tab w:val="num" w:pos="0"/>
        </w:tabs>
        <w:jc w:val="both"/>
        <w:rPr>
          <w:rFonts w:ascii="Times New Roman" w:hAnsi="Times New Roman" w:cs="Times New Roman"/>
          <w:sz w:val="24"/>
          <w:szCs w:val="24"/>
        </w:rPr>
      </w:pPr>
      <w:r>
        <w:rPr>
          <w:rFonts w:ascii="Times New Roman" w:hAnsi="Times New Roman" w:cs="Times New Roman"/>
          <w:sz w:val="24"/>
          <w:szCs w:val="24"/>
        </w:rPr>
        <w:tab/>
      </w:r>
      <w:r w:rsidR="00496A20" w:rsidRPr="00641B24">
        <w:rPr>
          <w:rFonts w:ascii="Times New Roman" w:hAnsi="Times New Roman" w:cs="Times New Roman"/>
          <w:sz w:val="24"/>
          <w:szCs w:val="24"/>
        </w:rPr>
        <w:t xml:space="preserve">Настоящим мы подтверждаем, что изучили Техническое задание и Проект договора и согласны </w:t>
      </w:r>
      <w:r w:rsidR="0075392A" w:rsidRPr="0075392A">
        <w:rPr>
          <w:rFonts w:ascii="Times New Roman" w:hAnsi="Times New Roman" w:cs="Times New Roman"/>
          <w:sz w:val="24"/>
          <w:szCs w:val="24"/>
        </w:rPr>
        <w:t>постав</w:t>
      </w:r>
      <w:r w:rsidR="0075392A">
        <w:rPr>
          <w:rFonts w:ascii="Times New Roman" w:hAnsi="Times New Roman" w:cs="Times New Roman"/>
          <w:sz w:val="24"/>
          <w:szCs w:val="24"/>
        </w:rPr>
        <w:t>ить</w:t>
      </w:r>
      <w:r w:rsidR="0075392A" w:rsidRPr="0075392A">
        <w:rPr>
          <w:rFonts w:ascii="Times New Roman" w:hAnsi="Times New Roman" w:cs="Times New Roman"/>
          <w:sz w:val="24"/>
          <w:szCs w:val="24"/>
        </w:rPr>
        <w:t xml:space="preserve"> </w:t>
      </w:r>
      <w:r w:rsidR="005A5BF4">
        <w:rPr>
          <w:rFonts w:ascii="Times New Roman" w:hAnsi="Times New Roman" w:cs="Times New Roman"/>
          <w:b/>
          <w:sz w:val="24"/>
          <w:szCs w:val="24"/>
        </w:rPr>
        <w:t>цветной металл</w:t>
      </w:r>
      <w:r w:rsidR="00496A20" w:rsidRPr="00DF70CD">
        <w:rPr>
          <w:rFonts w:ascii="Times New Roman" w:hAnsi="Times New Roman" w:cs="Times New Roman"/>
          <w:sz w:val="24"/>
          <w:szCs w:val="24"/>
        </w:rPr>
        <w:t>,</w:t>
      </w:r>
      <w:r w:rsidR="00496A20" w:rsidRPr="00641B24">
        <w:rPr>
          <w:rFonts w:ascii="Times New Roman" w:hAnsi="Times New Roman" w:cs="Times New Roman"/>
          <w:sz w:val="24"/>
          <w:szCs w:val="24"/>
        </w:rPr>
        <w:t xml:space="preserve"> полностью соответствующие требо</w:t>
      </w:r>
      <w:r w:rsidR="00040080">
        <w:rPr>
          <w:rFonts w:ascii="Times New Roman" w:hAnsi="Times New Roman" w:cs="Times New Roman"/>
          <w:sz w:val="24"/>
          <w:szCs w:val="24"/>
        </w:rPr>
        <w:t>ваниям Заказчика, изложенным в П</w:t>
      </w:r>
      <w:r w:rsidR="00496A20" w:rsidRPr="00641B24">
        <w:rPr>
          <w:rFonts w:ascii="Times New Roman" w:hAnsi="Times New Roman" w:cs="Times New Roman"/>
          <w:sz w:val="24"/>
          <w:szCs w:val="24"/>
        </w:rPr>
        <w:t>риложен</w:t>
      </w:r>
      <w:r w:rsidR="002A43FF">
        <w:rPr>
          <w:rFonts w:ascii="Times New Roman" w:hAnsi="Times New Roman" w:cs="Times New Roman"/>
          <w:sz w:val="24"/>
          <w:szCs w:val="24"/>
        </w:rPr>
        <w:t xml:space="preserve">ии №3 к закупочной </w:t>
      </w:r>
      <w:proofErr w:type="spellStart"/>
      <w:r w:rsidR="002A43FF">
        <w:rPr>
          <w:rFonts w:ascii="Times New Roman" w:hAnsi="Times New Roman" w:cs="Times New Roman"/>
          <w:sz w:val="24"/>
          <w:szCs w:val="24"/>
        </w:rPr>
        <w:t>документации</w:t>
      </w:r>
      <w:r w:rsidR="00040080">
        <w:rPr>
          <w:rFonts w:ascii="Times New Roman" w:hAnsi="Times New Roman" w:cs="Times New Roman"/>
          <w:sz w:val="24"/>
          <w:szCs w:val="24"/>
        </w:rPr>
        <w:t>_Техническое</w:t>
      </w:r>
      <w:proofErr w:type="spellEnd"/>
      <w:r w:rsidR="00040080">
        <w:rPr>
          <w:rFonts w:ascii="Times New Roman" w:hAnsi="Times New Roman" w:cs="Times New Roman"/>
          <w:sz w:val="24"/>
          <w:szCs w:val="24"/>
        </w:rPr>
        <w:t xml:space="preserve"> задание</w:t>
      </w:r>
      <w:r w:rsidR="002A43FF">
        <w:rPr>
          <w:rFonts w:ascii="Times New Roman" w:hAnsi="Times New Roman" w:cs="Times New Roman"/>
          <w:sz w:val="24"/>
          <w:szCs w:val="24"/>
        </w:rPr>
        <w:t>:</w:t>
      </w:r>
      <w:r w:rsidR="005A5BF4">
        <w:rPr>
          <w:rFonts w:ascii="Times New Roman" w:hAnsi="Times New Roman" w:cs="Times New Roman"/>
          <w:sz w:val="24"/>
          <w:szCs w:val="24"/>
        </w:rPr>
        <w:t xml:space="preserve"> </w:t>
      </w:r>
    </w:p>
    <w:tbl>
      <w:tblPr>
        <w:tblW w:w="10768" w:type="dxa"/>
        <w:tblLayout w:type="fixed"/>
        <w:tblCellMar>
          <w:left w:w="0" w:type="dxa"/>
          <w:right w:w="0" w:type="dxa"/>
        </w:tblCellMar>
        <w:tblLook w:val="04A0" w:firstRow="1" w:lastRow="0" w:firstColumn="1" w:lastColumn="0" w:noHBand="0" w:noVBand="1"/>
      </w:tblPr>
      <w:tblGrid>
        <w:gridCol w:w="461"/>
        <w:gridCol w:w="1279"/>
        <w:gridCol w:w="943"/>
        <w:gridCol w:w="1417"/>
        <w:gridCol w:w="992"/>
        <w:gridCol w:w="851"/>
        <w:gridCol w:w="992"/>
        <w:gridCol w:w="857"/>
        <w:gridCol w:w="708"/>
        <w:gridCol w:w="1169"/>
        <w:gridCol w:w="1099"/>
      </w:tblGrid>
      <w:tr w:rsidR="00B94E17" w:rsidRPr="00B94E17" w14:paraId="4A7057AF" w14:textId="666AE503" w:rsidTr="00B94E17">
        <w:trPr>
          <w:trHeight w:val="600"/>
        </w:trPr>
        <w:tc>
          <w:tcPr>
            <w:tcW w:w="461" w:type="dxa"/>
            <w:vMerge w:val="restart"/>
            <w:tcBorders>
              <w:top w:val="single" w:sz="4" w:space="0" w:color="auto"/>
              <w:left w:val="single" w:sz="4" w:space="0" w:color="auto"/>
              <w:bottom w:val="single" w:sz="4" w:space="0" w:color="000000"/>
              <w:right w:val="single" w:sz="4" w:space="0" w:color="auto"/>
            </w:tcBorders>
            <w:shd w:val="clear" w:color="000000" w:fill="FFFFFF"/>
            <w:noWrap/>
            <w:tcMar>
              <w:top w:w="15" w:type="dxa"/>
              <w:left w:w="15" w:type="dxa"/>
              <w:bottom w:w="0" w:type="dxa"/>
              <w:right w:w="15" w:type="dxa"/>
            </w:tcMar>
            <w:textDirection w:val="btLr"/>
            <w:vAlign w:val="center"/>
            <w:hideMark/>
          </w:tcPr>
          <w:p w14:paraId="007873C2"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 п/п</w:t>
            </w:r>
          </w:p>
        </w:tc>
        <w:tc>
          <w:tcPr>
            <w:tcW w:w="1279"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14:paraId="27FD9293"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Наименование Товара</w:t>
            </w:r>
          </w:p>
        </w:tc>
        <w:tc>
          <w:tcPr>
            <w:tcW w:w="5195" w:type="dxa"/>
            <w:gridSpan w:val="5"/>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ECD49D"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Минимально необходимые требования, предъявляемые к закупаемым Товарам</w:t>
            </w:r>
          </w:p>
        </w:tc>
        <w:tc>
          <w:tcPr>
            <w:tcW w:w="1565"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A56DC1"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Сведения о количестве</w:t>
            </w:r>
          </w:p>
        </w:tc>
        <w:tc>
          <w:tcPr>
            <w:tcW w:w="1169" w:type="dxa"/>
            <w:vMerge w:val="restart"/>
            <w:tcBorders>
              <w:top w:val="single" w:sz="4" w:space="0" w:color="auto"/>
              <w:left w:val="nil"/>
              <w:right w:val="single" w:sz="4" w:space="0" w:color="auto"/>
            </w:tcBorders>
            <w:shd w:val="clear" w:color="000000" w:fill="FFFFFF"/>
          </w:tcPr>
          <w:p w14:paraId="64E1F65D" w14:textId="77777777" w:rsidR="00B94E17" w:rsidRDefault="00B94E17" w:rsidP="00B94E17">
            <w:pPr>
              <w:jc w:val="center"/>
              <w:rPr>
                <w:rFonts w:ascii="Times New Roman" w:hAnsi="Times New Roman" w:cs="Times New Roman"/>
              </w:rPr>
            </w:pPr>
          </w:p>
          <w:p w14:paraId="012DE63F" w14:textId="77777777" w:rsidR="00B94E17" w:rsidRDefault="00B94E17" w:rsidP="00B94E17">
            <w:pPr>
              <w:jc w:val="center"/>
              <w:rPr>
                <w:rFonts w:ascii="Times New Roman" w:hAnsi="Times New Roman" w:cs="Times New Roman"/>
              </w:rPr>
            </w:pPr>
          </w:p>
          <w:p w14:paraId="26B41BAF" w14:textId="77777777" w:rsidR="00B94E17" w:rsidRDefault="00B94E17" w:rsidP="00B94E17">
            <w:pPr>
              <w:jc w:val="center"/>
              <w:rPr>
                <w:rFonts w:ascii="Times New Roman" w:hAnsi="Times New Roman" w:cs="Times New Roman"/>
              </w:rPr>
            </w:pPr>
          </w:p>
          <w:p w14:paraId="09234BB3" w14:textId="77777777" w:rsidR="006D2DFC" w:rsidRDefault="00B94E17" w:rsidP="00B94E17">
            <w:pPr>
              <w:jc w:val="center"/>
              <w:rPr>
                <w:rFonts w:ascii="Times New Roman" w:hAnsi="Times New Roman" w:cs="Times New Roman"/>
              </w:rPr>
            </w:pPr>
            <w:r>
              <w:rPr>
                <w:rFonts w:ascii="Times New Roman" w:hAnsi="Times New Roman" w:cs="Times New Roman"/>
              </w:rPr>
              <w:t>Цена за ед.</w:t>
            </w:r>
          </w:p>
          <w:p w14:paraId="2B542634" w14:textId="26EDBAC8" w:rsidR="00B94E17" w:rsidRDefault="00B94E17" w:rsidP="00B94E17">
            <w:pPr>
              <w:jc w:val="center"/>
              <w:rPr>
                <w:rFonts w:ascii="Times New Roman" w:hAnsi="Times New Roman" w:cs="Times New Roman"/>
              </w:rPr>
            </w:pPr>
            <w:r>
              <w:rPr>
                <w:rFonts w:ascii="Times New Roman" w:hAnsi="Times New Roman" w:cs="Times New Roman"/>
              </w:rPr>
              <w:t xml:space="preserve"> в руб.</w:t>
            </w:r>
          </w:p>
          <w:p w14:paraId="17D2B49A" w14:textId="7BE41B36" w:rsidR="00B94E17" w:rsidRPr="00B94E17" w:rsidRDefault="00B94E17" w:rsidP="00B94E17">
            <w:pPr>
              <w:jc w:val="center"/>
              <w:rPr>
                <w:rFonts w:ascii="Times New Roman" w:hAnsi="Times New Roman" w:cs="Times New Roman"/>
                <w:bCs/>
              </w:rPr>
            </w:pPr>
            <w:r>
              <w:rPr>
                <w:rFonts w:ascii="Times New Roman" w:hAnsi="Times New Roman" w:cs="Times New Roman"/>
              </w:rPr>
              <w:t xml:space="preserve">с </w:t>
            </w:r>
            <w:r>
              <w:rPr>
                <w:rFonts w:ascii="Times New Roman" w:hAnsi="Times New Roman" w:cs="Times New Roman"/>
                <w:highlight w:val="yellow"/>
              </w:rPr>
              <w:t>НДС**</w:t>
            </w:r>
          </w:p>
        </w:tc>
        <w:tc>
          <w:tcPr>
            <w:tcW w:w="1099" w:type="dxa"/>
            <w:vMerge w:val="restart"/>
            <w:tcBorders>
              <w:top w:val="single" w:sz="4" w:space="0" w:color="auto"/>
              <w:left w:val="nil"/>
              <w:right w:val="single" w:sz="4" w:space="0" w:color="auto"/>
            </w:tcBorders>
            <w:shd w:val="clear" w:color="000000" w:fill="FFFFFF"/>
          </w:tcPr>
          <w:p w14:paraId="40C4645E" w14:textId="77777777" w:rsidR="00B94E17" w:rsidRDefault="00B94E17" w:rsidP="00B94E17">
            <w:pPr>
              <w:jc w:val="center"/>
              <w:rPr>
                <w:rFonts w:ascii="Times New Roman" w:hAnsi="Times New Roman" w:cs="Times New Roman"/>
              </w:rPr>
            </w:pPr>
          </w:p>
          <w:p w14:paraId="677932B6" w14:textId="77777777" w:rsidR="00B94E17" w:rsidRDefault="00B94E17" w:rsidP="00B94E17">
            <w:pPr>
              <w:jc w:val="center"/>
              <w:rPr>
                <w:rFonts w:ascii="Times New Roman" w:hAnsi="Times New Roman" w:cs="Times New Roman"/>
              </w:rPr>
            </w:pPr>
          </w:p>
          <w:p w14:paraId="73FDE756" w14:textId="77777777" w:rsidR="00B94E17" w:rsidRDefault="00B94E17" w:rsidP="00B94E17">
            <w:pPr>
              <w:jc w:val="center"/>
              <w:rPr>
                <w:rFonts w:ascii="Times New Roman" w:hAnsi="Times New Roman" w:cs="Times New Roman"/>
              </w:rPr>
            </w:pPr>
          </w:p>
          <w:p w14:paraId="2A5513AD" w14:textId="5967FFF1" w:rsidR="00B94E17" w:rsidRDefault="00B94E17" w:rsidP="00B94E17">
            <w:pPr>
              <w:jc w:val="center"/>
              <w:rPr>
                <w:rFonts w:ascii="Times New Roman" w:hAnsi="Times New Roman" w:cs="Times New Roman"/>
                <w:bCs/>
              </w:rPr>
            </w:pPr>
            <w:r>
              <w:rPr>
                <w:rFonts w:ascii="Times New Roman" w:hAnsi="Times New Roman" w:cs="Times New Roman"/>
              </w:rPr>
              <w:t xml:space="preserve">Цена Товара всего, в руб. с </w:t>
            </w:r>
            <w:r>
              <w:rPr>
                <w:rFonts w:ascii="Times New Roman" w:hAnsi="Times New Roman" w:cs="Times New Roman"/>
                <w:highlight w:val="yellow"/>
              </w:rPr>
              <w:t>НДС**</w:t>
            </w:r>
          </w:p>
          <w:p w14:paraId="6D3B66BE" w14:textId="77777777" w:rsidR="00B94E17" w:rsidRPr="00B94E17" w:rsidRDefault="00B94E17" w:rsidP="00B94E17">
            <w:pPr>
              <w:jc w:val="center"/>
              <w:rPr>
                <w:rFonts w:ascii="Times New Roman" w:hAnsi="Times New Roman" w:cs="Times New Roman"/>
              </w:rPr>
            </w:pPr>
          </w:p>
          <w:p w14:paraId="58B471C0" w14:textId="77777777" w:rsidR="00B94E17" w:rsidRDefault="00B94E17" w:rsidP="00B94E17">
            <w:pPr>
              <w:jc w:val="center"/>
              <w:rPr>
                <w:rFonts w:ascii="Times New Roman" w:hAnsi="Times New Roman" w:cs="Times New Roman"/>
                <w:bCs/>
              </w:rPr>
            </w:pPr>
          </w:p>
          <w:p w14:paraId="2DE091C9" w14:textId="1AE184E8" w:rsidR="00B94E17" w:rsidRPr="00B94E17" w:rsidRDefault="00B94E17" w:rsidP="00B94E17">
            <w:pPr>
              <w:jc w:val="center"/>
              <w:rPr>
                <w:rFonts w:ascii="Times New Roman" w:hAnsi="Times New Roman" w:cs="Times New Roman"/>
              </w:rPr>
            </w:pPr>
          </w:p>
        </w:tc>
      </w:tr>
      <w:tr w:rsidR="00B94E17" w:rsidRPr="00B94E17" w14:paraId="6275497C" w14:textId="1B45A2DD" w:rsidTr="00B94E17">
        <w:trPr>
          <w:trHeight w:val="735"/>
        </w:trPr>
        <w:tc>
          <w:tcPr>
            <w:tcW w:w="461" w:type="dxa"/>
            <w:vMerge/>
            <w:tcBorders>
              <w:top w:val="single" w:sz="4" w:space="0" w:color="auto"/>
              <w:left w:val="single" w:sz="4" w:space="0" w:color="auto"/>
              <w:bottom w:val="single" w:sz="4" w:space="0" w:color="000000"/>
              <w:right w:val="single" w:sz="4" w:space="0" w:color="auto"/>
            </w:tcBorders>
            <w:vAlign w:val="center"/>
            <w:hideMark/>
          </w:tcPr>
          <w:p w14:paraId="52E0B4DB" w14:textId="77777777" w:rsidR="00B94E17" w:rsidRPr="00B94E17" w:rsidRDefault="00B94E17" w:rsidP="008D58A9">
            <w:pPr>
              <w:rPr>
                <w:rFonts w:ascii="Times New Roman" w:hAnsi="Times New Roman" w:cs="Times New Roman"/>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11871F10" w14:textId="77777777" w:rsidR="00B94E17" w:rsidRPr="00B94E17" w:rsidRDefault="00B94E17" w:rsidP="008D58A9">
            <w:pPr>
              <w:rPr>
                <w:rFonts w:ascii="Times New Roman" w:hAnsi="Times New Roman" w:cs="Times New Roman"/>
                <w:bCs/>
              </w:rPr>
            </w:pPr>
          </w:p>
        </w:tc>
        <w:tc>
          <w:tcPr>
            <w:tcW w:w="943"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14:paraId="07BF52B4" w14:textId="77777777" w:rsidR="00B94E17" w:rsidRPr="00B94E17" w:rsidRDefault="00B94E17" w:rsidP="00B94E17">
            <w:pPr>
              <w:jc w:val="center"/>
              <w:rPr>
                <w:rFonts w:ascii="Times New Roman" w:hAnsi="Times New Roman" w:cs="Times New Roman"/>
                <w:bCs/>
              </w:rPr>
            </w:pPr>
            <w:r w:rsidRPr="00B94E17">
              <w:rPr>
                <w:rFonts w:ascii="Times New Roman" w:hAnsi="Times New Roman" w:cs="Times New Roman"/>
                <w:bCs/>
              </w:rPr>
              <w:t>ГОСТ на материал</w:t>
            </w:r>
          </w:p>
        </w:tc>
        <w:tc>
          <w:tcPr>
            <w:tcW w:w="1417"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14:paraId="51D4651C"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ГОСТ/ТУ на сортамент</w:t>
            </w:r>
          </w:p>
        </w:tc>
        <w:tc>
          <w:tcPr>
            <w:tcW w:w="2835"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37B2F8"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Геометрические размеры, мм</w:t>
            </w:r>
          </w:p>
        </w:tc>
        <w:tc>
          <w:tcPr>
            <w:tcW w:w="857"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14:paraId="416D2663" w14:textId="77777777" w:rsidR="00B94E17" w:rsidRDefault="00B94E17" w:rsidP="008D58A9">
            <w:pPr>
              <w:jc w:val="center"/>
              <w:rPr>
                <w:rFonts w:ascii="Times New Roman" w:hAnsi="Times New Roman" w:cs="Times New Roman"/>
                <w:bCs/>
              </w:rPr>
            </w:pPr>
            <w:r w:rsidRPr="00B94E17">
              <w:rPr>
                <w:rFonts w:ascii="Times New Roman" w:hAnsi="Times New Roman" w:cs="Times New Roman"/>
                <w:bCs/>
              </w:rPr>
              <w:t xml:space="preserve">кг. </w:t>
            </w:r>
          </w:p>
          <w:p w14:paraId="5FD9BF17" w14:textId="7A73A425"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w:t>
            </w:r>
            <w:proofErr w:type="spellStart"/>
            <w:r w:rsidRPr="00B94E17">
              <w:rPr>
                <w:rFonts w:ascii="Times New Roman" w:hAnsi="Times New Roman" w:cs="Times New Roman"/>
                <w:bCs/>
              </w:rPr>
              <w:t>справочно</w:t>
            </w:r>
            <w:proofErr w:type="spellEnd"/>
            <w:r w:rsidRPr="00B94E17">
              <w:rPr>
                <w:rFonts w:ascii="Times New Roman" w:hAnsi="Times New Roman" w:cs="Times New Roman"/>
                <w:bCs/>
              </w:rPr>
              <w:t>)</w:t>
            </w:r>
          </w:p>
        </w:tc>
        <w:tc>
          <w:tcPr>
            <w:tcW w:w="708"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14:paraId="3F84BDE1"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шт.</w:t>
            </w:r>
          </w:p>
        </w:tc>
        <w:tc>
          <w:tcPr>
            <w:tcW w:w="1169" w:type="dxa"/>
            <w:vMerge/>
            <w:tcBorders>
              <w:left w:val="single" w:sz="4" w:space="0" w:color="auto"/>
              <w:right w:val="single" w:sz="4" w:space="0" w:color="auto"/>
            </w:tcBorders>
            <w:shd w:val="clear" w:color="000000" w:fill="FFFFFF"/>
          </w:tcPr>
          <w:p w14:paraId="58FEDD1E" w14:textId="77777777" w:rsidR="00B94E17" w:rsidRPr="00B94E17" w:rsidRDefault="00B94E17" w:rsidP="008D58A9">
            <w:pPr>
              <w:jc w:val="center"/>
              <w:rPr>
                <w:rFonts w:ascii="Times New Roman" w:hAnsi="Times New Roman" w:cs="Times New Roman"/>
                <w:bCs/>
              </w:rPr>
            </w:pPr>
          </w:p>
        </w:tc>
        <w:tc>
          <w:tcPr>
            <w:tcW w:w="1099" w:type="dxa"/>
            <w:vMerge/>
            <w:tcBorders>
              <w:left w:val="single" w:sz="4" w:space="0" w:color="auto"/>
              <w:right w:val="single" w:sz="4" w:space="0" w:color="auto"/>
            </w:tcBorders>
            <w:shd w:val="clear" w:color="000000" w:fill="FFFFFF"/>
          </w:tcPr>
          <w:p w14:paraId="5985BFC4" w14:textId="77777777" w:rsidR="00B94E17" w:rsidRPr="00B94E17" w:rsidRDefault="00B94E17" w:rsidP="008D58A9">
            <w:pPr>
              <w:jc w:val="center"/>
              <w:rPr>
                <w:rFonts w:ascii="Times New Roman" w:hAnsi="Times New Roman" w:cs="Times New Roman"/>
                <w:bCs/>
              </w:rPr>
            </w:pPr>
          </w:p>
        </w:tc>
      </w:tr>
      <w:tr w:rsidR="00B94E17" w:rsidRPr="00B94E17" w14:paraId="7EBE87A8" w14:textId="7B1AA6FA" w:rsidTr="00B94E17">
        <w:trPr>
          <w:trHeight w:val="274"/>
        </w:trPr>
        <w:tc>
          <w:tcPr>
            <w:tcW w:w="461" w:type="dxa"/>
            <w:vMerge/>
            <w:tcBorders>
              <w:top w:val="single" w:sz="4" w:space="0" w:color="auto"/>
              <w:left w:val="single" w:sz="4" w:space="0" w:color="auto"/>
              <w:bottom w:val="single" w:sz="4" w:space="0" w:color="000000"/>
              <w:right w:val="single" w:sz="4" w:space="0" w:color="auto"/>
            </w:tcBorders>
            <w:vAlign w:val="center"/>
            <w:hideMark/>
          </w:tcPr>
          <w:p w14:paraId="489117B4" w14:textId="77777777" w:rsidR="00B94E17" w:rsidRPr="00B94E17" w:rsidRDefault="00B94E17" w:rsidP="008D58A9">
            <w:pPr>
              <w:rPr>
                <w:rFonts w:ascii="Times New Roman" w:hAnsi="Times New Roman" w:cs="Times New Roman"/>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1471F53" w14:textId="77777777" w:rsidR="00B94E17" w:rsidRPr="00B94E17" w:rsidRDefault="00B94E17" w:rsidP="008D58A9">
            <w:pPr>
              <w:rPr>
                <w:rFonts w:ascii="Times New Roman" w:hAnsi="Times New Roman" w:cs="Times New Roman"/>
                <w:bCs/>
              </w:rPr>
            </w:pPr>
          </w:p>
        </w:tc>
        <w:tc>
          <w:tcPr>
            <w:tcW w:w="943" w:type="dxa"/>
            <w:vMerge/>
            <w:tcBorders>
              <w:top w:val="nil"/>
              <w:left w:val="single" w:sz="4" w:space="0" w:color="auto"/>
              <w:bottom w:val="single" w:sz="4" w:space="0" w:color="000000"/>
              <w:right w:val="single" w:sz="4" w:space="0" w:color="auto"/>
            </w:tcBorders>
            <w:vAlign w:val="center"/>
            <w:hideMark/>
          </w:tcPr>
          <w:p w14:paraId="208958D8" w14:textId="77777777" w:rsidR="00B94E17" w:rsidRPr="00B94E17" w:rsidRDefault="00B94E17" w:rsidP="008D58A9">
            <w:pPr>
              <w:rPr>
                <w:rFonts w:ascii="Times New Roman" w:hAnsi="Times New Roman" w:cs="Times New Roman"/>
                <w:bCs/>
              </w:rPr>
            </w:pPr>
          </w:p>
        </w:tc>
        <w:tc>
          <w:tcPr>
            <w:tcW w:w="1417" w:type="dxa"/>
            <w:vMerge/>
            <w:tcBorders>
              <w:top w:val="nil"/>
              <w:left w:val="single" w:sz="4" w:space="0" w:color="auto"/>
              <w:bottom w:val="single" w:sz="4" w:space="0" w:color="000000"/>
              <w:right w:val="single" w:sz="4" w:space="0" w:color="auto"/>
            </w:tcBorders>
            <w:vAlign w:val="center"/>
            <w:hideMark/>
          </w:tcPr>
          <w:p w14:paraId="502217F5" w14:textId="77777777" w:rsidR="00B94E17" w:rsidRPr="00B94E17" w:rsidRDefault="00B94E17" w:rsidP="008D58A9">
            <w:pPr>
              <w:rPr>
                <w:rFonts w:ascii="Times New Roman" w:hAnsi="Times New Roman" w:cs="Times New Roman"/>
                <w:bCs/>
              </w:rPr>
            </w:pPr>
          </w:p>
        </w:tc>
        <w:tc>
          <w:tcPr>
            <w:tcW w:w="99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FDEDE7"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толщина</w:t>
            </w:r>
          </w:p>
        </w:tc>
        <w:tc>
          <w:tcPr>
            <w:tcW w:w="8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9C9BA0"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ширина</w:t>
            </w:r>
          </w:p>
        </w:tc>
        <w:tc>
          <w:tcPr>
            <w:tcW w:w="99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0B0166" w14:textId="77777777" w:rsidR="00B94E17" w:rsidRPr="00B94E17" w:rsidRDefault="00B94E17" w:rsidP="008D58A9">
            <w:pPr>
              <w:jc w:val="center"/>
              <w:rPr>
                <w:rFonts w:ascii="Times New Roman" w:hAnsi="Times New Roman" w:cs="Times New Roman"/>
                <w:bCs/>
              </w:rPr>
            </w:pPr>
            <w:r w:rsidRPr="00B94E17">
              <w:rPr>
                <w:rFonts w:ascii="Times New Roman" w:hAnsi="Times New Roman" w:cs="Times New Roman"/>
                <w:bCs/>
              </w:rPr>
              <w:t>длина</w:t>
            </w:r>
          </w:p>
        </w:tc>
        <w:tc>
          <w:tcPr>
            <w:tcW w:w="857" w:type="dxa"/>
            <w:vMerge/>
            <w:tcBorders>
              <w:top w:val="nil"/>
              <w:left w:val="single" w:sz="4" w:space="0" w:color="auto"/>
              <w:bottom w:val="single" w:sz="4" w:space="0" w:color="000000"/>
              <w:right w:val="single" w:sz="4" w:space="0" w:color="auto"/>
            </w:tcBorders>
            <w:vAlign w:val="center"/>
            <w:hideMark/>
          </w:tcPr>
          <w:p w14:paraId="6E416956" w14:textId="77777777" w:rsidR="00B94E17" w:rsidRPr="00B94E17" w:rsidRDefault="00B94E17" w:rsidP="008D58A9">
            <w:pPr>
              <w:rPr>
                <w:rFonts w:ascii="Times New Roman" w:hAnsi="Times New Roman" w:cs="Times New Roman"/>
                <w:bCs/>
              </w:rPr>
            </w:pPr>
          </w:p>
        </w:tc>
        <w:tc>
          <w:tcPr>
            <w:tcW w:w="708" w:type="dxa"/>
            <w:vMerge/>
            <w:tcBorders>
              <w:top w:val="nil"/>
              <w:left w:val="single" w:sz="4" w:space="0" w:color="auto"/>
              <w:bottom w:val="single" w:sz="4" w:space="0" w:color="000000"/>
              <w:right w:val="single" w:sz="4" w:space="0" w:color="auto"/>
            </w:tcBorders>
            <w:vAlign w:val="center"/>
            <w:hideMark/>
          </w:tcPr>
          <w:p w14:paraId="5E730CCA" w14:textId="77777777" w:rsidR="00B94E17" w:rsidRPr="00B94E17" w:rsidRDefault="00B94E17" w:rsidP="008D58A9">
            <w:pPr>
              <w:rPr>
                <w:rFonts w:ascii="Times New Roman" w:hAnsi="Times New Roman" w:cs="Times New Roman"/>
                <w:bCs/>
              </w:rPr>
            </w:pPr>
          </w:p>
        </w:tc>
        <w:tc>
          <w:tcPr>
            <w:tcW w:w="1169" w:type="dxa"/>
            <w:vMerge/>
            <w:tcBorders>
              <w:left w:val="single" w:sz="4" w:space="0" w:color="auto"/>
              <w:bottom w:val="single" w:sz="4" w:space="0" w:color="000000"/>
              <w:right w:val="single" w:sz="4" w:space="0" w:color="auto"/>
            </w:tcBorders>
          </w:tcPr>
          <w:p w14:paraId="7051BB40" w14:textId="77777777" w:rsidR="00B94E17" w:rsidRPr="00B94E17" w:rsidRDefault="00B94E17" w:rsidP="008D58A9">
            <w:pPr>
              <w:rPr>
                <w:rFonts w:ascii="Times New Roman" w:hAnsi="Times New Roman" w:cs="Times New Roman"/>
                <w:bCs/>
              </w:rPr>
            </w:pPr>
          </w:p>
        </w:tc>
        <w:tc>
          <w:tcPr>
            <w:tcW w:w="1099" w:type="dxa"/>
            <w:vMerge/>
            <w:tcBorders>
              <w:left w:val="single" w:sz="4" w:space="0" w:color="auto"/>
              <w:bottom w:val="single" w:sz="4" w:space="0" w:color="000000"/>
              <w:right w:val="single" w:sz="4" w:space="0" w:color="auto"/>
            </w:tcBorders>
          </w:tcPr>
          <w:p w14:paraId="4884D0C9" w14:textId="77777777" w:rsidR="00B94E17" w:rsidRPr="00B94E17" w:rsidRDefault="00B94E17" w:rsidP="008D58A9">
            <w:pPr>
              <w:rPr>
                <w:rFonts w:ascii="Times New Roman" w:hAnsi="Times New Roman" w:cs="Times New Roman"/>
                <w:bCs/>
              </w:rPr>
            </w:pPr>
          </w:p>
        </w:tc>
      </w:tr>
      <w:tr w:rsidR="00B94E17" w:rsidRPr="00B94E17" w14:paraId="26ED3583" w14:textId="2A4A948D" w:rsidTr="00B94E17">
        <w:trPr>
          <w:trHeight w:val="315"/>
        </w:trPr>
        <w:tc>
          <w:tcPr>
            <w:tcW w:w="461"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E6735E9"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1</w:t>
            </w:r>
          </w:p>
        </w:tc>
        <w:tc>
          <w:tcPr>
            <w:tcW w:w="1279"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8C0B7B" w14:textId="181CA4E4" w:rsidR="00B94E17" w:rsidRPr="00B94E17" w:rsidRDefault="00B94E17" w:rsidP="008D58A9">
            <w:pPr>
              <w:rPr>
                <w:rFonts w:ascii="Times New Roman" w:hAnsi="Times New Roman" w:cs="Times New Roman"/>
                <w:vertAlign w:val="superscript"/>
              </w:rPr>
            </w:pPr>
            <w:r w:rsidRPr="00B94E17">
              <w:rPr>
                <w:rFonts w:ascii="Times New Roman" w:hAnsi="Times New Roman" w:cs="Times New Roman"/>
              </w:rPr>
              <w:t>Плита Д16Т</w:t>
            </w:r>
            <w:r w:rsidRPr="00867674">
              <w:rPr>
                <w:rFonts w:ascii="Times New Roman" w:hAnsi="Times New Roman" w:cs="Times New Roman"/>
                <w:highlight w:val="yellow"/>
                <w:vertAlign w:val="superscript"/>
              </w:rPr>
              <w:t>*</w:t>
            </w:r>
          </w:p>
        </w:tc>
        <w:tc>
          <w:tcPr>
            <w:tcW w:w="943"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A12D72"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 xml:space="preserve">ГОСТ </w:t>
            </w:r>
          </w:p>
          <w:p w14:paraId="65595E5B"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4784-2019</w:t>
            </w:r>
          </w:p>
        </w:tc>
        <w:tc>
          <w:tcPr>
            <w:tcW w:w="1417" w:type="dxa"/>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085B149" w14:textId="77777777" w:rsidR="00B94E17" w:rsidRPr="00B94E17" w:rsidRDefault="00B94E17" w:rsidP="00B94E17">
            <w:pPr>
              <w:jc w:val="center"/>
              <w:rPr>
                <w:rFonts w:ascii="Times New Roman" w:hAnsi="Times New Roman" w:cs="Times New Roman"/>
              </w:rPr>
            </w:pPr>
            <w:r w:rsidRPr="00B94E17">
              <w:rPr>
                <w:rFonts w:ascii="Times New Roman" w:hAnsi="Times New Roman" w:cs="Times New Roman"/>
              </w:rPr>
              <w:t>ТУ 1-3-152-2005/</w:t>
            </w:r>
          </w:p>
          <w:p w14:paraId="13EF0A66" w14:textId="77777777" w:rsidR="00B94E17" w:rsidRPr="00B94E17" w:rsidRDefault="00B94E17" w:rsidP="00B94E17">
            <w:pPr>
              <w:jc w:val="center"/>
              <w:rPr>
                <w:rFonts w:ascii="Times New Roman" w:hAnsi="Times New Roman" w:cs="Times New Roman"/>
              </w:rPr>
            </w:pPr>
            <w:r w:rsidRPr="00B94E17">
              <w:rPr>
                <w:rFonts w:ascii="Times New Roman" w:hAnsi="Times New Roman" w:cs="Times New Roman"/>
              </w:rPr>
              <w:t>ТУ 1-804-473-2009</w:t>
            </w: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46EAC77"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10</w:t>
            </w:r>
          </w:p>
        </w:tc>
        <w:tc>
          <w:tcPr>
            <w:tcW w:w="851"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4DB4106"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300</w:t>
            </w: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A5A5D51"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1200</w:t>
            </w:r>
          </w:p>
        </w:tc>
        <w:tc>
          <w:tcPr>
            <w:tcW w:w="8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14:paraId="57BAD9F8" w14:textId="137A150E" w:rsidR="00B94E17" w:rsidRPr="00B94E17" w:rsidRDefault="00B94E17" w:rsidP="008D58A9">
            <w:pPr>
              <w:jc w:val="center"/>
              <w:rPr>
                <w:rFonts w:ascii="Times New Roman" w:hAnsi="Times New Roman" w:cs="Times New Roman"/>
                <w:lang w:val="en-US"/>
              </w:rPr>
            </w:pPr>
          </w:p>
        </w:tc>
        <w:tc>
          <w:tcPr>
            <w:tcW w:w="708"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648EE5D" w14:textId="77777777" w:rsidR="00B94E17" w:rsidRPr="00B94E17" w:rsidRDefault="00B94E17" w:rsidP="008D58A9">
            <w:pPr>
              <w:jc w:val="center"/>
              <w:rPr>
                <w:rFonts w:ascii="Times New Roman" w:hAnsi="Times New Roman" w:cs="Times New Roman"/>
                <w:lang w:val="en-US"/>
              </w:rPr>
            </w:pPr>
            <w:r w:rsidRPr="00B94E17">
              <w:rPr>
                <w:rFonts w:ascii="Times New Roman" w:hAnsi="Times New Roman" w:cs="Times New Roman"/>
                <w:lang w:val="en-US"/>
              </w:rPr>
              <w:t>2</w:t>
            </w:r>
          </w:p>
        </w:tc>
        <w:tc>
          <w:tcPr>
            <w:tcW w:w="1169" w:type="dxa"/>
            <w:tcBorders>
              <w:top w:val="nil"/>
              <w:left w:val="nil"/>
              <w:bottom w:val="single" w:sz="4" w:space="0" w:color="auto"/>
              <w:right w:val="single" w:sz="4" w:space="0" w:color="auto"/>
            </w:tcBorders>
            <w:shd w:val="clear" w:color="000000" w:fill="FFFFFF"/>
          </w:tcPr>
          <w:p w14:paraId="589EC5D2" w14:textId="77777777" w:rsidR="00B94E17" w:rsidRPr="00B94E17" w:rsidRDefault="00B94E17" w:rsidP="008D58A9">
            <w:pPr>
              <w:jc w:val="center"/>
              <w:rPr>
                <w:rFonts w:ascii="Times New Roman" w:hAnsi="Times New Roman" w:cs="Times New Roman"/>
                <w:lang w:val="en-US"/>
              </w:rPr>
            </w:pPr>
          </w:p>
        </w:tc>
        <w:tc>
          <w:tcPr>
            <w:tcW w:w="1099" w:type="dxa"/>
            <w:tcBorders>
              <w:top w:val="nil"/>
              <w:left w:val="nil"/>
              <w:bottom w:val="single" w:sz="4" w:space="0" w:color="auto"/>
              <w:right w:val="single" w:sz="4" w:space="0" w:color="auto"/>
            </w:tcBorders>
            <w:shd w:val="clear" w:color="000000" w:fill="FFFFFF"/>
          </w:tcPr>
          <w:p w14:paraId="0A319D6C" w14:textId="77777777" w:rsidR="00B94E17" w:rsidRPr="00B94E17" w:rsidRDefault="00B94E17" w:rsidP="008D58A9">
            <w:pPr>
              <w:jc w:val="center"/>
              <w:rPr>
                <w:rFonts w:ascii="Times New Roman" w:hAnsi="Times New Roman" w:cs="Times New Roman"/>
                <w:lang w:val="en-US"/>
              </w:rPr>
            </w:pPr>
          </w:p>
        </w:tc>
      </w:tr>
      <w:tr w:rsidR="00B94E17" w:rsidRPr="00B94E17" w14:paraId="13776DA3" w14:textId="2C70F48E" w:rsidTr="00B94E17">
        <w:trPr>
          <w:trHeight w:val="300"/>
        </w:trPr>
        <w:tc>
          <w:tcPr>
            <w:tcW w:w="461"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752AA041"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2</w:t>
            </w:r>
          </w:p>
        </w:tc>
        <w:tc>
          <w:tcPr>
            <w:tcW w:w="1279" w:type="dxa"/>
            <w:vMerge/>
            <w:tcBorders>
              <w:top w:val="nil"/>
              <w:left w:val="single" w:sz="4" w:space="0" w:color="auto"/>
              <w:bottom w:val="single" w:sz="4" w:space="0" w:color="auto"/>
              <w:right w:val="single" w:sz="4" w:space="0" w:color="auto"/>
            </w:tcBorders>
            <w:vAlign w:val="center"/>
            <w:hideMark/>
          </w:tcPr>
          <w:p w14:paraId="7F52CA41" w14:textId="77777777" w:rsidR="00B94E17" w:rsidRPr="00B94E17" w:rsidRDefault="00B94E17" w:rsidP="008D58A9">
            <w:pPr>
              <w:rPr>
                <w:rFonts w:ascii="Times New Roman" w:hAnsi="Times New Roman" w:cs="Times New Roman"/>
              </w:rPr>
            </w:pPr>
          </w:p>
        </w:tc>
        <w:tc>
          <w:tcPr>
            <w:tcW w:w="943" w:type="dxa"/>
            <w:vMerge/>
            <w:tcBorders>
              <w:top w:val="nil"/>
              <w:left w:val="single" w:sz="4" w:space="0" w:color="auto"/>
              <w:bottom w:val="single" w:sz="4" w:space="0" w:color="auto"/>
              <w:right w:val="single" w:sz="4" w:space="0" w:color="auto"/>
            </w:tcBorders>
            <w:vAlign w:val="center"/>
            <w:hideMark/>
          </w:tcPr>
          <w:p w14:paraId="26262E81" w14:textId="77777777" w:rsidR="00B94E17" w:rsidRPr="00B94E17" w:rsidRDefault="00B94E17" w:rsidP="008D58A9">
            <w:pPr>
              <w:rPr>
                <w:rFonts w:ascii="Times New Roman" w:hAnsi="Times New Roman" w:cs="Times New Roman"/>
              </w:rPr>
            </w:pPr>
          </w:p>
        </w:tc>
        <w:tc>
          <w:tcPr>
            <w:tcW w:w="1417" w:type="dxa"/>
            <w:vMerge/>
            <w:tcBorders>
              <w:top w:val="nil"/>
              <w:left w:val="single" w:sz="4" w:space="0" w:color="auto"/>
              <w:bottom w:val="single" w:sz="4" w:space="0" w:color="auto"/>
              <w:right w:val="single" w:sz="4" w:space="0" w:color="auto"/>
            </w:tcBorders>
            <w:vAlign w:val="center"/>
            <w:hideMark/>
          </w:tcPr>
          <w:p w14:paraId="21D2CD54" w14:textId="77777777" w:rsidR="00B94E17" w:rsidRPr="00B94E17" w:rsidRDefault="00B94E17" w:rsidP="008D58A9">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F1BC76A" w14:textId="77777777" w:rsidR="00B94E17" w:rsidRPr="00B94E17" w:rsidRDefault="00B94E17" w:rsidP="008D58A9">
            <w:pPr>
              <w:jc w:val="center"/>
              <w:rPr>
                <w:rFonts w:ascii="Times New Roman" w:hAnsi="Times New Roman" w:cs="Times New Roman"/>
                <w:lang w:val="en-US"/>
              </w:rPr>
            </w:pPr>
            <w:r w:rsidRPr="00B94E17">
              <w:rPr>
                <w:rFonts w:ascii="Times New Roman" w:hAnsi="Times New Roman" w:cs="Times New Roman"/>
              </w:rPr>
              <w:t>2</w:t>
            </w:r>
            <w:r w:rsidRPr="00B94E17">
              <w:rPr>
                <w:rFonts w:ascii="Times New Roman" w:hAnsi="Times New Roman" w:cs="Times New Roman"/>
                <w:lang w:val="en-US"/>
              </w:rPr>
              <w:t>5</w:t>
            </w:r>
          </w:p>
        </w:tc>
        <w:tc>
          <w:tcPr>
            <w:tcW w:w="851"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7BDF450" w14:textId="77777777" w:rsidR="00B94E17" w:rsidRPr="00B94E17" w:rsidRDefault="00B94E17" w:rsidP="008D58A9">
            <w:pPr>
              <w:jc w:val="center"/>
              <w:rPr>
                <w:rFonts w:ascii="Times New Roman" w:hAnsi="Times New Roman" w:cs="Times New Roman"/>
                <w:lang w:val="en-US"/>
              </w:rPr>
            </w:pPr>
            <w:r w:rsidRPr="00B94E17">
              <w:rPr>
                <w:rFonts w:ascii="Times New Roman" w:hAnsi="Times New Roman" w:cs="Times New Roman"/>
              </w:rPr>
              <w:t>3</w:t>
            </w:r>
            <w:r w:rsidRPr="00B94E17">
              <w:rPr>
                <w:rFonts w:ascii="Times New Roman" w:hAnsi="Times New Roman" w:cs="Times New Roman"/>
                <w:lang w:val="en-US"/>
              </w:rPr>
              <w:t>30</w:t>
            </w: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D5293DB"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1200</w:t>
            </w:r>
          </w:p>
        </w:tc>
        <w:tc>
          <w:tcPr>
            <w:tcW w:w="8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14:paraId="53FEF686" w14:textId="4D8686F6" w:rsidR="00B94E17" w:rsidRPr="00B94E17" w:rsidRDefault="00B94E17" w:rsidP="008D58A9">
            <w:pPr>
              <w:jc w:val="center"/>
              <w:rPr>
                <w:rFonts w:ascii="Times New Roman" w:hAnsi="Times New Roman" w:cs="Times New Roman"/>
                <w:lang w:val="en-US"/>
              </w:rPr>
            </w:pPr>
          </w:p>
        </w:tc>
        <w:tc>
          <w:tcPr>
            <w:tcW w:w="708"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774454D5" w14:textId="77777777" w:rsidR="00B94E17" w:rsidRPr="00B94E17" w:rsidRDefault="00B94E17" w:rsidP="008D58A9">
            <w:pPr>
              <w:jc w:val="center"/>
              <w:rPr>
                <w:rFonts w:ascii="Times New Roman" w:hAnsi="Times New Roman" w:cs="Times New Roman"/>
                <w:lang w:val="en-US"/>
              </w:rPr>
            </w:pPr>
            <w:r w:rsidRPr="00B94E17">
              <w:rPr>
                <w:rFonts w:ascii="Times New Roman" w:hAnsi="Times New Roman" w:cs="Times New Roman"/>
                <w:lang w:val="en-US"/>
              </w:rPr>
              <w:t>50</w:t>
            </w:r>
          </w:p>
        </w:tc>
        <w:tc>
          <w:tcPr>
            <w:tcW w:w="1169" w:type="dxa"/>
            <w:tcBorders>
              <w:top w:val="nil"/>
              <w:left w:val="nil"/>
              <w:bottom w:val="single" w:sz="4" w:space="0" w:color="auto"/>
              <w:right w:val="single" w:sz="4" w:space="0" w:color="auto"/>
            </w:tcBorders>
            <w:shd w:val="clear" w:color="000000" w:fill="FFFFFF"/>
          </w:tcPr>
          <w:p w14:paraId="5745C594" w14:textId="77777777" w:rsidR="00B94E17" w:rsidRPr="00B94E17" w:rsidRDefault="00B94E17" w:rsidP="008D58A9">
            <w:pPr>
              <w:jc w:val="center"/>
              <w:rPr>
                <w:rFonts w:ascii="Times New Roman" w:hAnsi="Times New Roman" w:cs="Times New Roman"/>
                <w:lang w:val="en-US"/>
              </w:rPr>
            </w:pPr>
          </w:p>
        </w:tc>
        <w:tc>
          <w:tcPr>
            <w:tcW w:w="1099" w:type="dxa"/>
            <w:tcBorders>
              <w:top w:val="nil"/>
              <w:left w:val="nil"/>
              <w:bottom w:val="single" w:sz="4" w:space="0" w:color="auto"/>
              <w:right w:val="single" w:sz="4" w:space="0" w:color="auto"/>
            </w:tcBorders>
            <w:shd w:val="clear" w:color="000000" w:fill="FFFFFF"/>
          </w:tcPr>
          <w:p w14:paraId="0462A788" w14:textId="77777777" w:rsidR="00B94E17" w:rsidRPr="00B94E17" w:rsidRDefault="00B94E17" w:rsidP="008D58A9">
            <w:pPr>
              <w:jc w:val="center"/>
              <w:rPr>
                <w:rFonts w:ascii="Times New Roman" w:hAnsi="Times New Roman" w:cs="Times New Roman"/>
                <w:lang w:val="en-US"/>
              </w:rPr>
            </w:pPr>
          </w:p>
        </w:tc>
      </w:tr>
      <w:tr w:rsidR="00B94E17" w:rsidRPr="00B94E17" w14:paraId="23A74045" w14:textId="57C1CBDF" w:rsidTr="00B94E17">
        <w:trPr>
          <w:trHeight w:val="300"/>
        </w:trPr>
        <w:tc>
          <w:tcPr>
            <w:tcW w:w="461"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67B5BC3C"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3</w:t>
            </w:r>
          </w:p>
        </w:tc>
        <w:tc>
          <w:tcPr>
            <w:tcW w:w="1279" w:type="dxa"/>
            <w:vMerge/>
            <w:tcBorders>
              <w:top w:val="nil"/>
              <w:left w:val="single" w:sz="4" w:space="0" w:color="auto"/>
              <w:bottom w:val="single" w:sz="4" w:space="0" w:color="auto"/>
              <w:right w:val="single" w:sz="4" w:space="0" w:color="auto"/>
            </w:tcBorders>
            <w:vAlign w:val="center"/>
            <w:hideMark/>
          </w:tcPr>
          <w:p w14:paraId="42034893" w14:textId="77777777" w:rsidR="00B94E17" w:rsidRPr="00B94E17" w:rsidRDefault="00B94E17" w:rsidP="008D58A9">
            <w:pPr>
              <w:rPr>
                <w:rFonts w:ascii="Times New Roman" w:hAnsi="Times New Roman" w:cs="Times New Roman"/>
              </w:rPr>
            </w:pPr>
          </w:p>
        </w:tc>
        <w:tc>
          <w:tcPr>
            <w:tcW w:w="943" w:type="dxa"/>
            <w:vMerge/>
            <w:tcBorders>
              <w:top w:val="nil"/>
              <w:left w:val="single" w:sz="4" w:space="0" w:color="auto"/>
              <w:bottom w:val="single" w:sz="4" w:space="0" w:color="auto"/>
              <w:right w:val="single" w:sz="4" w:space="0" w:color="auto"/>
            </w:tcBorders>
            <w:vAlign w:val="center"/>
            <w:hideMark/>
          </w:tcPr>
          <w:p w14:paraId="13041622" w14:textId="77777777" w:rsidR="00B94E17" w:rsidRPr="00B94E17" w:rsidRDefault="00B94E17" w:rsidP="008D58A9">
            <w:pPr>
              <w:rPr>
                <w:rFonts w:ascii="Times New Roman" w:hAnsi="Times New Roman" w:cs="Times New Roman"/>
              </w:rPr>
            </w:pPr>
          </w:p>
        </w:tc>
        <w:tc>
          <w:tcPr>
            <w:tcW w:w="1417" w:type="dxa"/>
            <w:vMerge/>
            <w:tcBorders>
              <w:top w:val="nil"/>
              <w:left w:val="single" w:sz="4" w:space="0" w:color="auto"/>
              <w:bottom w:val="single" w:sz="4" w:space="0" w:color="auto"/>
              <w:right w:val="single" w:sz="4" w:space="0" w:color="auto"/>
            </w:tcBorders>
            <w:vAlign w:val="center"/>
            <w:hideMark/>
          </w:tcPr>
          <w:p w14:paraId="1ED1CAF4" w14:textId="77777777" w:rsidR="00B94E17" w:rsidRPr="00B94E17" w:rsidRDefault="00B94E17" w:rsidP="008D58A9">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7163B9BF"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45</w:t>
            </w:r>
          </w:p>
        </w:tc>
        <w:tc>
          <w:tcPr>
            <w:tcW w:w="851"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19D9BCB1"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305</w:t>
            </w:r>
          </w:p>
        </w:tc>
        <w:tc>
          <w:tcPr>
            <w:tcW w:w="99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51287FC8" w14:textId="77777777" w:rsidR="00B94E17" w:rsidRPr="00B94E17" w:rsidRDefault="00B94E17" w:rsidP="008D58A9">
            <w:pPr>
              <w:jc w:val="center"/>
              <w:rPr>
                <w:rFonts w:ascii="Times New Roman" w:hAnsi="Times New Roman" w:cs="Times New Roman"/>
              </w:rPr>
            </w:pPr>
            <w:r w:rsidRPr="00B94E17">
              <w:rPr>
                <w:rFonts w:ascii="Times New Roman" w:hAnsi="Times New Roman" w:cs="Times New Roman"/>
              </w:rPr>
              <w:t>1200</w:t>
            </w:r>
          </w:p>
        </w:tc>
        <w:tc>
          <w:tcPr>
            <w:tcW w:w="8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14:paraId="19BAFF50" w14:textId="3CF47325" w:rsidR="00B94E17" w:rsidRPr="00B94E17" w:rsidRDefault="00B94E17" w:rsidP="008D58A9">
            <w:pPr>
              <w:jc w:val="center"/>
              <w:rPr>
                <w:rFonts w:ascii="Times New Roman" w:hAnsi="Times New Roman" w:cs="Times New Roman"/>
                <w:lang w:val="en-US"/>
              </w:rPr>
            </w:pPr>
          </w:p>
        </w:tc>
        <w:tc>
          <w:tcPr>
            <w:tcW w:w="708"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35E169DE" w14:textId="77777777" w:rsidR="00B94E17" w:rsidRPr="00B94E17" w:rsidRDefault="00B94E17" w:rsidP="008D58A9">
            <w:pPr>
              <w:jc w:val="center"/>
              <w:rPr>
                <w:rFonts w:ascii="Times New Roman" w:hAnsi="Times New Roman" w:cs="Times New Roman"/>
                <w:lang w:val="en-US"/>
              </w:rPr>
            </w:pPr>
            <w:r w:rsidRPr="00B94E17">
              <w:rPr>
                <w:rFonts w:ascii="Times New Roman" w:hAnsi="Times New Roman" w:cs="Times New Roman"/>
                <w:lang w:val="en-US"/>
              </w:rPr>
              <w:t>30</w:t>
            </w:r>
          </w:p>
        </w:tc>
        <w:tc>
          <w:tcPr>
            <w:tcW w:w="1169" w:type="dxa"/>
            <w:tcBorders>
              <w:top w:val="nil"/>
              <w:left w:val="nil"/>
              <w:bottom w:val="single" w:sz="4" w:space="0" w:color="auto"/>
              <w:right w:val="single" w:sz="4" w:space="0" w:color="auto"/>
            </w:tcBorders>
            <w:shd w:val="clear" w:color="000000" w:fill="FFFFFF"/>
          </w:tcPr>
          <w:p w14:paraId="2FE0844C" w14:textId="77777777" w:rsidR="00B94E17" w:rsidRPr="00B94E17" w:rsidRDefault="00B94E17" w:rsidP="008D58A9">
            <w:pPr>
              <w:jc w:val="center"/>
              <w:rPr>
                <w:rFonts w:ascii="Times New Roman" w:hAnsi="Times New Roman" w:cs="Times New Roman"/>
                <w:lang w:val="en-US"/>
              </w:rPr>
            </w:pPr>
          </w:p>
        </w:tc>
        <w:tc>
          <w:tcPr>
            <w:tcW w:w="1099" w:type="dxa"/>
            <w:tcBorders>
              <w:top w:val="nil"/>
              <w:left w:val="nil"/>
              <w:bottom w:val="single" w:sz="4" w:space="0" w:color="auto"/>
              <w:right w:val="single" w:sz="4" w:space="0" w:color="auto"/>
            </w:tcBorders>
            <w:shd w:val="clear" w:color="000000" w:fill="FFFFFF"/>
          </w:tcPr>
          <w:p w14:paraId="40B6FE15" w14:textId="77777777" w:rsidR="00B94E17" w:rsidRPr="00B94E17" w:rsidRDefault="00B94E17" w:rsidP="008D58A9">
            <w:pPr>
              <w:jc w:val="center"/>
              <w:rPr>
                <w:rFonts w:ascii="Times New Roman" w:hAnsi="Times New Roman" w:cs="Times New Roman"/>
                <w:lang w:val="en-US"/>
              </w:rPr>
            </w:pPr>
          </w:p>
        </w:tc>
      </w:tr>
      <w:tr w:rsidR="00B94E17" w:rsidRPr="00B94E17" w14:paraId="512585E2" w14:textId="473E3DD3" w:rsidTr="00B94E17">
        <w:trPr>
          <w:trHeight w:val="315"/>
        </w:trPr>
        <w:tc>
          <w:tcPr>
            <w:tcW w:w="6935" w:type="dxa"/>
            <w:gridSpan w:val="7"/>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14:paraId="625949A4" w14:textId="77777777" w:rsidR="00B94E17" w:rsidRPr="00B94E17" w:rsidRDefault="00B94E17" w:rsidP="008D58A9">
            <w:pPr>
              <w:rPr>
                <w:rFonts w:ascii="Times New Roman" w:hAnsi="Times New Roman" w:cs="Times New Roman"/>
                <w:bCs/>
              </w:rPr>
            </w:pPr>
            <w:r w:rsidRPr="00B94E17">
              <w:rPr>
                <w:rFonts w:ascii="Times New Roman" w:hAnsi="Times New Roman" w:cs="Times New Roman"/>
                <w:bCs/>
              </w:rPr>
              <w:t>ИТОГО:</w:t>
            </w:r>
          </w:p>
        </w:tc>
        <w:tc>
          <w:tcPr>
            <w:tcW w:w="8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tcPr>
          <w:p w14:paraId="166B09B9" w14:textId="08F21BE0" w:rsidR="00B94E17" w:rsidRPr="00B94E17" w:rsidRDefault="00B94E17" w:rsidP="008D58A9">
            <w:pPr>
              <w:jc w:val="center"/>
              <w:rPr>
                <w:rFonts w:ascii="Times New Roman" w:hAnsi="Times New Roman" w:cs="Times New Roman"/>
                <w:bCs/>
                <w:lang w:val="en-US"/>
              </w:rPr>
            </w:pPr>
          </w:p>
        </w:tc>
        <w:tc>
          <w:tcPr>
            <w:tcW w:w="708"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2360BC53" w14:textId="77777777" w:rsidR="00B94E17" w:rsidRPr="00B94E17" w:rsidRDefault="00B94E17" w:rsidP="008D58A9">
            <w:pPr>
              <w:jc w:val="center"/>
              <w:rPr>
                <w:rFonts w:ascii="Times New Roman" w:hAnsi="Times New Roman" w:cs="Times New Roman"/>
                <w:bCs/>
                <w:lang w:val="en-US"/>
              </w:rPr>
            </w:pPr>
            <w:r w:rsidRPr="00B94E17">
              <w:rPr>
                <w:rFonts w:ascii="Times New Roman" w:hAnsi="Times New Roman" w:cs="Times New Roman"/>
                <w:bCs/>
                <w:lang w:val="en-US"/>
              </w:rPr>
              <w:t>82</w:t>
            </w:r>
          </w:p>
        </w:tc>
        <w:tc>
          <w:tcPr>
            <w:tcW w:w="1169" w:type="dxa"/>
            <w:tcBorders>
              <w:top w:val="nil"/>
              <w:left w:val="nil"/>
              <w:bottom w:val="single" w:sz="4" w:space="0" w:color="auto"/>
              <w:right w:val="single" w:sz="4" w:space="0" w:color="auto"/>
            </w:tcBorders>
            <w:shd w:val="clear" w:color="000000" w:fill="FFFFFF"/>
          </w:tcPr>
          <w:p w14:paraId="5ED0104E" w14:textId="77777777" w:rsidR="00B94E17" w:rsidRPr="00B94E17" w:rsidRDefault="00B94E17" w:rsidP="008D58A9">
            <w:pPr>
              <w:jc w:val="center"/>
              <w:rPr>
                <w:rFonts w:ascii="Times New Roman" w:hAnsi="Times New Roman" w:cs="Times New Roman"/>
                <w:bCs/>
                <w:lang w:val="en-US"/>
              </w:rPr>
            </w:pPr>
          </w:p>
        </w:tc>
        <w:tc>
          <w:tcPr>
            <w:tcW w:w="1099" w:type="dxa"/>
            <w:tcBorders>
              <w:top w:val="nil"/>
              <w:left w:val="nil"/>
              <w:bottom w:val="single" w:sz="4" w:space="0" w:color="auto"/>
              <w:right w:val="single" w:sz="4" w:space="0" w:color="auto"/>
            </w:tcBorders>
            <w:shd w:val="clear" w:color="000000" w:fill="FFFFFF"/>
          </w:tcPr>
          <w:p w14:paraId="39D6AB75" w14:textId="77777777" w:rsidR="00B94E17" w:rsidRPr="00B94E17" w:rsidRDefault="00B94E17" w:rsidP="008D58A9">
            <w:pPr>
              <w:jc w:val="center"/>
              <w:rPr>
                <w:rFonts w:ascii="Times New Roman" w:hAnsi="Times New Roman" w:cs="Times New Roman"/>
                <w:bCs/>
                <w:lang w:val="en-US"/>
              </w:rPr>
            </w:pPr>
          </w:p>
        </w:tc>
      </w:tr>
    </w:tbl>
    <w:p w14:paraId="6E3E678D" w14:textId="77777777" w:rsidR="007A4C35" w:rsidRDefault="007A4C35" w:rsidP="007A4C35">
      <w:pPr>
        <w:spacing w:line="276" w:lineRule="auto"/>
        <w:jc w:val="both"/>
        <w:rPr>
          <w:rFonts w:asciiTheme="minorHAnsi" w:hAnsiTheme="minorHAnsi"/>
          <w:b/>
          <w:bCs/>
          <w:i/>
          <w:iCs/>
          <w:lang w:eastAsia="ar-SA"/>
        </w:rPr>
      </w:pPr>
    </w:p>
    <w:p w14:paraId="2150606E" w14:textId="6B178AD9" w:rsidR="007A4C35" w:rsidRPr="007A4C35" w:rsidRDefault="007A4C35" w:rsidP="007A4C35">
      <w:pPr>
        <w:spacing w:line="276" w:lineRule="auto"/>
        <w:jc w:val="both"/>
        <w:rPr>
          <w:rFonts w:asciiTheme="minorHAnsi" w:hAnsiTheme="minorHAnsi"/>
          <w:b/>
          <w:bCs/>
          <w:i/>
          <w:iCs/>
          <w:lang w:eastAsia="ar-SA"/>
        </w:rPr>
      </w:pPr>
      <w:r w:rsidRPr="00F0771D">
        <w:rPr>
          <w:rFonts w:ascii="Calibri" w:hAnsi="Calibri" w:cs="Calibri"/>
          <w:b/>
          <w:bCs/>
          <w:i/>
          <w:iCs/>
          <w:lang w:eastAsia="ar-SA"/>
        </w:rPr>
        <w:t>Толеранс</w:t>
      </w:r>
      <w:r w:rsidRPr="00F0771D">
        <w:rPr>
          <w:b/>
          <w:bCs/>
          <w:i/>
          <w:iCs/>
          <w:lang w:eastAsia="ar-SA"/>
        </w:rPr>
        <w:t xml:space="preserve"> +/- 10%</w:t>
      </w:r>
    </w:p>
    <w:p w14:paraId="47E021B4" w14:textId="67FE4956" w:rsidR="00B94E17" w:rsidRPr="00C439F7" w:rsidRDefault="00B94E17" w:rsidP="00C439F7">
      <w:pPr>
        <w:pStyle w:val="-3"/>
        <w:tabs>
          <w:tab w:val="clear" w:pos="1701"/>
          <w:tab w:val="left" w:pos="426"/>
        </w:tabs>
        <w:spacing w:line="240" w:lineRule="auto"/>
        <w:ind w:firstLine="0"/>
        <w:rPr>
          <w:rFonts w:ascii="Times New Roman" w:hAnsi="Times New Roman" w:cs="Times New Roman"/>
          <w:b/>
          <w:bCs/>
          <w:sz w:val="24"/>
        </w:rPr>
      </w:pPr>
      <w:r w:rsidRPr="00B94E17">
        <w:rPr>
          <w:rFonts w:ascii="Times New Roman" w:hAnsi="Times New Roman" w:cs="Times New Roman"/>
          <w:sz w:val="24"/>
          <w:szCs w:val="24"/>
          <w:highlight w:val="yellow"/>
        </w:rPr>
        <w:t>*</w:t>
      </w:r>
      <w:r w:rsidRPr="00B94E17">
        <w:rPr>
          <w:rFonts w:ascii="Times New Roman" w:hAnsi="Times New Roman" w:cs="Times New Roman"/>
          <w:b/>
          <w:bCs/>
          <w:sz w:val="24"/>
          <w:szCs w:val="24"/>
          <w:highlight w:val="yellow"/>
        </w:rPr>
        <w:t xml:space="preserve">Резка </w:t>
      </w:r>
      <w:r w:rsidRPr="00B94E17">
        <w:rPr>
          <w:rFonts w:ascii="Times New Roman" w:hAnsi="Times New Roman" w:cs="Times New Roman"/>
          <w:b/>
          <w:bCs/>
          <w:sz w:val="24"/>
          <w:highlight w:val="yellow"/>
        </w:rPr>
        <w:t>алюминиевых плит по габаритным размера выполнена путем ____________________. Ширина плиты может иметь отклонение в +5мм.</w:t>
      </w:r>
    </w:p>
    <w:p w14:paraId="29D629CF" w14:textId="7C79C703" w:rsidR="00C8257E" w:rsidRPr="004E2026" w:rsidRDefault="00C8257E" w:rsidP="00C8257E">
      <w:pPr>
        <w:tabs>
          <w:tab w:val="left" w:pos="0"/>
        </w:tabs>
        <w:snapToGrid w:val="0"/>
        <w:jc w:val="both"/>
        <w:rPr>
          <w:rFonts w:ascii="Times New Roman" w:hAnsi="Times New Roman" w:cs="Times New Roman"/>
          <w:b/>
          <w:sz w:val="22"/>
          <w:szCs w:val="22"/>
        </w:rPr>
      </w:pPr>
      <w:r w:rsidRPr="004E2026">
        <w:rPr>
          <w:rFonts w:ascii="Times New Roman" w:eastAsia="Calibri" w:hAnsi="Times New Roman" w:cs="Times New Roman"/>
          <w:sz w:val="22"/>
          <w:szCs w:val="22"/>
        </w:rPr>
        <w:t>*</w:t>
      </w:r>
      <w:r w:rsidR="00B94E17">
        <w:rPr>
          <w:rFonts w:ascii="Times New Roman" w:eastAsia="Calibri" w:hAnsi="Times New Roman" w:cs="Times New Roman"/>
          <w:sz w:val="22"/>
          <w:szCs w:val="22"/>
        </w:rPr>
        <w:t>*</w:t>
      </w:r>
      <w:r w:rsidRPr="004E2026">
        <w:rPr>
          <w:rFonts w:ascii="Times New Roman" w:hAnsi="Times New Roman" w:cs="Times New Roman"/>
          <w:b/>
          <w:sz w:val="22"/>
          <w:szCs w:val="22"/>
        </w:rPr>
        <w:t>НДС-если применим</w:t>
      </w:r>
    </w:p>
    <w:p w14:paraId="312A25BF" w14:textId="77777777" w:rsidR="0017121E" w:rsidRPr="003A1EDC" w:rsidRDefault="0017121E" w:rsidP="00C8257E">
      <w:pPr>
        <w:jc w:val="both"/>
        <w:rPr>
          <w:rFonts w:ascii="Times New Roman" w:eastAsia="Arial Unicode MS" w:hAnsi="Times New Roman" w:cs="Times New Roman"/>
          <w:color w:val="000000"/>
          <w:lang w:bidi="ru-RU"/>
        </w:rPr>
      </w:pPr>
    </w:p>
    <w:p w14:paraId="060B4D45" w14:textId="49560542" w:rsidR="00C8257E" w:rsidRPr="003A1EDC" w:rsidRDefault="00C8257E" w:rsidP="00C8257E">
      <w:pPr>
        <w:jc w:val="both"/>
        <w:rPr>
          <w:rFonts w:ascii="Times New Roman" w:hAnsi="Times New Roman" w:cs="Times New Roman"/>
          <w:sz w:val="24"/>
          <w:szCs w:val="24"/>
        </w:rPr>
      </w:pPr>
      <w:r w:rsidRPr="00AB48A1">
        <w:rPr>
          <w:rFonts w:ascii="Times New Roman" w:hAnsi="Times New Roman" w:cs="Times New Roman"/>
          <w:b/>
          <w:sz w:val="24"/>
          <w:szCs w:val="24"/>
        </w:rPr>
        <w:t>Итого на общую сумму,</w:t>
      </w:r>
      <w:r w:rsidRPr="003A1EDC">
        <w:rPr>
          <w:rFonts w:ascii="Times New Roman" w:hAnsi="Times New Roman" w:cs="Times New Roman"/>
          <w:sz w:val="24"/>
          <w:szCs w:val="24"/>
        </w:rPr>
        <w:t xml:space="preserve"> </w:t>
      </w:r>
      <w:r w:rsidRPr="003A1EDC">
        <w:rPr>
          <w:rFonts w:ascii="Times New Roman" w:hAnsi="Times New Roman" w:cs="Times New Roman"/>
          <w:i/>
          <w:sz w:val="24"/>
          <w:szCs w:val="24"/>
        </w:rPr>
        <w:t>рублей</w:t>
      </w:r>
      <w:r w:rsidRPr="003A1EDC">
        <w:rPr>
          <w:rFonts w:ascii="Times New Roman" w:hAnsi="Times New Roman" w:cs="Times New Roman"/>
          <w:sz w:val="24"/>
          <w:szCs w:val="24"/>
        </w:rPr>
        <w:t>: _________(____________</w:t>
      </w:r>
      <w:r w:rsidR="001F4C2F">
        <w:rPr>
          <w:rFonts w:ascii="Times New Roman" w:hAnsi="Times New Roman" w:cs="Times New Roman"/>
          <w:sz w:val="24"/>
          <w:szCs w:val="24"/>
        </w:rPr>
        <w:t>___</w:t>
      </w:r>
      <w:r w:rsidRPr="003A1EDC">
        <w:rPr>
          <w:rFonts w:ascii="Times New Roman" w:hAnsi="Times New Roman" w:cs="Times New Roman"/>
          <w:sz w:val="24"/>
          <w:szCs w:val="24"/>
        </w:rPr>
        <w:t>), в том числе НДС _______________</w:t>
      </w:r>
      <w:r w:rsidR="001F4C2F">
        <w:rPr>
          <w:rFonts w:ascii="Times New Roman" w:hAnsi="Times New Roman" w:cs="Times New Roman"/>
          <w:sz w:val="24"/>
          <w:szCs w:val="24"/>
        </w:rPr>
        <w:t>_</w:t>
      </w:r>
      <w:r w:rsidRPr="003A1EDC">
        <w:rPr>
          <w:rFonts w:ascii="Times New Roman" w:hAnsi="Times New Roman" w:cs="Times New Roman"/>
          <w:sz w:val="24"/>
          <w:szCs w:val="24"/>
        </w:rPr>
        <w:t xml:space="preserve"> </w:t>
      </w:r>
    </w:p>
    <w:p w14:paraId="04149EEE" w14:textId="6DE1E135" w:rsidR="001F4C2F" w:rsidRDefault="00C8257E" w:rsidP="00C439F7">
      <w:pPr>
        <w:tabs>
          <w:tab w:val="left" w:pos="6379"/>
        </w:tabs>
        <w:ind w:firstLine="3402"/>
        <w:rPr>
          <w:rFonts w:ascii="Times New Roman" w:hAnsi="Times New Roman" w:cs="Times New Roman"/>
          <w:snapToGrid w:val="0"/>
          <w:sz w:val="24"/>
          <w:szCs w:val="24"/>
          <w:vertAlign w:val="superscript"/>
        </w:rPr>
      </w:pPr>
      <w:r w:rsidRPr="003A1EDC">
        <w:rPr>
          <w:rFonts w:ascii="Times New Roman" w:hAnsi="Times New Roman" w:cs="Times New Roman"/>
          <w:sz w:val="24"/>
          <w:szCs w:val="24"/>
          <w:vertAlign w:val="superscript"/>
        </w:rPr>
        <w:t>(указать сумму цифрами и прописью)</w:t>
      </w:r>
      <w:r w:rsidRPr="003A1EDC">
        <w:rPr>
          <w:rFonts w:ascii="Times New Roman" w:hAnsi="Times New Roman" w:cs="Times New Roman"/>
          <w:sz w:val="24"/>
          <w:szCs w:val="24"/>
          <w:vertAlign w:val="superscript"/>
        </w:rPr>
        <w:tab/>
        <w:t xml:space="preserve"> </w:t>
      </w:r>
      <w:proofErr w:type="gramStart"/>
      <w:r w:rsidRPr="003A1EDC">
        <w:rPr>
          <w:rFonts w:ascii="Times New Roman" w:hAnsi="Times New Roman" w:cs="Times New Roman"/>
          <w:sz w:val="24"/>
          <w:szCs w:val="24"/>
          <w:vertAlign w:val="superscript"/>
        </w:rPr>
        <w:t xml:space="preserve">   (</w:t>
      </w:r>
      <w:proofErr w:type="gramEnd"/>
      <w:r w:rsidRPr="003A1EDC">
        <w:rPr>
          <w:rFonts w:ascii="Times New Roman" w:hAnsi="Times New Roman" w:cs="Times New Roman"/>
          <w:sz w:val="24"/>
          <w:szCs w:val="24"/>
          <w:vertAlign w:val="superscript"/>
        </w:rPr>
        <w:t>указать цифрами и прописью, если применим)</w:t>
      </w:r>
      <w:r w:rsidR="005345EB">
        <w:rPr>
          <w:rFonts w:ascii="Times New Roman" w:hAnsi="Times New Roman" w:cs="Times New Roman"/>
          <w:snapToGrid w:val="0"/>
          <w:sz w:val="24"/>
          <w:szCs w:val="24"/>
          <w:vertAlign w:val="superscript"/>
        </w:rPr>
        <w:t xml:space="preserve"> </w:t>
      </w:r>
    </w:p>
    <w:p w14:paraId="0D89B0C8" w14:textId="77777777" w:rsidR="00C439F7" w:rsidRPr="003A1EDC" w:rsidRDefault="00C439F7" w:rsidP="00C439F7">
      <w:pPr>
        <w:tabs>
          <w:tab w:val="left" w:pos="6379"/>
        </w:tabs>
        <w:ind w:firstLine="3402"/>
        <w:rPr>
          <w:rFonts w:ascii="Times New Roman" w:hAnsi="Times New Roman" w:cs="Times New Roman"/>
          <w:snapToGrid w:val="0"/>
          <w:sz w:val="24"/>
          <w:szCs w:val="24"/>
          <w:vertAlign w:val="superscript"/>
        </w:rPr>
      </w:pPr>
    </w:p>
    <w:p w14:paraId="2DE2E6DF" w14:textId="20958D07" w:rsidR="005E77D8" w:rsidRDefault="00E970D7" w:rsidP="00E970D7">
      <w:pPr>
        <w:tabs>
          <w:tab w:val="num" w:pos="0"/>
        </w:tabs>
        <w:jc w:val="both"/>
        <w:rPr>
          <w:rFonts w:ascii="Times New Roman" w:hAnsi="Times New Roman" w:cs="Times New Roman"/>
          <w:sz w:val="24"/>
          <w:szCs w:val="24"/>
        </w:rPr>
      </w:pPr>
      <w:r w:rsidRPr="00AB48A1">
        <w:rPr>
          <w:rFonts w:ascii="Times New Roman" w:hAnsi="Times New Roman" w:cs="Times New Roman"/>
          <w:b/>
          <w:sz w:val="24"/>
          <w:szCs w:val="24"/>
        </w:rPr>
        <w:t>Срок и условия поставки</w:t>
      </w:r>
      <w:r w:rsidR="00CA1198">
        <w:rPr>
          <w:rStyle w:val="aff5"/>
          <w:rFonts w:ascii="Times New Roman" w:hAnsi="Times New Roman" w:cs="Times New Roman"/>
          <w:b/>
          <w:sz w:val="24"/>
          <w:szCs w:val="24"/>
        </w:rPr>
        <w:footnoteReference w:id="2"/>
      </w:r>
      <w:r w:rsidRPr="00AB48A1">
        <w:rPr>
          <w:rFonts w:ascii="Times New Roman" w:hAnsi="Times New Roman" w:cs="Times New Roman"/>
          <w:b/>
          <w:sz w:val="24"/>
          <w:szCs w:val="24"/>
        </w:rPr>
        <w:t>:</w:t>
      </w:r>
      <w:r w:rsidR="00AB48A1">
        <w:rPr>
          <w:rFonts w:ascii="Times New Roman" w:hAnsi="Times New Roman" w:cs="Times New Roman"/>
          <w:b/>
          <w:sz w:val="24"/>
          <w:szCs w:val="24"/>
        </w:rPr>
        <w:t xml:space="preserve"> </w:t>
      </w:r>
      <w:r w:rsidRPr="00AB48A1">
        <w:rPr>
          <w:rFonts w:ascii="Times New Roman" w:hAnsi="Times New Roman" w:cs="Times New Roman"/>
          <w:sz w:val="24"/>
          <w:szCs w:val="24"/>
        </w:rPr>
        <w:t>в</w:t>
      </w:r>
      <w:r w:rsidRPr="00E970D7">
        <w:rPr>
          <w:rFonts w:ascii="Times New Roman" w:hAnsi="Times New Roman" w:cs="Times New Roman"/>
          <w:sz w:val="24"/>
          <w:szCs w:val="24"/>
        </w:rPr>
        <w:t xml:space="preserve"> течение _____ (______________) </w:t>
      </w:r>
      <w:r w:rsidR="000465E2">
        <w:rPr>
          <w:rFonts w:ascii="Times New Roman" w:hAnsi="Times New Roman" w:cs="Times New Roman"/>
          <w:sz w:val="24"/>
          <w:szCs w:val="24"/>
        </w:rPr>
        <w:t>рабочих</w:t>
      </w:r>
      <w:r w:rsidRPr="00E970D7">
        <w:rPr>
          <w:rFonts w:ascii="Times New Roman" w:hAnsi="Times New Roman" w:cs="Times New Roman"/>
          <w:sz w:val="24"/>
          <w:szCs w:val="24"/>
        </w:rPr>
        <w:t xml:space="preserve"> дней с </w:t>
      </w:r>
      <w:r w:rsidR="005E77D8">
        <w:rPr>
          <w:rFonts w:ascii="Times New Roman" w:hAnsi="Times New Roman" w:cs="Times New Roman"/>
          <w:sz w:val="24"/>
          <w:szCs w:val="24"/>
        </w:rPr>
        <w:t xml:space="preserve">момента </w:t>
      </w:r>
    </w:p>
    <w:p w14:paraId="7AFAEA0A" w14:textId="3F10914B" w:rsidR="005E77D8" w:rsidRPr="005E77D8" w:rsidRDefault="005E77D8" w:rsidP="005E77D8">
      <w:pPr>
        <w:tabs>
          <w:tab w:val="num" w:pos="0"/>
        </w:tabs>
        <w:jc w:val="both"/>
        <w:rPr>
          <w:rFonts w:ascii="Times New Roman" w:hAnsi="Times New Roman" w:cs="Times New Roman"/>
          <w:b/>
          <w:sz w:val="24"/>
          <w:szCs w:val="24"/>
          <w:u w:val="single"/>
        </w:rPr>
      </w:pPr>
      <w:r>
        <w:rPr>
          <w:rFonts w:ascii="Times New Roman" w:hAnsi="Times New Roman" w:cs="Times New Roman"/>
          <w:sz w:val="24"/>
          <w:szCs w:val="24"/>
        </w:rPr>
        <w:tab/>
        <w:t xml:space="preserve">                </w:t>
      </w:r>
      <w:r w:rsidRPr="00E970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4C2F">
        <w:rPr>
          <w:rFonts w:ascii="Times New Roman" w:hAnsi="Times New Roman" w:cs="Times New Roman"/>
        </w:rPr>
        <w:t>(</w:t>
      </w:r>
      <w:r>
        <w:rPr>
          <w:rFonts w:ascii="Times New Roman" w:hAnsi="Times New Roman" w:cs="Times New Roman"/>
        </w:rPr>
        <w:t>указать срок, но не более 1</w:t>
      </w:r>
      <w:r w:rsidR="000465E2">
        <w:rPr>
          <w:rFonts w:ascii="Times New Roman" w:hAnsi="Times New Roman" w:cs="Times New Roman"/>
        </w:rPr>
        <w:t>5</w:t>
      </w:r>
      <w:r w:rsidRPr="001F4C2F">
        <w:rPr>
          <w:rFonts w:ascii="Times New Roman" w:hAnsi="Times New Roman" w:cs="Times New Roman"/>
        </w:rPr>
        <w:t xml:space="preserve"> (</w:t>
      </w:r>
      <w:r w:rsidR="000465E2">
        <w:rPr>
          <w:rFonts w:ascii="Times New Roman" w:hAnsi="Times New Roman" w:cs="Times New Roman"/>
        </w:rPr>
        <w:t>Пятнадцати</w:t>
      </w:r>
      <w:r w:rsidRPr="001F4C2F">
        <w:rPr>
          <w:rFonts w:ascii="Times New Roman" w:hAnsi="Times New Roman" w:cs="Times New Roman"/>
        </w:rPr>
        <w:t xml:space="preserve">) </w:t>
      </w:r>
      <w:r w:rsidR="000465E2">
        <w:rPr>
          <w:rFonts w:ascii="Times New Roman" w:hAnsi="Times New Roman" w:cs="Times New Roman"/>
        </w:rPr>
        <w:t>рабочих</w:t>
      </w:r>
      <w:r w:rsidRPr="001F4C2F">
        <w:rPr>
          <w:rFonts w:ascii="Times New Roman" w:hAnsi="Times New Roman" w:cs="Times New Roman"/>
        </w:rPr>
        <w:t xml:space="preserve"> дней)</w:t>
      </w:r>
    </w:p>
    <w:p w14:paraId="36622021" w14:textId="69927A16" w:rsidR="005E77D8" w:rsidRDefault="005E77D8" w:rsidP="00E970D7">
      <w:pPr>
        <w:tabs>
          <w:tab w:val="num" w:pos="0"/>
        </w:tabs>
        <w:jc w:val="both"/>
        <w:rPr>
          <w:rFonts w:ascii="Times New Roman" w:hAnsi="Times New Roman" w:cs="Times New Roman"/>
          <w:sz w:val="24"/>
          <w:szCs w:val="24"/>
        </w:rPr>
      </w:pPr>
      <w:r>
        <w:rPr>
          <w:rFonts w:ascii="Times New Roman" w:hAnsi="Times New Roman" w:cs="Times New Roman"/>
          <w:sz w:val="24"/>
          <w:szCs w:val="24"/>
        </w:rPr>
        <w:t xml:space="preserve"> </w:t>
      </w:r>
      <w:r w:rsidR="000465E2">
        <w:rPr>
          <w:rFonts w:ascii="Times New Roman" w:hAnsi="Times New Roman" w:cs="Times New Roman"/>
          <w:sz w:val="24"/>
          <w:szCs w:val="24"/>
        </w:rPr>
        <w:t>Подписания Договора</w:t>
      </w:r>
      <w:r w:rsidR="001F4C2F" w:rsidRPr="009B148A">
        <w:rPr>
          <w:rFonts w:ascii="Times New Roman" w:hAnsi="Times New Roman" w:cs="Times New Roman"/>
          <w:sz w:val="24"/>
          <w:szCs w:val="24"/>
        </w:rPr>
        <w:t>.</w:t>
      </w:r>
    </w:p>
    <w:p w14:paraId="47B74EE2" w14:textId="78A6FFF0" w:rsidR="005E77D8" w:rsidRPr="00C439F7" w:rsidRDefault="009B148A" w:rsidP="00E970D7">
      <w:pPr>
        <w:tabs>
          <w:tab w:val="num" w:pos="0"/>
        </w:tabs>
        <w:jc w:val="both"/>
        <w:rPr>
          <w:rFonts w:ascii="Times New Roman" w:hAnsi="Times New Roman" w:cs="Times New Roman"/>
          <w:sz w:val="24"/>
          <w:szCs w:val="24"/>
        </w:rPr>
      </w:pPr>
      <w:r w:rsidRPr="009B148A">
        <w:rPr>
          <w:rFonts w:ascii="Times New Roman" w:hAnsi="Times New Roman" w:cs="Times New Roman"/>
          <w:b/>
          <w:sz w:val="24"/>
          <w:szCs w:val="24"/>
        </w:rPr>
        <w:t xml:space="preserve"> </w:t>
      </w:r>
      <w:r w:rsidR="00C439F7">
        <w:rPr>
          <w:rFonts w:ascii="Times New Roman" w:hAnsi="Times New Roman" w:cs="Times New Roman"/>
          <w:b/>
          <w:sz w:val="24"/>
          <w:szCs w:val="24"/>
        </w:rPr>
        <w:tab/>
      </w:r>
      <w:r w:rsidR="00E970D7" w:rsidRPr="00E970D7">
        <w:rPr>
          <w:rFonts w:ascii="Times New Roman" w:hAnsi="Times New Roman" w:cs="Times New Roman"/>
          <w:sz w:val="24"/>
          <w:szCs w:val="24"/>
        </w:rPr>
        <w:t xml:space="preserve">Доставка Товара осуществляется силами и средствами Поставщика до склада </w:t>
      </w:r>
      <w:r w:rsidR="00A03105">
        <w:rPr>
          <w:rFonts w:ascii="Times New Roman" w:hAnsi="Times New Roman" w:cs="Times New Roman"/>
          <w:sz w:val="24"/>
          <w:szCs w:val="24"/>
        </w:rPr>
        <w:t>Заказчика</w:t>
      </w:r>
      <w:r w:rsidR="00E970D7" w:rsidRPr="00E970D7">
        <w:rPr>
          <w:rFonts w:ascii="Times New Roman" w:hAnsi="Times New Roman" w:cs="Times New Roman"/>
          <w:sz w:val="24"/>
          <w:szCs w:val="24"/>
        </w:rPr>
        <w:t>, находящегося по адресу: Республика Марий Эл, г. Йошкар-Ола, ул. Суворова, д. 26.</w:t>
      </w:r>
    </w:p>
    <w:p w14:paraId="682543CD" w14:textId="77777777" w:rsidR="00C439F7" w:rsidRDefault="00C439F7" w:rsidP="00C8257E">
      <w:pPr>
        <w:tabs>
          <w:tab w:val="num" w:pos="0"/>
        </w:tabs>
        <w:jc w:val="both"/>
        <w:rPr>
          <w:rFonts w:ascii="Times New Roman" w:hAnsi="Times New Roman" w:cs="Times New Roman"/>
          <w:b/>
          <w:sz w:val="24"/>
          <w:szCs w:val="24"/>
        </w:rPr>
      </w:pPr>
    </w:p>
    <w:p w14:paraId="39BDB791" w14:textId="3362961A" w:rsidR="00C8257E" w:rsidRDefault="00C8257E" w:rsidP="00C8257E">
      <w:pPr>
        <w:tabs>
          <w:tab w:val="num" w:pos="0"/>
        </w:tabs>
        <w:jc w:val="both"/>
        <w:rPr>
          <w:rFonts w:ascii="Times New Roman" w:hAnsi="Times New Roman" w:cs="Times New Roman"/>
          <w:sz w:val="24"/>
          <w:szCs w:val="24"/>
        </w:rPr>
      </w:pPr>
      <w:r w:rsidRPr="00AB48A1">
        <w:rPr>
          <w:rFonts w:ascii="Times New Roman" w:hAnsi="Times New Roman" w:cs="Times New Roman"/>
          <w:b/>
          <w:sz w:val="24"/>
          <w:szCs w:val="24"/>
        </w:rPr>
        <w:t>Условия оплаты</w:t>
      </w:r>
      <w:r w:rsidRPr="00AB48A1">
        <w:rPr>
          <w:rStyle w:val="aff5"/>
          <w:rFonts w:ascii="Times New Roman" w:hAnsi="Times New Roman" w:cs="Times New Roman"/>
          <w:b/>
          <w:sz w:val="24"/>
          <w:szCs w:val="24"/>
        </w:rPr>
        <w:footnoteReference w:id="3"/>
      </w:r>
      <w:r w:rsidRPr="00AB48A1">
        <w:rPr>
          <w:rFonts w:ascii="Times New Roman" w:hAnsi="Times New Roman" w:cs="Times New Roman"/>
          <w:b/>
          <w:sz w:val="24"/>
          <w:szCs w:val="24"/>
        </w:rPr>
        <w:t>:</w:t>
      </w:r>
      <w:r w:rsidRPr="00D76DCC">
        <w:rPr>
          <w:rFonts w:ascii="Times New Roman" w:hAnsi="Times New Roman" w:cs="Times New Roman"/>
          <w:sz w:val="24"/>
          <w:szCs w:val="24"/>
        </w:rPr>
        <w:t xml:space="preserve"> </w:t>
      </w:r>
      <w:r w:rsidR="00E642A6" w:rsidRPr="00E642A6">
        <w:rPr>
          <w:rFonts w:ascii="Times New Roman" w:hAnsi="Times New Roman" w:cs="Times New Roman"/>
          <w:sz w:val="24"/>
          <w:szCs w:val="24"/>
        </w:rPr>
        <w:t xml:space="preserve">Заказчик осуществляет 100% оплату за Товар на основании выставленного счета Поставщика в течение 30 (Тридцати) </w:t>
      </w:r>
      <w:r w:rsidR="00C439F7">
        <w:rPr>
          <w:rFonts w:ascii="Times New Roman" w:hAnsi="Times New Roman" w:cs="Times New Roman"/>
          <w:sz w:val="24"/>
          <w:szCs w:val="24"/>
        </w:rPr>
        <w:t>календарных</w:t>
      </w:r>
      <w:r w:rsidR="00E642A6" w:rsidRPr="00E642A6">
        <w:rPr>
          <w:rFonts w:ascii="Times New Roman" w:hAnsi="Times New Roman" w:cs="Times New Roman"/>
          <w:sz w:val="24"/>
          <w:szCs w:val="24"/>
        </w:rPr>
        <w:t xml:space="preserve"> дней с момента поставки Товара на склад Заказчика.</w:t>
      </w:r>
    </w:p>
    <w:p w14:paraId="043734FB" w14:textId="77777777" w:rsidR="00C8257E" w:rsidRDefault="00C8257E" w:rsidP="00C8257E">
      <w:pPr>
        <w:tabs>
          <w:tab w:val="num" w:pos="0"/>
        </w:tabs>
        <w:jc w:val="both"/>
        <w:rPr>
          <w:rFonts w:ascii="Times New Roman" w:hAnsi="Times New Roman" w:cs="Times New Roman"/>
          <w:sz w:val="24"/>
          <w:szCs w:val="24"/>
        </w:rPr>
      </w:pPr>
    </w:p>
    <w:p w14:paraId="54F821A0" w14:textId="2E997D14" w:rsidR="00C8257E" w:rsidRPr="004E2E8E" w:rsidRDefault="00C8257E" w:rsidP="00C8257E">
      <w:pPr>
        <w:tabs>
          <w:tab w:val="num" w:pos="0"/>
        </w:tabs>
        <w:jc w:val="both"/>
        <w:rPr>
          <w:rFonts w:ascii="Times New Roman" w:hAnsi="Times New Roman" w:cs="Times New Roman"/>
          <w:sz w:val="24"/>
          <w:szCs w:val="24"/>
        </w:rPr>
      </w:pPr>
      <w:r w:rsidRPr="00F24905">
        <w:rPr>
          <w:rFonts w:ascii="Times New Roman" w:hAnsi="Times New Roman" w:cs="Times New Roman"/>
          <w:sz w:val="24"/>
          <w:szCs w:val="24"/>
        </w:rPr>
        <w:t>Срок действия настоящего коммерческого предложения: ____</w:t>
      </w:r>
      <w:r w:rsidRPr="004E2E8E">
        <w:rPr>
          <w:rFonts w:ascii="Times New Roman" w:hAnsi="Times New Roman" w:cs="Times New Roman"/>
          <w:sz w:val="24"/>
          <w:szCs w:val="24"/>
        </w:rPr>
        <w:t>________________________</w:t>
      </w:r>
      <w:r>
        <w:rPr>
          <w:rFonts w:ascii="Times New Roman" w:hAnsi="Times New Roman" w:cs="Times New Roman"/>
          <w:sz w:val="24"/>
          <w:szCs w:val="24"/>
        </w:rPr>
        <w:t>______</w:t>
      </w:r>
      <w:r w:rsidR="001F4C2F">
        <w:rPr>
          <w:rFonts w:ascii="Times New Roman" w:hAnsi="Times New Roman" w:cs="Times New Roman"/>
          <w:sz w:val="24"/>
          <w:szCs w:val="24"/>
        </w:rPr>
        <w:t>_</w:t>
      </w:r>
    </w:p>
    <w:p w14:paraId="4E2EE9EA" w14:textId="408C20EE" w:rsidR="00C8257E" w:rsidRPr="00652EBC" w:rsidRDefault="00C8257E" w:rsidP="001F4C2F">
      <w:pPr>
        <w:tabs>
          <w:tab w:val="num" w:pos="0"/>
          <w:tab w:val="left" w:pos="5103"/>
        </w:tabs>
        <w:ind w:firstLine="6663"/>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4E2E8E">
        <w:rPr>
          <w:rFonts w:ascii="Times New Roman" w:hAnsi="Times New Roman" w:cs="Times New Roman"/>
          <w:sz w:val="24"/>
          <w:szCs w:val="24"/>
          <w:vertAlign w:val="superscript"/>
        </w:rPr>
        <w:t>(указать срок)</w:t>
      </w:r>
    </w:p>
    <w:p w14:paraId="78D09A55" w14:textId="77777777" w:rsidR="00C8257E" w:rsidRPr="005224ED" w:rsidRDefault="00C8257E" w:rsidP="00C8257E">
      <w:pPr>
        <w:tabs>
          <w:tab w:val="num" w:pos="0"/>
        </w:tabs>
        <w:jc w:val="both"/>
        <w:rPr>
          <w:rFonts w:ascii="Times New Roman" w:hAnsi="Times New Roman" w:cs="Times New Roman"/>
          <w:sz w:val="24"/>
          <w:szCs w:val="24"/>
        </w:rPr>
      </w:pPr>
      <w:r w:rsidRPr="005224ED">
        <w:rPr>
          <w:rFonts w:ascii="Times New Roman" w:hAnsi="Times New Roman" w:cs="Times New Roman"/>
          <w:sz w:val="24"/>
          <w:szCs w:val="24"/>
        </w:rPr>
        <w:t>___________________                   _________________ / _____________________________</w:t>
      </w:r>
    </w:p>
    <w:p w14:paraId="2C3E2F0B" w14:textId="31CCD6FB" w:rsidR="00C8257E" w:rsidRDefault="00C8257E" w:rsidP="007A4C35">
      <w:pPr>
        <w:tabs>
          <w:tab w:val="num" w:pos="3969"/>
          <w:tab w:val="left" w:pos="6804"/>
        </w:tabs>
        <w:ind w:left="709"/>
        <w:jc w:val="both"/>
        <w:rPr>
          <w:rFonts w:ascii="Times New Roman" w:hAnsi="Times New Roman" w:cs="Times New Roman"/>
          <w:sz w:val="24"/>
          <w:szCs w:val="24"/>
          <w:vertAlign w:val="superscript"/>
        </w:rPr>
      </w:pPr>
      <w:r w:rsidRPr="005224ED">
        <w:rPr>
          <w:rFonts w:ascii="Times New Roman" w:hAnsi="Times New Roman" w:cs="Times New Roman"/>
          <w:sz w:val="24"/>
          <w:szCs w:val="24"/>
          <w:vertAlign w:val="superscript"/>
        </w:rPr>
        <w:t xml:space="preserve">(должность) </w:t>
      </w:r>
      <w:r w:rsidRPr="005224ED">
        <w:rPr>
          <w:rFonts w:ascii="Times New Roman" w:hAnsi="Times New Roman" w:cs="Times New Roman"/>
          <w:sz w:val="24"/>
          <w:szCs w:val="24"/>
          <w:vertAlign w:val="superscript"/>
        </w:rPr>
        <w:tab/>
        <w:t>(подпись)</w:t>
      </w:r>
      <w:r w:rsidRPr="005224ED">
        <w:rPr>
          <w:rFonts w:ascii="Times New Roman" w:hAnsi="Times New Roman" w:cs="Times New Roman"/>
          <w:sz w:val="24"/>
          <w:szCs w:val="24"/>
          <w:vertAlign w:val="superscript"/>
        </w:rPr>
        <w:tab/>
        <w:t xml:space="preserve"> (фамилия, имя, отчество)</w:t>
      </w:r>
    </w:p>
    <w:p w14:paraId="689F892B" w14:textId="77777777" w:rsidR="00C8257E" w:rsidRDefault="00C8257E" w:rsidP="00C8257E">
      <w:pPr>
        <w:pBdr>
          <w:bottom w:val="single" w:sz="12" w:space="1" w:color="auto"/>
        </w:pBdr>
        <w:ind w:firstLine="2268"/>
        <w:jc w:val="both"/>
        <w:rPr>
          <w:rFonts w:ascii="Times New Roman" w:hAnsi="Times New Roman" w:cs="Times New Roman"/>
          <w:sz w:val="24"/>
          <w:szCs w:val="24"/>
          <w:vertAlign w:val="superscript"/>
        </w:rPr>
      </w:pPr>
      <w:r w:rsidRPr="00416433">
        <w:rPr>
          <w:rFonts w:ascii="Times New Roman" w:hAnsi="Times New Roman" w:cs="Times New Roman"/>
          <w:sz w:val="24"/>
          <w:szCs w:val="24"/>
          <w:vertAlign w:val="superscript"/>
        </w:rPr>
        <w:t>М.П.</w:t>
      </w:r>
    </w:p>
    <w:p w14:paraId="7216D812" w14:textId="77777777" w:rsidR="00573192" w:rsidRDefault="00573192" w:rsidP="00496A20">
      <w:pPr>
        <w:tabs>
          <w:tab w:val="num" w:pos="0"/>
        </w:tabs>
        <w:jc w:val="both"/>
        <w:rPr>
          <w:rFonts w:ascii="Times New Roman" w:hAnsi="Times New Roman" w:cs="Times New Roman"/>
          <w:sz w:val="24"/>
          <w:szCs w:val="24"/>
        </w:rPr>
      </w:pPr>
    </w:p>
    <w:p w14:paraId="4BF33357"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4C056DE4"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7D06BCCD" w14:textId="587B6B52" w:rsidR="00416CA6" w:rsidRDefault="00324F62" w:rsidP="00E66E2A">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4CD907DF" w14:textId="12B0472A" w:rsidR="007259E2" w:rsidRDefault="007259E2" w:rsidP="00E66E2A">
      <w:pPr>
        <w:tabs>
          <w:tab w:val="left" w:pos="180"/>
        </w:tabs>
        <w:snapToGrid w:val="0"/>
        <w:jc w:val="both"/>
        <w:rPr>
          <w:rFonts w:ascii="Times New Roman" w:hAnsi="Times New Roman" w:cs="Times New Roman"/>
          <w:sz w:val="24"/>
          <w:szCs w:val="24"/>
        </w:rPr>
      </w:pPr>
    </w:p>
    <w:p w14:paraId="0FA6CF82" w14:textId="0D735904" w:rsidR="00E642A6" w:rsidRDefault="00E642A6" w:rsidP="00E66E2A">
      <w:pPr>
        <w:tabs>
          <w:tab w:val="left" w:pos="180"/>
        </w:tabs>
        <w:snapToGrid w:val="0"/>
        <w:jc w:val="both"/>
        <w:rPr>
          <w:rFonts w:ascii="Times New Roman" w:hAnsi="Times New Roman" w:cs="Times New Roman"/>
          <w:sz w:val="24"/>
          <w:szCs w:val="24"/>
        </w:rPr>
      </w:pPr>
    </w:p>
    <w:p w14:paraId="1D2A9711" w14:textId="7774E7D8" w:rsidR="00E642A6" w:rsidRDefault="00E642A6" w:rsidP="00E66E2A">
      <w:pPr>
        <w:tabs>
          <w:tab w:val="left" w:pos="180"/>
        </w:tabs>
        <w:snapToGrid w:val="0"/>
        <w:jc w:val="both"/>
        <w:rPr>
          <w:rFonts w:ascii="Times New Roman" w:hAnsi="Times New Roman" w:cs="Times New Roman"/>
          <w:sz w:val="24"/>
          <w:szCs w:val="24"/>
        </w:rPr>
      </w:pPr>
    </w:p>
    <w:p w14:paraId="5AEF477F" w14:textId="5413C9DC" w:rsidR="00E642A6" w:rsidRDefault="00E642A6" w:rsidP="00E66E2A">
      <w:pPr>
        <w:tabs>
          <w:tab w:val="left" w:pos="180"/>
        </w:tabs>
        <w:snapToGrid w:val="0"/>
        <w:jc w:val="both"/>
        <w:rPr>
          <w:rFonts w:ascii="Times New Roman" w:hAnsi="Times New Roman" w:cs="Times New Roman"/>
          <w:sz w:val="24"/>
          <w:szCs w:val="24"/>
        </w:rPr>
      </w:pPr>
    </w:p>
    <w:p w14:paraId="1633E2D4" w14:textId="7EB0360D" w:rsidR="00E642A6" w:rsidRDefault="00E642A6" w:rsidP="00E66E2A">
      <w:pPr>
        <w:tabs>
          <w:tab w:val="left" w:pos="180"/>
        </w:tabs>
        <w:snapToGrid w:val="0"/>
        <w:jc w:val="both"/>
        <w:rPr>
          <w:rFonts w:ascii="Times New Roman" w:hAnsi="Times New Roman" w:cs="Times New Roman"/>
          <w:sz w:val="24"/>
          <w:szCs w:val="24"/>
        </w:rPr>
      </w:pPr>
    </w:p>
    <w:p w14:paraId="49168B61" w14:textId="6E65731D" w:rsidR="00E642A6" w:rsidRDefault="00E642A6" w:rsidP="00E66E2A">
      <w:pPr>
        <w:tabs>
          <w:tab w:val="left" w:pos="180"/>
        </w:tabs>
        <w:snapToGrid w:val="0"/>
        <w:jc w:val="both"/>
        <w:rPr>
          <w:rFonts w:ascii="Times New Roman" w:hAnsi="Times New Roman" w:cs="Times New Roman"/>
          <w:sz w:val="24"/>
          <w:szCs w:val="24"/>
        </w:rPr>
      </w:pPr>
    </w:p>
    <w:p w14:paraId="44FE158C" w14:textId="6A72509B" w:rsidR="00E642A6" w:rsidRDefault="00E642A6" w:rsidP="00E66E2A">
      <w:pPr>
        <w:tabs>
          <w:tab w:val="left" w:pos="180"/>
        </w:tabs>
        <w:snapToGrid w:val="0"/>
        <w:jc w:val="both"/>
        <w:rPr>
          <w:rFonts w:ascii="Times New Roman" w:hAnsi="Times New Roman" w:cs="Times New Roman"/>
          <w:sz w:val="24"/>
          <w:szCs w:val="24"/>
        </w:rPr>
      </w:pPr>
    </w:p>
    <w:p w14:paraId="3E8B2905" w14:textId="2CD4FDAC" w:rsidR="00E642A6" w:rsidRDefault="00E642A6" w:rsidP="00E66E2A">
      <w:pPr>
        <w:tabs>
          <w:tab w:val="left" w:pos="180"/>
        </w:tabs>
        <w:snapToGrid w:val="0"/>
        <w:jc w:val="both"/>
        <w:rPr>
          <w:rFonts w:ascii="Times New Roman" w:hAnsi="Times New Roman" w:cs="Times New Roman"/>
          <w:sz w:val="24"/>
          <w:szCs w:val="24"/>
        </w:rPr>
      </w:pPr>
    </w:p>
    <w:p w14:paraId="02148A74" w14:textId="30BE8C44" w:rsidR="00E642A6" w:rsidRDefault="00E642A6" w:rsidP="00E66E2A">
      <w:pPr>
        <w:tabs>
          <w:tab w:val="left" w:pos="180"/>
        </w:tabs>
        <w:snapToGrid w:val="0"/>
        <w:jc w:val="both"/>
        <w:rPr>
          <w:rFonts w:ascii="Times New Roman" w:hAnsi="Times New Roman" w:cs="Times New Roman"/>
          <w:sz w:val="24"/>
          <w:szCs w:val="24"/>
        </w:rPr>
      </w:pPr>
    </w:p>
    <w:p w14:paraId="1917E74B" w14:textId="294D7658" w:rsidR="00E642A6" w:rsidRDefault="00E642A6" w:rsidP="00E66E2A">
      <w:pPr>
        <w:tabs>
          <w:tab w:val="left" w:pos="180"/>
        </w:tabs>
        <w:snapToGrid w:val="0"/>
        <w:jc w:val="both"/>
        <w:rPr>
          <w:rFonts w:ascii="Times New Roman" w:hAnsi="Times New Roman" w:cs="Times New Roman"/>
          <w:sz w:val="24"/>
          <w:szCs w:val="24"/>
        </w:rPr>
      </w:pPr>
    </w:p>
    <w:p w14:paraId="1BC1DCDF" w14:textId="4027BD1D" w:rsidR="00E642A6" w:rsidRDefault="00E642A6" w:rsidP="00E66E2A">
      <w:pPr>
        <w:tabs>
          <w:tab w:val="left" w:pos="180"/>
        </w:tabs>
        <w:snapToGrid w:val="0"/>
        <w:jc w:val="both"/>
        <w:rPr>
          <w:rFonts w:ascii="Times New Roman" w:hAnsi="Times New Roman" w:cs="Times New Roman"/>
          <w:sz w:val="24"/>
          <w:szCs w:val="24"/>
        </w:rPr>
      </w:pPr>
    </w:p>
    <w:p w14:paraId="4F8EE3B1" w14:textId="3D914AFC" w:rsidR="00E642A6" w:rsidRDefault="00E642A6" w:rsidP="00E66E2A">
      <w:pPr>
        <w:tabs>
          <w:tab w:val="left" w:pos="180"/>
        </w:tabs>
        <w:snapToGrid w:val="0"/>
        <w:jc w:val="both"/>
        <w:rPr>
          <w:rFonts w:ascii="Times New Roman" w:hAnsi="Times New Roman" w:cs="Times New Roman"/>
          <w:sz w:val="24"/>
          <w:szCs w:val="24"/>
        </w:rPr>
      </w:pPr>
    </w:p>
    <w:p w14:paraId="09F66A09" w14:textId="1226C6C0" w:rsidR="00E642A6" w:rsidRDefault="00E642A6" w:rsidP="00E66E2A">
      <w:pPr>
        <w:tabs>
          <w:tab w:val="left" w:pos="180"/>
        </w:tabs>
        <w:snapToGrid w:val="0"/>
        <w:jc w:val="both"/>
        <w:rPr>
          <w:rFonts w:ascii="Times New Roman" w:hAnsi="Times New Roman" w:cs="Times New Roman"/>
          <w:sz w:val="24"/>
          <w:szCs w:val="24"/>
        </w:rPr>
      </w:pPr>
    </w:p>
    <w:p w14:paraId="74A35F5B" w14:textId="38878A50" w:rsidR="00E642A6" w:rsidRDefault="00E642A6" w:rsidP="00E66E2A">
      <w:pPr>
        <w:tabs>
          <w:tab w:val="left" w:pos="180"/>
        </w:tabs>
        <w:snapToGrid w:val="0"/>
        <w:jc w:val="both"/>
        <w:rPr>
          <w:rFonts w:ascii="Times New Roman" w:hAnsi="Times New Roman" w:cs="Times New Roman"/>
          <w:sz w:val="24"/>
          <w:szCs w:val="24"/>
        </w:rPr>
      </w:pPr>
    </w:p>
    <w:p w14:paraId="42D1FF32" w14:textId="3E2AE125" w:rsidR="00E642A6" w:rsidRDefault="00E642A6" w:rsidP="00E66E2A">
      <w:pPr>
        <w:tabs>
          <w:tab w:val="left" w:pos="180"/>
        </w:tabs>
        <w:snapToGrid w:val="0"/>
        <w:jc w:val="both"/>
        <w:rPr>
          <w:rFonts w:ascii="Times New Roman" w:hAnsi="Times New Roman" w:cs="Times New Roman"/>
          <w:sz w:val="24"/>
          <w:szCs w:val="24"/>
        </w:rPr>
      </w:pPr>
    </w:p>
    <w:p w14:paraId="0E0C1F49" w14:textId="349D9EE6" w:rsidR="00E642A6" w:rsidRDefault="00E642A6" w:rsidP="00E66E2A">
      <w:pPr>
        <w:tabs>
          <w:tab w:val="left" w:pos="180"/>
        </w:tabs>
        <w:snapToGrid w:val="0"/>
        <w:jc w:val="both"/>
        <w:rPr>
          <w:rFonts w:ascii="Times New Roman" w:hAnsi="Times New Roman" w:cs="Times New Roman"/>
          <w:sz w:val="24"/>
          <w:szCs w:val="24"/>
        </w:rPr>
      </w:pPr>
    </w:p>
    <w:p w14:paraId="1DE5B3BA" w14:textId="25945EA4" w:rsidR="00E642A6" w:rsidRDefault="00E642A6" w:rsidP="00E66E2A">
      <w:pPr>
        <w:tabs>
          <w:tab w:val="left" w:pos="180"/>
        </w:tabs>
        <w:snapToGrid w:val="0"/>
        <w:jc w:val="both"/>
        <w:rPr>
          <w:rFonts w:ascii="Times New Roman" w:hAnsi="Times New Roman" w:cs="Times New Roman"/>
          <w:sz w:val="24"/>
          <w:szCs w:val="24"/>
        </w:rPr>
      </w:pPr>
    </w:p>
    <w:p w14:paraId="47FF7213" w14:textId="32E04A76" w:rsidR="00E642A6" w:rsidRDefault="00E642A6" w:rsidP="00E66E2A">
      <w:pPr>
        <w:tabs>
          <w:tab w:val="left" w:pos="180"/>
        </w:tabs>
        <w:snapToGrid w:val="0"/>
        <w:jc w:val="both"/>
        <w:rPr>
          <w:rFonts w:ascii="Times New Roman" w:hAnsi="Times New Roman" w:cs="Times New Roman"/>
          <w:sz w:val="24"/>
          <w:szCs w:val="24"/>
        </w:rPr>
      </w:pPr>
    </w:p>
    <w:p w14:paraId="619556EC" w14:textId="01F2039C" w:rsidR="00E642A6" w:rsidRDefault="00E642A6" w:rsidP="00E66E2A">
      <w:pPr>
        <w:tabs>
          <w:tab w:val="left" w:pos="180"/>
        </w:tabs>
        <w:snapToGrid w:val="0"/>
        <w:jc w:val="both"/>
        <w:rPr>
          <w:rFonts w:ascii="Times New Roman" w:hAnsi="Times New Roman" w:cs="Times New Roman"/>
          <w:sz w:val="24"/>
          <w:szCs w:val="24"/>
        </w:rPr>
      </w:pPr>
    </w:p>
    <w:p w14:paraId="3C81260E" w14:textId="69E7EDD9" w:rsidR="00E642A6" w:rsidRDefault="00E642A6" w:rsidP="00E66E2A">
      <w:pPr>
        <w:tabs>
          <w:tab w:val="left" w:pos="180"/>
        </w:tabs>
        <w:snapToGrid w:val="0"/>
        <w:jc w:val="both"/>
        <w:rPr>
          <w:rFonts w:ascii="Times New Roman" w:hAnsi="Times New Roman" w:cs="Times New Roman"/>
          <w:sz w:val="24"/>
          <w:szCs w:val="24"/>
        </w:rPr>
      </w:pPr>
    </w:p>
    <w:p w14:paraId="019C9A11" w14:textId="3851CA92" w:rsidR="00E642A6" w:rsidRDefault="00E642A6" w:rsidP="00E66E2A">
      <w:pPr>
        <w:tabs>
          <w:tab w:val="left" w:pos="180"/>
        </w:tabs>
        <w:snapToGrid w:val="0"/>
        <w:jc w:val="both"/>
        <w:rPr>
          <w:rFonts w:ascii="Times New Roman" w:hAnsi="Times New Roman" w:cs="Times New Roman"/>
          <w:sz w:val="24"/>
          <w:szCs w:val="24"/>
        </w:rPr>
      </w:pPr>
    </w:p>
    <w:p w14:paraId="34D508A6" w14:textId="3BDCFD53" w:rsidR="00E642A6" w:rsidRDefault="00E642A6" w:rsidP="00E66E2A">
      <w:pPr>
        <w:tabs>
          <w:tab w:val="left" w:pos="180"/>
        </w:tabs>
        <w:snapToGrid w:val="0"/>
        <w:jc w:val="both"/>
        <w:rPr>
          <w:rFonts w:ascii="Times New Roman" w:hAnsi="Times New Roman" w:cs="Times New Roman"/>
          <w:sz w:val="24"/>
          <w:szCs w:val="24"/>
        </w:rPr>
      </w:pPr>
    </w:p>
    <w:p w14:paraId="27EF23A2" w14:textId="48ED70FE" w:rsidR="00E642A6" w:rsidRDefault="00E642A6" w:rsidP="00E66E2A">
      <w:pPr>
        <w:tabs>
          <w:tab w:val="left" w:pos="180"/>
        </w:tabs>
        <w:snapToGrid w:val="0"/>
        <w:jc w:val="both"/>
        <w:rPr>
          <w:rFonts w:ascii="Times New Roman" w:hAnsi="Times New Roman" w:cs="Times New Roman"/>
          <w:sz w:val="24"/>
          <w:szCs w:val="24"/>
        </w:rPr>
      </w:pPr>
    </w:p>
    <w:p w14:paraId="5814AB7F" w14:textId="060A9536" w:rsidR="00E642A6" w:rsidRDefault="00E642A6" w:rsidP="00E66E2A">
      <w:pPr>
        <w:tabs>
          <w:tab w:val="left" w:pos="180"/>
        </w:tabs>
        <w:snapToGrid w:val="0"/>
        <w:jc w:val="both"/>
        <w:rPr>
          <w:rFonts w:ascii="Times New Roman" w:hAnsi="Times New Roman" w:cs="Times New Roman"/>
          <w:sz w:val="24"/>
          <w:szCs w:val="24"/>
        </w:rPr>
      </w:pPr>
    </w:p>
    <w:p w14:paraId="5F0AF8FB" w14:textId="28E47AF2" w:rsidR="00E642A6" w:rsidRDefault="00E642A6" w:rsidP="00E66E2A">
      <w:pPr>
        <w:tabs>
          <w:tab w:val="left" w:pos="180"/>
        </w:tabs>
        <w:snapToGrid w:val="0"/>
        <w:jc w:val="both"/>
        <w:rPr>
          <w:rFonts w:ascii="Times New Roman" w:hAnsi="Times New Roman" w:cs="Times New Roman"/>
          <w:sz w:val="24"/>
          <w:szCs w:val="24"/>
        </w:rPr>
      </w:pPr>
    </w:p>
    <w:p w14:paraId="604D69C2" w14:textId="57392226" w:rsidR="00E642A6" w:rsidRDefault="00E642A6" w:rsidP="00E66E2A">
      <w:pPr>
        <w:tabs>
          <w:tab w:val="left" w:pos="180"/>
        </w:tabs>
        <w:snapToGrid w:val="0"/>
        <w:jc w:val="both"/>
        <w:rPr>
          <w:rFonts w:ascii="Times New Roman" w:hAnsi="Times New Roman" w:cs="Times New Roman"/>
          <w:sz w:val="24"/>
          <w:szCs w:val="24"/>
        </w:rPr>
      </w:pPr>
    </w:p>
    <w:p w14:paraId="45DFE4BF" w14:textId="7A60DD63" w:rsidR="00E642A6" w:rsidRDefault="00E642A6" w:rsidP="00E66E2A">
      <w:pPr>
        <w:tabs>
          <w:tab w:val="left" w:pos="180"/>
        </w:tabs>
        <w:snapToGrid w:val="0"/>
        <w:jc w:val="both"/>
        <w:rPr>
          <w:rFonts w:ascii="Times New Roman" w:hAnsi="Times New Roman" w:cs="Times New Roman"/>
          <w:sz w:val="24"/>
          <w:szCs w:val="24"/>
        </w:rPr>
      </w:pPr>
    </w:p>
    <w:p w14:paraId="711A14F9" w14:textId="56391DA0" w:rsidR="00E642A6" w:rsidRDefault="00E642A6" w:rsidP="00E66E2A">
      <w:pPr>
        <w:tabs>
          <w:tab w:val="left" w:pos="180"/>
        </w:tabs>
        <w:snapToGrid w:val="0"/>
        <w:jc w:val="both"/>
        <w:rPr>
          <w:rFonts w:ascii="Times New Roman" w:hAnsi="Times New Roman" w:cs="Times New Roman"/>
          <w:sz w:val="24"/>
          <w:szCs w:val="24"/>
        </w:rPr>
      </w:pPr>
    </w:p>
    <w:p w14:paraId="68325DDC" w14:textId="12F2C6F0" w:rsidR="00E642A6" w:rsidRDefault="00E642A6" w:rsidP="00E66E2A">
      <w:pPr>
        <w:tabs>
          <w:tab w:val="left" w:pos="180"/>
        </w:tabs>
        <w:snapToGrid w:val="0"/>
        <w:jc w:val="both"/>
        <w:rPr>
          <w:rFonts w:ascii="Times New Roman" w:hAnsi="Times New Roman" w:cs="Times New Roman"/>
          <w:sz w:val="24"/>
          <w:szCs w:val="24"/>
        </w:rPr>
      </w:pPr>
    </w:p>
    <w:p w14:paraId="06C68DA7" w14:textId="069EF91E" w:rsidR="00E642A6" w:rsidRDefault="00E642A6" w:rsidP="00E66E2A">
      <w:pPr>
        <w:tabs>
          <w:tab w:val="left" w:pos="180"/>
        </w:tabs>
        <w:snapToGrid w:val="0"/>
        <w:jc w:val="both"/>
        <w:rPr>
          <w:rFonts w:ascii="Times New Roman" w:hAnsi="Times New Roman" w:cs="Times New Roman"/>
          <w:sz w:val="24"/>
          <w:szCs w:val="24"/>
        </w:rPr>
      </w:pPr>
    </w:p>
    <w:p w14:paraId="1BC7AC3F" w14:textId="2656DDA8" w:rsidR="00E642A6" w:rsidRDefault="00E642A6" w:rsidP="00E66E2A">
      <w:pPr>
        <w:tabs>
          <w:tab w:val="left" w:pos="180"/>
        </w:tabs>
        <w:snapToGrid w:val="0"/>
        <w:jc w:val="both"/>
        <w:rPr>
          <w:rFonts w:ascii="Times New Roman" w:hAnsi="Times New Roman" w:cs="Times New Roman"/>
          <w:sz w:val="24"/>
          <w:szCs w:val="24"/>
        </w:rPr>
      </w:pPr>
    </w:p>
    <w:p w14:paraId="6D82430E" w14:textId="5CF55027" w:rsidR="00E642A6" w:rsidRDefault="00E642A6" w:rsidP="00E66E2A">
      <w:pPr>
        <w:tabs>
          <w:tab w:val="left" w:pos="180"/>
        </w:tabs>
        <w:snapToGrid w:val="0"/>
        <w:jc w:val="both"/>
        <w:rPr>
          <w:rFonts w:ascii="Times New Roman" w:hAnsi="Times New Roman" w:cs="Times New Roman"/>
          <w:sz w:val="24"/>
          <w:szCs w:val="24"/>
        </w:rPr>
      </w:pPr>
    </w:p>
    <w:p w14:paraId="4A10CA8C" w14:textId="57B44CC1" w:rsidR="00E642A6" w:rsidRDefault="00E642A6" w:rsidP="00E66E2A">
      <w:pPr>
        <w:tabs>
          <w:tab w:val="left" w:pos="180"/>
        </w:tabs>
        <w:snapToGrid w:val="0"/>
        <w:jc w:val="both"/>
        <w:rPr>
          <w:rFonts w:ascii="Times New Roman" w:hAnsi="Times New Roman" w:cs="Times New Roman"/>
          <w:sz w:val="24"/>
          <w:szCs w:val="24"/>
        </w:rPr>
      </w:pPr>
    </w:p>
    <w:p w14:paraId="3AF173DC" w14:textId="51C5A5D4" w:rsidR="00E642A6" w:rsidRDefault="00E642A6" w:rsidP="00E66E2A">
      <w:pPr>
        <w:tabs>
          <w:tab w:val="left" w:pos="180"/>
        </w:tabs>
        <w:snapToGrid w:val="0"/>
        <w:jc w:val="both"/>
        <w:rPr>
          <w:rFonts w:ascii="Times New Roman" w:hAnsi="Times New Roman" w:cs="Times New Roman"/>
          <w:sz w:val="24"/>
          <w:szCs w:val="24"/>
        </w:rPr>
      </w:pPr>
    </w:p>
    <w:p w14:paraId="26778418" w14:textId="4E99F30B" w:rsidR="00E642A6" w:rsidRDefault="00E642A6" w:rsidP="00E66E2A">
      <w:pPr>
        <w:tabs>
          <w:tab w:val="left" w:pos="180"/>
        </w:tabs>
        <w:snapToGrid w:val="0"/>
        <w:jc w:val="both"/>
        <w:rPr>
          <w:rFonts w:ascii="Times New Roman" w:hAnsi="Times New Roman" w:cs="Times New Roman"/>
          <w:sz w:val="24"/>
          <w:szCs w:val="24"/>
        </w:rPr>
      </w:pPr>
    </w:p>
    <w:p w14:paraId="030DC890" w14:textId="5F069972" w:rsidR="00E642A6" w:rsidRDefault="00E642A6" w:rsidP="00E66E2A">
      <w:pPr>
        <w:tabs>
          <w:tab w:val="left" w:pos="180"/>
        </w:tabs>
        <w:snapToGrid w:val="0"/>
        <w:jc w:val="both"/>
        <w:rPr>
          <w:rFonts w:ascii="Times New Roman" w:hAnsi="Times New Roman" w:cs="Times New Roman"/>
          <w:sz w:val="24"/>
          <w:szCs w:val="24"/>
        </w:rPr>
      </w:pPr>
    </w:p>
    <w:p w14:paraId="1B398F32" w14:textId="3CB85679" w:rsidR="00E642A6" w:rsidRDefault="00E642A6" w:rsidP="00E66E2A">
      <w:pPr>
        <w:tabs>
          <w:tab w:val="left" w:pos="180"/>
        </w:tabs>
        <w:snapToGrid w:val="0"/>
        <w:jc w:val="both"/>
        <w:rPr>
          <w:rFonts w:ascii="Times New Roman" w:hAnsi="Times New Roman" w:cs="Times New Roman"/>
          <w:sz w:val="24"/>
          <w:szCs w:val="24"/>
        </w:rPr>
      </w:pPr>
    </w:p>
    <w:p w14:paraId="06DA42A5" w14:textId="6C59B118" w:rsidR="00E642A6" w:rsidRDefault="00E642A6" w:rsidP="00E66E2A">
      <w:pPr>
        <w:tabs>
          <w:tab w:val="left" w:pos="180"/>
        </w:tabs>
        <w:snapToGrid w:val="0"/>
        <w:jc w:val="both"/>
        <w:rPr>
          <w:rFonts w:ascii="Times New Roman" w:hAnsi="Times New Roman" w:cs="Times New Roman"/>
          <w:sz w:val="24"/>
          <w:szCs w:val="24"/>
        </w:rPr>
      </w:pPr>
    </w:p>
    <w:p w14:paraId="47EBC5C7" w14:textId="70978600" w:rsidR="00E642A6" w:rsidRDefault="00E642A6" w:rsidP="00E66E2A">
      <w:pPr>
        <w:tabs>
          <w:tab w:val="left" w:pos="180"/>
        </w:tabs>
        <w:snapToGrid w:val="0"/>
        <w:jc w:val="both"/>
        <w:rPr>
          <w:rFonts w:ascii="Times New Roman" w:hAnsi="Times New Roman" w:cs="Times New Roman"/>
          <w:sz w:val="24"/>
          <w:szCs w:val="24"/>
        </w:rPr>
      </w:pPr>
    </w:p>
    <w:p w14:paraId="7FFCAF79" w14:textId="7B2575EE" w:rsidR="00E642A6" w:rsidRDefault="00E642A6" w:rsidP="00E66E2A">
      <w:pPr>
        <w:tabs>
          <w:tab w:val="left" w:pos="180"/>
        </w:tabs>
        <w:snapToGrid w:val="0"/>
        <w:jc w:val="both"/>
        <w:rPr>
          <w:rFonts w:ascii="Times New Roman" w:hAnsi="Times New Roman" w:cs="Times New Roman"/>
          <w:sz w:val="24"/>
          <w:szCs w:val="24"/>
        </w:rPr>
      </w:pPr>
    </w:p>
    <w:p w14:paraId="43A1CF4E" w14:textId="5E5A191A" w:rsidR="00E642A6" w:rsidRDefault="00E642A6" w:rsidP="00E66E2A">
      <w:pPr>
        <w:tabs>
          <w:tab w:val="left" w:pos="180"/>
        </w:tabs>
        <w:snapToGrid w:val="0"/>
        <w:jc w:val="both"/>
        <w:rPr>
          <w:rFonts w:ascii="Times New Roman" w:hAnsi="Times New Roman" w:cs="Times New Roman"/>
          <w:sz w:val="24"/>
          <w:szCs w:val="24"/>
        </w:rPr>
      </w:pPr>
    </w:p>
    <w:p w14:paraId="4181F4F4" w14:textId="319F0DCE" w:rsidR="005E77D8" w:rsidRDefault="005E77D8" w:rsidP="00E66E2A">
      <w:pPr>
        <w:tabs>
          <w:tab w:val="left" w:pos="180"/>
        </w:tabs>
        <w:snapToGrid w:val="0"/>
        <w:jc w:val="both"/>
        <w:rPr>
          <w:rFonts w:ascii="Times New Roman" w:hAnsi="Times New Roman" w:cs="Times New Roman"/>
          <w:sz w:val="24"/>
          <w:szCs w:val="24"/>
        </w:rPr>
      </w:pPr>
    </w:p>
    <w:p w14:paraId="3DE17785" w14:textId="7B3B0BCB" w:rsidR="005E77D8" w:rsidRDefault="005E77D8" w:rsidP="00E66E2A">
      <w:pPr>
        <w:tabs>
          <w:tab w:val="left" w:pos="180"/>
        </w:tabs>
        <w:snapToGrid w:val="0"/>
        <w:jc w:val="both"/>
        <w:rPr>
          <w:rFonts w:ascii="Times New Roman" w:hAnsi="Times New Roman" w:cs="Times New Roman"/>
          <w:sz w:val="24"/>
          <w:szCs w:val="24"/>
        </w:rPr>
      </w:pPr>
    </w:p>
    <w:p w14:paraId="234056B8" w14:textId="580FFD7D" w:rsidR="005E77D8" w:rsidRDefault="005E77D8" w:rsidP="00E66E2A">
      <w:pPr>
        <w:tabs>
          <w:tab w:val="left" w:pos="180"/>
        </w:tabs>
        <w:snapToGrid w:val="0"/>
        <w:jc w:val="both"/>
        <w:rPr>
          <w:rFonts w:ascii="Times New Roman" w:hAnsi="Times New Roman" w:cs="Times New Roman"/>
          <w:sz w:val="24"/>
          <w:szCs w:val="24"/>
        </w:rPr>
      </w:pPr>
    </w:p>
    <w:p w14:paraId="787C8EA8" w14:textId="703BA1CF" w:rsidR="005E77D8" w:rsidRDefault="005E77D8" w:rsidP="00E66E2A">
      <w:pPr>
        <w:tabs>
          <w:tab w:val="left" w:pos="180"/>
        </w:tabs>
        <w:snapToGrid w:val="0"/>
        <w:jc w:val="both"/>
        <w:rPr>
          <w:rFonts w:ascii="Times New Roman" w:hAnsi="Times New Roman" w:cs="Times New Roman"/>
          <w:sz w:val="24"/>
          <w:szCs w:val="24"/>
        </w:rPr>
      </w:pPr>
    </w:p>
    <w:p w14:paraId="3ABB7FB4" w14:textId="461EFFD2" w:rsidR="00AC6C35" w:rsidRDefault="00AC6C35" w:rsidP="00E66E2A">
      <w:pPr>
        <w:tabs>
          <w:tab w:val="left" w:pos="180"/>
        </w:tabs>
        <w:snapToGrid w:val="0"/>
        <w:jc w:val="both"/>
        <w:rPr>
          <w:rFonts w:ascii="Times New Roman" w:hAnsi="Times New Roman" w:cs="Times New Roman"/>
          <w:sz w:val="24"/>
          <w:szCs w:val="24"/>
        </w:rPr>
      </w:pPr>
    </w:p>
    <w:p w14:paraId="2E48F68E" w14:textId="77777777" w:rsidR="00AC6C35" w:rsidRDefault="00AC6C35" w:rsidP="00E66E2A">
      <w:pPr>
        <w:tabs>
          <w:tab w:val="left" w:pos="180"/>
        </w:tabs>
        <w:snapToGrid w:val="0"/>
        <w:jc w:val="both"/>
        <w:rPr>
          <w:rFonts w:ascii="Times New Roman" w:hAnsi="Times New Roman" w:cs="Times New Roman"/>
          <w:sz w:val="24"/>
          <w:szCs w:val="24"/>
        </w:rPr>
      </w:pPr>
    </w:p>
    <w:p w14:paraId="16A1C8A7" w14:textId="77777777" w:rsidR="005E77D8" w:rsidRDefault="005E77D8" w:rsidP="00E66E2A">
      <w:pPr>
        <w:tabs>
          <w:tab w:val="left" w:pos="180"/>
        </w:tabs>
        <w:snapToGrid w:val="0"/>
        <w:jc w:val="both"/>
        <w:rPr>
          <w:rFonts w:ascii="Times New Roman" w:hAnsi="Times New Roman" w:cs="Times New Roman"/>
          <w:sz w:val="24"/>
          <w:szCs w:val="24"/>
        </w:rPr>
      </w:pPr>
    </w:p>
    <w:p w14:paraId="56D19EFC" w14:textId="00C03792" w:rsidR="00416CA6" w:rsidRPr="00781427" w:rsidRDefault="00416CA6" w:rsidP="00416CA6">
      <w:pPr>
        <w:pStyle w:val="10"/>
        <w:rPr>
          <w:rFonts w:ascii="Times New Roman" w:hAnsi="Times New Roman" w:cs="Times New Roman"/>
          <w:sz w:val="24"/>
          <w:szCs w:val="24"/>
        </w:rPr>
      </w:pPr>
      <w:bookmarkStart w:id="23" w:name="_Toc201648042"/>
      <w:r w:rsidRPr="00781427">
        <w:rPr>
          <w:rFonts w:ascii="Times New Roman" w:hAnsi="Times New Roman" w:cs="Times New Roman"/>
          <w:color w:val="auto"/>
          <w:sz w:val="24"/>
          <w:szCs w:val="24"/>
        </w:rPr>
        <w:lastRenderedPageBreak/>
        <w:t>9.</w:t>
      </w:r>
      <w:r>
        <w:rPr>
          <w:rFonts w:ascii="Times New Roman" w:hAnsi="Times New Roman" w:cs="Times New Roman"/>
          <w:color w:val="auto"/>
          <w:sz w:val="24"/>
          <w:szCs w:val="24"/>
        </w:rPr>
        <w:t>3</w:t>
      </w:r>
      <w:r w:rsidRPr="00781427">
        <w:rPr>
          <w:rFonts w:ascii="Times New Roman" w:hAnsi="Times New Roman" w:cs="Times New Roman"/>
          <w:color w:val="auto"/>
          <w:sz w:val="24"/>
          <w:szCs w:val="24"/>
        </w:rPr>
        <w:t xml:space="preserve"> </w:t>
      </w:r>
      <w:r w:rsidRPr="00416CA6">
        <w:rPr>
          <w:rFonts w:ascii="Times New Roman" w:hAnsi="Times New Roman" w:cs="Times New Roman"/>
          <w:color w:val="auto"/>
          <w:sz w:val="24"/>
          <w:szCs w:val="24"/>
        </w:rPr>
        <w:t>Анкета Участника (Форма №3)</w:t>
      </w:r>
      <w:bookmarkEnd w:id="23"/>
    </w:p>
    <w:p w14:paraId="51AF8D6E" w14:textId="726208FA" w:rsidR="00416CA6" w:rsidRPr="00B07F2F" w:rsidRDefault="00416CA6" w:rsidP="00B07F2F">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1E586844"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2 к письму о подаче оферты</w:t>
      </w:r>
    </w:p>
    <w:p w14:paraId="40A4C9A0" w14:textId="5AE753A1"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от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470E2E">
        <w:rPr>
          <w:rFonts w:ascii="Times New Roman" w:hAnsi="Times New Roman" w:cs="Times New Roman"/>
          <w:sz w:val="24"/>
          <w:szCs w:val="24"/>
        </w:rPr>
        <w:t>2</w:t>
      </w:r>
      <w:r w:rsidR="00B20B09">
        <w:rPr>
          <w:rFonts w:ascii="Times New Roman" w:hAnsi="Times New Roman" w:cs="Times New Roman"/>
          <w:sz w:val="24"/>
          <w:szCs w:val="24"/>
        </w:rPr>
        <w:t>5</w:t>
      </w:r>
      <w:r w:rsidRPr="00641B24">
        <w:rPr>
          <w:rFonts w:ascii="Times New Roman" w:hAnsi="Times New Roman" w:cs="Times New Roman"/>
          <w:sz w:val="24"/>
          <w:szCs w:val="24"/>
        </w:rPr>
        <w:t>г. №__________</w:t>
      </w:r>
    </w:p>
    <w:p w14:paraId="0CD7DF90" w14:textId="77777777" w:rsidR="005043E5" w:rsidRPr="00641B24" w:rsidRDefault="005043E5">
      <w:pPr>
        <w:snapToGrid w:val="0"/>
        <w:jc w:val="center"/>
        <w:rPr>
          <w:rFonts w:ascii="Times New Roman" w:hAnsi="Times New Roman" w:cs="Times New Roman"/>
          <w:b/>
          <w:sz w:val="24"/>
          <w:szCs w:val="24"/>
        </w:rPr>
      </w:pPr>
    </w:p>
    <w:p w14:paraId="50A84205"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Анкета Участника</w:t>
      </w:r>
    </w:p>
    <w:p w14:paraId="61F9A82F"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w:t>
      </w:r>
    </w:p>
    <w:p w14:paraId="41B60245"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w:t>
      </w:r>
    </w:p>
    <w:p w14:paraId="7E81D9D1" w14:textId="77777777" w:rsidR="005043E5" w:rsidRPr="00641B24" w:rsidRDefault="005043E5">
      <w:pPr>
        <w:snapToGrid w:val="0"/>
        <w:jc w:val="both"/>
        <w:rPr>
          <w:rFonts w:ascii="Times New Roman" w:hAnsi="Times New Roman" w:cs="Times New Roman"/>
          <w:sz w:val="24"/>
          <w:szCs w:val="24"/>
        </w:rPr>
      </w:pPr>
    </w:p>
    <w:tbl>
      <w:tblPr>
        <w:tblW w:w="10235" w:type="dxa"/>
        <w:tblInd w:w="108" w:type="dxa"/>
        <w:tblLayout w:type="fixed"/>
        <w:tblCellMar>
          <w:left w:w="0" w:type="dxa"/>
          <w:right w:w="0" w:type="dxa"/>
        </w:tblCellMar>
        <w:tblLook w:val="04A0" w:firstRow="1" w:lastRow="0" w:firstColumn="1" w:lastColumn="0" w:noHBand="0" w:noVBand="1"/>
      </w:tblPr>
      <w:tblGrid>
        <w:gridCol w:w="540"/>
        <w:gridCol w:w="5580"/>
        <w:gridCol w:w="4115"/>
      </w:tblGrid>
      <w:tr w:rsidR="005043E5" w:rsidRPr="00641B24" w14:paraId="343571C1" w14:textId="77777777" w:rsidTr="008004C9">
        <w:trPr>
          <w:trHeight w:val="240"/>
          <w:tblHead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3570" w14:textId="77777777" w:rsidR="005043E5" w:rsidRPr="00641B24" w:rsidRDefault="00324F62">
            <w:pPr>
              <w:keepNext/>
              <w:tabs>
                <w:tab w:val="left" w:pos="432"/>
              </w:tabs>
              <w:snapToGrid w:val="0"/>
              <w:ind w:right="-108"/>
              <w:jc w:val="center"/>
              <w:rPr>
                <w:rFonts w:ascii="Times New Roman" w:hAnsi="Times New Roman" w:cs="Times New Roman"/>
                <w:sz w:val="24"/>
                <w:szCs w:val="24"/>
              </w:rPr>
            </w:pPr>
            <w:r w:rsidRPr="00641B24">
              <w:rPr>
                <w:rFonts w:ascii="Times New Roman" w:hAnsi="Times New Roman" w:cs="Times New Roman"/>
                <w:sz w:val="24"/>
                <w:szCs w:val="24"/>
              </w:rPr>
              <w:t>№ п/п</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4F61C"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Наименование</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263A4"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Сведения об Участнике</w:t>
            </w:r>
          </w:p>
        </w:tc>
      </w:tr>
      <w:tr w:rsidR="005043E5" w:rsidRPr="00641B24" w14:paraId="2208224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9D787"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046C"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Организационно-правовая форма и фирменное наименование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8DC9" w14:textId="77777777" w:rsidR="005043E5" w:rsidRPr="00641B24" w:rsidRDefault="005043E5">
            <w:pPr>
              <w:snapToGrid w:val="0"/>
              <w:ind w:right="57"/>
              <w:rPr>
                <w:rFonts w:ascii="Times New Roman" w:hAnsi="Times New Roman" w:cs="Times New Roman"/>
                <w:sz w:val="24"/>
                <w:szCs w:val="24"/>
              </w:rPr>
            </w:pPr>
          </w:p>
        </w:tc>
      </w:tr>
      <w:tr w:rsidR="005043E5" w:rsidRPr="00641B24" w14:paraId="1BE58A8F"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B17F"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1155B"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EAB9" w14:textId="77777777" w:rsidR="005043E5" w:rsidRPr="00641B24" w:rsidRDefault="005043E5">
            <w:pPr>
              <w:snapToGrid w:val="0"/>
              <w:ind w:right="57"/>
              <w:rPr>
                <w:rFonts w:ascii="Times New Roman" w:hAnsi="Times New Roman" w:cs="Times New Roman"/>
                <w:sz w:val="24"/>
                <w:szCs w:val="24"/>
              </w:rPr>
            </w:pPr>
          </w:p>
        </w:tc>
      </w:tr>
      <w:tr w:rsidR="005043E5" w:rsidRPr="00641B24" w14:paraId="0AF396A2"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8260" w14:textId="0D0C7CB8" w:rsidR="005043E5" w:rsidRPr="00641B24" w:rsidRDefault="00FB16DF">
            <w:pPr>
              <w:snapToGrid w:val="0"/>
              <w:rPr>
                <w:rFonts w:ascii="Times New Roman" w:hAnsi="Times New Roman" w:cs="Times New Roman"/>
                <w:sz w:val="24"/>
                <w:szCs w:val="24"/>
              </w:rPr>
            </w:pPr>
            <w:r w:rsidRPr="00641B24">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566E7" w14:textId="397AA909" w:rsidR="005043E5" w:rsidRPr="00641B24" w:rsidRDefault="00324F62"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 xml:space="preserve">ИНН / </w:t>
            </w:r>
            <w:r w:rsidR="00CD5B96">
              <w:rPr>
                <w:rFonts w:ascii="Times New Roman" w:hAnsi="Times New Roman" w:cs="Times New Roman"/>
                <w:sz w:val="24"/>
                <w:szCs w:val="24"/>
              </w:rPr>
              <w:t>КПП</w:t>
            </w:r>
            <w:r w:rsidR="00CD5B96">
              <w:t xml:space="preserve"> </w:t>
            </w:r>
            <w:r w:rsidR="00CD5B96" w:rsidRPr="00CD5B96">
              <w:rPr>
                <w:rFonts w:ascii="Times New Roman" w:hAnsi="Times New Roman" w:cs="Times New Roman"/>
                <w:sz w:val="24"/>
                <w:szCs w:val="24"/>
              </w:rPr>
              <w:t>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99771" w14:textId="77777777" w:rsidR="005043E5" w:rsidRPr="00641B24" w:rsidRDefault="005043E5">
            <w:pPr>
              <w:snapToGrid w:val="0"/>
              <w:ind w:right="57"/>
              <w:rPr>
                <w:rFonts w:ascii="Times New Roman" w:hAnsi="Times New Roman" w:cs="Times New Roman"/>
                <w:sz w:val="24"/>
                <w:szCs w:val="24"/>
              </w:rPr>
            </w:pPr>
          </w:p>
        </w:tc>
      </w:tr>
      <w:tr w:rsidR="00CD5B96" w:rsidRPr="00641B24" w14:paraId="54FF6051"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F2D88" w14:textId="012C67C4"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2AAE0" w14:textId="24FB1583"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ОГРН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1F82"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95DDCC2"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926D" w14:textId="1F95736A"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C4521" w14:textId="50EA96CE"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ОКПО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BB30" w14:textId="77777777" w:rsidR="00CD5B96" w:rsidRPr="00641B24" w:rsidRDefault="00CD5B96" w:rsidP="00CD5B96">
            <w:pPr>
              <w:snapToGrid w:val="0"/>
              <w:ind w:right="57"/>
              <w:rPr>
                <w:rFonts w:ascii="Times New Roman" w:hAnsi="Times New Roman" w:cs="Times New Roman"/>
                <w:sz w:val="24"/>
                <w:szCs w:val="24"/>
              </w:rPr>
            </w:pPr>
          </w:p>
        </w:tc>
      </w:tr>
      <w:tr w:rsidR="006A5499" w:rsidRPr="00641B24" w14:paraId="6D84F8B4"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1019B" w14:textId="7C101D8A"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76C5B" w14:textId="126F7D6B" w:rsidR="006A5499" w:rsidRPr="00641B24" w:rsidRDefault="008473D5" w:rsidP="006A5499">
            <w:pPr>
              <w:snapToGrid w:val="0"/>
              <w:ind w:right="57"/>
              <w:rPr>
                <w:rFonts w:ascii="Times New Roman" w:hAnsi="Times New Roman" w:cs="Times New Roman"/>
                <w:sz w:val="24"/>
                <w:szCs w:val="24"/>
              </w:rPr>
            </w:pPr>
            <w:r>
              <w:rPr>
                <w:rFonts w:ascii="Times New Roman" w:hAnsi="Times New Roman" w:cs="Times New Roman"/>
                <w:sz w:val="24"/>
                <w:szCs w:val="24"/>
              </w:rPr>
              <w:t>Система налогообложения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498C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178EF8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66A64" w14:textId="114A443A"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583E"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Юридический адрес/Фактический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1B29"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219654AD"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DCA5" w14:textId="692819BE"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6E2B"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Почтовый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96BB7"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14DE6A26"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BE29" w14:textId="42708276"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9F1C7"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D32B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BD0578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EFF9" w14:textId="7149CD0B"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4F7D3"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Телефоны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7B9"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121EB965" w14:textId="77777777" w:rsidTr="008004C9">
        <w:trPr>
          <w:trHeight w:val="116"/>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AAF48" w14:textId="374C1994"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343CF"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Факс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D303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A09F18F"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941" w14:textId="7D7E22E5"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4A9FC"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Адрес электронной почты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9D415"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64BD5A7A"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4E32D" w14:textId="6B0DAD1D"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0239" w14:textId="3652F63A" w:rsidR="006A5499" w:rsidRPr="00572702" w:rsidRDefault="006A5499" w:rsidP="006A5499">
            <w:pPr>
              <w:snapToGrid w:val="0"/>
              <w:ind w:right="57"/>
              <w:rPr>
                <w:rFonts w:ascii="Times New Roman" w:hAnsi="Times New Roman" w:cs="Times New Roman"/>
                <w:sz w:val="24"/>
                <w:szCs w:val="24"/>
              </w:rPr>
            </w:pPr>
            <w:r w:rsidRPr="00572702">
              <w:rPr>
                <w:rFonts w:ascii="Times New Roman" w:hAnsi="Times New Roman" w:cs="Times New Roman"/>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E2C7B"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7F41A935"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D475" w14:textId="06B7308B" w:rsidR="006A5499" w:rsidRPr="00641B24" w:rsidRDefault="006A5499" w:rsidP="006A5499">
            <w:pPr>
              <w:snapToGrid w:val="0"/>
              <w:rPr>
                <w:rFonts w:ascii="Times New Roman" w:hAnsi="Times New Roman" w:cs="Times New Roman"/>
                <w:sz w:val="24"/>
                <w:szCs w:val="24"/>
              </w:rPr>
            </w:pPr>
            <w:r>
              <w:rPr>
                <w:rFonts w:ascii="Times New Roman" w:hAnsi="Times New Roman" w:cs="Times New Roman"/>
                <w:sz w:val="24"/>
                <w:szCs w:val="24"/>
              </w:rPr>
              <w:t>14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77A0D"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главного бухгалтера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20DA1" w14:textId="77777777" w:rsidR="006A5499" w:rsidRPr="00641B24" w:rsidRDefault="006A5499" w:rsidP="006A5499">
            <w:pPr>
              <w:snapToGrid w:val="0"/>
              <w:ind w:right="57"/>
              <w:rPr>
                <w:rFonts w:ascii="Times New Roman" w:hAnsi="Times New Roman" w:cs="Times New Roman"/>
                <w:sz w:val="24"/>
                <w:szCs w:val="24"/>
              </w:rPr>
            </w:pPr>
          </w:p>
        </w:tc>
      </w:tr>
      <w:tr w:rsidR="00CD5B96" w:rsidRPr="00641B24" w14:paraId="5813595A"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560A6" w14:textId="3CCDF37A" w:rsidR="00CD5B96" w:rsidRPr="00641B24" w:rsidRDefault="006A5499" w:rsidP="00CD5B96">
            <w:pPr>
              <w:snapToGrid w:val="0"/>
              <w:rPr>
                <w:rFonts w:ascii="Times New Roman" w:hAnsi="Times New Roman" w:cs="Times New Roman"/>
                <w:sz w:val="24"/>
                <w:szCs w:val="24"/>
              </w:rPr>
            </w:pPr>
            <w:r>
              <w:rPr>
                <w:rFonts w:ascii="Times New Roman" w:hAnsi="Times New Roman" w:cs="Times New Roman"/>
                <w:sz w:val="24"/>
                <w:szCs w:val="24"/>
              </w:rPr>
              <w:t>15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86AA"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ответственного лица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FF0BD" w14:textId="77777777" w:rsidR="00CD5B96" w:rsidRPr="00641B24" w:rsidRDefault="00CD5B96" w:rsidP="00CD5B96">
            <w:pPr>
              <w:snapToGrid w:val="0"/>
              <w:ind w:right="57"/>
              <w:rPr>
                <w:rFonts w:ascii="Times New Roman" w:hAnsi="Times New Roman" w:cs="Times New Roman"/>
                <w:sz w:val="24"/>
                <w:szCs w:val="24"/>
              </w:rPr>
            </w:pPr>
          </w:p>
        </w:tc>
      </w:tr>
    </w:tbl>
    <w:p w14:paraId="7957B19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34454DF8" w14:textId="77777777" w:rsidR="005043E5" w:rsidRPr="00641B24" w:rsidRDefault="00324F62">
      <w:pPr>
        <w:snapToGrid w:val="0"/>
        <w:ind w:right="3684"/>
        <w:jc w:val="both"/>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ab/>
      </w:r>
      <w:r w:rsidRPr="00641B24">
        <w:rPr>
          <w:rFonts w:ascii="Times New Roman" w:hAnsi="Times New Roman" w:cs="Times New Roman"/>
          <w:sz w:val="24"/>
          <w:szCs w:val="24"/>
          <w:vertAlign w:val="superscript"/>
        </w:rPr>
        <w:tab/>
        <w:t>(подпись, М.П.)</w:t>
      </w:r>
    </w:p>
    <w:p w14:paraId="61CCE1A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0BF9DD93"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sz w:val="24"/>
          <w:szCs w:val="24"/>
          <w:vertAlign w:val="superscript"/>
        </w:rPr>
        <w:tab/>
        <w:t>(фамилия, имя, отчество подписавшего, должность)</w:t>
      </w:r>
    </w:p>
    <w:p w14:paraId="0BB60754"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6143DA76"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320BC82"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19EC805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2103B35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 Участники должны заполнить приведенную выше таблицу по всем позициям. В случае отсутствия каких-либо данных указать слово «нет».</w:t>
      </w:r>
    </w:p>
    <w:p w14:paraId="2698CFD3" w14:textId="4539B5A7" w:rsidR="00B71001" w:rsidRDefault="00324F62" w:rsidP="001F3357">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 В графе </w:t>
      </w:r>
      <w:r w:rsidR="00CA2D71">
        <w:rPr>
          <w:rFonts w:ascii="Times New Roman" w:hAnsi="Times New Roman" w:cs="Times New Roman"/>
          <w:sz w:val="24"/>
          <w:szCs w:val="24"/>
        </w:rPr>
        <w:t>9</w:t>
      </w:r>
      <w:r w:rsidRPr="00641B24">
        <w:rPr>
          <w:rFonts w:ascii="Times New Roman" w:hAnsi="Times New Roman" w:cs="Times New Roman"/>
          <w:sz w:val="24"/>
          <w:szCs w:val="24"/>
        </w:rPr>
        <w:t xml:space="preserve"> «Банковские реквизиты…» указываются реквизиты, которые будут использованы при заключении Договора.</w:t>
      </w:r>
    </w:p>
    <w:p w14:paraId="343CE6B6" w14:textId="77777777" w:rsidR="000A2EC6" w:rsidRDefault="000A2EC6">
      <w:pP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325E1798" w14:textId="6FF101F0" w:rsidR="005043E5" w:rsidRDefault="00324F62" w:rsidP="00B029B4">
      <w:pPr>
        <w:pStyle w:val="10"/>
        <w:jc w:val="right"/>
        <w:rPr>
          <w:rFonts w:ascii="Times New Roman" w:hAnsi="Times New Roman" w:cs="Times New Roman"/>
          <w:color w:val="auto"/>
          <w:sz w:val="24"/>
          <w:szCs w:val="24"/>
        </w:rPr>
      </w:pPr>
      <w:bookmarkStart w:id="24" w:name="_Toc201648043"/>
      <w:r w:rsidRPr="00641B24">
        <w:rPr>
          <w:rFonts w:ascii="Times New Roman" w:hAnsi="Times New Roman" w:cs="Times New Roman"/>
          <w:color w:val="auto"/>
          <w:sz w:val="24"/>
          <w:szCs w:val="24"/>
        </w:rPr>
        <w:lastRenderedPageBreak/>
        <w:t xml:space="preserve">Приложение № 1. Памятка о Единой </w:t>
      </w:r>
      <w:r w:rsidR="004842F7" w:rsidRPr="00641B24">
        <w:rPr>
          <w:rFonts w:ascii="Times New Roman" w:hAnsi="Times New Roman" w:cs="Times New Roman"/>
          <w:color w:val="auto"/>
          <w:sz w:val="24"/>
          <w:szCs w:val="24"/>
        </w:rPr>
        <w:t>Г</w:t>
      </w:r>
      <w:r w:rsidRPr="00641B24">
        <w:rPr>
          <w:rFonts w:ascii="Times New Roman" w:hAnsi="Times New Roman" w:cs="Times New Roman"/>
          <w:color w:val="auto"/>
          <w:sz w:val="24"/>
          <w:szCs w:val="24"/>
        </w:rPr>
        <w:t>орячей линии</w:t>
      </w:r>
      <w:bookmarkEnd w:id="24"/>
    </w:p>
    <w:tbl>
      <w:tblPr>
        <w:tblW w:w="10343" w:type="dxa"/>
        <w:tblLayout w:type="fixed"/>
        <w:tblLook w:val="04A0" w:firstRow="1" w:lastRow="0" w:firstColumn="1" w:lastColumn="0" w:noHBand="0" w:noVBand="1"/>
      </w:tblPr>
      <w:tblGrid>
        <w:gridCol w:w="10343"/>
      </w:tblGrid>
      <w:tr w:rsidR="00B20B09" w:rsidRPr="00BD71BC" w14:paraId="5CED7625" w14:textId="77777777" w:rsidTr="00A43E43">
        <w:trPr>
          <w:trHeight w:val="1021"/>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4BA3908E" w14:textId="77777777" w:rsidR="00B20B09" w:rsidRPr="00BD71BC" w:rsidRDefault="00B20B09" w:rsidP="00A43E43">
            <w:pPr>
              <w:widowControl w:val="0"/>
              <w:snapToGrid w:val="0"/>
              <w:spacing w:before="120" w:after="120" w:line="288" w:lineRule="auto"/>
              <w:ind w:left="567" w:firstLine="567"/>
              <w:rPr>
                <w:rFonts w:ascii="Times New Roman" w:eastAsia="Calibri" w:hAnsi="Times New Roman"/>
                <w:sz w:val="24"/>
                <w:szCs w:val="24"/>
              </w:rPr>
            </w:pPr>
            <w:r w:rsidRPr="00BD71BC">
              <w:rPr>
                <w:rFonts w:ascii="Times New Roman" w:eastAsia="Calibri" w:hAnsi="Times New Roman"/>
                <w:noProof/>
                <w:sz w:val="24"/>
                <w:szCs w:val="24"/>
              </w:rPr>
              <w:drawing>
                <wp:anchor distT="0" distB="0" distL="0" distR="0" simplePos="0" relativeHeight="251659264" behindDoc="0" locked="0" layoutInCell="1" allowOverlap="1" wp14:anchorId="4FF36153" wp14:editId="46E97AB4">
                  <wp:simplePos x="0" y="0"/>
                  <wp:positionH relativeFrom="margin">
                    <wp:posOffset>2070100</wp:posOffset>
                  </wp:positionH>
                  <wp:positionV relativeFrom="paragraph">
                    <wp:posOffset>150495</wp:posOffset>
                  </wp:positionV>
                  <wp:extent cx="1819275" cy="47561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10"/>
                          <a:srcRect b="-380"/>
                          <a:stretch>
                            <a:fillRect/>
                          </a:stretch>
                        </pic:blipFill>
                        <pic:spPr bwMode="auto">
                          <a:xfrm>
                            <a:off x="0" y="0"/>
                            <a:ext cx="1819275" cy="475615"/>
                          </a:xfrm>
                          <a:prstGeom prst="rect">
                            <a:avLst/>
                          </a:prstGeom>
                        </pic:spPr>
                      </pic:pic>
                    </a:graphicData>
                  </a:graphic>
                </wp:anchor>
              </w:drawing>
            </w:r>
          </w:p>
        </w:tc>
      </w:tr>
      <w:tr w:rsidR="00B20B09" w:rsidRPr="00BD71BC" w14:paraId="7DA72390" w14:textId="77777777" w:rsidTr="00A43E43">
        <w:trPr>
          <w:trHeight w:val="173"/>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1CDA4C20" w14:textId="77777777" w:rsidR="00B20B09" w:rsidRPr="00BD71BC" w:rsidRDefault="00B20B09" w:rsidP="00A43E43">
            <w:pPr>
              <w:widowControl w:val="0"/>
              <w:snapToGrid w:val="0"/>
              <w:spacing w:before="120" w:after="120" w:line="288" w:lineRule="auto"/>
              <w:ind w:left="567" w:firstLine="567"/>
              <w:jc w:val="center"/>
              <w:rPr>
                <w:rFonts w:ascii="Times New Roman" w:eastAsia="Calibri" w:hAnsi="Times New Roman"/>
                <w:sz w:val="24"/>
                <w:szCs w:val="24"/>
              </w:rPr>
            </w:pPr>
            <w:r w:rsidRPr="00BD71BC">
              <w:rPr>
                <w:rFonts w:ascii="Times New Roman" w:hAnsi="Times New Roman"/>
                <w:b/>
                <w:sz w:val="24"/>
                <w:szCs w:val="24"/>
              </w:rPr>
              <w:t>ПАМЯТКА О ЕДИНОЙ ГОРЯЧЕЙ ЛИНИИ</w:t>
            </w:r>
          </w:p>
        </w:tc>
      </w:tr>
      <w:tr w:rsidR="00B20B09" w:rsidRPr="00BD71BC" w14:paraId="5B5403C1" w14:textId="77777777" w:rsidTr="00A43E43">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100C5782" w14:textId="77777777" w:rsidR="00B20B09" w:rsidRPr="00BD71BC" w:rsidRDefault="00B20B09" w:rsidP="00A43E43">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b/>
                <w:sz w:val="24"/>
                <w:szCs w:val="24"/>
              </w:rPr>
              <w:t xml:space="preserve">Единая Горячая Линия </w:t>
            </w:r>
            <w:r w:rsidRPr="00BD71BC">
              <w:rPr>
                <w:rFonts w:ascii="Times New Roman" w:hAnsi="Times New Roman"/>
                <w:sz w:val="24"/>
                <w:szCs w:val="24"/>
              </w:rPr>
              <w:t>- инструмент для повышения эффективности ПАО «Элемент» и его Дочерних и зависимых обществ и предназначена для приёма сообщений о недостатках.</w:t>
            </w:r>
          </w:p>
          <w:p w14:paraId="4485C402" w14:textId="77777777" w:rsidR="00B20B09" w:rsidRPr="00BD71BC" w:rsidRDefault="00B20B09" w:rsidP="00A43E43">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sz w:val="24"/>
                <w:szCs w:val="24"/>
              </w:rPr>
              <w:t>Если Вы обладаете информацией о злоупотреблениях при реализации проектов и ведении финансово-хозяйственной деятельности; случаях неправомерного завладения, разглашения и/или использования сведений, составляющих коммерческую тайну или информацию ограниченного доступа; возможных действиях коррупционного или мошеннического характера со стороны представителей ПАО «Элемент», его Дочерних и зависимых обществ и контрагентов, - незамедлительно сообщите об этом нам любым удобным способом:</w:t>
            </w:r>
          </w:p>
          <w:p w14:paraId="5ABD59E4"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0288" behindDoc="0" locked="0" layoutInCell="1" allowOverlap="1" wp14:anchorId="06152529" wp14:editId="743F3A3B">
                  <wp:simplePos x="0" y="0"/>
                  <wp:positionH relativeFrom="column">
                    <wp:posOffset>478155</wp:posOffset>
                  </wp:positionH>
                  <wp:positionV relativeFrom="paragraph">
                    <wp:posOffset>52705</wp:posOffset>
                  </wp:positionV>
                  <wp:extent cx="542925" cy="53975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pic:cNvPicPr>
                            <a:picLocks noChangeAspect="1" noChangeArrowheads="1"/>
                          </pic:cNvPicPr>
                        </pic:nvPicPr>
                        <pic:blipFill>
                          <a:blip r:embed="rId11"/>
                          <a:stretch>
                            <a:fillRect/>
                          </a:stretch>
                        </pic:blipFill>
                        <pic:spPr bwMode="auto">
                          <a:xfrm>
                            <a:off x="0" y="0"/>
                            <a:ext cx="542925" cy="539750"/>
                          </a:xfrm>
                          <a:prstGeom prst="rect">
                            <a:avLst/>
                          </a:prstGeom>
                        </pic:spPr>
                      </pic:pic>
                    </a:graphicData>
                  </a:graphic>
                </wp:anchor>
              </w:drawing>
            </w:r>
            <w:r w:rsidRPr="00BD71BC">
              <w:rPr>
                <w:rFonts w:ascii="Times New Roman" w:hAnsi="Times New Roman"/>
                <w:sz w:val="24"/>
                <w:szCs w:val="24"/>
              </w:rPr>
              <w:t xml:space="preserve">Сообщение на электронный почтовый ящик </w:t>
            </w:r>
            <w:hyperlink r:id="rId12">
              <w:r w:rsidRPr="00BD71BC">
                <w:rPr>
                  <w:rFonts w:ascii="Times New Roman" w:hAnsi="Times New Roman"/>
                  <w:color w:val="C00000"/>
                  <w:sz w:val="24"/>
                  <w:szCs w:val="24"/>
                  <w:u w:val="single"/>
                </w:rPr>
                <w:t>hotline@elementec.ru</w:t>
              </w:r>
            </w:hyperlink>
            <w:r w:rsidRPr="00BD71BC">
              <w:rPr>
                <w:rFonts w:ascii="Times New Roman" w:hAnsi="Times New Roman"/>
                <w:b/>
                <w:sz w:val="24"/>
                <w:szCs w:val="24"/>
              </w:rPr>
              <w:br/>
            </w:r>
            <w:r w:rsidRPr="00BD71BC">
              <w:rPr>
                <w:rFonts w:ascii="Times New Roman" w:hAnsi="Times New Roman"/>
                <w:sz w:val="24"/>
                <w:szCs w:val="24"/>
              </w:rPr>
              <w:t xml:space="preserve">или через форму обратной связи на сайте </w:t>
            </w:r>
            <w:hyperlink r:id="rId13" w:history="1">
              <w:r w:rsidRPr="00BD71BC">
                <w:rPr>
                  <w:rStyle w:val="ad"/>
                  <w:rFonts w:ascii="Times New Roman" w:hAnsi="Times New Roman"/>
                  <w:sz w:val="24"/>
                  <w:szCs w:val="24"/>
                </w:rPr>
                <w:t>https://gkelement.ru/</w:t>
              </w:r>
            </w:hyperlink>
            <w:r w:rsidRPr="00BD71BC">
              <w:rPr>
                <w:rFonts w:ascii="Times New Roman" w:hAnsi="Times New Roman"/>
                <w:sz w:val="24"/>
                <w:szCs w:val="24"/>
              </w:rPr>
              <w:t>;</w:t>
            </w:r>
          </w:p>
          <w:p w14:paraId="2D2E5F83"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1312" behindDoc="0" locked="0" layoutInCell="1" allowOverlap="1" wp14:anchorId="38A9ED4F" wp14:editId="6A01BD8C">
                  <wp:simplePos x="0" y="0"/>
                  <wp:positionH relativeFrom="column">
                    <wp:posOffset>478155</wp:posOffset>
                  </wp:positionH>
                  <wp:positionV relativeFrom="paragraph">
                    <wp:posOffset>58420</wp:posOffset>
                  </wp:positionV>
                  <wp:extent cx="536575" cy="539750"/>
                  <wp:effectExtent l="0" t="0" r="0" b="0"/>
                  <wp:wrapSquare wrapText="bothSides"/>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4"/>
                          <a:stretch>
                            <a:fillRect/>
                          </a:stretch>
                        </pic:blipFill>
                        <pic:spPr bwMode="auto">
                          <a:xfrm>
                            <a:off x="0" y="0"/>
                            <a:ext cx="536575" cy="539750"/>
                          </a:xfrm>
                          <a:prstGeom prst="rect">
                            <a:avLst/>
                          </a:prstGeom>
                        </pic:spPr>
                      </pic:pic>
                    </a:graphicData>
                  </a:graphic>
                </wp:anchor>
              </w:drawing>
            </w:r>
            <w:r w:rsidRPr="00BD71BC">
              <w:rPr>
                <w:rFonts w:ascii="Times New Roman" w:hAnsi="Times New Roman"/>
                <w:sz w:val="24"/>
                <w:szCs w:val="24"/>
              </w:rPr>
              <w:t xml:space="preserve">Голосовое сообщение на автоответчик по круглосуточному телефону Единой Горячей Линии </w:t>
            </w:r>
            <w:r w:rsidRPr="00BD71BC">
              <w:rPr>
                <w:rFonts w:ascii="Times New Roman" w:hAnsi="Times New Roman"/>
                <w:b/>
                <w:color w:val="C00000"/>
                <w:sz w:val="24"/>
                <w:szCs w:val="24"/>
              </w:rPr>
              <w:t>+7 (495) 701-03-33</w:t>
            </w:r>
            <w:r w:rsidRPr="00BD71BC">
              <w:rPr>
                <w:rFonts w:ascii="Times New Roman" w:hAnsi="Times New Roman"/>
                <w:sz w:val="24"/>
                <w:szCs w:val="24"/>
              </w:rPr>
              <w:t>;</w:t>
            </w:r>
            <w:r w:rsidRPr="00BD71BC">
              <w:rPr>
                <w:rFonts w:ascii="Times New Roman" w:hAnsi="Times New Roman"/>
                <w:sz w:val="24"/>
                <w:szCs w:val="24"/>
              </w:rPr>
              <w:br/>
            </w:r>
          </w:p>
          <w:p w14:paraId="6712FCB4"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2336" behindDoc="0" locked="0" layoutInCell="1" allowOverlap="1" wp14:anchorId="5FD1997F" wp14:editId="06FA7DB9">
                  <wp:simplePos x="0" y="0"/>
                  <wp:positionH relativeFrom="column">
                    <wp:posOffset>472440</wp:posOffset>
                  </wp:positionH>
                  <wp:positionV relativeFrom="paragraph">
                    <wp:posOffset>74295</wp:posOffset>
                  </wp:positionV>
                  <wp:extent cx="542290" cy="539750"/>
                  <wp:effectExtent l="0" t="0" r="0" b="0"/>
                  <wp:wrapSquare wrapText="bothSides"/>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15"/>
                          <a:stretch>
                            <a:fillRect/>
                          </a:stretch>
                        </pic:blipFill>
                        <pic:spPr bwMode="auto">
                          <a:xfrm>
                            <a:off x="0" y="0"/>
                            <a:ext cx="542290" cy="539750"/>
                          </a:xfrm>
                          <a:prstGeom prst="rect">
                            <a:avLst/>
                          </a:prstGeom>
                        </pic:spPr>
                      </pic:pic>
                    </a:graphicData>
                  </a:graphic>
                </wp:anchor>
              </w:drawing>
            </w:r>
            <w:r w:rsidRPr="00BD71BC">
              <w:rPr>
                <w:rFonts w:ascii="Times New Roman" w:hAnsi="Times New Roman"/>
                <w:sz w:val="24"/>
                <w:szCs w:val="24"/>
              </w:rPr>
              <w:t>Письмо по почте или курьером по адресу:</w:t>
            </w:r>
            <w:r w:rsidRPr="00BD71BC">
              <w:rPr>
                <w:rFonts w:ascii="Times New Roman" w:hAnsi="Times New Roman"/>
                <w:sz w:val="24"/>
                <w:szCs w:val="24"/>
              </w:rPr>
              <w:br/>
            </w:r>
            <w:r w:rsidRPr="00BD71BC">
              <w:rPr>
                <w:rFonts w:ascii="Times New Roman" w:hAnsi="Times New Roman"/>
                <w:b/>
                <w:color w:val="C00000"/>
                <w:sz w:val="24"/>
                <w:szCs w:val="24"/>
              </w:rPr>
              <w:t xml:space="preserve">123112, г. Москва, Пресненская наб. 12 </w:t>
            </w:r>
            <w:r w:rsidRPr="00BD71BC">
              <w:rPr>
                <w:rFonts w:ascii="Times New Roman" w:hAnsi="Times New Roman"/>
                <w:b/>
                <w:color w:val="C00000"/>
                <w:sz w:val="24"/>
                <w:szCs w:val="24"/>
              </w:rPr>
              <w:br/>
              <w:t>Башня Федерация «Восток», 20 этаж (оф. 2027)</w:t>
            </w:r>
            <w:r w:rsidRPr="00BD71BC">
              <w:rPr>
                <w:rFonts w:ascii="Times New Roman" w:hAnsi="Times New Roman"/>
                <w:b/>
                <w:color w:val="C00000"/>
                <w:sz w:val="24"/>
                <w:szCs w:val="24"/>
              </w:rPr>
              <w:br/>
            </w:r>
            <w:r w:rsidRPr="00BD71BC">
              <w:rPr>
                <w:rFonts w:ascii="Times New Roman" w:hAnsi="Times New Roman"/>
                <w:sz w:val="24"/>
                <w:szCs w:val="24"/>
              </w:rPr>
              <w:t>с пометкой «Единая Горячая Линия»</w:t>
            </w:r>
          </w:p>
          <w:p w14:paraId="5E75769B" w14:textId="77777777" w:rsidR="00B20B09" w:rsidRPr="00BD71BC" w:rsidRDefault="00B20B09" w:rsidP="00A43E43">
            <w:pPr>
              <w:widowControl w:val="0"/>
              <w:tabs>
                <w:tab w:val="left" w:pos="2280"/>
              </w:tabs>
              <w:snapToGrid w:val="0"/>
              <w:spacing w:before="120" w:after="120" w:line="288" w:lineRule="auto"/>
              <w:ind w:left="567" w:firstLine="567"/>
              <w:jc w:val="center"/>
              <w:rPr>
                <w:rFonts w:ascii="Times New Roman" w:hAnsi="Times New Roman"/>
                <w:sz w:val="24"/>
                <w:szCs w:val="24"/>
              </w:rPr>
            </w:pPr>
            <w:r w:rsidRPr="00BD71BC">
              <w:rPr>
                <w:rFonts w:ascii="Times New Roman" w:hAnsi="Times New Roman"/>
                <w:i/>
                <w:sz w:val="24"/>
                <w:szCs w:val="24"/>
              </w:rPr>
              <w:t>Ваши сообщения в конфиденциальном порядке будут фиксироваться Департаментом внутреннего контроля и аудита ПАО «Элемент» для последующего анализа и проверки</w:t>
            </w:r>
            <w:r w:rsidRPr="00BD71BC">
              <w:rPr>
                <w:rFonts w:ascii="Times New Roman" w:hAnsi="Times New Roman"/>
                <w:sz w:val="24"/>
                <w:szCs w:val="24"/>
              </w:rPr>
              <w:t>.</w:t>
            </w:r>
          </w:p>
        </w:tc>
      </w:tr>
      <w:tr w:rsidR="00B20B09" w:rsidRPr="00BD71BC" w14:paraId="5D8EF254" w14:textId="77777777" w:rsidTr="00A43E43">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4120EF16" w14:textId="77777777" w:rsidR="00B20B09" w:rsidRPr="00BD71BC" w:rsidRDefault="00B20B09" w:rsidP="00A43E43">
            <w:pPr>
              <w:widowControl w:val="0"/>
              <w:tabs>
                <w:tab w:val="left" w:pos="643"/>
              </w:tabs>
              <w:snapToGrid w:val="0"/>
              <w:spacing w:before="120" w:after="120"/>
              <w:rPr>
                <w:rFonts w:ascii="Times New Roman" w:eastAsia="Calibri" w:hAnsi="Times New Roman"/>
                <w:b/>
                <w:sz w:val="24"/>
                <w:szCs w:val="24"/>
              </w:rPr>
            </w:pPr>
            <w:r w:rsidRPr="00BD71BC">
              <w:rPr>
                <w:rFonts w:ascii="Times New Roman" w:eastAsia="Calibri" w:hAnsi="Times New Roman"/>
                <w:b/>
                <w:sz w:val="24"/>
                <w:szCs w:val="24"/>
              </w:rPr>
              <w:t>Инструкция по использованию Единой Горячей Линии</w:t>
            </w:r>
          </w:p>
          <w:p w14:paraId="2780EF04"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организацию и ее подразделение / область деятельности, в которой произошло нарушение;</w:t>
            </w:r>
          </w:p>
          <w:p w14:paraId="185E45FF"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Дать характеристику нарушения и указать известные вам факты;</w:t>
            </w:r>
          </w:p>
          <w:p w14:paraId="73AFFD6F"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оценку возможного ущерба, иную дополнительную информацию;</w:t>
            </w:r>
          </w:p>
          <w:p w14:paraId="419A7533"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ваше имя и контактные данные (по желанию). Автору сообщения гарантируется неразглашение персональных данных.</w:t>
            </w:r>
          </w:p>
        </w:tc>
      </w:tr>
    </w:tbl>
    <w:p w14:paraId="0BE454B1" w14:textId="45EC14BD" w:rsidR="00B20B09" w:rsidRDefault="00B20B09" w:rsidP="00B20B09">
      <w:pPr>
        <w:rPr>
          <w:rFonts w:asciiTheme="minorHAnsi" w:hAnsiTheme="minorHAnsi"/>
        </w:rPr>
      </w:pPr>
    </w:p>
    <w:p w14:paraId="586C1846" w14:textId="1FDCD00A" w:rsidR="00B20B09" w:rsidRPr="00B20B09" w:rsidRDefault="00B20B09" w:rsidP="00B20B09">
      <w:pPr>
        <w:rPr>
          <w:rFonts w:asciiTheme="minorHAnsi" w:hAnsiTheme="minorHAnsi"/>
        </w:rPr>
      </w:pPr>
      <w:r>
        <w:rPr>
          <w:rFonts w:asciiTheme="minorHAnsi" w:hAnsiTheme="minorHAnsi"/>
        </w:rPr>
        <w:br w:type="page"/>
      </w:r>
    </w:p>
    <w:p w14:paraId="5E03492E" w14:textId="33603EE4" w:rsidR="00CA109A" w:rsidRPr="00850632" w:rsidRDefault="00CA109A" w:rsidP="00B029B4">
      <w:pPr>
        <w:pStyle w:val="10"/>
        <w:jc w:val="right"/>
        <w:rPr>
          <w:rFonts w:ascii="Times New Roman" w:hAnsi="Times New Roman" w:cs="Times New Roman"/>
          <w:color w:val="auto"/>
          <w:sz w:val="24"/>
          <w:szCs w:val="24"/>
        </w:rPr>
      </w:pPr>
      <w:bookmarkStart w:id="25" w:name="_Toc201648044"/>
      <w:r w:rsidRPr="00850632">
        <w:rPr>
          <w:rFonts w:ascii="Times New Roman" w:hAnsi="Times New Roman" w:cs="Times New Roman"/>
          <w:color w:val="auto"/>
          <w:sz w:val="24"/>
          <w:szCs w:val="24"/>
        </w:rPr>
        <w:lastRenderedPageBreak/>
        <w:t>Приложение № 2. Методика оценки и сопоставления предложений</w:t>
      </w:r>
      <w:bookmarkEnd w:id="25"/>
    </w:p>
    <w:p w14:paraId="3F1B3F6E" w14:textId="77777777" w:rsidR="00CA109A" w:rsidRPr="00303575" w:rsidRDefault="00CA109A" w:rsidP="00CA109A">
      <w:pPr>
        <w:snapToGrid w:val="0"/>
        <w:spacing w:line="360" w:lineRule="auto"/>
        <w:jc w:val="both"/>
        <w:rPr>
          <w:rFonts w:ascii="Times New Roman" w:hAnsi="Times New Roman" w:cs="Times New Roman"/>
          <w:b/>
          <w:sz w:val="24"/>
          <w:szCs w:val="24"/>
          <w:highlight w:val="yellow"/>
        </w:rPr>
      </w:pPr>
    </w:p>
    <w:p w14:paraId="13B6ADED" w14:textId="732B9C59" w:rsidR="00A97C53" w:rsidRPr="008A5242"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 xml:space="preserve">Методика оценки и сопоставления предложений </w:t>
      </w:r>
      <w:r w:rsidR="00EA5EC1">
        <w:rPr>
          <w:rFonts w:ascii="Times New Roman" w:hAnsi="Times New Roman" w:cs="Times New Roman"/>
          <w:sz w:val="24"/>
          <w:szCs w:val="24"/>
        </w:rPr>
        <w:t xml:space="preserve">на </w:t>
      </w:r>
      <w:r w:rsidR="00EA5EC1" w:rsidRPr="005E77D8">
        <w:rPr>
          <w:rFonts w:ascii="Times New Roman" w:hAnsi="Times New Roman" w:cs="Times New Roman"/>
          <w:b/>
          <w:sz w:val="24"/>
          <w:szCs w:val="24"/>
        </w:rPr>
        <w:t xml:space="preserve">поставку </w:t>
      </w:r>
      <w:r w:rsidR="00AC6C35">
        <w:rPr>
          <w:rFonts w:ascii="Times New Roman" w:hAnsi="Times New Roman" w:cs="Times New Roman"/>
          <w:b/>
          <w:sz w:val="24"/>
          <w:szCs w:val="24"/>
        </w:rPr>
        <w:t>цветного металла</w:t>
      </w:r>
      <w:r w:rsidR="005E77D8">
        <w:rPr>
          <w:rFonts w:ascii="Times New Roman" w:hAnsi="Times New Roman" w:cs="Times New Roman"/>
          <w:sz w:val="24"/>
          <w:szCs w:val="24"/>
        </w:rPr>
        <w:t xml:space="preserve"> </w:t>
      </w:r>
      <w:r w:rsidRPr="008A5242">
        <w:rPr>
          <w:rFonts w:ascii="Times New Roman" w:hAnsi="Times New Roman" w:cs="Times New Roman"/>
          <w:sz w:val="24"/>
          <w:szCs w:val="24"/>
        </w:rPr>
        <w:t xml:space="preserve">проводится </w:t>
      </w:r>
      <w:r w:rsidR="001E0C51" w:rsidRPr="008A5242">
        <w:rPr>
          <w:rFonts w:ascii="Times New Roman" w:hAnsi="Times New Roman" w:cs="Times New Roman"/>
          <w:sz w:val="24"/>
          <w:szCs w:val="24"/>
        </w:rPr>
        <w:t>в соответствии с техническими характеристиками,</w:t>
      </w:r>
      <w:r w:rsidRPr="008A5242">
        <w:rPr>
          <w:rFonts w:ascii="Times New Roman" w:hAnsi="Times New Roman" w:cs="Times New Roman"/>
          <w:sz w:val="24"/>
          <w:szCs w:val="24"/>
        </w:rPr>
        <w:t xml:space="preserve"> представленными в Техническом задании (Приложение № 2).</w:t>
      </w:r>
    </w:p>
    <w:p w14:paraId="623B2A32" w14:textId="77777777" w:rsidR="00A97C53" w:rsidRPr="008A5242" w:rsidRDefault="00A97C53" w:rsidP="00A97C53">
      <w:pPr>
        <w:jc w:val="both"/>
        <w:rPr>
          <w:rFonts w:ascii="Times New Roman" w:hAnsi="Times New Roman" w:cs="Times New Roman"/>
          <w:sz w:val="24"/>
          <w:szCs w:val="24"/>
        </w:rPr>
      </w:pPr>
    </w:p>
    <w:p w14:paraId="12CEBCD9" w14:textId="77777777" w:rsidR="00A97C53" w:rsidRPr="008A5242"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1.1</w:t>
      </w:r>
      <w:r w:rsidRPr="008A5242">
        <w:rPr>
          <w:rFonts w:ascii="Times New Roman" w:hAnsi="Times New Roman" w:cs="Times New Roman"/>
          <w:sz w:val="24"/>
          <w:szCs w:val="24"/>
        </w:rPr>
        <w:tab/>
        <w:t>Оценка и сопоставление предложений осуществляется с применением простого метода оценки (соответствует / не соответствует)</w:t>
      </w:r>
    </w:p>
    <w:p w14:paraId="14F7B3E9" w14:textId="77777777" w:rsidR="00A97C53" w:rsidRPr="008A5242" w:rsidRDefault="00A97C53" w:rsidP="00A97C53">
      <w:pPr>
        <w:jc w:val="both"/>
        <w:rPr>
          <w:rFonts w:ascii="Times New Roman" w:hAnsi="Times New Roman" w:cs="Times New Roman"/>
          <w:sz w:val="24"/>
          <w:szCs w:val="24"/>
        </w:rPr>
      </w:pPr>
    </w:p>
    <w:p w14:paraId="7DBDA318" w14:textId="77777777" w:rsidR="00A97C53" w:rsidRPr="008A5242" w:rsidRDefault="00A97C53" w:rsidP="00A97C53">
      <w:pPr>
        <w:rPr>
          <w:rFonts w:ascii="Times New Roman" w:hAnsi="Times New Roman" w:cs="Times New Roman"/>
          <w:sz w:val="24"/>
          <w:szCs w:val="24"/>
        </w:rPr>
      </w:pPr>
      <w:r w:rsidRPr="008A5242">
        <w:rPr>
          <w:rFonts w:ascii="Times New Roman" w:hAnsi="Times New Roman" w:cs="Times New Roman"/>
          <w:sz w:val="24"/>
          <w:szCs w:val="24"/>
        </w:rPr>
        <w:t>Сущность простого метода оценки</w:t>
      </w:r>
    </w:p>
    <w:p w14:paraId="6F26CB6C" w14:textId="77777777" w:rsidR="00A97C53" w:rsidRPr="008A5242" w:rsidRDefault="00A97C53" w:rsidP="00A97C53">
      <w:pPr>
        <w:jc w:val="both"/>
        <w:rPr>
          <w:rFonts w:ascii="Times New Roman" w:hAnsi="Times New Roman" w:cs="Times New Roman"/>
          <w:sz w:val="24"/>
          <w:szCs w:val="24"/>
        </w:rPr>
      </w:pPr>
    </w:p>
    <w:p w14:paraId="58A5A663" w14:textId="3E56EA3E" w:rsidR="002B0C22" w:rsidRPr="00641B24"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Применение данного метода заключается в выборе самого дешевого по стоимости предложения поставщика из тех, кто полностью соответствует установленным техническим и функциональным требованиям.</w:t>
      </w:r>
      <w:r w:rsidR="002B0C22" w:rsidRPr="00641B24">
        <w:rPr>
          <w:rFonts w:ascii="Times New Roman" w:hAnsi="Times New Roman" w:cs="Times New Roman"/>
          <w:sz w:val="24"/>
          <w:szCs w:val="24"/>
        </w:rPr>
        <w:t xml:space="preserve"> </w:t>
      </w:r>
    </w:p>
    <w:p w14:paraId="04305988" w14:textId="77777777" w:rsidR="005043E5" w:rsidRPr="00641B24" w:rsidRDefault="005043E5">
      <w:pPr>
        <w:snapToGrid w:val="0"/>
        <w:jc w:val="center"/>
        <w:rPr>
          <w:rFonts w:ascii="Times New Roman" w:hAnsi="Times New Roman" w:cs="Times New Roman"/>
          <w:b/>
          <w:sz w:val="24"/>
          <w:szCs w:val="24"/>
        </w:rPr>
      </w:pPr>
    </w:p>
    <w:p w14:paraId="39DA7495" w14:textId="77777777" w:rsidR="00C75178" w:rsidRPr="00641B24" w:rsidRDefault="00C75178" w:rsidP="00C75178">
      <w:pPr>
        <w:snapToGrid w:val="0"/>
        <w:jc w:val="both"/>
        <w:rPr>
          <w:rFonts w:ascii="Times New Roman" w:hAnsi="Times New Roman" w:cs="Times New Roman"/>
          <w:b/>
          <w:sz w:val="24"/>
          <w:szCs w:val="24"/>
        </w:rPr>
      </w:pPr>
    </w:p>
    <w:p w14:paraId="6E500A3F" w14:textId="77777777" w:rsidR="005043E5" w:rsidRPr="00641B24" w:rsidRDefault="005043E5">
      <w:pPr>
        <w:snapToGrid w:val="0"/>
        <w:jc w:val="center"/>
        <w:rPr>
          <w:rFonts w:ascii="Times New Roman" w:hAnsi="Times New Roman" w:cs="Times New Roman"/>
          <w:b/>
          <w:sz w:val="24"/>
          <w:szCs w:val="24"/>
        </w:rPr>
      </w:pPr>
    </w:p>
    <w:p w14:paraId="0FA60E26" w14:textId="77777777" w:rsidR="005043E5" w:rsidRPr="00641B24" w:rsidRDefault="005043E5">
      <w:pPr>
        <w:snapToGrid w:val="0"/>
        <w:jc w:val="center"/>
        <w:rPr>
          <w:rFonts w:ascii="Times New Roman" w:hAnsi="Times New Roman" w:cs="Times New Roman"/>
          <w:b/>
          <w:sz w:val="24"/>
          <w:szCs w:val="24"/>
        </w:rPr>
      </w:pPr>
    </w:p>
    <w:p w14:paraId="707973A3" w14:textId="77777777" w:rsidR="005043E5" w:rsidRPr="00641B24" w:rsidRDefault="00324F62" w:rsidP="00B029B4">
      <w:pPr>
        <w:pStyle w:val="10"/>
        <w:jc w:val="right"/>
        <w:rPr>
          <w:rFonts w:ascii="Times New Roman" w:hAnsi="Times New Roman" w:cs="Times New Roman"/>
          <w:b/>
          <w:sz w:val="24"/>
          <w:szCs w:val="24"/>
        </w:rPr>
      </w:pPr>
      <w:r w:rsidRPr="00641B24">
        <w:rPr>
          <w:rFonts w:ascii="Times New Roman" w:hAnsi="Times New Roman" w:cs="Times New Roman"/>
          <w:sz w:val="24"/>
          <w:szCs w:val="24"/>
        </w:rPr>
        <w:br w:type="page"/>
      </w:r>
      <w:bookmarkStart w:id="26" w:name="_Toc201648045"/>
      <w:r w:rsidRPr="00641B24">
        <w:rPr>
          <w:rFonts w:ascii="Times New Roman" w:hAnsi="Times New Roman" w:cs="Times New Roman"/>
          <w:b/>
          <w:color w:val="auto"/>
          <w:sz w:val="24"/>
          <w:szCs w:val="24"/>
        </w:rPr>
        <w:lastRenderedPageBreak/>
        <w:t>Приложение № 3. Техническое задание</w:t>
      </w:r>
      <w:bookmarkEnd w:id="26"/>
    </w:p>
    <w:p w14:paraId="3F547AF8" w14:textId="5DA45A69"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sz w:val="24"/>
          <w:szCs w:val="24"/>
        </w:rPr>
        <w:t>Техническое задание</w:t>
      </w:r>
      <w:r w:rsidRPr="00641B24">
        <w:rPr>
          <w:rFonts w:ascii="Times New Roman" w:hAnsi="Times New Roman" w:cs="Times New Roman"/>
          <w:bCs/>
          <w:sz w:val="24"/>
          <w:szCs w:val="24"/>
        </w:rPr>
        <w:t xml:space="preserve"> представлен</w:t>
      </w:r>
      <w:r w:rsidR="002E6C9B" w:rsidRPr="00641B24">
        <w:rPr>
          <w:rFonts w:ascii="Times New Roman" w:hAnsi="Times New Roman" w:cs="Times New Roman"/>
          <w:bCs/>
          <w:sz w:val="24"/>
          <w:szCs w:val="24"/>
        </w:rPr>
        <w:t>о</w:t>
      </w:r>
      <w:r w:rsidRPr="00641B24">
        <w:rPr>
          <w:rFonts w:ascii="Times New Roman" w:hAnsi="Times New Roman" w:cs="Times New Roman"/>
          <w:bCs/>
          <w:sz w:val="24"/>
          <w:szCs w:val="24"/>
        </w:rPr>
        <w:t xml:space="preserve">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Приложение №3</w:t>
      </w:r>
      <w:r w:rsidR="00F64479">
        <w:rPr>
          <w:rFonts w:ascii="Times New Roman" w:hAnsi="Times New Roman" w:cs="Times New Roman"/>
          <w:sz w:val="24"/>
          <w:szCs w:val="24"/>
        </w:rPr>
        <w:t xml:space="preserve"> к закупочной </w:t>
      </w:r>
      <w:proofErr w:type="spellStart"/>
      <w:r w:rsidR="00F64479">
        <w:rPr>
          <w:rFonts w:ascii="Times New Roman" w:hAnsi="Times New Roman" w:cs="Times New Roman"/>
          <w:sz w:val="24"/>
          <w:szCs w:val="24"/>
        </w:rPr>
        <w:t>документации_</w:t>
      </w:r>
      <w:r w:rsidRPr="00641B24">
        <w:rPr>
          <w:rFonts w:ascii="Times New Roman" w:hAnsi="Times New Roman" w:cs="Times New Roman"/>
          <w:sz w:val="24"/>
          <w:szCs w:val="24"/>
        </w:rPr>
        <w:t>Техническое</w:t>
      </w:r>
      <w:proofErr w:type="spellEnd"/>
      <w:r w:rsidRPr="00641B24">
        <w:rPr>
          <w:rFonts w:ascii="Times New Roman" w:hAnsi="Times New Roman" w:cs="Times New Roman"/>
          <w:sz w:val="24"/>
          <w:szCs w:val="24"/>
        </w:rPr>
        <w:t xml:space="preserve"> задание».</w:t>
      </w:r>
    </w:p>
    <w:p w14:paraId="1773CAAA" w14:textId="77777777" w:rsidR="00C85517" w:rsidRPr="00641B24" w:rsidRDefault="00C85517" w:rsidP="00C85517">
      <w:pPr>
        <w:snapToGrid w:val="0"/>
        <w:jc w:val="right"/>
        <w:rPr>
          <w:rFonts w:ascii="Times New Roman" w:hAnsi="Times New Roman" w:cs="Times New Roman"/>
          <w:b/>
          <w:sz w:val="24"/>
          <w:szCs w:val="24"/>
        </w:rPr>
      </w:pPr>
    </w:p>
    <w:p w14:paraId="04AAA492" w14:textId="77777777" w:rsidR="00C85517" w:rsidRPr="00641B24" w:rsidRDefault="00C85517" w:rsidP="00B029B4">
      <w:pPr>
        <w:pStyle w:val="10"/>
        <w:jc w:val="right"/>
        <w:rPr>
          <w:rFonts w:ascii="Times New Roman" w:hAnsi="Times New Roman" w:cs="Times New Roman"/>
          <w:b/>
          <w:color w:val="auto"/>
          <w:sz w:val="24"/>
          <w:szCs w:val="24"/>
        </w:rPr>
      </w:pPr>
      <w:bookmarkStart w:id="27" w:name="_Toc201648046"/>
      <w:r w:rsidRPr="00641B24">
        <w:rPr>
          <w:rFonts w:ascii="Times New Roman" w:hAnsi="Times New Roman" w:cs="Times New Roman"/>
          <w:b/>
          <w:color w:val="auto"/>
          <w:sz w:val="24"/>
          <w:szCs w:val="24"/>
        </w:rPr>
        <w:t>Приложение № 4. Проект Договора</w:t>
      </w:r>
      <w:bookmarkEnd w:id="27"/>
    </w:p>
    <w:p w14:paraId="21783362" w14:textId="77777777" w:rsidR="00C85517" w:rsidRPr="00641B24" w:rsidRDefault="00C85517" w:rsidP="00C85517">
      <w:pPr>
        <w:snapToGrid w:val="0"/>
        <w:jc w:val="both"/>
        <w:rPr>
          <w:rFonts w:ascii="Times New Roman" w:hAnsi="Times New Roman" w:cs="Times New Roman"/>
          <w:bCs/>
          <w:sz w:val="24"/>
          <w:szCs w:val="24"/>
        </w:rPr>
      </w:pPr>
    </w:p>
    <w:p w14:paraId="1B57EEE0" w14:textId="146E118F"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bCs/>
          <w:sz w:val="24"/>
          <w:szCs w:val="24"/>
        </w:rPr>
        <w:t>Проект договора представлен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 xml:space="preserve">Приложение №4 </w:t>
      </w:r>
      <w:r w:rsidR="00F64479">
        <w:rPr>
          <w:rFonts w:ascii="Times New Roman" w:hAnsi="Times New Roman" w:cs="Times New Roman"/>
          <w:sz w:val="24"/>
          <w:szCs w:val="24"/>
        </w:rPr>
        <w:t xml:space="preserve">к закупочной </w:t>
      </w:r>
      <w:proofErr w:type="spellStart"/>
      <w:r w:rsidR="00F64479">
        <w:rPr>
          <w:rFonts w:ascii="Times New Roman" w:hAnsi="Times New Roman" w:cs="Times New Roman"/>
          <w:sz w:val="24"/>
          <w:szCs w:val="24"/>
        </w:rPr>
        <w:t>документации_</w:t>
      </w:r>
      <w:r w:rsidRPr="00641B24">
        <w:rPr>
          <w:rFonts w:ascii="Times New Roman" w:hAnsi="Times New Roman" w:cs="Times New Roman"/>
          <w:sz w:val="24"/>
          <w:szCs w:val="24"/>
        </w:rPr>
        <w:t>Проект</w:t>
      </w:r>
      <w:proofErr w:type="spellEnd"/>
      <w:r w:rsidRPr="00641B24">
        <w:rPr>
          <w:rFonts w:ascii="Times New Roman" w:hAnsi="Times New Roman" w:cs="Times New Roman"/>
          <w:sz w:val="24"/>
          <w:szCs w:val="24"/>
        </w:rPr>
        <w:t xml:space="preserve"> договора».</w:t>
      </w:r>
    </w:p>
    <w:p w14:paraId="7E561804" w14:textId="77777777" w:rsidR="005043E5" w:rsidRPr="00641B24" w:rsidRDefault="005043E5">
      <w:pPr>
        <w:tabs>
          <w:tab w:val="left" w:pos="1701"/>
        </w:tabs>
        <w:snapToGrid w:val="0"/>
        <w:jc w:val="both"/>
        <w:rPr>
          <w:rFonts w:ascii="Times New Roman" w:hAnsi="Times New Roman" w:cs="Times New Roman"/>
          <w:sz w:val="24"/>
          <w:szCs w:val="24"/>
        </w:rPr>
      </w:pPr>
    </w:p>
    <w:sectPr w:rsidR="005043E5" w:rsidRPr="00641B24" w:rsidSect="007A4C35">
      <w:footerReference w:type="default" r:id="rId16"/>
      <w:pgSz w:w="11906" w:h="16838"/>
      <w:pgMar w:top="426" w:right="850" w:bottom="142" w:left="709" w:header="708" w:footer="708"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DBD16" w14:textId="77777777" w:rsidR="00B00053" w:rsidRDefault="00B00053">
      <w:r>
        <w:separator/>
      </w:r>
    </w:p>
  </w:endnote>
  <w:endnote w:type="continuationSeparator" w:id="0">
    <w:p w14:paraId="7B5EA197" w14:textId="77777777" w:rsidR="00B00053" w:rsidRDefault="00B0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font275">
    <w:altName w:val="Times New Roman"/>
    <w:charset w:val="CC"/>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numGothic">
    <w:altName w:val="NanumGothic"/>
    <w:charset w:val="81"/>
    <w:family w:val="auto"/>
    <w:pitch w:val="variable"/>
    <w:sig w:usb0="80000003" w:usb1="09D7FCEB" w:usb2="00000010" w:usb3="00000000" w:csb0="00080001" w:csb1="00000000"/>
  </w:font>
  <w:font w:name="Vrinda">
    <w:panose1 w:val="00000400000000000000"/>
    <w:charset w:val="00"/>
    <w:family w:val="swiss"/>
    <w:pitch w:val="variable"/>
    <w:sig w:usb0="0001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DejaVu Sans">
    <w:charset w:val="CC"/>
    <w:family w:val="swiss"/>
    <w:pitch w:val="variable"/>
    <w:sig w:usb0="E7002EFF" w:usb1="D200FDFF" w:usb2="0A246029" w:usb3="00000000" w:csb0="000001FF" w:csb1="00000000"/>
  </w:font>
  <w:font w:name="font352">
    <w:charset w:val="00"/>
    <w:family w:val="auto"/>
    <w:pitch w:val="variable"/>
  </w:font>
  <w:font w:name="OpenSymbol">
    <w:altName w:val="Times New Roman"/>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5A77" w14:textId="38CD21CB" w:rsidR="00B00053" w:rsidRDefault="00B00053">
    <w:pPr>
      <w:tabs>
        <w:tab w:val="right" w:pos="4677"/>
        <w:tab w:val="center" w:pos="9355"/>
      </w:tabs>
      <w:snapToGrid w:val="0"/>
      <w:ind w:left="567" w:firstLine="567"/>
      <w:jc w:val="right"/>
      <w:rPr>
        <w:rFonts w:ascii="Times New Roman" w:hAnsi="Times New Roman"/>
        <w:sz w:val="28"/>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867674">
      <w:rPr>
        <w:rFonts w:ascii="Times New Roman" w:hAnsi="Times New Roman"/>
        <w:noProof/>
        <w:sz w:val="24"/>
      </w:rPr>
      <w:t>17</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C95C2" w14:textId="77777777" w:rsidR="00B00053" w:rsidRDefault="00B00053">
      <w:r>
        <w:separator/>
      </w:r>
    </w:p>
  </w:footnote>
  <w:footnote w:type="continuationSeparator" w:id="0">
    <w:p w14:paraId="7FBBD175" w14:textId="77777777" w:rsidR="00B00053" w:rsidRDefault="00B00053">
      <w:r>
        <w:continuationSeparator/>
      </w:r>
    </w:p>
  </w:footnote>
  <w:footnote w:id="1">
    <w:p w14:paraId="40D5BABF" w14:textId="6357B6E0" w:rsidR="00B00053" w:rsidRDefault="00B00053" w:rsidP="00BE5A93">
      <w:pPr>
        <w:pStyle w:val="aff3"/>
        <w:rPr>
          <w:rFonts w:ascii="Times New Roman" w:hAnsi="Times New Roman" w:cs="Times New Roman"/>
        </w:rPr>
      </w:pPr>
      <w:r>
        <w:rPr>
          <w:rStyle w:val="aff5"/>
          <w:rFonts w:ascii="Times New Roman" w:eastAsia="Calibri" w:hAnsi="Times New Roman" w:cs="Times New Roman"/>
          <w:highlight w:val="yellow"/>
        </w:rPr>
        <w:footnoteRef/>
      </w:r>
      <w:r>
        <w:rPr>
          <w:rFonts w:ascii="Times New Roman" w:hAnsi="Times New Roman" w:cs="Times New Roman"/>
          <w:highlight w:val="yellow"/>
        </w:rPr>
        <w:t xml:space="preserve"> 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p w14:paraId="27C82FFD" w14:textId="1C1C048E" w:rsidR="00B00053" w:rsidRPr="00BE5A93" w:rsidRDefault="00B00053">
      <w:pPr>
        <w:pStyle w:val="aff3"/>
        <w:rPr>
          <w:rFonts w:asciiTheme="minorHAnsi" w:hAnsiTheme="minorHAnsi"/>
        </w:rPr>
      </w:pPr>
    </w:p>
  </w:footnote>
  <w:footnote w:id="2">
    <w:p w14:paraId="48863093" w14:textId="46A61C4D" w:rsidR="00B00053" w:rsidRPr="00CA1198" w:rsidRDefault="00B00053">
      <w:pPr>
        <w:pStyle w:val="aff3"/>
        <w:rPr>
          <w:rFonts w:asciiTheme="minorHAnsi" w:hAnsiTheme="minorHAnsi"/>
        </w:rPr>
      </w:pPr>
      <w:r>
        <w:rPr>
          <w:rStyle w:val="aff5"/>
        </w:rPr>
        <w:footnoteRef/>
      </w:r>
      <w:r>
        <w:t xml:space="preserve"> </w:t>
      </w:r>
      <w:r w:rsidRPr="00742A2F">
        <w:rPr>
          <w:rFonts w:ascii="Times New Roman" w:hAnsi="Times New Roman" w:cs="Times New Roman"/>
          <w:b/>
          <w:sz w:val="18"/>
          <w:szCs w:val="18"/>
        </w:rPr>
        <w:t>Предпочтительны</w:t>
      </w:r>
      <w:r>
        <w:rPr>
          <w:rFonts w:ascii="Times New Roman" w:hAnsi="Times New Roman" w:cs="Times New Roman"/>
          <w:b/>
          <w:sz w:val="18"/>
          <w:szCs w:val="18"/>
        </w:rPr>
        <w:t>й</w:t>
      </w:r>
      <w:r w:rsidRPr="00742A2F">
        <w:rPr>
          <w:rFonts w:ascii="Times New Roman" w:hAnsi="Times New Roman" w:cs="Times New Roman"/>
          <w:b/>
          <w:sz w:val="18"/>
          <w:szCs w:val="18"/>
        </w:rPr>
        <w:t xml:space="preserve"> срок </w:t>
      </w:r>
      <w:r>
        <w:rPr>
          <w:rFonts w:ascii="Times New Roman" w:hAnsi="Times New Roman" w:cs="Times New Roman"/>
          <w:b/>
          <w:sz w:val="18"/>
          <w:szCs w:val="18"/>
        </w:rPr>
        <w:t xml:space="preserve">и условия </w:t>
      </w:r>
      <w:r w:rsidRPr="00742A2F">
        <w:rPr>
          <w:rFonts w:ascii="Times New Roman" w:hAnsi="Times New Roman" w:cs="Times New Roman"/>
          <w:b/>
          <w:sz w:val="18"/>
          <w:szCs w:val="18"/>
        </w:rPr>
        <w:t>поставки</w:t>
      </w:r>
      <w:r>
        <w:rPr>
          <w:rFonts w:ascii="Times New Roman" w:hAnsi="Times New Roman" w:cs="Times New Roman"/>
          <w:b/>
          <w:sz w:val="18"/>
          <w:szCs w:val="18"/>
        </w:rPr>
        <w:t xml:space="preserve"> для Заказчика</w:t>
      </w:r>
      <w:r w:rsidRPr="00742A2F">
        <w:rPr>
          <w:rFonts w:ascii="Times New Roman" w:hAnsi="Times New Roman" w:cs="Times New Roman"/>
          <w:b/>
          <w:sz w:val="18"/>
          <w:szCs w:val="18"/>
        </w:rPr>
        <w:t>, участник</w:t>
      </w:r>
      <w:r>
        <w:rPr>
          <w:rFonts w:ascii="Times New Roman" w:hAnsi="Times New Roman" w:cs="Times New Roman"/>
          <w:b/>
          <w:sz w:val="18"/>
          <w:szCs w:val="18"/>
        </w:rPr>
        <w:t xml:space="preserve"> закупки может указать</w:t>
      </w:r>
      <w:r w:rsidRPr="00742A2F">
        <w:rPr>
          <w:rFonts w:ascii="Times New Roman" w:hAnsi="Times New Roman" w:cs="Times New Roman"/>
          <w:b/>
          <w:sz w:val="18"/>
          <w:szCs w:val="18"/>
        </w:rPr>
        <w:t xml:space="preserve"> самостоятельно</w:t>
      </w:r>
      <w:r>
        <w:rPr>
          <w:rFonts w:ascii="Times New Roman" w:hAnsi="Times New Roman" w:cs="Times New Roman"/>
          <w:b/>
          <w:sz w:val="18"/>
          <w:szCs w:val="18"/>
        </w:rPr>
        <w:t xml:space="preserve"> срок</w:t>
      </w:r>
      <w:r w:rsidRPr="00742A2F">
        <w:rPr>
          <w:rFonts w:ascii="Times New Roman" w:hAnsi="Times New Roman" w:cs="Times New Roman"/>
          <w:b/>
          <w:sz w:val="18"/>
          <w:szCs w:val="18"/>
        </w:rPr>
        <w:t>, но не более указанного срока</w:t>
      </w:r>
      <w:r>
        <w:rPr>
          <w:rFonts w:ascii="Times New Roman" w:hAnsi="Times New Roman" w:cs="Times New Roman"/>
          <w:b/>
          <w:sz w:val="18"/>
          <w:szCs w:val="18"/>
        </w:rPr>
        <w:t>.</w:t>
      </w:r>
    </w:p>
  </w:footnote>
  <w:footnote w:id="3">
    <w:p w14:paraId="4B5E1E19" w14:textId="68BAF6C4" w:rsidR="00B00053" w:rsidRPr="003825DC" w:rsidRDefault="00B00053" w:rsidP="007E22BE">
      <w:pPr>
        <w:pStyle w:val="aff3"/>
        <w:jc w:val="both"/>
        <w:rPr>
          <w:rFonts w:ascii="Times New Roman" w:hAnsi="Times New Roman" w:cs="Times New Roman"/>
        </w:rPr>
      </w:pPr>
      <w:r w:rsidRPr="003825DC">
        <w:rPr>
          <w:rStyle w:val="aff5"/>
          <w:rFonts w:ascii="Times New Roman" w:hAnsi="Times New Roman" w:cs="Times New Roman"/>
        </w:rPr>
        <w:footnoteRef/>
      </w:r>
      <w:r w:rsidRPr="003825DC">
        <w:rPr>
          <w:rFonts w:ascii="Times New Roman" w:hAnsi="Times New Roman" w:cs="Times New Roman"/>
        </w:rPr>
        <w:t xml:space="preserve"> </w:t>
      </w:r>
      <w:r w:rsidRPr="00742A2F">
        <w:rPr>
          <w:rFonts w:ascii="Times New Roman" w:hAnsi="Times New Roman" w:cs="Times New Roman"/>
          <w:b/>
          <w:sz w:val="18"/>
          <w:szCs w:val="18"/>
        </w:rPr>
        <w:t>Предпочтительн</w:t>
      </w:r>
      <w:r>
        <w:rPr>
          <w:rFonts w:ascii="Times New Roman" w:hAnsi="Times New Roman" w:cs="Times New Roman"/>
          <w:b/>
          <w:sz w:val="18"/>
          <w:szCs w:val="18"/>
        </w:rPr>
        <w:t>ые</w:t>
      </w:r>
      <w:r w:rsidRPr="00742A2F">
        <w:rPr>
          <w:rFonts w:ascii="Times New Roman" w:hAnsi="Times New Roman" w:cs="Times New Roman"/>
          <w:b/>
          <w:sz w:val="18"/>
          <w:szCs w:val="18"/>
        </w:rPr>
        <w:t xml:space="preserve"> </w:t>
      </w:r>
      <w:r>
        <w:rPr>
          <w:rFonts w:ascii="Times New Roman" w:hAnsi="Times New Roman" w:cs="Times New Roman"/>
          <w:b/>
          <w:sz w:val="18"/>
          <w:szCs w:val="18"/>
        </w:rPr>
        <w:t xml:space="preserve">условия </w:t>
      </w:r>
      <w:r w:rsidRPr="00742A2F">
        <w:rPr>
          <w:rFonts w:ascii="Times New Roman" w:hAnsi="Times New Roman" w:cs="Times New Roman"/>
          <w:b/>
          <w:sz w:val="18"/>
          <w:szCs w:val="18"/>
        </w:rPr>
        <w:t>оплаты</w:t>
      </w:r>
      <w:r>
        <w:rPr>
          <w:rFonts w:ascii="Times New Roman" w:hAnsi="Times New Roman" w:cs="Times New Roman"/>
          <w:b/>
          <w:sz w:val="18"/>
          <w:szCs w:val="18"/>
        </w:rPr>
        <w:t xml:space="preserve"> для Заказчика. </w:t>
      </w:r>
      <w:r w:rsidRPr="00742A2F">
        <w:rPr>
          <w:rFonts w:ascii="Times New Roman" w:hAnsi="Times New Roman" w:cs="Times New Roman"/>
        </w:rPr>
        <w:t xml:space="preserve"> </w:t>
      </w:r>
      <w:r w:rsidRPr="00D67972">
        <w:rPr>
          <w:rFonts w:ascii="Times New Roman" w:hAnsi="Times New Roman" w:cs="Times New Roman"/>
          <w:highlight w:val="yellow"/>
        </w:rPr>
        <w:t xml:space="preserve">В случае, если Участником закупки в коммерческом предложении будет предусмотрено условие об авансировании </w:t>
      </w:r>
      <w:r>
        <w:rPr>
          <w:rFonts w:ascii="Times New Roman" w:hAnsi="Times New Roman" w:cs="Times New Roman"/>
          <w:highlight w:val="yellow"/>
        </w:rPr>
        <w:t>Заказчик</w:t>
      </w:r>
      <w:r w:rsidRPr="00D67972">
        <w:rPr>
          <w:rFonts w:ascii="Times New Roman" w:hAnsi="Times New Roman" w:cs="Times New Roman"/>
          <w:highlight w:val="yellow"/>
        </w:rPr>
        <w:t xml:space="preserve"> вправе включить в условия договора раздел 13 «Обеспечение исполнения обязательств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F98DA76"/>
    <w:lvl w:ilvl="0">
      <w:start w:val="1"/>
      <w:numFmt w:val="decimal"/>
      <w:pStyle w:val="a"/>
      <w:lvlText w:val="%1."/>
      <w:lvlJc w:val="left"/>
      <w:pPr>
        <w:tabs>
          <w:tab w:val="num" w:pos="360"/>
        </w:tabs>
        <w:ind w:left="360" w:hanging="360"/>
      </w:pPr>
    </w:lvl>
  </w:abstractNum>
  <w:abstractNum w:abstractNumId="1" w15:restartNumberingAfterBreak="0">
    <w:nsid w:val="00000002"/>
    <w:multiLevelType w:val="multilevel"/>
    <w:tmpl w:val="00000002"/>
    <w:name w:val="WWNum20"/>
    <w:lvl w:ilvl="0">
      <w:start w:val="1"/>
      <w:numFmt w:val="decimal"/>
      <w:lvlText w:val="%1."/>
      <w:lvlJc w:val="left"/>
      <w:pPr>
        <w:tabs>
          <w:tab w:val="num" w:pos="-284"/>
        </w:tabs>
        <w:ind w:left="360" w:hanging="360"/>
      </w:pPr>
      <w:rPr>
        <w:rFonts w:cs="font275"/>
      </w:rPr>
    </w:lvl>
    <w:lvl w:ilvl="1">
      <w:start w:val="1"/>
      <w:numFmt w:val="lowerLetter"/>
      <w:lvlText w:val="%2."/>
      <w:lvlJc w:val="left"/>
      <w:pPr>
        <w:tabs>
          <w:tab w:val="num" w:pos="-284"/>
        </w:tabs>
        <w:ind w:left="1080" w:hanging="360"/>
      </w:pPr>
    </w:lvl>
    <w:lvl w:ilvl="2">
      <w:start w:val="1"/>
      <w:numFmt w:val="lowerRoman"/>
      <w:lvlText w:val="%2.%3."/>
      <w:lvlJc w:val="right"/>
      <w:pPr>
        <w:tabs>
          <w:tab w:val="num" w:pos="-284"/>
        </w:tabs>
        <w:ind w:left="1800" w:hanging="180"/>
      </w:pPr>
    </w:lvl>
    <w:lvl w:ilvl="3">
      <w:start w:val="1"/>
      <w:numFmt w:val="decimal"/>
      <w:lvlText w:val="%2.%3.%4."/>
      <w:lvlJc w:val="left"/>
      <w:pPr>
        <w:tabs>
          <w:tab w:val="num" w:pos="-284"/>
        </w:tabs>
        <w:ind w:left="2520" w:hanging="360"/>
      </w:pPr>
    </w:lvl>
    <w:lvl w:ilvl="4">
      <w:start w:val="1"/>
      <w:numFmt w:val="lowerLetter"/>
      <w:lvlText w:val="%2.%3.%4.%5."/>
      <w:lvlJc w:val="left"/>
      <w:pPr>
        <w:tabs>
          <w:tab w:val="num" w:pos="-284"/>
        </w:tabs>
        <w:ind w:left="3240" w:hanging="360"/>
      </w:pPr>
    </w:lvl>
    <w:lvl w:ilvl="5">
      <w:start w:val="1"/>
      <w:numFmt w:val="lowerRoman"/>
      <w:lvlText w:val="%2.%3.%4.%5.%6."/>
      <w:lvlJc w:val="right"/>
      <w:pPr>
        <w:tabs>
          <w:tab w:val="num" w:pos="-284"/>
        </w:tabs>
        <w:ind w:left="3960" w:hanging="180"/>
      </w:pPr>
    </w:lvl>
    <w:lvl w:ilvl="6">
      <w:start w:val="1"/>
      <w:numFmt w:val="decimal"/>
      <w:lvlText w:val="%2.%3.%4.%5.%6.%7."/>
      <w:lvlJc w:val="left"/>
      <w:pPr>
        <w:tabs>
          <w:tab w:val="num" w:pos="-284"/>
        </w:tabs>
        <w:ind w:left="4680" w:hanging="360"/>
      </w:pPr>
    </w:lvl>
    <w:lvl w:ilvl="7">
      <w:start w:val="1"/>
      <w:numFmt w:val="lowerLetter"/>
      <w:lvlText w:val="%2.%3.%4.%5.%6.%7.%8."/>
      <w:lvlJc w:val="left"/>
      <w:pPr>
        <w:tabs>
          <w:tab w:val="num" w:pos="-284"/>
        </w:tabs>
        <w:ind w:left="5400" w:hanging="360"/>
      </w:pPr>
    </w:lvl>
    <w:lvl w:ilvl="8">
      <w:start w:val="1"/>
      <w:numFmt w:val="lowerRoman"/>
      <w:lvlText w:val="%2.%3.%4.%5.%6.%7.%8.%9."/>
      <w:lvlJc w:val="right"/>
      <w:pPr>
        <w:tabs>
          <w:tab w:val="num" w:pos="-284"/>
        </w:tabs>
        <w:ind w:left="6120" w:hanging="180"/>
      </w:pPr>
    </w:lvl>
  </w:abstractNum>
  <w:abstractNum w:abstractNumId="2" w15:restartNumberingAfterBreak="0">
    <w:nsid w:val="02A223FA"/>
    <w:multiLevelType w:val="multilevel"/>
    <w:tmpl w:val="AF98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A83B97"/>
    <w:multiLevelType w:val="multilevel"/>
    <w:tmpl w:val="7F323656"/>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62E4D53"/>
    <w:multiLevelType w:val="multilevel"/>
    <w:tmpl w:val="6AF6CD5C"/>
    <w:styleLink w:val="WWOutlineListStyle1"/>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0E2C7066"/>
    <w:multiLevelType w:val="multilevel"/>
    <w:tmpl w:val="B512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A355E9"/>
    <w:multiLevelType w:val="multilevel"/>
    <w:tmpl w:val="0DCEFF7C"/>
    <w:styleLink w:val="WWOutlineListStyle12"/>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2A90CA5"/>
    <w:multiLevelType w:val="multilevel"/>
    <w:tmpl w:val="A83A483A"/>
    <w:styleLink w:val="WWOutlineListStyle5"/>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7055B04"/>
    <w:multiLevelType w:val="multilevel"/>
    <w:tmpl w:val="CE7C1E24"/>
    <w:styleLink w:val="WWOutlineListStyle10"/>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597BAF"/>
    <w:multiLevelType w:val="multilevel"/>
    <w:tmpl w:val="56709F22"/>
    <w:styleLink w:val="WWNum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2" w15:restartNumberingAfterBreak="0">
    <w:nsid w:val="1FB92575"/>
    <w:multiLevelType w:val="multilevel"/>
    <w:tmpl w:val="76528E72"/>
    <w:styleLink w:val="Outline"/>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sz w:val="32"/>
        <w:u w:val="none"/>
      </w:rPr>
    </w:lvl>
    <w:lvl w:ilvl="1">
      <w:start w:val="1"/>
      <w:numFmt w:val="decimal"/>
      <w:suff w:val="space"/>
      <w:lvlText w:val="%1.%2."/>
      <w:lvlJc w:val="left"/>
      <w:pPr>
        <w:ind w:left="0" w:firstLine="0"/>
      </w:pPr>
      <w:rPr>
        <w:rFonts w:ascii="Times New Roman" w:hAnsi="Times New Roman" w:hint="default"/>
        <w:b/>
        <w:i w:val="0"/>
        <w:color w:val="000000"/>
        <w:sz w:val="28"/>
      </w:rPr>
    </w:lvl>
    <w:lvl w:ilvl="2">
      <w:start w:val="1"/>
      <w:numFmt w:val="decimal"/>
      <w:suff w:val="space"/>
      <w:lvlText w:val="%1.%2.%3"/>
      <w:lvlJc w:val="left"/>
      <w:pPr>
        <w:ind w:left="0" w:firstLine="0"/>
      </w:pPr>
      <w:rPr>
        <w:rFonts w:ascii="Times New Roman" w:hAnsi="Times New Roman" w:hint="default"/>
        <w:b w:val="0"/>
        <w:i w:val="0"/>
        <w:color w:val="000000"/>
        <w:sz w:val="28"/>
      </w:rPr>
    </w:lvl>
    <w:lvl w:ilvl="3">
      <w:start w:val="1"/>
      <w:numFmt w:val="russianLower"/>
      <w:suff w:val="space"/>
      <w:lvlText w:val="%4)"/>
      <w:lvlJc w:val="left"/>
      <w:pPr>
        <w:ind w:left="567" w:firstLine="0"/>
      </w:pPr>
      <w:rPr>
        <w:rFonts w:ascii="Times New Roman" w:hAnsi="Times New Roman" w:hint="default"/>
        <w:color w:val="000000"/>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4" w15:restartNumberingAfterBreak="0">
    <w:nsid w:val="2C230647"/>
    <w:multiLevelType w:val="multilevel"/>
    <w:tmpl w:val="0DDAB194"/>
    <w:lvl w:ilvl="0">
      <w:start w:val="1"/>
      <w:numFmt w:val="decimal"/>
      <w:lvlText w:val="%1."/>
      <w:lvlJc w:val="left"/>
      <w:pPr>
        <w:tabs>
          <w:tab w:val="num" w:pos="0"/>
        </w:tabs>
        <w:ind w:left="180" w:hanging="360"/>
      </w:pPr>
      <w:rPr>
        <w:rFonts w:ascii="NanumGothic" w:hAnsi="NanumGothic"/>
        <w:spacing w:val="0"/>
        <w:w w:val="100"/>
        <w:sz w:val="20"/>
      </w:rPr>
    </w:lvl>
    <w:lvl w:ilvl="1">
      <w:start w:val="1"/>
      <w:numFmt w:val="lowerLetter"/>
      <w:lvlText w:val="%2."/>
      <w:lvlJc w:val="left"/>
      <w:pPr>
        <w:tabs>
          <w:tab w:val="num" w:pos="0"/>
        </w:tabs>
        <w:ind w:left="1260" w:hanging="360"/>
      </w:pPr>
      <w:rPr>
        <w:rFonts w:ascii="NanumGothic" w:hAnsi="NanumGothic"/>
        <w:spacing w:val="0"/>
        <w:w w:val="100"/>
        <w:sz w:val="20"/>
      </w:rPr>
    </w:lvl>
    <w:lvl w:ilvl="2">
      <w:start w:val="1"/>
      <w:numFmt w:val="lowerRoman"/>
      <w:lvlText w:val="%3."/>
      <w:lvlJc w:val="right"/>
      <w:pPr>
        <w:tabs>
          <w:tab w:val="num" w:pos="0"/>
        </w:tabs>
        <w:ind w:left="1980" w:hanging="180"/>
      </w:pPr>
      <w:rPr>
        <w:rFonts w:ascii="NanumGothic" w:hAnsi="NanumGothic"/>
        <w:spacing w:val="0"/>
        <w:w w:val="100"/>
        <w:sz w:val="20"/>
      </w:rPr>
    </w:lvl>
    <w:lvl w:ilvl="3">
      <w:start w:val="1"/>
      <w:numFmt w:val="decimal"/>
      <w:lvlText w:val="%4."/>
      <w:lvlJc w:val="left"/>
      <w:pPr>
        <w:tabs>
          <w:tab w:val="num" w:pos="0"/>
        </w:tabs>
        <w:ind w:left="2700" w:hanging="360"/>
      </w:pPr>
      <w:rPr>
        <w:rFonts w:ascii="NanumGothic" w:hAnsi="NanumGothic"/>
        <w:spacing w:val="0"/>
        <w:w w:val="100"/>
        <w:sz w:val="20"/>
      </w:rPr>
    </w:lvl>
    <w:lvl w:ilvl="4">
      <w:start w:val="1"/>
      <w:numFmt w:val="lowerLetter"/>
      <w:lvlText w:val="%5."/>
      <w:lvlJc w:val="left"/>
      <w:pPr>
        <w:tabs>
          <w:tab w:val="num" w:pos="0"/>
        </w:tabs>
        <w:ind w:left="3420" w:hanging="360"/>
      </w:pPr>
      <w:rPr>
        <w:rFonts w:ascii="NanumGothic" w:hAnsi="NanumGothic"/>
        <w:spacing w:val="0"/>
        <w:w w:val="100"/>
        <w:sz w:val="20"/>
      </w:rPr>
    </w:lvl>
    <w:lvl w:ilvl="5">
      <w:start w:val="1"/>
      <w:numFmt w:val="lowerRoman"/>
      <w:lvlText w:val="%6."/>
      <w:lvlJc w:val="right"/>
      <w:pPr>
        <w:tabs>
          <w:tab w:val="num" w:pos="0"/>
        </w:tabs>
        <w:ind w:left="4140" w:hanging="180"/>
      </w:pPr>
      <w:rPr>
        <w:rFonts w:ascii="NanumGothic" w:hAnsi="NanumGothic"/>
        <w:spacing w:val="0"/>
        <w:w w:val="100"/>
        <w:sz w:val="20"/>
      </w:rPr>
    </w:lvl>
    <w:lvl w:ilvl="6">
      <w:start w:val="1"/>
      <w:numFmt w:val="decimal"/>
      <w:lvlText w:val="%7."/>
      <w:lvlJc w:val="left"/>
      <w:pPr>
        <w:tabs>
          <w:tab w:val="num" w:pos="0"/>
        </w:tabs>
        <w:ind w:left="4860" w:hanging="360"/>
      </w:pPr>
      <w:rPr>
        <w:rFonts w:ascii="NanumGothic" w:hAnsi="NanumGothic"/>
        <w:spacing w:val="0"/>
        <w:w w:val="100"/>
        <w:sz w:val="20"/>
      </w:rPr>
    </w:lvl>
    <w:lvl w:ilvl="7">
      <w:start w:val="1"/>
      <w:numFmt w:val="lowerLetter"/>
      <w:lvlText w:val="%8."/>
      <w:lvlJc w:val="left"/>
      <w:pPr>
        <w:tabs>
          <w:tab w:val="num" w:pos="0"/>
        </w:tabs>
        <w:ind w:left="5580" w:hanging="360"/>
      </w:pPr>
      <w:rPr>
        <w:rFonts w:ascii="NanumGothic" w:hAnsi="NanumGothic"/>
        <w:spacing w:val="0"/>
        <w:w w:val="100"/>
        <w:sz w:val="20"/>
      </w:rPr>
    </w:lvl>
    <w:lvl w:ilvl="8">
      <w:start w:val="1"/>
      <w:numFmt w:val="lowerRoman"/>
      <w:lvlText w:val="%9."/>
      <w:lvlJc w:val="right"/>
      <w:pPr>
        <w:tabs>
          <w:tab w:val="num" w:pos="0"/>
        </w:tabs>
        <w:ind w:left="6300" w:hanging="180"/>
      </w:pPr>
      <w:rPr>
        <w:rFonts w:ascii="NanumGothic" w:hAnsi="NanumGothic"/>
        <w:spacing w:val="0"/>
        <w:w w:val="100"/>
        <w:sz w:val="20"/>
      </w:rPr>
    </w:lvl>
  </w:abstractNum>
  <w:abstractNum w:abstractNumId="15" w15:restartNumberingAfterBreak="0">
    <w:nsid w:val="2DA302C2"/>
    <w:multiLevelType w:val="multilevel"/>
    <w:tmpl w:val="F956FFB6"/>
    <w:styleLink w:val="WWNum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30446852"/>
    <w:multiLevelType w:val="multilevel"/>
    <w:tmpl w:val="DD6E6F8C"/>
    <w:styleLink w:val="WWOutlineListStyle4"/>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29963D2"/>
    <w:multiLevelType w:val="multilevel"/>
    <w:tmpl w:val="67F228A8"/>
    <w:styleLink w:val="WWOutlineListStyle2"/>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5F83713"/>
    <w:multiLevelType w:val="multilevel"/>
    <w:tmpl w:val="3F003E68"/>
    <w:styleLink w:val="WWOutlineListStyle7"/>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39D60D53"/>
    <w:multiLevelType w:val="multilevel"/>
    <w:tmpl w:val="938CDABA"/>
    <w:styleLink w:val="WWNum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0" w15:restartNumberingAfterBreak="0">
    <w:nsid w:val="446A5B55"/>
    <w:multiLevelType w:val="multilevel"/>
    <w:tmpl w:val="36723D3A"/>
    <w:styleLink w:val="WWNum2"/>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458078CC"/>
    <w:multiLevelType w:val="hybridMultilevel"/>
    <w:tmpl w:val="7004E8BC"/>
    <w:lvl w:ilvl="0" w:tplc="FE165790">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283B19"/>
    <w:multiLevelType w:val="hybridMultilevel"/>
    <w:tmpl w:val="E8A6CDF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4A903549"/>
    <w:multiLevelType w:val="multilevel"/>
    <w:tmpl w:val="644650BE"/>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0A2F4A"/>
    <w:multiLevelType w:val="hybridMultilevel"/>
    <w:tmpl w:val="66AC4F6A"/>
    <w:lvl w:ilvl="0" w:tplc="26760208">
      <w:start w:val="1"/>
      <w:numFmt w:val="bullet"/>
      <w:lvlText w:val="-"/>
      <w:lvlJc w:val="left"/>
      <w:pPr>
        <w:ind w:left="786" w:hanging="360"/>
      </w:pPr>
      <w:rPr>
        <w:rFonts w:ascii="Vrinda" w:hAnsi="Vrinda"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8" w15:restartNumberingAfterBreak="0">
    <w:nsid w:val="53482742"/>
    <w:multiLevelType w:val="multilevel"/>
    <w:tmpl w:val="A718F4BA"/>
    <w:styleLink w:val="WWOutlineListStyle6"/>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A495F6D"/>
    <w:multiLevelType w:val="multilevel"/>
    <w:tmpl w:val="469C360C"/>
    <w:styleLink w:val="WWOutlineListStyle9"/>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5C160BAA"/>
    <w:multiLevelType w:val="multilevel"/>
    <w:tmpl w:val="2FE4A3D8"/>
    <w:styleLink w:val="WWNum6"/>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rPr>
        <w:rFonts w:cs="Times New Roman"/>
        <w:b w:val="0"/>
        <w:bCs w:val="0"/>
        <w:i w:val="0"/>
        <w:iCs w:val="0"/>
        <w:caps w:val="0"/>
        <w:smallCaps w:val="0"/>
        <w:strike w:val="0"/>
        <w:dstrike w:val="0"/>
        <w:vanish w:val="0"/>
        <w:color w:val="000000"/>
        <w:spacing w:val="0"/>
        <w:kern w:val="3"/>
        <w:position w:val="0"/>
        <w:u w:val="none"/>
        <w:vertAlign w:val="baseline"/>
        <w:em w:val="none"/>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5C946296"/>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3" w15:restartNumberingAfterBreak="0">
    <w:nsid w:val="5C946297"/>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4" w15:restartNumberingAfterBreak="0">
    <w:nsid w:val="5C946298"/>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5" w15:restartNumberingAfterBreak="0">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6" w15:restartNumberingAfterBreak="0">
    <w:nsid w:val="5C94629A"/>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7" w15:restartNumberingAfterBreak="0">
    <w:nsid w:val="5C94629D"/>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8" w15:restartNumberingAfterBreak="0">
    <w:nsid w:val="5C94629F"/>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9" w15:restartNumberingAfterBreak="0">
    <w:nsid w:val="5C9462A1"/>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40" w15:restartNumberingAfterBreak="0">
    <w:nsid w:val="5C9462A5"/>
    <w:multiLevelType w:val="singleLevel"/>
    <w:tmpl w:val="00000000"/>
    <w:lvl w:ilvl="0">
      <w:start w:val="1"/>
      <w:numFmt w:val="decimal"/>
      <w:lvlText w:val="%1."/>
      <w:lvlJc w:val="left"/>
      <w:pPr>
        <w:ind w:left="720" w:hanging="360"/>
      </w:pPr>
      <w:rPr>
        <w:rFonts w:ascii="NanumGothic" w:hAnsi="NanumGothic" w:hint="default"/>
        <w:spacing w:val="0"/>
        <w:w w:val="100"/>
        <w:sz w:val="20"/>
      </w:rPr>
    </w:lvl>
  </w:abstractNum>
  <w:abstractNum w:abstractNumId="41" w15:restartNumberingAfterBreak="0">
    <w:nsid w:val="5C9462AD"/>
    <w:multiLevelType w:val="multilevel"/>
    <w:tmpl w:val="00000000"/>
    <w:lvl w:ilvl="0">
      <w:start w:val="1"/>
      <w:numFmt w:val="decimal"/>
      <w:lvlText w:val="%1."/>
      <w:lvlJc w:val="left"/>
      <w:pPr>
        <w:ind w:left="180" w:hanging="360"/>
      </w:pPr>
      <w:rPr>
        <w:rFonts w:ascii="NanumGothic" w:hAnsi="NanumGothic" w:hint="default"/>
        <w:spacing w:val="0"/>
        <w:w w:val="100"/>
        <w:sz w:val="20"/>
      </w:rPr>
    </w:lvl>
    <w:lvl w:ilvl="1" w:tentative="1">
      <w:start w:val="1"/>
      <w:numFmt w:val="lowerLetter"/>
      <w:lvlText w:val="%2."/>
      <w:lvlJc w:val="left"/>
      <w:pPr>
        <w:ind w:left="1260" w:hanging="360"/>
      </w:pPr>
      <w:rPr>
        <w:rFonts w:ascii="NanumGothic" w:hAnsi="NanumGothic" w:hint="default"/>
        <w:spacing w:val="0"/>
        <w:w w:val="100"/>
        <w:sz w:val="20"/>
      </w:rPr>
    </w:lvl>
    <w:lvl w:ilvl="2" w:tentative="1">
      <w:start w:val="1"/>
      <w:numFmt w:val="lowerRoman"/>
      <w:lvlText w:val="%3."/>
      <w:lvlJc w:val="right"/>
      <w:pPr>
        <w:ind w:left="1980" w:hanging="180"/>
      </w:pPr>
      <w:rPr>
        <w:rFonts w:ascii="NanumGothic" w:hAnsi="NanumGothic" w:hint="default"/>
        <w:spacing w:val="0"/>
        <w:w w:val="100"/>
        <w:sz w:val="20"/>
      </w:rPr>
    </w:lvl>
    <w:lvl w:ilvl="3" w:tentative="1">
      <w:start w:val="1"/>
      <w:numFmt w:val="decimal"/>
      <w:lvlText w:val="%4."/>
      <w:lvlJc w:val="left"/>
      <w:pPr>
        <w:ind w:left="2700" w:hanging="360"/>
      </w:pPr>
      <w:rPr>
        <w:rFonts w:ascii="NanumGothic" w:hAnsi="NanumGothic" w:hint="default"/>
        <w:spacing w:val="0"/>
        <w:w w:val="100"/>
        <w:sz w:val="20"/>
      </w:rPr>
    </w:lvl>
    <w:lvl w:ilvl="4" w:tentative="1">
      <w:start w:val="1"/>
      <w:numFmt w:val="lowerLetter"/>
      <w:lvlText w:val="%5."/>
      <w:lvlJc w:val="left"/>
      <w:pPr>
        <w:ind w:left="3420" w:hanging="360"/>
      </w:pPr>
      <w:rPr>
        <w:rFonts w:ascii="NanumGothic" w:hAnsi="NanumGothic" w:hint="default"/>
        <w:spacing w:val="0"/>
        <w:w w:val="100"/>
        <w:sz w:val="20"/>
      </w:rPr>
    </w:lvl>
    <w:lvl w:ilvl="5" w:tentative="1">
      <w:start w:val="1"/>
      <w:numFmt w:val="lowerRoman"/>
      <w:lvlText w:val="%6."/>
      <w:lvlJc w:val="right"/>
      <w:pPr>
        <w:ind w:left="4140" w:hanging="180"/>
      </w:pPr>
      <w:rPr>
        <w:rFonts w:ascii="NanumGothic" w:hAnsi="NanumGothic" w:hint="default"/>
        <w:spacing w:val="0"/>
        <w:w w:val="100"/>
        <w:sz w:val="20"/>
      </w:rPr>
    </w:lvl>
    <w:lvl w:ilvl="6" w:tentative="1">
      <w:start w:val="1"/>
      <w:numFmt w:val="decimal"/>
      <w:lvlText w:val="%7."/>
      <w:lvlJc w:val="left"/>
      <w:pPr>
        <w:ind w:left="4860" w:hanging="360"/>
      </w:pPr>
      <w:rPr>
        <w:rFonts w:ascii="NanumGothic" w:hAnsi="NanumGothic" w:hint="default"/>
        <w:spacing w:val="0"/>
        <w:w w:val="100"/>
        <w:sz w:val="20"/>
      </w:rPr>
    </w:lvl>
    <w:lvl w:ilvl="7" w:tentative="1">
      <w:start w:val="1"/>
      <w:numFmt w:val="lowerLetter"/>
      <w:lvlText w:val="%8."/>
      <w:lvlJc w:val="left"/>
      <w:pPr>
        <w:ind w:left="5580" w:hanging="360"/>
      </w:pPr>
      <w:rPr>
        <w:rFonts w:ascii="NanumGothic" w:hAnsi="NanumGothic" w:hint="default"/>
        <w:spacing w:val="0"/>
        <w:w w:val="100"/>
        <w:sz w:val="20"/>
      </w:rPr>
    </w:lvl>
    <w:lvl w:ilvl="8" w:tentative="1">
      <w:start w:val="1"/>
      <w:numFmt w:val="lowerRoman"/>
      <w:lvlText w:val="%9."/>
      <w:lvlJc w:val="right"/>
      <w:pPr>
        <w:ind w:left="6300" w:hanging="180"/>
      </w:pPr>
      <w:rPr>
        <w:rFonts w:ascii="NanumGothic" w:hAnsi="NanumGothic" w:hint="default"/>
        <w:spacing w:val="0"/>
        <w:w w:val="100"/>
        <w:sz w:val="20"/>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42B13A0"/>
    <w:multiLevelType w:val="hybridMultilevel"/>
    <w:tmpl w:val="E5EACC56"/>
    <w:styleLink w:val="1"/>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4" w15:restartNumberingAfterBreak="0">
    <w:nsid w:val="6B4A40E7"/>
    <w:multiLevelType w:val="hybridMultilevel"/>
    <w:tmpl w:val="D82A76CE"/>
    <w:styleLink w:val="StyleBulleted1"/>
    <w:lvl w:ilvl="0" w:tplc="589CC3C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15:restartNumberingAfterBreak="0">
    <w:nsid w:val="6D6B6E09"/>
    <w:multiLevelType w:val="multilevel"/>
    <w:tmpl w:val="631203B2"/>
    <w:styleLink w:val="WWOutlineListStyle11"/>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47" w15:restartNumberingAfterBreak="0">
    <w:nsid w:val="6F5563CB"/>
    <w:multiLevelType w:val="multilevel"/>
    <w:tmpl w:val="5B66C92E"/>
    <w:styleLink w:val="WWOutlineListStyle3"/>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1465B21"/>
    <w:multiLevelType w:val="multilevel"/>
    <w:tmpl w:val="985477EA"/>
    <w:styleLink w:val="WWOutlineListStyle8"/>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2351DE5"/>
    <w:multiLevelType w:val="multilevel"/>
    <w:tmpl w:val="37BC903E"/>
    <w:styleLink w:val="WWOutlineListStyle13"/>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0" w15:restartNumberingAfterBreak="0">
    <w:nsid w:val="72E75CD9"/>
    <w:multiLevelType w:val="multilevel"/>
    <w:tmpl w:val="674401E4"/>
    <w:styleLink w:val="WWOutlineListStyle"/>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rPr>
        <w:rFonts w:cs="Times New Roman"/>
        <w:b w:val="0"/>
        <w:bCs w:val="0"/>
        <w:i w:val="0"/>
        <w:iCs w:val="0"/>
        <w:caps w:val="0"/>
        <w:smallCaps w:val="0"/>
        <w:strike w:val="0"/>
        <w:dstrike w:val="0"/>
        <w:vanish w:val="0"/>
        <w:color w:val="000000"/>
        <w:spacing w:val="0"/>
        <w:kern w:val="3"/>
        <w:position w:val="0"/>
        <w:u w:val="none"/>
        <w:vertAlign w:val="baseline"/>
        <w:em w:val="none"/>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5650066"/>
    <w:multiLevelType w:val="multilevel"/>
    <w:tmpl w:val="0A4C732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53" w15:restartNumberingAfterBreak="0">
    <w:nsid w:val="7DC12400"/>
    <w:multiLevelType w:val="multilevel"/>
    <w:tmpl w:val="96885350"/>
    <w:styleLink w:val="WWNum1"/>
    <w:lvl w:ilvl="0">
      <w:start w:val="1"/>
      <w:numFmt w:val="decimal"/>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2"/>
  </w:num>
  <w:num w:numId="2">
    <w:abstractNumId w:val="33"/>
  </w:num>
  <w:num w:numId="3">
    <w:abstractNumId w:val="34"/>
  </w:num>
  <w:num w:numId="4">
    <w:abstractNumId w:val="35"/>
  </w:num>
  <w:num w:numId="5">
    <w:abstractNumId w:val="35"/>
  </w:num>
  <w:num w:numId="6">
    <w:abstractNumId w:val="35"/>
  </w:num>
  <w:num w:numId="7">
    <w:abstractNumId w:val="35"/>
  </w:num>
  <w:num w:numId="8">
    <w:abstractNumId w:val="35"/>
  </w:num>
  <w:num w:numId="9">
    <w:abstractNumId w:val="36"/>
  </w:num>
  <w:num w:numId="10">
    <w:abstractNumId w:val="36"/>
  </w:num>
  <w:num w:numId="11">
    <w:abstractNumId w:val="36"/>
  </w:num>
  <w:num w:numId="12">
    <w:abstractNumId w:val="36"/>
  </w:num>
  <w:num w:numId="13">
    <w:abstractNumId w:val="37"/>
  </w:num>
  <w:num w:numId="14">
    <w:abstractNumId w:val="38"/>
  </w:num>
  <w:num w:numId="15">
    <w:abstractNumId w:val="39"/>
  </w:num>
  <w:num w:numId="16">
    <w:abstractNumId w:val="39"/>
  </w:num>
  <w:num w:numId="17">
    <w:abstractNumId w:val="40"/>
  </w:num>
  <w:num w:numId="18">
    <w:abstractNumId w:val="41"/>
  </w:num>
  <w:num w:numId="19">
    <w:abstractNumId w:val="51"/>
  </w:num>
  <w:num w:numId="20">
    <w:abstractNumId w:val="27"/>
  </w:num>
  <w:num w:numId="21">
    <w:abstractNumId w:val="26"/>
  </w:num>
  <w:num w:numId="22">
    <w:abstractNumId w:val="21"/>
  </w:num>
  <w:num w:numId="23">
    <w:abstractNumId w:val="0"/>
  </w:num>
  <w:num w:numId="24">
    <w:abstractNumId w:val="23"/>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46"/>
  </w:num>
  <w:num w:numId="28">
    <w:abstractNumId w:val="13"/>
  </w:num>
  <w:num w:numId="29">
    <w:abstractNumId w:val="42"/>
  </w:num>
  <w:num w:numId="30">
    <w:abstractNumId w:val="22"/>
  </w:num>
  <w:num w:numId="31">
    <w:abstractNumId w:val="30"/>
  </w:num>
  <w:num w:numId="32">
    <w:abstractNumId w:val="52"/>
  </w:num>
  <w:num w:numId="33">
    <w:abstractNumId w:val="10"/>
  </w:num>
  <w:num w:numId="34">
    <w:abstractNumId w:val="24"/>
  </w:num>
  <w:num w:numId="35">
    <w:abstractNumId w:val="5"/>
  </w:num>
  <w:num w:numId="36">
    <w:abstractNumId w:val="25"/>
  </w:num>
  <w:num w:numId="37">
    <w:abstractNumId w:val="18"/>
  </w:num>
  <w:num w:numId="38">
    <w:abstractNumId w:val="28"/>
  </w:num>
  <w:num w:numId="39">
    <w:abstractNumId w:val="12"/>
  </w:num>
  <w:num w:numId="40">
    <w:abstractNumId w:val="8"/>
  </w:num>
  <w:num w:numId="41">
    <w:abstractNumId w:val="16"/>
  </w:num>
  <w:num w:numId="42">
    <w:abstractNumId w:val="47"/>
  </w:num>
  <w:num w:numId="43">
    <w:abstractNumId w:val="17"/>
  </w:num>
  <w:num w:numId="44">
    <w:abstractNumId w:val="4"/>
  </w:num>
  <w:num w:numId="45">
    <w:abstractNumId w:val="50"/>
  </w:num>
  <w:num w:numId="46">
    <w:abstractNumId w:val="53"/>
  </w:num>
  <w:num w:numId="47">
    <w:abstractNumId w:val="20"/>
  </w:num>
  <w:num w:numId="48">
    <w:abstractNumId w:val="11"/>
  </w:num>
  <w:num w:numId="49">
    <w:abstractNumId w:val="15"/>
  </w:num>
  <w:num w:numId="50">
    <w:abstractNumId w:val="19"/>
  </w:num>
  <w:num w:numId="51">
    <w:abstractNumId w:val="31"/>
  </w:num>
  <w:num w:numId="52">
    <w:abstractNumId w:val="3"/>
  </w:num>
  <w:num w:numId="53">
    <w:abstractNumId w:val="49"/>
  </w:num>
  <w:num w:numId="54">
    <w:abstractNumId w:val="7"/>
  </w:num>
  <w:num w:numId="55">
    <w:abstractNumId w:val="45"/>
  </w:num>
  <w:num w:numId="56">
    <w:abstractNumId w:val="9"/>
  </w:num>
  <w:num w:numId="57">
    <w:abstractNumId w:val="29"/>
  </w:num>
  <w:num w:numId="58">
    <w:abstractNumId w:val="48"/>
  </w:num>
  <w:num w:numId="59">
    <w:abstractNumId w:val="43"/>
  </w:num>
  <w:num w:numId="60">
    <w:abstractNumId w:val="14"/>
  </w:num>
  <w:num w:numId="61">
    <w:abstractNumId w:val="2"/>
  </w:num>
  <w:num w:numId="62">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ru-RU" w:vendorID="64" w:dllVersion="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5"/>
  <w:displayHorizontalDrawingGridEvery w:val="0"/>
  <w:displayVerticalDrawingGridEvery w:val="2"/>
  <w:noPunctuationKerning/>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3FE"/>
    <w:rsid w:val="00005CF0"/>
    <w:rsid w:val="00006161"/>
    <w:rsid w:val="00006628"/>
    <w:rsid w:val="00006943"/>
    <w:rsid w:val="00007EE1"/>
    <w:rsid w:val="00011B90"/>
    <w:rsid w:val="00021A6A"/>
    <w:rsid w:val="00025B45"/>
    <w:rsid w:val="000260FB"/>
    <w:rsid w:val="00031D6D"/>
    <w:rsid w:val="00035A45"/>
    <w:rsid w:val="00040080"/>
    <w:rsid w:val="00040A3D"/>
    <w:rsid w:val="0004147A"/>
    <w:rsid w:val="000465E2"/>
    <w:rsid w:val="000476FE"/>
    <w:rsid w:val="00050A7E"/>
    <w:rsid w:val="000518DE"/>
    <w:rsid w:val="00053EC8"/>
    <w:rsid w:val="000541FB"/>
    <w:rsid w:val="00055FF9"/>
    <w:rsid w:val="000625E6"/>
    <w:rsid w:val="00063998"/>
    <w:rsid w:val="000664E7"/>
    <w:rsid w:val="00070260"/>
    <w:rsid w:val="00072F09"/>
    <w:rsid w:val="00072F6D"/>
    <w:rsid w:val="000749BF"/>
    <w:rsid w:val="00082324"/>
    <w:rsid w:val="0008701B"/>
    <w:rsid w:val="00090390"/>
    <w:rsid w:val="00094343"/>
    <w:rsid w:val="000A1A7F"/>
    <w:rsid w:val="000A2EC6"/>
    <w:rsid w:val="000A4427"/>
    <w:rsid w:val="000A6D48"/>
    <w:rsid w:val="000B21C3"/>
    <w:rsid w:val="000B492F"/>
    <w:rsid w:val="000B5403"/>
    <w:rsid w:val="000C00C8"/>
    <w:rsid w:val="000C449F"/>
    <w:rsid w:val="000D0D05"/>
    <w:rsid w:val="000D0D38"/>
    <w:rsid w:val="000D1AFC"/>
    <w:rsid w:val="000D1D26"/>
    <w:rsid w:val="000E0568"/>
    <w:rsid w:val="000E782B"/>
    <w:rsid w:val="000F4E79"/>
    <w:rsid w:val="000F62CB"/>
    <w:rsid w:val="001017FD"/>
    <w:rsid w:val="001068A1"/>
    <w:rsid w:val="00114877"/>
    <w:rsid w:val="001150FD"/>
    <w:rsid w:val="001302F8"/>
    <w:rsid w:val="00141266"/>
    <w:rsid w:val="00141E3A"/>
    <w:rsid w:val="00143D20"/>
    <w:rsid w:val="00152586"/>
    <w:rsid w:val="00152E23"/>
    <w:rsid w:val="00161ECB"/>
    <w:rsid w:val="00162A29"/>
    <w:rsid w:val="00163534"/>
    <w:rsid w:val="00164746"/>
    <w:rsid w:val="0017121E"/>
    <w:rsid w:val="00171CE1"/>
    <w:rsid w:val="00172906"/>
    <w:rsid w:val="00173191"/>
    <w:rsid w:val="00177D18"/>
    <w:rsid w:val="001871EE"/>
    <w:rsid w:val="00195949"/>
    <w:rsid w:val="00195FC1"/>
    <w:rsid w:val="001A26D7"/>
    <w:rsid w:val="001A4B01"/>
    <w:rsid w:val="001A6B9A"/>
    <w:rsid w:val="001B7EEA"/>
    <w:rsid w:val="001C18A4"/>
    <w:rsid w:val="001C2BF6"/>
    <w:rsid w:val="001C67C0"/>
    <w:rsid w:val="001E0C51"/>
    <w:rsid w:val="001E1FAF"/>
    <w:rsid w:val="001E5122"/>
    <w:rsid w:val="001E52CF"/>
    <w:rsid w:val="001E66D9"/>
    <w:rsid w:val="001E7073"/>
    <w:rsid w:val="001F260D"/>
    <w:rsid w:val="001F3357"/>
    <w:rsid w:val="001F3A0E"/>
    <w:rsid w:val="001F4C2F"/>
    <w:rsid w:val="001F57EE"/>
    <w:rsid w:val="001F76EC"/>
    <w:rsid w:val="00203A9D"/>
    <w:rsid w:val="0020653C"/>
    <w:rsid w:val="00207B01"/>
    <w:rsid w:val="002105D2"/>
    <w:rsid w:val="002117B1"/>
    <w:rsid w:val="00214881"/>
    <w:rsid w:val="00214FA6"/>
    <w:rsid w:val="002163D8"/>
    <w:rsid w:val="002165A0"/>
    <w:rsid w:val="00220AC5"/>
    <w:rsid w:val="002322A4"/>
    <w:rsid w:val="002323C2"/>
    <w:rsid w:val="00235D10"/>
    <w:rsid w:val="00241AC1"/>
    <w:rsid w:val="0024247D"/>
    <w:rsid w:val="00257960"/>
    <w:rsid w:val="00263A63"/>
    <w:rsid w:val="0026452A"/>
    <w:rsid w:val="00264E0C"/>
    <w:rsid w:val="00264E67"/>
    <w:rsid w:val="002707CA"/>
    <w:rsid w:val="00276306"/>
    <w:rsid w:val="0028354E"/>
    <w:rsid w:val="0028415C"/>
    <w:rsid w:val="00287BC8"/>
    <w:rsid w:val="002929C6"/>
    <w:rsid w:val="002A1E7C"/>
    <w:rsid w:val="002A22CD"/>
    <w:rsid w:val="002A423A"/>
    <w:rsid w:val="002A43FF"/>
    <w:rsid w:val="002A7558"/>
    <w:rsid w:val="002B0C22"/>
    <w:rsid w:val="002B1A49"/>
    <w:rsid w:val="002B3C3D"/>
    <w:rsid w:val="002C5C2A"/>
    <w:rsid w:val="002C6E73"/>
    <w:rsid w:val="002D1606"/>
    <w:rsid w:val="002D3FDE"/>
    <w:rsid w:val="002E6C9B"/>
    <w:rsid w:val="002F0D81"/>
    <w:rsid w:val="002F3088"/>
    <w:rsid w:val="002F4834"/>
    <w:rsid w:val="002F4AF4"/>
    <w:rsid w:val="002F4DE3"/>
    <w:rsid w:val="002F587F"/>
    <w:rsid w:val="002F5C5F"/>
    <w:rsid w:val="002F7D43"/>
    <w:rsid w:val="00300FAC"/>
    <w:rsid w:val="00303575"/>
    <w:rsid w:val="00311EC3"/>
    <w:rsid w:val="00313B4E"/>
    <w:rsid w:val="00317803"/>
    <w:rsid w:val="003216E5"/>
    <w:rsid w:val="00324F62"/>
    <w:rsid w:val="00327177"/>
    <w:rsid w:val="0033554C"/>
    <w:rsid w:val="0034270C"/>
    <w:rsid w:val="003477C6"/>
    <w:rsid w:val="00350FD7"/>
    <w:rsid w:val="003558C8"/>
    <w:rsid w:val="00376875"/>
    <w:rsid w:val="00377BC9"/>
    <w:rsid w:val="00383343"/>
    <w:rsid w:val="00384816"/>
    <w:rsid w:val="00386132"/>
    <w:rsid w:val="00386722"/>
    <w:rsid w:val="00387100"/>
    <w:rsid w:val="003944C5"/>
    <w:rsid w:val="003971FD"/>
    <w:rsid w:val="003A1292"/>
    <w:rsid w:val="003B1BBE"/>
    <w:rsid w:val="003C2328"/>
    <w:rsid w:val="003C59B0"/>
    <w:rsid w:val="003C5F89"/>
    <w:rsid w:val="003C79BB"/>
    <w:rsid w:val="003D4C38"/>
    <w:rsid w:val="003E4B93"/>
    <w:rsid w:val="003E673C"/>
    <w:rsid w:val="003F2818"/>
    <w:rsid w:val="0040236A"/>
    <w:rsid w:val="004025A9"/>
    <w:rsid w:val="0041396F"/>
    <w:rsid w:val="00414FAF"/>
    <w:rsid w:val="00416CA6"/>
    <w:rsid w:val="00420B07"/>
    <w:rsid w:val="00423944"/>
    <w:rsid w:val="0042620F"/>
    <w:rsid w:val="0042767E"/>
    <w:rsid w:val="00441A09"/>
    <w:rsid w:val="00460002"/>
    <w:rsid w:val="00464DD4"/>
    <w:rsid w:val="004667EB"/>
    <w:rsid w:val="00470E2E"/>
    <w:rsid w:val="004718F9"/>
    <w:rsid w:val="00477CC7"/>
    <w:rsid w:val="00482E79"/>
    <w:rsid w:val="004842F7"/>
    <w:rsid w:val="00484A94"/>
    <w:rsid w:val="004962D7"/>
    <w:rsid w:val="00496A20"/>
    <w:rsid w:val="004A0ACB"/>
    <w:rsid w:val="004A2664"/>
    <w:rsid w:val="004A5737"/>
    <w:rsid w:val="004A57B3"/>
    <w:rsid w:val="004B1419"/>
    <w:rsid w:val="004B7EEB"/>
    <w:rsid w:val="004C0FB2"/>
    <w:rsid w:val="004C2330"/>
    <w:rsid w:val="004C2767"/>
    <w:rsid w:val="004C2925"/>
    <w:rsid w:val="004C7F5C"/>
    <w:rsid w:val="004D13FE"/>
    <w:rsid w:val="004D3D80"/>
    <w:rsid w:val="004D4A65"/>
    <w:rsid w:val="004D524D"/>
    <w:rsid w:val="004E2026"/>
    <w:rsid w:val="004E460E"/>
    <w:rsid w:val="004E51AF"/>
    <w:rsid w:val="004F5648"/>
    <w:rsid w:val="004F5663"/>
    <w:rsid w:val="004F6B79"/>
    <w:rsid w:val="005043E5"/>
    <w:rsid w:val="005120A3"/>
    <w:rsid w:val="00514910"/>
    <w:rsid w:val="00527104"/>
    <w:rsid w:val="00530C9D"/>
    <w:rsid w:val="00530DE1"/>
    <w:rsid w:val="005345EB"/>
    <w:rsid w:val="00534BEE"/>
    <w:rsid w:val="00541787"/>
    <w:rsid w:val="005422E4"/>
    <w:rsid w:val="005543EF"/>
    <w:rsid w:val="00554F32"/>
    <w:rsid w:val="005556DB"/>
    <w:rsid w:val="005707A2"/>
    <w:rsid w:val="00571040"/>
    <w:rsid w:val="0057180E"/>
    <w:rsid w:val="00572702"/>
    <w:rsid w:val="00573192"/>
    <w:rsid w:val="005760F7"/>
    <w:rsid w:val="00580AF9"/>
    <w:rsid w:val="005829AB"/>
    <w:rsid w:val="00587799"/>
    <w:rsid w:val="00591632"/>
    <w:rsid w:val="00592E38"/>
    <w:rsid w:val="005A19F4"/>
    <w:rsid w:val="005A224D"/>
    <w:rsid w:val="005A5BF4"/>
    <w:rsid w:val="005A6F6E"/>
    <w:rsid w:val="005B1522"/>
    <w:rsid w:val="005B2270"/>
    <w:rsid w:val="005B6C95"/>
    <w:rsid w:val="005C1A8D"/>
    <w:rsid w:val="005D04EB"/>
    <w:rsid w:val="005D0621"/>
    <w:rsid w:val="005D188B"/>
    <w:rsid w:val="005D66D0"/>
    <w:rsid w:val="005E4A17"/>
    <w:rsid w:val="005E51A8"/>
    <w:rsid w:val="005E5CD3"/>
    <w:rsid w:val="005E5F3C"/>
    <w:rsid w:val="005E6A54"/>
    <w:rsid w:val="005E76E2"/>
    <w:rsid w:val="005E77D8"/>
    <w:rsid w:val="005F39D6"/>
    <w:rsid w:val="005F6C1A"/>
    <w:rsid w:val="00600135"/>
    <w:rsid w:val="00600614"/>
    <w:rsid w:val="0060381F"/>
    <w:rsid w:val="0062176C"/>
    <w:rsid w:val="00621FD5"/>
    <w:rsid w:val="00632747"/>
    <w:rsid w:val="006332F5"/>
    <w:rsid w:val="00634C34"/>
    <w:rsid w:val="0063673B"/>
    <w:rsid w:val="00641B24"/>
    <w:rsid w:val="006445DC"/>
    <w:rsid w:val="00645204"/>
    <w:rsid w:val="00652999"/>
    <w:rsid w:val="00652E7F"/>
    <w:rsid w:val="0066515C"/>
    <w:rsid w:val="006722A6"/>
    <w:rsid w:val="00697F8A"/>
    <w:rsid w:val="006A16B3"/>
    <w:rsid w:val="006A1F17"/>
    <w:rsid w:val="006A236C"/>
    <w:rsid w:val="006A40C4"/>
    <w:rsid w:val="006A5499"/>
    <w:rsid w:val="006B5649"/>
    <w:rsid w:val="006C5364"/>
    <w:rsid w:val="006C7334"/>
    <w:rsid w:val="006C78FC"/>
    <w:rsid w:val="006D28C3"/>
    <w:rsid w:val="006D2DFC"/>
    <w:rsid w:val="006D44D1"/>
    <w:rsid w:val="006E3F00"/>
    <w:rsid w:val="006F2F3A"/>
    <w:rsid w:val="007046D6"/>
    <w:rsid w:val="00706463"/>
    <w:rsid w:val="007259E2"/>
    <w:rsid w:val="00726C1D"/>
    <w:rsid w:val="00732196"/>
    <w:rsid w:val="00734B05"/>
    <w:rsid w:val="0073731C"/>
    <w:rsid w:val="00737AEC"/>
    <w:rsid w:val="00740A67"/>
    <w:rsid w:val="00740C5A"/>
    <w:rsid w:val="007417D1"/>
    <w:rsid w:val="00741B91"/>
    <w:rsid w:val="00742609"/>
    <w:rsid w:val="00747827"/>
    <w:rsid w:val="00752EB8"/>
    <w:rsid w:val="0075392A"/>
    <w:rsid w:val="00764813"/>
    <w:rsid w:val="007668CC"/>
    <w:rsid w:val="00766EC9"/>
    <w:rsid w:val="0078084B"/>
    <w:rsid w:val="00781427"/>
    <w:rsid w:val="00785450"/>
    <w:rsid w:val="00785B73"/>
    <w:rsid w:val="00792FFE"/>
    <w:rsid w:val="007952A0"/>
    <w:rsid w:val="00797B51"/>
    <w:rsid w:val="007A4C35"/>
    <w:rsid w:val="007A68A5"/>
    <w:rsid w:val="007B5E92"/>
    <w:rsid w:val="007D027E"/>
    <w:rsid w:val="007D3595"/>
    <w:rsid w:val="007D37D9"/>
    <w:rsid w:val="007E045C"/>
    <w:rsid w:val="007E22BE"/>
    <w:rsid w:val="007E4E41"/>
    <w:rsid w:val="007E7145"/>
    <w:rsid w:val="007E714E"/>
    <w:rsid w:val="007F10E7"/>
    <w:rsid w:val="007F14FE"/>
    <w:rsid w:val="007F19DA"/>
    <w:rsid w:val="008004C9"/>
    <w:rsid w:val="00801822"/>
    <w:rsid w:val="00806BAD"/>
    <w:rsid w:val="0080772D"/>
    <w:rsid w:val="008155F3"/>
    <w:rsid w:val="008156EE"/>
    <w:rsid w:val="00820F47"/>
    <w:rsid w:val="0083717D"/>
    <w:rsid w:val="008436D4"/>
    <w:rsid w:val="008473D5"/>
    <w:rsid w:val="00847EAB"/>
    <w:rsid w:val="00850632"/>
    <w:rsid w:val="00867674"/>
    <w:rsid w:val="008701B3"/>
    <w:rsid w:val="0087078B"/>
    <w:rsid w:val="00870C58"/>
    <w:rsid w:val="00871AFD"/>
    <w:rsid w:val="00875329"/>
    <w:rsid w:val="00875763"/>
    <w:rsid w:val="00881304"/>
    <w:rsid w:val="008863F2"/>
    <w:rsid w:val="00890510"/>
    <w:rsid w:val="0089467A"/>
    <w:rsid w:val="0089561F"/>
    <w:rsid w:val="0089671D"/>
    <w:rsid w:val="008A2037"/>
    <w:rsid w:val="008A26A4"/>
    <w:rsid w:val="008A5242"/>
    <w:rsid w:val="008A6C81"/>
    <w:rsid w:val="008B01E4"/>
    <w:rsid w:val="008B06CB"/>
    <w:rsid w:val="008C75CB"/>
    <w:rsid w:val="008D2E30"/>
    <w:rsid w:val="008D54D6"/>
    <w:rsid w:val="008E13F6"/>
    <w:rsid w:val="008E29E9"/>
    <w:rsid w:val="008E2B44"/>
    <w:rsid w:val="008F49B0"/>
    <w:rsid w:val="00900F45"/>
    <w:rsid w:val="00901DA7"/>
    <w:rsid w:val="00902ED7"/>
    <w:rsid w:val="00906350"/>
    <w:rsid w:val="009132E8"/>
    <w:rsid w:val="00915D54"/>
    <w:rsid w:val="00916E74"/>
    <w:rsid w:val="0092160B"/>
    <w:rsid w:val="009315C8"/>
    <w:rsid w:val="0093282E"/>
    <w:rsid w:val="00932E17"/>
    <w:rsid w:val="00941328"/>
    <w:rsid w:val="00942C1C"/>
    <w:rsid w:val="00946ED1"/>
    <w:rsid w:val="0094785D"/>
    <w:rsid w:val="00956986"/>
    <w:rsid w:val="00957BFD"/>
    <w:rsid w:val="00960638"/>
    <w:rsid w:val="009719F1"/>
    <w:rsid w:val="00976D75"/>
    <w:rsid w:val="00980CC6"/>
    <w:rsid w:val="009825ED"/>
    <w:rsid w:val="0098460E"/>
    <w:rsid w:val="00984AF4"/>
    <w:rsid w:val="0099040C"/>
    <w:rsid w:val="00993D31"/>
    <w:rsid w:val="009966E5"/>
    <w:rsid w:val="00996B85"/>
    <w:rsid w:val="009A0AB3"/>
    <w:rsid w:val="009A3DEA"/>
    <w:rsid w:val="009A4971"/>
    <w:rsid w:val="009B148A"/>
    <w:rsid w:val="009B1514"/>
    <w:rsid w:val="009B2437"/>
    <w:rsid w:val="009B2E3D"/>
    <w:rsid w:val="009B5240"/>
    <w:rsid w:val="009B6816"/>
    <w:rsid w:val="009B7B5A"/>
    <w:rsid w:val="009C117C"/>
    <w:rsid w:val="009C1936"/>
    <w:rsid w:val="009C212F"/>
    <w:rsid w:val="009C3B75"/>
    <w:rsid w:val="009C4829"/>
    <w:rsid w:val="009D107B"/>
    <w:rsid w:val="009D3DB6"/>
    <w:rsid w:val="009D6DEF"/>
    <w:rsid w:val="009E03FB"/>
    <w:rsid w:val="009E3E0F"/>
    <w:rsid w:val="009E55F5"/>
    <w:rsid w:val="009F474D"/>
    <w:rsid w:val="00A03105"/>
    <w:rsid w:val="00A04030"/>
    <w:rsid w:val="00A04CC1"/>
    <w:rsid w:val="00A0724E"/>
    <w:rsid w:val="00A079AE"/>
    <w:rsid w:val="00A107D3"/>
    <w:rsid w:val="00A16443"/>
    <w:rsid w:val="00A203C0"/>
    <w:rsid w:val="00A225E2"/>
    <w:rsid w:val="00A30603"/>
    <w:rsid w:val="00A33CC5"/>
    <w:rsid w:val="00A41719"/>
    <w:rsid w:val="00A41C95"/>
    <w:rsid w:val="00A43175"/>
    <w:rsid w:val="00A43E43"/>
    <w:rsid w:val="00A4756D"/>
    <w:rsid w:val="00A4771B"/>
    <w:rsid w:val="00A544BD"/>
    <w:rsid w:val="00A6182A"/>
    <w:rsid w:val="00A61938"/>
    <w:rsid w:val="00A6248F"/>
    <w:rsid w:val="00A62A85"/>
    <w:rsid w:val="00A62D5F"/>
    <w:rsid w:val="00A772CD"/>
    <w:rsid w:val="00A8639F"/>
    <w:rsid w:val="00A869EE"/>
    <w:rsid w:val="00A86E68"/>
    <w:rsid w:val="00A87C17"/>
    <w:rsid w:val="00A9166A"/>
    <w:rsid w:val="00A91D03"/>
    <w:rsid w:val="00A93DA2"/>
    <w:rsid w:val="00A96FBA"/>
    <w:rsid w:val="00A97C53"/>
    <w:rsid w:val="00A97F40"/>
    <w:rsid w:val="00AA2FF7"/>
    <w:rsid w:val="00AB4514"/>
    <w:rsid w:val="00AB48A1"/>
    <w:rsid w:val="00AB5632"/>
    <w:rsid w:val="00AB6437"/>
    <w:rsid w:val="00AC1B53"/>
    <w:rsid w:val="00AC68FC"/>
    <w:rsid w:val="00AC6C35"/>
    <w:rsid w:val="00AD0DE3"/>
    <w:rsid w:val="00AF3F40"/>
    <w:rsid w:val="00AF4205"/>
    <w:rsid w:val="00AF5409"/>
    <w:rsid w:val="00B00053"/>
    <w:rsid w:val="00B029B4"/>
    <w:rsid w:val="00B02EF2"/>
    <w:rsid w:val="00B06464"/>
    <w:rsid w:val="00B06C33"/>
    <w:rsid w:val="00B07307"/>
    <w:rsid w:val="00B07F2F"/>
    <w:rsid w:val="00B14BA8"/>
    <w:rsid w:val="00B17AA9"/>
    <w:rsid w:val="00B20B09"/>
    <w:rsid w:val="00B248A3"/>
    <w:rsid w:val="00B24FF7"/>
    <w:rsid w:val="00B3177B"/>
    <w:rsid w:val="00B3186B"/>
    <w:rsid w:val="00B36F22"/>
    <w:rsid w:val="00B401C7"/>
    <w:rsid w:val="00B4325B"/>
    <w:rsid w:val="00B446E7"/>
    <w:rsid w:val="00B46485"/>
    <w:rsid w:val="00B53272"/>
    <w:rsid w:val="00B6307E"/>
    <w:rsid w:val="00B630AA"/>
    <w:rsid w:val="00B71001"/>
    <w:rsid w:val="00B73F49"/>
    <w:rsid w:val="00B75CA8"/>
    <w:rsid w:val="00B772C3"/>
    <w:rsid w:val="00B80902"/>
    <w:rsid w:val="00B8438C"/>
    <w:rsid w:val="00B85B88"/>
    <w:rsid w:val="00B878F5"/>
    <w:rsid w:val="00B94E17"/>
    <w:rsid w:val="00B95179"/>
    <w:rsid w:val="00B97CA7"/>
    <w:rsid w:val="00BA7129"/>
    <w:rsid w:val="00BA758A"/>
    <w:rsid w:val="00BA782D"/>
    <w:rsid w:val="00BB1865"/>
    <w:rsid w:val="00BB45B4"/>
    <w:rsid w:val="00BB79F7"/>
    <w:rsid w:val="00BC6655"/>
    <w:rsid w:val="00BC7A8E"/>
    <w:rsid w:val="00BE2394"/>
    <w:rsid w:val="00BE24E7"/>
    <w:rsid w:val="00BE3750"/>
    <w:rsid w:val="00BE5A93"/>
    <w:rsid w:val="00BE5D5C"/>
    <w:rsid w:val="00BF7E1B"/>
    <w:rsid w:val="00C01089"/>
    <w:rsid w:val="00C05130"/>
    <w:rsid w:val="00C068F8"/>
    <w:rsid w:val="00C06EC1"/>
    <w:rsid w:val="00C14C1D"/>
    <w:rsid w:val="00C207FE"/>
    <w:rsid w:val="00C22524"/>
    <w:rsid w:val="00C3460C"/>
    <w:rsid w:val="00C35E7C"/>
    <w:rsid w:val="00C42B64"/>
    <w:rsid w:val="00C437FB"/>
    <w:rsid w:val="00C439F7"/>
    <w:rsid w:val="00C52B9A"/>
    <w:rsid w:val="00C56674"/>
    <w:rsid w:val="00C609AC"/>
    <w:rsid w:val="00C6525A"/>
    <w:rsid w:val="00C65A56"/>
    <w:rsid w:val="00C707F1"/>
    <w:rsid w:val="00C714AB"/>
    <w:rsid w:val="00C72F7E"/>
    <w:rsid w:val="00C75178"/>
    <w:rsid w:val="00C77DDA"/>
    <w:rsid w:val="00C8257E"/>
    <w:rsid w:val="00C85517"/>
    <w:rsid w:val="00C9241A"/>
    <w:rsid w:val="00C93371"/>
    <w:rsid w:val="00C93BF6"/>
    <w:rsid w:val="00C9448E"/>
    <w:rsid w:val="00CA109A"/>
    <w:rsid w:val="00CA1198"/>
    <w:rsid w:val="00CA2D71"/>
    <w:rsid w:val="00CB0FE0"/>
    <w:rsid w:val="00CB2239"/>
    <w:rsid w:val="00CB6B50"/>
    <w:rsid w:val="00CC0DC7"/>
    <w:rsid w:val="00CC634D"/>
    <w:rsid w:val="00CD00A1"/>
    <w:rsid w:val="00CD56A3"/>
    <w:rsid w:val="00CD5B96"/>
    <w:rsid w:val="00CE4F17"/>
    <w:rsid w:val="00CF159D"/>
    <w:rsid w:val="00CF68C6"/>
    <w:rsid w:val="00D0126D"/>
    <w:rsid w:val="00D040A4"/>
    <w:rsid w:val="00D06656"/>
    <w:rsid w:val="00D07970"/>
    <w:rsid w:val="00D10569"/>
    <w:rsid w:val="00D14568"/>
    <w:rsid w:val="00D1475D"/>
    <w:rsid w:val="00D167EB"/>
    <w:rsid w:val="00D2078C"/>
    <w:rsid w:val="00D329FD"/>
    <w:rsid w:val="00D50D29"/>
    <w:rsid w:val="00D52651"/>
    <w:rsid w:val="00D56E52"/>
    <w:rsid w:val="00D5737D"/>
    <w:rsid w:val="00D671F7"/>
    <w:rsid w:val="00D70124"/>
    <w:rsid w:val="00D71582"/>
    <w:rsid w:val="00D71E22"/>
    <w:rsid w:val="00D76FF8"/>
    <w:rsid w:val="00D81A8D"/>
    <w:rsid w:val="00D82227"/>
    <w:rsid w:val="00D86049"/>
    <w:rsid w:val="00D91D32"/>
    <w:rsid w:val="00DA0F89"/>
    <w:rsid w:val="00DA7528"/>
    <w:rsid w:val="00DB21D4"/>
    <w:rsid w:val="00DB25C7"/>
    <w:rsid w:val="00DB3748"/>
    <w:rsid w:val="00DB4801"/>
    <w:rsid w:val="00DB7B74"/>
    <w:rsid w:val="00DC4ED2"/>
    <w:rsid w:val="00DC6068"/>
    <w:rsid w:val="00DC7C03"/>
    <w:rsid w:val="00DD2748"/>
    <w:rsid w:val="00DD7AFD"/>
    <w:rsid w:val="00DE2514"/>
    <w:rsid w:val="00DE28C6"/>
    <w:rsid w:val="00DE6608"/>
    <w:rsid w:val="00DE6CA9"/>
    <w:rsid w:val="00DF5129"/>
    <w:rsid w:val="00DF598C"/>
    <w:rsid w:val="00DF70CD"/>
    <w:rsid w:val="00DF7513"/>
    <w:rsid w:val="00E059D7"/>
    <w:rsid w:val="00E1127E"/>
    <w:rsid w:val="00E14420"/>
    <w:rsid w:val="00E230C5"/>
    <w:rsid w:val="00E241B2"/>
    <w:rsid w:val="00E260D3"/>
    <w:rsid w:val="00E35EB7"/>
    <w:rsid w:val="00E374AF"/>
    <w:rsid w:val="00E413F4"/>
    <w:rsid w:val="00E43C9D"/>
    <w:rsid w:val="00E50CBC"/>
    <w:rsid w:val="00E5479B"/>
    <w:rsid w:val="00E6219C"/>
    <w:rsid w:val="00E642A6"/>
    <w:rsid w:val="00E66260"/>
    <w:rsid w:val="00E66DC4"/>
    <w:rsid w:val="00E66E2A"/>
    <w:rsid w:val="00E70934"/>
    <w:rsid w:val="00E80D7A"/>
    <w:rsid w:val="00E81EFA"/>
    <w:rsid w:val="00E84413"/>
    <w:rsid w:val="00E87AE7"/>
    <w:rsid w:val="00E9395B"/>
    <w:rsid w:val="00E970D7"/>
    <w:rsid w:val="00E97A95"/>
    <w:rsid w:val="00EA2F25"/>
    <w:rsid w:val="00EA5EC1"/>
    <w:rsid w:val="00EA6187"/>
    <w:rsid w:val="00EB1C1A"/>
    <w:rsid w:val="00EC0230"/>
    <w:rsid w:val="00EC1DCD"/>
    <w:rsid w:val="00EC3223"/>
    <w:rsid w:val="00EC495E"/>
    <w:rsid w:val="00EC4E84"/>
    <w:rsid w:val="00EC6316"/>
    <w:rsid w:val="00ED590A"/>
    <w:rsid w:val="00ED7C61"/>
    <w:rsid w:val="00EE3A76"/>
    <w:rsid w:val="00EE4C9B"/>
    <w:rsid w:val="00EE4F20"/>
    <w:rsid w:val="00EF1909"/>
    <w:rsid w:val="00EF3559"/>
    <w:rsid w:val="00EF396F"/>
    <w:rsid w:val="00EF5FE6"/>
    <w:rsid w:val="00EF79E2"/>
    <w:rsid w:val="00F025A7"/>
    <w:rsid w:val="00F03B6F"/>
    <w:rsid w:val="00F05265"/>
    <w:rsid w:val="00F067F3"/>
    <w:rsid w:val="00F1037F"/>
    <w:rsid w:val="00F1530C"/>
    <w:rsid w:val="00F21D3E"/>
    <w:rsid w:val="00F2287F"/>
    <w:rsid w:val="00F26DE4"/>
    <w:rsid w:val="00F33B1A"/>
    <w:rsid w:val="00F41BAF"/>
    <w:rsid w:val="00F467C5"/>
    <w:rsid w:val="00F473A5"/>
    <w:rsid w:val="00F5087A"/>
    <w:rsid w:val="00F56A9F"/>
    <w:rsid w:val="00F60A1E"/>
    <w:rsid w:val="00F61ECD"/>
    <w:rsid w:val="00F626F4"/>
    <w:rsid w:val="00F64479"/>
    <w:rsid w:val="00F658E3"/>
    <w:rsid w:val="00F70F1F"/>
    <w:rsid w:val="00F770AD"/>
    <w:rsid w:val="00F82D5C"/>
    <w:rsid w:val="00F83B48"/>
    <w:rsid w:val="00F9222D"/>
    <w:rsid w:val="00F928AE"/>
    <w:rsid w:val="00FA368D"/>
    <w:rsid w:val="00FA5796"/>
    <w:rsid w:val="00FA770F"/>
    <w:rsid w:val="00FB16DF"/>
    <w:rsid w:val="00FB5C39"/>
    <w:rsid w:val="00FC302D"/>
    <w:rsid w:val="00FC5606"/>
    <w:rsid w:val="00FC5C6B"/>
    <w:rsid w:val="00FD0B30"/>
    <w:rsid w:val="00FD6BD5"/>
    <w:rsid w:val="00FD6CBB"/>
    <w:rsid w:val="00FD6FF5"/>
    <w:rsid w:val="00FE48C5"/>
    <w:rsid w:val="00FE7E5A"/>
    <w:rsid w:val="00FF0434"/>
    <w:rsid w:val="00FF3DAE"/>
    <w:rsid w:val="00FF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oNotEmbedSmartTags/>
  <w:decimalSymbol w:val=","/>
  <w:listSeparator w:val=";"/>
  <w14:docId w14:val="69764B69"/>
  <w15:chartTrackingRefBased/>
  <w15:docId w15:val="{E6A20526-8A60-AD4A-AFE3-7372A7DB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386132"/>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8B06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Заголовок 2 Знак2,Заголовок 2 Знак1 Знак,Заголовок 2 Знак Знак Знак,Заголовок 2 Знак Знак1,Заголовок 2 Знак Знак,Заголовок 2 Знак3,Заголовок 2 Знак1 Знак Знак Знак,Заголовок 2 Знак1 Знак Знак,H2,h2,Gliederu,Gliederung2,H21"/>
    <w:basedOn w:val="a5"/>
    <w:next w:val="-3"/>
    <w:link w:val="22"/>
    <w:qFormat/>
    <w:rsid w:val="00EC1DCD"/>
    <w:pPr>
      <w:keepNext/>
      <w:tabs>
        <w:tab w:val="num" w:pos="1701"/>
      </w:tabs>
      <w:suppressAutoHyphens/>
      <w:spacing w:before="360" w:after="120"/>
      <w:ind w:firstLine="567"/>
      <w:jc w:val="both"/>
      <w:outlineLvl w:val="1"/>
    </w:pPr>
    <w:rPr>
      <w:b/>
    </w:rPr>
  </w:style>
  <w:style w:type="paragraph" w:styleId="30">
    <w:name w:val="heading 3"/>
    <w:aliases w:val="H3"/>
    <w:basedOn w:val="a5"/>
    <w:next w:val="a5"/>
    <w:link w:val="31"/>
    <w:qFormat/>
    <w:rsid w:val="00EC1DCD"/>
    <w:pPr>
      <w:keepNext/>
      <w:numPr>
        <w:ilvl w:val="2"/>
        <w:numId w:val="30"/>
      </w:numPr>
      <w:tabs>
        <w:tab w:val="clear" w:pos="1134"/>
        <w:tab w:val="num" w:pos="2870"/>
      </w:tabs>
      <w:suppressAutoHyphens/>
      <w:spacing w:before="120" w:after="120"/>
      <w:ind w:left="2870" w:hanging="360"/>
      <w:jc w:val="both"/>
      <w:outlineLvl w:val="2"/>
    </w:pPr>
    <w:rPr>
      <w:b/>
      <w:color w:val="4F81BD"/>
    </w:rPr>
  </w:style>
  <w:style w:type="paragraph" w:styleId="40">
    <w:name w:val="heading 4"/>
    <w:basedOn w:val="a5"/>
    <w:next w:val="a5"/>
    <w:link w:val="41"/>
    <w:qFormat/>
    <w:rsid w:val="00EC1DCD"/>
    <w:pPr>
      <w:keepNext/>
      <w:numPr>
        <w:ilvl w:val="3"/>
        <w:numId w:val="30"/>
      </w:numPr>
      <w:tabs>
        <w:tab w:val="clear" w:pos="2214"/>
        <w:tab w:val="left" w:pos="1134"/>
        <w:tab w:val="num" w:pos="3590"/>
      </w:tabs>
      <w:suppressAutoHyphens/>
      <w:spacing w:before="240" w:after="120"/>
      <w:ind w:left="3590" w:hanging="360"/>
      <w:jc w:val="both"/>
      <w:outlineLvl w:val="3"/>
    </w:pPr>
    <w:rPr>
      <w:b/>
      <w:i/>
    </w:rPr>
  </w:style>
  <w:style w:type="paragraph" w:styleId="50">
    <w:name w:val="heading 5"/>
    <w:basedOn w:val="a5"/>
    <w:next w:val="a5"/>
    <w:link w:val="51"/>
    <w:qFormat/>
    <w:rsid w:val="00EC1DCD"/>
    <w:pPr>
      <w:keepNext/>
      <w:numPr>
        <w:ilvl w:val="4"/>
        <w:numId w:val="31"/>
      </w:numPr>
      <w:tabs>
        <w:tab w:val="clear" w:pos="1008"/>
        <w:tab w:val="num" w:pos="1080"/>
      </w:tabs>
      <w:suppressAutoHyphens/>
      <w:spacing w:before="60"/>
      <w:ind w:left="1080" w:hanging="1080"/>
      <w:jc w:val="both"/>
      <w:outlineLvl w:val="4"/>
    </w:pPr>
    <w:rPr>
      <w:rFonts w:ascii="Times New Roman" w:hAnsi="Times New Roman" w:cs="Times New Roman"/>
      <w:b/>
      <w:bCs/>
      <w:sz w:val="26"/>
      <w:szCs w:val="26"/>
    </w:rPr>
  </w:style>
  <w:style w:type="paragraph" w:styleId="60">
    <w:name w:val="heading 6"/>
    <w:aliases w:val=" RTC 6,RTC 6"/>
    <w:basedOn w:val="a5"/>
    <w:next w:val="a5"/>
    <w:link w:val="61"/>
    <w:qFormat/>
    <w:rsid w:val="00EC1DCD"/>
    <w:pPr>
      <w:widowControl w:val="0"/>
      <w:numPr>
        <w:ilvl w:val="5"/>
        <w:numId w:val="31"/>
      </w:numPr>
      <w:tabs>
        <w:tab w:val="clear" w:pos="1152"/>
        <w:tab w:val="num" w:pos="1080"/>
      </w:tabs>
      <w:suppressAutoHyphens/>
      <w:spacing w:before="240" w:after="60"/>
      <w:ind w:left="1080" w:hanging="1080"/>
      <w:jc w:val="both"/>
      <w:outlineLvl w:val="5"/>
    </w:pPr>
    <w:rPr>
      <w:rFonts w:ascii="Times New Roman" w:hAnsi="Times New Roman" w:cs="Times New Roman"/>
      <w:b/>
      <w:bCs/>
      <w:sz w:val="28"/>
      <w:szCs w:val="28"/>
    </w:rPr>
  </w:style>
  <w:style w:type="paragraph" w:styleId="7">
    <w:name w:val="heading 7"/>
    <w:aliases w:val="RTC7"/>
    <w:basedOn w:val="a5"/>
    <w:next w:val="a5"/>
    <w:link w:val="70"/>
    <w:qFormat/>
    <w:rsid w:val="00EC1DCD"/>
    <w:pPr>
      <w:widowControl w:val="0"/>
      <w:numPr>
        <w:ilvl w:val="6"/>
        <w:numId w:val="31"/>
      </w:numPr>
      <w:tabs>
        <w:tab w:val="clear" w:pos="1296"/>
        <w:tab w:val="num" w:pos="1440"/>
      </w:tabs>
      <w:suppressAutoHyphens/>
      <w:spacing w:before="240" w:after="60"/>
      <w:ind w:left="1440" w:hanging="1440"/>
      <w:jc w:val="both"/>
      <w:outlineLvl w:val="6"/>
    </w:pPr>
  </w:style>
  <w:style w:type="paragraph" w:styleId="8">
    <w:name w:val="heading 8"/>
    <w:basedOn w:val="a5"/>
    <w:next w:val="a5"/>
    <w:link w:val="80"/>
    <w:qFormat/>
    <w:rsid w:val="00EC1DCD"/>
    <w:pPr>
      <w:widowControl w:val="0"/>
      <w:numPr>
        <w:ilvl w:val="7"/>
        <w:numId w:val="31"/>
      </w:numPr>
      <w:suppressAutoHyphens/>
      <w:spacing w:before="240" w:after="60"/>
      <w:jc w:val="both"/>
      <w:outlineLvl w:val="7"/>
    </w:pPr>
    <w:rPr>
      <w:rFonts w:ascii="Times New Roman" w:hAnsi="Times New Roman" w:cs="Times New Roman"/>
      <w:i/>
      <w:iCs/>
      <w:sz w:val="26"/>
      <w:szCs w:val="26"/>
    </w:rPr>
  </w:style>
  <w:style w:type="paragraph" w:styleId="9">
    <w:name w:val="heading 9"/>
    <w:basedOn w:val="a5"/>
    <w:next w:val="a5"/>
    <w:link w:val="90"/>
    <w:qFormat/>
    <w:rsid w:val="00EC1DCD"/>
    <w:pPr>
      <w:widowControl w:val="0"/>
      <w:numPr>
        <w:ilvl w:val="8"/>
        <w:numId w:val="31"/>
      </w:numPr>
      <w:tabs>
        <w:tab w:val="clear" w:pos="1584"/>
        <w:tab w:val="num" w:pos="1800"/>
      </w:tabs>
      <w:suppressAutoHyphens/>
      <w:spacing w:before="240" w:after="60"/>
      <w:ind w:left="1800" w:hanging="1800"/>
      <w:jc w:val="both"/>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12"/>
    <w:uiPriority w:val="99"/>
    <w:unhideWhenUsed/>
    <w:rsid w:val="004D13FE"/>
    <w:pPr>
      <w:tabs>
        <w:tab w:val="center" w:pos="4677"/>
        <w:tab w:val="right" w:pos="9355"/>
      </w:tabs>
    </w:pPr>
  </w:style>
  <w:style w:type="character" w:styleId="aa">
    <w:name w:val="Subtle Emphasis"/>
    <w:qFormat/>
    <w:rPr>
      <w:i/>
      <w:color w:val="808080"/>
    </w:rPr>
  </w:style>
  <w:style w:type="character" w:styleId="ab">
    <w:name w:val="Strong"/>
    <w:uiPriority w:val="22"/>
    <w:qFormat/>
    <w:rPr>
      <w:b/>
    </w:rPr>
  </w:style>
  <w:style w:type="character" w:customStyle="1" w:styleId="12">
    <w:name w:val="Верхний колонтитул Знак1"/>
    <w:basedOn w:val="a6"/>
    <w:link w:val="a9"/>
    <w:uiPriority w:val="99"/>
    <w:rsid w:val="004D13FE"/>
  </w:style>
  <w:style w:type="table" w:styleId="ac">
    <w:name w:val="Table Grid"/>
    <w:basedOn w:val="a7"/>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aliases w:val="Глава 1 Знак,Document Header1 Знак,H1 Знак,1 Знак,Заголовок параграфа (1.) Знак,111 Знак,Section Знак,Section Heading Знак,level2 hdg Знак,Заголовок 1 Знак Знак Знак Знак Знак Знак"/>
    <w:rPr>
      <w:b/>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 Знак Знак1,Заголовок 2 Знак3 Знак,Заголовок 2 Знак1 Знак Знак Знак Знак,Заголовок 2 Знак1 Знак Знак Знак1"/>
    <w:link w:val="21"/>
    <w:rPr>
      <w:b/>
    </w:rPr>
  </w:style>
  <w:style w:type="character" w:styleId="ad">
    <w:name w:val="Hyperlink"/>
    <w:uiPriority w:val="99"/>
    <w:rPr>
      <w:color w:val="0000FF"/>
      <w:u w:val="single"/>
    </w:rPr>
  </w:style>
  <w:style w:type="paragraph" w:styleId="ae">
    <w:name w:val="footer"/>
    <w:basedOn w:val="a5"/>
    <w:link w:val="14"/>
    <w:uiPriority w:val="99"/>
    <w:unhideWhenUsed/>
    <w:rsid w:val="004D13FE"/>
    <w:pPr>
      <w:tabs>
        <w:tab w:val="center" w:pos="4677"/>
        <w:tab w:val="right" w:pos="9355"/>
      </w:tabs>
    </w:pPr>
  </w:style>
  <w:style w:type="character" w:customStyle="1" w:styleId="14">
    <w:name w:val="Нижний колонтитул Знак1"/>
    <w:basedOn w:val="a6"/>
    <w:link w:val="ae"/>
    <w:uiPriority w:val="99"/>
    <w:rsid w:val="004D13FE"/>
  </w:style>
  <w:style w:type="paragraph" w:styleId="af">
    <w:name w:val="annotation text"/>
    <w:basedOn w:val="a5"/>
    <w:link w:val="15"/>
    <w:unhideWhenUsed/>
    <w:rsid w:val="006722A6"/>
  </w:style>
  <w:style w:type="character" w:customStyle="1" w:styleId="af0">
    <w:name w:val="Основной текст Знак"/>
    <w:aliases w:val="Основной текст Знак Знак Знак,Знак Знак"/>
    <w:link w:val="af1"/>
  </w:style>
  <w:style w:type="character" w:customStyle="1" w:styleId="15">
    <w:name w:val="Текст примечания Знак1"/>
    <w:basedOn w:val="a6"/>
    <w:link w:val="af"/>
    <w:uiPriority w:val="99"/>
    <w:semiHidden/>
    <w:rsid w:val="006722A6"/>
  </w:style>
  <w:style w:type="paragraph" w:styleId="af2">
    <w:name w:val="annotation subject"/>
    <w:basedOn w:val="af"/>
    <w:next w:val="af"/>
    <w:link w:val="16"/>
    <w:unhideWhenUsed/>
    <w:rsid w:val="006722A6"/>
    <w:rPr>
      <w:b/>
      <w:bCs/>
    </w:rPr>
  </w:style>
  <w:style w:type="character" w:customStyle="1" w:styleId="16">
    <w:name w:val="Тема примечания Знак1"/>
    <w:basedOn w:val="15"/>
    <w:link w:val="af2"/>
    <w:uiPriority w:val="99"/>
    <w:semiHidden/>
    <w:rsid w:val="006722A6"/>
    <w:rPr>
      <w:b/>
      <w:bCs/>
    </w:rPr>
  </w:style>
  <w:style w:type="character" w:customStyle="1" w:styleId="af3">
    <w:name w:val="Таблица шапка Знак"/>
    <w:link w:val="af4"/>
  </w:style>
  <w:style w:type="character" w:customStyle="1" w:styleId="af5">
    <w:name w:val="Верхний колонтитул Знак"/>
    <w:uiPriority w:val="99"/>
  </w:style>
  <w:style w:type="character" w:customStyle="1" w:styleId="af6">
    <w:name w:val="Нижний колонтитул Знак"/>
    <w:uiPriority w:val="99"/>
  </w:style>
  <w:style w:type="character" w:customStyle="1" w:styleId="31">
    <w:name w:val="Заголовок 3 Знак"/>
    <w:aliases w:val="H3 Знак"/>
    <w:link w:val="30"/>
    <w:rPr>
      <w:b/>
      <w:color w:val="4F81BD"/>
    </w:rPr>
  </w:style>
  <w:style w:type="numbering" w:customStyle="1" w:styleId="17">
    <w:name w:val="Нет списка1"/>
    <w:next w:val="a8"/>
    <w:semiHidden/>
  </w:style>
  <w:style w:type="character" w:customStyle="1" w:styleId="af7">
    <w:name w:val="Заголовок Знак"/>
    <w:link w:val="af8"/>
    <w:rPr>
      <w:b/>
    </w:rPr>
  </w:style>
  <w:style w:type="character" w:customStyle="1" w:styleId="CharStyle23">
    <w:name w:val="CharStyle23"/>
    <w:rPr>
      <w:b w:val="0"/>
    </w:rPr>
  </w:style>
  <w:style w:type="character" w:customStyle="1" w:styleId="90">
    <w:name w:val="Заголовок 9 Знак"/>
    <w:link w:val="9"/>
  </w:style>
  <w:style w:type="character" w:customStyle="1" w:styleId="af9">
    <w:name w:val="Текст выноски Знак"/>
  </w:style>
  <w:style w:type="character" w:customStyle="1" w:styleId="41">
    <w:name w:val="Заголовок 4 Знак"/>
    <w:link w:val="40"/>
    <w:rPr>
      <w:b/>
      <w:i/>
    </w:rPr>
  </w:style>
  <w:style w:type="character" w:customStyle="1" w:styleId="afa">
    <w:name w:val="комментарий"/>
    <w:rPr>
      <w:b/>
      <w:i/>
    </w:rPr>
  </w:style>
  <w:style w:type="character" w:customStyle="1" w:styleId="afb">
    <w:name w:val="Подзаголовок Знак"/>
    <w:rPr>
      <w:i/>
      <w:color w:val="4F81BD"/>
    </w:rPr>
  </w:style>
  <w:style w:type="character" w:customStyle="1" w:styleId="23">
    <w:name w:val="Основной текст (2)_"/>
  </w:style>
  <w:style w:type="character" w:styleId="afc">
    <w:name w:val="FollowedHyperlink"/>
    <w:rPr>
      <w:color w:val="800080"/>
      <w:u w:val="single"/>
    </w:rPr>
  </w:style>
  <w:style w:type="character" w:customStyle="1" w:styleId="70">
    <w:name w:val="Заголовок 7 Знак"/>
    <w:aliases w:val="RTC7 Знак"/>
    <w:link w:val="7"/>
  </w:style>
  <w:style w:type="character" w:styleId="afd">
    <w:name w:val="annotation reference"/>
    <w:uiPriority w:val="99"/>
  </w:style>
  <w:style w:type="character" w:customStyle="1" w:styleId="afe">
    <w:name w:val="Текст примечания Знак"/>
  </w:style>
  <w:style w:type="character" w:customStyle="1" w:styleId="aff">
    <w:name w:val="Тема примечания Знак"/>
    <w:rPr>
      <w:b/>
    </w:rPr>
  </w:style>
  <w:style w:type="character" w:customStyle="1" w:styleId="42">
    <w:name w:val="Основной текст (4)_"/>
  </w:style>
  <w:style w:type="character" w:customStyle="1" w:styleId="m">
    <w:name w:val="m_ПростойТекст Знак"/>
  </w:style>
  <w:style w:type="character" w:customStyle="1" w:styleId="-30">
    <w:name w:val="Пункт-3 Знак"/>
    <w:link w:val="-3"/>
  </w:style>
  <w:style w:type="character" w:customStyle="1" w:styleId="18">
    <w:name w:val="Неразрешенное упоминание1"/>
    <w:semiHidden/>
    <w:rPr>
      <w:color w:val="605E5C"/>
    </w:rPr>
  </w:style>
  <w:style w:type="paragraph" w:styleId="aff0">
    <w:name w:val="Balloon Text"/>
    <w:basedOn w:val="a5"/>
    <w:link w:val="19"/>
    <w:unhideWhenUsed/>
    <w:rsid w:val="00DB3748"/>
    <w:rPr>
      <w:rFonts w:ascii="Segoe UI" w:hAnsi="Segoe UI" w:cs="Segoe UI"/>
      <w:sz w:val="18"/>
      <w:szCs w:val="18"/>
    </w:rPr>
  </w:style>
  <w:style w:type="character" w:customStyle="1" w:styleId="19">
    <w:name w:val="Текст выноски Знак1"/>
    <w:basedOn w:val="a6"/>
    <w:link w:val="aff0"/>
    <w:uiPriority w:val="99"/>
    <w:semiHidden/>
    <w:rsid w:val="00DB3748"/>
    <w:rPr>
      <w:rFonts w:ascii="Segoe UI" w:hAnsi="Segoe UI" w:cs="Segoe UI"/>
      <w:sz w:val="18"/>
      <w:szCs w:val="18"/>
    </w:rPr>
  </w:style>
  <w:style w:type="paragraph" w:styleId="aff1">
    <w:name w:val="List Paragraph"/>
    <w:basedOn w:val="a5"/>
    <w:link w:val="aff2"/>
    <w:qFormat/>
    <w:rsid w:val="00195949"/>
    <w:pPr>
      <w:ind w:left="720"/>
      <w:contextualSpacing/>
    </w:pPr>
  </w:style>
  <w:style w:type="paragraph" w:styleId="aff3">
    <w:name w:val="footnote text"/>
    <w:aliases w:val="Знак2,Footnote Text Char Знак Знак,Footnote Text Char Знак,Footnote Text Char Знак Знак Знак Знак, Знак,Знак21,Знак211,Знак2111,Знак21111,Знак211111,Знак4,Основной текст с отступом 22"/>
    <w:basedOn w:val="a5"/>
    <w:link w:val="aff4"/>
    <w:unhideWhenUsed/>
    <w:rsid w:val="00CC0DC7"/>
  </w:style>
  <w:style w:type="character" w:customStyle="1" w:styleId="aff4">
    <w:name w:val="Текст сноски Знак"/>
    <w:aliases w:val="Знак2 Знак,Footnote Text Char Знак Знак Знак,Footnote Text Char Знак Знак1,Footnote Text Char Знак Знак Знак Знак Знак, Знак Знак,Знак21 Знак,Знак211 Знак,Знак2111 Знак,Знак21111 Знак,Знак211111 Знак,Знак4 Знак"/>
    <w:basedOn w:val="a6"/>
    <w:link w:val="aff3"/>
    <w:rsid w:val="00CC0DC7"/>
  </w:style>
  <w:style w:type="character" w:styleId="aff5">
    <w:name w:val="footnote reference"/>
    <w:basedOn w:val="a6"/>
    <w:uiPriority w:val="99"/>
    <w:unhideWhenUsed/>
    <w:rsid w:val="00CC0DC7"/>
    <w:rPr>
      <w:vertAlign w:val="superscript"/>
    </w:rPr>
  </w:style>
  <w:style w:type="table" w:customStyle="1" w:styleId="43">
    <w:name w:val="Сетка таблицы4"/>
    <w:basedOn w:val="a7"/>
    <w:next w:val="ac"/>
    <w:uiPriority w:val="59"/>
    <w:rsid w:val="0064520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c"/>
    <w:uiPriority w:val="59"/>
    <w:rsid w:val="00B24F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aliases w:val="Document Header1 Знак1,H1 Знак1,1 Знак1,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
    <w:basedOn w:val="a6"/>
    <w:link w:val="10"/>
    <w:uiPriority w:val="9"/>
    <w:rsid w:val="008B06CB"/>
    <w:rPr>
      <w:rFonts w:asciiTheme="majorHAnsi" w:eastAsiaTheme="majorEastAsia" w:hAnsiTheme="majorHAnsi" w:cstheme="majorBidi"/>
      <w:color w:val="2F5496" w:themeColor="accent1" w:themeShade="BF"/>
      <w:sz w:val="32"/>
      <w:szCs w:val="32"/>
    </w:rPr>
  </w:style>
  <w:style w:type="paragraph" w:styleId="aff6">
    <w:name w:val="TOC Heading"/>
    <w:basedOn w:val="10"/>
    <w:next w:val="a5"/>
    <w:uiPriority w:val="39"/>
    <w:unhideWhenUsed/>
    <w:qFormat/>
    <w:rsid w:val="008B06CB"/>
    <w:pPr>
      <w:spacing w:line="259" w:lineRule="auto"/>
      <w:outlineLvl w:val="9"/>
    </w:pPr>
  </w:style>
  <w:style w:type="paragraph" w:styleId="1b">
    <w:name w:val="toc 1"/>
    <w:basedOn w:val="a5"/>
    <w:next w:val="a5"/>
    <w:autoRedefine/>
    <w:uiPriority w:val="39"/>
    <w:unhideWhenUsed/>
    <w:rsid w:val="002A7558"/>
    <w:pPr>
      <w:tabs>
        <w:tab w:val="right" w:leader="dot" w:pos="10337"/>
      </w:tabs>
      <w:spacing w:after="100"/>
    </w:pPr>
  </w:style>
  <w:style w:type="paragraph" w:customStyle="1" w:styleId="1c">
    <w:name w:val="Абзац списка1"/>
    <w:basedOn w:val="a5"/>
    <w:uiPriority w:val="99"/>
    <w:rsid w:val="006C78FC"/>
    <w:pPr>
      <w:suppressAutoHyphens/>
      <w:spacing w:after="200" w:line="276" w:lineRule="auto"/>
      <w:ind w:left="720"/>
    </w:pPr>
    <w:rPr>
      <w:rFonts w:ascii="Calibri" w:eastAsia="SimSun" w:hAnsi="Calibri" w:cs="font275"/>
      <w:sz w:val="22"/>
      <w:szCs w:val="22"/>
      <w:lang w:eastAsia="ar-SA"/>
    </w:rPr>
  </w:style>
  <w:style w:type="paragraph" w:styleId="a">
    <w:name w:val="List Number"/>
    <w:basedOn w:val="a5"/>
    <w:unhideWhenUsed/>
    <w:rsid w:val="000749BF"/>
    <w:pPr>
      <w:numPr>
        <w:numId w:val="23"/>
      </w:numPr>
      <w:contextualSpacing/>
    </w:pPr>
  </w:style>
  <w:style w:type="character" w:customStyle="1" w:styleId="24">
    <w:name w:val="Основной текст (2)"/>
    <w:basedOn w:val="a6"/>
    <w:rsid w:val="00C437FB"/>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aff7">
    <w:name w:val="Таблица текст"/>
    <w:basedOn w:val="a5"/>
    <w:rsid w:val="00AF3F40"/>
    <w:pPr>
      <w:spacing w:before="40" w:after="40"/>
      <w:ind w:left="57" w:right="57"/>
    </w:pPr>
    <w:rPr>
      <w:rFonts w:ascii="Times New Roman" w:hAnsi="Times New Roman" w:cs="Times New Roman"/>
      <w:sz w:val="24"/>
      <w:szCs w:val="24"/>
    </w:rPr>
  </w:style>
  <w:style w:type="paragraph" w:customStyle="1" w:styleId="aff8">
    <w:name w:val="Содержимое таблицы"/>
    <w:basedOn w:val="a5"/>
    <w:rsid w:val="006E3F00"/>
    <w:pPr>
      <w:widowControl w:val="0"/>
      <w:suppressLineNumbers/>
      <w:suppressAutoHyphens/>
    </w:pPr>
    <w:rPr>
      <w:rFonts w:ascii="Times New Roman" w:eastAsia="Andale Sans UI" w:hAnsi="Times New Roman" w:cs="Times New Roman"/>
      <w:kern w:val="2"/>
      <w:sz w:val="24"/>
      <w:szCs w:val="24"/>
    </w:rPr>
  </w:style>
  <w:style w:type="paragraph" w:styleId="25">
    <w:name w:val="Body Text Indent 2"/>
    <w:basedOn w:val="a5"/>
    <w:link w:val="26"/>
    <w:rsid w:val="006E3F00"/>
    <w:pPr>
      <w:ind w:firstLine="540"/>
    </w:pPr>
    <w:rPr>
      <w:rFonts w:ascii="Times New Roman" w:hAnsi="Times New Roman" w:cs="Times New Roman"/>
      <w:sz w:val="28"/>
      <w:szCs w:val="24"/>
    </w:rPr>
  </w:style>
  <w:style w:type="character" w:customStyle="1" w:styleId="26">
    <w:name w:val="Основной текст с отступом 2 Знак"/>
    <w:basedOn w:val="a6"/>
    <w:link w:val="25"/>
    <w:rsid w:val="006E3F00"/>
    <w:rPr>
      <w:rFonts w:ascii="Times New Roman" w:hAnsi="Times New Roman" w:cs="Times New Roman"/>
      <w:sz w:val="28"/>
      <w:szCs w:val="24"/>
    </w:rPr>
  </w:style>
  <w:style w:type="character" w:customStyle="1" w:styleId="prod4">
    <w:name w:val="prod4"/>
    <w:rsid w:val="006E3F00"/>
  </w:style>
  <w:style w:type="character" w:customStyle="1" w:styleId="prod5">
    <w:name w:val="prod5"/>
    <w:rsid w:val="006E3F00"/>
  </w:style>
  <w:style w:type="paragraph" w:customStyle="1" w:styleId="-3">
    <w:name w:val="Пункт-3"/>
    <w:basedOn w:val="a5"/>
    <w:link w:val="-30"/>
    <w:qFormat/>
    <w:rsid w:val="005E4A17"/>
    <w:pPr>
      <w:tabs>
        <w:tab w:val="num" w:pos="1701"/>
      </w:tabs>
      <w:spacing w:line="288" w:lineRule="auto"/>
      <w:ind w:firstLine="567"/>
      <w:jc w:val="both"/>
    </w:pPr>
  </w:style>
  <w:style w:type="character" w:customStyle="1" w:styleId="aff2">
    <w:name w:val="Абзац списка Знак"/>
    <w:link w:val="aff1"/>
    <w:locked/>
    <w:rsid w:val="00D91D32"/>
  </w:style>
  <w:style w:type="paragraph" w:styleId="aff9">
    <w:name w:val="No Spacing"/>
    <w:qFormat/>
    <w:rsid w:val="00D91D32"/>
    <w:pPr>
      <w:jc w:val="both"/>
    </w:pPr>
    <w:rPr>
      <w:rFonts w:ascii="Times New Roman" w:hAnsi="Times New Roman" w:cs="Times New Roman"/>
      <w:sz w:val="24"/>
      <w:szCs w:val="24"/>
    </w:rPr>
  </w:style>
  <w:style w:type="paragraph" w:styleId="affa">
    <w:name w:val="Normal (Web)"/>
    <w:aliases w:val="Обычный (Web),Обычный (веб) Знак Знак,Обычный (Web) Знак Знак Знак"/>
    <w:basedOn w:val="a5"/>
    <w:link w:val="affb"/>
    <w:uiPriority w:val="99"/>
    <w:unhideWhenUsed/>
    <w:rsid w:val="00D91D32"/>
    <w:pPr>
      <w:spacing w:before="100" w:beforeAutospacing="1" w:after="100" w:afterAutospacing="1"/>
    </w:pPr>
    <w:rPr>
      <w:rFonts w:ascii="Times New Roman" w:hAnsi="Times New Roman" w:cs="Times New Roman"/>
      <w:sz w:val="24"/>
      <w:szCs w:val="24"/>
    </w:rPr>
  </w:style>
  <w:style w:type="paragraph" w:customStyle="1" w:styleId="Default">
    <w:name w:val="Default"/>
    <w:qFormat/>
    <w:rsid w:val="004667EB"/>
    <w:pPr>
      <w:autoSpaceDE w:val="0"/>
      <w:autoSpaceDN w:val="0"/>
      <w:adjustRightInd w:val="0"/>
    </w:pPr>
    <w:rPr>
      <w:rFonts w:ascii="Times New Roman" w:hAnsi="Times New Roman" w:cs="Times New Roman"/>
      <w:color w:val="000000"/>
      <w:sz w:val="24"/>
      <w:szCs w:val="24"/>
    </w:rPr>
  </w:style>
  <w:style w:type="character" w:customStyle="1" w:styleId="210">
    <w:name w:val="Заголовок 2 Знак1"/>
    <w:basedOn w:val="a6"/>
    <w:uiPriority w:val="9"/>
    <w:semiHidden/>
    <w:rsid w:val="00EC1DCD"/>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6"/>
    <w:uiPriority w:val="9"/>
    <w:semiHidden/>
    <w:rsid w:val="00EC1DCD"/>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6"/>
    <w:uiPriority w:val="9"/>
    <w:semiHidden/>
    <w:rsid w:val="00EC1DCD"/>
    <w:rPr>
      <w:rFonts w:asciiTheme="majorHAnsi" w:eastAsiaTheme="majorEastAsia" w:hAnsiTheme="majorHAnsi" w:cstheme="majorBidi"/>
      <w:i/>
      <w:iCs/>
      <w:color w:val="2F5496" w:themeColor="accent1" w:themeShade="BF"/>
    </w:rPr>
  </w:style>
  <w:style w:type="character" w:customStyle="1" w:styleId="51">
    <w:name w:val="Заголовок 5 Знак"/>
    <w:basedOn w:val="a6"/>
    <w:link w:val="50"/>
    <w:rsid w:val="00EC1DCD"/>
    <w:rPr>
      <w:rFonts w:ascii="Times New Roman" w:hAnsi="Times New Roman" w:cs="Times New Roman"/>
      <w:b/>
      <w:bCs/>
      <w:sz w:val="26"/>
      <w:szCs w:val="26"/>
    </w:rPr>
  </w:style>
  <w:style w:type="character" w:customStyle="1" w:styleId="61">
    <w:name w:val="Заголовок 6 Знак"/>
    <w:aliases w:val=" RTC 6 Знак,RTC 6 Знак"/>
    <w:basedOn w:val="a6"/>
    <w:link w:val="60"/>
    <w:rsid w:val="00EC1DCD"/>
    <w:rPr>
      <w:rFonts w:ascii="Times New Roman" w:hAnsi="Times New Roman" w:cs="Times New Roman"/>
      <w:b/>
      <w:bCs/>
      <w:sz w:val="28"/>
      <w:szCs w:val="28"/>
    </w:rPr>
  </w:style>
  <w:style w:type="character" w:customStyle="1" w:styleId="71">
    <w:name w:val="Заголовок 7 Знак1"/>
    <w:basedOn w:val="a6"/>
    <w:uiPriority w:val="9"/>
    <w:semiHidden/>
    <w:rsid w:val="00EC1DCD"/>
    <w:rPr>
      <w:rFonts w:asciiTheme="majorHAnsi" w:eastAsiaTheme="majorEastAsia" w:hAnsiTheme="majorHAnsi" w:cstheme="majorBidi"/>
      <w:i/>
      <w:iCs/>
      <w:color w:val="1F3763" w:themeColor="accent1" w:themeShade="7F"/>
    </w:rPr>
  </w:style>
  <w:style w:type="character" w:customStyle="1" w:styleId="80">
    <w:name w:val="Заголовок 8 Знак"/>
    <w:basedOn w:val="a6"/>
    <w:link w:val="8"/>
    <w:rsid w:val="00EC1DCD"/>
    <w:rPr>
      <w:rFonts w:ascii="Times New Roman" w:hAnsi="Times New Roman" w:cs="Times New Roman"/>
      <w:i/>
      <w:iCs/>
      <w:sz w:val="26"/>
      <w:szCs w:val="26"/>
    </w:rPr>
  </w:style>
  <w:style w:type="character" w:customStyle="1" w:styleId="91">
    <w:name w:val="Заголовок 9 Знак1"/>
    <w:basedOn w:val="a6"/>
    <w:uiPriority w:val="9"/>
    <w:semiHidden/>
    <w:rsid w:val="00EC1DCD"/>
    <w:rPr>
      <w:rFonts w:asciiTheme="majorHAnsi" w:eastAsiaTheme="majorEastAsia" w:hAnsiTheme="majorHAnsi" w:cstheme="majorBidi"/>
      <w:i/>
      <w:iCs/>
      <w:color w:val="272727" w:themeColor="text1" w:themeTint="D8"/>
      <w:sz w:val="21"/>
      <w:szCs w:val="21"/>
    </w:rPr>
  </w:style>
  <w:style w:type="numbering" w:customStyle="1" w:styleId="27">
    <w:name w:val="Нет списка2"/>
    <w:next w:val="a8"/>
    <w:uiPriority w:val="99"/>
    <w:semiHidden/>
    <w:unhideWhenUsed/>
    <w:rsid w:val="00EC1DCD"/>
  </w:style>
  <w:style w:type="paragraph" w:customStyle="1" w:styleId="TableContents">
    <w:name w:val="Table Contents"/>
    <w:basedOn w:val="a5"/>
    <w:rsid w:val="00EC1DCD"/>
    <w:pPr>
      <w:widowControl w:val="0"/>
      <w:suppressLineNumbers/>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1">
    <w:name w:val="Body Text"/>
    <w:aliases w:val="Основной текст Знак Знак,Знак"/>
    <w:basedOn w:val="a5"/>
    <w:link w:val="af0"/>
    <w:rsid w:val="00EC1DCD"/>
    <w:pPr>
      <w:spacing w:after="120"/>
      <w:jc w:val="both"/>
    </w:pPr>
  </w:style>
  <w:style w:type="character" w:customStyle="1" w:styleId="1d">
    <w:name w:val="Основной текст Знак1"/>
    <w:basedOn w:val="a6"/>
    <w:uiPriority w:val="99"/>
    <w:semiHidden/>
    <w:rsid w:val="00EC1DCD"/>
  </w:style>
  <w:style w:type="character" w:styleId="affc">
    <w:name w:val="Emphasis"/>
    <w:qFormat/>
    <w:rsid w:val="00EC1DCD"/>
    <w:rPr>
      <w:i/>
      <w:iCs/>
    </w:rPr>
  </w:style>
  <w:style w:type="character" w:customStyle="1" w:styleId="product-description--features-item-name2">
    <w:name w:val="product-description--features-item-name2"/>
    <w:rsid w:val="00EC1DCD"/>
    <w:rPr>
      <w:color w:val="333333"/>
    </w:rPr>
  </w:style>
  <w:style w:type="character" w:customStyle="1" w:styleId="product-description--features-item-value2">
    <w:name w:val="product-description--features-item-value2"/>
    <w:basedOn w:val="a6"/>
    <w:rsid w:val="00EC1DCD"/>
  </w:style>
  <w:style w:type="paragraph" w:styleId="affd">
    <w:name w:val="caption"/>
    <w:basedOn w:val="a5"/>
    <w:next w:val="a5"/>
    <w:unhideWhenUsed/>
    <w:qFormat/>
    <w:rsid w:val="00EC1DCD"/>
    <w:pPr>
      <w:spacing w:after="200"/>
      <w:jc w:val="both"/>
    </w:pPr>
    <w:rPr>
      <w:rFonts w:ascii="Times New Roman" w:hAnsi="Times New Roman" w:cs="Times New Roman"/>
      <w:b/>
      <w:bCs/>
      <w:color w:val="4F81BD"/>
      <w:sz w:val="18"/>
      <w:szCs w:val="18"/>
    </w:rPr>
  </w:style>
  <w:style w:type="numbering" w:customStyle="1" w:styleId="110">
    <w:name w:val="Нет списка11"/>
    <w:next w:val="a8"/>
    <w:uiPriority w:val="99"/>
    <w:semiHidden/>
    <w:unhideWhenUsed/>
    <w:rsid w:val="00EC1DCD"/>
  </w:style>
  <w:style w:type="numbering" w:customStyle="1" w:styleId="a2">
    <w:name w:val="НЦРТ Положение"/>
    <w:uiPriority w:val="99"/>
    <w:rsid w:val="00EC1DCD"/>
    <w:pPr>
      <w:numPr>
        <w:numId w:val="28"/>
      </w:numPr>
    </w:pPr>
  </w:style>
  <w:style w:type="character" w:customStyle="1" w:styleId="affe">
    <w:name w:val="Основной текст_"/>
    <w:link w:val="44"/>
    <w:rsid w:val="00EC1DCD"/>
    <w:rPr>
      <w:rFonts w:ascii="Times New Roman" w:hAnsi="Times New Roman" w:cs="Times New Roman"/>
      <w:sz w:val="27"/>
      <w:szCs w:val="27"/>
      <w:shd w:val="clear" w:color="auto" w:fill="FFFFFF"/>
    </w:rPr>
  </w:style>
  <w:style w:type="paragraph" w:customStyle="1" w:styleId="44">
    <w:name w:val="Основной текст4"/>
    <w:basedOn w:val="a5"/>
    <w:link w:val="affe"/>
    <w:rsid w:val="00EC1DCD"/>
    <w:pPr>
      <w:shd w:val="clear" w:color="auto" w:fill="FFFFFF"/>
      <w:spacing w:line="384" w:lineRule="exact"/>
      <w:ind w:hanging="560"/>
    </w:pPr>
    <w:rPr>
      <w:rFonts w:ascii="Times New Roman" w:hAnsi="Times New Roman" w:cs="Times New Roman"/>
      <w:sz w:val="27"/>
      <w:szCs w:val="27"/>
    </w:rPr>
  </w:style>
  <w:style w:type="paragraph" w:customStyle="1" w:styleId="a4">
    <w:name w:val="Глава"/>
    <w:basedOn w:val="a5"/>
    <w:rsid w:val="00EC1DCD"/>
    <w:pPr>
      <w:pageBreakBefore/>
      <w:numPr>
        <w:numId w:val="27"/>
      </w:numPr>
      <w:suppressAutoHyphens/>
      <w:spacing w:before="720" w:after="240"/>
      <w:ind w:left="0"/>
      <w:jc w:val="center"/>
      <w:outlineLvl w:val="0"/>
    </w:pPr>
    <w:rPr>
      <w:rFonts w:ascii="Times New Roman" w:hAnsi="Times New Roman" w:cs="Arial"/>
      <w:b/>
      <w:caps/>
      <w:sz w:val="40"/>
      <w:szCs w:val="48"/>
    </w:rPr>
  </w:style>
  <w:style w:type="paragraph" w:customStyle="1" w:styleId="-4">
    <w:name w:val="Пункт-4"/>
    <w:basedOn w:val="a5"/>
    <w:link w:val="-41"/>
    <w:rsid w:val="00EC1DCD"/>
    <w:pPr>
      <w:tabs>
        <w:tab w:val="num" w:pos="1701"/>
      </w:tabs>
      <w:ind w:firstLine="567"/>
      <w:jc w:val="both"/>
    </w:pPr>
    <w:rPr>
      <w:rFonts w:ascii="Times New Roman" w:hAnsi="Times New Roman" w:cs="Times New Roman"/>
      <w:sz w:val="28"/>
      <w:szCs w:val="24"/>
    </w:rPr>
  </w:style>
  <w:style w:type="paragraph" w:customStyle="1" w:styleId="-5">
    <w:name w:val="Пункт-5"/>
    <w:basedOn w:val="a5"/>
    <w:rsid w:val="00EC1DCD"/>
    <w:pPr>
      <w:tabs>
        <w:tab w:val="num" w:pos="1701"/>
      </w:tabs>
      <w:ind w:firstLine="567"/>
      <w:jc w:val="both"/>
    </w:pPr>
    <w:rPr>
      <w:rFonts w:ascii="Times New Roman" w:hAnsi="Times New Roman" w:cs="Times New Roman"/>
      <w:sz w:val="28"/>
      <w:szCs w:val="24"/>
    </w:rPr>
  </w:style>
  <w:style w:type="paragraph" w:customStyle="1" w:styleId="-6">
    <w:name w:val="Пункт-6"/>
    <w:basedOn w:val="a5"/>
    <w:rsid w:val="00EC1DCD"/>
    <w:pPr>
      <w:tabs>
        <w:tab w:val="num" w:pos="1701"/>
      </w:tabs>
      <w:ind w:firstLine="567"/>
      <w:jc w:val="both"/>
    </w:pPr>
    <w:rPr>
      <w:rFonts w:ascii="Times New Roman" w:hAnsi="Times New Roman" w:cs="Times New Roman"/>
      <w:sz w:val="28"/>
      <w:szCs w:val="24"/>
    </w:rPr>
  </w:style>
  <w:style w:type="paragraph" w:customStyle="1" w:styleId="-7">
    <w:name w:val="Пункт-7"/>
    <w:basedOn w:val="a5"/>
    <w:rsid w:val="00EC1DCD"/>
    <w:pPr>
      <w:tabs>
        <w:tab w:val="num" w:pos="1701"/>
      </w:tabs>
      <w:ind w:firstLine="567"/>
      <w:jc w:val="both"/>
    </w:pPr>
    <w:rPr>
      <w:rFonts w:ascii="Times New Roman" w:hAnsi="Times New Roman" w:cs="Times New Roman"/>
      <w:sz w:val="28"/>
      <w:szCs w:val="24"/>
    </w:rPr>
  </w:style>
  <w:style w:type="paragraph" w:customStyle="1" w:styleId="ConsPlusNormal">
    <w:name w:val="ConsPlusNormal"/>
    <w:rsid w:val="00EC1DCD"/>
    <w:pPr>
      <w:widowControl w:val="0"/>
      <w:autoSpaceDE w:val="0"/>
      <w:autoSpaceDN w:val="0"/>
      <w:adjustRightInd w:val="0"/>
      <w:ind w:firstLine="720"/>
    </w:pPr>
    <w:rPr>
      <w:rFonts w:ascii="Arial" w:hAnsi="Arial" w:cs="Arial"/>
    </w:rPr>
  </w:style>
  <w:style w:type="paragraph" w:customStyle="1" w:styleId="32">
    <w:name w:val="Пункт_3"/>
    <w:basedOn w:val="a5"/>
    <w:rsid w:val="00EC1DCD"/>
    <w:pPr>
      <w:spacing w:line="360" w:lineRule="auto"/>
      <w:jc w:val="both"/>
    </w:pPr>
    <w:rPr>
      <w:rFonts w:ascii="Times New Roman" w:hAnsi="Times New Roman" w:cs="Times New Roman"/>
      <w:snapToGrid w:val="0"/>
      <w:sz w:val="28"/>
    </w:rPr>
  </w:style>
  <w:style w:type="paragraph" w:customStyle="1" w:styleId="45">
    <w:name w:val="Пункт_4"/>
    <w:basedOn w:val="32"/>
    <w:rsid w:val="00EC1DCD"/>
    <w:pPr>
      <w:tabs>
        <w:tab w:val="num" w:pos="1134"/>
      </w:tabs>
      <w:ind w:left="1134" w:hanging="1134"/>
    </w:pPr>
    <w:rPr>
      <w:snapToGrid/>
    </w:rPr>
  </w:style>
  <w:style w:type="paragraph" w:customStyle="1" w:styleId="5ABCD">
    <w:name w:val="Пункт_5_ABCD"/>
    <w:basedOn w:val="a5"/>
    <w:rsid w:val="00EC1DCD"/>
    <w:pPr>
      <w:tabs>
        <w:tab w:val="num" w:pos="1701"/>
      </w:tabs>
      <w:spacing w:line="360" w:lineRule="auto"/>
      <w:ind w:left="1701" w:hanging="567"/>
      <w:jc w:val="both"/>
    </w:pPr>
    <w:rPr>
      <w:rFonts w:ascii="Times New Roman" w:hAnsi="Times New Roman" w:cs="Times New Roman"/>
      <w:snapToGrid w:val="0"/>
      <w:sz w:val="28"/>
    </w:rPr>
  </w:style>
  <w:style w:type="character" w:customStyle="1" w:styleId="afff">
    <w:name w:val="Основной текст + Полужирный"/>
    <w:rsid w:val="00EC1DC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ff0">
    <w:name w:val="Основной текст + Курсив"/>
    <w:rsid w:val="00EC1DC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e">
    <w:name w:val="Основной текст1"/>
    <w:rsid w:val="00EC1DC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table" w:customStyle="1" w:styleId="28">
    <w:name w:val="Сетка таблицы2"/>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EC1DCD"/>
  </w:style>
  <w:style w:type="character" w:customStyle="1" w:styleId="1f">
    <w:name w:val="Заголовок №1_"/>
    <w:link w:val="1f0"/>
    <w:rsid w:val="00EC1DCD"/>
    <w:rPr>
      <w:rFonts w:ascii="Times New Roman" w:hAnsi="Times New Roman" w:cs="Times New Roman"/>
      <w:sz w:val="39"/>
      <w:szCs w:val="39"/>
      <w:shd w:val="clear" w:color="auto" w:fill="FFFFFF"/>
    </w:rPr>
  </w:style>
  <w:style w:type="paragraph" w:customStyle="1" w:styleId="1f0">
    <w:name w:val="Заголовок №1"/>
    <w:basedOn w:val="a5"/>
    <w:link w:val="1f"/>
    <w:rsid w:val="00EC1DCD"/>
    <w:pPr>
      <w:shd w:val="clear" w:color="auto" w:fill="FFFFFF"/>
      <w:spacing w:after="780" w:line="0" w:lineRule="atLeast"/>
      <w:outlineLvl w:val="0"/>
    </w:pPr>
    <w:rPr>
      <w:rFonts w:ascii="Times New Roman" w:hAnsi="Times New Roman" w:cs="Times New Roman"/>
      <w:sz w:val="39"/>
      <w:szCs w:val="39"/>
    </w:rPr>
  </w:style>
  <w:style w:type="paragraph" w:customStyle="1" w:styleId="afff1">
    <w:name w:val="Пункт_б/н"/>
    <w:basedOn w:val="a5"/>
    <w:rsid w:val="00EC1DCD"/>
    <w:pPr>
      <w:spacing w:line="360" w:lineRule="auto"/>
      <w:ind w:left="1134"/>
      <w:jc w:val="both"/>
    </w:pPr>
    <w:rPr>
      <w:rFonts w:ascii="Times New Roman" w:hAnsi="Times New Roman" w:cs="Times New Roman"/>
      <w:snapToGrid w:val="0"/>
      <w:sz w:val="28"/>
      <w:szCs w:val="28"/>
    </w:rPr>
  </w:style>
  <w:style w:type="paragraph" w:customStyle="1" w:styleId="afff2">
    <w:name w:val="Примечание"/>
    <w:basedOn w:val="a5"/>
    <w:link w:val="afff3"/>
    <w:rsid w:val="00EC1DCD"/>
    <w:pPr>
      <w:numPr>
        <w:ilvl w:val="1"/>
      </w:numPr>
      <w:spacing w:before="240" w:after="240"/>
      <w:ind w:left="1701" w:right="567"/>
      <w:jc w:val="both"/>
    </w:pPr>
    <w:rPr>
      <w:rFonts w:ascii="Times New Roman" w:hAnsi="Times New Roman" w:cs="Times New Roman"/>
      <w:snapToGrid w:val="0"/>
      <w:spacing w:val="20"/>
      <w:sz w:val="24"/>
    </w:rPr>
  </w:style>
  <w:style w:type="character" w:customStyle="1" w:styleId="afff3">
    <w:name w:val="Примечание Знак"/>
    <w:link w:val="afff2"/>
    <w:rsid w:val="00EC1DCD"/>
    <w:rPr>
      <w:rFonts w:ascii="Times New Roman" w:hAnsi="Times New Roman" w:cs="Times New Roman"/>
      <w:snapToGrid w:val="0"/>
      <w:spacing w:val="20"/>
      <w:sz w:val="24"/>
    </w:rPr>
  </w:style>
  <w:style w:type="paragraph" w:customStyle="1" w:styleId="afff4">
    <w:name w:val="Пункт Знак"/>
    <w:basedOn w:val="a5"/>
    <w:rsid w:val="00EC1DCD"/>
    <w:pPr>
      <w:tabs>
        <w:tab w:val="left" w:pos="851"/>
        <w:tab w:val="left" w:pos="1134"/>
        <w:tab w:val="num" w:pos="1844"/>
      </w:tabs>
      <w:spacing w:line="360" w:lineRule="auto"/>
      <w:ind w:left="1844" w:hanging="567"/>
      <w:jc w:val="both"/>
    </w:pPr>
    <w:rPr>
      <w:rFonts w:ascii="Times New Roman" w:hAnsi="Times New Roman" w:cs="Times New Roman"/>
      <w:b/>
      <w:snapToGrid w:val="0"/>
      <w:sz w:val="28"/>
    </w:rPr>
  </w:style>
  <w:style w:type="paragraph" w:customStyle="1" w:styleId="afff5">
    <w:name w:val="Подпункт"/>
    <w:basedOn w:val="afff4"/>
    <w:rsid w:val="00EC1DCD"/>
    <w:pPr>
      <w:tabs>
        <w:tab w:val="clear" w:pos="1134"/>
        <w:tab w:val="clear" w:pos="1844"/>
        <w:tab w:val="num" w:pos="993"/>
      </w:tabs>
      <w:ind w:left="993" w:hanging="851"/>
    </w:pPr>
  </w:style>
  <w:style w:type="paragraph" w:customStyle="1" w:styleId="afff6">
    <w:name w:val="Подподпункт"/>
    <w:basedOn w:val="afff5"/>
    <w:link w:val="afff7"/>
    <w:rsid w:val="00EC1DCD"/>
    <w:pPr>
      <w:tabs>
        <w:tab w:val="clear" w:pos="993"/>
        <w:tab w:val="left" w:pos="1134"/>
        <w:tab w:val="left" w:pos="1418"/>
        <w:tab w:val="num" w:pos="2127"/>
      </w:tabs>
      <w:ind w:left="2127" w:hanging="567"/>
    </w:pPr>
    <w:rPr>
      <w:snapToGrid/>
    </w:rPr>
  </w:style>
  <w:style w:type="paragraph" w:customStyle="1" w:styleId="afff8">
    <w:name w:val="Подподподпункт"/>
    <w:basedOn w:val="a5"/>
    <w:rsid w:val="00EC1DCD"/>
    <w:pPr>
      <w:tabs>
        <w:tab w:val="left" w:pos="1134"/>
        <w:tab w:val="left" w:pos="1701"/>
      </w:tabs>
      <w:spacing w:line="360" w:lineRule="auto"/>
      <w:ind w:left="1718" w:hanging="1008"/>
      <w:jc w:val="both"/>
    </w:pPr>
    <w:rPr>
      <w:rFonts w:ascii="Times New Roman" w:hAnsi="Times New Roman" w:cs="Times New Roman"/>
      <w:snapToGrid w:val="0"/>
      <w:sz w:val="28"/>
    </w:rPr>
  </w:style>
  <w:style w:type="paragraph" w:customStyle="1" w:styleId="1f1">
    <w:name w:val="Пункт1"/>
    <w:basedOn w:val="a5"/>
    <w:rsid w:val="00EC1DCD"/>
    <w:pPr>
      <w:tabs>
        <w:tab w:val="num" w:pos="567"/>
      </w:tabs>
      <w:spacing w:before="240" w:line="360" w:lineRule="auto"/>
      <w:ind w:left="567" w:hanging="279"/>
      <w:jc w:val="center"/>
    </w:pPr>
    <w:rPr>
      <w:rFonts w:ascii="Arial" w:hAnsi="Arial" w:cs="Times New Roman"/>
      <w:b/>
      <w:snapToGrid w:val="0"/>
      <w:sz w:val="28"/>
      <w:szCs w:val="28"/>
    </w:rPr>
  </w:style>
  <w:style w:type="paragraph" w:customStyle="1" w:styleId="afff9">
    <w:name w:val="Пункт"/>
    <w:basedOn w:val="af1"/>
    <w:link w:val="1f2"/>
    <w:rsid w:val="00EC1DCD"/>
    <w:pPr>
      <w:spacing w:after="0" w:line="360" w:lineRule="auto"/>
      <w:ind w:left="2268" w:hanging="283"/>
    </w:pPr>
    <w:rPr>
      <w:sz w:val="28"/>
    </w:rPr>
  </w:style>
  <w:style w:type="character" w:customStyle="1" w:styleId="afffa">
    <w:name w:val="Колонтитул_"/>
    <w:link w:val="afffb"/>
    <w:rsid w:val="00EC1DCD"/>
    <w:rPr>
      <w:rFonts w:ascii="Times New Roman" w:hAnsi="Times New Roman" w:cs="Times New Roman"/>
      <w:shd w:val="clear" w:color="auto" w:fill="FFFFFF"/>
    </w:rPr>
  </w:style>
  <w:style w:type="paragraph" w:customStyle="1" w:styleId="afffb">
    <w:name w:val="Колонтитул"/>
    <w:basedOn w:val="a5"/>
    <w:link w:val="afffa"/>
    <w:rsid w:val="00EC1DCD"/>
    <w:pPr>
      <w:shd w:val="clear" w:color="auto" w:fill="FFFFFF"/>
    </w:pPr>
    <w:rPr>
      <w:rFonts w:ascii="Times New Roman" w:hAnsi="Times New Roman" w:cs="Times New Roman"/>
    </w:rPr>
  </w:style>
  <w:style w:type="paragraph" w:styleId="afffc">
    <w:name w:val="List Bullet"/>
    <w:basedOn w:val="a5"/>
    <w:autoRedefine/>
    <w:rsid w:val="00EC1DCD"/>
    <w:pPr>
      <w:widowControl w:val="0"/>
      <w:tabs>
        <w:tab w:val="num" w:pos="405"/>
        <w:tab w:val="num" w:pos="644"/>
      </w:tabs>
      <w:autoSpaceDE w:val="0"/>
      <w:autoSpaceDN w:val="0"/>
      <w:adjustRightInd w:val="0"/>
      <w:spacing w:before="120" w:line="288" w:lineRule="auto"/>
      <w:ind w:left="360" w:firstLine="567"/>
      <w:jc w:val="both"/>
      <w:textAlignment w:val="baseline"/>
    </w:pPr>
    <w:rPr>
      <w:rFonts w:ascii="Times New Roman" w:hAnsi="Times New Roman" w:cs="Times New Roman"/>
      <w:sz w:val="28"/>
      <w:szCs w:val="28"/>
    </w:rPr>
  </w:style>
  <w:style w:type="character" w:customStyle="1" w:styleId="afffd">
    <w:name w:val="Сноска_"/>
    <w:link w:val="afffe"/>
    <w:rsid w:val="00EC1DCD"/>
    <w:rPr>
      <w:rFonts w:ascii="Times New Roman" w:hAnsi="Times New Roman" w:cs="Times New Roman"/>
      <w:sz w:val="18"/>
      <w:szCs w:val="18"/>
      <w:shd w:val="clear" w:color="auto" w:fill="FFFFFF"/>
    </w:rPr>
  </w:style>
  <w:style w:type="paragraph" w:customStyle="1" w:styleId="afffe">
    <w:name w:val="Сноска"/>
    <w:basedOn w:val="a5"/>
    <w:link w:val="afffd"/>
    <w:rsid w:val="00EC1DCD"/>
    <w:pPr>
      <w:shd w:val="clear" w:color="auto" w:fill="FFFFFF"/>
      <w:spacing w:line="206" w:lineRule="exact"/>
      <w:jc w:val="both"/>
    </w:pPr>
    <w:rPr>
      <w:rFonts w:ascii="Times New Roman" w:hAnsi="Times New Roman" w:cs="Times New Roman"/>
      <w:sz w:val="18"/>
      <w:szCs w:val="18"/>
    </w:rPr>
  </w:style>
  <w:style w:type="paragraph" w:customStyle="1" w:styleId="u">
    <w:name w:val="u"/>
    <w:basedOn w:val="a5"/>
    <w:rsid w:val="00EC1DCD"/>
    <w:pPr>
      <w:spacing w:before="100" w:beforeAutospacing="1" w:after="100" w:afterAutospacing="1"/>
    </w:pPr>
    <w:rPr>
      <w:rFonts w:ascii="Times New Roman" w:hAnsi="Times New Roman" w:cs="Times New Roman"/>
      <w:sz w:val="24"/>
      <w:szCs w:val="24"/>
    </w:rPr>
  </w:style>
  <w:style w:type="character" w:customStyle="1" w:styleId="33">
    <w:name w:val="Основной текст3"/>
    <w:rsid w:val="00EC1DC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9">
    <w:name w:val="Заголовок №2_"/>
    <w:link w:val="2a"/>
    <w:rsid w:val="00EC1DCD"/>
    <w:rPr>
      <w:rFonts w:ascii="Times New Roman" w:hAnsi="Times New Roman" w:cs="Times New Roman"/>
      <w:sz w:val="27"/>
      <w:szCs w:val="27"/>
      <w:shd w:val="clear" w:color="auto" w:fill="FFFFFF"/>
    </w:rPr>
  </w:style>
  <w:style w:type="paragraph" w:customStyle="1" w:styleId="2a">
    <w:name w:val="Заголовок №2"/>
    <w:basedOn w:val="a5"/>
    <w:link w:val="29"/>
    <w:rsid w:val="00EC1DCD"/>
    <w:pPr>
      <w:shd w:val="clear" w:color="auto" w:fill="FFFFFF"/>
      <w:spacing w:before="2460" w:after="4380" w:line="0" w:lineRule="atLeast"/>
      <w:outlineLvl w:val="1"/>
    </w:pPr>
    <w:rPr>
      <w:rFonts w:ascii="Times New Roman" w:hAnsi="Times New Roman" w:cs="Times New Roman"/>
      <w:sz w:val="27"/>
      <w:szCs w:val="27"/>
    </w:rPr>
  </w:style>
  <w:style w:type="character" w:customStyle="1" w:styleId="95pt">
    <w:name w:val="Колонтитул + 9;5 pt;Курсив"/>
    <w:rsid w:val="00EC1DCD"/>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rsid w:val="00EC1DCD"/>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b">
    <w:name w:val="Пункт_2"/>
    <w:basedOn w:val="a5"/>
    <w:rsid w:val="00EC1DCD"/>
    <w:pPr>
      <w:tabs>
        <w:tab w:val="num" w:pos="1134"/>
      </w:tabs>
      <w:spacing w:line="360" w:lineRule="auto"/>
      <w:ind w:left="1134" w:hanging="1133"/>
      <w:jc w:val="both"/>
    </w:pPr>
    <w:rPr>
      <w:rFonts w:ascii="Times New Roman" w:hAnsi="Times New Roman" w:cs="Times New Roman"/>
      <w:snapToGrid w:val="0"/>
      <w:sz w:val="28"/>
    </w:rPr>
  </w:style>
  <w:style w:type="paragraph" w:customStyle="1" w:styleId="1f3">
    <w:name w:val="Пункт_1"/>
    <w:basedOn w:val="a5"/>
    <w:rsid w:val="00EC1DCD"/>
    <w:pPr>
      <w:keepNext/>
      <w:tabs>
        <w:tab w:val="num" w:pos="568"/>
      </w:tabs>
      <w:spacing w:before="480" w:after="240"/>
      <w:ind w:left="567" w:hanging="567"/>
      <w:jc w:val="center"/>
      <w:outlineLvl w:val="0"/>
    </w:pPr>
    <w:rPr>
      <w:rFonts w:ascii="Arial" w:hAnsi="Arial" w:cs="Times New Roman"/>
      <w:b/>
      <w:snapToGrid w:val="0"/>
      <w:sz w:val="32"/>
      <w:szCs w:val="28"/>
    </w:rPr>
  </w:style>
  <w:style w:type="numbering" w:customStyle="1" w:styleId="111">
    <w:name w:val="Нет списка111"/>
    <w:next w:val="a8"/>
    <w:uiPriority w:val="99"/>
    <w:semiHidden/>
    <w:unhideWhenUsed/>
    <w:rsid w:val="00EC1DCD"/>
  </w:style>
  <w:style w:type="table" w:customStyle="1" w:styleId="112">
    <w:name w:val="Сетка таблицы11"/>
    <w:basedOn w:val="a7"/>
    <w:next w:val="ac"/>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c">
    <w:name w:val="Body Text 2"/>
    <w:basedOn w:val="a5"/>
    <w:link w:val="2d"/>
    <w:unhideWhenUsed/>
    <w:rsid w:val="00EC1DCD"/>
    <w:pPr>
      <w:spacing w:after="120" w:line="480" w:lineRule="auto"/>
    </w:pPr>
    <w:rPr>
      <w:rFonts w:ascii="Proxima Nova ExCn Rg" w:eastAsia="Calibri" w:hAnsi="Proxima Nova ExCn Rg" w:cs="Times New Roman"/>
      <w:sz w:val="28"/>
      <w:szCs w:val="28"/>
      <w:lang w:eastAsia="en-US"/>
    </w:rPr>
  </w:style>
  <w:style w:type="character" w:customStyle="1" w:styleId="2d">
    <w:name w:val="Основной текст 2 Знак"/>
    <w:basedOn w:val="a6"/>
    <w:link w:val="2c"/>
    <w:rsid w:val="00EC1DCD"/>
    <w:rPr>
      <w:rFonts w:ascii="Proxima Nova ExCn Rg" w:eastAsia="Calibri" w:hAnsi="Proxima Nova ExCn Rg" w:cs="Times New Roman"/>
      <w:sz w:val="28"/>
      <w:szCs w:val="28"/>
      <w:lang w:eastAsia="en-US"/>
    </w:rPr>
  </w:style>
  <w:style w:type="paragraph" w:customStyle="1" w:styleId="stzag1">
    <w:name w:val="st_zag1"/>
    <w:basedOn w:val="a5"/>
    <w:next w:val="a5"/>
    <w:rsid w:val="00EC1DCD"/>
    <w:pPr>
      <w:numPr>
        <w:numId w:val="29"/>
      </w:numPr>
      <w:spacing w:line="360" w:lineRule="auto"/>
      <w:jc w:val="center"/>
    </w:pPr>
    <w:rPr>
      <w:rFonts w:ascii="Arial" w:hAnsi="Arial" w:cs="Times New Roman"/>
      <w:b/>
      <w:snapToGrid w:val="0"/>
      <w:sz w:val="36"/>
      <w:szCs w:val="28"/>
    </w:rPr>
  </w:style>
  <w:style w:type="paragraph" w:customStyle="1" w:styleId="sttext12">
    <w:name w:val="st_text12"/>
    <w:basedOn w:val="a5"/>
    <w:rsid w:val="00EC1DCD"/>
    <w:pPr>
      <w:numPr>
        <w:ilvl w:val="1"/>
        <w:numId w:val="29"/>
      </w:numPr>
      <w:spacing w:line="360" w:lineRule="auto"/>
      <w:jc w:val="both"/>
    </w:pPr>
    <w:rPr>
      <w:rFonts w:ascii="Times New Roman" w:hAnsi="Times New Roman" w:cs="Times New Roman"/>
      <w:snapToGrid w:val="0"/>
      <w:sz w:val="28"/>
      <w:szCs w:val="28"/>
    </w:rPr>
  </w:style>
  <w:style w:type="paragraph" w:customStyle="1" w:styleId="sttext123">
    <w:name w:val="st_text123"/>
    <w:basedOn w:val="a5"/>
    <w:rsid w:val="00EC1DCD"/>
    <w:pPr>
      <w:numPr>
        <w:ilvl w:val="2"/>
        <w:numId w:val="29"/>
      </w:numPr>
      <w:spacing w:line="360" w:lineRule="auto"/>
      <w:jc w:val="both"/>
    </w:pPr>
    <w:rPr>
      <w:rFonts w:ascii="Times New Roman" w:hAnsi="Times New Roman" w:cs="Times New Roman"/>
      <w:snapToGrid w:val="0"/>
      <w:sz w:val="28"/>
      <w:szCs w:val="28"/>
    </w:rPr>
  </w:style>
  <w:style w:type="paragraph" w:customStyle="1" w:styleId="sttext1234">
    <w:name w:val="st_text1234"/>
    <w:basedOn w:val="a5"/>
    <w:rsid w:val="00EC1DCD"/>
    <w:pPr>
      <w:numPr>
        <w:ilvl w:val="3"/>
        <w:numId w:val="29"/>
      </w:numPr>
      <w:spacing w:line="360" w:lineRule="auto"/>
      <w:jc w:val="both"/>
    </w:pPr>
    <w:rPr>
      <w:rFonts w:ascii="Times New Roman" w:hAnsi="Times New Roman" w:cs="Times New Roman"/>
      <w:snapToGrid w:val="0"/>
      <w:sz w:val="28"/>
      <w:szCs w:val="28"/>
    </w:rPr>
  </w:style>
  <w:style w:type="paragraph" w:customStyle="1" w:styleId="-31">
    <w:name w:val="Подзаголовок-3"/>
    <w:basedOn w:val="-3"/>
    <w:rsid w:val="00EC1DCD"/>
    <w:pPr>
      <w:keepNext/>
      <w:tabs>
        <w:tab w:val="left" w:pos="1701"/>
      </w:tabs>
      <w:suppressAutoHyphens/>
      <w:spacing w:before="240" w:after="120" w:line="240" w:lineRule="auto"/>
      <w:ind w:firstLine="0"/>
      <w:outlineLvl w:val="2"/>
    </w:pPr>
    <w:rPr>
      <w:rFonts w:ascii="Times New Roman" w:hAnsi="Times New Roman" w:cs="Times New Roman"/>
      <w:b/>
      <w:sz w:val="28"/>
      <w:szCs w:val="24"/>
    </w:rPr>
  </w:style>
  <w:style w:type="paragraph" w:customStyle="1" w:styleId="-40">
    <w:name w:val="Подзаголовок-4"/>
    <w:basedOn w:val="-4"/>
    <w:rsid w:val="00EC1DCD"/>
    <w:pPr>
      <w:keepNext/>
      <w:tabs>
        <w:tab w:val="clear" w:pos="1701"/>
      </w:tabs>
      <w:spacing w:before="240"/>
      <w:ind w:left="567" w:firstLine="0"/>
      <w:outlineLvl w:val="3"/>
    </w:pPr>
    <w:rPr>
      <w:b/>
      <w:i/>
    </w:rPr>
  </w:style>
  <w:style w:type="paragraph" w:styleId="HTML">
    <w:name w:val="HTML Address"/>
    <w:basedOn w:val="a5"/>
    <w:link w:val="HTML0"/>
    <w:rsid w:val="00EC1DCD"/>
    <w:pPr>
      <w:ind w:firstLine="567"/>
      <w:jc w:val="both"/>
    </w:pPr>
    <w:rPr>
      <w:rFonts w:ascii="Times New Roman" w:hAnsi="Times New Roman" w:cs="Times New Roman"/>
      <w:i/>
      <w:iCs/>
      <w:sz w:val="28"/>
      <w:szCs w:val="24"/>
    </w:rPr>
  </w:style>
  <w:style w:type="character" w:customStyle="1" w:styleId="HTML0">
    <w:name w:val="Адрес HTML Знак"/>
    <w:basedOn w:val="a6"/>
    <w:link w:val="HTML"/>
    <w:rsid w:val="00EC1DCD"/>
    <w:rPr>
      <w:rFonts w:ascii="Times New Roman" w:hAnsi="Times New Roman" w:cs="Times New Roman"/>
      <w:i/>
      <w:iCs/>
      <w:sz w:val="28"/>
      <w:szCs w:val="24"/>
    </w:rPr>
  </w:style>
  <w:style w:type="paragraph" w:styleId="2e">
    <w:name w:val="List Bullet 2"/>
    <w:basedOn w:val="a5"/>
    <w:autoRedefine/>
    <w:rsid w:val="00EC1DCD"/>
    <w:pPr>
      <w:widowControl w:val="0"/>
      <w:adjustRightInd w:val="0"/>
      <w:spacing w:before="120" w:line="360" w:lineRule="atLeast"/>
      <w:ind w:firstLine="567"/>
      <w:jc w:val="both"/>
      <w:textAlignment w:val="baseline"/>
    </w:pPr>
    <w:rPr>
      <w:rFonts w:ascii="Times New Roman" w:hAnsi="Times New Roman" w:cs="Times New Roman"/>
      <w:sz w:val="28"/>
    </w:rPr>
  </w:style>
  <w:style w:type="paragraph" w:styleId="34">
    <w:name w:val="List Bullet 3"/>
    <w:basedOn w:val="a5"/>
    <w:autoRedefine/>
    <w:rsid w:val="00EC1DCD"/>
    <w:pPr>
      <w:widowControl w:val="0"/>
      <w:tabs>
        <w:tab w:val="num" w:pos="0"/>
        <w:tab w:val="num" w:pos="1080"/>
      </w:tabs>
      <w:adjustRightInd w:val="0"/>
      <w:spacing w:before="120" w:line="288" w:lineRule="auto"/>
      <w:ind w:firstLine="720"/>
      <w:jc w:val="both"/>
      <w:textAlignment w:val="baseline"/>
    </w:pPr>
    <w:rPr>
      <w:rFonts w:ascii="Times New Roman" w:hAnsi="Times New Roman" w:cs="Times New Roman"/>
      <w:i/>
      <w:iCs/>
      <w:sz w:val="28"/>
      <w:szCs w:val="24"/>
    </w:rPr>
  </w:style>
  <w:style w:type="paragraph" w:styleId="af8">
    <w:name w:val="Title"/>
    <w:basedOn w:val="a5"/>
    <w:link w:val="af7"/>
    <w:qFormat/>
    <w:rsid w:val="00EC1DCD"/>
    <w:pPr>
      <w:keepNext/>
      <w:spacing w:before="240" w:after="120"/>
      <w:ind w:firstLine="567"/>
      <w:jc w:val="both"/>
    </w:pPr>
    <w:rPr>
      <w:b/>
    </w:rPr>
  </w:style>
  <w:style w:type="character" w:customStyle="1" w:styleId="1f4">
    <w:name w:val="Название Знак1"/>
    <w:basedOn w:val="a6"/>
    <w:uiPriority w:val="10"/>
    <w:rsid w:val="00EC1DCD"/>
    <w:rPr>
      <w:rFonts w:asciiTheme="majorHAnsi" w:eastAsiaTheme="majorEastAsia" w:hAnsiTheme="majorHAnsi" w:cstheme="majorBidi"/>
      <w:spacing w:val="-10"/>
      <w:kern w:val="28"/>
      <w:sz w:val="56"/>
      <w:szCs w:val="56"/>
    </w:rPr>
  </w:style>
  <w:style w:type="character" w:styleId="affff">
    <w:name w:val="page number"/>
    <w:rsid w:val="00EC1DCD"/>
    <w:rPr>
      <w:rFonts w:ascii="Times New Roman" w:hAnsi="Times New Roman" w:cs="Times New Roman"/>
      <w:sz w:val="20"/>
      <w:szCs w:val="20"/>
    </w:rPr>
  </w:style>
  <w:style w:type="paragraph" w:styleId="2f">
    <w:name w:val="List Number 2"/>
    <w:basedOn w:val="a5"/>
    <w:rsid w:val="00EC1DCD"/>
    <w:pPr>
      <w:spacing w:before="60"/>
      <w:ind w:firstLine="567"/>
      <w:jc w:val="both"/>
      <w:outlineLvl w:val="1"/>
    </w:pPr>
    <w:rPr>
      <w:rFonts w:ascii="Times New Roman" w:hAnsi="Times New Roman" w:cs="Times New Roman"/>
      <w:kern w:val="20"/>
      <w:sz w:val="28"/>
    </w:rPr>
  </w:style>
  <w:style w:type="paragraph" w:styleId="2f0">
    <w:name w:val="toc 2"/>
    <w:basedOn w:val="a5"/>
    <w:next w:val="a5"/>
    <w:autoRedefine/>
    <w:uiPriority w:val="39"/>
    <w:rsid w:val="00EC1DCD"/>
    <w:pPr>
      <w:spacing w:before="120"/>
      <w:jc w:val="both"/>
    </w:pPr>
    <w:rPr>
      <w:rFonts w:ascii="Proxima Nova ExCn Rg" w:hAnsi="Proxima Nova ExCn Rg" w:cs="Times New Roman"/>
      <w:noProof/>
      <w:sz w:val="28"/>
    </w:rPr>
  </w:style>
  <w:style w:type="paragraph" w:styleId="35">
    <w:name w:val="toc 3"/>
    <w:basedOn w:val="a5"/>
    <w:next w:val="a5"/>
    <w:autoRedefine/>
    <w:uiPriority w:val="39"/>
    <w:rsid w:val="00EC1DCD"/>
    <w:pPr>
      <w:tabs>
        <w:tab w:val="left" w:pos="1120"/>
        <w:tab w:val="right" w:leader="dot" w:pos="9771"/>
      </w:tabs>
      <w:ind w:left="1134" w:hanging="1134"/>
      <w:jc w:val="both"/>
    </w:pPr>
    <w:rPr>
      <w:rFonts w:ascii="Proxima Nova ExCn Rg" w:hAnsi="Proxima Nova ExCn Rg" w:cs="Times New Roman"/>
      <w:noProof/>
      <w:sz w:val="28"/>
      <w:szCs w:val="28"/>
    </w:rPr>
  </w:style>
  <w:style w:type="paragraph" w:styleId="62">
    <w:name w:val="toc 6"/>
    <w:basedOn w:val="a5"/>
    <w:next w:val="a5"/>
    <w:autoRedefine/>
    <w:rsid w:val="00EC1DCD"/>
    <w:pPr>
      <w:spacing w:line="288" w:lineRule="auto"/>
      <w:ind w:left="1400" w:firstLine="567"/>
      <w:jc w:val="both"/>
    </w:pPr>
    <w:rPr>
      <w:rFonts w:ascii="Times New Roman" w:hAnsi="Times New Roman" w:cs="Times New Roman"/>
      <w:sz w:val="18"/>
      <w:szCs w:val="18"/>
    </w:rPr>
  </w:style>
  <w:style w:type="paragraph" w:styleId="36">
    <w:name w:val="Body Text 3"/>
    <w:basedOn w:val="a5"/>
    <w:link w:val="37"/>
    <w:rsid w:val="00EC1DCD"/>
    <w:pPr>
      <w:tabs>
        <w:tab w:val="num" w:pos="720"/>
      </w:tabs>
      <w:spacing w:after="120" w:line="288" w:lineRule="auto"/>
      <w:ind w:left="720" w:hanging="720"/>
      <w:jc w:val="both"/>
    </w:pPr>
    <w:rPr>
      <w:rFonts w:ascii="Times New Roman" w:hAnsi="Times New Roman" w:cs="Times New Roman"/>
      <w:sz w:val="16"/>
      <w:szCs w:val="16"/>
    </w:rPr>
  </w:style>
  <w:style w:type="character" w:customStyle="1" w:styleId="37">
    <w:name w:val="Основной текст 3 Знак"/>
    <w:basedOn w:val="a6"/>
    <w:link w:val="36"/>
    <w:rsid w:val="00EC1DCD"/>
    <w:rPr>
      <w:rFonts w:ascii="Times New Roman" w:hAnsi="Times New Roman" w:cs="Times New Roman"/>
      <w:sz w:val="16"/>
      <w:szCs w:val="16"/>
    </w:rPr>
  </w:style>
  <w:style w:type="paragraph" w:styleId="affff0">
    <w:name w:val="Body Text Indent"/>
    <w:basedOn w:val="a5"/>
    <w:link w:val="affff1"/>
    <w:rsid w:val="00EC1DCD"/>
    <w:pPr>
      <w:autoSpaceDE w:val="0"/>
      <w:autoSpaceDN w:val="0"/>
      <w:adjustRightInd w:val="0"/>
      <w:spacing w:line="288" w:lineRule="auto"/>
      <w:ind w:firstLine="485"/>
      <w:jc w:val="both"/>
    </w:pPr>
    <w:rPr>
      <w:rFonts w:ascii="Times New Roman" w:hAnsi="Times New Roman" w:cs="Times New Roman"/>
      <w:i/>
      <w:iCs/>
      <w:color w:val="000000"/>
      <w:sz w:val="28"/>
      <w:szCs w:val="28"/>
    </w:rPr>
  </w:style>
  <w:style w:type="character" w:customStyle="1" w:styleId="affff1">
    <w:name w:val="Основной текст с отступом Знак"/>
    <w:basedOn w:val="a6"/>
    <w:link w:val="affff0"/>
    <w:rsid w:val="00EC1DCD"/>
    <w:rPr>
      <w:rFonts w:ascii="Times New Roman" w:hAnsi="Times New Roman" w:cs="Times New Roman"/>
      <w:i/>
      <w:iCs/>
      <w:color w:val="000000"/>
      <w:sz w:val="28"/>
      <w:szCs w:val="28"/>
    </w:rPr>
  </w:style>
  <w:style w:type="paragraph" w:styleId="38">
    <w:name w:val="Body Text Indent 3"/>
    <w:basedOn w:val="a5"/>
    <w:link w:val="39"/>
    <w:rsid w:val="00EC1DCD"/>
    <w:pPr>
      <w:ind w:firstLine="567"/>
      <w:jc w:val="both"/>
    </w:pPr>
    <w:rPr>
      <w:rFonts w:ascii="Times New Roman" w:hAnsi="Times New Roman" w:cs="Times New Roman"/>
      <w:b/>
      <w:bCs/>
      <w:sz w:val="26"/>
      <w:szCs w:val="26"/>
      <w:lang w:eastAsia="en-US"/>
    </w:rPr>
  </w:style>
  <w:style w:type="character" w:customStyle="1" w:styleId="39">
    <w:name w:val="Основной текст с отступом 3 Знак"/>
    <w:basedOn w:val="a6"/>
    <w:link w:val="38"/>
    <w:rsid w:val="00EC1DCD"/>
    <w:rPr>
      <w:rFonts w:ascii="Times New Roman" w:hAnsi="Times New Roman" w:cs="Times New Roman"/>
      <w:b/>
      <w:bCs/>
      <w:sz w:val="26"/>
      <w:szCs w:val="26"/>
      <w:lang w:eastAsia="en-US"/>
    </w:rPr>
  </w:style>
  <w:style w:type="paragraph" w:customStyle="1" w:styleId="-42">
    <w:name w:val="пункт-4"/>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50">
    <w:name w:val="пункт-5"/>
    <w:basedOn w:val="a5"/>
    <w:link w:val="-51"/>
    <w:rsid w:val="00EC1DCD"/>
    <w:pPr>
      <w:tabs>
        <w:tab w:val="num" w:pos="1701"/>
      </w:tabs>
      <w:spacing w:line="288" w:lineRule="auto"/>
      <w:ind w:firstLine="567"/>
      <w:jc w:val="both"/>
    </w:pPr>
    <w:rPr>
      <w:rFonts w:ascii="Times New Roman" w:hAnsi="Times New Roman" w:cs="Times New Roman"/>
      <w:sz w:val="28"/>
      <w:szCs w:val="28"/>
    </w:rPr>
  </w:style>
  <w:style w:type="character" w:customStyle="1" w:styleId="-51">
    <w:name w:val="пункт-5 Знак"/>
    <w:link w:val="-50"/>
    <w:rsid w:val="00EC1DCD"/>
    <w:rPr>
      <w:rFonts w:ascii="Times New Roman" w:hAnsi="Times New Roman" w:cs="Times New Roman"/>
      <w:sz w:val="28"/>
      <w:szCs w:val="28"/>
    </w:rPr>
  </w:style>
  <w:style w:type="paragraph" w:customStyle="1" w:styleId="-60">
    <w:name w:val="пункт-6"/>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70">
    <w:name w:val="пункт-7"/>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affff2">
    <w:name w:val="Структура"/>
    <w:basedOn w:val="a5"/>
    <w:rsid w:val="00EC1DCD"/>
    <w:pPr>
      <w:pageBreakBefore/>
      <w:pBdr>
        <w:bottom w:val="thinThickSmallGap" w:sz="24" w:space="1" w:color="auto"/>
      </w:pBdr>
      <w:tabs>
        <w:tab w:val="left" w:pos="851"/>
      </w:tabs>
      <w:suppressAutoHyphens/>
      <w:spacing w:before="480" w:after="240"/>
      <w:ind w:right="2835" w:firstLine="567"/>
      <w:jc w:val="both"/>
      <w:outlineLvl w:val="0"/>
    </w:pPr>
    <w:rPr>
      <w:rFonts w:ascii="Arial" w:hAnsi="Arial" w:cs="Arial"/>
      <w:b/>
      <w:bCs/>
      <w:caps/>
      <w:sz w:val="36"/>
      <w:szCs w:val="36"/>
    </w:rPr>
  </w:style>
  <w:style w:type="paragraph" w:styleId="affff3">
    <w:name w:val="Document Map"/>
    <w:basedOn w:val="a5"/>
    <w:link w:val="affff4"/>
    <w:semiHidden/>
    <w:rsid w:val="00EC1DCD"/>
    <w:pPr>
      <w:shd w:val="clear" w:color="auto" w:fill="000080"/>
      <w:spacing w:line="288" w:lineRule="auto"/>
      <w:ind w:firstLine="567"/>
      <w:jc w:val="both"/>
    </w:pPr>
    <w:rPr>
      <w:rFonts w:ascii="Tahoma" w:hAnsi="Tahoma" w:cs="Tahoma"/>
      <w:szCs w:val="28"/>
    </w:rPr>
  </w:style>
  <w:style w:type="character" w:customStyle="1" w:styleId="affff4">
    <w:name w:val="Схема документа Знак"/>
    <w:basedOn w:val="a6"/>
    <w:link w:val="affff3"/>
    <w:semiHidden/>
    <w:rsid w:val="00EC1DCD"/>
    <w:rPr>
      <w:rFonts w:ascii="Tahoma" w:hAnsi="Tahoma" w:cs="Tahoma"/>
      <w:szCs w:val="28"/>
      <w:shd w:val="clear" w:color="auto" w:fill="000080"/>
    </w:rPr>
  </w:style>
  <w:style w:type="paragraph" w:customStyle="1" w:styleId="af4">
    <w:name w:val="Таблица шапка"/>
    <w:basedOn w:val="a5"/>
    <w:link w:val="af3"/>
    <w:rsid w:val="00EC1DCD"/>
    <w:pPr>
      <w:keepNext/>
      <w:spacing w:before="40" w:after="40"/>
      <w:ind w:left="57" w:right="57" w:firstLine="567"/>
      <w:jc w:val="both"/>
    </w:pPr>
  </w:style>
  <w:style w:type="paragraph" w:styleId="affff5">
    <w:name w:val="Plain Text"/>
    <w:basedOn w:val="a5"/>
    <w:link w:val="affff6"/>
    <w:rsid w:val="00EC1DCD"/>
    <w:pPr>
      <w:ind w:firstLine="720"/>
      <w:jc w:val="both"/>
    </w:pPr>
    <w:rPr>
      <w:rFonts w:ascii="Times New Roman" w:hAnsi="Times New Roman" w:cs="Times New Roman"/>
      <w:sz w:val="26"/>
      <w:szCs w:val="26"/>
    </w:rPr>
  </w:style>
  <w:style w:type="character" w:customStyle="1" w:styleId="affff6">
    <w:name w:val="Текст Знак"/>
    <w:basedOn w:val="a6"/>
    <w:link w:val="affff5"/>
    <w:rsid w:val="00EC1DCD"/>
    <w:rPr>
      <w:rFonts w:ascii="Times New Roman" w:hAnsi="Times New Roman" w:cs="Times New Roman"/>
      <w:sz w:val="26"/>
      <w:szCs w:val="26"/>
    </w:rPr>
  </w:style>
  <w:style w:type="paragraph" w:customStyle="1" w:styleId="affff7">
    <w:name w:val="Текст таблицы"/>
    <w:basedOn w:val="a5"/>
    <w:semiHidden/>
    <w:rsid w:val="00EC1DCD"/>
    <w:pPr>
      <w:spacing w:before="40" w:after="40"/>
      <w:ind w:left="57" w:right="57" w:firstLine="567"/>
      <w:jc w:val="both"/>
    </w:pPr>
    <w:rPr>
      <w:rFonts w:ascii="Times New Roman" w:hAnsi="Times New Roman" w:cs="Times New Roman"/>
      <w:sz w:val="28"/>
      <w:szCs w:val="24"/>
    </w:rPr>
  </w:style>
  <w:style w:type="paragraph" w:styleId="1f5">
    <w:name w:val="index 1"/>
    <w:basedOn w:val="a5"/>
    <w:next w:val="a5"/>
    <w:autoRedefine/>
    <w:semiHidden/>
    <w:rsid w:val="00EC1DCD"/>
    <w:pPr>
      <w:ind w:left="240" w:hanging="240"/>
      <w:jc w:val="both"/>
    </w:pPr>
    <w:rPr>
      <w:rFonts w:ascii="Times New Roman" w:hAnsi="Times New Roman" w:cs="Times New Roman"/>
      <w:sz w:val="28"/>
      <w:szCs w:val="24"/>
      <w:lang w:val="en-US" w:eastAsia="en-US"/>
    </w:rPr>
  </w:style>
  <w:style w:type="paragraph" w:styleId="affff8">
    <w:name w:val="Block Text"/>
    <w:basedOn w:val="a5"/>
    <w:rsid w:val="00EC1DCD"/>
    <w:pPr>
      <w:spacing w:before="120"/>
      <w:ind w:left="170" w:right="170" w:firstLine="170"/>
      <w:jc w:val="both"/>
    </w:pPr>
    <w:rPr>
      <w:rFonts w:ascii="Times New Roman" w:hAnsi="Times New Roman" w:cs="Times New Roman"/>
      <w:sz w:val="28"/>
      <w:szCs w:val="24"/>
      <w:lang w:eastAsia="en-US"/>
    </w:rPr>
  </w:style>
  <w:style w:type="paragraph" w:styleId="46">
    <w:name w:val="toc 4"/>
    <w:basedOn w:val="a5"/>
    <w:next w:val="a5"/>
    <w:autoRedefine/>
    <w:rsid w:val="00EC1DCD"/>
    <w:pPr>
      <w:spacing w:before="120"/>
      <w:jc w:val="both"/>
    </w:pPr>
    <w:rPr>
      <w:rFonts w:ascii="Proxima Nova ExCn Rg" w:hAnsi="Proxima Nova ExCn Rg" w:cs="Times New Roman"/>
      <w:sz w:val="28"/>
      <w:szCs w:val="18"/>
    </w:rPr>
  </w:style>
  <w:style w:type="paragraph" w:styleId="52">
    <w:name w:val="toc 5"/>
    <w:basedOn w:val="a5"/>
    <w:next w:val="a5"/>
    <w:autoRedefine/>
    <w:rsid w:val="00EC1DCD"/>
    <w:pPr>
      <w:spacing w:line="288" w:lineRule="auto"/>
      <w:ind w:left="1120" w:firstLine="567"/>
      <w:jc w:val="both"/>
    </w:pPr>
    <w:rPr>
      <w:rFonts w:ascii="Times New Roman" w:hAnsi="Times New Roman" w:cs="Times New Roman"/>
      <w:sz w:val="18"/>
      <w:szCs w:val="18"/>
    </w:rPr>
  </w:style>
  <w:style w:type="paragraph" w:styleId="72">
    <w:name w:val="toc 7"/>
    <w:basedOn w:val="a5"/>
    <w:next w:val="a5"/>
    <w:autoRedefine/>
    <w:rsid w:val="00EC1DCD"/>
    <w:pPr>
      <w:spacing w:line="288" w:lineRule="auto"/>
      <w:ind w:left="1680" w:firstLine="567"/>
      <w:jc w:val="both"/>
    </w:pPr>
    <w:rPr>
      <w:rFonts w:ascii="Times New Roman" w:hAnsi="Times New Roman" w:cs="Times New Roman"/>
      <w:sz w:val="18"/>
      <w:szCs w:val="18"/>
    </w:rPr>
  </w:style>
  <w:style w:type="paragraph" w:styleId="81">
    <w:name w:val="toc 8"/>
    <w:basedOn w:val="a5"/>
    <w:next w:val="a5"/>
    <w:autoRedefine/>
    <w:rsid w:val="00EC1DCD"/>
    <w:pPr>
      <w:spacing w:line="288" w:lineRule="auto"/>
      <w:ind w:left="1960" w:firstLine="567"/>
      <w:jc w:val="both"/>
    </w:pPr>
    <w:rPr>
      <w:rFonts w:ascii="Times New Roman" w:hAnsi="Times New Roman" w:cs="Times New Roman"/>
      <w:sz w:val="18"/>
      <w:szCs w:val="18"/>
    </w:rPr>
  </w:style>
  <w:style w:type="paragraph" w:styleId="92">
    <w:name w:val="toc 9"/>
    <w:basedOn w:val="a5"/>
    <w:next w:val="a5"/>
    <w:autoRedefine/>
    <w:rsid w:val="00EC1DCD"/>
    <w:pPr>
      <w:spacing w:line="288" w:lineRule="auto"/>
      <w:ind w:left="2240" w:firstLine="567"/>
      <w:jc w:val="both"/>
    </w:pPr>
    <w:rPr>
      <w:rFonts w:ascii="Times New Roman" w:hAnsi="Times New Roman" w:cs="Times New Roman"/>
      <w:sz w:val="18"/>
      <w:szCs w:val="18"/>
    </w:rPr>
  </w:style>
  <w:style w:type="character" w:customStyle="1" w:styleId="affff9">
    <w:name w:val="Часть Знак"/>
    <w:link w:val="affffa"/>
    <w:rsid w:val="00EC1DCD"/>
    <w:rPr>
      <w:sz w:val="28"/>
      <w:szCs w:val="24"/>
    </w:rPr>
  </w:style>
  <w:style w:type="paragraph" w:customStyle="1" w:styleId="affffa">
    <w:name w:val="Часть"/>
    <w:basedOn w:val="a5"/>
    <w:link w:val="affff9"/>
    <w:rsid w:val="00EC1DCD"/>
    <w:pPr>
      <w:tabs>
        <w:tab w:val="num" w:pos="1134"/>
      </w:tabs>
      <w:spacing w:line="288" w:lineRule="auto"/>
      <w:ind w:firstLine="567"/>
      <w:jc w:val="both"/>
    </w:pPr>
    <w:rPr>
      <w:sz w:val="28"/>
      <w:szCs w:val="24"/>
    </w:rPr>
  </w:style>
  <w:style w:type="paragraph" w:styleId="affffb">
    <w:name w:val="List"/>
    <w:basedOn w:val="af1"/>
    <w:rsid w:val="00EC1DCD"/>
    <w:pPr>
      <w:spacing w:line="288" w:lineRule="auto"/>
      <w:ind w:firstLine="567"/>
    </w:pPr>
    <w:rPr>
      <w:rFonts w:ascii="Arial" w:eastAsia="Calibri" w:hAnsi="Arial" w:cs="Tahoma"/>
      <w:sz w:val="28"/>
      <w:szCs w:val="28"/>
      <w:lang w:eastAsia="ar-SA"/>
    </w:rPr>
  </w:style>
  <w:style w:type="paragraph" w:styleId="affffc">
    <w:name w:val="endnote text"/>
    <w:basedOn w:val="a5"/>
    <w:link w:val="affffd"/>
    <w:rsid w:val="00EC1DCD"/>
    <w:pPr>
      <w:ind w:firstLine="567"/>
      <w:jc w:val="both"/>
    </w:pPr>
    <w:rPr>
      <w:rFonts w:ascii="Times New Roman" w:hAnsi="Times New Roman" w:cs="Times New Roman"/>
    </w:rPr>
  </w:style>
  <w:style w:type="character" w:customStyle="1" w:styleId="affffd">
    <w:name w:val="Текст концевой сноски Знак"/>
    <w:basedOn w:val="a6"/>
    <w:link w:val="affffc"/>
    <w:rsid w:val="00EC1DCD"/>
    <w:rPr>
      <w:rFonts w:ascii="Times New Roman" w:hAnsi="Times New Roman" w:cs="Times New Roman"/>
    </w:rPr>
  </w:style>
  <w:style w:type="paragraph" w:customStyle="1" w:styleId="affffe">
    <w:name w:val="маркированный"/>
    <w:basedOn w:val="a5"/>
    <w:rsid w:val="00EC1DCD"/>
    <w:pPr>
      <w:tabs>
        <w:tab w:val="num" w:pos="0"/>
        <w:tab w:val="num" w:pos="432"/>
        <w:tab w:val="num" w:pos="1134"/>
      </w:tabs>
      <w:spacing w:line="360" w:lineRule="auto"/>
      <w:ind w:left="432" w:hanging="432"/>
      <w:jc w:val="both"/>
    </w:pPr>
    <w:rPr>
      <w:rFonts w:ascii="Times New Roman" w:hAnsi="Times New Roman" w:cs="Times New Roman"/>
      <w:sz w:val="28"/>
      <w:szCs w:val="28"/>
    </w:rPr>
  </w:style>
  <w:style w:type="paragraph" w:customStyle="1" w:styleId="afffff">
    <w:name w:val="нумерованный"/>
    <w:basedOn w:val="a5"/>
    <w:rsid w:val="00EC1DCD"/>
    <w:pPr>
      <w:tabs>
        <w:tab w:val="num" w:pos="432"/>
        <w:tab w:val="num" w:pos="567"/>
        <w:tab w:val="num" w:pos="1134"/>
      </w:tabs>
      <w:spacing w:line="360" w:lineRule="auto"/>
      <w:ind w:left="432" w:hanging="432"/>
      <w:jc w:val="both"/>
    </w:pPr>
    <w:rPr>
      <w:rFonts w:ascii="Times New Roman" w:hAnsi="Times New Roman" w:cs="Times New Roman"/>
      <w:sz w:val="28"/>
      <w:szCs w:val="28"/>
    </w:rPr>
  </w:style>
  <w:style w:type="paragraph" w:customStyle="1" w:styleId="afffff0">
    <w:name w:val="Пункт б/н"/>
    <w:basedOn w:val="a5"/>
    <w:rsid w:val="00EC1DCD"/>
    <w:pPr>
      <w:spacing w:line="360" w:lineRule="auto"/>
      <w:ind w:left="1134" w:firstLine="567"/>
      <w:jc w:val="both"/>
    </w:pPr>
    <w:rPr>
      <w:rFonts w:ascii="Times New Roman" w:hAnsi="Times New Roman" w:cs="Times New Roman"/>
      <w:sz w:val="28"/>
      <w:szCs w:val="28"/>
    </w:rPr>
  </w:style>
  <w:style w:type="character" w:styleId="afffff1">
    <w:name w:val="endnote reference"/>
    <w:rsid w:val="00EC1DCD"/>
    <w:rPr>
      <w:vertAlign w:val="superscript"/>
    </w:rPr>
  </w:style>
  <w:style w:type="paragraph" w:customStyle="1" w:styleId="afffff2">
    <w:name w:val="Новая редакция"/>
    <w:basedOn w:val="a5"/>
    <w:rsid w:val="00EC1DCD"/>
    <w:pPr>
      <w:spacing w:line="360" w:lineRule="auto"/>
      <w:ind w:firstLine="567"/>
      <w:jc w:val="both"/>
    </w:pPr>
    <w:rPr>
      <w:rFonts w:ascii="Arial" w:hAnsi="Arial" w:cs="Arial"/>
      <w:sz w:val="28"/>
      <w:szCs w:val="24"/>
    </w:rPr>
  </w:style>
  <w:style w:type="paragraph" w:customStyle="1" w:styleId="-2">
    <w:name w:val="Подзаголовок-2"/>
    <w:basedOn w:val="-20"/>
    <w:link w:val="-21"/>
    <w:rsid w:val="00EC1DCD"/>
    <w:pPr>
      <w:keepNext/>
      <w:suppressAutoHyphens/>
      <w:spacing w:before="360" w:after="120"/>
      <w:jc w:val="left"/>
      <w:outlineLvl w:val="1"/>
    </w:pPr>
    <w:rPr>
      <w:b/>
      <w:caps/>
    </w:rPr>
  </w:style>
  <w:style w:type="paragraph" w:customStyle="1" w:styleId="-20">
    <w:name w:val="Пункт-2"/>
    <w:basedOn w:val="a5"/>
    <w:link w:val="-22"/>
    <w:rsid w:val="00EC1DCD"/>
    <w:pPr>
      <w:spacing w:line="288" w:lineRule="auto"/>
      <w:ind w:firstLine="567"/>
      <w:jc w:val="both"/>
    </w:pPr>
    <w:rPr>
      <w:rFonts w:ascii="Times New Roman" w:hAnsi="Times New Roman" w:cs="Times New Roman"/>
      <w:sz w:val="28"/>
      <w:szCs w:val="24"/>
    </w:rPr>
  </w:style>
  <w:style w:type="character" w:customStyle="1" w:styleId="-22">
    <w:name w:val="Пункт-2 Знак"/>
    <w:link w:val="-20"/>
    <w:rsid w:val="00EC1DCD"/>
    <w:rPr>
      <w:rFonts w:ascii="Times New Roman" w:hAnsi="Times New Roman" w:cs="Times New Roman"/>
      <w:sz w:val="28"/>
      <w:szCs w:val="24"/>
    </w:rPr>
  </w:style>
  <w:style w:type="character" w:customStyle="1" w:styleId="-21">
    <w:name w:val="Подзаголовок-2 Знак"/>
    <w:link w:val="-2"/>
    <w:rsid w:val="00EC1DCD"/>
    <w:rPr>
      <w:rFonts w:ascii="Times New Roman" w:hAnsi="Times New Roman" w:cs="Times New Roman"/>
      <w:b/>
      <w:caps/>
      <w:sz w:val="28"/>
      <w:szCs w:val="24"/>
    </w:rPr>
  </w:style>
  <w:style w:type="character" w:customStyle="1" w:styleId="2f1">
    <w:name w:val="Основной шрифт абзаца2"/>
    <w:rsid w:val="00EC1DCD"/>
  </w:style>
  <w:style w:type="character" w:customStyle="1" w:styleId="1f6">
    <w:name w:val="Основной шрифт абзаца1"/>
    <w:rsid w:val="00EC1DCD"/>
  </w:style>
  <w:style w:type="character" w:customStyle="1" w:styleId="afffff3">
    <w:name w:val="Символ нумерации"/>
    <w:rsid w:val="00EC1DCD"/>
  </w:style>
  <w:style w:type="paragraph" w:customStyle="1" w:styleId="2f2">
    <w:name w:val="Название2"/>
    <w:basedOn w:val="a5"/>
    <w:rsid w:val="00EC1DCD"/>
    <w:pPr>
      <w:suppressLineNumbers/>
      <w:spacing w:before="120" w:after="120" w:line="288" w:lineRule="auto"/>
      <w:ind w:firstLine="567"/>
      <w:jc w:val="both"/>
    </w:pPr>
    <w:rPr>
      <w:rFonts w:ascii="Arial" w:eastAsia="Calibri" w:hAnsi="Arial" w:cs="Tahoma"/>
      <w:i/>
      <w:iCs/>
      <w:szCs w:val="24"/>
      <w:lang w:eastAsia="ar-SA"/>
    </w:rPr>
  </w:style>
  <w:style w:type="paragraph" w:customStyle="1" w:styleId="2f3">
    <w:name w:val="Указатель2"/>
    <w:basedOn w:val="a5"/>
    <w:rsid w:val="00EC1DCD"/>
    <w:pPr>
      <w:suppressLineNumbers/>
      <w:spacing w:line="288" w:lineRule="auto"/>
      <w:ind w:firstLine="567"/>
      <w:jc w:val="both"/>
    </w:pPr>
    <w:rPr>
      <w:rFonts w:ascii="Arial" w:eastAsia="Calibri" w:hAnsi="Arial" w:cs="Tahoma"/>
      <w:sz w:val="28"/>
      <w:szCs w:val="28"/>
      <w:lang w:eastAsia="ar-SA"/>
    </w:rPr>
  </w:style>
  <w:style w:type="paragraph" w:customStyle="1" w:styleId="1f7">
    <w:name w:val="Название1"/>
    <w:basedOn w:val="a5"/>
    <w:rsid w:val="00EC1DCD"/>
    <w:pPr>
      <w:suppressLineNumbers/>
      <w:spacing w:before="120" w:after="120" w:line="288" w:lineRule="auto"/>
      <w:ind w:firstLine="567"/>
      <w:jc w:val="both"/>
    </w:pPr>
    <w:rPr>
      <w:rFonts w:ascii="Arial" w:eastAsia="Calibri" w:hAnsi="Arial" w:cs="Tahoma"/>
      <w:i/>
      <w:iCs/>
      <w:szCs w:val="24"/>
      <w:lang w:eastAsia="ar-SA"/>
    </w:rPr>
  </w:style>
  <w:style w:type="paragraph" w:customStyle="1" w:styleId="1f8">
    <w:name w:val="Указатель1"/>
    <w:basedOn w:val="a5"/>
    <w:rsid w:val="00EC1DCD"/>
    <w:pPr>
      <w:suppressLineNumbers/>
      <w:spacing w:line="288" w:lineRule="auto"/>
      <w:ind w:firstLine="567"/>
      <w:jc w:val="both"/>
    </w:pPr>
    <w:rPr>
      <w:rFonts w:ascii="Arial" w:eastAsia="Calibri" w:hAnsi="Arial" w:cs="Tahoma"/>
      <w:sz w:val="28"/>
      <w:szCs w:val="28"/>
      <w:lang w:eastAsia="ar-SA"/>
    </w:rPr>
  </w:style>
  <w:style w:type="paragraph" w:customStyle="1" w:styleId="-23">
    <w:name w:val="пункт-2"/>
    <w:basedOn w:val="af1"/>
    <w:rsid w:val="00EC1DCD"/>
    <w:pPr>
      <w:tabs>
        <w:tab w:val="right" w:pos="0"/>
        <w:tab w:val="num" w:pos="1701"/>
      </w:tabs>
      <w:spacing w:after="0"/>
      <w:ind w:firstLine="709"/>
    </w:pPr>
    <w:rPr>
      <w:sz w:val="28"/>
      <w:szCs w:val="24"/>
    </w:rPr>
  </w:style>
  <w:style w:type="numbering" w:customStyle="1" w:styleId="StyleBulleted">
    <w:name w:val="StyleBulleted"/>
    <w:rsid w:val="00EC1DCD"/>
    <w:pPr>
      <w:numPr>
        <w:numId w:val="32"/>
      </w:numPr>
    </w:pPr>
  </w:style>
  <w:style w:type="paragraph" w:customStyle="1" w:styleId="up">
    <w:name w:val="up"/>
    <w:basedOn w:val="a5"/>
    <w:rsid w:val="00EC1DCD"/>
    <w:pPr>
      <w:ind w:firstLine="390"/>
      <w:jc w:val="both"/>
    </w:pPr>
    <w:rPr>
      <w:rFonts w:ascii="Times New Roman" w:hAnsi="Times New Roman" w:cs="Times New Roman"/>
      <w:sz w:val="28"/>
      <w:szCs w:val="24"/>
    </w:rPr>
  </w:style>
  <w:style w:type="paragraph" w:customStyle="1" w:styleId="uni">
    <w:name w:val="uni"/>
    <w:basedOn w:val="a5"/>
    <w:rsid w:val="00EC1DCD"/>
    <w:pPr>
      <w:ind w:firstLine="390"/>
      <w:jc w:val="both"/>
    </w:pPr>
    <w:rPr>
      <w:rFonts w:ascii="Times New Roman" w:hAnsi="Times New Roman" w:cs="Times New Roman"/>
      <w:sz w:val="28"/>
      <w:szCs w:val="24"/>
    </w:rPr>
  </w:style>
  <w:style w:type="paragraph" w:customStyle="1" w:styleId="unip">
    <w:name w:val="unip"/>
    <w:basedOn w:val="a5"/>
    <w:rsid w:val="00EC1DCD"/>
    <w:pPr>
      <w:ind w:firstLine="390"/>
      <w:jc w:val="both"/>
    </w:pPr>
    <w:rPr>
      <w:rFonts w:ascii="Times New Roman" w:hAnsi="Times New Roman" w:cs="Times New Roman"/>
      <w:sz w:val="28"/>
      <w:szCs w:val="24"/>
    </w:rPr>
  </w:style>
  <w:style w:type="paragraph" w:customStyle="1" w:styleId="2f4">
    <w:name w:val="Подзаголовок_2"/>
    <w:basedOn w:val="a5"/>
    <w:rsid w:val="00EC1DCD"/>
    <w:pPr>
      <w:keepNext/>
      <w:tabs>
        <w:tab w:val="num" w:pos="576"/>
        <w:tab w:val="num" w:pos="1701"/>
      </w:tabs>
      <w:suppressAutoHyphens/>
      <w:spacing w:before="360" w:after="120"/>
      <w:ind w:left="576" w:hanging="576"/>
      <w:jc w:val="both"/>
      <w:outlineLvl w:val="1"/>
    </w:pPr>
    <w:rPr>
      <w:rFonts w:ascii="Times New Roman" w:hAnsi="Times New Roman" w:cs="Times New Roman"/>
      <w:b/>
      <w:sz w:val="32"/>
    </w:rPr>
  </w:style>
  <w:style w:type="paragraph" w:customStyle="1" w:styleId="Times12">
    <w:name w:val="Times 12"/>
    <w:basedOn w:val="a5"/>
    <w:rsid w:val="00EC1DCD"/>
    <w:pPr>
      <w:overflowPunct w:val="0"/>
      <w:autoSpaceDE w:val="0"/>
      <w:autoSpaceDN w:val="0"/>
      <w:adjustRightInd w:val="0"/>
      <w:ind w:firstLine="567"/>
      <w:jc w:val="both"/>
    </w:pPr>
    <w:rPr>
      <w:rFonts w:ascii="Times New Roman" w:hAnsi="Times New Roman" w:cs="Times New Roman"/>
      <w:sz w:val="28"/>
    </w:rPr>
  </w:style>
  <w:style w:type="character" w:customStyle="1" w:styleId="afff7">
    <w:name w:val="Подподпункт Знак"/>
    <w:link w:val="afff6"/>
    <w:rsid w:val="00EC1DCD"/>
    <w:rPr>
      <w:rFonts w:ascii="Times New Roman" w:hAnsi="Times New Roman" w:cs="Times New Roman"/>
      <w:b/>
      <w:sz w:val="28"/>
    </w:rPr>
  </w:style>
  <w:style w:type="paragraph" w:customStyle="1" w:styleId="2f5">
    <w:name w:val="Стиль Примечание + разреженный на  2 пт"/>
    <w:basedOn w:val="afff2"/>
    <w:link w:val="2f6"/>
    <w:rsid w:val="00EC1DCD"/>
    <w:pPr>
      <w:numPr>
        <w:ilvl w:val="0"/>
      </w:numPr>
      <w:ind w:left="1134" w:right="1134"/>
    </w:pPr>
    <w:rPr>
      <w:snapToGrid/>
      <w:spacing w:val="40"/>
      <w:szCs w:val="28"/>
    </w:rPr>
  </w:style>
  <w:style w:type="character" w:customStyle="1" w:styleId="2f6">
    <w:name w:val="Стиль Примечание + разреженный на  2 пт Знак"/>
    <w:link w:val="2f5"/>
    <w:rsid w:val="00EC1DCD"/>
    <w:rPr>
      <w:rFonts w:ascii="Times New Roman" w:hAnsi="Times New Roman" w:cs="Times New Roman"/>
      <w:spacing w:val="40"/>
      <w:sz w:val="24"/>
      <w:szCs w:val="28"/>
    </w:rPr>
  </w:style>
  <w:style w:type="character" w:customStyle="1" w:styleId="1f2">
    <w:name w:val="Пункт Знак1"/>
    <w:link w:val="afff9"/>
    <w:rsid w:val="00EC1DCD"/>
    <w:rPr>
      <w:sz w:val="28"/>
    </w:rPr>
  </w:style>
  <w:style w:type="character" w:customStyle="1" w:styleId="affb">
    <w:name w:val="Обычный (Интернет) Знак"/>
    <w:aliases w:val="Обычный (Web) Знак,Обычный (веб) Знак Знак Знак,Обычный (Web) Знак Знак Знак Знак"/>
    <w:link w:val="affa"/>
    <w:rsid w:val="00EC1DCD"/>
    <w:rPr>
      <w:rFonts w:ascii="Times New Roman" w:hAnsi="Times New Roman" w:cs="Times New Roman"/>
      <w:sz w:val="24"/>
      <w:szCs w:val="24"/>
    </w:rPr>
  </w:style>
  <w:style w:type="paragraph" w:styleId="afffff4">
    <w:name w:val="List Continue"/>
    <w:basedOn w:val="a5"/>
    <w:uiPriority w:val="99"/>
    <w:semiHidden/>
    <w:unhideWhenUsed/>
    <w:rsid w:val="00EC1DCD"/>
    <w:pPr>
      <w:spacing w:after="120" w:line="276" w:lineRule="auto"/>
      <w:ind w:left="283"/>
      <w:contextualSpacing/>
    </w:pPr>
    <w:rPr>
      <w:rFonts w:ascii="Proxima Nova ExCn Rg" w:eastAsia="Calibri" w:hAnsi="Proxima Nova ExCn Rg" w:cs="Times New Roman"/>
      <w:sz w:val="28"/>
      <w:szCs w:val="28"/>
      <w:lang w:eastAsia="en-US"/>
    </w:rPr>
  </w:style>
  <w:style w:type="numbering" w:customStyle="1" w:styleId="211">
    <w:name w:val="Нет списка21"/>
    <w:next w:val="a8"/>
    <w:semiHidden/>
    <w:rsid w:val="00EC1DCD"/>
  </w:style>
  <w:style w:type="paragraph" w:customStyle="1" w:styleId="afffff5">
    <w:name w:val="Служебный"/>
    <w:basedOn w:val="a1"/>
    <w:rsid w:val="00EC1DCD"/>
  </w:style>
  <w:style w:type="paragraph" w:customStyle="1" w:styleId="a1">
    <w:name w:val="Главы"/>
    <w:basedOn w:val="affff2"/>
    <w:next w:val="a5"/>
    <w:rsid w:val="00EC1DCD"/>
    <w:pPr>
      <w:numPr>
        <w:numId w:val="33"/>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6">
    <w:name w:val="Подпункт Знак"/>
    <w:rsid w:val="00EC1DCD"/>
    <w:rPr>
      <w:noProof w:val="0"/>
      <w:sz w:val="28"/>
      <w:lang w:val="ru-RU" w:eastAsia="ru-RU" w:bidi="ar-SA"/>
    </w:rPr>
  </w:style>
  <w:style w:type="paragraph" w:customStyle="1" w:styleId="20">
    <w:name w:val="Пункт2"/>
    <w:basedOn w:val="af1"/>
    <w:link w:val="2f7"/>
    <w:rsid w:val="00EC1DCD"/>
    <w:pPr>
      <w:keepNext/>
      <w:numPr>
        <w:ilvl w:val="2"/>
        <w:numId w:val="34"/>
      </w:numPr>
      <w:suppressAutoHyphens/>
      <w:spacing w:before="240"/>
      <w:jc w:val="left"/>
      <w:outlineLvl w:val="2"/>
    </w:pPr>
    <w:rPr>
      <w:snapToGrid w:val="0"/>
      <w:sz w:val="28"/>
      <w:szCs w:val="28"/>
    </w:rPr>
  </w:style>
  <w:style w:type="paragraph" w:customStyle="1" w:styleId="afffff7">
    <w:name w:val="Подподподподпункт"/>
    <w:basedOn w:val="a5"/>
    <w:rsid w:val="00EC1DCD"/>
    <w:pPr>
      <w:tabs>
        <w:tab w:val="num" w:pos="2835"/>
      </w:tabs>
      <w:spacing w:line="360" w:lineRule="auto"/>
      <w:ind w:left="2835" w:hanging="567"/>
      <w:jc w:val="both"/>
    </w:pPr>
    <w:rPr>
      <w:rFonts w:ascii="Times New Roman" w:hAnsi="Times New Roman" w:cs="Times New Roman"/>
      <w:snapToGrid w:val="0"/>
      <w:sz w:val="28"/>
    </w:rPr>
  </w:style>
  <w:style w:type="paragraph" w:customStyle="1" w:styleId="ConsPlusNonformat">
    <w:name w:val="ConsPlusNonformat"/>
    <w:uiPriority w:val="99"/>
    <w:rsid w:val="00EC1DCD"/>
    <w:pPr>
      <w:widowControl w:val="0"/>
      <w:autoSpaceDE w:val="0"/>
      <w:autoSpaceDN w:val="0"/>
      <w:adjustRightInd w:val="0"/>
    </w:pPr>
    <w:rPr>
      <w:rFonts w:ascii="Courier New" w:hAnsi="Courier New" w:cs="Courier New"/>
    </w:rPr>
  </w:style>
  <w:style w:type="character" w:customStyle="1" w:styleId="2f7">
    <w:name w:val="Пункт2 Знак"/>
    <w:link w:val="20"/>
    <w:rsid w:val="00EC1DCD"/>
    <w:rPr>
      <w:snapToGrid w:val="0"/>
      <w:sz w:val="28"/>
      <w:szCs w:val="28"/>
    </w:rPr>
  </w:style>
  <w:style w:type="paragraph" w:customStyle="1" w:styleId="3">
    <w:name w:val="[Ростех] Наименование Подраздела (Уровень 3)"/>
    <w:link w:val="3a"/>
    <w:qFormat/>
    <w:rsid w:val="00EC1DCD"/>
    <w:pPr>
      <w:keepNext/>
      <w:keepLines/>
      <w:numPr>
        <w:ilvl w:val="1"/>
        <w:numId w:val="35"/>
      </w:numPr>
      <w:suppressAutoHyphens/>
      <w:spacing w:before="240"/>
      <w:outlineLvl w:val="2"/>
    </w:pPr>
    <w:rPr>
      <w:rFonts w:ascii="Proxima Nova ExCn Rg" w:hAnsi="Proxima Nova ExCn Rg" w:cs="Times New Roman"/>
      <w:b/>
      <w:sz w:val="28"/>
      <w:szCs w:val="28"/>
    </w:rPr>
  </w:style>
  <w:style w:type="paragraph" w:customStyle="1" w:styleId="2">
    <w:name w:val="[Ростех] Наименование Раздела (Уровень 2)"/>
    <w:qFormat/>
    <w:rsid w:val="00EC1DCD"/>
    <w:pPr>
      <w:keepNext/>
      <w:keepLines/>
      <w:numPr>
        <w:numId w:val="35"/>
      </w:numPr>
      <w:suppressAutoHyphens/>
      <w:spacing w:before="240"/>
      <w:jc w:val="center"/>
      <w:outlineLvl w:val="1"/>
    </w:pPr>
    <w:rPr>
      <w:rFonts w:ascii="Proxima Nova ExCn Rg" w:hAnsi="Proxima Nova ExCn Rg" w:cs="Times New Roman"/>
      <w:b/>
      <w:sz w:val="28"/>
      <w:szCs w:val="28"/>
    </w:rPr>
  </w:style>
  <w:style w:type="paragraph" w:customStyle="1" w:styleId="a0">
    <w:name w:val="[Ростех] Простой текст (Без уровня)"/>
    <w:link w:val="afffff8"/>
    <w:qFormat/>
    <w:rsid w:val="00EC1DCD"/>
    <w:pPr>
      <w:numPr>
        <w:ilvl w:val="5"/>
        <w:numId w:val="35"/>
      </w:numPr>
      <w:suppressAutoHyphens/>
      <w:spacing w:before="120"/>
      <w:jc w:val="both"/>
    </w:pPr>
    <w:rPr>
      <w:rFonts w:ascii="Proxima Nova ExCn Rg" w:hAnsi="Proxima Nova ExCn Rg" w:cs="Times New Roman"/>
      <w:sz w:val="28"/>
      <w:szCs w:val="28"/>
    </w:rPr>
  </w:style>
  <w:style w:type="paragraph" w:customStyle="1" w:styleId="5">
    <w:name w:val="[Ростех] Текст Подпункта (Уровень 5)"/>
    <w:link w:val="53"/>
    <w:qFormat/>
    <w:rsid w:val="00EC1DCD"/>
    <w:pPr>
      <w:numPr>
        <w:ilvl w:val="3"/>
        <w:numId w:val="35"/>
      </w:numPr>
      <w:suppressAutoHyphens/>
      <w:spacing w:before="120"/>
      <w:jc w:val="both"/>
      <w:outlineLvl w:val="4"/>
    </w:pPr>
    <w:rPr>
      <w:rFonts w:ascii="Proxima Nova ExCn Rg" w:hAnsi="Proxima Nova ExCn Rg" w:cs="Times New Roman"/>
      <w:sz w:val="28"/>
      <w:szCs w:val="28"/>
    </w:rPr>
  </w:style>
  <w:style w:type="character" w:customStyle="1" w:styleId="53">
    <w:name w:val="[Ростех] Текст Подпункта (Уровень 5) Знак"/>
    <w:link w:val="5"/>
    <w:qFormat/>
    <w:rsid w:val="00EC1DCD"/>
    <w:rPr>
      <w:rFonts w:ascii="Proxima Nova ExCn Rg" w:hAnsi="Proxima Nova ExCn Rg" w:cs="Times New Roman"/>
      <w:sz w:val="28"/>
      <w:szCs w:val="28"/>
    </w:rPr>
  </w:style>
  <w:style w:type="paragraph" w:customStyle="1" w:styleId="6">
    <w:name w:val="[Ростех] Текст Подпункта подпункта (Уровень 6)"/>
    <w:link w:val="63"/>
    <w:qFormat/>
    <w:rsid w:val="00EC1DCD"/>
    <w:pPr>
      <w:numPr>
        <w:ilvl w:val="4"/>
        <w:numId w:val="35"/>
      </w:numPr>
      <w:suppressAutoHyphens/>
      <w:spacing w:before="120"/>
      <w:jc w:val="both"/>
      <w:outlineLvl w:val="5"/>
    </w:pPr>
    <w:rPr>
      <w:rFonts w:ascii="Proxima Nova ExCn Rg" w:hAnsi="Proxima Nova ExCn Rg" w:cs="Times New Roman"/>
      <w:sz w:val="28"/>
      <w:szCs w:val="28"/>
    </w:rPr>
  </w:style>
  <w:style w:type="paragraph" w:customStyle="1" w:styleId="4">
    <w:name w:val="[Ростех] Текст Пункта (Уровень 4)"/>
    <w:link w:val="47"/>
    <w:qFormat/>
    <w:rsid w:val="00EC1DCD"/>
    <w:pPr>
      <w:numPr>
        <w:ilvl w:val="2"/>
        <w:numId w:val="35"/>
      </w:numPr>
      <w:suppressAutoHyphens/>
      <w:spacing w:before="120"/>
      <w:jc w:val="both"/>
      <w:outlineLvl w:val="3"/>
    </w:pPr>
    <w:rPr>
      <w:rFonts w:ascii="Proxima Nova ExCn Rg" w:hAnsi="Proxima Nova ExCn Rg" w:cs="Times New Roman"/>
      <w:sz w:val="28"/>
      <w:szCs w:val="28"/>
    </w:rPr>
  </w:style>
  <w:style w:type="character" w:customStyle="1" w:styleId="47">
    <w:name w:val="[Ростех] Текст Пункта (Уровень 4) Знак"/>
    <w:link w:val="4"/>
    <w:rsid w:val="00EC1DCD"/>
    <w:rPr>
      <w:rFonts w:ascii="Proxima Nova ExCn Rg" w:hAnsi="Proxima Nova ExCn Rg" w:cs="Times New Roman"/>
      <w:sz w:val="28"/>
      <w:szCs w:val="28"/>
    </w:rPr>
  </w:style>
  <w:style w:type="character" w:customStyle="1" w:styleId="3a">
    <w:name w:val="[Ростех] Наименование Подраздела (Уровень 3) Знак"/>
    <w:link w:val="3"/>
    <w:rsid w:val="00EC1DCD"/>
    <w:rPr>
      <w:rFonts w:ascii="Proxima Nova ExCn Rg" w:hAnsi="Proxima Nova ExCn Rg" w:cs="Times New Roman"/>
      <w:b/>
      <w:sz w:val="28"/>
      <w:szCs w:val="28"/>
    </w:rPr>
  </w:style>
  <w:style w:type="character" w:customStyle="1" w:styleId="afffff8">
    <w:name w:val="[Ростех] Простой текст (Без уровня) Знак"/>
    <w:link w:val="a0"/>
    <w:rsid w:val="00EC1DCD"/>
    <w:rPr>
      <w:rFonts w:ascii="Proxima Nova ExCn Rg" w:hAnsi="Proxima Nova ExCn Rg" w:cs="Times New Roman"/>
      <w:sz w:val="28"/>
      <w:szCs w:val="28"/>
    </w:rPr>
  </w:style>
  <w:style w:type="character" w:styleId="afffff9">
    <w:name w:val="Book Title"/>
    <w:uiPriority w:val="33"/>
    <w:qFormat/>
    <w:rsid w:val="00EC1DCD"/>
    <w:rPr>
      <w:b/>
      <w:bCs/>
      <w:smallCaps/>
      <w:spacing w:val="5"/>
    </w:rPr>
  </w:style>
  <w:style w:type="paragraph" w:customStyle="1" w:styleId="1f9">
    <w:name w:val="[Ростех] Наименование Главы (Уровень 1)"/>
    <w:link w:val="1fa"/>
    <w:uiPriority w:val="99"/>
    <w:qFormat/>
    <w:rsid w:val="00EC1DCD"/>
    <w:pPr>
      <w:keepNext/>
      <w:keepLines/>
      <w:pageBreakBefore/>
      <w:suppressAutoHyphens/>
      <w:spacing w:before="240"/>
      <w:jc w:val="center"/>
      <w:outlineLvl w:val="0"/>
    </w:pPr>
    <w:rPr>
      <w:rFonts w:ascii="Proxima Nova ExCn Rg" w:eastAsia="Calibri" w:hAnsi="Proxima Nova ExCn Rg" w:cs="Times New Roman"/>
      <w:b/>
      <w:caps/>
      <w:sz w:val="28"/>
      <w:szCs w:val="28"/>
      <w:lang w:eastAsia="en-US"/>
    </w:rPr>
  </w:style>
  <w:style w:type="character" w:customStyle="1" w:styleId="1fa">
    <w:name w:val="[Ростех] Наименование Главы (Уровень 1) Знак"/>
    <w:link w:val="1f9"/>
    <w:uiPriority w:val="99"/>
    <w:rsid w:val="00EC1DCD"/>
    <w:rPr>
      <w:rFonts w:ascii="Proxima Nova ExCn Rg" w:eastAsia="Calibri" w:hAnsi="Proxima Nova ExCn Rg" w:cs="Times New Roman"/>
      <w:b/>
      <w:caps/>
      <w:sz w:val="28"/>
      <w:szCs w:val="28"/>
      <w:lang w:eastAsia="en-US"/>
    </w:rPr>
  </w:style>
  <w:style w:type="character" w:customStyle="1" w:styleId="63">
    <w:name w:val="[Ростех] Текст Подпункта подпункта (Уровень 6) Знак"/>
    <w:link w:val="6"/>
    <w:rsid w:val="00EC1DCD"/>
    <w:rPr>
      <w:rFonts w:ascii="Proxima Nova ExCn Rg" w:hAnsi="Proxima Nova ExCn Rg" w:cs="Times New Roman"/>
      <w:sz w:val="28"/>
      <w:szCs w:val="28"/>
    </w:rPr>
  </w:style>
  <w:style w:type="paragraph" w:customStyle="1" w:styleId="02statia2">
    <w:name w:val="02statia2"/>
    <w:basedOn w:val="a5"/>
    <w:rsid w:val="00EC1DCD"/>
    <w:pPr>
      <w:spacing w:before="120" w:line="320" w:lineRule="atLeast"/>
      <w:ind w:left="2020" w:hanging="880"/>
      <w:jc w:val="both"/>
    </w:pPr>
    <w:rPr>
      <w:rFonts w:ascii="GaramondNarrowC" w:hAnsi="GaramondNarrowC" w:cs="Times New Roman"/>
      <w:color w:val="000000"/>
      <w:sz w:val="21"/>
      <w:szCs w:val="21"/>
    </w:rPr>
  </w:style>
  <w:style w:type="paragraph" w:customStyle="1" w:styleId="a3">
    <w:name w:val="_Нумеров Знак Знак"/>
    <w:basedOn w:val="a5"/>
    <w:uiPriority w:val="99"/>
    <w:rsid w:val="00EC1DCD"/>
    <w:pPr>
      <w:numPr>
        <w:ilvl w:val="1"/>
        <w:numId w:val="36"/>
      </w:numPr>
      <w:tabs>
        <w:tab w:val="clear" w:pos="1498"/>
        <w:tab w:val="num" w:pos="1858"/>
      </w:tabs>
      <w:spacing w:line="360" w:lineRule="auto"/>
      <w:ind w:left="1858" w:hanging="360"/>
      <w:jc w:val="both"/>
    </w:pPr>
    <w:rPr>
      <w:rFonts w:ascii="Times New Roman" w:hAnsi="Times New Roman" w:cs="Times New Roman"/>
      <w:sz w:val="24"/>
      <w:szCs w:val="24"/>
    </w:rPr>
  </w:style>
  <w:style w:type="paragraph" w:customStyle="1" w:styleId="afffffa">
    <w:name w:val="Подподпункт Знак Знак"/>
    <w:basedOn w:val="afff5"/>
    <w:rsid w:val="00EC1DCD"/>
    <w:pPr>
      <w:tabs>
        <w:tab w:val="clear" w:pos="851"/>
        <w:tab w:val="clear" w:pos="993"/>
        <w:tab w:val="num" w:pos="927"/>
        <w:tab w:val="num" w:pos="1701"/>
      </w:tabs>
      <w:ind w:left="1701" w:hanging="567"/>
    </w:pPr>
    <w:rPr>
      <w:b w:val="0"/>
      <w:snapToGrid/>
      <w:szCs w:val="28"/>
    </w:rPr>
  </w:style>
  <w:style w:type="paragraph" w:styleId="afffffb">
    <w:name w:val="Revision"/>
    <w:hidden/>
    <w:uiPriority w:val="99"/>
    <w:semiHidden/>
    <w:rsid w:val="00EC1DCD"/>
    <w:rPr>
      <w:rFonts w:ascii="Proxima Nova ExCn Rg" w:eastAsia="Calibri" w:hAnsi="Proxima Nova ExCn Rg" w:cs="Times New Roman"/>
      <w:sz w:val="28"/>
      <w:szCs w:val="28"/>
      <w:lang w:eastAsia="en-US"/>
    </w:rPr>
  </w:style>
  <w:style w:type="paragraph" w:customStyle="1" w:styleId="-12">
    <w:name w:val="Цветной список - Акцент 12"/>
    <w:basedOn w:val="a5"/>
    <w:uiPriority w:val="34"/>
    <w:qFormat/>
    <w:rsid w:val="00EC1DCD"/>
    <w:pPr>
      <w:spacing w:after="200" w:line="276" w:lineRule="auto"/>
      <w:ind w:left="720"/>
      <w:contextualSpacing/>
    </w:pPr>
    <w:rPr>
      <w:rFonts w:ascii="Calibri" w:eastAsia="Calibri" w:hAnsi="Calibri" w:cs="Times New Roman"/>
      <w:sz w:val="28"/>
      <w:szCs w:val="28"/>
      <w:lang w:eastAsia="en-US"/>
    </w:rPr>
  </w:style>
  <w:style w:type="character" w:customStyle="1" w:styleId="-41">
    <w:name w:val="Пункт-4 Знак1"/>
    <w:link w:val="-4"/>
    <w:rsid w:val="00EC1DCD"/>
    <w:rPr>
      <w:rFonts w:ascii="Times New Roman" w:hAnsi="Times New Roman" w:cs="Times New Roman"/>
      <w:sz w:val="28"/>
      <w:szCs w:val="24"/>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Знак Знак"/>
    <w:basedOn w:val="a5"/>
    <w:rsid w:val="00EC1DCD"/>
    <w:pPr>
      <w:tabs>
        <w:tab w:val="num" w:pos="360"/>
      </w:tabs>
      <w:spacing w:after="160" w:line="240" w:lineRule="exact"/>
    </w:pPr>
    <w:rPr>
      <w:rFonts w:ascii="Verdana" w:hAnsi="Verdana" w:cs="Verdana"/>
      <w:lang w:val="en-US" w:eastAsia="en-US"/>
    </w:rPr>
  </w:style>
  <w:style w:type="paragraph" w:customStyle="1" w:styleId="48">
    <w:name w:val="[Ростех] Текст Подпункта (следующий абзац) (Уровень 4)"/>
    <w:link w:val="49"/>
    <w:qFormat/>
    <w:rsid w:val="00EC1DCD"/>
    <w:pPr>
      <w:suppressAutoHyphens/>
      <w:spacing w:before="120"/>
      <w:ind w:left="1134"/>
      <w:jc w:val="both"/>
      <w:outlineLvl w:val="3"/>
    </w:pPr>
    <w:rPr>
      <w:rFonts w:ascii="Proxima Nova ExCn Rg" w:hAnsi="Proxima Nova ExCn Rg" w:cs="Times New Roman"/>
      <w:sz w:val="28"/>
      <w:szCs w:val="28"/>
    </w:rPr>
  </w:style>
  <w:style w:type="character" w:customStyle="1" w:styleId="49">
    <w:name w:val="[Ростех] Текст Подпункта (следующий абзац) (Уровень 4) Знак"/>
    <w:link w:val="48"/>
    <w:rsid w:val="00EC1DCD"/>
    <w:rPr>
      <w:rFonts w:ascii="Proxima Nova ExCn Rg" w:hAnsi="Proxima Nova ExCn Rg" w:cs="Times New Roman"/>
      <w:sz w:val="28"/>
      <w:szCs w:val="28"/>
    </w:rPr>
  </w:style>
  <w:style w:type="character" w:customStyle="1" w:styleId="grey">
    <w:name w:val="grey"/>
    <w:basedOn w:val="a6"/>
    <w:rsid w:val="00EC1DCD"/>
  </w:style>
  <w:style w:type="paragraph" w:customStyle="1" w:styleId="text-muted">
    <w:name w:val="text-muted"/>
    <w:basedOn w:val="a5"/>
    <w:rsid w:val="00EC1DCD"/>
    <w:pPr>
      <w:spacing w:before="100" w:beforeAutospacing="1" w:after="100" w:afterAutospacing="1"/>
    </w:pPr>
    <w:rPr>
      <w:rFonts w:ascii="Times New Roman" w:hAnsi="Times New Roman" w:cs="Times New Roman"/>
      <w:sz w:val="24"/>
      <w:szCs w:val="24"/>
    </w:rPr>
  </w:style>
  <w:style w:type="numbering" w:customStyle="1" w:styleId="3b">
    <w:name w:val="Нет списка3"/>
    <w:next w:val="a8"/>
    <w:uiPriority w:val="99"/>
    <w:semiHidden/>
    <w:unhideWhenUsed/>
    <w:rsid w:val="00EC1DCD"/>
  </w:style>
  <w:style w:type="numbering" w:customStyle="1" w:styleId="1">
    <w:name w:val="НЦРТ Положение1"/>
    <w:uiPriority w:val="99"/>
    <w:rsid w:val="00EC1DCD"/>
    <w:pPr>
      <w:numPr>
        <w:numId w:val="59"/>
      </w:numPr>
    </w:pPr>
  </w:style>
  <w:style w:type="table" w:customStyle="1" w:styleId="3c">
    <w:name w:val="Сетка таблицы3"/>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8"/>
    <w:uiPriority w:val="99"/>
    <w:semiHidden/>
    <w:unhideWhenUsed/>
    <w:rsid w:val="00EC1DCD"/>
  </w:style>
  <w:style w:type="numbering" w:customStyle="1" w:styleId="StyleBulleted1">
    <w:name w:val="StyleBulleted1"/>
    <w:rsid w:val="00EC1DCD"/>
    <w:pPr>
      <w:numPr>
        <w:numId w:val="26"/>
      </w:numPr>
    </w:pPr>
  </w:style>
  <w:style w:type="numbering" w:customStyle="1" w:styleId="2110">
    <w:name w:val="Нет списка211"/>
    <w:next w:val="a8"/>
    <w:semiHidden/>
    <w:rsid w:val="00EC1DCD"/>
  </w:style>
  <w:style w:type="table" w:customStyle="1" w:styleId="212">
    <w:name w:val="Сетка таблицы21"/>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5"/>
    <w:rsid w:val="00EC1DC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4">
    <w:name w:val="xl64"/>
    <w:basedOn w:val="a5"/>
    <w:rsid w:val="00EC1DCD"/>
    <w:pPr>
      <w:pBdr>
        <w:top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5">
    <w:name w:val="xl65"/>
    <w:basedOn w:val="a5"/>
    <w:rsid w:val="00EC1DCD"/>
    <w:pPr>
      <w:pBdr>
        <w:left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6">
    <w:name w:val="xl66"/>
    <w:basedOn w:val="a5"/>
    <w:rsid w:val="00EC1DCD"/>
    <w:pPr>
      <w:pBdr>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7">
    <w:name w:val="xl67"/>
    <w:basedOn w:val="a5"/>
    <w:rsid w:val="00EC1DCD"/>
    <w:pPr>
      <w:pBdr>
        <w:bottom w:val="single" w:sz="8" w:space="0" w:color="auto"/>
        <w:right w:val="single" w:sz="8" w:space="0" w:color="auto"/>
      </w:pBdr>
      <w:shd w:val="clear" w:color="000000" w:fill="FFFFFF"/>
      <w:spacing w:before="100" w:beforeAutospacing="1" w:after="100" w:afterAutospacing="1"/>
      <w:textAlignment w:val="center"/>
    </w:pPr>
    <w:rPr>
      <w:rFonts w:ascii="Calibri" w:hAnsi="Calibri" w:cs="Times New Roman"/>
      <w:sz w:val="24"/>
      <w:szCs w:val="24"/>
    </w:rPr>
  </w:style>
  <w:style w:type="paragraph" w:customStyle="1" w:styleId="xl68">
    <w:name w:val="xl68"/>
    <w:basedOn w:val="a5"/>
    <w:rsid w:val="00EC1DCD"/>
    <w:pPr>
      <w:pBdr>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69">
    <w:name w:val="xl69"/>
    <w:basedOn w:val="a5"/>
    <w:rsid w:val="00EC1DC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70">
    <w:name w:val="xl70"/>
    <w:basedOn w:val="a5"/>
    <w:rsid w:val="00EC1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1">
    <w:name w:val="xl71"/>
    <w:basedOn w:val="a5"/>
    <w:rsid w:val="00EC1DC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2">
    <w:name w:val="xl72"/>
    <w:basedOn w:val="a5"/>
    <w:rsid w:val="00EC1DCD"/>
    <w:pPr>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a5"/>
    <w:rsid w:val="00EC1DCD"/>
    <w:pPr>
      <w:pBdr>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74">
    <w:name w:val="xl74"/>
    <w:basedOn w:val="a5"/>
    <w:rsid w:val="00EC1DCD"/>
    <w:pPr>
      <w:spacing w:before="100" w:beforeAutospacing="1" w:after="100" w:afterAutospacing="1"/>
      <w:jc w:val="center"/>
    </w:pPr>
    <w:rPr>
      <w:rFonts w:ascii="Times New Roman" w:hAnsi="Times New Roman" w:cs="Times New Roman"/>
      <w:sz w:val="24"/>
      <w:szCs w:val="24"/>
    </w:rPr>
  </w:style>
  <w:style w:type="paragraph" w:customStyle="1" w:styleId="xl75">
    <w:name w:val="xl75"/>
    <w:basedOn w:val="a5"/>
    <w:rsid w:val="00EC1DCD"/>
    <w:pPr>
      <w:pBdr>
        <w:left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76">
    <w:name w:val="xl76"/>
    <w:basedOn w:val="a5"/>
    <w:rsid w:val="00EC1DCD"/>
    <w:pPr>
      <w:pBdr>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77">
    <w:name w:val="xl77"/>
    <w:basedOn w:val="a5"/>
    <w:rsid w:val="00EC1DCD"/>
    <w:pPr>
      <w:pBdr>
        <w:right w:val="single" w:sz="8" w:space="0" w:color="auto"/>
      </w:pBdr>
      <w:spacing w:before="100" w:beforeAutospacing="1" w:after="100" w:afterAutospacing="1"/>
      <w:jc w:val="center"/>
      <w:textAlignment w:val="center"/>
    </w:pPr>
    <w:rPr>
      <w:rFonts w:ascii="Calibri" w:hAnsi="Calibri" w:cs="Times New Roman"/>
      <w:sz w:val="24"/>
      <w:szCs w:val="24"/>
    </w:rPr>
  </w:style>
  <w:style w:type="numbering" w:customStyle="1" w:styleId="WWOutlineListStyle7">
    <w:name w:val="WW_OutlineListStyle_7"/>
    <w:basedOn w:val="a8"/>
    <w:rsid w:val="00EC1DCD"/>
    <w:pPr>
      <w:numPr>
        <w:numId w:val="37"/>
      </w:numPr>
    </w:pPr>
  </w:style>
  <w:style w:type="paragraph" w:customStyle="1" w:styleId="113">
    <w:name w:val="Заг 1.1"/>
    <w:basedOn w:val="Standard"/>
    <w:rsid w:val="00EC1DCD"/>
    <w:pPr>
      <w:keepNext/>
      <w:spacing w:before="120" w:after="0"/>
      <w:outlineLvl w:val="0"/>
    </w:pPr>
    <w:rPr>
      <w:rFonts w:ascii="Cambria" w:hAnsi="Cambria"/>
      <w:b/>
      <w:bCs/>
      <w:i/>
      <w:iCs/>
    </w:rPr>
  </w:style>
  <w:style w:type="character" w:customStyle="1" w:styleId="name">
    <w:name w:val="name"/>
    <w:rsid w:val="00EC1DCD"/>
  </w:style>
  <w:style w:type="paragraph" w:customStyle="1" w:styleId="Standard">
    <w:name w:val="Standard"/>
    <w:rsid w:val="00EC1DCD"/>
    <w:pPr>
      <w:tabs>
        <w:tab w:val="left" w:pos="709"/>
      </w:tabs>
      <w:suppressAutoHyphens/>
      <w:autoSpaceDN w:val="0"/>
      <w:spacing w:after="200" w:line="276" w:lineRule="atLeast"/>
      <w:textAlignment w:val="baseline"/>
    </w:pPr>
    <w:rPr>
      <w:rFonts w:ascii="Times New Roman" w:hAnsi="Times New Roman" w:cs="Tahoma"/>
      <w:color w:val="00000A"/>
      <w:kern w:val="3"/>
      <w:sz w:val="22"/>
      <w:szCs w:val="22"/>
      <w:lang w:eastAsia="ar-SA"/>
    </w:rPr>
  </w:style>
  <w:style w:type="paragraph" w:customStyle="1" w:styleId="Heading">
    <w:name w:val="Heading"/>
    <w:basedOn w:val="Standard"/>
    <w:next w:val="Textbody"/>
    <w:rsid w:val="00EC1DCD"/>
    <w:pPr>
      <w:keepNext/>
      <w:spacing w:before="240" w:after="120"/>
    </w:pPr>
    <w:rPr>
      <w:rFonts w:ascii="Arial" w:eastAsia="Microsoft YaHei" w:hAnsi="Arial" w:cs="Arial"/>
      <w:sz w:val="28"/>
      <w:szCs w:val="28"/>
    </w:rPr>
  </w:style>
  <w:style w:type="paragraph" w:customStyle="1" w:styleId="Textbody">
    <w:name w:val="Text body"/>
    <w:basedOn w:val="Standard"/>
    <w:rsid w:val="00EC1DCD"/>
    <w:pPr>
      <w:spacing w:after="120" w:line="276" w:lineRule="auto"/>
    </w:pPr>
    <w:rPr>
      <w:rFonts w:ascii="Calibri" w:hAnsi="Calibri"/>
    </w:rPr>
  </w:style>
  <w:style w:type="paragraph" w:customStyle="1" w:styleId="Index">
    <w:name w:val="Index"/>
    <w:basedOn w:val="Standard"/>
    <w:rsid w:val="00EC1DCD"/>
    <w:pPr>
      <w:suppressLineNumbers/>
    </w:pPr>
    <w:rPr>
      <w:rFonts w:cs="Arial"/>
    </w:rPr>
  </w:style>
  <w:style w:type="paragraph" w:customStyle="1" w:styleId="213">
    <w:name w:val="Основной текст 21"/>
    <w:rsid w:val="00EC1DCD"/>
    <w:pPr>
      <w:widowControl w:val="0"/>
      <w:suppressAutoHyphens/>
      <w:autoSpaceDN w:val="0"/>
      <w:spacing w:before="120" w:line="100" w:lineRule="atLeast"/>
      <w:jc w:val="both"/>
      <w:textAlignment w:val="baseline"/>
    </w:pPr>
    <w:rPr>
      <w:rFonts w:ascii="Times New Roman" w:eastAsia="DejaVu Sans" w:hAnsi="Times New Roman" w:cs="font352"/>
      <w:kern w:val="3"/>
      <w:sz w:val="24"/>
      <w:lang w:eastAsia="ar-SA"/>
    </w:rPr>
  </w:style>
  <w:style w:type="paragraph" w:customStyle="1" w:styleId="afffffc">
    <w:name w:val="Знак Знак Знак Знак"/>
    <w:basedOn w:val="Standard"/>
    <w:rsid w:val="00EC1DCD"/>
    <w:pPr>
      <w:spacing w:after="160" w:line="240" w:lineRule="exact"/>
    </w:pPr>
    <w:rPr>
      <w:rFonts w:ascii="Verdana" w:hAnsi="Verdana" w:cs="Verdana"/>
      <w:lang w:val="en-US"/>
    </w:rPr>
  </w:style>
  <w:style w:type="character" w:customStyle="1" w:styleId="114">
    <w:name w:val="Заг 1.1 Знак"/>
    <w:rsid w:val="00EC1DCD"/>
    <w:rPr>
      <w:rFonts w:ascii="Cambria" w:hAnsi="Cambria"/>
      <w:b/>
      <w:bCs/>
      <w:i/>
      <w:iCs/>
      <w:kern w:val="3"/>
      <w:sz w:val="22"/>
      <w:szCs w:val="22"/>
    </w:rPr>
  </w:style>
  <w:style w:type="character" w:customStyle="1" w:styleId="WW8Num8z0">
    <w:name w:val="WW8Num8z0"/>
    <w:rsid w:val="00EC1DCD"/>
    <w:rPr>
      <w:b/>
      <w:color w:val="000000"/>
    </w:rPr>
  </w:style>
  <w:style w:type="character" w:customStyle="1" w:styleId="StrongEmphasis">
    <w:name w:val="Strong Emphasis"/>
    <w:rsid w:val="00EC1DCD"/>
    <w:rPr>
      <w:b/>
      <w:bCs/>
    </w:rPr>
  </w:style>
  <w:style w:type="character" w:customStyle="1" w:styleId="fontstyle330">
    <w:name w:val="fontstyle330"/>
    <w:rsid w:val="00EC1DCD"/>
  </w:style>
  <w:style w:type="character" w:customStyle="1" w:styleId="apple-converted-space">
    <w:name w:val="apple-converted-space"/>
    <w:rsid w:val="00EC1DCD"/>
  </w:style>
  <w:style w:type="character" w:customStyle="1" w:styleId="ListLabel1">
    <w:name w:val="ListLabel 1"/>
    <w:rsid w:val="00EC1DCD"/>
    <w:rPr>
      <w:b/>
    </w:rPr>
  </w:style>
  <w:style w:type="character" w:customStyle="1" w:styleId="ListLabel2">
    <w:name w:val="ListLabel 2"/>
    <w:rsid w:val="00EC1DCD"/>
    <w:rPr>
      <w:rFonts w:cs="Times New Roman"/>
      <w:b/>
    </w:rPr>
  </w:style>
  <w:style w:type="character" w:customStyle="1" w:styleId="ListLabel3">
    <w:name w:val="ListLabel 3"/>
    <w:rsid w:val="00EC1DCD"/>
    <w:rPr>
      <w:rFonts w:cs="Times New Roman"/>
    </w:rPr>
  </w:style>
  <w:style w:type="character" w:customStyle="1" w:styleId="ListLabel4">
    <w:name w:val="ListLabel 4"/>
    <w:rsid w:val="00EC1DCD"/>
    <w:rPr>
      <w:b w:val="0"/>
    </w:rPr>
  </w:style>
  <w:style w:type="character" w:customStyle="1" w:styleId="ListLabel5">
    <w:name w:val="ListLabel 5"/>
    <w:rsid w:val="00EC1DCD"/>
    <w:rPr>
      <w:b w:val="0"/>
      <w:i w:val="0"/>
    </w:rPr>
  </w:style>
  <w:style w:type="character" w:customStyle="1" w:styleId="ListLabel6">
    <w:name w:val="ListLabel 6"/>
    <w:rsid w:val="00EC1DCD"/>
    <w:rPr>
      <w:rFonts w:cs="Times New Roman"/>
      <w:b w:val="0"/>
      <w:bCs w:val="0"/>
      <w:i w:val="0"/>
      <w:iCs w:val="0"/>
      <w:caps w:val="0"/>
      <w:smallCaps w:val="0"/>
      <w:strike w:val="0"/>
      <w:dstrike w:val="0"/>
      <w:vanish w:val="0"/>
      <w:color w:val="000000"/>
      <w:spacing w:val="0"/>
      <w:kern w:val="3"/>
      <w:position w:val="0"/>
      <w:u w:val="none"/>
      <w:vertAlign w:val="baseline"/>
      <w:em w:val="none"/>
    </w:rPr>
  </w:style>
  <w:style w:type="character" w:customStyle="1" w:styleId="BulletSymbols">
    <w:name w:val="Bullet Symbols"/>
    <w:rsid w:val="00EC1DCD"/>
    <w:rPr>
      <w:rFonts w:ascii="OpenSymbol" w:eastAsia="OpenSymbol" w:hAnsi="OpenSymbol" w:cs="OpenSymbol"/>
    </w:rPr>
  </w:style>
  <w:style w:type="paragraph" w:customStyle="1" w:styleId="msonormal0">
    <w:name w:val="msonormal"/>
    <w:basedOn w:val="a5"/>
    <w:rsid w:val="00EC1DCD"/>
    <w:pPr>
      <w:autoSpaceDN w:val="0"/>
      <w:spacing w:before="100" w:after="100"/>
    </w:pPr>
    <w:rPr>
      <w:rFonts w:ascii="Times New Roman" w:hAnsi="Times New Roman" w:cs="Times New Roman"/>
      <w:sz w:val="24"/>
      <w:szCs w:val="24"/>
    </w:rPr>
  </w:style>
  <w:style w:type="paragraph" w:customStyle="1" w:styleId="font5">
    <w:name w:val="font5"/>
    <w:basedOn w:val="a5"/>
    <w:rsid w:val="00EC1DCD"/>
    <w:pPr>
      <w:autoSpaceDN w:val="0"/>
      <w:spacing w:before="100" w:after="100"/>
    </w:pPr>
    <w:rPr>
      <w:rFonts w:ascii="Times New Roman" w:hAnsi="Times New Roman" w:cs="Times New Roman"/>
      <w:color w:val="000000"/>
      <w:sz w:val="24"/>
      <w:szCs w:val="24"/>
    </w:rPr>
  </w:style>
  <w:style w:type="paragraph" w:customStyle="1" w:styleId="xl78">
    <w:name w:val="xl78"/>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79">
    <w:name w:val="xl79"/>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80">
    <w:name w:val="xl8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1">
    <w:name w:val="xl8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2">
    <w:name w:val="xl8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3">
    <w:name w:val="xl8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84">
    <w:name w:val="xl8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85">
    <w:name w:val="xl8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86">
    <w:name w:val="xl8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7">
    <w:name w:val="xl8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88">
    <w:name w:val="xl8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9">
    <w:name w:val="xl8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0">
    <w:name w:val="xl9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1">
    <w:name w:val="xl9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2">
    <w:name w:val="xl9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3">
    <w:name w:val="xl9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4">
    <w:name w:val="xl9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5">
    <w:name w:val="xl95"/>
    <w:basedOn w:val="a5"/>
    <w:rsid w:val="00EC1DCD"/>
    <w:pPr>
      <w:pBdr>
        <w:top w:val="single" w:sz="4" w:space="0" w:color="000000"/>
        <w:left w:val="single" w:sz="4" w:space="0" w:color="000000"/>
        <w:bottom w:val="single" w:sz="4" w:space="0" w:color="000000"/>
        <w:right w:val="single" w:sz="4" w:space="0" w:color="000000"/>
      </w:pBdr>
      <w:autoSpaceDN w:val="0"/>
      <w:spacing w:before="100" w:after="100"/>
    </w:pPr>
    <w:rPr>
      <w:rFonts w:ascii="Times New Roman" w:hAnsi="Times New Roman" w:cs="Times New Roman"/>
      <w:sz w:val="24"/>
      <w:szCs w:val="24"/>
    </w:rPr>
  </w:style>
  <w:style w:type="paragraph" w:customStyle="1" w:styleId="xl96">
    <w:name w:val="xl9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7">
    <w:name w:val="xl9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top"/>
    </w:pPr>
    <w:rPr>
      <w:rFonts w:ascii="Times New Roman" w:hAnsi="Times New Roman" w:cs="Times New Roman"/>
      <w:sz w:val="24"/>
      <w:szCs w:val="24"/>
    </w:rPr>
  </w:style>
  <w:style w:type="paragraph" w:customStyle="1" w:styleId="xl98">
    <w:name w:val="xl9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9">
    <w:name w:val="xl9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0">
    <w:name w:val="xl100"/>
    <w:basedOn w:val="a5"/>
    <w:rsid w:val="00EC1DCD"/>
    <w:pPr>
      <w:pBdr>
        <w:top w:val="single" w:sz="4" w:space="0" w:color="000000"/>
        <w:left w:val="single" w:sz="4" w:space="0" w:color="000000"/>
        <w:bottom w:val="single" w:sz="4" w:space="0" w:color="000000"/>
        <w:right w:val="single" w:sz="4" w:space="0" w:color="000000"/>
      </w:pBdr>
      <w:autoSpaceDN w:val="0"/>
      <w:spacing w:before="100" w:after="100"/>
    </w:pPr>
    <w:rPr>
      <w:rFonts w:ascii="Times New Roman" w:hAnsi="Times New Roman" w:cs="Times New Roman"/>
      <w:sz w:val="24"/>
      <w:szCs w:val="24"/>
    </w:rPr>
  </w:style>
  <w:style w:type="paragraph" w:customStyle="1" w:styleId="xl101">
    <w:name w:val="xl10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2">
    <w:name w:val="xl10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3">
    <w:name w:val="xl10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4">
    <w:name w:val="xl10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5">
    <w:name w:val="xl105"/>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6">
    <w:name w:val="xl106"/>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7">
    <w:name w:val="xl10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8">
    <w:name w:val="xl108"/>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9">
    <w:name w:val="xl109"/>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0">
    <w:name w:val="xl11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1">
    <w:name w:val="xl111"/>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2">
    <w:name w:val="xl112"/>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3">
    <w:name w:val="xl11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14">
    <w:name w:val="xl114"/>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15">
    <w:name w:val="xl115"/>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16">
    <w:name w:val="xl11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character" w:customStyle="1" w:styleId="NumberingSymbols">
    <w:name w:val="Numbering Symbols"/>
    <w:rsid w:val="00EC1DCD"/>
  </w:style>
  <w:style w:type="character" w:customStyle="1" w:styleId="value">
    <w:name w:val="value"/>
    <w:rsid w:val="00EC1DCD"/>
  </w:style>
  <w:style w:type="paragraph" w:customStyle="1" w:styleId="xl172">
    <w:name w:val="xl172"/>
    <w:basedOn w:val="a5"/>
    <w:rsid w:val="00EC1DCD"/>
    <w:pPr>
      <w:autoSpaceDN w:val="0"/>
      <w:spacing w:before="100" w:after="100"/>
      <w:textAlignment w:val="center"/>
    </w:pPr>
    <w:rPr>
      <w:rFonts w:ascii="Times New Roman" w:hAnsi="Times New Roman" w:cs="Times New Roman"/>
      <w:sz w:val="24"/>
      <w:szCs w:val="24"/>
    </w:rPr>
  </w:style>
  <w:style w:type="paragraph" w:customStyle="1" w:styleId="xl173">
    <w:name w:val="xl173"/>
    <w:basedOn w:val="a5"/>
    <w:rsid w:val="00EC1DCD"/>
    <w:pPr>
      <w:autoSpaceDN w:val="0"/>
      <w:spacing w:before="100" w:after="100"/>
      <w:jc w:val="center"/>
    </w:pPr>
    <w:rPr>
      <w:rFonts w:ascii="Times New Roman" w:hAnsi="Times New Roman" w:cs="Times New Roman"/>
      <w:sz w:val="24"/>
      <w:szCs w:val="24"/>
    </w:rPr>
  </w:style>
  <w:style w:type="paragraph" w:customStyle="1" w:styleId="xl117">
    <w:name w:val="xl11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8">
    <w:name w:val="xl118"/>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9">
    <w:name w:val="xl11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20">
    <w:name w:val="xl12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21">
    <w:name w:val="xl121"/>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22">
    <w:name w:val="xl122"/>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23">
    <w:name w:val="xl123"/>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24">
    <w:name w:val="xl124"/>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25">
    <w:name w:val="xl125"/>
    <w:basedOn w:val="a5"/>
    <w:rsid w:val="00EC1DCD"/>
    <w:pPr>
      <w:pBdr>
        <w:top w:val="single" w:sz="4" w:space="0" w:color="000000"/>
        <w:left w:val="single" w:sz="4" w:space="0" w:color="000000"/>
        <w:bottom w:val="single" w:sz="4" w:space="0" w:color="000000"/>
        <w:right w:val="single" w:sz="4" w:space="0" w:color="000000"/>
      </w:pBdr>
      <w:autoSpaceDN w:val="0"/>
      <w:spacing w:before="100" w:after="100"/>
      <w:textAlignment w:val="center"/>
    </w:pPr>
    <w:rPr>
      <w:rFonts w:ascii="Times New Roman" w:hAnsi="Times New Roman" w:cs="Times New Roman"/>
      <w:sz w:val="24"/>
      <w:szCs w:val="24"/>
    </w:rPr>
  </w:style>
  <w:style w:type="paragraph" w:customStyle="1" w:styleId="xl126">
    <w:name w:val="xl12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27">
    <w:name w:val="xl12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28">
    <w:name w:val="xl12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29">
    <w:name w:val="xl12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30">
    <w:name w:val="xl13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1">
    <w:name w:val="xl131"/>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2">
    <w:name w:val="xl132"/>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3">
    <w:name w:val="xl133"/>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4">
    <w:name w:val="xl134"/>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5">
    <w:name w:val="xl13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36">
    <w:name w:val="xl136"/>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37">
    <w:name w:val="xl13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8">
    <w:name w:val="xl13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9">
    <w:name w:val="xl139"/>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0">
    <w:name w:val="xl14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1">
    <w:name w:val="xl141"/>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42">
    <w:name w:val="xl142"/>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43">
    <w:name w:val="xl14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14"/>
      <w:szCs w:val="14"/>
    </w:rPr>
  </w:style>
  <w:style w:type="paragraph" w:customStyle="1" w:styleId="xl144">
    <w:name w:val="xl14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5">
    <w:name w:val="xl145"/>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6">
    <w:name w:val="xl14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47">
    <w:name w:val="xl147"/>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48">
    <w:name w:val="xl148"/>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49">
    <w:name w:val="xl14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0">
    <w:name w:val="xl15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1">
    <w:name w:val="xl151"/>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2">
    <w:name w:val="xl15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53">
    <w:name w:val="xl15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54">
    <w:name w:val="xl154"/>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5">
    <w:name w:val="xl15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6">
    <w:name w:val="xl156"/>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7">
    <w:name w:val="xl157"/>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8">
    <w:name w:val="xl158"/>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9">
    <w:name w:val="xl15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0">
    <w:name w:val="xl16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1">
    <w:name w:val="xl16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2">
    <w:name w:val="xl162"/>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3">
    <w:name w:val="xl163"/>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4">
    <w:name w:val="xl164"/>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65">
    <w:name w:val="xl165"/>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66">
    <w:name w:val="xl16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7">
    <w:name w:val="xl16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8">
    <w:name w:val="xl168"/>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69">
    <w:name w:val="xl169"/>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70">
    <w:name w:val="xl170"/>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71">
    <w:name w:val="xl171"/>
    <w:basedOn w:val="a5"/>
    <w:rsid w:val="00EC1DCD"/>
    <w:pPr>
      <w:autoSpaceDN w:val="0"/>
      <w:spacing w:before="100" w:after="100"/>
      <w:jc w:val="center"/>
      <w:textAlignment w:val="center"/>
    </w:pPr>
    <w:rPr>
      <w:rFonts w:ascii="Times New Roman" w:hAnsi="Times New Roman" w:cs="Times New Roman"/>
      <w:sz w:val="24"/>
      <w:szCs w:val="24"/>
    </w:rPr>
  </w:style>
  <w:style w:type="numbering" w:customStyle="1" w:styleId="WWOutlineListStyle6">
    <w:name w:val="WW_OutlineListStyle_6"/>
    <w:basedOn w:val="a8"/>
    <w:rsid w:val="00EC1DCD"/>
    <w:pPr>
      <w:numPr>
        <w:numId w:val="38"/>
      </w:numPr>
    </w:pPr>
  </w:style>
  <w:style w:type="numbering" w:customStyle="1" w:styleId="Outline">
    <w:name w:val="Outline"/>
    <w:basedOn w:val="a8"/>
    <w:rsid w:val="00EC1DCD"/>
    <w:pPr>
      <w:numPr>
        <w:numId w:val="39"/>
      </w:numPr>
    </w:pPr>
  </w:style>
  <w:style w:type="numbering" w:customStyle="1" w:styleId="WWOutlineListStyle5">
    <w:name w:val="WW_OutlineListStyle_5"/>
    <w:basedOn w:val="a8"/>
    <w:rsid w:val="00EC1DCD"/>
    <w:pPr>
      <w:numPr>
        <w:numId w:val="40"/>
      </w:numPr>
    </w:pPr>
  </w:style>
  <w:style w:type="numbering" w:customStyle="1" w:styleId="WWOutlineListStyle4">
    <w:name w:val="WW_OutlineListStyle_4"/>
    <w:basedOn w:val="a8"/>
    <w:rsid w:val="00EC1DCD"/>
    <w:pPr>
      <w:numPr>
        <w:numId w:val="41"/>
      </w:numPr>
    </w:pPr>
  </w:style>
  <w:style w:type="numbering" w:customStyle="1" w:styleId="WWOutlineListStyle3">
    <w:name w:val="WW_OutlineListStyle_3"/>
    <w:basedOn w:val="a8"/>
    <w:rsid w:val="00EC1DCD"/>
    <w:pPr>
      <w:numPr>
        <w:numId w:val="42"/>
      </w:numPr>
    </w:pPr>
  </w:style>
  <w:style w:type="numbering" w:customStyle="1" w:styleId="WWOutlineListStyle2">
    <w:name w:val="WW_OutlineListStyle_2"/>
    <w:basedOn w:val="a8"/>
    <w:rsid w:val="00EC1DCD"/>
    <w:pPr>
      <w:numPr>
        <w:numId w:val="43"/>
      </w:numPr>
    </w:pPr>
  </w:style>
  <w:style w:type="numbering" w:customStyle="1" w:styleId="WWOutlineListStyle1">
    <w:name w:val="WW_OutlineListStyle_1"/>
    <w:basedOn w:val="a8"/>
    <w:rsid w:val="00EC1DCD"/>
    <w:pPr>
      <w:numPr>
        <w:numId w:val="44"/>
      </w:numPr>
    </w:pPr>
  </w:style>
  <w:style w:type="numbering" w:customStyle="1" w:styleId="WWOutlineListStyle">
    <w:name w:val="WW_OutlineListStyle"/>
    <w:basedOn w:val="a8"/>
    <w:rsid w:val="00EC1DCD"/>
    <w:pPr>
      <w:numPr>
        <w:numId w:val="45"/>
      </w:numPr>
    </w:pPr>
  </w:style>
  <w:style w:type="numbering" w:customStyle="1" w:styleId="WWNum1">
    <w:name w:val="WWNum1"/>
    <w:basedOn w:val="a8"/>
    <w:rsid w:val="00EC1DCD"/>
    <w:pPr>
      <w:numPr>
        <w:numId w:val="46"/>
      </w:numPr>
    </w:pPr>
  </w:style>
  <w:style w:type="numbering" w:customStyle="1" w:styleId="WWNum2">
    <w:name w:val="WWNum2"/>
    <w:basedOn w:val="a8"/>
    <w:rsid w:val="00EC1DCD"/>
    <w:pPr>
      <w:numPr>
        <w:numId w:val="47"/>
      </w:numPr>
    </w:pPr>
  </w:style>
  <w:style w:type="numbering" w:customStyle="1" w:styleId="WWNum3">
    <w:name w:val="WWNum3"/>
    <w:basedOn w:val="a8"/>
    <w:rsid w:val="00EC1DCD"/>
    <w:pPr>
      <w:numPr>
        <w:numId w:val="48"/>
      </w:numPr>
    </w:pPr>
  </w:style>
  <w:style w:type="numbering" w:customStyle="1" w:styleId="WWNum4">
    <w:name w:val="WWNum4"/>
    <w:basedOn w:val="a8"/>
    <w:rsid w:val="00EC1DCD"/>
    <w:pPr>
      <w:numPr>
        <w:numId w:val="49"/>
      </w:numPr>
    </w:pPr>
  </w:style>
  <w:style w:type="numbering" w:customStyle="1" w:styleId="WWNum5">
    <w:name w:val="WWNum5"/>
    <w:basedOn w:val="a8"/>
    <w:rsid w:val="00EC1DCD"/>
    <w:pPr>
      <w:numPr>
        <w:numId w:val="50"/>
      </w:numPr>
    </w:pPr>
  </w:style>
  <w:style w:type="numbering" w:customStyle="1" w:styleId="WWNum6">
    <w:name w:val="WWNum6"/>
    <w:basedOn w:val="a8"/>
    <w:rsid w:val="00EC1DCD"/>
    <w:pPr>
      <w:numPr>
        <w:numId w:val="51"/>
      </w:numPr>
    </w:pPr>
  </w:style>
  <w:style w:type="numbering" w:customStyle="1" w:styleId="WW8Num6">
    <w:name w:val="WW8Num6"/>
    <w:basedOn w:val="a8"/>
    <w:rsid w:val="00EC1DCD"/>
    <w:pPr>
      <w:numPr>
        <w:numId w:val="52"/>
      </w:numPr>
    </w:pPr>
  </w:style>
  <w:style w:type="numbering" w:customStyle="1" w:styleId="WWOutlineListStyle13">
    <w:name w:val="WW_OutlineListStyle_13"/>
    <w:basedOn w:val="a8"/>
    <w:rsid w:val="00EC1DCD"/>
    <w:pPr>
      <w:numPr>
        <w:numId w:val="53"/>
      </w:numPr>
    </w:pPr>
  </w:style>
  <w:style w:type="numbering" w:customStyle="1" w:styleId="WWOutlineListStyle12">
    <w:name w:val="WW_OutlineListStyle_12"/>
    <w:basedOn w:val="a8"/>
    <w:rsid w:val="00EC1DCD"/>
    <w:pPr>
      <w:numPr>
        <w:numId w:val="54"/>
      </w:numPr>
    </w:pPr>
  </w:style>
  <w:style w:type="numbering" w:customStyle="1" w:styleId="WWOutlineListStyle11">
    <w:name w:val="WW_OutlineListStyle_11"/>
    <w:basedOn w:val="a8"/>
    <w:rsid w:val="00EC1DCD"/>
    <w:pPr>
      <w:numPr>
        <w:numId w:val="55"/>
      </w:numPr>
    </w:pPr>
  </w:style>
  <w:style w:type="numbering" w:customStyle="1" w:styleId="WWOutlineListStyle10">
    <w:name w:val="WW_OutlineListStyle_10"/>
    <w:basedOn w:val="a8"/>
    <w:rsid w:val="00EC1DCD"/>
    <w:pPr>
      <w:numPr>
        <w:numId w:val="56"/>
      </w:numPr>
    </w:pPr>
  </w:style>
  <w:style w:type="numbering" w:customStyle="1" w:styleId="WWOutlineListStyle9">
    <w:name w:val="WW_OutlineListStyle_9"/>
    <w:basedOn w:val="a8"/>
    <w:rsid w:val="00EC1DCD"/>
    <w:pPr>
      <w:numPr>
        <w:numId w:val="57"/>
      </w:numPr>
    </w:pPr>
  </w:style>
  <w:style w:type="numbering" w:customStyle="1" w:styleId="WWOutlineListStyle8">
    <w:name w:val="WW_OutlineListStyle_8"/>
    <w:basedOn w:val="a8"/>
    <w:rsid w:val="00EC1DCD"/>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891554">
      <w:bodyDiv w:val="1"/>
      <w:marLeft w:val="0"/>
      <w:marRight w:val="0"/>
      <w:marTop w:val="0"/>
      <w:marBottom w:val="0"/>
      <w:divBdr>
        <w:top w:val="none" w:sz="0" w:space="0" w:color="auto"/>
        <w:left w:val="none" w:sz="0" w:space="0" w:color="auto"/>
        <w:bottom w:val="none" w:sz="0" w:space="0" w:color="auto"/>
        <w:right w:val="none" w:sz="0" w:space="0" w:color="auto"/>
      </w:divBdr>
    </w:div>
    <w:div w:id="1437870587">
      <w:bodyDiv w:val="1"/>
      <w:marLeft w:val="0"/>
      <w:marRight w:val="0"/>
      <w:marTop w:val="0"/>
      <w:marBottom w:val="0"/>
      <w:divBdr>
        <w:top w:val="none" w:sz="0" w:space="0" w:color="auto"/>
        <w:left w:val="none" w:sz="0" w:space="0" w:color="auto"/>
        <w:bottom w:val="none" w:sz="0" w:space="0" w:color="auto"/>
        <w:right w:val="none" w:sz="0" w:space="0" w:color="auto"/>
      </w:divBdr>
    </w:div>
    <w:div w:id="1983608163">
      <w:bodyDiv w:val="1"/>
      <w:marLeft w:val="0"/>
      <w:marRight w:val="0"/>
      <w:marTop w:val="0"/>
      <w:marBottom w:val="0"/>
      <w:divBdr>
        <w:top w:val="none" w:sz="0" w:space="0" w:color="auto"/>
        <w:left w:val="none" w:sz="0" w:space="0" w:color="auto"/>
        <w:bottom w:val="none" w:sz="0" w:space="0" w:color="auto"/>
        <w:right w:val="none" w:sz="0" w:space="0" w:color="auto"/>
      </w:divBdr>
    </w:div>
    <w:div w:id="198693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320"/>
</w:webSettings>
</file>

<file path=word/_rels/document.xml.rels><?xml version="1.0" encoding="UTF-8" standalone="yes"?>
<Relationships xmlns="http://schemas.openxmlformats.org/package/2006/relationships"><Relationship Id="rId8" Type="http://schemas.openxmlformats.org/officeDocument/2006/relationships/hyperlink" Target="mailto:zakupki46@zpp12.ru" TargetMode="External"/><Relationship Id="rId13" Type="http://schemas.openxmlformats.org/officeDocument/2006/relationships/hyperlink" Target="https://gkeleme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elementec.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zpp12.ru"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8DEC2-4D05-4DB3-BCD7-C2B22521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3686</TotalTime>
  <Pages>17</Pages>
  <Words>4124</Words>
  <Characters>30947</Characters>
  <Application>Microsoft Office Word</Application>
  <DocSecurity>0</DocSecurity>
  <Lines>257</Lines>
  <Paragraphs>70</Paragraphs>
  <Notes>0</Note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Бариева Ильнара Илдусовна</cp:lastModifiedBy>
  <cp:revision>481</cp:revision>
  <cp:lastPrinted>2023-06-02T08:20:00Z</cp:lastPrinted>
  <dcterms:created xsi:type="dcterms:W3CDTF">2020-01-22T07:27:00Z</dcterms:created>
  <dcterms:modified xsi:type="dcterms:W3CDTF">2025-06-24T07:21:00Z</dcterms:modified>
</cp:coreProperties>
</file>