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24D199C3" w:rsidR="005043E5" w:rsidRDefault="00324F62" w:rsidP="00D45569">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2877F6" w:rsidRPr="002877F6">
        <w:rPr>
          <w:rFonts w:ascii="Times New Roman" w:hAnsi="Times New Roman" w:cs="Times New Roman"/>
          <w:b/>
          <w:sz w:val="26"/>
          <w:szCs w:val="26"/>
        </w:rPr>
        <w:t>предоставление и оплат</w:t>
      </w:r>
      <w:r w:rsidR="002877F6">
        <w:rPr>
          <w:rFonts w:ascii="Times New Roman" w:hAnsi="Times New Roman" w:cs="Times New Roman"/>
          <w:b/>
          <w:sz w:val="26"/>
          <w:szCs w:val="26"/>
        </w:rPr>
        <w:t>у</w:t>
      </w:r>
      <w:r w:rsidR="002877F6" w:rsidRPr="002877F6">
        <w:rPr>
          <w:rFonts w:ascii="Times New Roman" w:hAnsi="Times New Roman" w:cs="Times New Roman"/>
          <w:b/>
          <w:sz w:val="26"/>
          <w:szCs w:val="26"/>
        </w:rPr>
        <w:t xml:space="preserve"> медицинских услуг, оказываемых застрахованным лицам от акционерного общества «Завод полупроводниковых приборов» (АО «ЗПП») в рамках доброво</w:t>
      </w:r>
      <w:r w:rsidR="002877F6">
        <w:rPr>
          <w:rFonts w:ascii="Times New Roman" w:hAnsi="Times New Roman" w:cs="Times New Roman"/>
          <w:b/>
          <w:sz w:val="26"/>
          <w:szCs w:val="26"/>
        </w:rPr>
        <w:t>льного медицинского страхования</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451CCA5" w14:textId="77777777" w:rsidR="00295B5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5400911" w:history="1">
            <w:r w:rsidR="00295B5F" w:rsidRPr="001C3603">
              <w:rPr>
                <w:rStyle w:val="a8"/>
                <w:rFonts w:ascii="Times New Roman" w:hAnsi="Times New Roman" w:cs="Times New Roman"/>
                <w:b/>
                <w:noProof/>
              </w:rPr>
              <w:t>1. Общие положения</w:t>
            </w:r>
            <w:r w:rsidR="00295B5F">
              <w:rPr>
                <w:noProof/>
                <w:webHidden/>
              </w:rPr>
              <w:tab/>
            </w:r>
            <w:r w:rsidR="00295B5F">
              <w:rPr>
                <w:noProof/>
                <w:webHidden/>
              </w:rPr>
              <w:fldChar w:fldCharType="begin"/>
            </w:r>
            <w:r w:rsidR="00295B5F">
              <w:rPr>
                <w:noProof/>
                <w:webHidden/>
              </w:rPr>
              <w:instrText xml:space="preserve"> PAGEREF _Toc135400911 \h </w:instrText>
            </w:r>
            <w:r w:rsidR="00295B5F">
              <w:rPr>
                <w:noProof/>
                <w:webHidden/>
              </w:rPr>
            </w:r>
            <w:r w:rsidR="00295B5F">
              <w:rPr>
                <w:noProof/>
                <w:webHidden/>
              </w:rPr>
              <w:fldChar w:fldCharType="separate"/>
            </w:r>
            <w:r w:rsidR="00295B5F">
              <w:rPr>
                <w:noProof/>
                <w:webHidden/>
              </w:rPr>
              <w:t>3</w:t>
            </w:r>
            <w:r w:rsidR="00295B5F">
              <w:rPr>
                <w:noProof/>
                <w:webHidden/>
              </w:rPr>
              <w:fldChar w:fldCharType="end"/>
            </w:r>
          </w:hyperlink>
        </w:p>
        <w:p w14:paraId="3124B2B4" w14:textId="77777777" w:rsidR="00295B5F" w:rsidRDefault="00AE484D">
          <w:pPr>
            <w:pStyle w:val="19"/>
            <w:rPr>
              <w:rFonts w:asciiTheme="minorHAnsi" w:eastAsiaTheme="minorEastAsia" w:hAnsiTheme="minorHAnsi" w:cstheme="minorBidi"/>
              <w:noProof/>
              <w:sz w:val="22"/>
              <w:szCs w:val="22"/>
            </w:rPr>
          </w:pPr>
          <w:hyperlink w:anchor="_Toc135400912" w:history="1">
            <w:r w:rsidR="00295B5F" w:rsidRPr="001C3603">
              <w:rPr>
                <w:rStyle w:val="a8"/>
                <w:rFonts w:ascii="Times New Roman" w:hAnsi="Times New Roman" w:cs="Times New Roman"/>
                <w:b/>
                <w:noProof/>
              </w:rPr>
              <w:t>2. Предмет закупки</w:t>
            </w:r>
            <w:r w:rsidR="00295B5F">
              <w:rPr>
                <w:noProof/>
                <w:webHidden/>
              </w:rPr>
              <w:tab/>
            </w:r>
            <w:r w:rsidR="00295B5F">
              <w:rPr>
                <w:noProof/>
                <w:webHidden/>
              </w:rPr>
              <w:fldChar w:fldCharType="begin"/>
            </w:r>
            <w:r w:rsidR="00295B5F">
              <w:rPr>
                <w:noProof/>
                <w:webHidden/>
              </w:rPr>
              <w:instrText xml:space="preserve"> PAGEREF _Toc135400912 \h </w:instrText>
            </w:r>
            <w:r w:rsidR="00295B5F">
              <w:rPr>
                <w:noProof/>
                <w:webHidden/>
              </w:rPr>
            </w:r>
            <w:r w:rsidR="00295B5F">
              <w:rPr>
                <w:noProof/>
                <w:webHidden/>
              </w:rPr>
              <w:fldChar w:fldCharType="separate"/>
            </w:r>
            <w:r w:rsidR="00295B5F">
              <w:rPr>
                <w:noProof/>
                <w:webHidden/>
              </w:rPr>
              <w:t>4</w:t>
            </w:r>
            <w:r w:rsidR="00295B5F">
              <w:rPr>
                <w:noProof/>
                <w:webHidden/>
              </w:rPr>
              <w:fldChar w:fldCharType="end"/>
            </w:r>
          </w:hyperlink>
        </w:p>
        <w:p w14:paraId="67E87848" w14:textId="77777777" w:rsidR="00295B5F" w:rsidRDefault="00AE484D">
          <w:pPr>
            <w:pStyle w:val="19"/>
            <w:rPr>
              <w:rFonts w:asciiTheme="minorHAnsi" w:eastAsiaTheme="minorEastAsia" w:hAnsiTheme="minorHAnsi" w:cstheme="minorBidi"/>
              <w:noProof/>
              <w:sz w:val="22"/>
              <w:szCs w:val="22"/>
            </w:rPr>
          </w:pPr>
          <w:hyperlink w:anchor="_Toc135400913" w:history="1">
            <w:r w:rsidR="00295B5F" w:rsidRPr="001C3603">
              <w:rPr>
                <w:rStyle w:val="a8"/>
                <w:rFonts w:ascii="Times New Roman" w:hAnsi="Times New Roman" w:cs="Times New Roman"/>
                <w:noProof/>
              </w:rPr>
              <w:t>2.1 Техническая часть</w:t>
            </w:r>
            <w:r w:rsidR="00295B5F">
              <w:rPr>
                <w:noProof/>
                <w:webHidden/>
              </w:rPr>
              <w:tab/>
            </w:r>
            <w:r w:rsidR="00295B5F">
              <w:rPr>
                <w:noProof/>
                <w:webHidden/>
              </w:rPr>
              <w:fldChar w:fldCharType="begin"/>
            </w:r>
            <w:r w:rsidR="00295B5F">
              <w:rPr>
                <w:noProof/>
                <w:webHidden/>
              </w:rPr>
              <w:instrText xml:space="preserve"> PAGEREF _Toc135400913 \h </w:instrText>
            </w:r>
            <w:r w:rsidR="00295B5F">
              <w:rPr>
                <w:noProof/>
                <w:webHidden/>
              </w:rPr>
            </w:r>
            <w:r w:rsidR="00295B5F">
              <w:rPr>
                <w:noProof/>
                <w:webHidden/>
              </w:rPr>
              <w:fldChar w:fldCharType="separate"/>
            </w:r>
            <w:r w:rsidR="00295B5F">
              <w:rPr>
                <w:noProof/>
                <w:webHidden/>
              </w:rPr>
              <w:t>4</w:t>
            </w:r>
            <w:r w:rsidR="00295B5F">
              <w:rPr>
                <w:noProof/>
                <w:webHidden/>
              </w:rPr>
              <w:fldChar w:fldCharType="end"/>
            </w:r>
          </w:hyperlink>
        </w:p>
        <w:p w14:paraId="5C5B5AA4" w14:textId="77777777" w:rsidR="00295B5F" w:rsidRDefault="00AE484D">
          <w:pPr>
            <w:pStyle w:val="19"/>
            <w:rPr>
              <w:rFonts w:asciiTheme="minorHAnsi" w:eastAsiaTheme="minorEastAsia" w:hAnsiTheme="minorHAnsi" w:cstheme="minorBidi"/>
              <w:noProof/>
              <w:sz w:val="22"/>
              <w:szCs w:val="22"/>
            </w:rPr>
          </w:pPr>
          <w:hyperlink w:anchor="_Toc135400914" w:history="1">
            <w:r w:rsidR="00295B5F" w:rsidRPr="001C3603">
              <w:rPr>
                <w:rStyle w:val="a8"/>
                <w:rFonts w:ascii="Times New Roman" w:hAnsi="Times New Roman" w:cs="Times New Roman"/>
                <w:noProof/>
              </w:rPr>
              <w:t>2.2 Коммерческая часть</w:t>
            </w:r>
            <w:r w:rsidR="00295B5F">
              <w:rPr>
                <w:noProof/>
                <w:webHidden/>
              </w:rPr>
              <w:tab/>
            </w:r>
            <w:r w:rsidR="00295B5F">
              <w:rPr>
                <w:noProof/>
                <w:webHidden/>
              </w:rPr>
              <w:fldChar w:fldCharType="begin"/>
            </w:r>
            <w:r w:rsidR="00295B5F">
              <w:rPr>
                <w:noProof/>
                <w:webHidden/>
              </w:rPr>
              <w:instrText xml:space="preserve"> PAGEREF _Toc135400914 \h </w:instrText>
            </w:r>
            <w:r w:rsidR="00295B5F">
              <w:rPr>
                <w:noProof/>
                <w:webHidden/>
              </w:rPr>
            </w:r>
            <w:r w:rsidR="00295B5F">
              <w:rPr>
                <w:noProof/>
                <w:webHidden/>
              </w:rPr>
              <w:fldChar w:fldCharType="separate"/>
            </w:r>
            <w:r w:rsidR="00295B5F">
              <w:rPr>
                <w:noProof/>
                <w:webHidden/>
              </w:rPr>
              <w:t>5</w:t>
            </w:r>
            <w:r w:rsidR="00295B5F">
              <w:rPr>
                <w:noProof/>
                <w:webHidden/>
              </w:rPr>
              <w:fldChar w:fldCharType="end"/>
            </w:r>
          </w:hyperlink>
        </w:p>
        <w:p w14:paraId="37B1226A" w14:textId="77777777" w:rsidR="00295B5F" w:rsidRDefault="00AE484D">
          <w:pPr>
            <w:pStyle w:val="19"/>
            <w:rPr>
              <w:rFonts w:asciiTheme="minorHAnsi" w:eastAsiaTheme="minorEastAsia" w:hAnsiTheme="minorHAnsi" w:cstheme="minorBidi"/>
              <w:noProof/>
              <w:sz w:val="22"/>
              <w:szCs w:val="22"/>
            </w:rPr>
          </w:pPr>
          <w:hyperlink w:anchor="_Toc135400915" w:history="1">
            <w:r w:rsidR="00295B5F" w:rsidRPr="001C3603">
              <w:rPr>
                <w:rStyle w:val="a8"/>
                <w:rFonts w:ascii="Times New Roman" w:hAnsi="Times New Roman" w:cs="Times New Roman"/>
                <w:b/>
                <w:noProof/>
              </w:rPr>
              <w:t>3. Требования к Участникам и документы, подлежащие к предоставлению</w:t>
            </w:r>
            <w:r w:rsidR="00295B5F">
              <w:rPr>
                <w:noProof/>
                <w:webHidden/>
              </w:rPr>
              <w:tab/>
            </w:r>
            <w:r w:rsidR="00295B5F">
              <w:rPr>
                <w:noProof/>
                <w:webHidden/>
              </w:rPr>
              <w:fldChar w:fldCharType="begin"/>
            </w:r>
            <w:r w:rsidR="00295B5F">
              <w:rPr>
                <w:noProof/>
                <w:webHidden/>
              </w:rPr>
              <w:instrText xml:space="preserve"> PAGEREF _Toc135400915 \h </w:instrText>
            </w:r>
            <w:r w:rsidR="00295B5F">
              <w:rPr>
                <w:noProof/>
                <w:webHidden/>
              </w:rPr>
            </w:r>
            <w:r w:rsidR="00295B5F">
              <w:rPr>
                <w:noProof/>
                <w:webHidden/>
              </w:rPr>
              <w:fldChar w:fldCharType="separate"/>
            </w:r>
            <w:r w:rsidR="00295B5F">
              <w:rPr>
                <w:noProof/>
                <w:webHidden/>
              </w:rPr>
              <w:t>5</w:t>
            </w:r>
            <w:r w:rsidR="00295B5F">
              <w:rPr>
                <w:noProof/>
                <w:webHidden/>
              </w:rPr>
              <w:fldChar w:fldCharType="end"/>
            </w:r>
          </w:hyperlink>
        </w:p>
        <w:p w14:paraId="2182185F" w14:textId="77777777" w:rsidR="00295B5F" w:rsidRDefault="00AE484D">
          <w:pPr>
            <w:pStyle w:val="19"/>
            <w:rPr>
              <w:rFonts w:asciiTheme="minorHAnsi" w:eastAsiaTheme="minorEastAsia" w:hAnsiTheme="minorHAnsi" w:cstheme="minorBidi"/>
              <w:noProof/>
              <w:sz w:val="22"/>
              <w:szCs w:val="22"/>
            </w:rPr>
          </w:pPr>
          <w:hyperlink w:anchor="_Toc135400916" w:history="1">
            <w:r w:rsidR="00295B5F" w:rsidRPr="001C3603">
              <w:rPr>
                <w:rStyle w:val="a8"/>
                <w:rFonts w:ascii="Times New Roman" w:hAnsi="Times New Roman" w:cs="Times New Roman"/>
                <w:b/>
                <w:noProof/>
              </w:rPr>
              <w:t>3.1 Требования к Участникам</w:t>
            </w:r>
            <w:r w:rsidR="00295B5F">
              <w:rPr>
                <w:noProof/>
                <w:webHidden/>
              </w:rPr>
              <w:tab/>
            </w:r>
            <w:r w:rsidR="00295B5F">
              <w:rPr>
                <w:noProof/>
                <w:webHidden/>
              </w:rPr>
              <w:fldChar w:fldCharType="begin"/>
            </w:r>
            <w:r w:rsidR="00295B5F">
              <w:rPr>
                <w:noProof/>
                <w:webHidden/>
              </w:rPr>
              <w:instrText xml:space="preserve"> PAGEREF _Toc135400916 \h </w:instrText>
            </w:r>
            <w:r w:rsidR="00295B5F">
              <w:rPr>
                <w:noProof/>
                <w:webHidden/>
              </w:rPr>
            </w:r>
            <w:r w:rsidR="00295B5F">
              <w:rPr>
                <w:noProof/>
                <w:webHidden/>
              </w:rPr>
              <w:fldChar w:fldCharType="separate"/>
            </w:r>
            <w:r w:rsidR="00295B5F">
              <w:rPr>
                <w:noProof/>
                <w:webHidden/>
              </w:rPr>
              <w:t>5</w:t>
            </w:r>
            <w:r w:rsidR="00295B5F">
              <w:rPr>
                <w:noProof/>
                <w:webHidden/>
              </w:rPr>
              <w:fldChar w:fldCharType="end"/>
            </w:r>
          </w:hyperlink>
        </w:p>
        <w:p w14:paraId="16EDC284" w14:textId="77777777" w:rsidR="00295B5F" w:rsidRDefault="00AE484D">
          <w:pPr>
            <w:pStyle w:val="19"/>
            <w:rPr>
              <w:rFonts w:asciiTheme="minorHAnsi" w:eastAsiaTheme="minorEastAsia" w:hAnsiTheme="minorHAnsi" w:cstheme="minorBidi"/>
              <w:noProof/>
              <w:sz w:val="22"/>
              <w:szCs w:val="22"/>
            </w:rPr>
          </w:pPr>
          <w:hyperlink w:anchor="_Toc135400917" w:history="1">
            <w:r w:rsidR="00295B5F" w:rsidRPr="001C3603">
              <w:rPr>
                <w:rStyle w:val="a8"/>
                <w:rFonts w:ascii="Times New Roman" w:hAnsi="Times New Roman" w:cs="Times New Roman"/>
                <w:b/>
                <w:noProof/>
              </w:rPr>
              <w:t>3.2 Требования к документам</w:t>
            </w:r>
            <w:r w:rsidR="00295B5F">
              <w:rPr>
                <w:noProof/>
                <w:webHidden/>
              </w:rPr>
              <w:tab/>
            </w:r>
            <w:r w:rsidR="00295B5F">
              <w:rPr>
                <w:noProof/>
                <w:webHidden/>
              </w:rPr>
              <w:fldChar w:fldCharType="begin"/>
            </w:r>
            <w:r w:rsidR="00295B5F">
              <w:rPr>
                <w:noProof/>
                <w:webHidden/>
              </w:rPr>
              <w:instrText xml:space="preserve"> PAGEREF _Toc135400917 \h </w:instrText>
            </w:r>
            <w:r w:rsidR="00295B5F">
              <w:rPr>
                <w:noProof/>
                <w:webHidden/>
              </w:rPr>
            </w:r>
            <w:r w:rsidR="00295B5F">
              <w:rPr>
                <w:noProof/>
                <w:webHidden/>
              </w:rPr>
              <w:fldChar w:fldCharType="separate"/>
            </w:r>
            <w:r w:rsidR="00295B5F">
              <w:rPr>
                <w:noProof/>
                <w:webHidden/>
              </w:rPr>
              <w:t>5</w:t>
            </w:r>
            <w:r w:rsidR="00295B5F">
              <w:rPr>
                <w:noProof/>
                <w:webHidden/>
              </w:rPr>
              <w:fldChar w:fldCharType="end"/>
            </w:r>
          </w:hyperlink>
        </w:p>
        <w:p w14:paraId="3A4BF8CD" w14:textId="77777777" w:rsidR="00295B5F" w:rsidRDefault="00AE484D">
          <w:pPr>
            <w:pStyle w:val="19"/>
            <w:rPr>
              <w:rFonts w:asciiTheme="minorHAnsi" w:eastAsiaTheme="minorEastAsia" w:hAnsiTheme="minorHAnsi" w:cstheme="minorBidi"/>
              <w:noProof/>
              <w:sz w:val="22"/>
              <w:szCs w:val="22"/>
            </w:rPr>
          </w:pPr>
          <w:hyperlink w:anchor="_Toc135400918" w:history="1">
            <w:r w:rsidR="00295B5F" w:rsidRPr="001C3603">
              <w:rPr>
                <w:rStyle w:val="a8"/>
                <w:rFonts w:ascii="Times New Roman" w:hAnsi="Times New Roman" w:cs="Times New Roman"/>
                <w:b/>
                <w:noProof/>
              </w:rPr>
              <w:t>4. Подготовка Предложений</w:t>
            </w:r>
            <w:r w:rsidR="00295B5F">
              <w:rPr>
                <w:noProof/>
                <w:webHidden/>
              </w:rPr>
              <w:tab/>
            </w:r>
            <w:r w:rsidR="00295B5F">
              <w:rPr>
                <w:noProof/>
                <w:webHidden/>
              </w:rPr>
              <w:fldChar w:fldCharType="begin"/>
            </w:r>
            <w:r w:rsidR="00295B5F">
              <w:rPr>
                <w:noProof/>
                <w:webHidden/>
              </w:rPr>
              <w:instrText xml:space="preserve"> PAGEREF _Toc135400918 \h </w:instrText>
            </w:r>
            <w:r w:rsidR="00295B5F">
              <w:rPr>
                <w:noProof/>
                <w:webHidden/>
              </w:rPr>
            </w:r>
            <w:r w:rsidR="00295B5F">
              <w:rPr>
                <w:noProof/>
                <w:webHidden/>
              </w:rPr>
              <w:fldChar w:fldCharType="separate"/>
            </w:r>
            <w:r w:rsidR="00295B5F">
              <w:rPr>
                <w:noProof/>
                <w:webHidden/>
              </w:rPr>
              <w:t>6</w:t>
            </w:r>
            <w:r w:rsidR="00295B5F">
              <w:rPr>
                <w:noProof/>
                <w:webHidden/>
              </w:rPr>
              <w:fldChar w:fldCharType="end"/>
            </w:r>
          </w:hyperlink>
        </w:p>
        <w:p w14:paraId="0F94A8D1" w14:textId="77777777" w:rsidR="00295B5F" w:rsidRDefault="00AE484D">
          <w:pPr>
            <w:pStyle w:val="19"/>
            <w:rPr>
              <w:rFonts w:asciiTheme="minorHAnsi" w:eastAsiaTheme="minorEastAsia" w:hAnsiTheme="minorHAnsi" w:cstheme="minorBidi"/>
              <w:noProof/>
              <w:sz w:val="22"/>
              <w:szCs w:val="22"/>
            </w:rPr>
          </w:pPr>
          <w:hyperlink w:anchor="_Toc135400919" w:history="1">
            <w:r w:rsidR="00295B5F" w:rsidRPr="001C3603">
              <w:rPr>
                <w:rStyle w:val="a8"/>
                <w:rFonts w:ascii="Times New Roman" w:hAnsi="Times New Roman" w:cs="Times New Roman"/>
                <w:b/>
                <w:noProof/>
              </w:rPr>
              <w:t>4.1. Общие требования к Предложению</w:t>
            </w:r>
            <w:r w:rsidR="00295B5F">
              <w:rPr>
                <w:noProof/>
                <w:webHidden/>
              </w:rPr>
              <w:tab/>
            </w:r>
            <w:r w:rsidR="00295B5F">
              <w:rPr>
                <w:noProof/>
                <w:webHidden/>
              </w:rPr>
              <w:fldChar w:fldCharType="begin"/>
            </w:r>
            <w:r w:rsidR="00295B5F">
              <w:rPr>
                <w:noProof/>
                <w:webHidden/>
              </w:rPr>
              <w:instrText xml:space="preserve"> PAGEREF _Toc135400919 \h </w:instrText>
            </w:r>
            <w:r w:rsidR="00295B5F">
              <w:rPr>
                <w:noProof/>
                <w:webHidden/>
              </w:rPr>
            </w:r>
            <w:r w:rsidR="00295B5F">
              <w:rPr>
                <w:noProof/>
                <w:webHidden/>
              </w:rPr>
              <w:fldChar w:fldCharType="separate"/>
            </w:r>
            <w:r w:rsidR="00295B5F">
              <w:rPr>
                <w:noProof/>
                <w:webHidden/>
              </w:rPr>
              <w:t>6</w:t>
            </w:r>
            <w:r w:rsidR="00295B5F">
              <w:rPr>
                <w:noProof/>
                <w:webHidden/>
              </w:rPr>
              <w:fldChar w:fldCharType="end"/>
            </w:r>
          </w:hyperlink>
        </w:p>
        <w:p w14:paraId="551D1352" w14:textId="77777777" w:rsidR="00295B5F" w:rsidRDefault="00AE484D">
          <w:pPr>
            <w:pStyle w:val="19"/>
            <w:rPr>
              <w:rFonts w:asciiTheme="minorHAnsi" w:eastAsiaTheme="minorEastAsia" w:hAnsiTheme="minorHAnsi" w:cstheme="minorBidi"/>
              <w:noProof/>
              <w:sz w:val="22"/>
              <w:szCs w:val="22"/>
            </w:rPr>
          </w:pPr>
          <w:hyperlink w:anchor="_Toc135400920" w:history="1">
            <w:r w:rsidR="00295B5F" w:rsidRPr="001C3603">
              <w:rPr>
                <w:rStyle w:val="a8"/>
                <w:rFonts w:ascii="Times New Roman" w:hAnsi="Times New Roman" w:cs="Times New Roman"/>
                <w:b/>
                <w:noProof/>
              </w:rPr>
              <w:t>4.2. Требования к языку Предложения</w:t>
            </w:r>
            <w:r w:rsidR="00295B5F">
              <w:rPr>
                <w:noProof/>
                <w:webHidden/>
              </w:rPr>
              <w:tab/>
            </w:r>
            <w:r w:rsidR="00295B5F">
              <w:rPr>
                <w:noProof/>
                <w:webHidden/>
              </w:rPr>
              <w:fldChar w:fldCharType="begin"/>
            </w:r>
            <w:r w:rsidR="00295B5F">
              <w:rPr>
                <w:noProof/>
                <w:webHidden/>
              </w:rPr>
              <w:instrText xml:space="preserve"> PAGEREF _Toc135400920 \h </w:instrText>
            </w:r>
            <w:r w:rsidR="00295B5F">
              <w:rPr>
                <w:noProof/>
                <w:webHidden/>
              </w:rPr>
            </w:r>
            <w:r w:rsidR="00295B5F">
              <w:rPr>
                <w:noProof/>
                <w:webHidden/>
              </w:rPr>
              <w:fldChar w:fldCharType="separate"/>
            </w:r>
            <w:r w:rsidR="00295B5F">
              <w:rPr>
                <w:noProof/>
                <w:webHidden/>
              </w:rPr>
              <w:t>7</w:t>
            </w:r>
            <w:r w:rsidR="00295B5F">
              <w:rPr>
                <w:noProof/>
                <w:webHidden/>
              </w:rPr>
              <w:fldChar w:fldCharType="end"/>
            </w:r>
          </w:hyperlink>
        </w:p>
        <w:p w14:paraId="577B0FDF" w14:textId="77777777" w:rsidR="00295B5F" w:rsidRDefault="00AE484D">
          <w:pPr>
            <w:pStyle w:val="19"/>
            <w:rPr>
              <w:rFonts w:asciiTheme="minorHAnsi" w:eastAsiaTheme="minorEastAsia" w:hAnsiTheme="minorHAnsi" w:cstheme="minorBidi"/>
              <w:noProof/>
              <w:sz w:val="22"/>
              <w:szCs w:val="22"/>
            </w:rPr>
          </w:pPr>
          <w:hyperlink w:anchor="_Toc135400921" w:history="1">
            <w:r w:rsidR="00295B5F" w:rsidRPr="001C3603">
              <w:rPr>
                <w:rStyle w:val="a8"/>
                <w:rFonts w:ascii="Times New Roman" w:hAnsi="Times New Roman" w:cs="Times New Roman"/>
                <w:b/>
                <w:noProof/>
              </w:rPr>
              <w:t>4.3. Разъяснение Закупочной документации</w:t>
            </w:r>
            <w:r w:rsidR="00295B5F">
              <w:rPr>
                <w:noProof/>
                <w:webHidden/>
              </w:rPr>
              <w:tab/>
            </w:r>
            <w:r w:rsidR="00295B5F">
              <w:rPr>
                <w:noProof/>
                <w:webHidden/>
              </w:rPr>
              <w:fldChar w:fldCharType="begin"/>
            </w:r>
            <w:r w:rsidR="00295B5F">
              <w:rPr>
                <w:noProof/>
                <w:webHidden/>
              </w:rPr>
              <w:instrText xml:space="preserve"> PAGEREF _Toc135400921 \h </w:instrText>
            </w:r>
            <w:r w:rsidR="00295B5F">
              <w:rPr>
                <w:noProof/>
                <w:webHidden/>
              </w:rPr>
            </w:r>
            <w:r w:rsidR="00295B5F">
              <w:rPr>
                <w:noProof/>
                <w:webHidden/>
              </w:rPr>
              <w:fldChar w:fldCharType="separate"/>
            </w:r>
            <w:r w:rsidR="00295B5F">
              <w:rPr>
                <w:noProof/>
                <w:webHidden/>
              </w:rPr>
              <w:t>7</w:t>
            </w:r>
            <w:r w:rsidR="00295B5F">
              <w:rPr>
                <w:noProof/>
                <w:webHidden/>
              </w:rPr>
              <w:fldChar w:fldCharType="end"/>
            </w:r>
          </w:hyperlink>
        </w:p>
        <w:p w14:paraId="271CCB1C" w14:textId="77777777" w:rsidR="00295B5F" w:rsidRDefault="00AE484D">
          <w:pPr>
            <w:pStyle w:val="19"/>
            <w:rPr>
              <w:rFonts w:asciiTheme="minorHAnsi" w:eastAsiaTheme="minorEastAsia" w:hAnsiTheme="minorHAnsi" w:cstheme="minorBidi"/>
              <w:noProof/>
              <w:sz w:val="22"/>
              <w:szCs w:val="22"/>
            </w:rPr>
          </w:pPr>
          <w:hyperlink w:anchor="_Toc135400922" w:history="1">
            <w:r w:rsidR="00295B5F" w:rsidRPr="001C3603">
              <w:rPr>
                <w:rStyle w:val="a8"/>
                <w:rFonts w:ascii="Times New Roman" w:hAnsi="Times New Roman" w:cs="Times New Roman"/>
                <w:b/>
                <w:noProof/>
              </w:rPr>
              <w:t>4.4. Продление срока окончания приема Предложений</w:t>
            </w:r>
            <w:r w:rsidR="00295B5F">
              <w:rPr>
                <w:noProof/>
                <w:webHidden/>
              </w:rPr>
              <w:tab/>
            </w:r>
            <w:r w:rsidR="00295B5F">
              <w:rPr>
                <w:noProof/>
                <w:webHidden/>
              </w:rPr>
              <w:fldChar w:fldCharType="begin"/>
            </w:r>
            <w:r w:rsidR="00295B5F">
              <w:rPr>
                <w:noProof/>
                <w:webHidden/>
              </w:rPr>
              <w:instrText xml:space="preserve"> PAGEREF _Toc135400922 \h </w:instrText>
            </w:r>
            <w:r w:rsidR="00295B5F">
              <w:rPr>
                <w:noProof/>
                <w:webHidden/>
              </w:rPr>
            </w:r>
            <w:r w:rsidR="00295B5F">
              <w:rPr>
                <w:noProof/>
                <w:webHidden/>
              </w:rPr>
              <w:fldChar w:fldCharType="separate"/>
            </w:r>
            <w:r w:rsidR="00295B5F">
              <w:rPr>
                <w:noProof/>
                <w:webHidden/>
              </w:rPr>
              <w:t>7</w:t>
            </w:r>
            <w:r w:rsidR="00295B5F">
              <w:rPr>
                <w:noProof/>
                <w:webHidden/>
              </w:rPr>
              <w:fldChar w:fldCharType="end"/>
            </w:r>
          </w:hyperlink>
        </w:p>
        <w:p w14:paraId="16A8B6A2" w14:textId="77777777" w:rsidR="00295B5F" w:rsidRDefault="00AE484D">
          <w:pPr>
            <w:pStyle w:val="19"/>
            <w:rPr>
              <w:rFonts w:asciiTheme="minorHAnsi" w:eastAsiaTheme="minorEastAsia" w:hAnsiTheme="minorHAnsi" w:cstheme="minorBidi"/>
              <w:noProof/>
              <w:sz w:val="22"/>
              <w:szCs w:val="22"/>
            </w:rPr>
          </w:pPr>
          <w:hyperlink w:anchor="_Toc135400923" w:history="1">
            <w:r w:rsidR="00295B5F" w:rsidRPr="001C3603">
              <w:rPr>
                <w:rStyle w:val="a8"/>
                <w:rFonts w:ascii="Times New Roman" w:hAnsi="Times New Roman" w:cs="Times New Roman"/>
                <w:b/>
                <w:noProof/>
              </w:rPr>
              <w:t>5. Подача предложений и их прием.</w:t>
            </w:r>
            <w:r w:rsidR="00295B5F">
              <w:rPr>
                <w:noProof/>
                <w:webHidden/>
              </w:rPr>
              <w:tab/>
            </w:r>
            <w:r w:rsidR="00295B5F">
              <w:rPr>
                <w:noProof/>
                <w:webHidden/>
              </w:rPr>
              <w:fldChar w:fldCharType="begin"/>
            </w:r>
            <w:r w:rsidR="00295B5F">
              <w:rPr>
                <w:noProof/>
                <w:webHidden/>
              </w:rPr>
              <w:instrText xml:space="preserve"> PAGEREF _Toc135400923 \h </w:instrText>
            </w:r>
            <w:r w:rsidR="00295B5F">
              <w:rPr>
                <w:noProof/>
                <w:webHidden/>
              </w:rPr>
            </w:r>
            <w:r w:rsidR="00295B5F">
              <w:rPr>
                <w:noProof/>
                <w:webHidden/>
              </w:rPr>
              <w:fldChar w:fldCharType="separate"/>
            </w:r>
            <w:r w:rsidR="00295B5F">
              <w:rPr>
                <w:noProof/>
                <w:webHidden/>
              </w:rPr>
              <w:t>7</w:t>
            </w:r>
            <w:r w:rsidR="00295B5F">
              <w:rPr>
                <w:noProof/>
                <w:webHidden/>
              </w:rPr>
              <w:fldChar w:fldCharType="end"/>
            </w:r>
          </w:hyperlink>
        </w:p>
        <w:p w14:paraId="617326F0" w14:textId="77777777" w:rsidR="00295B5F" w:rsidRDefault="00AE484D">
          <w:pPr>
            <w:pStyle w:val="19"/>
            <w:rPr>
              <w:rFonts w:asciiTheme="minorHAnsi" w:eastAsiaTheme="minorEastAsia" w:hAnsiTheme="minorHAnsi" w:cstheme="minorBidi"/>
              <w:noProof/>
              <w:sz w:val="22"/>
              <w:szCs w:val="22"/>
            </w:rPr>
          </w:pPr>
          <w:hyperlink w:anchor="_Toc135400924" w:history="1">
            <w:r w:rsidR="00295B5F" w:rsidRPr="001C3603">
              <w:rPr>
                <w:rStyle w:val="a8"/>
                <w:rFonts w:ascii="Times New Roman" w:hAnsi="Times New Roman" w:cs="Times New Roman"/>
                <w:b/>
                <w:noProof/>
              </w:rPr>
              <w:t>6. Оценка Предложений и проведение переговоров</w:t>
            </w:r>
            <w:r w:rsidR="00295B5F">
              <w:rPr>
                <w:noProof/>
                <w:webHidden/>
              </w:rPr>
              <w:tab/>
            </w:r>
            <w:r w:rsidR="00295B5F">
              <w:rPr>
                <w:noProof/>
                <w:webHidden/>
              </w:rPr>
              <w:fldChar w:fldCharType="begin"/>
            </w:r>
            <w:r w:rsidR="00295B5F">
              <w:rPr>
                <w:noProof/>
                <w:webHidden/>
              </w:rPr>
              <w:instrText xml:space="preserve"> PAGEREF _Toc135400924 \h </w:instrText>
            </w:r>
            <w:r w:rsidR="00295B5F">
              <w:rPr>
                <w:noProof/>
                <w:webHidden/>
              </w:rPr>
            </w:r>
            <w:r w:rsidR="00295B5F">
              <w:rPr>
                <w:noProof/>
                <w:webHidden/>
              </w:rPr>
              <w:fldChar w:fldCharType="separate"/>
            </w:r>
            <w:r w:rsidR="00295B5F">
              <w:rPr>
                <w:noProof/>
                <w:webHidden/>
              </w:rPr>
              <w:t>7</w:t>
            </w:r>
            <w:r w:rsidR="00295B5F">
              <w:rPr>
                <w:noProof/>
                <w:webHidden/>
              </w:rPr>
              <w:fldChar w:fldCharType="end"/>
            </w:r>
          </w:hyperlink>
        </w:p>
        <w:p w14:paraId="19A9A6F9" w14:textId="77777777" w:rsidR="00295B5F" w:rsidRDefault="00AE484D">
          <w:pPr>
            <w:pStyle w:val="19"/>
            <w:rPr>
              <w:rFonts w:asciiTheme="minorHAnsi" w:eastAsiaTheme="minorEastAsia" w:hAnsiTheme="minorHAnsi" w:cstheme="minorBidi"/>
              <w:noProof/>
              <w:sz w:val="22"/>
              <w:szCs w:val="22"/>
            </w:rPr>
          </w:pPr>
          <w:hyperlink w:anchor="_Toc135400925" w:history="1">
            <w:r w:rsidR="00295B5F" w:rsidRPr="001C3603">
              <w:rPr>
                <w:rStyle w:val="a8"/>
                <w:rFonts w:ascii="Times New Roman" w:hAnsi="Times New Roman" w:cs="Times New Roman"/>
                <w:b/>
                <w:noProof/>
              </w:rPr>
              <w:t>6.1. Общие положения</w:t>
            </w:r>
            <w:r w:rsidR="00295B5F">
              <w:rPr>
                <w:noProof/>
                <w:webHidden/>
              </w:rPr>
              <w:tab/>
            </w:r>
            <w:r w:rsidR="00295B5F">
              <w:rPr>
                <w:noProof/>
                <w:webHidden/>
              </w:rPr>
              <w:fldChar w:fldCharType="begin"/>
            </w:r>
            <w:r w:rsidR="00295B5F">
              <w:rPr>
                <w:noProof/>
                <w:webHidden/>
              </w:rPr>
              <w:instrText xml:space="preserve"> PAGEREF _Toc135400925 \h </w:instrText>
            </w:r>
            <w:r w:rsidR="00295B5F">
              <w:rPr>
                <w:noProof/>
                <w:webHidden/>
              </w:rPr>
            </w:r>
            <w:r w:rsidR="00295B5F">
              <w:rPr>
                <w:noProof/>
                <w:webHidden/>
              </w:rPr>
              <w:fldChar w:fldCharType="separate"/>
            </w:r>
            <w:r w:rsidR="00295B5F">
              <w:rPr>
                <w:noProof/>
                <w:webHidden/>
              </w:rPr>
              <w:t>7</w:t>
            </w:r>
            <w:r w:rsidR="00295B5F">
              <w:rPr>
                <w:noProof/>
                <w:webHidden/>
              </w:rPr>
              <w:fldChar w:fldCharType="end"/>
            </w:r>
          </w:hyperlink>
        </w:p>
        <w:p w14:paraId="1C775382" w14:textId="77777777" w:rsidR="00295B5F" w:rsidRDefault="00AE484D">
          <w:pPr>
            <w:pStyle w:val="19"/>
            <w:rPr>
              <w:rFonts w:asciiTheme="minorHAnsi" w:eastAsiaTheme="minorEastAsia" w:hAnsiTheme="minorHAnsi" w:cstheme="minorBidi"/>
              <w:noProof/>
              <w:sz w:val="22"/>
              <w:szCs w:val="22"/>
            </w:rPr>
          </w:pPr>
          <w:hyperlink w:anchor="_Toc135400926" w:history="1">
            <w:r w:rsidR="00295B5F" w:rsidRPr="001C3603">
              <w:rPr>
                <w:rStyle w:val="a8"/>
                <w:rFonts w:ascii="Times New Roman" w:hAnsi="Times New Roman" w:cs="Times New Roman"/>
                <w:b/>
                <w:noProof/>
              </w:rPr>
              <w:t>6.2. Отборочная стадия</w:t>
            </w:r>
            <w:r w:rsidR="00295B5F">
              <w:rPr>
                <w:noProof/>
                <w:webHidden/>
              </w:rPr>
              <w:tab/>
            </w:r>
            <w:r w:rsidR="00295B5F">
              <w:rPr>
                <w:noProof/>
                <w:webHidden/>
              </w:rPr>
              <w:fldChar w:fldCharType="begin"/>
            </w:r>
            <w:r w:rsidR="00295B5F">
              <w:rPr>
                <w:noProof/>
                <w:webHidden/>
              </w:rPr>
              <w:instrText xml:space="preserve"> PAGEREF _Toc135400926 \h </w:instrText>
            </w:r>
            <w:r w:rsidR="00295B5F">
              <w:rPr>
                <w:noProof/>
                <w:webHidden/>
              </w:rPr>
            </w:r>
            <w:r w:rsidR="00295B5F">
              <w:rPr>
                <w:noProof/>
                <w:webHidden/>
              </w:rPr>
              <w:fldChar w:fldCharType="separate"/>
            </w:r>
            <w:r w:rsidR="00295B5F">
              <w:rPr>
                <w:noProof/>
                <w:webHidden/>
              </w:rPr>
              <w:t>8</w:t>
            </w:r>
            <w:r w:rsidR="00295B5F">
              <w:rPr>
                <w:noProof/>
                <w:webHidden/>
              </w:rPr>
              <w:fldChar w:fldCharType="end"/>
            </w:r>
          </w:hyperlink>
        </w:p>
        <w:p w14:paraId="28CB6CC8" w14:textId="77777777" w:rsidR="00295B5F" w:rsidRDefault="00AE484D">
          <w:pPr>
            <w:pStyle w:val="19"/>
            <w:rPr>
              <w:rFonts w:asciiTheme="minorHAnsi" w:eastAsiaTheme="minorEastAsia" w:hAnsiTheme="minorHAnsi" w:cstheme="minorBidi"/>
              <w:noProof/>
              <w:sz w:val="22"/>
              <w:szCs w:val="22"/>
            </w:rPr>
          </w:pPr>
          <w:hyperlink w:anchor="_Toc135400927" w:history="1">
            <w:r w:rsidR="00295B5F" w:rsidRPr="001C3603">
              <w:rPr>
                <w:rStyle w:val="a8"/>
                <w:rFonts w:ascii="Times New Roman" w:hAnsi="Times New Roman" w:cs="Times New Roman"/>
                <w:b/>
                <w:noProof/>
              </w:rPr>
              <w:t>6.3. Оценочная стадия</w:t>
            </w:r>
            <w:r w:rsidR="00295B5F">
              <w:rPr>
                <w:noProof/>
                <w:webHidden/>
              </w:rPr>
              <w:tab/>
            </w:r>
            <w:r w:rsidR="00295B5F">
              <w:rPr>
                <w:noProof/>
                <w:webHidden/>
              </w:rPr>
              <w:fldChar w:fldCharType="begin"/>
            </w:r>
            <w:r w:rsidR="00295B5F">
              <w:rPr>
                <w:noProof/>
                <w:webHidden/>
              </w:rPr>
              <w:instrText xml:space="preserve"> PAGEREF _Toc135400927 \h </w:instrText>
            </w:r>
            <w:r w:rsidR="00295B5F">
              <w:rPr>
                <w:noProof/>
                <w:webHidden/>
              </w:rPr>
            </w:r>
            <w:r w:rsidR="00295B5F">
              <w:rPr>
                <w:noProof/>
                <w:webHidden/>
              </w:rPr>
              <w:fldChar w:fldCharType="separate"/>
            </w:r>
            <w:r w:rsidR="00295B5F">
              <w:rPr>
                <w:noProof/>
                <w:webHidden/>
              </w:rPr>
              <w:t>8</w:t>
            </w:r>
            <w:r w:rsidR="00295B5F">
              <w:rPr>
                <w:noProof/>
                <w:webHidden/>
              </w:rPr>
              <w:fldChar w:fldCharType="end"/>
            </w:r>
          </w:hyperlink>
        </w:p>
        <w:p w14:paraId="1F19043C" w14:textId="77777777" w:rsidR="00295B5F" w:rsidRDefault="00AE484D">
          <w:pPr>
            <w:pStyle w:val="19"/>
            <w:rPr>
              <w:rFonts w:asciiTheme="minorHAnsi" w:eastAsiaTheme="minorEastAsia" w:hAnsiTheme="minorHAnsi" w:cstheme="minorBidi"/>
              <w:noProof/>
              <w:sz w:val="22"/>
              <w:szCs w:val="22"/>
            </w:rPr>
          </w:pPr>
          <w:hyperlink w:anchor="_Toc135400928" w:history="1">
            <w:r w:rsidR="00295B5F" w:rsidRPr="001C3603">
              <w:rPr>
                <w:rStyle w:val="a8"/>
                <w:rFonts w:ascii="Times New Roman" w:hAnsi="Times New Roman" w:cs="Times New Roman"/>
                <w:b/>
                <w:noProof/>
              </w:rPr>
              <w:t>6.4. Проведение переторжки</w:t>
            </w:r>
            <w:r w:rsidR="00295B5F">
              <w:rPr>
                <w:noProof/>
                <w:webHidden/>
              </w:rPr>
              <w:tab/>
            </w:r>
            <w:r w:rsidR="00295B5F">
              <w:rPr>
                <w:noProof/>
                <w:webHidden/>
              </w:rPr>
              <w:fldChar w:fldCharType="begin"/>
            </w:r>
            <w:r w:rsidR="00295B5F">
              <w:rPr>
                <w:noProof/>
                <w:webHidden/>
              </w:rPr>
              <w:instrText xml:space="preserve"> PAGEREF _Toc135400928 \h </w:instrText>
            </w:r>
            <w:r w:rsidR="00295B5F">
              <w:rPr>
                <w:noProof/>
                <w:webHidden/>
              </w:rPr>
            </w:r>
            <w:r w:rsidR="00295B5F">
              <w:rPr>
                <w:noProof/>
                <w:webHidden/>
              </w:rPr>
              <w:fldChar w:fldCharType="separate"/>
            </w:r>
            <w:r w:rsidR="00295B5F">
              <w:rPr>
                <w:noProof/>
                <w:webHidden/>
              </w:rPr>
              <w:t>8</w:t>
            </w:r>
            <w:r w:rsidR="00295B5F">
              <w:rPr>
                <w:noProof/>
                <w:webHidden/>
              </w:rPr>
              <w:fldChar w:fldCharType="end"/>
            </w:r>
          </w:hyperlink>
        </w:p>
        <w:p w14:paraId="1DC42187" w14:textId="77777777" w:rsidR="00295B5F" w:rsidRDefault="00AE484D">
          <w:pPr>
            <w:pStyle w:val="19"/>
            <w:rPr>
              <w:rFonts w:asciiTheme="minorHAnsi" w:eastAsiaTheme="minorEastAsia" w:hAnsiTheme="minorHAnsi" w:cstheme="minorBidi"/>
              <w:noProof/>
              <w:sz w:val="22"/>
              <w:szCs w:val="22"/>
            </w:rPr>
          </w:pPr>
          <w:hyperlink w:anchor="_Toc135400929" w:history="1">
            <w:r w:rsidR="00295B5F" w:rsidRPr="001C3603">
              <w:rPr>
                <w:rStyle w:val="a8"/>
                <w:rFonts w:ascii="Times New Roman" w:hAnsi="Times New Roman" w:cs="Times New Roman"/>
                <w:b/>
                <w:noProof/>
              </w:rPr>
              <w:t>7. Определение Победителя и Подписание Договора</w:t>
            </w:r>
            <w:r w:rsidR="00295B5F">
              <w:rPr>
                <w:noProof/>
                <w:webHidden/>
              </w:rPr>
              <w:tab/>
            </w:r>
            <w:r w:rsidR="00295B5F">
              <w:rPr>
                <w:noProof/>
                <w:webHidden/>
              </w:rPr>
              <w:fldChar w:fldCharType="begin"/>
            </w:r>
            <w:r w:rsidR="00295B5F">
              <w:rPr>
                <w:noProof/>
                <w:webHidden/>
              </w:rPr>
              <w:instrText xml:space="preserve"> PAGEREF _Toc135400929 \h </w:instrText>
            </w:r>
            <w:r w:rsidR="00295B5F">
              <w:rPr>
                <w:noProof/>
                <w:webHidden/>
              </w:rPr>
            </w:r>
            <w:r w:rsidR="00295B5F">
              <w:rPr>
                <w:noProof/>
                <w:webHidden/>
              </w:rPr>
              <w:fldChar w:fldCharType="separate"/>
            </w:r>
            <w:r w:rsidR="00295B5F">
              <w:rPr>
                <w:noProof/>
                <w:webHidden/>
              </w:rPr>
              <w:t>8</w:t>
            </w:r>
            <w:r w:rsidR="00295B5F">
              <w:rPr>
                <w:noProof/>
                <w:webHidden/>
              </w:rPr>
              <w:fldChar w:fldCharType="end"/>
            </w:r>
          </w:hyperlink>
        </w:p>
        <w:p w14:paraId="08470692" w14:textId="77777777" w:rsidR="00295B5F" w:rsidRDefault="00AE484D">
          <w:pPr>
            <w:pStyle w:val="19"/>
            <w:rPr>
              <w:rFonts w:asciiTheme="minorHAnsi" w:eastAsiaTheme="minorEastAsia" w:hAnsiTheme="minorHAnsi" w:cstheme="minorBidi"/>
              <w:noProof/>
              <w:sz w:val="22"/>
              <w:szCs w:val="22"/>
            </w:rPr>
          </w:pPr>
          <w:hyperlink w:anchor="_Toc135400930" w:history="1">
            <w:r w:rsidR="00295B5F" w:rsidRPr="001C3603">
              <w:rPr>
                <w:rStyle w:val="a8"/>
                <w:rFonts w:ascii="Times New Roman" w:hAnsi="Times New Roman" w:cs="Times New Roman"/>
                <w:b/>
                <w:noProof/>
              </w:rPr>
              <w:t>8. Уведомление Участников о результатах Запроса предложений</w:t>
            </w:r>
            <w:r w:rsidR="00295B5F">
              <w:rPr>
                <w:noProof/>
                <w:webHidden/>
              </w:rPr>
              <w:tab/>
            </w:r>
            <w:r w:rsidR="00295B5F">
              <w:rPr>
                <w:noProof/>
                <w:webHidden/>
              </w:rPr>
              <w:fldChar w:fldCharType="begin"/>
            </w:r>
            <w:r w:rsidR="00295B5F">
              <w:rPr>
                <w:noProof/>
                <w:webHidden/>
              </w:rPr>
              <w:instrText xml:space="preserve"> PAGEREF _Toc135400930 \h </w:instrText>
            </w:r>
            <w:r w:rsidR="00295B5F">
              <w:rPr>
                <w:noProof/>
                <w:webHidden/>
              </w:rPr>
            </w:r>
            <w:r w:rsidR="00295B5F">
              <w:rPr>
                <w:noProof/>
                <w:webHidden/>
              </w:rPr>
              <w:fldChar w:fldCharType="separate"/>
            </w:r>
            <w:r w:rsidR="00295B5F">
              <w:rPr>
                <w:noProof/>
                <w:webHidden/>
              </w:rPr>
              <w:t>9</w:t>
            </w:r>
            <w:r w:rsidR="00295B5F">
              <w:rPr>
                <w:noProof/>
                <w:webHidden/>
              </w:rPr>
              <w:fldChar w:fldCharType="end"/>
            </w:r>
          </w:hyperlink>
        </w:p>
        <w:p w14:paraId="27D3D04E" w14:textId="77777777" w:rsidR="00295B5F" w:rsidRDefault="00AE484D">
          <w:pPr>
            <w:pStyle w:val="19"/>
            <w:rPr>
              <w:rFonts w:asciiTheme="minorHAnsi" w:eastAsiaTheme="minorEastAsia" w:hAnsiTheme="minorHAnsi" w:cstheme="minorBidi"/>
              <w:noProof/>
              <w:sz w:val="22"/>
              <w:szCs w:val="22"/>
            </w:rPr>
          </w:pPr>
          <w:hyperlink w:anchor="_Toc135400931" w:history="1">
            <w:r w:rsidR="00295B5F" w:rsidRPr="001C3603">
              <w:rPr>
                <w:rStyle w:val="a8"/>
                <w:rFonts w:ascii="Times New Roman" w:hAnsi="Times New Roman" w:cs="Times New Roman"/>
                <w:b/>
                <w:noProof/>
              </w:rPr>
              <w:t>9. Образцы основных форм документов, включаемых в Предложение</w:t>
            </w:r>
            <w:r w:rsidR="00295B5F">
              <w:rPr>
                <w:noProof/>
                <w:webHidden/>
              </w:rPr>
              <w:tab/>
            </w:r>
            <w:r w:rsidR="00295B5F">
              <w:rPr>
                <w:noProof/>
                <w:webHidden/>
              </w:rPr>
              <w:fldChar w:fldCharType="begin"/>
            </w:r>
            <w:r w:rsidR="00295B5F">
              <w:rPr>
                <w:noProof/>
                <w:webHidden/>
              </w:rPr>
              <w:instrText xml:space="preserve"> PAGEREF _Toc135400931 \h </w:instrText>
            </w:r>
            <w:r w:rsidR="00295B5F">
              <w:rPr>
                <w:noProof/>
                <w:webHidden/>
              </w:rPr>
            </w:r>
            <w:r w:rsidR="00295B5F">
              <w:rPr>
                <w:noProof/>
                <w:webHidden/>
              </w:rPr>
              <w:fldChar w:fldCharType="separate"/>
            </w:r>
            <w:r w:rsidR="00295B5F">
              <w:rPr>
                <w:noProof/>
                <w:webHidden/>
              </w:rPr>
              <w:t>10</w:t>
            </w:r>
            <w:r w:rsidR="00295B5F">
              <w:rPr>
                <w:noProof/>
                <w:webHidden/>
              </w:rPr>
              <w:fldChar w:fldCharType="end"/>
            </w:r>
          </w:hyperlink>
        </w:p>
        <w:p w14:paraId="03EAFBD5" w14:textId="77777777" w:rsidR="00295B5F" w:rsidRDefault="00AE484D">
          <w:pPr>
            <w:pStyle w:val="19"/>
            <w:rPr>
              <w:rFonts w:asciiTheme="minorHAnsi" w:eastAsiaTheme="minorEastAsia" w:hAnsiTheme="minorHAnsi" w:cstheme="minorBidi"/>
              <w:noProof/>
              <w:sz w:val="22"/>
              <w:szCs w:val="22"/>
            </w:rPr>
          </w:pPr>
          <w:hyperlink w:anchor="_Toc135400932" w:history="1">
            <w:r w:rsidR="00295B5F" w:rsidRPr="001C3603">
              <w:rPr>
                <w:rStyle w:val="a8"/>
                <w:rFonts w:ascii="Times New Roman" w:hAnsi="Times New Roman" w:cs="Times New Roman"/>
                <w:noProof/>
              </w:rPr>
              <w:t>9.1 Письмо о подаче оферты (Форма №1)</w:t>
            </w:r>
            <w:r w:rsidR="00295B5F">
              <w:rPr>
                <w:noProof/>
                <w:webHidden/>
              </w:rPr>
              <w:tab/>
            </w:r>
            <w:r w:rsidR="00295B5F">
              <w:rPr>
                <w:noProof/>
                <w:webHidden/>
              </w:rPr>
              <w:fldChar w:fldCharType="begin"/>
            </w:r>
            <w:r w:rsidR="00295B5F">
              <w:rPr>
                <w:noProof/>
                <w:webHidden/>
              </w:rPr>
              <w:instrText xml:space="preserve"> PAGEREF _Toc135400932 \h </w:instrText>
            </w:r>
            <w:r w:rsidR="00295B5F">
              <w:rPr>
                <w:noProof/>
                <w:webHidden/>
              </w:rPr>
            </w:r>
            <w:r w:rsidR="00295B5F">
              <w:rPr>
                <w:noProof/>
                <w:webHidden/>
              </w:rPr>
              <w:fldChar w:fldCharType="separate"/>
            </w:r>
            <w:r w:rsidR="00295B5F">
              <w:rPr>
                <w:noProof/>
                <w:webHidden/>
              </w:rPr>
              <w:t>10</w:t>
            </w:r>
            <w:r w:rsidR="00295B5F">
              <w:rPr>
                <w:noProof/>
                <w:webHidden/>
              </w:rPr>
              <w:fldChar w:fldCharType="end"/>
            </w:r>
          </w:hyperlink>
        </w:p>
        <w:p w14:paraId="68CBD665" w14:textId="77777777" w:rsidR="00295B5F" w:rsidRDefault="00AE484D">
          <w:pPr>
            <w:pStyle w:val="19"/>
            <w:rPr>
              <w:rFonts w:asciiTheme="minorHAnsi" w:eastAsiaTheme="minorEastAsia" w:hAnsiTheme="minorHAnsi" w:cstheme="minorBidi"/>
              <w:noProof/>
              <w:sz w:val="22"/>
              <w:szCs w:val="22"/>
            </w:rPr>
          </w:pPr>
          <w:hyperlink w:anchor="_Toc135400933" w:history="1">
            <w:r w:rsidR="00295B5F" w:rsidRPr="001C3603">
              <w:rPr>
                <w:rStyle w:val="a8"/>
                <w:rFonts w:ascii="Times New Roman" w:hAnsi="Times New Roman" w:cs="Times New Roman"/>
                <w:noProof/>
              </w:rPr>
              <w:t>9.2 Коммерческое предложение (Форма №2)</w:t>
            </w:r>
            <w:r w:rsidR="00295B5F">
              <w:rPr>
                <w:noProof/>
                <w:webHidden/>
              </w:rPr>
              <w:tab/>
            </w:r>
            <w:r w:rsidR="00295B5F">
              <w:rPr>
                <w:noProof/>
                <w:webHidden/>
              </w:rPr>
              <w:fldChar w:fldCharType="begin"/>
            </w:r>
            <w:r w:rsidR="00295B5F">
              <w:rPr>
                <w:noProof/>
                <w:webHidden/>
              </w:rPr>
              <w:instrText xml:space="preserve"> PAGEREF _Toc135400933 \h </w:instrText>
            </w:r>
            <w:r w:rsidR="00295B5F">
              <w:rPr>
                <w:noProof/>
                <w:webHidden/>
              </w:rPr>
            </w:r>
            <w:r w:rsidR="00295B5F">
              <w:rPr>
                <w:noProof/>
                <w:webHidden/>
              </w:rPr>
              <w:fldChar w:fldCharType="separate"/>
            </w:r>
            <w:r w:rsidR="00295B5F">
              <w:rPr>
                <w:noProof/>
                <w:webHidden/>
              </w:rPr>
              <w:t>12</w:t>
            </w:r>
            <w:r w:rsidR="00295B5F">
              <w:rPr>
                <w:noProof/>
                <w:webHidden/>
              </w:rPr>
              <w:fldChar w:fldCharType="end"/>
            </w:r>
          </w:hyperlink>
        </w:p>
        <w:p w14:paraId="0D94045D" w14:textId="6966A2E0" w:rsidR="00295B5F" w:rsidRDefault="00AE484D">
          <w:pPr>
            <w:pStyle w:val="19"/>
            <w:rPr>
              <w:rFonts w:asciiTheme="minorHAnsi" w:eastAsiaTheme="minorEastAsia" w:hAnsiTheme="minorHAnsi" w:cstheme="minorBidi"/>
              <w:noProof/>
              <w:sz w:val="22"/>
              <w:szCs w:val="22"/>
            </w:rPr>
          </w:pPr>
          <w:hyperlink w:anchor="_Toc135400934" w:history="1">
            <w:r w:rsidR="00295B5F" w:rsidRPr="001C3603">
              <w:rPr>
                <w:rStyle w:val="a8"/>
                <w:rFonts w:ascii="Times New Roman" w:hAnsi="Times New Roman" w:cs="Times New Roman"/>
                <w:noProof/>
              </w:rPr>
              <w:t xml:space="preserve">9.3 Техническое предложение (Форма 3)                                                               </w:t>
            </w:r>
            <w:r w:rsidR="00295B5F">
              <w:rPr>
                <w:rStyle w:val="a8"/>
                <w:rFonts w:ascii="Times New Roman" w:hAnsi="Times New Roman" w:cs="Times New Roman"/>
                <w:noProof/>
              </w:rPr>
              <w:t xml:space="preserve">                 </w:t>
            </w:r>
          </w:hyperlink>
          <w:hyperlink w:anchor="_Toc135400935" w:history="1">
            <w:r w:rsidR="00295B5F" w:rsidRPr="001C3603">
              <w:rPr>
                <w:rStyle w:val="a8"/>
                <w:rFonts w:ascii="Times New Roman" w:hAnsi="Times New Roman" w:cs="Times New Roman"/>
                <w:b/>
                <w:noProof/>
                <w:spacing w:val="36"/>
                <w:shd w:val="clear" w:color="auto" w:fill="BFBFBF" w:themeFill="background1" w:themeFillShade="BF"/>
              </w:rPr>
              <w:t>начало формы</w:t>
            </w:r>
            <w:r w:rsidR="00295B5F">
              <w:rPr>
                <w:noProof/>
                <w:webHidden/>
              </w:rPr>
              <w:tab/>
            </w:r>
            <w:r w:rsidR="00295B5F">
              <w:rPr>
                <w:noProof/>
                <w:webHidden/>
              </w:rPr>
              <w:fldChar w:fldCharType="begin"/>
            </w:r>
            <w:r w:rsidR="00295B5F">
              <w:rPr>
                <w:noProof/>
                <w:webHidden/>
              </w:rPr>
              <w:instrText xml:space="preserve"> PAGEREF _Toc135400935 \h </w:instrText>
            </w:r>
            <w:r w:rsidR="00295B5F">
              <w:rPr>
                <w:noProof/>
                <w:webHidden/>
              </w:rPr>
            </w:r>
            <w:r w:rsidR="00295B5F">
              <w:rPr>
                <w:noProof/>
                <w:webHidden/>
              </w:rPr>
              <w:fldChar w:fldCharType="separate"/>
            </w:r>
            <w:r w:rsidR="00295B5F">
              <w:rPr>
                <w:noProof/>
                <w:webHidden/>
              </w:rPr>
              <w:t>14</w:t>
            </w:r>
            <w:r w:rsidR="00295B5F">
              <w:rPr>
                <w:noProof/>
                <w:webHidden/>
              </w:rPr>
              <w:fldChar w:fldCharType="end"/>
            </w:r>
          </w:hyperlink>
        </w:p>
        <w:p w14:paraId="02781012" w14:textId="1727086D" w:rsidR="00295B5F" w:rsidRDefault="00AE484D">
          <w:pPr>
            <w:pStyle w:val="19"/>
            <w:rPr>
              <w:rFonts w:asciiTheme="minorHAnsi" w:eastAsiaTheme="minorEastAsia" w:hAnsiTheme="minorHAnsi" w:cstheme="minorBidi"/>
              <w:noProof/>
              <w:sz w:val="22"/>
              <w:szCs w:val="22"/>
            </w:rPr>
          </w:pPr>
          <w:hyperlink w:anchor="_Toc135400936" w:history="1">
            <w:r w:rsidR="00937757">
              <w:rPr>
                <w:rStyle w:val="a8"/>
                <w:rFonts w:ascii="Times New Roman" w:hAnsi="Times New Roman" w:cs="Times New Roman"/>
                <w:noProof/>
              </w:rPr>
              <w:t>9.4 Анкета Участника (Форма №4</w:t>
            </w:r>
            <w:r w:rsidR="00295B5F" w:rsidRPr="001C3603">
              <w:rPr>
                <w:rStyle w:val="a8"/>
                <w:rFonts w:ascii="Times New Roman" w:hAnsi="Times New Roman" w:cs="Times New Roman"/>
                <w:noProof/>
              </w:rPr>
              <w:t>)</w:t>
            </w:r>
            <w:r w:rsidR="00295B5F">
              <w:rPr>
                <w:noProof/>
                <w:webHidden/>
              </w:rPr>
              <w:tab/>
            </w:r>
            <w:r w:rsidR="00295B5F">
              <w:rPr>
                <w:noProof/>
                <w:webHidden/>
              </w:rPr>
              <w:fldChar w:fldCharType="begin"/>
            </w:r>
            <w:r w:rsidR="00295B5F">
              <w:rPr>
                <w:noProof/>
                <w:webHidden/>
              </w:rPr>
              <w:instrText xml:space="preserve"> PAGEREF _Toc135400936 \h </w:instrText>
            </w:r>
            <w:r w:rsidR="00295B5F">
              <w:rPr>
                <w:noProof/>
                <w:webHidden/>
              </w:rPr>
            </w:r>
            <w:r w:rsidR="00295B5F">
              <w:rPr>
                <w:noProof/>
                <w:webHidden/>
              </w:rPr>
              <w:fldChar w:fldCharType="separate"/>
            </w:r>
            <w:r w:rsidR="00295B5F">
              <w:rPr>
                <w:noProof/>
                <w:webHidden/>
              </w:rPr>
              <w:t>19</w:t>
            </w:r>
            <w:r w:rsidR="00295B5F">
              <w:rPr>
                <w:noProof/>
                <w:webHidden/>
              </w:rPr>
              <w:fldChar w:fldCharType="end"/>
            </w:r>
          </w:hyperlink>
        </w:p>
        <w:p w14:paraId="530D436D" w14:textId="77777777" w:rsidR="00295B5F" w:rsidRDefault="00AE484D">
          <w:pPr>
            <w:pStyle w:val="19"/>
            <w:rPr>
              <w:rFonts w:asciiTheme="minorHAnsi" w:eastAsiaTheme="minorEastAsia" w:hAnsiTheme="minorHAnsi" w:cstheme="minorBidi"/>
              <w:noProof/>
              <w:sz w:val="22"/>
              <w:szCs w:val="22"/>
            </w:rPr>
          </w:pPr>
          <w:hyperlink w:anchor="_Toc135400937" w:history="1">
            <w:r w:rsidR="00295B5F" w:rsidRPr="001C3603">
              <w:rPr>
                <w:rStyle w:val="a8"/>
                <w:rFonts w:ascii="Times New Roman" w:hAnsi="Times New Roman" w:cs="Times New Roman"/>
                <w:noProof/>
              </w:rPr>
              <w:t>Приложение № 1. Памятка о Единой Горячей линии</w:t>
            </w:r>
            <w:r w:rsidR="00295B5F">
              <w:rPr>
                <w:noProof/>
                <w:webHidden/>
              </w:rPr>
              <w:tab/>
            </w:r>
            <w:r w:rsidR="00295B5F">
              <w:rPr>
                <w:noProof/>
                <w:webHidden/>
              </w:rPr>
              <w:fldChar w:fldCharType="begin"/>
            </w:r>
            <w:r w:rsidR="00295B5F">
              <w:rPr>
                <w:noProof/>
                <w:webHidden/>
              </w:rPr>
              <w:instrText xml:space="preserve"> PAGEREF _Toc135400937 \h </w:instrText>
            </w:r>
            <w:r w:rsidR="00295B5F">
              <w:rPr>
                <w:noProof/>
                <w:webHidden/>
              </w:rPr>
            </w:r>
            <w:r w:rsidR="00295B5F">
              <w:rPr>
                <w:noProof/>
                <w:webHidden/>
              </w:rPr>
              <w:fldChar w:fldCharType="separate"/>
            </w:r>
            <w:r w:rsidR="00295B5F">
              <w:rPr>
                <w:noProof/>
                <w:webHidden/>
              </w:rPr>
              <w:t>20</w:t>
            </w:r>
            <w:r w:rsidR="00295B5F">
              <w:rPr>
                <w:noProof/>
                <w:webHidden/>
              </w:rPr>
              <w:fldChar w:fldCharType="end"/>
            </w:r>
          </w:hyperlink>
        </w:p>
        <w:p w14:paraId="3EE091FA" w14:textId="77777777" w:rsidR="00295B5F" w:rsidRDefault="00AE484D">
          <w:pPr>
            <w:pStyle w:val="19"/>
            <w:rPr>
              <w:rFonts w:asciiTheme="minorHAnsi" w:eastAsiaTheme="minorEastAsia" w:hAnsiTheme="minorHAnsi" w:cstheme="minorBidi"/>
              <w:noProof/>
              <w:sz w:val="22"/>
              <w:szCs w:val="22"/>
            </w:rPr>
          </w:pPr>
          <w:hyperlink w:anchor="_Toc135400938" w:history="1">
            <w:r w:rsidR="00295B5F" w:rsidRPr="001C3603">
              <w:rPr>
                <w:rStyle w:val="a8"/>
                <w:rFonts w:ascii="Times New Roman" w:hAnsi="Times New Roman" w:cs="Times New Roman"/>
                <w:noProof/>
              </w:rPr>
              <w:t>Приложение № 2. Методика оценки и сопоставления предложений</w:t>
            </w:r>
            <w:r w:rsidR="00295B5F">
              <w:rPr>
                <w:noProof/>
                <w:webHidden/>
              </w:rPr>
              <w:tab/>
            </w:r>
            <w:r w:rsidR="00295B5F">
              <w:rPr>
                <w:noProof/>
                <w:webHidden/>
              </w:rPr>
              <w:fldChar w:fldCharType="begin"/>
            </w:r>
            <w:r w:rsidR="00295B5F">
              <w:rPr>
                <w:noProof/>
                <w:webHidden/>
              </w:rPr>
              <w:instrText xml:space="preserve"> PAGEREF _Toc135400938 \h </w:instrText>
            </w:r>
            <w:r w:rsidR="00295B5F">
              <w:rPr>
                <w:noProof/>
                <w:webHidden/>
              </w:rPr>
            </w:r>
            <w:r w:rsidR="00295B5F">
              <w:rPr>
                <w:noProof/>
                <w:webHidden/>
              </w:rPr>
              <w:fldChar w:fldCharType="separate"/>
            </w:r>
            <w:r w:rsidR="00295B5F">
              <w:rPr>
                <w:noProof/>
                <w:webHidden/>
              </w:rPr>
              <w:t>21</w:t>
            </w:r>
            <w:r w:rsidR="00295B5F">
              <w:rPr>
                <w:noProof/>
                <w:webHidden/>
              </w:rPr>
              <w:fldChar w:fldCharType="end"/>
            </w:r>
          </w:hyperlink>
        </w:p>
        <w:p w14:paraId="484D0B72" w14:textId="77777777" w:rsidR="00295B5F" w:rsidRDefault="00AE484D">
          <w:pPr>
            <w:pStyle w:val="19"/>
            <w:rPr>
              <w:rFonts w:asciiTheme="minorHAnsi" w:eastAsiaTheme="minorEastAsia" w:hAnsiTheme="minorHAnsi" w:cstheme="minorBidi"/>
              <w:noProof/>
              <w:sz w:val="22"/>
              <w:szCs w:val="22"/>
            </w:rPr>
          </w:pPr>
          <w:hyperlink w:anchor="_Toc135400939" w:history="1">
            <w:r w:rsidR="00295B5F" w:rsidRPr="001C3603">
              <w:rPr>
                <w:rStyle w:val="a8"/>
                <w:rFonts w:ascii="Times New Roman" w:hAnsi="Times New Roman" w:cs="Times New Roman"/>
                <w:b/>
                <w:noProof/>
              </w:rPr>
              <w:t>Приложение № 3. Техническое задание</w:t>
            </w:r>
            <w:r w:rsidR="00295B5F">
              <w:rPr>
                <w:noProof/>
                <w:webHidden/>
              </w:rPr>
              <w:tab/>
            </w:r>
            <w:r w:rsidR="00295B5F">
              <w:rPr>
                <w:noProof/>
                <w:webHidden/>
              </w:rPr>
              <w:fldChar w:fldCharType="begin"/>
            </w:r>
            <w:r w:rsidR="00295B5F">
              <w:rPr>
                <w:noProof/>
                <w:webHidden/>
              </w:rPr>
              <w:instrText xml:space="preserve"> PAGEREF _Toc135400939 \h </w:instrText>
            </w:r>
            <w:r w:rsidR="00295B5F">
              <w:rPr>
                <w:noProof/>
                <w:webHidden/>
              </w:rPr>
            </w:r>
            <w:r w:rsidR="00295B5F">
              <w:rPr>
                <w:noProof/>
                <w:webHidden/>
              </w:rPr>
              <w:fldChar w:fldCharType="separate"/>
            </w:r>
            <w:r w:rsidR="00295B5F">
              <w:rPr>
                <w:noProof/>
                <w:webHidden/>
              </w:rPr>
              <w:t>23</w:t>
            </w:r>
            <w:r w:rsidR="00295B5F">
              <w:rPr>
                <w:noProof/>
                <w:webHidden/>
              </w:rPr>
              <w:fldChar w:fldCharType="end"/>
            </w:r>
          </w:hyperlink>
        </w:p>
        <w:p w14:paraId="4EBCF645" w14:textId="77777777" w:rsidR="00295B5F" w:rsidRDefault="00AE484D">
          <w:pPr>
            <w:pStyle w:val="19"/>
            <w:rPr>
              <w:rFonts w:asciiTheme="minorHAnsi" w:eastAsiaTheme="minorEastAsia" w:hAnsiTheme="minorHAnsi" w:cstheme="minorBidi"/>
              <w:noProof/>
              <w:sz w:val="22"/>
              <w:szCs w:val="22"/>
            </w:rPr>
          </w:pPr>
          <w:hyperlink w:anchor="_Toc135400940" w:history="1">
            <w:r w:rsidR="00295B5F" w:rsidRPr="001C3603">
              <w:rPr>
                <w:rStyle w:val="a8"/>
                <w:rFonts w:ascii="Times New Roman" w:hAnsi="Times New Roman" w:cs="Times New Roman"/>
                <w:b/>
                <w:noProof/>
              </w:rPr>
              <w:t>Приложение № 4. Проект Договора</w:t>
            </w:r>
            <w:r w:rsidR="00295B5F">
              <w:rPr>
                <w:noProof/>
                <w:webHidden/>
              </w:rPr>
              <w:tab/>
            </w:r>
            <w:r w:rsidR="00295B5F">
              <w:rPr>
                <w:noProof/>
                <w:webHidden/>
              </w:rPr>
              <w:fldChar w:fldCharType="begin"/>
            </w:r>
            <w:r w:rsidR="00295B5F">
              <w:rPr>
                <w:noProof/>
                <w:webHidden/>
              </w:rPr>
              <w:instrText xml:space="preserve"> PAGEREF _Toc135400940 \h </w:instrText>
            </w:r>
            <w:r w:rsidR="00295B5F">
              <w:rPr>
                <w:noProof/>
                <w:webHidden/>
              </w:rPr>
            </w:r>
            <w:r w:rsidR="00295B5F">
              <w:rPr>
                <w:noProof/>
                <w:webHidden/>
              </w:rPr>
              <w:fldChar w:fldCharType="separate"/>
            </w:r>
            <w:r w:rsidR="00295B5F">
              <w:rPr>
                <w:noProof/>
                <w:webHidden/>
              </w:rPr>
              <w:t>23</w:t>
            </w:r>
            <w:r w:rsidR="00295B5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27B49C9C" w14:textId="77777777" w:rsidR="007131D0" w:rsidRDefault="007131D0">
          <w:pPr>
            <w:rPr>
              <w:rFonts w:asciiTheme="minorHAnsi" w:hAnsiTheme="minorHAnsi"/>
            </w:rPr>
          </w:pPr>
        </w:p>
        <w:p w14:paraId="55EDB4C8" w14:textId="7D41D70B" w:rsidR="00063998" w:rsidRDefault="00AE484D"/>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5400911"/>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60C836F2"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2877F6" w:rsidRPr="002877F6">
        <w:rPr>
          <w:rFonts w:ascii="Times New Roman" w:hAnsi="Times New Roman" w:cs="Times New Roman"/>
          <w:bCs/>
          <w:i/>
          <w:sz w:val="24"/>
          <w:szCs w:val="24"/>
        </w:rPr>
        <w:t xml:space="preserve">начальник отдела по работе с персоналом </w:t>
      </w:r>
      <w:proofErr w:type="spellStart"/>
      <w:r w:rsidR="002877F6" w:rsidRPr="002877F6">
        <w:rPr>
          <w:rFonts w:ascii="Times New Roman" w:hAnsi="Times New Roman" w:cs="Times New Roman"/>
          <w:bCs/>
          <w:i/>
          <w:sz w:val="24"/>
          <w:szCs w:val="24"/>
        </w:rPr>
        <w:t>Лущикова</w:t>
      </w:r>
      <w:proofErr w:type="spellEnd"/>
      <w:r w:rsidR="002877F6" w:rsidRPr="002877F6">
        <w:rPr>
          <w:rFonts w:ascii="Times New Roman" w:hAnsi="Times New Roman" w:cs="Times New Roman"/>
          <w:bCs/>
          <w:i/>
          <w:sz w:val="24"/>
          <w:szCs w:val="24"/>
        </w:rPr>
        <w:t xml:space="preserve"> О.В., контактный телефон: 8(8362)72-04-80, адрес электронной почты: personal@zpp12.ru</w:t>
      </w:r>
      <w:r w:rsidR="002877F6">
        <w:rPr>
          <w:rFonts w:ascii="Times New Roman" w:hAnsi="Times New Roman" w:cs="Times New Roman"/>
          <w:bCs/>
          <w:i/>
          <w:sz w:val="24"/>
          <w:szCs w:val="24"/>
        </w:rPr>
        <w:t>.</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4E3429F2" w:rsidR="005043E5" w:rsidRPr="00641B24" w:rsidRDefault="00195949" w:rsidP="0073410A">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D700B5" w:rsidRPr="00D700B5">
        <w:rPr>
          <w:rFonts w:ascii="Times New Roman" w:hAnsi="Times New Roman" w:cs="Times New Roman"/>
          <w:sz w:val="24"/>
          <w:szCs w:val="24"/>
        </w:rPr>
        <w:t>Предложения подаются на АО «ЕЭТП» информационно-телекоммуникационная сети «Интернет» по адресу: www.roseltorg.ru (далее ЭТП).</w:t>
      </w:r>
    </w:p>
    <w:p w14:paraId="331BE9EA" w14:textId="5A7491A8"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AE484D">
        <w:rPr>
          <w:rFonts w:ascii="Times New Roman" w:hAnsi="Times New Roman" w:cs="Times New Roman"/>
          <w:b/>
          <w:sz w:val="24"/>
          <w:szCs w:val="24"/>
          <w:shd w:val="clear" w:color="auto" w:fill="FFFF66"/>
        </w:rPr>
        <w:t>01</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AE484D">
        <w:rPr>
          <w:rFonts w:ascii="Times New Roman" w:hAnsi="Times New Roman" w:cs="Times New Roman"/>
          <w:b/>
          <w:sz w:val="24"/>
          <w:szCs w:val="24"/>
          <w:shd w:val="clear" w:color="auto" w:fill="FFFF66"/>
        </w:rPr>
        <w:t>6</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02107E">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35400912"/>
      <w:r w:rsidRPr="00641B24">
        <w:rPr>
          <w:rFonts w:ascii="Times New Roman" w:hAnsi="Times New Roman" w:cs="Times New Roman"/>
          <w:b/>
          <w:color w:val="auto"/>
          <w:sz w:val="24"/>
          <w:szCs w:val="24"/>
        </w:rPr>
        <w:t>2. Предмет закупки</w:t>
      </w:r>
      <w:bookmarkEnd w:id="1"/>
    </w:p>
    <w:p w14:paraId="5E26E167" w14:textId="23E36C9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2877F6" w:rsidRPr="002877F6">
        <w:rPr>
          <w:rFonts w:ascii="Times New Roman" w:hAnsi="Times New Roman" w:cs="Times New Roman"/>
          <w:sz w:val="24"/>
          <w:szCs w:val="24"/>
        </w:rPr>
        <w:t>предоставление и оплат</w:t>
      </w:r>
      <w:r w:rsidR="002877F6">
        <w:rPr>
          <w:rFonts w:ascii="Times New Roman" w:hAnsi="Times New Roman" w:cs="Times New Roman"/>
          <w:sz w:val="24"/>
          <w:szCs w:val="24"/>
        </w:rPr>
        <w:t>у</w:t>
      </w:r>
      <w:r w:rsidR="002877F6" w:rsidRPr="002877F6">
        <w:rPr>
          <w:rFonts w:ascii="Times New Roman" w:hAnsi="Times New Roman" w:cs="Times New Roman"/>
          <w:sz w:val="24"/>
          <w:szCs w:val="24"/>
        </w:rPr>
        <w:t xml:space="preserve"> медицинских услуг, оказываемых застрахованным лицам от акционерного общества «Завод полупроводниковых приборов» (АО «ЗПП») в рамках доброво</w:t>
      </w:r>
      <w:r w:rsidR="002877F6">
        <w:rPr>
          <w:rFonts w:ascii="Times New Roman" w:hAnsi="Times New Roman" w:cs="Times New Roman"/>
          <w:sz w:val="24"/>
          <w:szCs w:val="24"/>
        </w:rPr>
        <w:t xml:space="preserve">льного медицинского страхования </w:t>
      </w:r>
      <w:r w:rsidRPr="00641B24">
        <w:rPr>
          <w:rFonts w:ascii="Times New Roman" w:hAnsi="Times New Roman" w:cs="Times New Roman"/>
          <w:sz w:val="24"/>
          <w:szCs w:val="24"/>
        </w:rPr>
        <w:t>(Приложение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35400913"/>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751176C7" w:rsidR="000F4E79" w:rsidRPr="00AF3F40" w:rsidRDefault="00324F62" w:rsidP="002877F6">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2877F6" w:rsidRPr="002877F6">
        <w:rPr>
          <w:rFonts w:ascii="Times New Roman" w:hAnsi="Times New Roman" w:cs="Times New Roman"/>
          <w:sz w:val="24"/>
          <w:szCs w:val="24"/>
        </w:rPr>
        <w:t xml:space="preserve">предоставление и оплату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2877F6" w:rsidRPr="00AF3F40" w14:paraId="1A7AFE76" w14:textId="77777777" w:rsidTr="00B435B6">
        <w:trPr>
          <w:trHeight w:val="416"/>
        </w:trPr>
        <w:tc>
          <w:tcPr>
            <w:tcW w:w="421" w:type="dxa"/>
            <w:tcMar>
              <w:left w:w="28" w:type="dxa"/>
              <w:right w:w="28" w:type="dxa"/>
            </w:tcMar>
          </w:tcPr>
          <w:p w14:paraId="686E7FAD" w14:textId="77777777" w:rsidR="002877F6" w:rsidRPr="00AF3F40" w:rsidRDefault="002877F6" w:rsidP="002877F6">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2886CBEA" w:rsidR="002877F6" w:rsidRPr="00AF3F40" w:rsidRDefault="002877F6" w:rsidP="002877F6">
            <w:pPr>
              <w:tabs>
                <w:tab w:val="num" w:pos="0"/>
              </w:tabs>
              <w:ind w:left="57" w:right="256"/>
              <w:rPr>
                <w:rFonts w:ascii="Times New Roman" w:hAnsi="Times New Roman" w:cs="Times New Roman"/>
              </w:rPr>
            </w:pPr>
            <w:r>
              <w:rPr>
                <w:rFonts w:ascii="Times New Roman" w:hAnsi="Times New Roman" w:cs="Times New Roman"/>
                <w:b/>
              </w:rPr>
              <w:t xml:space="preserve">Предоставление и оплата </w:t>
            </w:r>
            <w:r w:rsidRPr="002877F6">
              <w:rPr>
                <w:rFonts w:ascii="Times New Roman" w:hAnsi="Times New Roman" w:cs="Times New Roman"/>
                <w:b/>
              </w:rPr>
              <w:t xml:space="preserve">медицинских услуг, оказываемых застрахованным лицам от </w:t>
            </w:r>
            <w:r w:rsidRPr="002877F6">
              <w:rPr>
                <w:rFonts w:ascii="Times New Roman" w:hAnsi="Times New Roman" w:cs="Times New Roman"/>
                <w:b/>
              </w:rPr>
              <w:lastRenderedPageBreak/>
              <w:t>акционерного общества «Завод полупроводниковых приборов» (АО «ЗПП») в рамках добровольного медицинского страхования</w:t>
            </w:r>
          </w:p>
        </w:tc>
        <w:tc>
          <w:tcPr>
            <w:tcW w:w="1984" w:type="dxa"/>
            <w:tcMar>
              <w:left w:w="28" w:type="dxa"/>
              <w:right w:w="28" w:type="dxa"/>
            </w:tcMar>
          </w:tcPr>
          <w:p w14:paraId="1310B275" w14:textId="77777777" w:rsidR="002877F6" w:rsidRPr="00AF3F40" w:rsidRDefault="002877F6" w:rsidP="002877F6">
            <w:pPr>
              <w:tabs>
                <w:tab w:val="num" w:pos="0"/>
              </w:tabs>
              <w:ind w:left="57" w:right="57"/>
              <w:rPr>
                <w:rFonts w:ascii="Times New Roman" w:hAnsi="Times New Roman" w:cs="Times New Roman"/>
              </w:rPr>
            </w:pPr>
            <w:r w:rsidRPr="00AF3F40">
              <w:rPr>
                <w:rFonts w:ascii="Times New Roman" w:hAnsi="Times New Roman" w:cs="Times New Roman"/>
              </w:rPr>
              <w:lastRenderedPageBreak/>
              <w:t xml:space="preserve">Согласно техническому заданию (представлены в </w:t>
            </w:r>
            <w:r w:rsidRPr="00AF3F40">
              <w:rPr>
                <w:rFonts w:ascii="Times New Roman" w:hAnsi="Times New Roman" w:cs="Times New Roman"/>
              </w:rPr>
              <w:lastRenderedPageBreak/>
              <w:t xml:space="preserve">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851" w:type="dxa"/>
            <w:tcMar>
              <w:left w:w="28" w:type="dxa"/>
              <w:right w:w="28" w:type="dxa"/>
            </w:tcMar>
          </w:tcPr>
          <w:p w14:paraId="029AF485" w14:textId="588BEE48" w:rsidR="002877F6" w:rsidRPr="00AF3F40" w:rsidRDefault="002877F6" w:rsidP="002877F6">
            <w:pPr>
              <w:tabs>
                <w:tab w:val="num" w:pos="0"/>
              </w:tabs>
              <w:ind w:left="57" w:right="57"/>
              <w:contextualSpacing/>
              <w:jc w:val="center"/>
              <w:rPr>
                <w:rFonts w:ascii="Times New Roman" w:hAnsi="Times New Roman" w:cs="Times New Roman"/>
              </w:rPr>
            </w:pPr>
            <w:proofErr w:type="spellStart"/>
            <w:r w:rsidRPr="00F1513B">
              <w:rPr>
                <w:rFonts w:ascii="Times New Roman" w:hAnsi="Times New Roman" w:cs="Times New Roman"/>
              </w:rPr>
              <w:lastRenderedPageBreak/>
              <w:t>Усл</w:t>
            </w:r>
            <w:proofErr w:type="spellEnd"/>
            <w:r w:rsidRPr="00F1513B">
              <w:rPr>
                <w:rFonts w:ascii="Times New Roman" w:hAnsi="Times New Roman" w:cs="Times New Roman"/>
              </w:rPr>
              <w:t>. ед.</w:t>
            </w:r>
          </w:p>
        </w:tc>
        <w:tc>
          <w:tcPr>
            <w:tcW w:w="708" w:type="dxa"/>
            <w:tcMar>
              <w:left w:w="28" w:type="dxa"/>
              <w:right w:w="28" w:type="dxa"/>
            </w:tcMar>
          </w:tcPr>
          <w:p w14:paraId="0DA346C5" w14:textId="5F0D1516" w:rsidR="002877F6" w:rsidRPr="00AF3F40" w:rsidRDefault="002877F6" w:rsidP="002877F6">
            <w:pPr>
              <w:spacing w:line="360" w:lineRule="auto"/>
              <w:contextualSpacing/>
              <w:jc w:val="center"/>
              <w:rPr>
                <w:rFonts w:ascii="Times New Roman" w:hAnsi="Times New Roman" w:cs="Times New Roman"/>
              </w:rPr>
            </w:pPr>
            <w:r w:rsidRPr="00F1513B">
              <w:rPr>
                <w:rFonts w:ascii="Times New Roman" w:hAnsi="Times New Roman" w:cs="Times New Roman"/>
              </w:rPr>
              <w:t>1</w:t>
            </w:r>
          </w:p>
        </w:tc>
        <w:tc>
          <w:tcPr>
            <w:tcW w:w="1701" w:type="dxa"/>
            <w:tcMar>
              <w:left w:w="28" w:type="dxa"/>
              <w:right w:w="28" w:type="dxa"/>
            </w:tcMar>
          </w:tcPr>
          <w:p w14:paraId="4BDEACBD" w14:textId="77777777" w:rsidR="002877F6" w:rsidRPr="00AF3F40" w:rsidRDefault="002877F6" w:rsidP="002877F6">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2877F6" w:rsidRPr="00AF3F40" w:rsidRDefault="002877F6" w:rsidP="002877F6">
            <w:pPr>
              <w:tabs>
                <w:tab w:val="num" w:pos="0"/>
              </w:tabs>
              <w:ind w:left="57" w:right="57"/>
              <w:rPr>
                <w:rFonts w:ascii="Times New Roman" w:hAnsi="Times New Roman" w:cs="Times New Roman"/>
              </w:rPr>
            </w:pPr>
            <w:r w:rsidRPr="00AF3F40">
              <w:rPr>
                <w:rFonts w:ascii="Times New Roman" w:hAnsi="Times New Roman" w:cs="Times New Roman"/>
              </w:rPr>
              <w:lastRenderedPageBreak/>
              <w:t>г. Йошкар-Ола, ул. Суворова, д.26</w:t>
            </w:r>
          </w:p>
        </w:tc>
        <w:tc>
          <w:tcPr>
            <w:tcW w:w="1843" w:type="dxa"/>
            <w:tcMar>
              <w:left w:w="28" w:type="dxa"/>
              <w:right w:w="28" w:type="dxa"/>
            </w:tcMar>
          </w:tcPr>
          <w:p w14:paraId="017439FA" w14:textId="0BC5F692" w:rsidR="002877F6" w:rsidRPr="00AF3F40" w:rsidRDefault="002877F6" w:rsidP="002877F6">
            <w:pPr>
              <w:tabs>
                <w:tab w:val="num" w:pos="0"/>
              </w:tabs>
              <w:ind w:right="57"/>
              <w:rPr>
                <w:rFonts w:ascii="Times New Roman" w:hAnsi="Times New Roman" w:cs="Times New Roman"/>
              </w:rPr>
            </w:pPr>
            <w:r w:rsidRPr="002877F6">
              <w:rPr>
                <w:rFonts w:ascii="Times New Roman" w:hAnsi="Times New Roman" w:cs="Times New Roman"/>
              </w:rPr>
              <w:lastRenderedPageBreak/>
              <w:t xml:space="preserve">В течение года с момента подписания </w:t>
            </w:r>
            <w:r w:rsidRPr="002877F6">
              <w:rPr>
                <w:rFonts w:ascii="Times New Roman" w:hAnsi="Times New Roman" w:cs="Times New Roman"/>
              </w:rPr>
              <w:lastRenderedPageBreak/>
              <w:t>договора обеими Сторонами</w:t>
            </w:r>
          </w:p>
        </w:tc>
      </w:tr>
    </w:tbl>
    <w:p w14:paraId="00AC4F51" w14:textId="35DB350C" w:rsidR="005043E5" w:rsidRPr="00641B24" w:rsidRDefault="008B06CB" w:rsidP="008B06CB">
      <w:pPr>
        <w:pStyle w:val="1"/>
        <w:rPr>
          <w:rFonts w:ascii="Times New Roman" w:hAnsi="Times New Roman" w:cs="Times New Roman"/>
          <w:color w:val="auto"/>
          <w:sz w:val="24"/>
          <w:szCs w:val="24"/>
        </w:rPr>
      </w:pPr>
      <w:bookmarkStart w:id="3" w:name="_Toc135400914"/>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66B37621" w14:textId="77777777" w:rsidR="00900907" w:rsidRPr="00900907" w:rsidRDefault="00900907" w:rsidP="00900907">
      <w:pPr>
        <w:pStyle w:val="af9"/>
        <w:numPr>
          <w:ilvl w:val="0"/>
          <w:numId w:val="2"/>
        </w:numPr>
        <w:rPr>
          <w:rFonts w:ascii="Times New Roman" w:hAnsi="Times New Roman" w:cs="Times New Roman"/>
          <w:sz w:val="24"/>
          <w:szCs w:val="24"/>
        </w:rPr>
      </w:pPr>
      <w:r w:rsidRPr="00900907">
        <w:rPr>
          <w:rFonts w:ascii="Times New Roman" w:hAnsi="Times New Roman" w:cs="Times New Roman"/>
          <w:sz w:val="24"/>
          <w:szCs w:val="24"/>
        </w:rPr>
        <w:t>Срок оказания услуг: в течение года с момента подписания договора обеими Сторонами.</w:t>
      </w:r>
    </w:p>
    <w:p w14:paraId="45AA3D93" w14:textId="77777777" w:rsidR="00900907" w:rsidRPr="00F533D1" w:rsidRDefault="00900907" w:rsidP="00900907">
      <w:pPr>
        <w:pStyle w:val="af9"/>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w:t>
      </w:r>
      <w:r>
        <w:rPr>
          <w:rFonts w:ascii="Times New Roman" w:hAnsi="Times New Roman" w:cs="Times New Roman"/>
          <w:sz w:val="24"/>
          <w:szCs w:val="24"/>
        </w:rPr>
        <w:t>оказания услуг</w:t>
      </w:r>
      <w:r w:rsidRPr="00F533D1">
        <w:rPr>
          <w:rFonts w:ascii="Times New Roman" w:hAnsi="Times New Roman" w:cs="Times New Roman"/>
          <w:sz w:val="24"/>
          <w:szCs w:val="24"/>
        </w:rPr>
        <w:t>: в соответствии с Техническим заданием.</w:t>
      </w:r>
    </w:p>
    <w:p w14:paraId="2F08F989" w14:textId="77777777" w:rsidR="00900907" w:rsidRDefault="00900907" w:rsidP="00900907">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Pr>
          <w:rFonts w:ascii="Times New Roman" w:hAnsi="Times New Roman" w:cs="Times New Roman"/>
          <w:sz w:val="24"/>
          <w:szCs w:val="24"/>
        </w:rPr>
        <w:t>с</w:t>
      </w:r>
      <w:r w:rsidRPr="00CB13A9">
        <w:rPr>
          <w:rFonts w:ascii="Times New Roman" w:hAnsi="Times New Roman" w:cs="Times New Roman"/>
          <w:sz w:val="24"/>
          <w:szCs w:val="24"/>
        </w:rPr>
        <w:t>траховая премия уплачивается ежеквартально в рассрочку</w:t>
      </w:r>
      <w:r>
        <w:rPr>
          <w:rFonts w:ascii="Times New Roman" w:hAnsi="Times New Roman" w:cs="Times New Roman"/>
          <w:sz w:val="24"/>
          <w:szCs w:val="24"/>
        </w:rPr>
        <w:t xml:space="preserve"> в течение действия договора.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35400915"/>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35400916"/>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35400917"/>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w:t>
      </w:r>
      <w:r w:rsidRPr="00641B24">
        <w:rPr>
          <w:rFonts w:ascii="Times New Roman" w:hAnsi="Times New Roman" w:cs="Times New Roman"/>
          <w:sz w:val="24"/>
          <w:szCs w:val="24"/>
        </w:rPr>
        <w:lastRenderedPageBreak/>
        <w:t xml:space="preserve">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9E12B6E" w14:textId="16B62D24" w:rsidR="00B47AC7" w:rsidRDefault="00B47AC7"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копию</w:t>
      </w:r>
      <w:proofErr w:type="gramEnd"/>
      <w:r>
        <w:rPr>
          <w:rFonts w:ascii="Times New Roman" w:hAnsi="Times New Roman" w:cs="Times New Roman"/>
          <w:sz w:val="24"/>
          <w:szCs w:val="24"/>
        </w:rPr>
        <w:t xml:space="preserve"> бухгалтерского баланса страховой организации за 2022 г. (ОКУД 0420125);</w:t>
      </w:r>
    </w:p>
    <w:p w14:paraId="0DCC381B" w14:textId="6502C96B" w:rsidR="00900907" w:rsidRDefault="00900907" w:rsidP="00900907">
      <w:pPr>
        <w:pStyle w:val="af9"/>
        <w:numPr>
          <w:ilvl w:val="0"/>
          <w:numId w:val="14"/>
        </w:numPr>
        <w:ind w:left="709"/>
        <w:rPr>
          <w:rFonts w:ascii="Times New Roman" w:hAnsi="Times New Roman" w:cs="Times New Roman"/>
          <w:sz w:val="24"/>
          <w:szCs w:val="24"/>
          <w:highlight w:val="yellow"/>
        </w:rPr>
      </w:pPr>
      <w:proofErr w:type="gramStart"/>
      <w:r w:rsidRPr="00401E90">
        <w:rPr>
          <w:rFonts w:ascii="Times New Roman" w:hAnsi="Times New Roman" w:cs="Times New Roman"/>
          <w:sz w:val="24"/>
          <w:szCs w:val="24"/>
          <w:highlight w:val="yellow"/>
        </w:rPr>
        <w:t>копи</w:t>
      </w:r>
      <w:r w:rsidR="00E375C8">
        <w:rPr>
          <w:rFonts w:ascii="Times New Roman" w:hAnsi="Times New Roman" w:cs="Times New Roman"/>
          <w:sz w:val="24"/>
          <w:szCs w:val="24"/>
          <w:highlight w:val="yellow"/>
        </w:rPr>
        <w:t>ю</w:t>
      </w:r>
      <w:proofErr w:type="gramEnd"/>
      <w:r w:rsidRPr="00401E90">
        <w:rPr>
          <w:rFonts w:ascii="Times New Roman" w:hAnsi="Times New Roman" w:cs="Times New Roman"/>
          <w:sz w:val="24"/>
          <w:szCs w:val="24"/>
          <w:highlight w:val="yellow"/>
        </w:rPr>
        <w:t xml:space="preserve"> действующей лицензии на осуществление страховой деятельности по добровольному личному страхованию, за исключением добровольного страхования жизни (в соответствии со ст. 4, 4.1 Закона РФ от «27» ноября 1992 г. № 4015-1 «Об организации страховог</w:t>
      </w:r>
      <w:r>
        <w:rPr>
          <w:rFonts w:ascii="Times New Roman" w:hAnsi="Times New Roman" w:cs="Times New Roman"/>
          <w:sz w:val="24"/>
          <w:szCs w:val="24"/>
          <w:highlight w:val="yellow"/>
        </w:rPr>
        <w:t>о дела в Российской Федерации»);</w:t>
      </w:r>
    </w:p>
    <w:p w14:paraId="6E9121EC" w14:textId="4C1F3C4D" w:rsidR="00900907" w:rsidRDefault="00900907" w:rsidP="00900907">
      <w:pPr>
        <w:pStyle w:val="af9"/>
        <w:numPr>
          <w:ilvl w:val="0"/>
          <w:numId w:val="14"/>
        </w:numPr>
        <w:ind w:left="709"/>
        <w:rPr>
          <w:rFonts w:ascii="Times New Roman" w:hAnsi="Times New Roman" w:cs="Times New Roman"/>
          <w:sz w:val="24"/>
          <w:szCs w:val="24"/>
          <w:highlight w:val="yellow"/>
        </w:rPr>
      </w:pPr>
      <w:proofErr w:type="gramStart"/>
      <w:r>
        <w:rPr>
          <w:rFonts w:ascii="Times New Roman" w:hAnsi="Times New Roman" w:cs="Times New Roman"/>
          <w:sz w:val="24"/>
          <w:szCs w:val="24"/>
          <w:highlight w:val="yellow"/>
        </w:rPr>
        <w:t>копию</w:t>
      </w:r>
      <w:proofErr w:type="gramEnd"/>
      <w:r>
        <w:rPr>
          <w:rFonts w:ascii="Times New Roman" w:hAnsi="Times New Roman" w:cs="Times New Roman"/>
          <w:sz w:val="24"/>
          <w:szCs w:val="24"/>
          <w:highlight w:val="yellow"/>
        </w:rPr>
        <w:t xml:space="preserve"> Правил добровольного медицинского страхования (ДМС);</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65EE8209" w:rsidR="005043E5" w:rsidRPr="00641B24" w:rsidRDefault="00324F62" w:rsidP="008B06CB">
      <w:pPr>
        <w:pStyle w:val="1"/>
        <w:rPr>
          <w:rFonts w:ascii="Times New Roman" w:hAnsi="Times New Roman" w:cs="Times New Roman"/>
          <w:b/>
          <w:color w:val="auto"/>
          <w:sz w:val="24"/>
          <w:szCs w:val="24"/>
        </w:rPr>
      </w:pPr>
      <w:bookmarkStart w:id="7" w:name="_Toc135400918"/>
      <w:r w:rsidRPr="00641B24">
        <w:rPr>
          <w:rFonts w:ascii="Times New Roman" w:hAnsi="Times New Roman" w:cs="Times New Roman"/>
          <w:b/>
          <w:color w:val="auto"/>
          <w:sz w:val="24"/>
          <w:szCs w:val="24"/>
        </w:rPr>
        <w:t>4. Подготовка Предложений</w:t>
      </w:r>
      <w:bookmarkEnd w:id="7"/>
      <w:r w:rsidR="00B47AC7" w:rsidRPr="00B47AC7">
        <w:t xml:space="preserve"> </w:t>
      </w:r>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35400919"/>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D53DE3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992BC8">
        <w:rPr>
          <w:rFonts w:ascii="Times New Roman" w:hAnsi="Times New Roman" w:cs="Times New Roman"/>
          <w:b/>
          <w:sz w:val="24"/>
          <w:szCs w:val="24"/>
        </w:rPr>
        <w:t>21</w:t>
      </w:r>
      <w:r w:rsidRPr="00E230C5">
        <w:rPr>
          <w:rFonts w:ascii="Times New Roman" w:hAnsi="Times New Roman" w:cs="Times New Roman"/>
          <w:b/>
          <w:sz w:val="24"/>
          <w:szCs w:val="24"/>
        </w:rPr>
        <w:t xml:space="preserve">» </w:t>
      </w:r>
      <w:r w:rsidR="00670D4D">
        <w:rPr>
          <w:rFonts w:ascii="Times New Roman" w:hAnsi="Times New Roman" w:cs="Times New Roman"/>
          <w:b/>
          <w:sz w:val="24"/>
          <w:szCs w:val="24"/>
        </w:rPr>
        <w:t>июля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5400920"/>
      <w:r w:rsidRPr="00F928AE">
        <w:rPr>
          <w:rFonts w:ascii="Times New Roman" w:hAnsi="Times New Roman" w:cs="Times New Roman"/>
          <w:b/>
          <w:color w:val="auto"/>
          <w:sz w:val="24"/>
          <w:szCs w:val="24"/>
        </w:rPr>
        <w:lastRenderedPageBreak/>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5400921"/>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5400922"/>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35400923"/>
      <w:r w:rsidRPr="00641B24">
        <w:rPr>
          <w:rFonts w:ascii="Times New Roman" w:hAnsi="Times New Roman" w:cs="Times New Roman"/>
          <w:b/>
          <w:color w:val="auto"/>
          <w:sz w:val="24"/>
          <w:szCs w:val="24"/>
        </w:rPr>
        <w:t>5. Подача предложений и их прием.</w:t>
      </w:r>
      <w:bookmarkEnd w:id="12"/>
    </w:p>
    <w:p w14:paraId="6C39B737" w14:textId="244366B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w:t>
      </w:r>
      <w:r w:rsidRPr="00992BC8">
        <w:rPr>
          <w:rFonts w:ascii="Times New Roman" w:hAnsi="Times New Roman" w:cs="Times New Roman"/>
          <w:sz w:val="24"/>
          <w:szCs w:val="24"/>
        </w:rPr>
        <w:t>оформленные в соответствии с требованиями закупочной документации, должны быть поданы, начиная с</w:t>
      </w:r>
      <w:r w:rsidRPr="00992BC8">
        <w:rPr>
          <w:rFonts w:ascii="Times New Roman" w:hAnsi="Times New Roman" w:cs="Times New Roman"/>
          <w:sz w:val="24"/>
          <w:szCs w:val="24"/>
          <w:shd w:val="clear" w:color="auto" w:fill="FFFF66"/>
        </w:rPr>
        <w:t xml:space="preserve"> </w:t>
      </w:r>
      <w:r w:rsidR="009C3B75" w:rsidRPr="00992BC8">
        <w:rPr>
          <w:rFonts w:ascii="Times New Roman" w:hAnsi="Times New Roman" w:cs="Times New Roman"/>
          <w:b/>
          <w:sz w:val="24"/>
          <w:szCs w:val="24"/>
          <w:shd w:val="clear" w:color="auto" w:fill="FFFF66"/>
        </w:rPr>
        <w:t>«</w:t>
      </w:r>
      <w:r w:rsidR="00992BC8" w:rsidRPr="00992BC8">
        <w:rPr>
          <w:rFonts w:ascii="Times New Roman" w:hAnsi="Times New Roman" w:cs="Times New Roman"/>
          <w:b/>
          <w:sz w:val="24"/>
          <w:szCs w:val="24"/>
          <w:shd w:val="clear" w:color="auto" w:fill="FFFF66"/>
        </w:rPr>
        <w:t>19</w:t>
      </w:r>
      <w:r w:rsidRPr="00992BC8">
        <w:rPr>
          <w:rFonts w:ascii="Times New Roman" w:hAnsi="Times New Roman" w:cs="Times New Roman"/>
          <w:b/>
          <w:sz w:val="24"/>
          <w:szCs w:val="24"/>
          <w:shd w:val="clear" w:color="auto" w:fill="FFFF66"/>
        </w:rPr>
        <w:t xml:space="preserve">» </w:t>
      </w:r>
      <w:r w:rsidR="00900907" w:rsidRPr="00992BC8">
        <w:rPr>
          <w:rFonts w:ascii="Times New Roman" w:hAnsi="Times New Roman" w:cs="Times New Roman"/>
          <w:b/>
          <w:sz w:val="24"/>
          <w:szCs w:val="24"/>
          <w:shd w:val="clear" w:color="auto" w:fill="FFFF66"/>
        </w:rPr>
        <w:t>мая</w:t>
      </w:r>
      <w:r w:rsidRPr="00992BC8">
        <w:rPr>
          <w:rFonts w:ascii="Times New Roman" w:hAnsi="Times New Roman" w:cs="Times New Roman"/>
          <w:b/>
          <w:sz w:val="24"/>
          <w:szCs w:val="24"/>
          <w:shd w:val="clear" w:color="auto" w:fill="FFFF66"/>
        </w:rPr>
        <w:t xml:space="preserve"> </w:t>
      </w:r>
      <w:r w:rsidR="009A7E62" w:rsidRPr="00992BC8">
        <w:rPr>
          <w:rFonts w:ascii="Times New Roman" w:hAnsi="Times New Roman" w:cs="Times New Roman"/>
          <w:b/>
          <w:sz w:val="24"/>
          <w:szCs w:val="24"/>
          <w:shd w:val="clear" w:color="auto" w:fill="FFFF66"/>
        </w:rPr>
        <w:t>2023</w:t>
      </w:r>
      <w:r w:rsidRPr="00992BC8">
        <w:rPr>
          <w:rFonts w:ascii="Times New Roman" w:hAnsi="Times New Roman" w:cs="Times New Roman"/>
          <w:b/>
          <w:sz w:val="24"/>
          <w:szCs w:val="24"/>
          <w:shd w:val="clear" w:color="auto" w:fill="FFFF66"/>
        </w:rPr>
        <w:t xml:space="preserve"> г.</w:t>
      </w:r>
      <w:r w:rsidRPr="00992BC8">
        <w:rPr>
          <w:rFonts w:ascii="Times New Roman" w:hAnsi="Times New Roman" w:cs="Times New Roman"/>
          <w:sz w:val="24"/>
          <w:szCs w:val="24"/>
          <w:shd w:val="clear" w:color="auto" w:fill="FFFF66"/>
        </w:rPr>
        <w:t xml:space="preserve">  </w:t>
      </w:r>
      <w:proofErr w:type="gramStart"/>
      <w:r w:rsidRPr="00992BC8">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0D09FFAD" w14:textId="77DCE03F" w:rsidR="008430FD" w:rsidRPr="00641B24" w:rsidRDefault="008E29E9" w:rsidP="008430F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D700B5" w:rsidRPr="00D700B5">
        <w:rPr>
          <w:rFonts w:ascii="Times New Roman" w:hAnsi="Times New Roman" w:cs="Times New Roman"/>
          <w:sz w:val="24"/>
          <w:szCs w:val="24"/>
        </w:rPr>
        <w:t>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www.roseltorg.ru.</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35400924"/>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35400925"/>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5400926"/>
      <w:r w:rsidRPr="00F928AE">
        <w:rPr>
          <w:rFonts w:ascii="Times New Roman" w:hAnsi="Times New Roman" w:cs="Times New Roman"/>
          <w:b/>
          <w:color w:val="auto"/>
          <w:sz w:val="24"/>
          <w:szCs w:val="24"/>
        </w:rPr>
        <w:lastRenderedPageBreak/>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5400927"/>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35400928"/>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35400929"/>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3F1091B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992BC8">
        <w:rPr>
          <w:rFonts w:ascii="Times New Roman" w:hAnsi="Times New Roman" w:cs="Times New Roman"/>
          <w:b/>
          <w:sz w:val="24"/>
          <w:szCs w:val="24"/>
          <w:shd w:val="clear" w:color="auto" w:fill="FFFF66"/>
        </w:rPr>
        <w:t>30</w:t>
      </w:r>
      <w:r w:rsidRPr="008F493B">
        <w:rPr>
          <w:rFonts w:ascii="Times New Roman" w:hAnsi="Times New Roman" w:cs="Times New Roman"/>
          <w:b/>
          <w:sz w:val="24"/>
          <w:szCs w:val="24"/>
          <w:shd w:val="clear" w:color="auto" w:fill="FFFF66"/>
        </w:rPr>
        <w:t xml:space="preserve">» </w:t>
      </w:r>
      <w:r w:rsidR="00670D4D">
        <w:rPr>
          <w:rFonts w:ascii="Times New Roman" w:hAnsi="Times New Roman" w:cs="Times New Roman"/>
          <w:b/>
          <w:sz w:val="24"/>
          <w:szCs w:val="24"/>
          <w:shd w:val="clear" w:color="auto" w:fill="FFFF66"/>
        </w:rPr>
        <w:t>июня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w:t>
      </w:r>
      <w:bookmarkStart w:id="19" w:name="_GoBack"/>
      <w:bookmarkEnd w:id="19"/>
      <w:r w:rsidRPr="00641B24">
        <w:rPr>
          <w:rFonts w:ascii="Times New Roman" w:hAnsi="Times New Roman" w:cs="Times New Roman"/>
          <w:sz w:val="24"/>
          <w:szCs w:val="24"/>
        </w:rPr>
        <w:t xml:space="preserve">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5400930"/>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3AF7AC87" w14:textId="77777777" w:rsidR="00D700B5" w:rsidRDefault="00D700B5" w:rsidP="00D700B5">
      <w:pPr>
        <w:snapToGrid w:val="0"/>
        <w:jc w:val="both"/>
        <w:rPr>
          <w:rFonts w:ascii="Times New Roman" w:hAnsi="Times New Roman"/>
          <w:sz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hyperlink r:id="rId9" w:history="1">
        <w:r w:rsidRPr="00A96FBA">
          <w:rPr>
            <w:rStyle w:val="a8"/>
            <w:rFonts w:ascii="Times New Roman" w:eastAsia="Calibri" w:hAnsi="Times New Roman" w:cs="Times New Roman"/>
            <w:sz w:val="24"/>
            <w:szCs w:val="28"/>
            <w:lang w:eastAsia="en-US"/>
          </w:rPr>
          <w:t>www.roseltorg.ru</w:t>
        </w:r>
      </w:hyperlink>
      <w:r>
        <w:rPr>
          <w:rFonts w:ascii="Times New Roman" w:hAnsi="Times New Roman"/>
          <w:sz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03A05256" w14:textId="77777777" w:rsidR="00AC13A4" w:rsidRDefault="00AC13A4" w:rsidP="00CD56A3">
      <w:pPr>
        <w:rPr>
          <w:rFonts w:ascii="Times New Roman" w:hAnsi="Times New Roman" w:cs="Times New Roman"/>
          <w:b/>
          <w:color w:val="000000"/>
          <w:sz w:val="24"/>
          <w:szCs w:val="24"/>
        </w:rPr>
      </w:pPr>
    </w:p>
    <w:p w14:paraId="38836B95" w14:textId="77777777" w:rsidR="00AC13A4" w:rsidRDefault="00AC13A4" w:rsidP="00CD56A3">
      <w:pPr>
        <w:rPr>
          <w:rFonts w:ascii="Times New Roman" w:hAnsi="Times New Roman" w:cs="Times New Roman"/>
          <w:b/>
          <w:color w:val="000000"/>
          <w:sz w:val="24"/>
          <w:szCs w:val="24"/>
        </w:rPr>
      </w:pPr>
    </w:p>
    <w:p w14:paraId="24C311C4" w14:textId="77777777" w:rsidR="00AC13A4" w:rsidRDefault="00AC13A4" w:rsidP="00CD56A3">
      <w:pPr>
        <w:rPr>
          <w:rFonts w:ascii="Times New Roman" w:hAnsi="Times New Roman" w:cs="Times New Roman"/>
          <w:b/>
          <w:color w:val="000000"/>
          <w:sz w:val="24"/>
          <w:szCs w:val="24"/>
        </w:rPr>
      </w:pPr>
    </w:p>
    <w:p w14:paraId="6A8D4F7D" w14:textId="77777777" w:rsidR="00AC13A4" w:rsidRDefault="00AC13A4" w:rsidP="00CD56A3">
      <w:pPr>
        <w:rPr>
          <w:rFonts w:ascii="Times New Roman" w:hAnsi="Times New Roman" w:cs="Times New Roman"/>
          <w:b/>
          <w:color w:val="000000"/>
          <w:sz w:val="24"/>
          <w:szCs w:val="24"/>
        </w:rPr>
      </w:pPr>
    </w:p>
    <w:p w14:paraId="4A2F4C98" w14:textId="77777777" w:rsidR="00AC13A4" w:rsidRDefault="00AC13A4" w:rsidP="00CD56A3">
      <w:pPr>
        <w:rPr>
          <w:rFonts w:ascii="Times New Roman" w:hAnsi="Times New Roman" w:cs="Times New Roman"/>
          <w:b/>
          <w:color w:val="000000"/>
          <w:sz w:val="24"/>
          <w:szCs w:val="24"/>
        </w:rPr>
      </w:pPr>
    </w:p>
    <w:p w14:paraId="139A496D" w14:textId="77777777" w:rsidR="00AC13A4" w:rsidRDefault="00AC13A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5400931"/>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5400932"/>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70C69D0"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900907">
        <w:rPr>
          <w:rFonts w:ascii="Times New Roman" w:hAnsi="Times New Roman" w:cs="Times New Roman"/>
          <w:b/>
          <w:sz w:val="24"/>
          <w:szCs w:val="24"/>
        </w:rPr>
        <w:t>предоставление и оплату</w:t>
      </w:r>
      <w:r w:rsidR="00900907" w:rsidRPr="00900907">
        <w:rPr>
          <w:rFonts w:ascii="Times New Roman" w:hAnsi="Times New Roman" w:cs="Times New Roman"/>
          <w:b/>
          <w:sz w:val="24"/>
          <w:szCs w:val="24"/>
        </w:rPr>
        <w:t xml:space="preserve">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3B820876"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900907" w:rsidRPr="00900907">
        <w:rPr>
          <w:rFonts w:ascii="Times New Roman" w:hAnsi="Times New Roman" w:cs="Times New Roman"/>
          <w:b/>
          <w:sz w:val="24"/>
          <w:szCs w:val="24"/>
        </w:rPr>
        <w:t>предоставление и оплат</w:t>
      </w:r>
      <w:r w:rsidR="00900907">
        <w:rPr>
          <w:rFonts w:ascii="Times New Roman" w:hAnsi="Times New Roman" w:cs="Times New Roman"/>
          <w:b/>
          <w:sz w:val="24"/>
          <w:szCs w:val="24"/>
        </w:rPr>
        <w:t>у</w:t>
      </w:r>
      <w:r w:rsidR="00900907" w:rsidRPr="00900907">
        <w:rPr>
          <w:rFonts w:ascii="Times New Roman" w:hAnsi="Times New Roman" w:cs="Times New Roman"/>
          <w:b/>
          <w:sz w:val="24"/>
          <w:szCs w:val="24"/>
        </w:rPr>
        <w:t xml:space="preserve"> медицинских услуг, оказываемых застрахованным лицам от акционерного общества «Завод полупроводниковых приборов» (АО «ЗПП») в рамках доброво</w:t>
      </w:r>
      <w:r w:rsidR="00900907">
        <w:rPr>
          <w:rFonts w:ascii="Times New Roman" w:hAnsi="Times New Roman" w:cs="Times New Roman"/>
          <w:b/>
          <w:sz w:val="24"/>
          <w:szCs w:val="24"/>
        </w:rPr>
        <w:t xml:space="preserve">льного медицинского страхования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35400933"/>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3C38BA07" w14:textId="77777777" w:rsidR="006625E0" w:rsidRPr="00641B24" w:rsidRDefault="006625E0" w:rsidP="006625E0">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74562E0" w14:textId="77777777" w:rsidR="006625E0" w:rsidRPr="00641B24" w:rsidRDefault="006625E0" w:rsidP="006625E0">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 xml:space="preserve">На </w:t>
      </w:r>
      <w:r w:rsidRPr="00401E90">
        <w:rPr>
          <w:rFonts w:ascii="Times New Roman" w:hAnsi="Times New Roman" w:cs="Times New Roman"/>
          <w:b/>
          <w:sz w:val="22"/>
          <w:szCs w:val="24"/>
        </w:rPr>
        <w:t>предоставление и оплату медицинских услуг, оказываемых застрахованным лицам в рамках добровольного медицинского страхования от АО «ЗПП»</w:t>
      </w:r>
      <w:r w:rsidRPr="00641B24">
        <w:rPr>
          <w:rFonts w:ascii="Times New Roman" w:hAnsi="Times New Roman" w:cs="Times New Roman"/>
          <w:sz w:val="24"/>
          <w:szCs w:val="24"/>
        </w:rPr>
        <w:t xml:space="preserve">, в соответствии с Техническим заданием (Приложение № 3) </w:t>
      </w:r>
    </w:p>
    <w:p w14:paraId="6BEF1E63" w14:textId="77777777" w:rsidR="006625E0" w:rsidRDefault="006625E0" w:rsidP="006625E0">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4F6DB533" w14:textId="77777777" w:rsidR="006625E0" w:rsidRPr="00641B24" w:rsidRDefault="006625E0" w:rsidP="006625E0">
      <w:pPr>
        <w:snapToGrid w:val="0"/>
        <w:jc w:val="both"/>
        <w:rPr>
          <w:rFonts w:ascii="Times New Roman" w:hAnsi="Times New Roman" w:cs="Times New Roman"/>
          <w:sz w:val="24"/>
          <w:szCs w:val="24"/>
        </w:rPr>
      </w:pPr>
    </w:p>
    <w:p w14:paraId="3ECD3B78" w14:textId="77777777" w:rsidR="006625E0" w:rsidRDefault="006625E0" w:rsidP="006625E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Настоящим мы подтверждаем, что изучили Техническое задание и Проект договора и согласны</w:t>
      </w:r>
      <w:r w:rsidRPr="00AB6DBE">
        <w:t xml:space="preserve"> </w:t>
      </w:r>
      <w:r w:rsidRPr="00AB6DBE">
        <w:rPr>
          <w:rFonts w:ascii="Times New Roman" w:hAnsi="Times New Roman" w:cs="Times New Roman"/>
          <w:sz w:val="24"/>
          <w:szCs w:val="24"/>
        </w:rPr>
        <w:t>оказать услуги</w:t>
      </w:r>
      <w:r>
        <w:rPr>
          <w:rFonts w:ascii="Times New Roman" w:hAnsi="Times New Roman" w:cs="Times New Roman"/>
          <w:sz w:val="24"/>
          <w:szCs w:val="24"/>
        </w:rPr>
        <w:t xml:space="preserve"> </w:t>
      </w:r>
      <w:r w:rsidRPr="00401E90">
        <w:rPr>
          <w:rFonts w:ascii="Times New Roman" w:hAnsi="Times New Roman" w:cs="Times New Roman"/>
          <w:sz w:val="24"/>
          <w:szCs w:val="24"/>
        </w:rPr>
        <w:t>по предоставлению и оплате медицинских услуг, оказываемых застрахованным лицам в рамках добровольного медицинского страхования</w:t>
      </w:r>
      <w:r w:rsidRPr="00641B24">
        <w:rPr>
          <w:rFonts w:ascii="Times New Roman" w:hAnsi="Times New Roman" w:cs="Times New Roman"/>
          <w:sz w:val="24"/>
          <w:szCs w:val="24"/>
        </w:rPr>
        <w:t>, полностью соответствующие требованиям Заказчика, изложенным в приложен</w:t>
      </w:r>
      <w:r>
        <w:rPr>
          <w:rFonts w:ascii="Times New Roman" w:hAnsi="Times New Roman" w:cs="Times New Roman"/>
          <w:sz w:val="24"/>
          <w:szCs w:val="24"/>
        </w:rPr>
        <w:t>ии №3 к закупочной документации.</w:t>
      </w:r>
    </w:p>
    <w:p w14:paraId="626F518B" w14:textId="77777777" w:rsidR="006625E0" w:rsidRDefault="006625E0" w:rsidP="006625E0">
      <w:pPr>
        <w:tabs>
          <w:tab w:val="left" w:pos="0"/>
        </w:tabs>
        <w:snapToGrid w:val="0"/>
        <w:jc w:val="both"/>
        <w:rPr>
          <w:rFonts w:ascii="Times New Roman" w:hAnsi="Times New Roman" w:cs="Times New Roman"/>
          <w:sz w:val="24"/>
          <w:szCs w:val="24"/>
        </w:rPr>
      </w:pPr>
    </w:p>
    <w:p w14:paraId="6398315D" w14:textId="77777777" w:rsidR="006625E0" w:rsidRDefault="006625E0" w:rsidP="006625E0">
      <w:pPr>
        <w:tabs>
          <w:tab w:val="left" w:pos="0"/>
        </w:tabs>
        <w:snapToGrid w:val="0"/>
        <w:jc w:val="both"/>
        <w:rPr>
          <w:rFonts w:ascii="Times New Roman" w:hAnsi="Times New Roman" w:cs="Times New Roman"/>
          <w:sz w:val="24"/>
          <w:szCs w:val="24"/>
        </w:rPr>
      </w:pPr>
      <w:r w:rsidRPr="00401E90">
        <w:rPr>
          <w:rFonts w:ascii="Times New Roman" w:hAnsi="Times New Roman" w:cs="Times New Roman"/>
          <w:sz w:val="24"/>
          <w:szCs w:val="24"/>
        </w:rPr>
        <w:t>Оказание услуг осуществляется на следующих условиях</w:t>
      </w:r>
      <w:r>
        <w:rPr>
          <w:rFonts w:ascii="Times New Roman" w:hAnsi="Times New Roman" w:cs="Times New Roman"/>
          <w:sz w:val="24"/>
          <w:szCs w:val="24"/>
        </w:rPr>
        <w:t>, по программам</w:t>
      </w:r>
      <w:r w:rsidRPr="00401E90">
        <w:rPr>
          <w:rFonts w:ascii="Times New Roman" w:hAnsi="Times New Roman" w:cs="Times New Roman"/>
          <w:sz w:val="24"/>
          <w:szCs w:val="24"/>
        </w:rPr>
        <w:t>:</w:t>
      </w:r>
    </w:p>
    <w:p w14:paraId="60AA9DE4" w14:textId="77777777" w:rsidR="006625E0" w:rsidRDefault="006625E0" w:rsidP="006625E0">
      <w:pPr>
        <w:tabs>
          <w:tab w:val="num" w:pos="567"/>
        </w:tabs>
        <w:spacing w:before="240" w:line="360" w:lineRule="auto"/>
        <w:ind w:left="284" w:firstLine="284"/>
        <w:contextualSpacing/>
        <w:rPr>
          <w:rFonts w:ascii="Times New Roman" w:hAnsi="Times New Roman" w:cs="Times New Roman"/>
          <w:sz w:val="24"/>
          <w:szCs w:val="24"/>
          <w:u w:val="single"/>
        </w:rPr>
      </w:pPr>
    </w:p>
    <w:p w14:paraId="0C781D41" w14:textId="77777777" w:rsidR="006625E0" w:rsidRPr="00895E36" w:rsidRDefault="006625E0" w:rsidP="006625E0">
      <w:pPr>
        <w:tabs>
          <w:tab w:val="num" w:pos="567"/>
        </w:tabs>
        <w:spacing w:before="240" w:line="360" w:lineRule="auto"/>
        <w:ind w:left="284" w:firstLine="284"/>
        <w:contextualSpacing/>
        <w:rPr>
          <w:rFonts w:ascii="Times New Roman" w:hAnsi="Times New Roman" w:cs="Times New Roman"/>
          <w:sz w:val="24"/>
          <w:szCs w:val="24"/>
          <w:u w:val="single"/>
        </w:rPr>
      </w:pPr>
      <w:r w:rsidRPr="00702AEF">
        <w:rPr>
          <w:rFonts w:ascii="Times New Roman" w:hAnsi="Times New Roman" w:cs="Times New Roman"/>
          <w:b/>
          <w:sz w:val="24"/>
          <w:szCs w:val="24"/>
          <w:u w:val="single"/>
        </w:rPr>
        <w:t>Премиум</w:t>
      </w:r>
      <w:r>
        <w:rPr>
          <w:rFonts w:ascii="Times New Roman" w:hAnsi="Times New Roman" w:cs="Times New Roman"/>
          <w:sz w:val="24"/>
          <w:szCs w:val="24"/>
          <w:u w:val="single"/>
        </w:rPr>
        <w:t xml:space="preserve"> </w:t>
      </w:r>
      <w:r w:rsidRPr="00895E36">
        <w:rPr>
          <w:rFonts w:ascii="Times New Roman" w:hAnsi="Times New Roman" w:cs="Times New Roman"/>
          <w:sz w:val="24"/>
          <w:szCs w:val="24"/>
        </w:rPr>
        <w:t xml:space="preserve">– </w:t>
      </w:r>
      <w:r>
        <w:rPr>
          <w:rFonts w:ascii="Times New Roman" w:hAnsi="Times New Roman" w:cs="Times New Roman"/>
          <w:sz w:val="24"/>
          <w:szCs w:val="24"/>
        </w:rPr>
        <w:t>с</w:t>
      </w:r>
      <w:r w:rsidRPr="00895E36">
        <w:rPr>
          <w:rFonts w:ascii="Times New Roman" w:hAnsi="Times New Roman" w:cs="Times New Roman"/>
          <w:sz w:val="24"/>
          <w:szCs w:val="24"/>
        </w:rPr>
        <w:t>траховая</w:t>
      </w:r>
      <w:r w:rsidRPr="00895E36">
        <w:rPr>
          <w:rFonts w:ascii="Times New Roman" w:hAnsi="Times New Roman" w:cs="Times New Roman"/>
          <w:color w:val="000000"/>
          <w:sz w:val="22"/>
          <w:szCs w:val="22"/>
          <w:lang w:val="x-none" w:eastAsia="x-none"/>
        </w:rPr>
        <w:t xml:space="preserve"> сумма на каждое Застрахованное лицо установлена в </w:t>
      </w:r>
      <w:proofErr w:type="gramStart"/>
      <w:r w:rsidRPr="00895E36">
        <w:rPr>
          <w:rFonts w:ascii="Times New Roman" w:hAnsi="Times New Roman" w:cs="Times New Roman"/>
          <w:color w:val="000000"/>
          <w:sz w:val="22"/>
          <w:szCs w:val="22"/>
          <w:lang w:val="x-none" w:eastAsia="x-none"/>
        </w:rPr>
        <w:t>размере  _</w:t>
      </w:r>
      <w:proofErr w:type="gramEnd"/>
      <w:r w:rsidRPr="00895E36">
        <w:rPr>
          <w:rFonts w:ascii="Times New Roman" w:hAnsi="Times New Roman" w:cs="Times New Roman"/>
          <w:color w:val="000000"/>
          <w:sz w:val="22"/>
          <w:szCs w:val="22"/>
          <w:lang w:val="x-none" w:eastAsia="x-none"/>
        </w:rPr>
        <w:t>___________ (___________) рублей, в том числе:</w:t>
      </w:r>
    </w:p>
    <w:p w14:paraId="77070FE4" w14:textId="77777777" w:rsidR="006625E0" w:rsidRPr="00895E36" w:rsidRDefault="006625E0" w:rsidP="006625E0">
      <w:pPr>
        <w:numPr>
          <w:ilvl w:val="0"/>
          <w:numId w:val="36"/>
        </w:numPr>
        <w:tabs>
          <w:tab w:val="left" w:pos="0"/>
          <w:tab w:val="num" w:pos="1134"/>
        </w:tabs>
        <w:spacing w:line="276" w:lineRule="auto"/>
        <w:ind w:left="567" w:right="-6"/>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«Амбулаторно-поликлинической помощи</w:t>
      </w:r>
      <w:r>
        <w:rPr>
          <w:rFonts w:ascii="Times New Roman" w:hAnsi="Times New Roman" w:cs="Times New Roman"/>
          <w:sz w:val="22"/>
          <w:szCs w:val="22"/>
        </w:rPr>
        <w:t xml:space="preserve">», «Стоматологической помощи» </w:t>
      </w:r>
      <w:r w:rsidRPr="00895E36">
        <w:rPr>
          <w:rFonts w:ascii="Times New Roman" w:hAnsi="Times New Roman" w:cs="Times New Roman"/>
          <w:sz w:val="22"/>
          <w:szCs w:val="22"/>
        </w:rPr>
        <w:t xml:space="preserve">- _____________(_____________) рублей; </w:t>
      </w:r>
    </w:p>
    <w:p w14:paraId="64F99064" w14:textId="77777777" w:rsidR="006625E0" w:rsidRPr="00895E36" w:rsidRDefault="006625E0" w:rsidP="006625E0">
      <w:pPr>
        <w:numPr>
          <w:ilvl w:val="0"/>
          <w:numId w:val="36"/>
        </w:numPr>
        <w:tabs>
          <w:tab w:val="num" w:pos="1134"/>
        </w:tabs>
        <w:spacing w:line="276" w:lineRule="auto"/>
        <w:ind w:left="567"/>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«Стационарной помощи» – ______ (______) рублей;</w:t>
      </w:r>
    </w:p>
    <w:p w14:paraId="55254230" w14:textId="77777777" w:rsidR="006625E0" w:rsidRPr="00895E36" w:rsidRDefault="006625E0" w:rsidP="006625E0">
      <w:pPr>
        <w:numPr>
          <w:ilvl w:val="0"/>
          <w:numId w:val="36"/>
        </w:numPr>
        <w:tabs>
          <w:tab w:val="num" w:pos="1134"/>
        </w:tabs>
        <w:spacing w:line="276" w:lineRule="auto"/>
        <w:ind w:left="567"/>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«Скорой и неотложной медицинской помощи» - ______ (________) рублей.</w:t>
      </w:r>
    </w:p>
    <w:p w14:paraId="116920EE" w14:textId="77777777" w:rsidR="006625E0" w:rsidRPr="00895E36" w:rsidRDefault="006625E0" w:rsidP="006625E0">
      <w:pPr>
        <w:tabs>
          <w:tab w:val="left" w:pos="0"/>
        </w:tabs>
        <w:snapToGrid w:val="0"/>
        <w:jc w:val="both"/>
        <w:rPr>
          <w:rFonts w:ascii="Times New Roman" w:hAnsi="Times New Roman" w:cs="Times New Roman"/>
          <w:sz w:val="24"/>
          <w:szCs w:val="24"/>
        </w:rPr>
      </w:pPr>
    </w:p>
    <w:p w14:paraId="0920F6BF" w14:textId="77777777" w:rsidR="006625E0" w:rsidRPr="00895E36" w:rsidRDefault="006625E0" w:rsidP="006625E0">
      <w:pPr>
        <w:tabs>
          <w:tab w:val="num" w:pos="567"/>
        </w:tabs>
        <w:spacing w:before="240" w:line="360" w:lineRule="auto"/>
        <w:ind w:left="284" w:firstLine="284"/>
        <w:contextualSpacing/>
        <w:rPr>
          <w:rFonts w:ascii="Times New Roman" w:hAnsi="Times New Roman" w:cs="Times New Roman"/>
          <w:sz w:val="24"/>
          <w:szCs w:val="24"/>
          <w:u w:val="single"/>
        </w:rPr>
      </w:pPr>
      <w:r w:rsidRPr="00702AEF">
        <w:rPr>
          <w:rFonts w:ascii="Times New Roman" w:hAnsi="Times New Roman" w:cs="Times New Roman"/>
          <w:b/>
          <w:sz w:val="24"/>
          <w:szCs w:val="24"/>
          <w:u w:val="single"/>
        </w:rPr>
        <w:t xml:space="preserve">Стандарт </w:t>
      </w:r>
      <w:r w:rsidRPr="00895E36">
        <w:rPr>
          <w:rFonts w:ascii="Times New Roman" w:hAnsi="Times New Roman" w:cs="Times New Roman"/>
          <w:sz w:val="24"/>
          <w:szCs w:val="24"/>
        </w:rPr>
        <w:t xml:space="preserve">– </w:t>
      </w:r>
      <w:r>
        <w:rPr>
          <w:rFonts w:ascii="Times New Roman" w:hAnsi="Times New Roman" w:cs="Times New Roman"/>
          <w:sz w:val="24"/>
          <w:szCs w:val="24"/>
        </w:rPr>
        <w:t>с</w:t>
      </w:r>
      <w:r w:rsidRPr="00895E36">
        <w:rPr>
          <w:rFonts w:ascii="Times New Roman" w:hAnsi="Times New Roman" w:cs="Times New Roman"/>
          <w:sz w:val="24"/>
          <w:szCs w:val="24"/>
        </w:rPr>
        <w:t>траховая</w:t>
      </w:r>
      <w:r w:rsidRPr="00895E36">
        <w:rPr>
          <w:rFonts w:ascii="Times New Roman" w:hAnsi="Times New Roman" w:cs="Times New Roman"/>
          <w:color w:val="000000"/>
          <w:sz w:val="22"/>
          <w:szCs w:val="22"/>
          <w:lang w:val="x-none" w:eastAsia="x-none"/>
        </w:rPr>
        <w:t xml:space="preserve"> сумма на каждое Застрахованное лицо установлена в </w:t>
      </w:r>
      <w:proofErr w:type="gramStart"/>
      <w:r w:rsidRPr="00895E36">
        <w:rPr>
          <w:rFonts w:ascii="Times New Roman" w:hAnsi="Times New Roman" w:cs="Times New Roman"/>
          <w:color w:val="000000"/>
          <w:sz w:val="22"/>
          <w:szCs w:val="22"/>
          <w:lang w:val="x-none" w:eastAsia="x-none"/>
        </w:rPr>
        <w:t>размере  _</w:t>
      </w:r>
      <w:proofErr w:type="gramEnd"/>
      <w:r w:rsidRPr="00895E36">
        <w:rPr>
          <w:rFonts w:ascii="Times New Roman" w:hAnsi="Times New Roman" w:cs="Times New Roman"/>
          <w:color w:val="000000"/>
          <w:sz w:val="22"/>
          <w:szCs w:val="22"/>
          <w:lang w:val="x-none" w:eastAsia="x-none"/>
        </w:rPr>
        <w:t>___________ (___________) рублей, в том числе:</w:t>
      </w:r>
    </w:p>
    <w:p w14:paraId="50A6BE46" w14:textId="77777777" w:rsidR="006625E0" w:rsidRPr="00895E36" w:rsidRDefault="006625E0" w:rsidP="006625E0">
      <w:pPr>
        <w:numPr>
          <w:ilvl w:val="0"/>
          <w:numId w:val="36"/>
        </w:numPr>
        <w:tabs>
          <w:tab w:val="left" w:pos="0"/>
          <w:tab w:val="num" w:pos="1134"/>
        </w:tabs>
        <w:spacing w:line="276" w:lineRule="auto"/>
        <w:ind w:left="567" w:right="-6"/>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«Амбулаторно-поликлинической помощи</w:t>
      </w:r>
      <w:r>
        <w:rPr>
          <w:rFonts w:ascii="Times New Roman" w:hAnsi="Times New Roman" w:cs="Times New Roman"/>
          <w:sz w:val="22"/>
          <w:szCs w:val="22"/>
        </w:rPr>
        <w:t xml:space="preserve">», «Стоматологической помощи» </w:t>
      </w:r>
      <w:r w:rsidRPr="00895E36">
        <w:rPr>
          <w:rFonts w:ascii="Times New Roman" w:hAnsi="Times New Roman" w:cs="Times New Roman"/>
          <w:sz w:val="22"/>
          <w:szCs w:val="22"/>
        </w:rPr>
        <w:t xml:space="preserve">- _____________(_____________) рублей; </w:t>
      </w:r>
    </w:p>
    <w:p w14:paraId="27DE68CF" w14:textId="77777777" w:rsidR="006625E0" w:rsidRPr="00895E36" w:rsidRDefault="006625E0" w:rsidP="006625E0">
      <w:pPr>
        <w:numPr>
          <w:ilvl w:val="0"/>
          <w:numId w:val="36"/>
        </w:numPr>
        <w:tabs>
          <w:tab w:val="num" w:pos="1134"/>
        </w:tabs>
        <w:spacing w:line="276" w:lineRule="auto"/>
        <w:ind w:left="567"/>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«Стационарной помощи» – ______ (______) рублей;</w:t>
      </w:r>
    </w:p>
    <w:p w14:paraId="1A679DD3" w14:textId="77777777" w:rsidR="006625E0" w:rsidRPr="00895E36" w:rsidRDefault="006625E0" w:rsidP="006625E0">
      <w:pPr>
        <w:numPr>
          <w:ilvl w:val="0"/>
          <w:numId w:val="36"/>
        </w:numPr>
        <w:tabs>
          <w:tab w:val="num" w:pos="1134"/>
        </w:tabs>
        <w:spacing w:line="276" w:lineRule="auto"/>
        <w:ind w:left="567"/>
        <w:jc w:val="both"/>
        <w:rPr>
          <w:rFonts w:ascii="Times New Roman" w:hAnsi="Times New Roman" w:cs="Times New Roman"/>
          <w:sz w:val="22"/>
          <w:szCs w:val="22"/>
        </w:rPr>
      </w:pPr>
      <w:proofErr w:type="gramStart"/>
      <w:r w:rsidRPr="00895E36">
        <w:rPr>
          <w:rFonts w:ascii="Times New Roman" w:hAnsi="Times New Roman" w:cs="Times New Roman"/>
          <w:sz w:val="22"/>
          <w:szCs w:val="22"/>
        </w:rPr>
        <w:t>по</w:t>
      </w:r>
      <w:proofErr w:type="gramEnd"/>
      <w:r w:rsidRPr="00895E36">
        <w:rPr>
          <w:rFonts w:ascii="Times New Roman" w:hAnsi="Times New Roman" w:cs="Times New Roman"/>
          <w:sz w:val="22"/>
          <w:szCs w:val="22"/>
        </w:rPr>
        <w:t xml:space="preserve"> «Скорой и неотложной медицинской помощи» - ______ (________) рублей.</w:t>
      </w:r>
    </w:p>
    <w:p w14:paraId="141E6C37" w14:textId="77777777" w:rsidR="006625E0" w:rsidRDefault="006625E0" w:rsidP="006625E0">
      <w:pPr>
        <w:tabs>
          <w:tab w:val="num" w:pos="567"/>
        </w:tabs>
        <w:spacing w:before="240" w:line="360" w:lineRule="auto"/>
        <w:ind w:left="284" w:firstLine="284"/>
        <w:contextualSpacing/>
        <w:rPr>
          <w:rFonts w:ascii="Times New Roman" w:hAnsi="Times New Roman" w:cs="Times New Roman"/>
          <w:sz w:val="24"/>
          <w:szCs w:val="24"/>
          <w:u w:val="single"/>
        </w:rPr>
      </w:pPr>
    </w:p>
    <w:p w14:paraId="6E2A352C" w14:textId="77777777" w:rsidR="006625E0" w:rsidRDefault="006625E0" w:rsidP="006625E0">
      <w:pPr>
        <w:tabs>
          <w:tab w:val="left" w:pos="100"/>
          <w:tab w:val="left" w:pos="600"/>
        </w:tabs>
        <w:spacing w:line="276" w:lineRule="auto"/>
        <w:ind w:firstLine="709"/>
        <w:jc w:val="both"/>
        <w:rPr>
          <w:rFonts w:ascii="Times New Roman" w:hAnsi="Times New Roman" w:cs="Times New Roman"/>
          <w:sz w:val="22"/>
          <w:szCs w:val="22"/>
          <w:lang w:val="x-none" w:eastAsia="x-none"/>
        </w:rPr>
      </w:pPr>
      <w:r w:rsidRPr="00895E36">
        <w:rPr>
          <w:rFonts w:ascii="Times New Roman" w:hAnsi="Times New Roman" w:cs="Times New Roman"/>
          <w:color w:val="000000"/>
          <w:sz w:val="22"/>
          <w:szCs w:val="22"/>
          <w:lang w:eastAsia="x-none"/>
        </w:rPr>
        <w:t xml:space="preserve">Общая </w:t>
      </w:r>
      <w:r w:rsidRPr="00895E36">
        <w:rPr>
          <w:rFonts w:ascii="Times New Roman" w:hAnsi="Times New Roman" w:cs="Times New Roman"/>
          <w:color w:val="000000"/>
          <w:sz w:val="22"/>
          <w:szCs w:val="22"/>
          <w:lang w:val="x-none" w:eastAsia="x-none"/>
        </w:rPr>
        <w:t xml:space="preserve">страховая сумма по Договору установлена в размере </w:t>
      </w:r>
      <w:r w:rsidRPr="00895E36">
        <w:rPr>
          <w:rFonts w:ascii="Times New Roman" w:hAnsi="Times New Roman" w:cs="Times New Roman"/>
          <w:sz w:val="22"/>
          <w:szCs w:val="22"/>
          <w:lang w:eastAsia="x-none"/>
        </w:rPr>
        <w:t xml:space="preserve">____________ (___________) рублей. </w:t>
      </w:r>
      <w:r w:rsidRPr="00895E36">
        <w:rPr>
          <w:rFonts w:ascii="Times New Roman" w:hAnsi="Times New Roman" w:cs="Times New Roman"/>
          <w:sz w:val="22"/>
          <w:szCs w:val="22"/>
          <w:lang w:val="x-none" w:eastAsia="x-none"/>
        </w:rPr>
        <w:t>Страховая сумма является предельным размером страховых выплат, которые Страховщик обязан произвести по Договору.</w:t>
      </w:r>
    </w:p>
    <w:p w14:paraId="6446C5DA" w14:textId="77777777" w:rsidR="006625E0" w:rsidRPr="00895E36" w:rsidRDefault="006625E0" w:rsidP="006625E0">
      <w:pPr>
        <w:tabs>
          <w:tab w:val="left" w:pos="100"/>
          <w:tab w:val="left" w:pos="600"/>
        </w:tabs>
        <w:spacing w:line="276" w:lineRule="auto"/>
        <w:ind w:firstLine="709"/>
        <w:jc w:val="both"/>
        <w:rPr>
          <w:rFonts w:ascii="Times New Roman" w:hAnsi="Times New Roman" w:cs="Times New Roman"/>
          <w:sz w:val="22"/>
          <w:szCs w:val="22"/>
          <w:lang w:val="x-none" w:eastAsia="x-non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693"/>
        <w:gridCol w:w="3969"/>
      </w:tblGrid>
      <w:tr w:rsidR="006625E0" w:rsidRPr="00895E36" w14:paraId="12C131E4" w14:textId="77777777" w:rsidTr="006625E0">
        <w:tc>
          <w:tcPr>
            <w:tcW w:w="3119" w:type="dxa"/>
            <w:tcBorders>
              <w:bottom w:val="single" w:sz="4" w:space="0" w:color="auto"/>
            </w:tcBorders>
            <w:vAlign w:val="center"/>
          </w:tcPr>
          <w:p w14:paraId="0A21398E" w14:textId="77777777" w:rsidR="006625E0" w:rsidRPr="00895E36" w:rsidRDefault="006625E0" w:rsidP="006625E0">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 xml:space="preserve">Программа </w:t>
            </w:r>
          </w:p>
        </w:tc>
        <w:tc>
          <w:tcPr>
            <w:tcW w:w="2693" w:type="dxa"/>
            <w:tcBorders>
              <w:bottom w:val="single" w:sz="4" w:space="0" w:color="auto"/>
            </w:tcBorders>
            <w:vAlign w:val="center"/>
          </w:tcPr>
          <w:p w14:paraId="37A9ABA4" w14:textId="77777777" w:rsidR="006625E0" w:rsidRPr="00895E36" w:rsidRDefault="006625E0" w:rsidP="006625E0">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Численность Застрахованных лиц</w:t>
            </w:r>
          </w:p>
        </w:tc>
        <w:tc>
          <w:tcPr>
            <w:tcW w:w="3969" w:type="dxa"/>
            <w:tcBorders>
              <w:bottom w:val="single" w:sz="4" w:space="0" w:color="auto"/>
            </w:tcBorders>
            <w:vAlign w:val="center"/>
          </w:tcPr>
          <w:p w14:paraId="032A8F1E" w14:textId="77777777" w:rsidR="006625E0" w:rsidRPr="00895E36" w:rsidRDefault="006625E0" w:rsidP="006625E0">
            <w:pPr>
              <w:tabs>
                <w:tab w:val="left" w:pos="-567"/>
                <w:tab w:val="num" w:pos="1984"/>
              </w:tabs>
              <w:spacing w:line="276" w:lineRule="auto"/>
              <w:jc w:val="center"/>
              <w:rPr>
                <w:rFonts w:ascii="Times New Roman" w:hAnsi="Times New Roman" w:cs="Times New Roman"/>
                <w:b/>
                <w:sz w:val="22"/>
                <w:szCs w:val="22"/>
                <w:u w:val="single"/>
              </w:rPr>
            </w:pPr>
            <w:r w:rsidRPr="00895E36">
              <w:rPr>
                <w:rFonts w:ascii="Times New Roman" w:hAnsi="Times New Roman" w:cs="Times New Roman"/>
                <w:b/>
                <w:sz w:val="22"/>
                <w:szCs w:val="22"/>
                <w:u w:val="single"/>
              </w:rPr>
              <w:t>Размер страховой премии на одно Застрахованное лицо, рублей</w:t>
            </w:r>
          </w:p>
        </w:tc>
      </w:tr>
      <w:tr w:rsidR="006625E0" w:rsidRPr="00895E36" w14:paraId="136AED22" w14:textId="77777777" w:rsidTr="006625E0">
        <w:tc>
          <w:tcPr>
            <w:tcW w:w="3119" w:type="dxa"/>
          </w:tcPr>
          <w:p w14:paraId="18A3AFF4" w14:textId="77777777" w:rsidR="006625E0" w:rsidRPr="00895E36" w:rsidRDefault="006625E0" w:rsidP="006625E0">
            <w:pPr>
              <w:tabs>
                <w:tab w:val="left" w:pos="-567"/>
                <w:tab w:val="num" w:pos="1984"/>
              </w:tabs>
              <w:spacing w:before="60" w:line="276" w:lineRule="auto"/>
              <w:jc w:val="both"/>
              <w:rPr>
                <w:rFonts w:ascii="Times New Roman" w:hAnsi="Times New Roman" w:cs="Times New Roman"/>
                <w:sz w:val="22"/>
                <w:szCs w:val="22"/>
              </w:rPr>
            </w:pPr>
          </w:p>
        </w:tc>
        <w:tc>
          <w:tcPr>
            <w:tcW w:w="2693" w:type="dxa"/>
          </w:tcPr>
          <w:p w14:paraId="5AA1EFFE" w14:textId="77777777" w:rsidR="006625E0" w:rsidRPr="00895E36" w:rsidRDefault="006625E0" w:rsidP="006625E0">
            <w:pPr>
              <w:tabs>
                <w:tab w:val="left" w:pos="-567"/>
                <w:tab w:val="num" w:pos="1984"/>
              </w:tabs>
              <w:spacing w:before="60" w:line="276" w:lineRule="auto"/>
              <w:jc w:val="center"/>
              <w:rPr>
                <w:rFonts w:ascii="Times New Roman" w:hAnsi="Times New Roman" w:cs="Times New Roman"/>
                <w:sz w:val="22"/>
                <w:szCs w:val="22"/>
              </w:rPr>
            </w:pPr>
          </w:p>
        </w:tc>
        <w:tc>
          <w:tcPr>
            <w:tcW w:w="3969" w:type="dxa"/>
          </w:tcPr>
          <w:p w14:paraId="1180C0A3" w14:textId="77777777" w:rsidR="006625E0" w:rsidRPr="00895E36" w:rsidRDefault="006625E0" w:rsidP="006625E0">
            <w:pPr>
              <w:tabs>
                <w:tab w:val="left" w:pos="-567"/>
                <w:tab w:val="num" w:pos="1984"/>
              </w:tabs>
              <w:spacing w:before="60" w:line="276" w:lineRule="auto"/>
              <w:jc w:val="center"/>
              <w:rPr>
                <w:rFonts w:ascii="Times New Roman" w:hAnsi="Times New Roman" w:cs="Times New Roman"/>
                <w:sz w:val="22"/>
                <w:szCs w:val="22"/>
              </w:rPr>
            </w:pPr>
          </w:p>
        </w:tc>
      </w:tr>
      <w:tr w:rsidR="006625E0" w:rsidRPr="00895E36" w14:paraId="4DE89D74" w14:textId="77777777" w:rsidTr="006625E0">
        <w:trPr>
          <w:trHeight w:val="285"/>
        </w:trPr>
        <w:tc>
          <w:tcPr>
            <w:tcW w:w="3119" w:type="dxa"/>
            <w:tcBorders>
              <w:bottom w:val="single" w:sz="4" w:space="0" w:color="auto"/>
            </w:tcBorders>
          </w:tcPr>
          <w:p w14:paraId="0817E282" w14:textId="77777777" w:rsidR="006625E0" w:rsidRPr="00895E36" w:rsidRDefault="006625E0" w:rsidP="006625E0">
            <w:pPr>
              <w:tabs>
                <w:tab w:val="left" w:pos="-567"/>
                <w:tab w:val="num" w:pos="1984"/>
              </w:tabs>
              <w:spacing w:before="60" w:line="276" w:lineRule="auto"/>
              <w:rPr>
                <w:rFonts w:ascii="Times New Roman" w:hAnsi="Times New Roman" w:cs="Times New Roman"/>
                <w:sz w:val="22"/>
                <w:szCs w:val="22"/>
              </w:rPr>
            </w:pPr>
          </w:p>
        </w:tc>
        <w:tc>
          <w:tcPr>
            <w:tcW w:w="2693" w:type="dxa"/>
            <w:tcBorders>
              <w:bottom w:val="single" w:sz="4" w:space="0" w:color="auto"/>
            </w:tcBorders>
          </w:tcPr>
          <w:p w14:paraId="17594EB3" w14:textId="77777777" w:rsidR="006625E0" w:rsidRPr="00895E36" w:rsidRDefault="006625E0" w:rsidP="006625E0">
            <w:pPr>
              <w:tabs>
                <w:tab w:val="left" w:pos="-567"/>
                <w:tab w:val="num" w:pos="1984"/>
              </w:tabs>
              <w:spacing w:before="60" w:line="276" w:lineRule="auto"/>
              <w:jc w:val="center"/>
              <w:rPr>
                <w:rFonts w:ascii="Times New Roman" w:hAnsi="Times New Roman" w:cs="Times New Roman"/>
                <w:sz w:val="22"/>
                <w:szCs w:val="22"/>
              </w:rPr>
            </w:pPr>
          </w:p>
        </w:tc>
        <w:tc>
          <w:tcPr>
            <w:tcW w:w="3969" w:type="dxa"/>
            <w:tcBorders>
              <w:bottom w:val="single" w:sz="4" w:space="0" w:color="auto"/>
            </w:tcBorders>
          </w:tcPr>
          <w:p w14:paraId="582CE8B7" w14:textId="77777777" w:rsidR="006625E0" w:rsidRPr="00895E36" w:rsidRDefault="006625E0" w:rsidP="006625E0">
            <w:pPr>
              <w:tabs>
                <w:tab w:val="left" w:pos="-567"/>
                <w:tab w:val="num" w:pos="1984"/>
              </w:tabs>
              <w:spacing w:before="60" w:line="276" w:lineRule="auto"/>
              <w:jc w:val="center"/>
              <w:rPr>
                <w:rFonts w:ascii="Times New Roman" w:hAnsi="Times New Roman" w:cs="Times New Roman"/>
                <w:sz w:val="22"/>
                <w:szCs w:val="22"/>
              </w:rPr>
            </w:pPr>
          </w:p>
        </w:tc>
      </w:tr>
      <w:tr w:rsidR="006625E0" w:rsidRPr="00895E36" w14:paraId="2AA04E21" w14:textId="77777777" w:rsidTr="006625E0">
        <w:tc>
          <w:tcPr>
            <w:tcW w:w="3119" w:type="dxa"/>
          </w:tcPr>
          <w:p w14:paraId="6FED5756" w14:textId="77777777" w:rsidR="006625E0" w:rsidRPr="00895E36" w:rsidRDefault="006625E0" w:rsidP="006625E0">
            <w:pPr>
              <w:tabs>
                <w:tab w:val="left" w:pos="-567"/>
                <w:tab w:val="num" w:pos="1984"/>
              </w:tabs>
              <w:spacing w:before="60" w:line="276" w:lineRule="auto"/>
              <w:rPr>
                <w:rFonts w:ascii="Times New Roman" w:hAnsi="Times New Roman" w:cs="Times New Roman"/>
                <w:sz w:val="22"/>
                <w:szCs w:val="22"/>
              </w:rPr>
            </w:pPr>
          </w:p>
        </w:tc>
        <w:tc>
          <w:tcPr>
            <w:tcW w:w="2693" w:type="dxa"/>
          </w:tcPr>
          <w:p w14:paraId="7F3C632B" w14:textId="77777777" w:rsidR="006625E0" w:rsidRPr="00895E36" w:rsidRDefault="006625E0" w:rsidP="006625E0">
            <w:pPr>
              <w:tabs>
                <w:tab w:val="left" w:pos="-567"/>
                <w:tab w:val="num" w:pos="1984"/>
              </w:tabs>
              <w:spacing w:before="60" w:line="276" w:lineRule="auto"/>
              <w:jc w:val="center"/>
              <w:rPr>
                <w:rFonts w:ascii="Times New Roman" w:hAnsi="Times New Roman" w:cs="Times New Roman"/>
                <w:sz w:val="22"/>
                <w:szCs w:val="22"/>
              </w:rPr>
            </w:pPr>
          </w:p>
        </w:tc>
        <w:tc>
          <w:tcPr>
            <w:tcW w:w="3969" w:type="dxa"/>
          </w:tcPr>
          <w:p w14:paraId="4AB55C3C" w14:textId="77777777" w:rsidR="006625E0" w:rsidRPr="00895E36" w:rsidRDefault="006625E0" w:rsidP="006625E0">
            <w:pPr>
              <w:tabs>
                <w:tab w:val="left" w:pos="-567"/>
                <w:tab w:val="num" w:pos="1984"/>
              </w:tabs>
              <w:spacing w:before="60" w:line="276" w:lineRule="auto"/>
              <w:jc w:val="center"/>
              <w:rPr>
                <w:rFonts w:ascii="Times New Roman" w:hAnsi="Times New Roman" w:cs="Times New Roman"/>
                <w:sz w:val="22"/>
                <w:szCs w:val="22"/>
              </w:rPr>
            </w:pPr>
          </w:p>
        </w:tc>
      </w:tr>
    </w:tbl>
    <w:p w14:paraId="62E203C7" w14:textId="77777777" w:rsidR="006625E0" w:rsidRDefault="006625E0" w:rsidP="006625E0">
      <w:pPr>
        <w:tabs>
          <w:tab w:val="left" w:pos="284"/>
          <w:tab w:val="left" w:pos="993"/>
        </w:tabs>
        <w:ind w:firstLine="426"/>
        <w:contextualSpacing/>
        <w:jc w:val="both"/>
        <w:rPr>
          <w:rFonts w:ascii="Times New Roman" w:hAnsi="Times New Roman" w:cs="Times New Roman"/>
          <w:sz w:val="24"/>
          <w:szCs w:val="24"/>
        </w:rPr>
      </w:pPr>
      <w:r w:rsidRPr="00895E36">
        <w:rPr>
          <w:rFonts w:ascii="Times New Roman" w:hAnsi="Times New Roman" w:cs="Times New Roman"/>
          <w:sz w:val="24"/>
          <w:szCs w:val="24"/>
        </w:rPr>
        <w:t>Общая страховая премия по Договору составляет ____________ (___________) рублей.</w:t>
      </w:r>
    </w:p>
    <w:p w14:paraId="13B7E78D" w14:textId="77777777" w:rsidR="006625E0" w:rsidRDefault="006625E0" w:rsidP="006625E0">
      <w:pPr>
        <w:tabs>
          <w:tab w:val="left" w:pos="100"/>
          <w:tab w:val="left" w:pos="600"/>
        </w:tabs>
        <w:spacing w:line="276" w:lineRule="auto"/>
        <w:ind w:firstLine="709"/>
        <w:jc w:val="both"/>
        <w:rPr>
          <w:rFonts w:ascii="Times New Roman" w:hAnsi="Times New Roman" w:cs="Times New Roman"/>
          <w:sz w:val="22"/>
          <w:szCs w:val="22"/>
          <w:lang w:val="x-none" w:eastAsia="x-none"/>
        </w:rPr>
      </w:pPr>
    </w:p>
    <w:p w14:paraId="113AC22D" w14:textId="7B524D83" w:rsidR="006625E0" w:rsidRDefault="006625E0" w:rsidP="006625E0">
      <w:pPr>
        <w:tabs>
          <w:tab w:val="left" w:pos="100"/>
          <w:tab w:val="left" w:pos="600"/>
        </w:tabs>
        <w:spacing w:line="276" w:lineRule="auto"/>
        <w:ind w:firstLine="709"/>
        <w:jc w:val="both"/>
        <w:rPr>
          <w:rFonts w:ascii="Times New Roman" w:hAnsi="Times New Roman" w:cs="Times New Roman"/>
          <w:sz w:val="22"/>
          <w:szCs w:val="22"/>
          <w:lang w:val="x-none" w:eastAsia="x-none"/>
        </w:rPr>
      </w:pPr>
      <w:r w:rsidRPr="00F61E95">
        <w:rPr>
          <w:rFonts w:ascii="Times New Roman" w:hAnsi="Times New Roman" w:cs="Times New Roman"/>
          <w:sz w:val="22"/>
          <w:szCs w:val="22"/>
          <w:lang w:val="x-none" w:eastAsia="x-none"/>
        </w:rPr>
        <w:t>Подробный перечень у</w:t>
      </w:r>
      <w:r w:rsidR="00EB6277">
        <w:rPr>
          <w:rFonts w:ascii="Times New Roman" w:hAnsi="Times New Roman" w:cs="Times New Roman"/>
          <w:sz w:val="22"/>
          <w:szCs w:val="22"/>
          <w:lang w:val="x-none" w:eastAsia="x-none"/>
        </w:rPr>
        <w:t xml:space="preserve">слуг, предоставляемый в рамках </w:t>
      </w:r>
      <w:r w:rsidR="00EB6277">
        <w:rPr>
          <w:rFonts w:ascii="Times New Roman" w:hAnsi="Times New Roman" w:cs="Times New Roman"/>
          <w:sz w:val="22"/>
          <w:szCs w:val="22"/>
          <w:lang w:eastAsia="x-none"/>
        </w:rPr>
        <w:t>страхового полиса,</w:t>
      </w:r>
      <w:r w:rsidRPr="00F61E95">
        <w:rPr>
          <w:rFonts w:ascii="Times New Roman" w:hAnsi="Times New Roman" w:cs="Times New Roman"/>
          <w:sz w:val="22"/>
          <w:szCs w:val="22"/>
          <w:lang w:val="x-none" w:eastAsia="x-none"/>
        </w:rPr>
        <w:t xml:space="preserve"> представлен в Техническом предложении.</w:t>
      </w:r>
    </w:p>
    <w:p w14:paraId="1637E36F" w14:textId="77777777" w:rsidR="006625E0" w:rsidRDefault="006625E0" w:rsidP="006625E0">
      <w:pPr>
        <w:tabs>
          <w:tab w:val="left" w:pos="0"/>
        </w:tabs>
        <w:snapToGrid w:val="0"/>
        <w:jc w:val="both"/>
        <w:rPr>
          <w:rFonts w:ascii="Times New Roman" w:hAnsi="Times New Roman" w:cs="Times New Roman"/>
          <w:b/>
          <w:sz w:val="24"/>
          <w:szCs w:val="24"/>
        </w:rPr>
      </w:pPr>
    </w:p>
    <w:p w14:paraId="791CDDCE" w14:textId="77777777" w:rsidR="006625E0" w:rsidRPr="00895E36" w:rsidRDefault="006625E0" w:rsidP="006625E0">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u w:val="single"/>
        </w:rPr>
        <w:t>Условия оплаты</w:t>
      </w:r>
      <w:r w:rsidRPr="00895E36">
        <w:rPr>
          <w:rFonts w:ascii="Times New Roman" w:hAnsi="Times New Roman" w:cs="Times New Roman"/>
          <w:sz w:val="24"/>
          <w:szCs w:val="24"/>
        </w:rPr>
        <w:t>: ______________________________________________________________</w:t>
      </w:r>
    </w:p>
    <w:p w14:paraId="637628C9" w14:textId="77777777" w:rsidR="006625E0" w:rsidRPr="00895E36" w:rsidRDefault="006625E0" w:rsidP="006625E0">
      <w:pPr>
        <w:tabs>
          <w:tab w:val="num" w:pos="0"/>
        </w:tabs>
        <w:ind w:firstLine="3544"/>
        <w:jc w:val="both"/>
        <w:rPr>
          <w:rFonts w:ascii="Times New Roman" w:hAnsi="Times New Roman" w:cs="Times New Roman"/>
          <w:sz w:val="24"/>
          <w:szCs w:val="24"/>
        </w:rPr>
      </w:pPr>
      <w:r w:rsidRPr="00895E36">
        <w:rPr>
          <w:rFonts w:ascii="Times New Roman" w:hAnsi="Times New Roman" w:cs="Times New Roman"/>
          <w:sz w:val="24"/>
          <w:szCs w:val="24"/>
          <w:vertAlign w:val="superscript"/>
        </w:rPr>
        <w:t>(</w:t>
      </w:r>
      <w:proofErr w:type="gramStart"/>
      <w:r w:rsidRPr="00895E36">
        <w:rPr>
          <w:rFonts w:ascii="Times New Roman" w:hAnsi="Times New Roman" w:cs="Times New Roman"/>
          <w:sz w:val="24"/>
          <w:szCs w:val="24"/>
          <w:vertAlign w:val="superscript"/>
        </w:rPr>
        <w:t>указывается</w:t>
      </w:r>
      <w:proofErr w:type="gramEnd"/>
      <w:r w:rsidRPr="00895E36">
        <w:rPr>
          <w:rFonts w:ascii="Times New Roman" w:hAnsi="Times New Roman" w:cs="Times New Roman"/>
          <w:sz w:val="24"/>
          <w:szCs w:val="24"/>
          <w:vertAlign w:val="superscript"/>
        </w:rPr>
        <w:t xml:space="preserve"> в соответствии с проектом договора)</w:t>
      </w:r>
    </w:p>
    <w:p w14:paraId="47079816" w14:textId="77777777" w:rsidR="006625E0" w:rsidRPr="00895E36" w:rsidRDefault="006625E0" w:rsidP="006625E0">
      <w:pPr>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Размер каждого страхового взноса и срок его уплаты указаны в таблице: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4801"/>
        <w:gridCol w:w="4162"/>
      </w:tblGrid>
      <w:tr w:rsidR="006625E0" w:rsidRPr="00895E36" w14:paraId="5291D2B2" w14:textId="77777777" w:rsidTr="006625E0">
        <w:tc>
          <w:tcPr>
            <w:tcW w:w="620" w:type="dxa"/>
          </w:tcPr>
          <w:p w14:paraId="09626182" w14:textId="77777777" w:rsidR="006625E0" w:rsidRPr="00895E36" w:rsidRDefault="006625E0" w:rsidP="006625E0">
            <w:pPr>
              <w:ind w:left="360"/>
              <w:jc w:val="both"/>
              <w:rPr>
                <w:rFonts w:ascii="Times New Roman" w:hAnsi="Times New Roman" w:cs="Times New Roman"/>
                <w:b/>
                <w:sz w:val="24"/>
                <w:szCs w:val="24"/>
                <w:lang w:val="x-none"/>
              </w:rPr>
            </w:pPr>
            <w:r w:rsidRPr="00895E36">
              <w:rPr>
                <w:rFonts w:ascii="Times New Roman" w:hAnsi="Times New Roman" w:cs="Times New Roman"/>
                <w:b/>
                <w:sz w:val="24"/>
                <w:szCs w:val="24"/>
                <w:lang w:val="x-none"/>
              </w:rPr>
              <w:lastRenderedPageBreak/>
              <w:t>№</w:t>
            </w:r>
          </w:p>
        </w:tc>
        <w:tc>
          <w:tcPr>
            <w:tcW w:w="4909" w:type="dxa"/>
          </w:tcPr>
          <w:p w14:paraId="1E435FB7" w14:textId="77777777" w:rsidR="006625E0" w:rsidRPr="00895E36" w:rsidRDefault="006625E0" w:rsidP="006625E0">
            <w:pPr>
              <w:ind w:left="360"/>
              <w:jc w:val="both"/>
              <w:rPr>
                <w:rFonts w:ascii="Times New Roman" w:hAnsi="Times New Roman" w:cs="Times New Roman"/>
                <w:b/>
                <w:sz w:val="24"/>
                <w:szCs w:val="24"/>
                <w:lang w:val="x-none"/>
              </w:rPr>
            </w:pPr>
            <w:r w:rsidRPr="00895E36">
              <w:rPr>
                <w:rFonts w:ascii="Times New Roman" w:hAnsi="Times New Roman" w:cs="Times New Roman"/>
                <w:b/>
                <w:sz w:val="24"/>
                <w:szCs w:val="24"/>
                <w:lang w:val="x-none"/>
              </w:rPr>
              <w:t>Сумма страхового взноса</w:t>
            </w:r>
          </w:p>
        </w:tc>
        <w:tc>
          <w:tcPr>
            <w:tcW w:w="4252" w:type="dxa"/>
          </w:tcPr>
          <w:p w14:paraId="19BBBEC2" w14:textId="77777777" w:rsidR="006625E0" w:rsidRPr="00895E36" w:rsidRDefault="006625E0" w:rsidP="006625E0">
            <w:pPr>
              <w:ind w:left="360"/>
              <w:jc w:val="both"/>
              <w:rPr>
                <w:rFonts w:ascii="Times New Roman" w:hAnsi="Times New Roman" w:cs="Times New Roman"/>
                <w:b/>
                <w:sz w:val="24"/>
                <w:szCs w:val="24"/>
                <w:lang w:val="x-none"/>
              </w:rPr>
            </w:pPr>
            <w:r w:rsidRPr="00895E36">
              <w:rPr>
                <w:rFonts w:ascii="Times New Roman" w:hAnsi="Times New Roman" w:cs="Times New Roman"/>
                <w:b/>
                <w:sz w:val="24"/>
                <w:szCs w:val="24"/>
                <w:lang w:val="x-none"/>
              </w:rPr>
              <w:t>Срок уплаты страхового взноса</w:t>
            </w:r>
          </w:p>
        </w:tc>
      </w:tr>
      <w:tr w:rsidR="006625E0" w:rsidRPr="00895E36" w14:paraId="5F76B41C" w14:textId="77777777" w:rsidTr="006625E0">
        <w:tc>
          <w:tcPr>
            <w:tcW w:w="620" w:type="dxa"/>
          </w:tcPr>
          <w:p w14:paraId="3F4CD5AC"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1.</w:t>
            </w:r>
          </w:p>
        </w:tc>
        <w:tc>
          <w:tcPr>
            <w:tcW w:w="4909" w:type="dxa"/>
          </w:tcPr>
          <w:p w14:paraId="01AE0D9E"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______ (__________) рублей</w:t>
            </w:r>
          </w:p>
        </w:tc>
        <w:tc>
          <w:tcPr>
            <w:tcW w:w="4252" w:type="dxa"/>
          </w:tcPr>
          <w:p w14:paraId="0D4D099E" w14:textId="77777777" w:rsidR="006625E0" w:rsidRPr="00895E36" w:rsidRDefault="006625E0" w:rsidP="006625E0">
            <w:pPr>
              <w:ind w:left="360"/>
              <w:jc w:val="both"/>
              <w:rPr>
                <w:rFonts w:ascii="Times New Roman" w:hAnsi="Times New Roman" w:cs="Times New Roman"/>
                <w:sz w:val="24"/>
                <w:szCs w:val="24"/>
              </w:rPr>
            </w:pPr>
            <w:proofErr w:type="gramStart"/>
            <w:r w:rsidRPr="00895E36">
              <w:rPr>
                <w:rFonts w:ascii="Times New Roman" w:hAnsi="Times New Roman" w:cs="Times New Roman"/>
                <w:sz w:val="24"/>
                <w:szCs w:val="24"/>
              </w:rPr>
              <w:t>не</w:t>
            </w:r>
            <w:proofErr w:type="gramEnd"/>
            <w:r w:rsidRPr="00895E36">
              <w:rPr>
                <w:rFonts w:ascii="Times New Roman" w:hAnsi="Times New Roman" w:cs="Times New Roman"/>
                <w:sz w:val="24"/>
                <w:szCs w:val="24"/>
              </w:rPr>
              <w:t xml:space="preserve"> позднее «__» ______ 20__ г.</w:t>
            </w:r>
          </w:p>
        </w:tc>
      </w:tr>
      <w:tr w:rsidR="006625E0" w:rsidRPr="00895E36" w14:paraId="5F0EEF32" w14:textId="77777777" w:rsidTr="006625E0">
        <w:tc>
          <w:tcPr>
            <w:tcW w:w="620" w:type="dxa"/>
          </w:tcPr>
          <w:p w14:paraId="67E89277"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2.</w:t>
            </w:r>
          </w:p>
        </w:tc>
        <w:tc>
          <w:tcPr>
            <w:tcW w:w="4909" w:type="dxa"/>
          </w:tcPr>
          <w:p w14:paraId="6047DD42"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_______ (__________) рублей</w:t>
            </w:r>
          </w:p>
        </w:tc>
        <w:tc>
          <w:tcPr>
            <w:tcW w:w="4252" w:type="dxa"/>
          </w:tcPr>
          <w:p w14:paraId="40001ABF" w14:textId="77777777" w:rsidR="006625E0" w:rsidRPr="00895E36" w:rsidRDefault="006625E0" w:rsidP="006625E0">
            <w:pPr>
              <w:ind w:left="360"/>
              <w:jc w:val="both"/>
              <w:rPr>
                <w:rFonts w:ascii="Times New Roman" w:hAnsi="Times New Roman" w:cs="Times New Roman"/>
                <w:sz w:val="24"/>
                <w:szCs w:val="24"/>
              </w:rPr>
            </w:pPr>
            <w:proofErr w:type="gramStart"/>
            <w:r w:rsidRPr="00895E36">
              <w:rPr>
                <w:rFonts w:ascii="Times New Roman" w:hAnsi="Times New Roman" w:cs="Times New Roman"/>
                <w:sz w:val="24"/>
                <w:szCs w:val="24"/>
              </w:rPr>
              <w:t>не</w:t>
            </w:r>
            <w:proofErr w:type="gramEnd"/>
            <w:r w:rsidRPr="00895E36">
              <w:rPr>
                <w:rFonts w:ascii="Times New Roman" w:hAnsi="Times New Roman" w:cs="Times New Roman"/>
                <w:sz w:val="24"/>
                <w:szCs w:val="24"/>
              </w:rPr>
              <w:t xml:space="preserve"> позднее «__» ______ 20__ г.</w:t>
            </w:r>
          </w:p>
        </w:tc>
      </w:tr>
      <w:tr w:rsidR="006625E0" w:rsidRPr="00895E36" w14:paraId="0FB345AF" w14:textId="77777777" w:rsidTr="006625E0">
        <w:trPr>
          <w:trHeight w:val="320"/>
        </w:trPr>
        <w:tc>
          <w:tcPr>
            <w:tcW w:w="620" w:type="dxa"/>
          </w:tcPr>
          <w:p w14:paraId="5AFB3AE3"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3.</w:t>
            </w:r>
          </w:p>
        </w:tc>
        <w:tc>
          <w:tcPr>
            <w:tcW w:w="4909" w:type="dxa"/>
          </w:tcPr>
          <w:p w14:paraId="730EFB9E"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_______ (__________) рублей</w:t>
            </w:r>
          </w:p>
        </w:tc>
        <w:tc>
          <w:tcPr>
            <w:tcW w:w="4252" w:type="dxa"/>
          </w:tcPr>
          <w:p w14:paraId="20D7BE7B" w14:textId="77777777" w:rsidR="006625E0" w:rsidRPr="00895E36" w:rsidRDefault="006625E0" w:rsidP="006625E0">
            <w:pPr>
              <w:ind w:left="360"/>
              <w:jc w:val="both"/>
              <w:rPr>
                <w:rFonts w:ascii="Times New Roman" w:hAnsi="Times New Roman" w:cs="Times New Roman"/>
                <w:sz w:val="24"/>
                <w:szCs w:val="24"/>
              </w:rPr>
            </w:pPr>
            <w:proofErr w:type="gramStart"/>
            <w:r w:rsidRPr="00895E36">
              <w:rPr>
                <w:rFonts w:ascii="Times New Roman" w:hAnsi="Times New Roman" w:cs="Times New Roman"/>
                <w:sz w:val="24"/>
                <w:szCs w:val="24"/>
              </w:rPr>
              <w:t>не</w:t>
            </w:r>
            <w:proofErr w:type="gramEnd"/>
            <w:r w:rsidRPr="00895E36">
              <w:rPr>
                <w:rFonts w:ascii="Times New Roman" w:hAnsi="Times New Roman" w:cs="Times New Roman"/>
                <w:sz w:val="24"/>
                <w:szCs w:val="24"/>
              </w:rPr>
              <w:t xml:space="preserve"> позднее «__» ______ 20__ г.</w:t>
            </w:r>
          </w:p>
        </w:tc>
      </w:tr>
      <w:tr w:rsidR="006625E0" w:rsidRPr="00895E36" w14:paraId="2BEEEE6D" w14:textId="77777777" w:rsidTr="006625E0">
        <w:tc>
          <w:tcPr>
            <w:tcW w:w="620" w:type="dxa"/>
          </w:tcPr>
          <w:p w14:paraId="6B850B9C" w14:textId="77777777" w:rsidR="006625E0" w:rsidRPr="00895E36" w:rsidRDefault="006625E0" w:rsidP="006625E0">
            <w:pPr>
              <w:ind w:left="360"/>
              <w:jc w:val="both"/>
              <w:rPr>
                <w:rFonts w:ascii="Times New Roman" w:hAnsi="Times New Roman" w:cs="Times New Roman"/>
                <w:sz w:val="24"/>
                <w:szCs w:val="24"/>
                <w:lang w:val="x-none"/>
              </w:rPr>
            </w:pPr>
            <w:r w:rsidRPr="00895E36">
              <w:rPr>
                <w:rFonts w:ascii="Times New Roman" w:hAnsi="Times New Roman" w:cs="Times New Roman"/>
                <w:sz w:val="24"/>
                <w:szCs w:val="24"/>
                <w:lang w:val="x-none"/>
              </w:rPr>
              <w:t>4.</w:t>
            </w:r>
          </w:p>
        </w:tc>
        <w:tc>
          <w:tcPr>
            <w:tcW w:w="4909" w:type="dxa"/>
          </w:tcPr>
          <w:p w14:paraId="6A1B52FC" w14:textId="77777777" w:rsidR="006625E0" w:rsidRPr="00895E36" w:rsidRDefault="006625E0" w:rsidP="006625E0">
            <w:pPr>
              <w:ind w:left="360"/>
              <w:jc w:val="both"/>
              <w:rPr>
                <w:rFonts w:ascii="Times New Roman" w:hAnsi="Times New Roman" w:cs="Times New Roman"/>
                <w:sz w:val="24"/>
                <w:szCs w:val="24"/>
              </w:rPr>
            </w:pPr>
            <w:r w:rsidRPr="00895E36">
              <w:rPr>
                <w:rFonts w:ascii="Times New Roman" w:hAnsi="Times New Roman" w:cs="Times New Roman"/>
                <w:sz w:val="24"/>
                <w:szCs w:val="24"/>
              </w:rPr>
              <w:t>_______ (__________) рублей</w:t>
            </w:r>
          </w:p>
        </w:tc>
        <w:tc>
          <w:tcPr>
            <w:tcW w:w="4252" w:type="dxa"/>
          </w:tcPr>
          <w:p w14:paraId="354B7C5E" w14:textId="77777777" w:rsidR="006625E0" w:rsidRPr="00895E36" w:rsidRDefault="006625E0" w:rsidP="006625E0">
            <w:pPr>
              <w:ind w:left="360"/>
              <w:jc w:val="both"/>
              <w:rPr>
                <w:rFonts w:ascii="Times New Roman" w:hAnsi="Times New Roman" w:cs="Times New Roman"/>
                <w:sz w:val="24"/>
                <w:szCs w:val="24"/>
              </w:rPr>
            </w:pPr>
            <w:proofErr w:type="gramStart"/>
            <w:r w:rsidRPr="00895E36">
              <w:rPr>
                <w:rFonts w:ascii="Times New Roman" w:hAnsi="Times New Roman" w:cs="Times New Roman"/>
                <w:sz w:val="24"/>
                <w:szCs w:val="24"/>
              </w:rPr>
              <w:t>не</w:t>
            </w:r>
            <w:proofErr w:type="gramEnd"/>
            <w:r w:rsidRPr="00895E36">
              <w:rPr>
                <w:rFonts w:ascii="Times New Roman" w:hAnsi="Times New Roman" w:cs="Times New Roman"/>
                <w:sz w:val="24"/>
                <w:szCs w:val="24"/>
              </w:rPr>
              <w:t xml:space="preserve"> позднее «__» ______ 20__ г.</w:t>
            </w:r>
          </w:p>
        </w:tc>
      </w:tr>
    </w:tbl>
    <w:p w14:paraId="083DA1FE" w14:textId="77777777" w:rsidR="006625E0" w:rsidRPr="00895E36" w:rsidRDefault="006625E0" w:rsidP="006625E0">
      <w:pPr>
        <w:tabs>
          <w:tab w:val="num" w:pos="0"/>
        </w:tabs>
        <w:jc w:val="both"/>
        <w:rPr>
          <w:rFonts w:ascii="Times New Roman" w:hAnsi="Times New Roman" w:cs="Times New Roman"/>
          <w:sz w:val="24"/>
          <w:szCs w:val="24"/>
        </w:rPr>
      </w:pPr>
    </w:p>
    <w:p w14:paraId="3F7C514F" w14:textId="77777777" w:rsidR="006625E0" w:rsidRDefault="006625E0" w:rsidP="006625E0">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rPr>
        <w:t>Право Страховщика принимать на страхование застрахованных на следующих условиях*:</w:t>
      </w:r>
    </w:p>
    <w:p w14:paraId="1F481AD8" w14:textId="77777777" w:rsidR="006625E0" w:rsidRPr="00895E36" w:rsidRDefault="006625E0" w:rsidP="006625E0">
      <w:pPr>
        <w:tabs>
          <w:tab w:val="num" w:pos="0"/>
        </w:tabs>
        <w:jc w:val="both"/>
        <w:rPr>
          <w:rFonts w:ascii="Times New Roman" w:hAnsi="Times New Roman" w:cs="Times New Roman"/>
          <w:sz w:val="24"/>
          <w:szCs w:val="24"/>
        </w:rPr>
      </w:pPr>
    </w:p>
    <w:tbl>
      <w:tblPr>
        <w:tblW w:w="7825" w:type="dxa"/>
        <w:tblInd w:w="1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2721"/>
        <w:gridCol w:w="3118"/>
      </w:tblGrid>
      <w:tr w:rsidR="006625E0" w:rsidRPr="00895E36" w14:paraId="25B8A914" w14:textId="77777777" w:rsidTr="006625E0">
        <w:trPr>
          <w:trHeight w:val="255"/>
        </w:trPr>
        <w:tc>
          <w:tcPr>
            <w:tcW w:w="1986" w:type="dxa"/>
            <w:shd w:val="clear" w:color="auto" w:fill="auto"/>
            <w:noWrap/>
            <w:vAlign w:val="center"/>
          </w:tcPr>
          <w:p w14:paraId="2C3A8D76" w14:textId="77777777" w:rsidR="006625E0" w:rsidRPr="00895E36" w:rsidRDefault="006625E0" w:rsidP="006625E0">
            <w:pPr>
              <w:spacing w:line="276" w:lineRule="auto"/>
              <w:jc w:val="center"/>
              <w:rPr>
                <w:rFonts w:ascii="Times New Roman" w:hAnsi="Times New Roman" w:cs="Times New Roman"/>
                <w:color w:val="000000"/>
                <w:sz w:val="22"/>
                <w:szCs w:val="22"/>
                <w:lang w:eastAsia="x-none"/>
              </w:rPr>
            </w:pPr>
            <w:r w:rsidRPr="00895E36">
              <w:rPr>
                <w:rFonts w:ascii="Times New Roman" w:hAnsi="Times New Roman" w:cs="Times New Roman"/>
                <w:color w:val="000000"/>
                <w:sz w:val="22"/>
                <w:szCs w:val="22"/>
                <w:lang w:eastAsia="x-none"/>
              </w:rPr>
              <w:t>Возраст</w:t>
            </w:r>
          </w:p>
        </w:tc>
        <w:tc>
          <w:tcPr>
            <w:tcW w:w="2721" w:type="dxa"/>
            <w:shd w:val="clear" w:color="auto" w:fill="auto"/>
            <w:noWrap/>
            <w:vAlign w:val="bottom"/>
          </w:tcPr>
          <w:p w14:paraId="5D51BC29" w14:textId="77777777" w:rsidR="006625E0" w:rsidRPr="00895E36" w:rsidRDefault="006625E0" w:rsidP="006625E0">
            <w:pPr>
              <w:spacing w:line="276" w:lineRule="auto"/>
              <w:jc w:val="both"/>
              <w:rPr>
                <w:rFonts w:ascii="Times New Roman" w:hAnsi="Times New Roman" w:cs="Times New Roman"/>
                <w:color w:val="000000"/>
                <w:sz w:val="22"/>
                <w:szCs w:val="22"/>
                <w:lang w:eastAsia="x-none"/>
              </w:rPr>
            </w:pPr>
            <w:r w:rsidRPr="00895E36">
              <w:rPr>
                <w:rFonts w:ascii="Times New Roman" w:hAnsi="Times New Roman" w:cs="Times New Roman"/>
                <w:color w:val="000000"/>
                <w:sz w:val="22"/>
                <w:szCs w:val="22"/>
                <w:lang w:eastAsia="x-none"/>
              </w:rPr>
              <w:t xml:space="preserve">Взрослых старше 60 лет </w:t>
            </w:r>
          </w:p>
        </w:tc>
        <w:tc>
          <w:tcPr>
            <w:tcW w:w="3118" w:type="dxa"/>
          </w:tcPr>
          <w:p w14:paraId="23AC57FF" w14:textId="77777777" w:rsidR="006625E0" w:rsidRPr="00895E36" w:rsidRDefault="006625E0" w:rsidP="006625E0">
            <w:pPr>
              <w:spacing w:line="276" w:lineRule="auto"/>
              <w:jc w:val="both"/>
              <w:rPr>
                <w:rFonts w:ascii="Times New Roman" w:hAnsi="Times New Roman" w:cs="Times New Roman"/>
                <w:color w:val="000000"/>
                <w:sz w:val="22"/>
                <w:szCs w:val="22"/>
                <w:lang w:eastAsia="x-none"/>
              </w:rPr>
            </w:pPr>
            <w:r w:rsidRPr="00895E36">
              <w:rPr>
                <w:rFonts w:ascii="Times New Roman" w:hAnsi="Times New Roman" w:cs="Times New Roman"/>
                <w:color w:val="000000"/>
                <w:sz w:val="22"/>
                <w:szCs w:val="22"/>
                <w:lang w:eastAsia="x-none"/>
              </w:rPr>
              <w:t xml:space="preserve">Взрослых старше 70 лет  </w:t>
            </w:r>
          </w:p>
        </w:tc>
      </w:tr>
      <w:tr w:rsidR="006625E0" w:rsidRPr="00895E36" w14:paraId="013B777F" w14:textId="77777777" w:rsidTr="006625E0">
        <w:trPr>
          <w:trHeight w:val="270"/>
        </w:trPr>
        <w:tc>
          <w:tcPr>
            <w:tcW w:w="1986" w:type="dxa"/>
            <w:shd w:val="clear" w:color="auto" w:fill="auto"/>
            <w:noWrap/>
            <w:vAlign w:val="bottom"/>
          </w:tcPr>
          <w:p w14:paraId="383B3D22" w14:textId="77777777" w:rsidR="006625E0" w:rsidRPr="00895E36" w:rsidRDefault="006625E0" w:rsidP="006625E0">
            <w:pPr>
              <w:spacing w:line="276" w:lineRule="auto"/>
              <w:jc w:val="both"/>
              <w:rPr>
                <w:rFonts w:ascii="Times New Roman" w:hAnsi="Times New Roman" w:cs="Times New Roman"/>
                <w:color w:val="000000"/>
                <w:sz w:val="22"/>
                <w:szCs w:val="22"/>
                <w:lang w:eastAsia="x-none"/>
              </w:rPr>
            </w:pPr>
            <w:r w:rsidRPr="00895E36">
              <w:rPr>
                <w:rFonts w:ascii="Times New Roman" w:hAnsi="Times New Roman" w:cs="Times New Roman"/>
                <w:color w:val="000000"/>
                <w:sz w:val="22"/>
                <w:szCs w:val="22"/>
                <w:lang w:eastAsia="x-none"/>
              </w:rPr>
              <w:t>Коэффициент</w:t>
            </w:r>
          </w:p>
        </w:tc>
        <w:tc>
          <w:tcPr>
            <w:tcW w:w="2721" w:type="dxa"/>
            <w:shd w:val="clear" w:color="auto" w:fill="auto"/>
            <w:noWrap/>
            <w:vAlign w:val="bottom"/>
          </w:tcPr>
          <w:p w14:paraId="53A50529" w14:textId="77777777" w:rsidR="006625E0" w:rsidRPr="00895E36" w:rsidRDefault="006625E0" w:rsidP="006625E0">
            <w:pPr>
              <w:spacing w:line="276" w:lineRule="auto"/>
              <w:jc w:val="center"/>
              <w:rPr>
                <w:rFonts w:ascii="Times New Roman" w:hAnsi="Times New Roman" w:cs="Times New Roman"/>
                <w:color w:val="000000"/>
                <w:sz w:val="22"/>
                <w:szCs w:val="22"/>
                <w:lang w:eastAsia="x-none"/>
              </w:rPr>
            </w:pPr>
          </w:p>
        </w:tc>
        <w:tc>
          <w:tcPr>
            <w:tcW w:w="3118" w:type="dxa"/>
          </w:tcPr>
          <w:p w14:paraId="7CC3DE7E" w14:textId="77777777" w:rsidR="006625E0" w:rsidRPr="00895E36" w:rsidRDefault="006625E0" w:rsidP="006625E0">
            <w:pPr>
              <w:spacing w:line="276" w:lineRule="auto"/>
              <w:jc w:val="center"/>
              <w:rPr>
                <w:rFonts w:ascii="Times New Roman" w:hAnsi="Times New Roman" w:cs="Times New Roman"/>
                <w:color w:val="000000"/>
                <w:sz w:val="22"/>
                <w:szCs w:val="22"/>
                <w:lang w:eastAsia="x-none"/>
              </w:rPr>
            </w:pPr>
          </w:p>
        </w:tc>
      </w:tr>
    </w:tbl>
    <w:p w14:paraId="6163F004" w14:textId="77777777" w:rsidR="006625E0" w:rsidRPr="00895E36" w:rsidRDefault="006625E0" w:rsidP="006625E0">
      <w:pPr>
        <w:tabs>
          <w:tab w:val="num" w:pos="0"/>
        </w:tabs>
        <w:jc w:val="both"/>
        <w:rPr>
          <w:rFonts w:ascii="Times New Roman" w:hAnsi="Times New Roman" w:cs="Times New Roman"/>
          <w:sz w:val="24"/>
          <w:szCs w:val="24"/>
        </w:rPr>
      </w:pPr>
      <w:r w:rsidRPr="00702AEF">
        <w:rPr>
          <w:rFonts w:ascii="Times New Roman" w:hAnsi="Times New Roman" w:cs="Times New Roman"/>
          <w:sz w:val="24"/>
          <w:szCs w:val="24"/>
        </w:rPr>
        <w:t xml:space="preserve">                      </w:t>
      </w:r>
      <w:r w:rsidRPr="00895E36">
        <w:rPr>
          <w:rFonts w:ascii="Times New Roman" w:hAnsi="Times New Roman" w:cs="Times New Roman"/>
          <w:sz w:val="24"/>
          <w:szCs w:val="24"/>
          <w:highlight w:val="yellow"/>
        </w:rPr>
        <w:t>*при наличии возрастных коэффициентов</w:t>
      </w:r>
    </w:p>
    <w:p w14:paraId="51FBC217" w14:textId="77777777" w:rsidR="006625E0" w:rsidRPr="00895E36" w:rsidRDefault="006625E0" w:rsidP="006625E0">
      <w:pPr>
        <w:tabs>
          <w:tab w:val="num" w:pos="0"/>
        </w:tabs>
        <w:jc w:val="both"/>
        <w:rPr>
          <w:rFonts w:ascii="Times New Roman" w:hAnsi="Times New Roman" w:cs="Times New Roman"/>
          <w:sz w:val="24"/>
          <w:szCs w:val="24"/>
        </w:rPr>
      </w:pPr>
    </w:p>
    <w:p w14:paraId="4251BC3B" w14:textId="77777777" w:rsidR="006625E0" w:rsidRPr="00895E36" w:rsidRDefault="006625E0" w:rsidP="006625E0">
      <w:pPr>
        <w:tabs>
          <w:tab w:val="left" w:pos="0"/>
          <w:tab w:val="num" w:pos="1285"/>
        </w:tabs>
        <w:spacing w:line="276" w:lineRule="auto"/>
        <w:jc w:val="both"/>
        <w:rPr>
          <w:rFonts w:ascii="Times New Roman" w:hAnsi="Times New Roman" w:cs="Times New Roman"/>
          <w:color w:val="000000"/>
          <w:sz w:val="24"/>
          <w:szCs w:val="24"/>
        </w:rPr>
      </w:pPr>
      <w:r w:rsidRPr="00895E36">
        <w:rPr>
          <w:rFonts w:ascii="Times New Roman" w:hAnsi="Times New Roman" w:cs="Times New Roman"/>
          <w:color w:val="000000"/>
          <w:sz w:val="24"/>
          <w:szCs w:val="24"/>
        </w:rPr>
        <w:t>Размер РВД Страховщика по Договору, % ___________________.</w:t>
      </w:r>
    </w:p>
    <w:p w14:paraId="54AEEF09" w14:textId="77777777" w:rsidR="006625E0" w:rsidRPr="00895E36" w:rsidRDefault="006625E0" w:rsidP="006625E0">
      <w:pPr>
        <w:tabs>
          <w:tab w:val="num" w:pos="0"/>
          <w:tab w:val="left" w:pos="5103"/>
        </w:tabs>
        <w:ind w:firstLine="4536"/>
        <w:jc w:val="both"/>
        <w:rPr>
          <w:rFonts w:ascii="Times New Roman" w:hAnsi="Times New Roman" w:cs="Times New Roman"/>
          <w:sz w:val="24"/>
          <w:szCs w:val="24"/>
          <w:vertAlign w:val="superscript"/>
        </w:rPr>
      </w:pPr>
      <w:r w:rsidRPr="00895E36">
        <w:rPr>
          <w:rFonts w:ascii="Times New Roman" w:hAnsi="Times New Roman" w:cs="Times New Roman"/>
          <w:sz w:val="24"/>
          <w:szCs w:val="24"/>
          <w:vertAlign w:val="superscript"/>
        </w:rPr>
        <w:t xml:space="preserve">                (</w:t>
      </w:r>
      <w:proofErr w:type="gramStart"/>
      <w:r w:rsidRPr="00895E36">
        <w:rPr>
          <w:rFonts w:ascii="Times New Roman" w:hAnsi="Times New Roman" w:cs="Times New Roman"/>
          <w:sz w:val="24"/>
          <w:szCs w:val="24"/>
          <w:vertAlign w:val="superscript"/>
        </w:rPr>
        <w:t>указать</w:t>
      </w:r>
      <w:proofErr w:type="gramEnd"/>
      <w:r w:rsidRPr="00895E36">
        <w:rPr>
          <w:rFonts w:ascii="Times New Roman" w:hAnsi="Times New Roman" w:cs="Times New Roman"/>
          <w:sz w:val="24"/>
          <w:szCs w:val="24"/>
          <w:vertAlign w:val="superscript"/>
        </w:rPr>
        <w:t xml:space="preserve"> значение)</w:t>
      </w:r>
    </w:p>
    <w:p w14:paraId="561510AC" w14:textId="77777777" w:rsidR="006625E0" w:rsidRPr="00895E36" w:rsidRDefault="006625E0" w:rsidP="006625E0">
      <w:pPr>
        <w:tabs>
          <w:tab w:val="num" w:pos="0"/>
        </w:tabs>
        <w:jc w:val="both"/>
        <w:rPr>
          <w:rFonts w:ascii="Times New Roman" w:hAnsi="Times New Roman" w:cs="Times New Roman"/>
          <w:sz w:val="24"/>
          <w:szCs w:val="24"/>
        </w:rPr>
      </w:pPr>
      <w:r w:rsidRPr="00895E36">
        <w:rPr>
          <w:rFonts w:ascii="Times New Roman" w:hAnsi="Times New Roman" w:cs="Times New Roman"/>
          <w:sz w:val="24"/>
          <w:szCs w:val="24"/>
          <w:u w:val="single"/>
        </w:rPr>
        <w:t>Срок оказания услуг</w:t>
      </w:r>
      <w:r w:rsidRPr="00895E36">
        <w:rPr>
          <w:rFonts w:ascii="Times New Roman" w:hAnsi="Times New Roman" w:cs="Times New Roman"/>
          <w:sz w:val="24"/>
          <w:szCs w:val="24"/>
        </w:rPr>
        <w:t xml:space="preserve">: В течение года с момента подписания договора обеими Сторонами </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051431C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DF32D2">
        <w:rPr>
          <w:rFonts w:ascii="Times New Roman" w:hAnsi="Times New Roman" w:cs="Times New Roman"/>
          <w:sz w:val="24"/>
          <w:szCs w:val="24"/>
          <w:vertAlign w:val="superscript"/>
        </w:rPr>
        <w:t xml:space="preserve">к действия, но не менее чем до </w:t>
      </w:r>
      <w:r w:rsidR="00AB3321">
        <w:rPr>
          <w:rFonts w:ascii="Times New Roman" w:hAnsi="Times New Roman" w:cs="Times New Roman"/>
          <w:sz w:val="24"/>
          <w:szCs w:val="24"/>
          <w:vertAlign w:val="superscript"/>
        </w:rPr>
        <w:t>30</w:t>
      </w:r>
      <w:r w:rsidR="000F42E2" w:rsidRPr="00945499">
        <w:rPr>
          <w:rFonts w:ascii="Times New Roman" w:hAnsi="Times New Roman" w:cs="Times New Roman"/>
          <w:sz w:val="24"/>
          <w:szCs w:val="24"/>
          <w:vertAlign w:val="superscript"/>
        </w:rPr>
        <w:t xml:space="preserve"> </w:t>
      </w:r>
      <w:r w:rsidR="00AB3321">
        <w:rPr>
          <w:rFonts w:ascii="Times New Roman" w:hAnsi="Times New Roman" w:cs="Times New Roman"/>
          <w:sz w:val="24"/>
          <w:szCs w:val="24"/>
          <w:vertAlign w:val="superscript"/>
        </w:rPr>
        <w:t>июня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012D7F9D" w14:textId="77777777" w:rsidR="006625E0" w:rsidRDefault="006625E0" w:rsidP="00317803">
      <w:pPr>
        <w:tabs>
          <w:tab w:val="left" w:pos="180"/>
        </w:tabs>
        <w:snapToGrid w:val="0"/>
        <w:jc w:val="both"/>
        <w:rPr>
          <w:rFonts w:ascii="Times New Roman" w:hAnsi="Times New Roman" w:cs="Times New Roman"/>
          <w:sz w:val="24"/>
          <w:szCs w:val="24"/>
        </w:rPr>
      </w:pPr>
    </w:p>
    <w:p w14:paraId="49855771" w14:textId="77777777" w:rsidR="006625E0" w:rsidRDefault="006625E0" w:rsidP="00317803">
      <w:pPr>
        <w:tabs>
          <w:tab w:val="left" w:pos="180"/>
        </w:tabs>
        <w:snapToGrid w:val="0"/>
        <w:jc w:val="both"/>
        <w:rPr>
          <w:rFonts w:ascii="Times New Roman" w:hAnsi="Times New Roman" w:cs="Times New Roman"/>
          <w:sz w:val="24"/>
          <w:szCs w:val="24"/>
        </w:rPr>
      </w:pPr>
    </w:p>
    <w:p w14:paraId="1B7866BE" w14:textId="77777777" w:rsidR="006625E0" w:rsidRDefault="006625E0" w:rsidP="00317803">
      <w:pPr>
        <w:tabs>
          <w:tab w:val="left" w:pos="180"/>
        </w:tabs>
        <w:snapToGrid w:val="0"/>
        <w:jc w:val="both"/>
        <w:rPr>
          <w:rFonts w:ascii="Times New Roman" w:hAnsi="Times New Roman" w:cs="Times New Roman"/>
          <w:sz w:val="24"/>
          <w:szCs w:val="24"/>
        </w:rPr>
      </w:pPr>
    </w:p>
    <w:p w14:paraId="750A3A0C" w14:textId="77777777" w:rsidR="006625E0" w:rsidRDefault="006625E0" w:rsidP="00317803">
      <w:pPr>
        <w:tabs>
          <w:tab w:val="left" w:pos="180"/>
        </w:tabs>
        <w:snapToGrid w:val="0"/>
        <w:jc w:val="both"/>
        <w:rPr>
          <w:rFonts w:ascii="Times New Roman" w:hAnsi="Times New Roman" w:cs="Times New Roman"/>
          <w:sz w:val="24"/>
          <w:szCs w:val="24"/>
        </w:rPr>
      </w:pPr>
    </w:p>
    <w:p w14:paraId="2461D2F3" w14:textId="77777777" w:rsidR="006625E0" w:rsidRDefault="006625E0" w:rsidP="00317803">
      <w:pPr>
        <w:tabs>
          <w:tab w:val="left" w:pos="180"/>
        </w:tabs>
        <w:snapToGrid w:val="0"/>
        <w:jc w:val="both"/>
        <w:rPr>
          <w:rFonts w:ascii="Times New Roman" w:hAnsi="Times New Roman" w:cs="Times New Roman"/>
          <w:sz w:val="24"/>
          <w:szCs w:val="24"/>
        </w:rPr>
      </w:pPr>
    </w:p>
    <w:p w14:paraId="57E68007" w14:textId="77777777" w:rsidR="006625E0" w:rsidRDefault="006625E0" w:rsidP="00317803">
      <w:pPr>
        <w:tabs>
          <w:tab w:val="left" w:pos="180"/>
        </w:tabs>
        <w:snapToGrid w:val="0"/>
        <w:jc w:val="both"/>
        <w:rPr>
          <w:rFonts w:ascii="Times New Roman" w:hAnsi="Times New Roman" w:cs="Times New Roman"/>
          <w:sz w:val="24"/>
          <w:szCs w:val="24"/>
        </w:rPr>
      </w:pPr>
    </w:p>
    <w:p w14:paraId="40CA7EE2" w14:textId="77777777" w:rsidR="006625E0" w:rsidRDefault="006625E0" w:rsidP="00317803">
      <w:pPr>
        <w:tabs>
          <w:tab w:val="left" w:pos="180"/>
        </w:tabs>
        <w:snapToGrid w:val="0"/>
        <w:jc w:val="both"/>
        <w:rPr>
          <w:rFonts w:ascii="Times New Roman" w:hAnsi="Times New Roman" w:cs="Times New Roman"/>
          <w:sz w:val="24"/>
          <w:szCs w:val="24"/>
        </w:rPr>
      </w:pPr>
    </w:p>
    <w:p w14:paraId="337284FC" w14:textId="77777777" w:rsidR="006625E0" w:rsidRDefault="006625E0" w:rsidP="00317803">
      <w:pPr>
        <w:tabs>
          <w:tab w:val="left" w:pos="180"/>
        </w:tabs>
        <w:snapToGrid w:val="0"/>
        <w:jc w:val="both"/>
        <w:rPr>
          <w:rFonts w:ascii="Times New Roman" w:hAnsi="Times New Roman" w:cs="Times New Roman"/>
          <w:sz w:val="24"/>
          <w:szCs w:val="24"/>
        </w:rPr>
      </w:pPr>
    </w:p>
    <w:p w14:paraId="4B648C11" w14:textId="77777777" w:rsidR="006625E0" w:rsidRDefault="006625E0" w:rsidP="00317803">
      <w:pPr>
        <w:tabs>
          <w:tab w:val="left" w:pos="180"/>
        </w:tabs>
        <w:snapToGrid w:val="0"/>
        <w:jc w:val="both"/>
        <w:rPr>
          <w:rFonts w:ascii="Times New Roman" w:hAnsi="Times New Roman" w:cs="Times New Roman"/>
          <w:sz w:val="24"/>
          <w:szCs w:val="24"/>
        </w:rPr>
      </w:pPr>
    </w:p>
    <w:p w14:paraId="6B5E3DD1" w14:textId="77777777" w:rsidR="006625E0" w:rsidRDefault="006625E0" w:rsidP="00317803">
      <w:pPr>
        <w:tabs>
          <w:tab w:val="left" w:pos="180"/>
        </w:tabs>
        <w:snapToGrid w:val="0"/>
        <w:jc w:val="both"/>
        <w:rPr>
          <w:rFonts w:ascii="Times New Roman" w:hAnsi="Times New Roman" w:cs="Times New Roman"/>
          <w:sz w:val="24"/>
          <w:szCs w:val="24"/>
        </w:rPr>
      </w:pPr>
    </w:p>
    <w:p w14:paraId="19766C5F" w14:textId="77777777" w:rsidR="006625E0" w:rsidRDefault="006625E0" w:rsidP="00317803">
      <w:pPr>
        <w:tabs>
          <w:tab w:val="left" w:pos="180"/>
        </w:tabs>
        <w:snapToGrid w:val="0"/>
        <w:jc w:val="both"/>
        <w:rPr>
          <w:rFonts w:ascii="Times New Roman" w:hAnsi="Times New Roman" w:cs="Times New Roman"/>
          <w:sz w:val="24"/>
          <w:szCs w:val="24"/>
        </w:rPr>
      </w:pPr>
    </w:p>
    <w:p w14:paraId="6F282C49" w14:textId="77777777" w:rsidR="006625E0" w:rsidRDefault="006625E0" w:rsidP="00317803">
      <w:pPr>
        <w:tabs>
          <w:tab w:val="left" w:pos="180"/>
        </w:tabs>
        <w:snapToGrid w:val="0"/>
        <w:jc w:val="both"/>
        <w:rPr>
          <w:rFonts w:ascii="Times New Roman" w:hAnsi="Times New Roman" w:cs="Times New Roman"/>
          <w:sz w:val="24"/>
          <w:szCs w:val="24"/>
        </w:rPr>
      </w:pPr>
    </w:p>
    <w:p w14:paraId="7337DA10" w14:textId="77777777" w:rsidR="006625E0" w:rsidRDefault="006625E0" w:rsidP="00317803">
      <w:pPr>
        <w:tabs>
          <w:tab w:val="left" w:pos="180"/>
        </w:tabs>
        <w:snapToGrid w:val="0"/>
        <w:jc w:val="both"/>
        <w:rPr>
          <w:rFonts w:ascii="Times New Roman" w:hAnsi="Times New Roman" w:cs="Times New Roman"/>
          <w:sz w:val="24"/>
          <w:szCs w:val="24"/>
        </w:rPr>
      </w:pPr>
    </w:p>
    <w:p w14:paraId="40B5873B" w14:textId="77777777" w:rsidR="006625E0" w:rsidRDefault="006625E0" w:rsidP="00317803">
      <w:pPr>
        <w:tabs>
          <w:tab w:val="left" w:pos="180"/>
        </w:tabs>
        <w:snapToGrid w:val="0"/>
        <w:jc w:val="both"/>
        <w:rPr>
          <w:rFonts w:ascii="Times New Roman" w:hAnsi="Times New Roman" w:cs="Times New Roman"/>
          <w:sz w:val="24"/>
          <w:szCs w:val="24"/>
        </w:rPr>
      </w:pPr>
    </w:p>
    <w:p w14:paraId="0F11C02C" w14:textId="77777777" w:rsidR="006625E0" w:rsidRDefault="006625E0" w:rsidP="00317803">
      <w:pPr>
        <w:tabs>
          <w:tab w:val="left" w:pos="180"/>
        </w:tabs>
        <w:snapToGrid w:val="0"/>
        <w:jc w:val="both"/>
        <w:rPr>
          <w:rFonts w:ascii="Times New Roman" w:hAnsi="Times New Roman" w:cs="Times New Roman"/>
          <w:sz w:val="24"/>
          <w:szCs w:val="24"/>
        </w:rPr>
      </w:pPr>
    </w:p>
    <w:p w14:paraId="37061461" w14:textId="77777777" w:rsidR="006625E0" w:rsidRDefault="006625E0" w:rsidP="00317803">
      <w:pPr>
        <w:tabs>
          <w:tab w:val="left" w:pos="180"/>
        </w:tabs>
        <w:snapToGrid w:val="0"/>
        <w:jc w:val="both"/>
        <w:rPr>
          <w:rFonts w:ascii="Times New Roman" w:hAnsi="Times New Roman" w:cs="Times New Roman"/>
          <w:sz w:val="24"/>
          <w:szCs w:val="24"/>
        </w:rPr>
      </w:pPr>
    </w:p>
    <w:p w14:paraId="7F489025" w14:textId="77777777" w:rsidR="006625E0" w:rsidRDefault="006625E0" w:rsidP="00317803">
      <w:pPr>
        <w:tabs>
          <w:tab w:val="left" w:pos="180"/>
        </w:tabs>
        <w:snapToGrid w:val="0"/>
        <w:jc w:val="both"/>
        <w:rPr>
          <w:rFonts w:ascii="Times New Roman" w:hAnsi="Times New Roman" w:cs="Times New Roman"/>
          <w:sz w:val="24"/>
          <w:szCs w:val="24"/>
        </w:rPr>
      </w:pPr>
    </w:p>
    <w:p w14:paraId="1DCEE383" w14:textId="77777777" w:rsidR="006625E0" w:rsidRDefault="006625E0" w:rsidP="00317803">
      <w:pPr>
        <w:tabs>
          <w:tab w:val="left" w:pos="180"/>
        </w:tabs>
        <w:snapToGrid w:val="0"/>
        <w:jc w:val="both"/>
        <w:rPr>
          <w:rFonts w:ascii="Times New Roman" w:hAnsi="Times New Roman" w:cs="Times New Roman"/>
          <w:sz w:val="24"/>
          <w:szCs w:val="24"/>
        </w:rPr>
      </w:pPr>
    </w:p>
    <w:p w14:paraId="24FAED09" w14:textId="77777777" w:rsidR="006625E0" w:rsidRDefault="006625E0" w:rsidP="00317803">
      <w:pPr>
        <w:tabs>
          <w:tab w:val="left" w:pos="180"/>
        </w:tabs>
        <w:snapToGrid w:val="0"/>
        <w:jc w:val="both"/>
        <w:rPr>
          <w:rFonts w:ascii="Times New Roman" w:hAnsi="Times New Roman" w:cs="Times New Roman"/>
          <w:sz w:val="24"/>
          <w:szCs w:val="24"/>
        </w:rPr>
      </w:pPr>
    </w:p>
    <w:p w14:paraId="496440F2" w14:textId="77777777" w:rsidR="006625E0" w:rsidRDefault="006625E0" w:rsidP="00317803">
      <w:pPr>
        <w:tabs>
          <w:tab w:val="left" w:pos="180"/>
        </w:tabs>
        <w:snapToGrid w:val="0"/>
        <w:jc w:val="both"/>
        <w:rPr>
          <w:rFonts w:ascii="Times New Roman" w:hAnsi="Times New Roman" w:cs="Times New Roman"/>
          <w:sz w:val="24"/>
          <w:szCs w:val="24"/>
        </w:rPr>
      </w:pPr>
    </w:p>
    <w:p w14:paraId="3BA45735" w14:textId="77777777" w:rsidR="006625E0" w:rsidRDefault="006625E0" w:rsidP="00317803">
      <w:pPr>
        <w:tabs>
          <w:tab w:val="left" w:pos="180"/>
        </w:tabs>
        <w:snapToGrid w:val="0"/>
        <w:jc w:val="both"/>
        <w:rPr>
          <w:rFonts w:ascii="Times New Roman" w:hAnsi="Times New Roman" w:cs="Times New Roman"/>
          <w:sz w:val="24"/>
          <w:szCs w:val="24"/>
        </w:rPr>
      </w:pPr>
    </w:p>
    <w:p w14:paraId="2AB2706F" w14:textId="77777777" w:rsidR="006625E0" w:rsidRDefault="006625E0" w:rsidP="00317803">
      <w:pPr>
        <w:tabs>
          <w:tab w:val="left" w:pos="180"/>
        </w:tabs>
        <w:snapToGrid w:val="0"/>
        <w:jc w:val="both"/>
        <w:rPr>
          <w:rFonts w:ascii="Times New Roman" w:hAnsi="Times New Roman" w:cs="Times New Roman"/>
          <w:sz w:val="24"/>
          <w:szCs w:val="24"/>
        </w:rPr>
      </w:pPr>
    </w:p>
    <w:p w14:paraId="1A90268C" w14:textId="77777777" w:rsidR="006625E0" w:rsidRDefault="006625E0" w:rsidP="00317803">
      <w:pPr>
        <w:tabs>
          <w:tab w:val="left" w:pos="180"/>
        </w:tabs>
        <w:snapToGrid w:val="0"/>
        <w:jc w:val="both"/>
        <w:rPr>
          <w:rFonts w:ascii="Times New Roman" w:hAnsi="Times New Roman" w:cs="Times New Roman"/>
          <w:sz w:val="24"/>
          <w:szCs w:val="24"/>
        </w:rPr>
      </w:pPr>
    </w:p>
    <w:p w14:paraId="272382A2" w14:textId="77777777" w:rsidR="006625E0" w:rsidRDefault="006625E0" w:rsidP="00317803">
      <w:pPr>
        <w:tabs>
          <w:tab w:val="left" w:pos="180"/>
        </w:tabs>
        <w:snapToGrid w:val="0"/>
        <w:jc w:val="both"/>
        <w:rPr>
          <w:rFonts w:ascii="Times New Roman" w:hAnsi="Times New Roman" w:cs="Times New Roman"/>
          <w:sz w:val="24"/>
          <w:szCs w:val="24"/>
        </w:rPr>
      </w:pPr>
    </w:p>
    <w:p w14:paraId="1857360E" w14:textId="77777777" w:rsidR="006625E0" w:rsidRDefault="006625E0" w:rsidP="00317803">
      <w:pPr>
        <w:tabs>
          <w:tab w:val="left" w:pos="180"/>
        </w:tabs>
        <w:snapToGrid w:val="0"/>
        <w:jc w:val="both"/>
        <w:rPr>
          <w:rFonts w:ascii="Times New Roman" w:hAnsi="Times New Roman" w:cs="Times New Roman"/>
          <w:sz w:val="24"/>
          <w:szCs w:val="24"/>
        </w:rPr>
      </w:pPr>
    </w:p>
    <w:p w14:paraId="261C531D" w14:textId="77777777" w:rsidR="006625E0" w:rsidRDefault="006625E0" w:rsidP="00317803">
      <w:pPr>
        <w:tabs>
          <w:tab w:val="left" w:pos="180"/>
        </w:tabs>
        <w:snapToGrid w:val="0"/>
        <w:jc w:val="both"/>
        <w:rPr>
          <w:rFonts w:ascii="Times New Roman" w:hAnsi="Times New Roman" w:cs="Times New Roman"/>
          <w:sz w:val="24"/>
          <w:szCs w:val="24"/>
        </w:rPr>
      </w:pPr>
    </w:p>
    <w:p w14:paraId="2BB00A8D" w14:textId="77777777" w:rsidR="006625E0" w:rsidRPr="001F5F6A" w:rsidRDefault="006625E0" w:rsidP="006625E0">
      <w:pPr>
        <w:pStyle w:val="1"/>
        <w:rPr>
          <w:rFonts w:ascii="Times New Roman" w:hAnsi="Times New Roman" w:cs="Times New Roman"/>
          <w:color w:val="auto"/>
          <w:sz w:val="24"/>
          <w:szCs w:val="24"/>
        </w:rPr>
      </w:pPr>
      <w:bookmarkStart w:id="24" w:name="_Toc96592562"/>
      <w:bookmarkStart w:id="25" w:name="_Toc135400934"/>
      <w:r w:rsidRPr="001F5F6A">
        <w:rPr>
          <w:rFonts w:ascii="Times New Roman" w:hAnsi="Times New Roman" w:cs="Times New Roman"/>
          <w:color w:val="auto"/>
          <w:sz w:val="24"/>
          <w:szCs w:val="24"/>
          <w:u w:val="single"/>
        </w:rPr>
        <w:lastRenderedPageBreak/>
        <w:t>9.3 Т</w:t>
      </w:r>
      <w:r>
        <w:rPr>
          <w:rFonts w:ascii="Times New Roman" w:hAnsi="Times New Roman" w:cs="Times New Roman"/>
          <w:color w:val="auto"/>
          <w:sz w:val="24"/>
          <w:szCs w:val="24"/>
          <w:u w:val="single"/>
        </w:rPr>
        <w:t>ехническое предложение (Форма 3</w:t>
      </w:r>
      <w:r w:rsidRPr="001F5F6A">
        <w:rPr>
          <w:rFonts w:ascii="Times New Roman" w:hAnsi="Times New Roman" w:cs="Times New Roman"/>
          <w:color w:val="auto"/>
          <w:sz w:val="24"/>
          <w:szCs w:val="24"/>
          <w:u w:val="single"/>
        </w:rPr>
        <w:t xml:space="preserve">)                                                                                            </w:t>
      </w:r>
      <w:proofErr w:type="gramStart"/>
      <w:r>
        <w:rPr>
          <w:rFonts w:ascii="Times New Roman" w:hAnsi="Times New Roman" w:cs="Times New Roman"/>
          <w:color w:val="auto"/>
          <w:sz w:val="24"/>
          <w:szCs w:val="24"/>
        </w:rPr>
        <w:t xml:space="preserve"> </w:t>
      </w:r>
      <w:r w:rsidRPr="001F5F6A">
        <w:rPr>
          <w:rFonts w:ascii="Times New Roman" w:hAnsi="Times New Roman" w:cs="Times New Roman"/>
          <w:color w:val="FFFFFF" w:themeColor="background1"/>
          <w:sz w:val="24"/>
          <w:szCs w:val="24"/>
        </w:rPr>
        <w:t xml:space="preserve"> .</w:t>
      </w:r>
      <w:bookmarkEnd w:id="24"/>
      <w:bookmarkEnd w:id="25"/>
      <w:proofErr w:type="gramEnd"/>
    </w:p>
    <w:p w14:paraId="1B9186E3" w14:textId="77777777" w:rsidR="006625E0" w:rsidRPr="001F5F6A" w:rsidRDefault="006625E0" w:rsidP="006625E0">
      <w:pPr>
        <w:pStyle w:val="1"/>
        <w:shd w:val="clear" w:color="auto" w:fill="D9D9D9" w:themeFill="background1" w:themeFillShade="D9"/>
        <w:contextualSpacing/>
        <w:jc w:val="center"/>
        <w:rPr>
          <w:rFonts w:ascii="Times New Roman" w:hAnsi="Times New Roman" w:cs="Times New Roman"/>
          <w:b/>
          <w:color w:val="auto"/>
          <w:spacing w:val="36"/>
          <w:sz w:val="24"/>
          <w:szCs w:val="24"/>
        </w:rPr>
      </w:pPr>
      <w:bookmarkStart w:id="26" w:name="_Toc94796542"/>
      <w:bookmarkStart w:id="27" w:name="_Toc96592563"/>
      <w:bookmarkStart w:id="28" w:name="_Toc135400935"/>
      <w:proofErr w:type="gramStart"/>
      <w:r w:rsidRPr="001F5F6A">
        <w:rPr>
          <w:rFonts w:ascii="Times New Roman" w:hAnsi="Times New Roman" w:cs="Times New Roman"/>
          <w:b/>
          <w:color w:val="auto"/>
          <w:spacing w:val="36"/>
          <w:sz w:val="24"/>
          <w:szCs w:val="24"/>
          <w:shd w:val="clear" w:color="auto" w:fill="BFBFBF" w:themeFill="background1" w:themeFillShade="BF"/>
        </w:rPr>
        <w:t>начало</w:t>
      </w:r>
      <w:proofErr w:type="gramEnd"/>
      <w:r w:rsidRPr="001F5F6A">
        <w:rPr>
          <w:rFonts w:ascii="Times New Roman" w:hAnsi="Times New Roman" w:cs="Times New Roman"/>
          <w:b/>
          <w:color w:val="auto"/>
          <w:spacing w:val="36"/>
          <w:sz w:val="24"/>
          <w:szCs w:val="24"/>
          <w:shd w:val="clear" w:color="auto" w:fill="BFBFBF" w:themeFill="background1" w:themeFillShade="BF"/>
        </w:rPr>
        <w:t xml:space="preserve"> формы</w:t>
      </w:r>
      <w:bookmarkEnd w:id="26"/>
      <w:bookmarkEnd w:id="27"/>
      <w:bookmarkEnd w:id="28"/>
    </w:p>
    <w:p w14:paraId="38F066C4" w14:textId="77777777" w:rsidR="006625E0" w:rsidRPr="00641B24" w:rsidRDefault="006625E0" w:rsidP="006625E0">
      <w:pPr>
        <w:snapToGrid w:val="0"/>
        <w:rPr>
          <w:rFonts w:ascii="Times New Roman" w:hAnsi="Times New Roman" w:cs="Times New Roman"/>
          <w:sz w:val="24"/>
          <w:szCs w:val="24"/>
        </w:rPr>
      </w:pPr>
    </w:p>
    <w:p w14:paraId="79A33ECC" w14:textId="77777777" w:rsidR="006625E0" w:rsidRPr="00641B24" w:rsidRDefault="006625E0" w:rsidP="006625E0">
      <w:pPr>
        <w:snapToGrid w:val="0"/>
        <w:rPr>
          <w:rFonts w:ascii="Times New Roman" w:hAnsi="Times New Roman" w:cs="Times New Roman"/>
          <w:sz w:val="24"/>
          <w:szCs w:val="24"/>
        </w:rPr>
      </w:pPr>
      <w:r>
        <w:rPr>
          <w:rFonts w:ascii="Times New Roman" w:hAnsi="Times New Roman" w:cs="Times New Roman"/>
          <w:sz w:val="24"/>
          <w:szCs w:val="24"/>
        </w:rPr>
        <w:t>Приложение 2</w:t>
      </w:r>
      <w:r w:rsidRPr="00641B24">
        <w:rPr>
          <w:rFonts w:ascii="Times New Roman" w:hAnsi="Times New Roman" w:cs="Times New Roman"/>
          <w:sz w:val="24"/>
          <w:szCs w:val="24"/>
        </w:rPr>
        <w:t xml:space="preserve"> к письму о подаче оферты</w:t>
      </w:r>
      <w:r w:rsidRPr="00641B24">
        <w:rPr>
          <w:rFonts w:ascii="Times New Roman" w:hAnsi="Times New Roman" w:cs="Times New Roman"/>
          <w:sz w:val="24"/>
          <w:szCs w:val="24"/>
        </w:rPr>
        <w:br/>
        <w:t>от «___» ____________ 202</w:t>
      </w:r>
      <w:r>
        <w:rPr>
          <w:rFonts w:ascii="Times New Roman" w:hAnsi="Times New Roman" w:cs="Times New Roman"/>
          <w:sz w:val="24"/>
          <w:szCs w:val="24"/>
        </w:rPr>
        <w:t>2</w:t>
      </w:r>
      <w:r w:rsidRPr="00641B24">
        <w:rPr>
          <w:rFonts w:ascii="Times New Roman" w:hAnsi="Times New Roman" w:cs="Times New Roman"/>
          <w:sz w:val="24"/>
          <w:szCs w:val="24"/>
        </w:rPr>
        <w:t>г. №__________</w:t>
      </w:r>
    </w:p>
    <w:p w14:paraId="06AD10E6" w14:textId="77777777" w:rsidR="006625E0" w:rsidRPr="00265B70" w:rsidRDefault="006625E0" w:rsidP="006625E0">
      <w:pPr>
        <w:keepNext/>
        <w:spacing w:before="120" w:after="120"/>
        <w:ind w:firstLine="708"/>
        <w:jc w:val="center"/>
        <w:rPr>
          <w:rFonts w:ascii="Times New Roman" w:hAnsi="Times New Roman" w:cs="Times New Roman"/>
          <w:b/>
          <w:snapToGrid w:val="0"/>
          <w:sz w:val="24"/>
          <w:szCs w:val="28"/>
        </w:rPr>
      </w:pPr>
      <w:r w:rsidRPr="00265B70">
        <w:rPr>
          <w:rFonts w:ascii="Times New Roman" w:hAnsi="Times New Roman" w:cs="Times New Roman"/>
          <w:b/>
          <w:snapToGrid w:val="0"/>
          <w:sz w:val="24"/>
          <w:szCs w:val="28"/>
        </w:rPr>
        <w:t>Техническое предложение</w:t>
      </w:r>
    </w:p>
    <w:p w14:paraId="386DF38A" w14:textId="77777777" w:rsidR="006625E0" w:rsidRPr="00265B70" w:rsidRDefault="006625E0" w:rsidP="006625E0">
      <w:pPr>
        <w:keepNext/>
        <w:spacing w:before="120" w:after="120"/>
        <w:jc w:val="both"/>
        <w:rPr>
          <w:rFonts w:ascii="Times New Roman" w:hAnsi="Times New Roman" w:cs="Times New Roman"/>
          <w:snapToGrid w:val="0"/>
          <w:sz w:val="24"/>
          <w:szCs w:val="28"/>
        </w:rPr>
      </w:pPr>
      <w:r w:rsidRPr="00265B70">
        <w:rPr>
          <w:rFonts w:ascii="Times New Roman" w:hAnsi="Times New Roman" w:cs="Times New Roman"/>
          <w:snapToGrid w:val="0"/>
          <w:sz w:val="24"/>
          <w:szCs w:val="28"/>
        </w:rPr>
        <w:t>Наименование и адрес места нахождения участника: ________________________________</w:t>
      </w:r>
    </w:p>
    <w:p w14:paraId="6D24C082" w14:textId="77777777" w:rsidR="006625E0" w:rsidRPr="00265B70" w:rsidRDefault="006625E0" w:rsidP="006625E0">
      <w:pPr>
        <w:keepNext/>
        <w:spacing w:before="120" w:after="120"/>
        <w:jc w:val="both"/>
        <w:rPr>
          <w:rFonts w:ascii="Times New Roman" w:hAnsi="Times New Roman" w:cs="Times New Roman"/>
          <w:snapToGrid w:val="0"/>
          <w:sz w:val="24"/>
          <w:szCs w:val="28"/>
        </w:rPr>
      </w:pPr>
      <w:r w:rsidRPr="00265B70">
        <w:rPr>
          <w:rFonts w:ascii="Times New Roman" w:hAnsi="Times New Roman" w:cs="Times New Roman"/>
          <w:sz w:val="24"/>
          <w:szCs w:val="24"/>
        </w:rPr>
        <w:t>Место оказания услуг: в соответствии с программой страхования - ____________________</w:t>
      </w:r>
    </w:p>
    <w:p w14:paraId="795B2338" w14:textId="7A302E45" w:rsidR="005F678F" w:rsidRDefault="005F678F" w:rsidP="006625E0">
      <w:pPr>
        <w:tabs>
          <w:tab w:val="left" w:pos="284"/>
          <w:tab w:val="left" w:pos="993"/>
        </w:tabs>
        <w:contextualSpacing/>
        <w:jc w:val="both"/>
        <w:rPr>
          <w:rFonts w:ascii="Times New Roman" w:hAnsi="Times New Roman" w:cs="Times New Roman"/>
          <w:sz w:val="24"/>
          <w:szCs w:val="24"/>
        </w:rPr>
      </w:pPr>
      <w:r w:rsidRPr="005F678F">
        <w:rPr>
          <w:rFonts w:ascii="Times New Roman" w:hAnsi="Times New Roman" w:cs="Times New Roman"/>
          <w:sz w:val="24"/>
          <w:szCs w:val="24"/>
        </w:rPr>
        <w:t xml:space="preserve">Предоставление Застрахованным лицам свободного выбора медицинских учреждений из числа медицинских учреждений-партнеров Страховщика согласно программам добровольного медицинского страхования, с возможностью записи к врачу через регистратуру. </w:t>
      </w:r>
      <w:r w:rsidR="006625E0" w:rsidRPr="00265B70">
        <w:rPr>
          <w:rFonts w:ascii="Times New Roman" w:hAnsi="Times New Roman" w:cs="Times New Roman"/>
          <w:sz w:val="24"/>
          <w:szCs w:val="24"/>
        </w:rPr>
        <w:t xml:space="preserve">Запись на прием к врачу, обследования и согласование времени проведения медицинских мероприятий через </w:t>
      </w:r>
      <w:r w:rsidR="00C14527">
        <w:rPr>
          <w:rFonts w:ascii="Times New Roman" w:hAnsi="Times New Roman" w:cs="Times New Roman"/>
          <w:sz w:val="24"/>
          <w:szCs w:val="24"/>
        </w:rPr>
        <w:t>регистратуру.</w:t>
      </w:r>
    </w:p>
    <w:p w14:paraId="3B8874FC" w14:textId="77777777" w:rsidR="005F678F" w:rsidRDefault="005F678F" w:rsidP="006625E0">
      <w:pPr>
        <w:tabs>
          <w:tab w:val="left" w:pos="284"/>
          <w:tab w:val="left" w:pos="993"/>
        </w:tabs>
        <w:contextualSpacing/>
        <w:jc w:val="both"/>
        <w:rPr>
          <w:rFonts w:ascii="Times New Roman" w:hAnsi="Times New Roman" w:cs="Times New Roman"/>
          <w:sz w:val="24"/>
          <w:szCs w:val="24"/>
        </w:rPr>
      </w:pPr>
    </w:p>
    <w:p w14:paraId="004D3734" w14:textId="525F00E0" w:rsidR="006625E0" w:rsidRPr="00265B70" w:rsidRDefault="005F678F" w:rsidP="006625E0">
      <w:pPr>
        <w:tabs>
          <w:tab w:val="left" w:pos="284"/>
          <w:tab w:val="left" w:pos="993"/>
        </w:tabs>
        <w:contextualSpacing/>
        <w:jc w:val="both"/>
        <w:rPr>
          <w:rFonts w:ascii="Times New Roman" w:hAnsi="Times New Roman" w:cs="Times New Roman"/>
          <w:sz w:val="24"/>
          <w:szCs w:val="24"/>
        </w:rPr>
      </w:pPr>
      <w:r w:rsidRPr="005F678F">
        <w:rPr>
          <w:rFonts w:ascii="Times New Roman" w:hAnsi="Times New Roman" w:cs="Times New Roman"/>
          <w:sz w:val="24"/>
          <w:szCs w:val="24"/>
        </w:rPr>
        <w:t>Предоставление персонального менеджера по администр</w:t>
      </w:r>
      <w:r>
        <w:rPr>
          <w:rFonts w:ascii="Times New Roman" w:hAnsi="Times New Roman" w:cs="Times New Roman"/>
          <w:sz w:val="24"/>
          <w:szCs w:val="24"/>
        </w:rPr>
        <w:t xml:space="preserve">ативному сопровождению Договора </w:t>
      </w:r>
      <w:r w:rsidR="006625E0" w:rsidRPr="00265B70">
        <w:rPr>
          <w:rFonts w:ascii="Times New Roman" w:hAnsi="Times New Roman" w:cs="Times New Roman"/>
          <w:sz w:val="24"/>
          <w:szCs w:val="24"/>
        </w:rPr>
        <w:t>_________________________________________</w:t>
      </w:r>
    </w:p>
    <w:p w14:paraId="2D4B82A9" w14:textId="22A0F4E6" w:rsidR="006625E0" w:rsidRPr="00265B70" w:rsidRDefault="006625E0" w:rsidP="006625E0">
      <w:pPr>
        <w:tabs>
          <w:tab w:val="left" w:pos="284"/>
          <w:tab w:val="left" w:pos="993"/>
        </w:tabs>
        <w:contextualSpacing/>
        <w:jc w:val="both"/>
        <w:rPr>
          <w:rFonts w:ascii="Times New Roman" w:hAnsi="Times New Roman" w:cs="Times New Roman"/>
          <w:sz w:val="14"/>
          <w:szCs w:val="14"/>
        </w:rPr>
      </w:pPr>
      <w:r w:rsidRPr="00265B70">
        <w:rPr>
          <w:rFonts w:ascii="Times New Roman" w:hAnsi="Times New Roman" w:cs="Times New Roman"/>
          <w:sz w:val="14"/>
          <w:szCs w:val="14"/>
        </w:rPr>
        <w:t xml:space="preserve">                                             (</w:t>
      </w:r>
      <w:proofErr w:type="gramStart"/>
      <w:r w:rsidRPr="00265B70">
        <w:rPr>
          <w:rFonts w:ascii="Times New Roman" w:hAnsi="Times New Roman" w:cs="Times New Roman"/>
          <w:sz w:val="14"/>
          <w:szCs w:val="14"/>
        </w:rPr>
        <w:t>указать</w:t>
      </w:r>
      <w:proofErr w:type="gramEnd"/>
      <w:r w:rsidRPr="00265B70">
        <w:rPr>
          <w:rFonts w:ascii="Times New Roman" w:hAnsi="Times New Roman" w:cs="Times New Roman"/>
          <w:sz w:val="14"/>
          <w:szCs w:val="14"/>
        </w:rPr>
        <w:t>)</w:t>
      </w:r>
    </w:p>
    <w:p w14:paraId="46C0BE04" w14:textId="072700C3" w:rsidR="005F678F" w:rsidRPr="00265B70" w:rsidRDefault="005F678F" w:rsidP="005F678F">
      <w:pPr>
        <w:tabs>
          <w:tab w:val="left" w:pos="284"/>
          <w:tab w:val="left" w:pos="993"/>
        </w:tabs>
        <w:contextualSpacing/>
        <w:jc w:val="both"/>
        <w:rPr>
          <w:rFonts w:ascii="Times New Roman" w:hAnsi="Times New Roman" w:cs="Times New Roman"/>
          <w:sz w:val="24"/>
          <w:szCs w:val="24"/>
        </w:rPr>
      </w:pPr>
      <w:r w:rsidRPr="005F678F">
        <w:rPr>
          <w:rFonts w:ascii="Times New Roman" w:hAnsi="Times New Roman" w:cs="Times New Roman"/>
          <w:sz w:val="24"/>
          <w:szCs w:val="24"/>
        </w:rPr>
        <w:t>Предоставление персонального врача-куратора для обслуживания Застрахованных лиц по всем программам страхования</w:t>
      </w:r>
      <w:r>
        <w:rPr>
          <w:rFonts w:ascii="Times New Roman" w:hAnsi="Times New Roman" w:cs="Times New Roman"/>
          <w:sz w:val="24"/>
          <w:szCs w:val="24"/>
        </w:rPr>
        <w:t xml:space="preserve"> </w:t>
      </w:r>
      <w:r w:rsidRPr="00265B70">
        <w:rPr>
          <w:rFonts w:ascii="Times New Roman" w:hAnsi="Times New Roman" w:cs="Times New Roman"/>
          <w:sz w:val="24"/>
          <w:szCs w:val="24"/>
        </w:rPr>
        <w:t>_________________________________________</w:t>
      </w:r>
    </w:p>
    <w:p w14:paraId="6B466895" w14:textId="7E54EA37" w:rsidR="005F678F" w:rsidRPr="00265B70" w:rsidRDefault="005F678F" w:rsidP="005F678F">
      <w:pPr>
        <w:tabs>
          <w:tab w:val="left" w:pos="284"/>
          <w:tab w:val="left" w:pos="993"/>
        </w:tabs>
        <w:contextualSpacing/>
        <w:jc w:val="both"/>
        <w:rPr>
          <w:rFonts w:ascii="Times New Roman" w:hAnsi="Times New Roman" w:cs="Times New Roman"/>
          <w:sz w:val="14"/>
          <w:szCs w:val="14"/>
        </w:rPr>
      </w:pPr>
      <w:r w:rsidRPr="00265B70">
        <w:rPr>
          <w:rFonts w:ascii="Times New Roman" w:hAnsi="Times New Roman" w:cs="Times New Roman"/>
          <w:sz w:val="14"/>
          <w:szCs w:val="14"/>
        </w:rPr>
        <w:t xml:space="preserve">                            </w:t>
      </w:r>
      <w:r>
        <w:rPr>
          <w:rFonts w:ascii="Times New Roman" w:hAnsi="Times New Roman" w:cs="Times New Roman"/>
          <w:sz w:val="14"/>
          <w:szCs w:val="14"/>
        </w:rPr>
        <w:t xml:space="preserve">                                                        </w:t>
      </w:r>
      <w:r w:rsidRPr="00265B70">
        <w:rPr>
          <w:rFonts w:ascii="Times New Roman" w:hAnsi="Times New Roman" w:cs="Times New Roman"/>
          <w:sz w:val="14"/>
          <w:szCs w:val="14"/>
        </w:rPr>
        <w:t xml:space="preserve">                 (</w:t>
      </w:r>
      <w:proofErr w:type="gramStart"/>
      <w:r w:rsidRPr="00265B70">
        <w:rPr>
          <w:rFonts w:ascii="Times New Roman" w:hAnsi="Times New Roman" w:cs="Times New Roman"/>
          <w:sz w:val="14"/>
          <w:szCs w:val="14"/>
        </w:rPr>
        <w:t>указать</w:t>
      </w:r>
      <w:proofErr w:type="gramEnd"/>
      <w:r w:rsidRPr="00265B70">
        <w:rPr>
          <w:rFonts w:ascii="Times New Roman" w:hAnsi="Times New Roman" w:cs="Times New Roman"/>
          <w:sz w:val="14"/>
          <w:szCs w:val="14"/>
        </w:rPr>
        <w:t>)</w:t>
      </w:r>
    </w:p>
    <w:p w14:paraId="30031C4A" w14:textId="598FE493" w:rsidR="005F678F" w:rsidRDefault="005F678F" w:rsidP="006625E0">
      <w:pPr>
        <w:tabs>
          <w:tab w:val="left" w:pos="284"/>
          <w:tab w:val="left" w:pos="993"/>
        </w:tabs>
        <w:contextualSpacing/>
        <w:jc w:val="both"/>
        <w:rPr>
          <w:rFonts w:ascii="Times New Roman" w:hAnsi="Times New Roman" w:cs="Times New Roman"/>
          <w:sz w:val="24"/>
          <w:szCs w:val="24"/>
        </w:rPr>
      </w:pPr>
      <w:r w:rsidRPr="005F678F">
        <w:rPr>
          <w:rFonts w:ascii="Times New Roman" w:hAnsi="Times New Roman" w:cs="Times New Roman"/>
          <w:sz w:val="24"/>
          <w:szCs w:val="24"/>
        </w:rPr>
        <w:t>Предоставление информации от Страховщика Страхователю об ответственных лицах в медицинских учреждениях по урегулированию вопросов добровольного медицинского страхования.</w:t>
      </w:r>
    </w:p>
    <w:p w14:paraId="1E6C6DE2" w14:textId="77777777" w:rsidR="005F678F" w:rsidRDefault="005F678F" w:rsidP="006625E0">
      <w:pPr>
        <w:tabs>
          <w:tab w:val="left" w:pos="284"/>
          <w:tab w:val="left" w:pos="993"/>
        </w:tabs>
        <w:contextualSpacing/>
        <w:jc w:val="both"/>
        <w:rPr>
          <w:rFonts w:ascii="Times New Roman" w:hAnsi="Times New Roman" w:cs="Times New Roman"/>
          <w:sz w:val="24"/>
          <w:szCs w:val="24"/>
        </w:rPr>
      </w:pPr>
    </w:p>
    <w:p w14:paraId="5F8425ED" w14:textId="77777777" w:rsidR="005F678F" w:rsidRDefault="005F678F" w:rsidP="005F678F">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rPr>
        <w:t>_________________________________________</w:t>
      </w:r>
      <w:r>
        <w:rPr>
          <w:rFonts w:ascii="Times New Roman" w:hAnsi="Times New Roman" w:cs="Times New Roman"/>
          <w:sz w:val="24"/>
          <w:szCs w:val="24"/>
        </w:rPr>
        <w:t xml:space="preserve"> информацию </w:t>
      </w:r>
      <w:r w:rsidRPr="005F678F">
        <w:rPr>
          <w:rFonts w:ascii="Times New Roman" w:hAnsi="Times New Roman" w:cs="Times New Roman"/>
          <w:sz w:val="24"/>
          <w:szCs w:val="24"/>
        </w:rPr>
        <w:t>Застрахованным лицам</w:t>
      </w:r>
      <w:r>
        <w:rPr>
          <w:rFonts w:ascii="Times New Roman" w:hAnsi="Times New Roman" w:cs="Times New Roman"/>
          <w:sz w:val="24"/>
          <w:szCs w:val="24"/>
        </w:rPr>
        <w:t xml:space="preserve"> для </w:t>
      </w:r>
      <w:r w:rsidRPr="005F678F">
        <w:rPr>
          <w:rFonts w:ascii="Times New Roman" w:hAnsi="Times New Roman" w:cs="Times New Roman"/>
          <w:sz w:val="24"/>
          <w:szCs w:val="24"/>
        </w:rPr>
        <w:t xml:space="preserve">записи на </w:t>
      </w:r>
    </w:p>
    <w:p w14:paraId="78E1F9B6" w14:textId="1035B58E" w:rsidR="005F678F" w:rsidRPr="00265B70" w:rsidRDefault="005F678F" w:rsidP="005F678F">
      <w:pPr>
        <w:tabs>
          <w:tab w:val="left" w:pos="284"/>
          <w:tab w:val="left" w:pos="993"/>
        </w:tabs>
        <w:contextualSpacing/>
        <w:jc w:val="both"/>
        <w:rPr>
          <w:rFonts w:ascii="Times New Roman" w:hAnsi="Times New Roman" w:cs="Times New Roman"/>
          <w:sz w:val="14"/>
          <w:szCs w:val="14"/>
        </w:rPr>
      </w:pPr>
      <w:r w:rsidRPr="00265B70">
        <w:rPr>
          <w:rFonts w:ascii="Times New Roman" w:hAnsi="Times New Roman" w:cs="Times New Roman"/>
          <w:sz w:val="14"/>
          <w:szCs w:val="14"/>
        </w:rPr>
        <w:t xml:space="preserve">                                             (</w:t>
      </w:r>
      <w:proofErr w:type="gramStart"/>
      <w:r w:rsidRPr="00265B70">
        <w:rPr>
          <w:rFonts w:ascii="Times New Roman" w:hAnsi="Times New Roman" w:cs="Times New Roman"/>
          <w:sz w:val="14"/>
          <w:szCs w:val="14"/>
        </w:rPr>
        <w:t>указать</w:t>
      </w:r>
      <w:proofErr w:type="gramEnd"/>
      <w:r>
        <w:rPr>
          <w:rFonts w:ascii="Times New Roman" w:hAnsi="Times New Roman" w:cs="Times New Roman"/>
          <w:sz w:val="14"/>
          <w:szCs w:val="14"/>
        </w:rPr>
        <w:t xml:space="preserve"> номера тел.</w:t>
      </w:r>
      <w:r w:rsidRPr="00265B70">
        <w:rPr>
          <w:rFonts w:ascii="Times New Roman" w:hAnsi="Times New Roman" w:cs="Times New Roman"/>
          <w:sz w:val="14"/>
          <w:szCs w:val="14"/>
        </w:rPr>
        <w:t>)</w:t>
      </w:r>
    </w:p>
    <w:p w14:paraId="734075B9" w14:textId="79DAB1B6" w:rsidR="005F678F" w:rsidRPr="00265B70" w:rsidRDefault="005F678F" w:rsidP="005F678F">
      <w:pPr>
        <w:tabs>
          <w:tab w:val="left" w:pos="284"/>
          <w:tab w:val="left" w:pos="993"/>
        </w:tabs>
        <w:contextualSpacing/>
        <w:jc w:val="both"/>
        <w:rPr>
          <w:rFonts w:ascii="Times New Roman" w:hAnsi="Times New Roman" w:cs="Times New Roman"/>
          <w:sz w:val="24"/>
          <w:szCs w:val="24"/>
        </w:rPr>
      </w:pPr>
      <w:proofErr w:type="gramStart"/>
      <w:r w:rsidRPr="005F678F">
        <w:rPr>
          <w:rFonts w:ascii="Times New Roman" w:hAnsi="Times New Roman" w:cs="Times New Roman"/>
          <w:sz w:val="24"/>
          <w:szCs w:val="24"/>
        </w:rPr>
        <w:t>прием</w:t>
      </w:r>
      <w:proofErr w:type="gramEnd"/>
      <w:r w:rsidRPr="005F678F">
        <w:rPr>
          <w:rFonts w:ascii="Times New Roman" w:hAnsi="Times New Roman" w:cs="Times New Roman"/>
          <w:sz w:val="24"/>
          <w:szCs w:val="24"/>
        </w:rPr>
        <w:t xml:space="preserve"> к врачу, обследование и согласование времени проведения медицинских мероприятий через консультативно-диспетчерскую с</w:t>
      </w:r>
      <w:r w:rsidR="00D0588C">
        <w:rPr>
          <w:rFonts w:ascii="Times New Roman" w:hAnsi="Times New Roman" w:cs="Times New Roman"/>
          <w:sz w:val="24"/>
          <w:szCs w:val="24"/>
        </w:rPr>
        <w:t xml:space="preserve">лужбу Страховщика круглосуточно, </w:t>
      </w:r>
      <w:r w:rsidR="00D0588C" w:rsidRPr="00D0588C">
        <w:rPr>
          <w:rFonts w:ascii="Times New Roman" w:hAnsi="Times New Roman" w:cs="Times New Roman"/>
          <w:sz w:val="24"/>
          <w:szCs w:val="24"/>
        </w:rPr>
        <w:t>без дополнительных оплат со стороны Застрахованных лиц.</w:t>
      </w:r>
    </w:p>
    <w:p w14:paraId="765E0BDE" w14:textId="77777777" w:rsidR="005F678F" w:rsidRDefault="005F678F" w:rsidP="006625E0">
      <w:pPr>
        <w:tabs>
          <w:tab w:val="left" w:pos="284"/>
          <w:tab w:val="left" w:pos="993"/>
        </w:tabs>
        <w:contextualSpacing/>
        <w:jc w:val="both"/>
        <w:rPr>
          <w:rFonts w:ascii="Times New Roman" w:hAnsi="Times New Roman" w:cs="Times New Roman"/>
          <w:sz w:val="24"/>
          <w:szCs w:val="24"/>
        </w:rPr>
      </w:pPr>
    </w:p>
    <w:p w14:paraId="39EA5816" w14:textId="52B14390" w:rsidR="00D0588C" w:rsidRPr="00D0588C" w:rsidRDefault="00D0588C" w:rsidP="00D0588C">
      <w:pPr>
        <w:tabs>
          <w:tab w:val="left" w:pos="284"/>
          <w:tab w:val="left" w:pos="993"/>
        </w:tabs>
        <w:contextualSpacing/>
        <w:jc w:val="both"/>
        <w:rPr>
          <w:rFonts w:ascii="Times New Roman" w:hAnsi="Times New Roman" w:cs="Times New Roman"/>
          <w:sz w:val="24"/>
          <w:szCs w:val="24"/>
        </w:rPr>
      </w:pPr>
      <w:r w:rsidRPr="00D0588C">
        <w:rPr>
          <w:rFonts w:ascii="Times New Roman" w:hAnsi="Times New Roman" w:cs="Times New Roman"/>
          <w:sz w:val="24"/>
          <w:szCs w:val="24"/>
        </w:rPr>
        <w:t>При окончании срока действия Договора Застрахованному лицу, находящемуся на амбулаторном либо стационарном лечении, медицинская помощь оказывается:</w:t>
      </w:r>
    </w:p>
    <w:p w14:paraId="6E420447" w14:textId="5B9B9A31" w:rsidR="00D0588C" w:rsidRPr="00D0588C" w:rsidRDefault="00D0588C" w:rsidP="00D0588C">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w:t>
      </w:r>
      <w:r w:rsidRPr="00D0588C">
        <w:rPr>
          <w:rFonts w:ascii="Times New Roman" w:hAnsi="Times New Roman" w:cs="Times New Roman"/>
          <w:sz w:val="24"/>
          <w:szCs w:val="24"/>
        </w:rPr>
        <w:tab/>
        <w:t xml:space="preserve">в амбулаторных условиях (до окончания срока страхования), </w:t>
      </w:r>
    </w:p>
    <w:p w14:paraId="75AB1226" w14:textId="2739FE40" w:rsidR="00D0588C" w:rsidRPr="00D0588C" w:rsidRDefault="00D0588C" w:rsidP="00D0588C">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w:t>
      </w:r>
      <w:r w:rsidRPr="00D0588C">
        <w:rPr>
          <w:rFonts w:ascii="Times New Roman" w:hAnsi="Times New Roman" w:cs="Times New Roman"/>
          <w:sz w:val="24"/>
          <w:szCs w:val="24"/>
        </w:rPr>
        <w:tab/>
        <w:t xml:space="preserve">при экстренной госпитализации (до окончания лечения в стационаре), </w:t>
      </w:r>
    </w:p>
    <w:p w14:paraId="7B300813" w14:textId="60B37C96" w:rsidR="00D0588C" w:rsidRDefault="00D0588C" w:rsidP="00D0588C">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w:t>
      </w:r>
      <w:r w:rsidRPr="00D0588C">
        <w:rPr>
          <w:rFonts w:ascii="Times New Roman" w:hAnsi="Times New Roman" w:cs="Times New Roman"/>
          <w:sz w:val="24"/>
          <w:szCs w:val="24"/>
        </w:rPr>
        <w:tab/>
        <w:t>при плановой госпитализации (до окончания лечения в стационаре).</w:t>
      </w:r>
    </w:p>
    <w:p w14:paraId="60BF6520" w14:textId="77777777" w:rsidR="00D0588C" w:rsidRDefault="00D0588C" w:rsidP="006625E0">
      <w:pPr>
        <w:tabs>
          <w:tab w:val="left" w:pos="284"/>
          <w:tab w:val="left" w:pos="993"/>
        </w:tabs>
        <w:contextualSpacing/>
        <w:jc w:val="both"/>
        <w:rPr>
          <w:rFonts w:ascii="Times New Roman" w:hAnsi="Times New Roman" w:cs="Times New Roman"/>
          <w:sz w:val="24"/>
          <w:szCs w:val="24"/>
        </w:rPr>
      </w:pPr>
    </w:p>
    <w:p w14:paraId="303B699E" w14:textId="3637C322" w:rsidR="00D0588C" w:rsidRDefault="00D0588C" w:rsidP="006625E0">
      <w:pPr>
        <w:tabs>
          <w:tab w:val="left" w:pos="284"/>
          <w:tab w:val="left" w:pos="993"/>
        </w:tabs>
        <w:contextualSpacing/>
        <w:jc w:val="both"/>
        <w:rPr>
          <w:rFonts w:ascii="Times New Roman" w:hAnsi="Times New Roman" w:cs="Times New Roman"/>
          <w:sz w:val="24"/>
          <w:szCs w:val="24"/>
        </w:rPr>
      </w:pPr>
      <w:r w:rsidRPr="00D0588C">
        <w:rPr>
          <w:rFonts w:ascii="Times New Roman" w:hAnsi="Times New Roman" w:cs="Times New Roman"/>
          <w:sz w:val="24"/>
          <w:szCs w:val="24"/>
        </w:rPr>
        <w:t>Количество обращений от Застрахованных лиц в медицинские учреждения - не ограничены.</w:t>
      </w:r>
    </w:p>
    <w:p w14:paraId="1445D110" w14:textId="77777777" w:rsidR="00D0588C" w:rsidRDefault="00D0588C" w:rsidP="006625E0">
      <w:pPr>
        <w:tabs>
          <w:tab w:val="left" w:pos="284"/>
          <w:tab w:val="left" w:pos="993"/>
        </w:tabs>
        <w:contextualSpacing/>
        <w:jc w:val="both"/>
        <w:rPr>
          <w:rFonts w:ascii="Times New Roman" w:hAnsi="Times New Roman" w:cs="Times New Roman"/>
          <w:sz w:val="24"/>
          <w:szCs w:val="24"/>
        </w:rPr>
      </w:pPr>
    </w:p>
    <w:p w14:paraId="44E04CC9" w14:textId="77777777" w:rsidR="006625E0" w:rsidRDefault="006625E0" w:rsidP="006625E0">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rPr>
        <w:t>Прямой доступ в лечебные учреждения, возможность записи к врачу через регистратуру ЛПУ.</w:t>
      </w:r>
    </w:p>
    <w:p w14:paraId="2FF2AA8C" w14:textId="1FCB2B45" w:rsidR="00D0588C" w:rsidRDefault="00D0588C" w:rsidP="006625E0">
      <w:pPr>
        <w:tabs>
          <w:tab w:val="left" w:pos="284"/>
          <w:tab w:val="left" w:pos="993"/>
        </w:tabs>
        <w:contextualSpacing/>
        <w:jc w:val="both"/>
        <w:rPr>
          <w:rFonts w:ascii="Times New Roman" w:hAnsi="Times New Roman" w:cs="Times New Roman"/>
          <w:sz w:val="24"/>
          <w:szCs w:val="24"/>
        </w:rPr>
      </w:pPr>
      <w:r w:rsidRPr="00D0588C">
        <w:rPr>
          <w:rFonts w:ascii="Times New Roman" w:hAnsi="Times New Roman" w:cs="Times New Roman"/>
          <w:sz w:val="24"/>
          <w:szCs w:val="24"/>
        </w:rPr>
        <w:t>Предоставление отчетов о расходовании средств и статистики пользования услугами ежеквартально, при необходимости по требованию Страхователя.</w:t>
      </w:r>
    </w:p>
    <w:p w14:paraId="79404730" w14:textId="67FCA22F" w:rsidR="00D0588C" w:rsidRDefault="00D0588C" w:rsidP="00D0588C">
      <w:pPr>
        <w:tabs>
          <w:tab w:val="left" w:pos="284"/>
          <w:tab w:val="left" w:pos="993"/>
        </w:tabs>
        <w:contextualSpacing/>
        <w:jc w:val="both"/>
        <w:rPr>
          <w:rFonts w:ascii="Times New Roman" w:hAnsi="Times New Roman" w:cs="Times New Roman"/>
          <w:sz w:val="24"/>
          <w:szCs w:val="24"/>
        </w:rPr>
      </w:pPr>
      <w:r w:rsidRPr="00D0588C">
        <w:rPr>
          <w:rFonts w:ascii="Times New Roman" w:hAnsi="Times New Roman" w:cs="Times New Roman"/>
          <w:sz w:val="24"/>
          <w:szCs w:val="24"/>
        </w:rPr>
        <w:t xml:space="preserve">Наличие </w:t>
      </w:r>
      <w:r>
        <w:rPr>
          <w:rFonts w:ascii="Times New Roman" w:hAnsi="Times New Roman" w:cs="Times New Roman"/>
          <w:sz w:val="24"/>
          <w:szCs w:val="24"/>
        </w:rPr>
        <w:t>___________________________________</w:t>
      </w:r>
      <w:r w:rsidRPr="00D0588C">
        <w:rPr>
          <w:rFonts w:ascii="Times New Roman" w:hAnsi="Times New Roman" w:cs="Times New Roman"/>
          <w:sz w:val="24"/>
          <w:szCs w:val="24"/>
        </w:rPr>
        <w:t xml:space="preserve"> застрахованного на официальном сайте </w:t>
      </w:r>
    </w:p>
    <w:p w14:paraId="5B63896A" w14:textId="77777777" w:rsidR="00D0588C" w:rsidRDefault="00D0588C" w:rsidP="006625E0">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rPr>
        <w:t>(</w:t>
      </w:r>
      <w:proofErr w:type="gramStart"/>
      <w:r>
        <w:rPr>
          <w:rFonts w:ascii="Times New Roman" w:hAnsi="Times New Roman" w:cs="Times New Roman"/>
        </w:rPr>
        <w:t>выбрать</w:t>
      </w:r>
      <w:proofErr w:type="gramEnd"/>
      <w:r>
        <w:rPr>
          <w:rFonts w:ascii="Times New Roman" w:hAnsi="Times New Roman" w:cs="Times New Roman"/>
        </w:rPr>
        <w:t xml:space="preserve">: </w:t>
      </w:r>
      <w:r w:rsidRPr="00D0588C">
        <w:rPr>
          <w:rFonts w:ascii="Times New Roman" w:hAnsi="Times New Roman" w:cs="Times New Roman"/>
        </w:rPr>
        <w:t>мобильного приложения или электронного «Личного кабинета»</w:t>
      </w:r>
      <w:r>
        <w:rPr>
          <w:rFonts w:ascii="Times New Roman" w:hAnsi="Times New Roman" w:cs="Times New Roman"/>
        </w:rPr>
        <w:t>)</w:t>
      </w:r>
      <w:r w:rsidRPr="00D0588C">
        <w:rPr>
          <w:rFonts w:ascii="Times New Roman" w:hAnsi="Times New Roman" w:cs="Times New Roman"/>
          <w:sz w:val="24"/>
          <w:szCs w:val="24"/>
        </w:rPr>
        <w:t xml:space="preserve"> </w:t>
      </w:r>
    </w:p>
    <w:p w14:paraId="2FB3CC95" w14:textId="149BA038" w:rsidR="00D0588C" w:rsidRDefault="00D0588C" w:rsidP="006625E0">
      <w:pPr>
        <w:tabs>
          <w:tab w:val="left" w:pos="284"/>
          <w:tab w:val="left" w:pos="993"/>
        </w:tabs>
        <w:contextualSpacing/>
        <w:jc w:val="both"/>
        <w:rPr>
          <w:rFonts w:ascii="Times New Roman" w:hAnsi="Times New Roman" w:cs="Times New Roman"/>
          <w:sz w:val="24"/>
          <w:szCs w:val="24"/>
        </w:rPr>
      </w:pPr>
      <w:r w:rsidRPr="00D0588C">
        <w:rPr>
          <w:rFonts w:ascii="Times New Roman" w:hAnsi="Times New Roman" w:cs="Times New Roman"/>
          <w:sz w:val="24"/>
          <w:szCs w:val="24"/>
        </w:rPr>
        <w:t>Страховщика для застрахованных лиц.</w:t>
      </w:r>
    </w:p>
    <w:p w14:paraId="315E4FB9" w14:textId="77777777" w:rsidR="00D0588C" w:rsidRPr="00D0588C" w:rsidRDefault="00D0588C" w:rsidP="006625E0">
      <w:pPr>
        <w:tabs>
          <w:tab w:val="left" w:pos="284"/>
          <w:tab w:val="left" w:pos="993"/>
        </w:tabs>
        <w:contextualSpacing/>
        <w:jc w:val="both"/>
        <w:rPr>
          <w:rFonts w:ascii="Times New Roman" w:hAnsi="Times New Roman" w:cs="Times New Roman"/>
        </w:rPr>
      </w:pPr>
    </w:p>
    <w:p w14:paraId="03E4DFAD" w14:textId="3E34E806" w:rsidR="00D0588C" w:rsidRDefault="00D0588C" w:rsidP="006625E0">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Подтверждаем н</w:t>
      </w:r>
      <w:r w:rsidRPr="00D0588C">
        <w:rPr>
          <w:rFonts w:ascii="Times New Roman" w:hAnsi="Times New Roman" w:cs="Times New Roman"/>
          <w:sz w:val="24"/>
          <w:szCs w:val="24"/>
        </w:rPr>
        <w:t>аличие сервиса «Телемедицина».</w:t>
      </w:r>
    </w:p>
    <w:p w14:paraId="0A253BB6" w14:textId="1D23A590" w:rsidR="00D0588C" w:rsidRDefault="00D0588C" w:rsidP="006625E0">
      <w:pPr>
        <w:tabs>
          <w:tab w:val="left" w:pos="284"/>
          <w:tab w:val="left" w:pos="993"/>
        </w:tabs>
        <w:contextualSpacing/>
        <w:jc w:val="both"/>
        <w:rPr>
          <w:rFonts w:ascii="Times New Roman" w:hAnsi="Times New Roman" w:cs="Times New Roman"/>
          <w:sz w:val="24"/>
          <w:szCs w:val="24"/>
        </w:rPr>
      </w:pPr>
      <w:r w:rsidRPr="003769B6">
        <w:rPr>
          <w:rFonts w:ascii="Times New Roman" w:hAnsi="Times New Roman" w:cs="Times New Roman"/>
          <w:sz w:val="24"/>
          <w:szCs w:val="24"/>
          <w:highlight w:val="yellow"/>
        </w:rPr>
        <w:t>Подтверждаем наличие действующих договоров между Страховщиком и медицинскими учреждениями, заявленными Страхователем по всем программам страхования.</w:t>
      </w:r>
    </w:p>
    <w:p w14:paraId="387525EB" w14:textId="77777777" w:rsidR="00BD1C88" w:rsidRDefault="00BD1C88" w:rsidP="00BD1C88">
      <w:pPr>
        <w:tabs>
          <w:tab w:val="left" w:pos="284"/>
          <w:tab w:val="left" w:pos="993"/>
        </w:tabs>
        <w:contextualSpacing/>
        <w:jc w:val="both"/>
        <w:rPr>
          <w:rFonts w:ascii="Times New Roman" w:hAnsi="Times New Roman" w:cs="Times New Roman"/>
          <w:sz w:val="24"/>
          <w:szCs w:val="24"/>
        </w:rPr>
      </w:pPr>
    </w:p>
    <w:p w14:paraId="1396B6CE" w14:textId="2E05B23E" w:rsidR="00BD1C88" w:rsidRPr="00BD1C88" w:rsidRDefault="00BD1C88" w:rsidP="00BD1C88">
      <w:pPr>
        <w:tabs>
          <w:tab w:val="left" w:pos="284"/>
          <w:tab w:val="left" w:pos="993"/>
        </w:tabs>
        <w:contextualSpacing/>
        <w:jc w:val="both"/>
        <w:rPr>
          <w:rFonts w:ascii="Times New Roman" w:hAnsi="Times New Roman" w:cs="Times New Roman"/>
          <w:sz w:val="24"/>
          <w:szCs w:val="24"/>
        </w:rPr>
      </w:pPr>
      <w:r w:rsidRPr="00BD1C88">
        <w:rPr>
          <w:rFonts w:ascii="Times New Roman" w:hAnsi="Times New Roman" w:cs="Times New Roman"/>
          <w:sz w:val="24"/>
          <w:szCs w:val="24"/>
        </w:rPr>
        <w:t xml:space="preserve">Подтверждаем </w:t>
      </w:r>
      <w:r>
        <w:rPr>
          <w:rFonts w:ascii="Times New Roman" w:hAnsi="Times New Roman" w:cs="Times New Roman"/>
          <w:sz w:val="24"/>
          <w:szCs w:val="24"/>
        </w:rPr>
        <w:t>н</w:t>
      </w:r>
      <w:r w:rsidRPr="00BD1C88">
        <w:rPr>
          <w:rFonts w:ascii="Times New Roman" w:hAnsi="Times New Roman" w:cs="Times New Roman"/>
          <w:sz w:val="24"/>
          <w:szCs w:val="24"/>
        </w:rPr>
        <w:t>аправление Страховщиком гарантийного письма с обязательным указанием номера медицинского полиса Застрахованного лица не позднее 2 (Двух) календарных дней с даты обращения Застрахованного лица:</w:t>
      </w:r>
    </w:p>
    <w:p w14:paraId="512636DC" w14:textId="2A199C4F" w:rsidR="00BD1C88"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D1C88">
        <w:rPr>
          <w:rFonts w:ascii="Times New Roman" w:hAnsi="Times New Roman" w:cs="Times New Roman"/>
          <w:sz w:val="24"/>
          <w:szCs w:val="24"/>
        </w:rPr>
        <w:t>в медицинское учреждение, в которое о</w:t>
      </w:r>
      <w:r>
        <w:rPr>
          <w:rFonts w:ascii="Times New Roman" w:hAnsi="Times New Roman" w:cs="Times New Roman"/>
          <w:sz w:val="24"/>
          <w:szCs w:val="24"/>
        </w:rPr>
        <w:t xml:space="preserve">братилось Застрахованное лицо; </w:t>
      </w:r>
    </w:p>
    <w:p w14:paraId="7B934E97" w14:textId="7D7A0B9B" w:rsidR="00D0588C"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D1C88">
        <w:rPr>
          <w:rFonts w:ascii="Times New Roman" w:hAnsi="Times New Roman" w:cs="Times New Roman"/>
          <w:sz w:val="24"/>
          <w:szCs w:val="24"/>
        </w:rPr>
        <w:t>на электронную почту Застрахованного лица (при наличии) или по средствам иных сервисов обмена мгновенными сообщениями.</w:t>
      </w:r>
    </w:p>
    <w:p w14:paraId="37B2E814" w14:textId="77777777" w:rsidR="00BD1C88" w:rsidRDefault="00BD1C88" w:rsidP="00BD1C88">
      <w:pPr>
        <w:tabs>
          <w:tab w:val="left" w:pos="284"/>
          <w:tab w:val="left" w:pos="993"/>
        </w:tabs>
        <w:contextualSpacing/>
        <w:jc w:val="both"/>
        <w:rPr>
          <w:rFonts w:ascii="Times New Roman" w:hAnsi="Times New Roman" w:cs="Times New Roman"/>
          <w:sz w:val="24"/>
          <w:szCs w:val="24"/>
        </w:rPr>
      </w:pPr>
    </w:p>
    <w:p w14:paraId="2563AA99" w14:textId="5115C758" w:rsidR="00BD1C88" w:rsidRPr="00BD1C88" w:rsidRDefault="00BD1C88" w:rsidP="00BD1C88">
      <w:pPr>
        <w:tabs>
          <w:tab w:val="left" w:pos="284"/>
          <w:tab w:val="left" w:pos="993"/>
        </w:tabs>
        <w:contextualSpacing/>
        <w:jc w:val="both"/>
        <w:rPr>
          <w:rFonts w:ascii="Times New Roman" w:hAnsi="Times New Roman" w:cs="Times New Roman"/>
          <w:sz w:val="24"/>
          <w:szCs w:val="24"/>
        </w:rPr>
      </w:pPr>
      <w:r w:rsidRPr="00BD1C88">
        <w:rPr>
          <w:rFonts w:ascii="Times New Roman" w:hAnsi="Times New Roman" w:cs="Times New Roman"/>
          <w:sz w:val="24"/>
          <w:szCs w:val="24"/>
        </w:rPr>
        <w:lastRenderedPageBreak/>
        <w:t xml:space="preserve">Предоставление услуг врача офиса с выходом на предприятие, расположенного по адресу Республика Марий Эл, г. Йошкар-Ола, ул. Суворова, д. 26 (один врач – на полный рабочий день (пятидневная рабочая неделя, 8-часовой рабочий в день), либо два врача – сменный режим работы (не менее 4 часов в день)): </w:t>
      </w:r>
    </w:p>
    <w:p w14:paraId="7B947C3B" w14:textId="0B42B51D" w:rsidR="00BD1C88" w:rsidRPr="00BD1C88"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w:t>
      </w:r>
      <w:r w:rsidRPr="00BD1C88">
        <w:rPr>
          <w:rFonts w:ascii="Times New Roman" w:hAnsi="Times New Roman" w:cs="Times New Roman"/>
          <w:sz w:val="24"/>
          <w:szCs w:val="24"/>
        </w:rPr>
        <w:tab/>
        <w:t>выдача медицинской документации: листков нетрудоспособности, справки формы 095/у; рецептов на приобретение корригирующих очков (линз), лекарственных препаратов, за исключением льготных; справки для занятий спортом (за исключением справок для профессионального занятия спортом); справки для посещения спортивно-оздоровительных мероприятий (за исключением справок для профессионального занятия спортом); справки для посещения бассейна;</w:t>
      </w:r>
    </w:p>
    <w:p w14:paraId="0A6EDCAC" w14:textId="17DA16DB" w:rsidR="00BD1C88" w:rsidRPr="00BD1C88"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w:t>
      </w:r>
      <w:r w:rsidRPr="00BD1C88">
        <w:rPr>
          <w:rFonts w:ascii="Times New Roman" w:hAnsi="Times New Roman" w:cs="Times New Roman"/>
          <w:sz w:val="24"/>
          <w:szCs w:val="24"/>
        </w:rPr>
        <w:tab/>
        <w:t>проведение медицинских манипуляций;</w:t>
      </w:r>
    </w:p>
    <w:p w14:paraId="5A146210" w14:textId="61D1CD52" w:rsidR="00BD1C88" w:rsidRPr="00BD1C88"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w:t>
      </w:r>
      <w:r w:rsidRPr="00BD1C88">
        <w:rPr>
          <w:rFonts w:ascii="Times New Roman" w:hAnsi="Times New Roman" w:cs="Times New Roman"/>
          <w:sz w:val="24"/>
          <w:szCs w:val="24"/>
        </w:rPr>
        <w:tab/>
        <w:t>лекарственное обеспечение в объеме оснащения аптечки медицинского пункта;</w:t>
      </w:r>
    </w:p>
    <w:p w14:paraId="718E42E9" w14:textId="77777777" w:rsidR="00BD1C88"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w:t>
      </w:r>
      <w:r w:rsidRPr="00BD1C88">
        <w:rPr>
          <w:rFonts w:ascii="Times New Roman" w:hAnsi="Times New Roman" w:cs="Times New Roman"/>
          <w:sz w:val="24"/>
          <w:szCs w:val="24"/>
        </w:rPr>
        <w:tab/>
        <w:t>организация вызова бригады скорой, в том числе скорой специализированной, медицинской помощи в случаях, требующих срочного медицинского вмешательства в целях спасения жизни Застрахованного лица при угрожающих жизни состояниях. Проведение необходимых экстренных мероприятий и манипуляций, направленных на сохранение жизни Застрахованного лица до приезда бри</w:t>
      </w:r>
      <w:r>
        <w:rPr>
          <w:rFonts w:ascii="Times New Roman" w:hAnsi="Times New Roman" w:cs="Times New Roman"/>
          <w:sz w:val="24"/>
          <w:szCs w:val="24"/>
        </w:rPr>
        <w:t>гады скорой медицинской помощи;</w:t>
      </w:r>
    </w:p>
    <w:p w14:paraId="195BB6B6" w14:textId="013F5E50" w:rsidR="00BD1C88" w:rsidRPr="00BD1C88"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D1C88">
        <w:rPr>
          <w:rFonts w:ascii="Times New Roman" w:hAnsi="Times New Roman" w:cs="Times New Roman"/>
          <w:sz w:val="24"/>
          <w:szCs w:val="24"/>
        </w:rPr>
        <w:t>наблюдение больных с хронической патологией, составление индивидуального плана диагностических и лечебных мероприятий;</w:t>
      </w:r>
    </w:p>
    <w:p w14:paraId="657E1A95" w14:textId="032F3480" w:rsidR="00BD1C88"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w:t>
      </w:r>
      <w:r w:rsidRPr="00BD1C88">
        <w:rPr>
          <w:rFonts w:ascii="Times New Roman" w:hAnsi="Times New Roman" w:cs="Times New Roman"/>
          <w:sz w:val="24"/>
          <w:szCs w:val="24"/>
        </w:rPr>
        <w:tab/>
        <w:t xml:space="preserve">организация мероприятий при выявлении очага инфекционного заболевания в офисе в соответствии с </w:t>
      </w:r>
      <w:proofErr w:type="spellStart"/>
      <w:r w:rsidRPr="00BD1C88">
        <w:rPr>
          <w:rFonts w:ascii="Times New Roman" w:hAnsi="Times New Roman" w:cs="Times New Roman"/>
          <w:sz w:val="24"/>
          <w:szCs w:val="24"/>
        </w:rPr>
        <w:t>СанПин</w:t>
      </w:r>
      <w:proofErr w:type="spellEnd"/>
      <w:r w:rsidRPr="00BD1C88">
        <w:rPr>
          <w:rFonts w:ascii="Times New Roman" w:hAnsi="Times New Roman" w:cs="Times New Roman"/>
          <w:sz w:val="24"/>
          <w:szCs w:val="24"/>
        </w:rPr>
        <w:t xml:space="preserve"> (подача экстренных извещений и др.).</w:t>
      </w:r>
    </w:p>
    <w:p w14:paraId="541176FB" w14:textId="77777777" w:rsidR="00BD1C88" w:rsidRDefault="00BD1C88" w:rsidP="00BD1C88">
      <w:pPr>
        <w:tabs>
          <w:tab w:val="left" w:pos="284"/>
          <w:tab w:val="left" w:pos="993"/>
        </w:tabs>
        <w:contextualSpacing/>
        <w:jc w:val="both"/>
        <w:rPr>
          <w:rFonts w:ascii="Times New Roman" w:hAnsi="Times New Roman" w:cs="Times New Roman"/>
          <w:sz w:val="24"/>
          <w:szCs w:val="24"/>
        </w:rPr>
      </w:pPr>
    </w:p>
    <w:p w14:paraId="3D0E5818" w14:textId="4CE1B084" w:rsidR="00BD1C88" w:rsidRDefault="00BD1C88" w:rsidP="00BD1C88">
      <w:pPr>
        <w:tabs>
          <w:tab w:val="left" w:pos="284"/>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П</w:t>
      </w:r>
      <w:r w:rsidRPr="00BD1C88">
        <w:rPr>
          <w:rFonts w:ascii="Times New Roman" w:hAnsi="Times New Roman" w:cs="Times New Roman"/>
          <w:sz w:val="24"/>
          <w:szCs w:val="24"/>
        </w:rPr>
        <w:t>редоставление Страховщиком медицинских услуг Застрахованным лицам в случае их назначения врачом офиса.</w:t>
      </w:r>
    </w:p>
    <w:p w14:paraId="09BF654E" w14:textId="77777777" w:rsidR="00BD1C88" w:rsidRDefault="00BD1C88" w:rsidP="006625E0">
      <w:pPr>
        <w:tabs>
          <w:tab w:val="left" w:pos="284"/>
          <w:tab w:val="left" w:pos="993"/>
        </w:tabs>
        <w:contextualSpacing/>
        <w:jc w:val="both"/>
        <w:rPr>
          <w:rFonts w:ascii="Times New Roman" w:hAnsi="Times New Roman" w:cs="Times New Roman"/>
          <w:sz w:val="24"/>
          <w:szCs w:val="24"/>
        </w:rPr>
      </w:pPr>
    </w:p>
    <w:p w14:paraId="76C053E6" w14:textId="77777777" w:rsidR="00BD1C88" w:rsidRDefault="00BD1C88" w:rsidP="006625E0">
      <w:pPr>
        <w:tabs>
          <w:tab w:val="left" w:pos="284"/>
          <w:tab w:val="left" w:pos="993"/>
        </w:tabs>
        <w:contextualSpacing/>
        <w:jc w:val="both"/>
        <w:rPr>
          <w:rFonts w:ascii="Times New Roman" w:hAnsi="Times New Roman" w:cs="Times New Roman"/>
          <w:sz w:val="24"/>
          <w:szCs w:val="24"/>
        </w:rPr>
      </w:pPr>
      <w:r w:rsidRPr="00BD1C88">
        <w:rPr>
          <w:rFonts w:ascii="Times New Roman" w:hAnsi="Times New Roman" w:cs="Times New Roman"/>
          <w:sz w:val="24"/>
          <w:szCs w:val="24"/>
        </w:rPr>
        <w:t xml:space="preserve">Организация Страховщиком </w:t>
      </w:r>
      <w:r>
        <w:rPr>
          <w:rFonts w:ascii="Times New Roman" w:hAnsi="Times New Roman" w:cs="Times New Roman"/>
          <w:sz w:val="24"/>
          <w:szCs w:val="24"/>
        </w:rPr>
        <w:t>______</w:t>
      </w:r>
      <w:r w:rsidRPr="00BD1C88">
        <w:rPr>
          <w:rFonts w:ascii="Times New Roman" w:hAnsi="Times New Roman" w:cs="Times New Roman"/>
          <w:sz w:val="24"/>
          <w:szCs w:val="24"/>
        </w:rPr>
        <w:t xml:space="preserve"> консультационно-профилактических приемов врачей узких </w:t>
      </w:r>
    </w:p>
    <w:p w14:paraId="2F1AE1A3" w14:textId="132BF95B" w:rsidR="00BD1C88" w:rsidRPr="00BD1C88" w:rsidRDefault="00BD1C88" w:rsidP="006625E0">
      <w:pPr>
        <w:tabs>
          <w:tab w:val="left" w:pos="284"/>
          <w:tab w:val="left" w:pos="993"/>
        </w:tabs>
        <w:contextualSpacing/>
        <w:jc w:val="both"/>
        <w:rPr>
          <w:rFonts w:ascii="Times New Roman" w:hAnsi="Times New Roman" w:cs="Times New Roman"/>
        </w:rPr>
      </w:pPr>
      <w:r>
        <w:rPr>
          <w:rFonts w:ascii="Times New Roman" w:hAnsi="Times New Roman" w:cs="Times New Roman"/>
          <w:sz w:val="24"/>
          <w:szCs w:val="24"/>
        </w:rPr>
        <w:t xml:space="preserve">                                           </w:t>
      </w:r>
      <w:r w:rsidRPr="00BD1C88">
        <w:rPr>
          <w:rFonts w:ascii="Times New Roman" w:hAnsi="Times New Roman" w:cs="Times New Roman"/>
        </w:rPr>
        <w:t>(</w:t>
      </w:r>
      <w:proofErr w:type="gramStart"/>
      <w:r w:rsidRPr="00BD1C88">
        <w:rPr>
          <w:rFonts w:ascii="Times New Roman" w:hAnsi="Times New Roman" w:cs="Times New Roman"/>
        </w:rPr>
        <w:t>указать</w:t>
      </w:r>
      <w:proofErr w:type="gramEnd"/>
      <w:r>
        <w:rPr>
          <w:rFonts w:ascii="Times New Roman" w:hAnsi="Times New Roman" w:cs="Times New Roman"/>
        </w:rPr>
        <w:t xml:space="preserve"> кол-во</w:t>
      </w:r>
      <w:r w:rsidRPr="00BD1C88">
        <w:rPr>
          <w:rFonts w:ascii="Times New Roman" w:hAnsi="Times New Roman" w:cs="Times New Roman"/>
        </w:rPr>
        <w:t xml:space="preserve">)          </w:t>
      </w:r>
    </w:p>
    <w:p w14:paraId="0A94AD9E" w14:textId="4B5FA3C7" w:rsidR="00BD1C88" w:rsidRDefault="00BD1C88" w:rsidP="006625E0">
      <w:pPr>
        <w:tabs>
          <w:tab w:val="left" w:pos="284"/>
          <w:tab w:val="left" w:pos="993"/>
        </w:tabs>
        <w:contextualSpacing/>
        <w:jc w:val="both"/>
        <w:rPr>
          <w:rFonts w:ascii="Times New Roman" w:hAnsi="Times New Roman" w:cs="Times New Roman"/>
          <w:sz w:val="24"/>
          <w:szCs w:val="24"/>
        </w:rPr>
      </w:pPr>
      <w:proofErr w:type="gramStart"/>
      <w:r w:rsidRPr="00BD1C88">
        <w:rPr>
          <w:rFonts w:ascii="Times New Roman" w:hAnsi="Times New Roman" w:cs="Times New Roman"/>
          <w:sz w:val="24"/>
          <w:szCs w:val="24"/>
        </w:rPr>
        <w:t>специальностей</w:t>
      </w:r>
      <w:proofErr w:type="gramEnd"/>
      <w:r w:rsidRPr="00BD1C88">
        <w:rPr>
          <w:rFonts w:ascii="Times New Roman" w:hAnsi="Times New Roman" w:cs="Times New Roman"/>
          <w:sz w:val="24"/>
          <w:szCs w:val="24"/>
        </w:rPr>
        <w:t xml:space="preserve"> (профилей) для всех Застрахованных лиц на территории предприятия в течение срока действия договора (по согласованию со Страхователем).</w:t>
      </w:r>
    </w:p>
    <w:p w14:paraId="18122150" w14:textId="679F2C23" w:rsidR="00BD1C88" w:rsidRDefault="00BD1C88" w:rsidP="006625E0">
      <w:pPr>
        <w:tabs>
          <w:tab w:val="left" w:pos="284"/>
          <w:tab w:val="left" w:pos="993"/>
        </w:tabs>
        <w:contextualSpacing/>
        <w:jc w:val="both"/>
        <w:rPr>
          <w:rFonts w:ascii="Times New Roman" w:hAnsi="Times New Roman" w:cs="Times New Roman"/>
          <w:sz w:val="24"/>
          <w:szCs w:val="24"/>
        </w:rPr>
      </w:pPr>
      <w:r w:rsidRPr="00BD1C88">
        <w:rPr>
          <w:rFonts w:ascii="Times New Roman" w:hAnsi="Times New Roman" w:cs="Times New Roman"/>
          <w:sz w:val="24"/>
          <w:szCs w:val="24"/>
        </w:rPr>
        <w:t>Организация осмотра врача-терапевта/врача общей практики на дому с выдачей листков нетрудоспособности, оказание помощи в неотложной форме.</w:t>
      </w:r>
    </w:p>
    <w:p w14:paraId="2902CABC" w14:textId="77777777" w:rsidR="00BD1C88" w:rsidRPr="00265B70" w:rsidRDefault="00BD1C88" w:rsidP="006625E0">
      <w:pPr>
        <w:tabs>
          <w:tab w:val="left" w:pos="284"/>
          <w:tab w:val="left" w:pos="993"/>
        </w:tabs>
        <w:contextualSpacing/>
        <w:jc w:val="both"/>
        <w:rPr>
          <w:rFonts w:ascii="Times New Roman" w:hAnsi="Times New Roman" w:cs="Times New Roman"/>
          <w:sz w:val="24"/>
          <w:szCs w:val="24"/>
        </w:rPr>
      </w:pPr>
    </w:p>
    <w:p w14:paraId="1A9CB24F" w14:textId="7D3E4DBC" w:rsidR="00BD1C88" w:rsidRPr="00BD1C88" w:rsidRDefault="00BD1C88" w:rsidP="00BD1C88">
      <w:pPr>
        <w:tabs>
          <w:tab w:val="left" w:pos="284"/>
          <w:tab w:val="left" w:pos="993"/>
        </w:tabs>
        <w:contextualSpacing/>
        <w:jc w:val="both"/>
        <w:rPr>
          <w:rFonts w:ascii="Times New Roman" w:hAnsi="Times New Roman" w:cs="Times New Roman"/>
          <w:sz w:val="24"/>
          <w:szCs w:val="24"/>
        </w:rPr>
      </w:pPr>
      <w:r w:rsidRPr="00BD1C88">
        <w:rPr>
          <w:rFonts w:ascii="Times New Roman" w:hAnsi="Times New Roman" w:cs="Times New Roman"/>
          <w:sz w:val="24"/>
          <w:szCs w:val="24"/>
        </w:rPr>
        <w:t>Организация медицинских услуг в медицинских учреждениях, не предусмотренных программой страхования, если услуги не могут быть оказаны в базовых медицинских учреждениях, но необходимы по медицинским показаниям.</w:t>
      </w:r>
    </w:p>
    <w:p w14:paraId="5A392CD7" w14:textId="77777777" w:rsidR="00BD1C88" w:rsidRDefault="00BD1C88" w:rsidP="00BD1C88">
      <w:pPr>
        <w:tabs>
          <w:tab w:val="left" w:pos="284"/>
          <w:tab w:val="left" w:pos="993"/>
        </w:tabs>
        <w:contextualSpacing/>
        <w:jc w:val="both"/>
        <w:rPr>
          <w:rFonts w:ascii="Times New Roman" w:hAnsi="Times New Roman" w:cs="Times New Roman"/>
          <w:sz w:val="24"/>
          <w:szCs w:val="24"/>
        </w:rPr>
      </w:pPr>
      <w:r w:rsidRPr="00BD1C88">
        <w:rPr>
          <w:rFonts w:ascii="Times New Roman" w:hAnsi="Times New Roman" w:cs="Times New Roman"/>
          <w:sz w:val="24"/>
          <w:szCs w:val="24"/>
        </w:rPr>
        <w:t>Выбор медицинского учреждения осуществляется по согласованию со Страхователем на основании представленного Страховщиком обоснованного сравнительного анализа на услуги медицинских учреждений, не предусмотренных программой страхования.</w:t>
      </w:r>
    </w:p>
    <w:p w14:paraId="0ED9E788" w14:textId="77777777" w:rsidR="00BD1C88" w:rsidRDefault="00BD1C88" w:rsidP="00BD1C88">
      <w:pPr>
        <w:tabs>
          <w:tab w:val="left" w:pos="284"/>
          <w:tab w:val="left" w:pos="993"/>
        </w:tabs>
        <w:contextualSpacing/>
        <w:jc w:val="both"/>
        <w:rPr>
          <w:rFonts w:ascii="Times New Roman" w:hAnsi="Times New Roman" w:cs="Times New Roman"/>
          <w:sz w:val="24"/>
          <w:szCs w:val="24"/>
        </w:rPr>
      </w:pPr>
    </w:p>
    <w:p w14:paraId="3B10CAC0" w14:textId="5E7A2492" w:rsidR="006625E0" w:rsidRPr="00265B70" w:rsidRDefault="006625E0" w:rsidP="00BD1C88">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highlight w:val="yellow"/>
        </w:rPr>
        <w:t>Экстренная медицинская помощь на территории РФ (вне зоны проживания).</w:t>
      </w:r>
    </w:p>
    <w:p w14:paraId="0E3EF335" w14:textId="77777777" w:rsidR="006625E0" w:rsidRPr="00265B70" w:rsidRDefault="006625E0" w:rsidP="006625E0">
      <w:pPr>
        <w:tabs>
          <w:tab w:val="left" w:pos="284"/>
          <w:tab w:val="left" w:pos="993"/>
        </w:tabs>
        <w:ind w:firstLine="426"/>
        <w:contextualSpacing/>
        <w:jc w:val="both"/>
        <w:rPr>
          <w:rFonts w:ascii="Times New Roman" w:hAnsi="Times New Roman" w:cs="Times New Roman"/>
          <w:sz w:val="24"/>
          <w:szCs w:val="24"/>
        </w:rPr>
      </w:pPr>
    </w:p>
    <w:p w14:paraId="2004E85C" w14:textId="77777777" w:rsidR="006625E0" w:rsidRPr="00265B70" w:rsidRDefault="006625E0" w:rsidP="006625E0">
      <w:pPr>
        <w:spacing w:after="200" w:line="276" w:lineRule="auto"/>
        <w:jc w:val="center"/>
        <w:rPr>
          <w:rFonts w:ascii="Times New Roman" w:hAnsi="Times New Roman" w:cs="Times New Roman"/>
          <w:b/>
          <w:sz w:val="24"/>
          <w:szCs w:val="24"/>
        </w:rPr>
      </w:pPr>
      <w:r w:rsidRPr="00265B70">
        <w:rPr>
          <w:rFonts w:ascii="Times New Roman" w:hAnsi="Times New Roman" w:cs="Times New Roman"/>
          <w:b/>
          <w:sz w:val="24"/>
          <w:szCs w:val="24"/>
        </w:rPr>
        <w:t>Перечень лечебно-медицинских учреждений для обслуживания застрахованных лиц</w:t>
      </w:r>
    </w:p>
    <w:p w14:paraId="7752DC6C" w14:textId="77777777" w:rsidR="006625E0" w:rsidRDefault="006625E0" w:rsidP="006625E0">
      <w:pPr>
        <w:spacing w:after="200" w:line="276" w:lineRule="auto"/>
        <w:jc w:val="center"/>
        <w:rPr>
          <w:rFonts w:ascii="Times New Roman" w:hAnsi="Times New Roman" w:cs="Times New Roman"/>
          <w:b/>
          <w:sz w:val="24"/>
          <w:szCs w:val="24"/>
        </w:rPr>
      </w:pPr>
      <w:r w:rsidRPr="00265B70">
        <w:rPr>
          <w:rFonts w:ascii="Times New Roman" w:hAnsi="Times New Roman" w:cs="Times New Roman"/>
          <w:b/>
          <w:i/>
          <w:sz w:val="24"/>
          <w:szCs w:val="24"/>
          <w:highlight w:val="yellow"/>
        </w:rPr>
        <w:t>(</w:t>
      </w:r>
      <w:proofErr w:type="gramStart"/>
      <w:r w:rsidRPr="00265B70">
        <w:rPr>
          <w:rFonts w:ascii="Times New Roman" w:hAnsi="Times New Roman" w:cs="Times New Roman"/>
          <w:b/>
          <w:i/>
          <w:sz w:val="24"/>
          <w:szCs w:val="24"/>
          <w:highlight w:val="yellow"/>
        </w:rPr>
        <w:t>дополнение</w:t>
      </w:r>
      <w:proofErr w:type="gramEnd"/>
      <w:r w:rsidRPr="00265B70">
        <w:rPr>
          <w:rFonts w:ascii="Times New Roman" w:hAnsi="Times New Roman" w:cs="Times New Roman"/>
          <w:b/>
          <w:i/>
          <w:sz w:val="24"/>
          <w:szCs w:val="24"/>
          <w:highlight w:val="yellow"/>
        </w:rPr>
        <w:t xml:space="preserve"> предоставляется  к обязательному перечню, установленному в </w:t>
      </w:r>
      <w:r>
        <w:rPr>
          <w:rFonts w:ascii="Times New Roman" w:hAnsi="Times New Roman" w:cs="Times New Roman"/>
          <w:b/>
          <w:i/>
          <w:sz w:val="24"/>
          <w:szCs w:val="24"/>
          <w:highlight w:val="yellow"/>
        </w:rPr>
        <w:t>Приложение №3</w:t>
      </w:r>
      <w:r w:rsidRPr="00265B70">
        <w:rPr>
          <w:rFonts w:ascii="Times New Roman" w:hAnsi="Times New Roman" w:cs="Times New Roman"/>
          <w:b/>
          <w:i/>
          <w:sz w:val="24"/>
          <w:szCs w:val="24"/>
          <w:highlight w:val="yellow"/>
        </w:rPr>
        <w:t xml:space="preserve"> к закупочной </w:t>
      </w:r>
      <w:proofErr w:type="spellStart"/>
      <w:r w:rsidRPr="00265B70">
        <w:rPr>
          <w:rFonts w:ascii="Times New Roman" w:hAnsi="Times New Roman" w:cs="Times New Roman"/>
          <w:b/>
          <w:i/>
          <w:sz w:val="24"/>
          <w:szCs w:val="24"/>
          <w:highlight w:val="yellow"/>
        </w:rPr>
        <w:t>документации_Техническое</w:t>
      </w:r>
      <w:proofErr w:type="spellEnd"/>
      <w:r w:rsidRPr="00265B70">
        <w:rPr>
          <w:rFonts w:ascii="Times New Roman" w:hAnsi="Times New Roman" w:cs="Times New Roman"/>
          <w:b/>
          <w:i/>
          <w:sz w:val="24"/>
          <w:szCs w:val="24"/>
          <w:highlight w:val="yellow"/>
        </w:rPr>
        <w:t xml:space="preserve"> задание» в случае наличия)</w:t>
      </w:r>
      <w:r w:rsidRPr="00265B70">
        <w:rPr>
          <w:rFonts w:ascii="Times New Roman" w:hAnsi="Times New Roman" w:cs="Times New Roman"/>
          <w:b/>
          <w:sz w:val="24"/>
          <w:szCs w:val="24"/>
        </w:rPr>
        <w:t xml:space="preserve"> </w:t>
      </w:r>
    </w:p>
    <w:p w14:paraId="40DF149E" w14:textId="1F154292" w:rsidR="006625E0" w:rsidRPr="00265B70" w:rsidRDefault="006625E0" w:rsidP="006625E0">
      <w:pPr>
        <w:spacing w:after="200" w:line="276" w:lineRule="auto"/>
        <w:rPr>
          <w:rFonts w:ascii="Times New Roman" w:hAnsi="Times New Roman" w:cs="Times New Roman"/>
          <w:bCs/>
          <w:sz w:val="24"/>
          <w:szCs w:val="24"/>
        </w:rPr>
      </w:pPr>
      <w:r w:rsidRPr="00265B70">
        <w:rPr>
          <w:rFonts w:ascii="Times New Roman" w:hAnsi="Times New Roman" w:cs="Times New Roman"/>
          <w:bCs/>
          <w:sz w:val="24"/>
          <w:szCs w:val="24"/>
        </w:rPr>
        <w:t>Программа страхования «Премиум»</w:t>
      </w:r>
      <w:r w:rsidR="00C14527">
        <w:rPr>
          <w:rFonts w:ascii="Times New Roman" w:hAnsi="Times New Roman" w:cs="Times New Roman"/>
          <w:bCs/>
          <w:sz w:val="24"/>
          <w:szCs w:val="24"/>
        </w:rPr>
        <w:t xml:space="preserve"> (</w:t>
      </w:r>
      <w:r w:rsidR="00C14527" w:rsidRPr="00C14527">
        <w:rPr>
          <w:rFonts w:ascii="Times New Roman" w:hAnsi="Times New Roman" w:cs="Times New Roman"/>
          <w:bCs/>
          <w:sz w:val="24"/>
          <w:szCs w:val="24"/>
        </w:rPr>
        <w:t>в г. Москва, г. Казань, г. Чебоксары, г. Нижний Новгород, г. Йошкар-Ола</w:t>
      </w:r>
      <w:r w:rsidR="00C14527">
        <w:rPr>
          <w:rFonts w:ascii="Times New Roman" w:hAnsi="Times New Roman" w:cs="Times New Roman"/>
          <w:bCs/>
          <w:sz w:val="24"/>
          <w:szCs w:val="24"/>
        </w:rPr>
        <w:t>)</w:t>
      </w:r>
      <w:r w:rsidRPr="00265B70">
        <w:rPr>
          <w:rFonts w:ascii="Times New Roman" w:hAnsi="Times New Roman" w:cs="Times New Roman"/>
          <w:bCs/>
          <w:sz w:val="24"/>
          <w:szCs w:val="24"/>
        </w:rPr>
        <w:t>:</w:t>
      </w:r>
    </w:p>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85"/>
      </w:tblGrid>
      <w:tr w:rsidR="006625E0" w:rsidRPr="00265B70" w14:paraId="1927C257" w14:textId="77777777" w:rsidTr="006625E0">
        <w:trPr>
          <w:trHeight w:val="255"/>
        </w:trPr>
        <w:tc>
          <w:tcPr>
            <w:tcW w:w="752" w:type="dxa"/>
            <w:shd w:val="clear" w:color="auto" w:fill="FFFFFF"/>
          </w:tcPr>
          <w:p w14:paraId="4926D521" w14:textId="77777777" w:rsidR="006625E0" w:rsidRPr="00265B70" w:rsidRDefault="006625E0" w:rsidP="006625E0">
            <w:pPr>
              <w:spacing w:line="288"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№п/п</w:t>
            </w:r>
          </w:p>
        </w:tc>
        <w:tc>
          <w:tcPr>
            <w:tcW w:w="9585" w:type="dxa"/>
            <w:shd w:val="clear" w:color="auto" w:fill="FFFFFF" w:themeFill="background1"/>
            <w:vAlign w:val="center"/>
            <w:hideMark/>
          </w:tcPr>
          <w:p w14:paraId="71CB23C2" w14:textId="169420B5" w:rsidR="006625E0" w:rsidRPr="00265B70" w:rsidRDefault="006625E0" w:rsidP="00BD1C88">
            <w:pPr>
              <w:spacing w:line="288" w:lineRule="auto"/>
              <w:rPr>
                <w:rFonts w:ascii="Times New Roman" w:hAnsi="Times New Roman" w:cs="Times New Roman"/>
                <w:b/>
                <w:bCs/>
                <w:color w:val="000000"/>
                <w:sz w:val="22"/>
                <w:szCs w:val="22"/>
              </w:rPr>
            </w:pPr>
            <w:r w:rsidRPr="00265B70">
              <w:rPr>
                <w:rFonts w:ascii="Times New Roman" w:hAnsi="Times New Roman" w:cs="Times New Roman"/>
                <w:b/>
                <w:bCs/>
                <w:color w:val="000000"/>
                <w:sz w:val="22"/>
                <w:szCs w:val="22"/>
              </w:rPr>
              <w:t>Амбулаторно-полик</w:t>
            </w:r>
            <w:r w:rsidR="00BD1C88">
              <w:rPr>
                <w:rFonts w:ascii="Times New Roman" w:hAnsi="Times New Roman" w:cs="Times New Roman"/>
                <w:b/>
                <w:bCs/>
                <w:color w:val="000000"/>
                <w:sz w:val="22"/>
                <w:szCs w:val="22"/>
              </w:rPr>
              <w:t>линическая помощь</w:t>
            </w:r>
          </w:p>
        </w:tc>
      </w:tr>
      <w:tr w:rsidR="006625E0" w:rsidRPr="00265B70" w14:paraId="76FDD204" w14:textId="77777777" w:rsidTr="006625E0">
        <w:trPr>
          <w:trHeight w:val="510"/>
        </w:trPr>
        <w:tc>
          <w:tcPr>
            <w:tcW w:w="752" w:type="dxa"/>
            <w:shd w:val="clear" w:color="000000" w:fill="FFFFFF"/>
          </w:tcPr>
          <w:p w14:paraId="255736A2" w14:textId="77777777" w:rsidR="006625E0" w:rsidRPr="00265B7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585" w:type="dxa"/>
            <w:shd w:val="clear" w:color="000000" w:fill="FFFFFF"/>
            <w:vAlign w:val="center"/>
            <w:hideMark/>
          </w:tcPr>
          <w:p w14:paraId="1DD7B314" w14:textId="77777777" w:rsidR="006625E0" w:rsidRPr="00265B70" w:rsidRDefault="006625E0" w:rsidP="006625E0">
            <w:pPr>
              <w:spacing w:line="288" w:lineRule="auto"/>
              <w:rPr>
                <w:rFonts w:ascii="Times New Roman" w:hAnsi="Times New Roman" w:cs="Times New Roman"/>
                <w:i/>
                <w:sz w:val="22"/>
                <w:szCs w:val="22"/>
              </w:rPr>
            </w:pPr>
            <w:r w:rsidRPr="00265B70">
              <w:rPr>
                <w:rFonts w:ascii="Times New Roman" w:hAnsi="Times New Roman" w:cs="Times New Roman"/>
                <w:i/>
                <w:sz w:val="22"/>
                <w:szCs w:val="22"/>
              </w:rPr>
              <w:t>(Указать лечебно-медицинское учреждение, адрес)</w:t>
            </w:r>
            <w:r>
              <w:rPr>
                <w:rFonts w:ascii="Times New Roman" w:hAnsi="Times New Roman" w:cs="Times New Roman"/>
                <w:i/>
                <w:sz w:val="22"/>
                <w:szCs w:val="22"/>
              </w:rPr>
              <w:t xml:space="preserve"> </w:t>
            </w:r>
            <w:r w:rsidRPr="00DF38FB">
              <w:rPr>
                <w:rFonts w:ascii="Times New Roman" w:hAnsi="Times New Roman" w:cs="Times New Roman"/>
                <w:b/>
                <w:i/>
                <w:sz w:val="22"/>
                <w:szCs w:val="22"/>
                <w:u w:val="single"/>
              </w:rPr>
              <w:t>Обращаем внимание! ЛПУ одной сети под разными адресами указать под одной позицией</w:t>
            </w:r>
            <w:r>
              <w:rPr>
                <w:rFonts w:ascii="Times New Roman" w:hAnsi="Times New Roman" w:cs="Times New Roman"/>
                <w:b/>
                <w:i/>
                <w:sz w:val="22"/>
                <w:szCs w:val="22"/>
                <w:u w:val="single"/>
              </w:rPr>
              <w:t>, с</w:t>
            </w:r>
            <w:r w:rsidRPr="00DF38FB">
              <w:rPr>
                <w:rFonts w:ascii="Times New Roman" w:hAnsi="Times New Roman" w:cs="Times New Roman"/>
                <w:b/>
                <w:i/>
                <w:sz w:val="22"/>
                <w:szCs w:val="22"/>
                <w:u w:val="single"/>
              </w:rPr>
              <w:t xml:space="preserve"> перечислением адресов в одной строке.</w:t>
            </w:r>
          </w:p>
        </w:tc>
      </w:tr>
      <w:tr w:rsidR="006625E0" w:rsidRPr="00265B70" w14:paraId="0E738DC1" w14:textId="77777777" w:rsidTr="006625E0">
        <w:trPr>
          <w:trHeight w:val="510"/>
        </w:trPr>
        <w:tc>
          <w:tcPr>
            <w:tcW w:w="752" w:type="dxa"/>
            <w:shd w:val="clear" w:color="000000" w:fill="FFFFFF"/>
          </w:tcPr>
          <w:p w14:paraId="026ED5CC" w14:textId="77777777" w:rsidR="006625E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center"/>
          </w:tcPr>
          <w:p w14:paraId="710CADC7" w14:textId="77777777" w:rsidR="006625E0" w:rsidRPr="00265B70" w:rsidRDefault="006625E0" w:rsidP="006625E0">
            <w:pPr>
              <w:spacing w:line="288" w:lineRule="auto"/>
              <w:rPr>
                <w:rFonts w:ascii="Times New Roman" w:hAnsi="Times New Roman" w:cs="Times New Roman"/>
                <w:i/>
                <w:sz w:val="22"/>
                <w:szCs w:val="22"/>
              </w:rPr>
            </w:pPr>
          </w:p>
        </w:tc>
      </w:tr>
      <w:tr w:rsidR="006625E0" w:rsidRPr="00265B70" w14:paraId="5976D2E8" w14:textId="77777777" w:rsidTr="006625E0">
        <w:trPr>
          <w:trHeight w:val="353"/>
        </w:trPr>
        <w:tc>
          <w:tcPr>
            <w:tcW w:w="752" w:type="dxa"/>
            <w:shd w:val="clear" w:color="000000" w:fill="FFFFFF"/>
          </w:tcPr>
          <w:p w14:paraId="0211E33C" w14:textId="77777777" w:rsidR="006625E0" w:rsidRPr="00265B70" w:rsidRDefault="006625E0" w:rsidP="006625E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center"/>
            <w:hideMark/>
          </w:tcPr>
          <w:p w14:paraId="0347182B"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r w:rsidR="006625E0" w:rsidRPr="00265B70" w14:paraId="50D7855A" w14:textId="77777777" w:rsidTr="006625E0">
        <w:trPr>
          <w:trHeight w:val="255"/>
        </w:trPr>
        <w:tc>
          <w:tcPr>
            <w:tcW w:w="752" w:type="dxa"/>
            <w:shd w:val="clear" w:color="auto" w:fill="FFFFFF"/>
          </w:tcPr>
          <w:p w14:paraId="3E860257" w14:textId="77777777" w:rsidR="006625E0" w:rsidRPr="00265B70" w:rsidRDefault="006625E0" w:rsidP="006625E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3614A3AA" w14:textId="77777777" w:rsidR="006625E0" w:rsidRPr="00265B70" w:rsidRDefault="006625E0" w:rsidP="006625E0">
            <w:pPr>
              <w:spacing w:line="288" w:lineRule="auto"/>
              <w:rPr>
                <w:rFonts w:ascii="Times New Roman" w:hAnsi="Times New Roman" w:cs="Times New Roman"/>
                <w:b/>
                <w:bCs/>
                <w:sz w:val="22"/>
                <w:szCs w:val="22"/>
              </w:rPr>
            </w:pPr>
            <w:r w:rsidRPr="00265B70">
              <w:rPr>
                <w:rFonts w:ascii="Times New Roman" w:hAnsi="Times New Roman" w:cs="Times New Roman"/>
                <w:b/>
                <w:bCs/>
                <w:sz w:val="22"/>
                <w:szCs w:val="22"/>
              </w:rPr>
              <w:t>Стоматологическая помощь</w:t>
            </w:r>
          </w:p>
        </w:tc>
      </w:tr>
      <w:tr w:rsidR="006625E0" w:rsidRPr="00265B70" w14:paraId="4FE78A78" w14:textId="77777777" w:rsidTr="006625E0">
        <w:trPr>
          <w:trHeight w:val="510"/>
        </w:trPr>
        <w:tc>
          <w:tcPr>
            <w:tcW w:w="752" w:type="dxa"/>
            <w:shd w:val="clear" w:color="000000" w:fill="FFFFFF"/>
          </w:tcPr>
          <w:p w14:paraId="7723AA4E" w14:textId="77777777" w:rsidR="006625E0" w:rsidRPr="00265B7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lastRenderedPageBreak/>
              <w:t>1</w:t>
            </w:r>
          </w:p>
        </w:tc>
        <w:tc>
          <w:tcPr>
            <w:tcW w:w="9585" w:type="dxa"/>
            <w:shd w:val="clear" w:color="000000" w:fill="FFFFFF"/>
            <w:vAlign w:val="bottom"/>
          </w:tcPr>
          <w:p w14:paraId="2E495FA8"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i/>
                <w:sz w:val="22"/>
                <w:szCs w:val="22"/>
              </w:rPr>
              <w:t>(Указать лечебно-медицинское учреждение, адрес)</w:t>
            </w:r>
            <w:r w:rsidRPr="00DF38FB">
              <w:rPr>
                <w:rFonts w:ascii="Times New Roman" w:hAnsi="Times New Roman" w:cs="Times New Roman"/>
                <w:b/>
                <w:i/>
                <w:sz w:val="22"/>
                <w:szCs w:val="22"/>
                <w:u w:val="single"/>
              </w:rPr>
              <w:t xml:space="preserve"> Обращаем внимание! ЛПУ одной сети под разными адре</w:t>
            </w:r>
            <w:r>
              <w:rPr>
                <w:rFonts w:ascii="Times New Roman" w:hAnsi="Times New Roman" w:cs="Times New Roman"/>
                <w:b/>
                <w:i/>
                <w:sz w:val="22"/>
                <w:szCs w:val="22"/>
                <w:u w:val="single"/>
              </w:rPr>
              <w:t xml:space="preserve">сами указать под одной позицией, с </w:t>
            </w:r>
            <w:r w:rsidRPr="00DF38FB">
              <w:rPr>
                <w:rFonts w:ascii="Times New Roman" w:hAnsi="Times New Roman" w:cs="Times New Roman"/>
                <w:b/>
                <w:i/>
                <w:sz w:val="22"/>
                <w:szCs w:val="22"/>
                <w:u w:val="single"/>
              </w:rPr>
              <w:t>перечислением адресов в одной строке.</w:t>
            </w:r>
          </w:p>
        </w:tc>
      </w:tr>
      <w:tr w:rsidR="006625E0" w:rsidRPr="00265B70" w14:paraId="7A98A693" w14:textId="77777777" w:rsidTr="006625E0">
        <w:trPr>
          <w:trHeight w:val="510"/>
        </w:trPr>
        <w:tc>
          <w:tcPr>
            <w:tcW w:w="752" w:type="dxa"/>
            <w:shd w:val="clear" w:color="000000" w:fill="FFFFFF"/>
          </w:tcPr>
          <w:p w14:paraId="00B800A7" w14:textId="77777777" w:rsidR="006625E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bottom"/>
          </w:tcPr>
          <w:p w14:paraId="2DFDBF17" w14:textId="77777777" w:rsidR="006625E0" w:rsidRPr="00265B70" w:rsidRDefault="006625E0" w:rsidP="006625E0">
            <w:pPr>
              <w:spacing w:line="288" w:lineRule="auto"/>
              <w:rPr>
                <w:rFonts w:ascii="Times New Roman" w:hAnsi="Times New Roman" w:cs="Times New Roman"/>
                <w:i/>
                <w:sz w:val="22"/>
                <w:szCs w:val="22"/>
              </w:rPr>
            </w:pPr>
          </w:p>
        </w:tc>
      </w:tr>
      <w:tr w:rsidR="006625E0" w:rsidRPr="00265B70" w14:paraId="66327E48" w14:textId="77777777" w:rsidTr="006625E0">
        <w:trPr>
          <w:trHeight w:val="255"/>
        </w:trPr>
        <w:tc>
          <w:tcPr>
            <w:tcW w:w="752" w:type="dxa"/>
            <w:shd w:val="clear" w:color="000000" w:fill="FFFFFF"/>
          </w:tcPr>
          <w:p w14:paraId="4D3B5D36" w14:textId="77777777" w:rsidR="006625E0" w:rsidRPr="00265B70" w:rsidRDefault="006625E0" w:rsidP="006625E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bottom"/>
          </w:tcPr>
          <w:p w14:paraId="7973AFF7"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r w:rsidR="006625E0" w:rsidRPr="00265B70" w14:paraId="158BA758" w14:textId="77777777" w:rsidTr="006625E0">
        <w:trPr>
          <w:trHeight w:val="255"/>
        </w:trPr>
        <w:tc>
          <w:tcPr>
            <w:tcW w:w="752" w:type="dxa"/>
            <w:shd w:val="clear" w:color="auto" w:fill="FFFFFF"/>
          </w:tcPr>
          <w:p w14:paraId="3A236B32" w14:textId="77777777" w:rsidR="006625E0" w:rsidRPr="00265B70" w:rsidRDefault="006625E0" w:rsidP="006625E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7BD42B3C" w14:textId="77777777" w:rsidR="006625E0" w:rsidRPr="00265B70" w:rsidRDefault="006625E0" w:rsidP="006625E0">
            <w:pPr>
              <w:spacing w:line="288" w:lineRule="auto"/>
              <w:rPr>
                <w:rFonts w:ascii="Times New Roman" w:hAnsi="Times New Roman" w:cs="Times New Roman"/>
                <w:b/>
                <w:bCs/>
                <w:sz w:val="22"/>
                <w:szCs w:val="22"/>
              </w:rPr>
            </w:pPr>
            <w:r w:rsidRPr="00265B70">
              <w:rPr>
                <w:rFonts w:ascii="Times New Roman" w:hAnsi="Times New Roman" w:cs="Times New Roman"/>
                <w:b/>
                <w:bCs/>
                <w:sz w:val="22"/>
                <w:szCs w:val="22"/>
              </w:rPr>
              <w:t>Стационарная помощь (Плановая и экстренная госпитализация)</w:t>
            </w:r>
          </w:p>
        </w:tc>
      </w:tr>
      <w:tr w:rsidR="006625E0" w:rsidRPr="00265B70" w14:paraId="70F8F278" w14:textId="77777777" w:rsidTr="006625E0">
        <w:trPr>
          <w:trHeight w:val="255"/>
        </w:trPr>
        <w:tc>
          <w:tcPr>
            <w:tcW w:w="752" w:type="dxa"/>
            <w:shd w:val="clear" w:color="000000" w:fill="FFFFFF"/>
          </w:tcPr>
          <w:p w14:paraId="299F88E7" w14:textId="77777777" w:rsidR="006625E0" w:rsidRPr="00265B7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585" w:type="dxa"/>
            <w:shd w:val="clear" w:color="000000" w:fill="FFFFFF"/>
            <w:vAlign w:val="bottom"/>
          </w:tcPr>
          <w:p w14:paraId="6853C6A7"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i/>
                <w:sz w:val="22"/>
                <w:szCs w:val="22"/>
              </w:rPr>
              <w:t>(Указать лечебно-медицинское учреждение, адрес)</w:t>
            </w:r>
            <w:r w:rsidRPr="00DF38FB">
              <w:rPr>
                <w:rFonts w:ascii="Times New Roman" w:hAnsi="Times New Roman" w:cs="Times New Roman"/>
                <w:b/>
                <w:i/>
                <w:sz w:val="22"/>
                <w:szCs w:val="22"/>
                <w:u w:val="single"/>
              </w:rPr>
              <w:t xml:space="preserve"> Обращаем внимание! ЛПУ одной сети под разными адре</w:t>
            </w:r>
            <w:r>
              <w:rPr>
                <w:rFonts w:ascii="Times New Roman" w:hAnsi="Times New Roman" w:cs="Times New Roman"/>
                <w:b/>
                <w:i/>
                <w:sz w:val="22"/>
                <w:szCs w:val="22"/>
                <w:u w:val="single"/>
              </w:rPr>
              <w:t xml:space="preserve">сами указать под одной позицией, с </w:t>
            </w:r>
            <w:r w:rsidRPr="00DF38FB">
              <w:rPr>
                <w:rFonts w:ascii="Times New Roman" w:hAnsi="Times New Roman" w:cs="Times New Roman"/>
                <w:b/>
                <w:i/>
                <w:sz w:val="22"/>
                <w:szCs w:val="22"/>
                <w:u w:val="single"/>
              </w:rPr>
              <w:t>перечислением адресов в одной строке.</w:t>
            </w:r>
          </w:p>
        </w:tc>
      </w:tr>
      <w:tr w:rsidR="006625E0" w:rsidRPr="00265B70" w14:paraId="68A0F535" w14:textId="77777777" w:rsidTr="006625E0">
        <w:trPr>
          <w:trHeight w:val="255"/>
        </w:trPr>
        <w:tc>
          <w:tcPr>
            <w:tcW w:w="752" w:type="dxa"/>
            <w:shd w:val="clear" w:color="000000" w:fill="FFFFFF"/>
          </w:tcPr>
          <w:p w14:paraId="197AE4D3" w14:textId="77777777" w:rsidR="006625E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bottom"/>
          </w:tcPr>
          <w:p w14:paraId="1AA9369D" w14:textId="77777777" w:rsidR="006625E0" w:rsidRPr="00265B70" w:rsidRDefault="006625E0" w:rsidP="006625E0">
            <w:pPr>
              <w:spacing w:line="288" w:lineRule="auto"/>
              <w:rPr>
                <w:rFonts w:ascii="Times New Roman" w:hAnsi="Times New Roman" w:cs="Times New Roman"/>
                <w:i/>
                <w:sz w:val="22"/>
                <w:szCs w:val="22"/>
              </w:rPr>
            </w:pPr>
          </w:p>
        </w:tc>
      </w:tr>
      <w:tr w:rsidR="006625E0" w:rsidRPr="00265B70" w14:paraId="119CCBD3" w14:textId="77777777" w:rsidTr="006625E0">
        <w:trPr>
          <w:trHeight w:val="255"/>
        </w:trPr>
        <w:tc>
          <w:tcPr>
            <w:tcW w:w="752" w:type="dxa"/>
            <w:shd w:val="clear" w:color="000000" w:fill="FFFFFF"/>
          </w:tcPr>
          <w:p w14:paraId="01EBD9BC" w14:textId="77777777" w:rsidR="006625E0" w:rsidRPr="00265B70" w:rsidRDefault="006625E0" w:rsidP="006625E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bottom"/>
          </w:tcPr>
          <w:p w14:paraId="500CAEDA"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bl>
    <w:p w14:paraId="1001F48C" w14:textId="77777777" w:rsidR="00C14527" w:rsidRDefault="00C14527" w:rsidP="005F678F">
      <w:pPr>
        <w:tabs>
          <w:tab w:val="left" w:pos="284"/>
          <w:tab w:val="left" w:pos="993"/>
        </w:tabs>
        <w:contextualSpacing/>
        <w:jc w:val="both"/>
        <w:rPr>
          <w:rFonts w:ascii="Times New Roman" w:hAnsi="Times New Roman" w:cs="Times New Roman"/>
          <w:sz w:val="24"/>
          <w:szCs w:val="24"/>
        </w:rPr>
      </w:pPr>
    </w:p>
    <w:p w14:paraId="6A858977" w14:textId="3C506883" w:rsidR="005F678F" w:rsidRPr="00265B70" w:rsidRDefault="005F678F" w:rsidP="005F678F">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rPr>
        <w:t>_________________________________________</w:t>
      </w:r>
      <w:r w:rsidRPr="005F678F">
        <w:rPr>
          <w:rFonts w:ascii="Times New Roman" w:hAnsi="Times New Roman" w:cs="Times New Roman"/>
          <w:bCs/>
          <w:sz w:val="24"/>
          <w:szCs w:val="24"/>
        </w:rPr>
        <w:t xml:space="preserve"> </w:t>
      </w:r>
      <w:r>
        <w:rPr>
          <w:rFonts w:ascii="Times New Roman" w:hAnsi="Times New Roman" w:cs="Times New Roman"/>
          <w:bCs/>
          <w:sz w:val="24"/>
          <w:szCs w:val="24"/>
        </w:rPr>
        <w:t>информацию</w:t>
      </w:r>
      <w:r w:rsidRPr="005F678F">
        <w:rPr>
          <w:rFonts w:ascii="Times New Roman" w:hAnsi="Times New Roman" w:cs="Times New Roman"/>
          <w:bCs/>
          <w:sz w:val="24"/>
          <w:szCs w:val="24"/>
        </w:rPr>
        <w:t xml:space="preserve"> в программе страхования</w:t>
      </w:r>
    </w:p>
    <w:p w14:paraId="1FF7818F" w14:textId="77777777" w:rsidR="005F678F" w:rsidRPr="00265B70" w:rsidRDefault="005F678F" w:rsidP="005F678F">
      <w:pPr>
        <w:tabs>
          <w:tab w:val="left" w:pos="284"/>
          <w:tab w:val="left" w:pos="993"/>
        </w:tabs>
        <w:contextualSpacing/>
        <w:jc w:val="both"/>
        <w:rPr>
          <w:rFonts w:ascii="Times New Roman" w:hAnsi="Times New Roman" w:cs="Times New Roman"/>
          <w:sz w:val="14"/>
          <w:szCs w:val="14"/>
        </w:rPr>
      </w:pPr>
      <w:r w:rsidRPr="00265B70">
        <w:rPr>
          <w:rFonts w:ascii="Times New Roman" w:hAnsi="Times New Roman" w:cs="Times New Roman"/>
          <w:sz w:val="14"/>
          <w:szCs w:val="14"/>
        </w:rPr>
        <w:t xml:space="preserve">                                             (</w:t>
      </w:r>
      <w:proofErr w:type="gramStart"/>
      <w:r w:rsidRPr="00265B70">
        <w:rPr>
          <w:rFonts w:ascii="Times New Roman" w:hAnsi="Times New Roman" w:cs="Times New Roman"/>
          <w:sz w:val="14"/>
          <w:szCs w:val="14"/>
        </w:rPr>
        <w:t>указать</w:t>
      </w:r>
      <w:proofErr w:type="gramEnd"/>
      <w:r w:rsidRPr="00265B70">
        <w:rPr>
          <w:rFonts w:ascii="Times New Roman" w:hAnsi="Times New Roman" w:cs="Times New Roman"/>
          <w:sz w:val="14"/>
          <w:szCs w:val="14"/>
        </w:rPr>
        <w:t>)</w:t>
      </w:r>
    </w:p>
    <w:p w14:paraId="474413FA" w14:textId="4915A182" w:rsidR="006625E0" w:rsidRDefault="005F678F" w:rsidP="006625E0">
      <w:pPr>
        <w:spacing w:after="200" w:line="276" w:lineRule="auto"/>
        <w:rPr>
          <w:rFonts w:ascii="Times New Roman" w:hAnsi="Times New Roman" w:cs="Times New Roman"/>
          <w:bCs/>
          <w:sz w:val="24"/>
          <w:szCs w:val="24"/>
        </w:rPr>
      </w:pPr>
      <w:proofErr w:type="gramStart"/>
      <w:r w:rsidRPr="005F678F">
        <w:rPr>
          <w:rFonts w:ascii="Times New Roman" w:hAnsi="Times New Roman" w:cs="Times New Roman"/>
          <w:bCs/>
          <w:sz w:val="24"/>
          <w:szCs w:val="24"/>
        </w:rPr>
        <w:t>о</w:t>
      </w:r>
      <w:proofErr w:type="gramEnd"/>
      <w:r w:rsidRPr="005F678F">
        <w:rPr>
          <w:rFonts w:ascii="Times New Roman" w:hAnsi="Times New Roman" w:cs="Times New Roman"/>
          <w:bCs/>
          <w:sz w:val="24"/>
          <w:szCs w:val="24"/>
        </w:rPr>
        <w:t xml:space="preserve">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19BF2BC0" w14:textId="098F116C" w:rsidR="006625E0" w:rsidRPr="00265B70" w:rsidRDefault="006625E0" w:rsidP="006625E0">
      <w:pPr>
        <w:spacing w:after="200" w:line="276" w:lineRule="auto"/>
        <w:rPr>
          <w:rFonts w:ascii="Times New Roman" w:hAnsi="Times New Roman" w:cs="Times New Roman"/>
          <w:bCs/>
          <w:sz w:val="24"/>
          <w:szCs w:val="24"/>
        </w:rPr>
      </w:pPr>
      <w:r w:rsidRPr="00265B70">
        <w:rPr>
          <w:rFonts w:ascii="Times New Roman" w:hAnsi="Times New Roman" w:cs="Times New Roman"/>
          <w:bCs/>
          <w:sz w:val="24"/>
          <w:szCs w:val="24"/>
        </w:rPr>
        <w:t>Программа страхования «</w:t>
      </w:r>
      <w:r>
        <w:rPr>
          <w:rFonts w:ascii="Times New Roman" w:hAnsi="Times New Roman" w:cs="Times New Roman"/>
          <w:bCs/>
          <w:sz w:val="24"/>
          <w:szCs w:val="24"/>
        </w:rPr>
        <w:t>Стандарт</w:t>
      </w:r>
      <w:r w:rsidRPr="00265B70">
        <w:rPr>
          <w:rFonts w:ascii="Times New Roman" w:hAnsi="Times New Roman" w:cs="Times New Roman"/>
          <w:bCs/>
          <w:sz w:val="24"/>
          <w:szCs w:val="24"/>
        </w:rPr>
        <w:t>»</w:t>
      </w:r>
      <w:r w:rsidR="00C14527" w:rsidRPr="00C14527">
        <w:t xml:space="preserve"> </w:t>
      </w:r>
      <w:r w:rsidR="00C14527">
        <w:rPr>
          <w:rFonts w:asciiTheme="minorHAnsi" w:hAnsiTheme="minorHAnsi"/>
        </w:rPr>
        <w:t>(</w:t>
      </w:r>
      <w:r w:rsidR="00C14527" w:rsidRPr="00C14527">
        <w:rPr>
          <w:rFonts w:ascii="Times New Roman" w:hAnsi="Times New Roman" w:cs="Times New Roman"/>
          <w:bCs/>
          <w:sz w:val="24"/>
          <w:szCs w:val="24"/>
        </w:rPr>
        <w:t>в г. Казань, г. Чебоксары, г. Йошкар-Ола</w:t>
      </w:r>
      <w:r w:rsidR="00C14527">
        <w:rPr>
          <w:rFonts w:ascii="Times New Roman" w:hAnsi="Times New Roman" w:cs="Times New Roman"/>
          <w:bCs/>
          <w:sz w:val="24"/>
          <w:szCs w:val="24"/>
        </w:rPr>
        <w:t>)</w:t>
      </w:r>
      <w:r w:rsidRPr="00265B70">
        <w:rPr>
          <w:rFonts w:ascii="Times New Roman" w:hAnsi="Times New Roman" w:cs="Times New Roman"/>
          <w:bCs/>
          <w:sz w:val="24"/>
          <w:szCs w:val="24"/>
        </w:rPr>
        <w:t>:</w:t>
      </w:r>
    </w:p>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9585"/>
      </w:tblGrid>
      <w:tr w:rsidR="006625E0" w:rsidRPr="00265B70" w14:paraId="7A4A89A8" w14:textId="77777777" w:rsidTr="005F678F">
        <w:trPr>
          <w:trHeight w:val="255"/>
        </w:trPr>
        <w:tc>
          <w:tcPr>
            <w:tcW w:w="752" w:type="dxa"/>
            <w:shd w:val="clear" w:color="auto" w:fill="FFFFFF"/>
          </w:tcPr>
          <w:p w14:paraId="55FE14A1" w14:textId="77777777" w:rsidR="006625E0" w:rsidRPr="00265B70" w:rsidRDefault="006625E0" w:rsidP="006625E0">
            <w:pPr>
              <w:spacing w:line="288"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№п/п</w:t>
            </w:r>
          </w:p>
        </w:tc>
        <w:tc>
          <w:tcPr>
            <w:tcW w:w="9585" w:type="dxa"/>
            <w:shd w:val="clear" w:color="auto" w:fill="FFFFFF" w:themeFill="background1"/>
            <w:vAlign w:val="center"/>
            <w:hideMark/>
          </w:tcPr>
          <w:p w14:paraId="0F6A40F4" w14:textId="394AD091" w:rsidR="006625E0" w:rsidRPr="00265B70" w:rsidRDefault="006625E0" w:rsidP="00BD1C88">
            <w:pPr>
              <w:spacing w:line="288" w:lineRule="auto"/>
              <w:rPr>
                <w:rFonts w:ascii="Times New Roman" w:hAnsi="Times New Roman" w:cs="Times New Roman"/>
                <w:b/>
                <w:bCs/>
                <w:color w:val="000000"/>
                <w:sz w:val="22"/>
                <w:szCs w:val="22"/>
              </w:rPr>
            </w:pPr>
            <w:r w:rsidRPr="00265B70">
              <w:rPr>
                <w:rFonts w:ascii="Times New Roman" w:hAnsi="Times New Roman" w:cs="Times New Roman"/>
                <w:b/>
                <w:bCs/>
                <w:color w:val="000000"/>
                <w:sz w:val="22"/>
                <w:szCs w:val="22"/>
              </w:rPr>
              <w:t>Амб</w:t>
            </w:r>
            <w:r w:rsidR="00BD1C88">
              <w:rPr>
                <w:rFonts w:ascii="Times New Roman" w:hAnsi="Times New Roman" w:cs="Times New Roman"/>
                <w:b/>
                <w:bCs/>
                <w:color w:val="000000"/>
                <w:sz w:val="22"/>
                <w:szCs w:val="22"/>
              </w:rPr>
              <w:t>улаторно-поликлиническая помощь</w:t>
            </w:r>
          </w:p>
        </w:tc>
      </w:tr>
      <w:tr w:rsidR="006625E0" w:rsidRPr="00265B70" w14:paraId="31A26F31" w14:textId="77777777" w:rsidTr="005F678F">
        <w:trPr>
          <w:trHeight w:val="510"/>
        </w:trPr>
        <w:tc>
          <w:tcPr>
            <w:tcW w:w="752" w:type="dxa"/>
            <w:shd w:val="clear" w:color="000000" w:fill="FFFFFF"/>
          </w:tcPr>
          <w:p w14:paraId="188FFB01" w14:textId="77777777" w:rsidR="006625E0" w:rsidRPr="00265B7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585" w:type="dxa"/>
            <w:shd w:val="clear" w:color="000000" w:fill="FFFFFF"/>
            <w:vAlign w:val="center"/>
            <w:hideMark/>
          </w:tcPr>
          <w:p w14:paraId="669D0A56" w14:textId="77777777" w:rsidR="006625E0" w:rsidRPr="00265B70" w:rsidRDefault="006625E0" w:rsidP="006625E0">
            <w:pPr>
              <w:spacing w:line="288" w:lineRule="auto"/>
              <w:rPr>
                <w:rFonts w:ascii="Times New Roman" w:hAnsi="Times New Roman" w:cs="Times New Roman"/>
                <w:i/>
                <w:sz w:val="22"/>
                <w:szCs w:val="22"/>
              </w:rPr>
            </w:pPr>
            <w:r w:rsidRPr="00265B70">
              <w:rPr>
                <w:rFonts w:ascii="Times New Roman" w:hAnsi="Times New Roman" w:cs="Times New Roman"/>
                <w:i/>
                <w:sz w:val="22"/>
                <w:szCs w:val="22"/>
              </w:rPr>
              <w:t>(Указать лечебно-медицинское учреждение, адрес)</w:t>
            </w:r>
            <w:r>
              <w:rPr>
                <w:rFonts w:ascii="Times New Roman" w:hAnsi="Times New Roman" w:cs="Times New Roman"/>
                <w:i/>
                <w:sz w:val="22"/>
                <w:szCs w:val="22"/>
              </w:rPr>
              <w:t xml:space="preserve"> </w:t>
            </w:r>
            <w:r w:rsidRPr="00DF38FB">
              <w:rPr>
                <w:rFonts w:ascii="Times New Roman" w:hAnsi="Times New Roman" w:cs="Times New Roman"/>
                <w:b/>
                <w:i/>
                <w:sz w:val="22"/>
                <w:szCs w:val="22"/>
                <w:u w:val="single"/>
              </w:rPr>
              <w:t>Обращаем внимание! ЛПУ одной сети под разными адре</w:t>
            </w:r>
            <w:r>
              <w:rPr>
                <w:rFonts w:ascii="Times New Roman" w:hAnsi="Times New Roman" w:cs="Times New Roman"/>
                <w:b/>
                <w:i/>
                <w:sz w:val="22"/>
                <w:szCs w:val="22"/>
                <w:u w:val="single"/>
              </w:rPr>
              <w:t xml:space="preserve">сами указать под одной позицией, с </w:t>
            </w:r>
            <w:r w:rsidRPr="00DF38FB">
              <w:rPr>
                <w:rFonts w:ascii="Times New Roman" w:hAnsi="Times New Roman" w:cs="Times New Roman"/>
                <w:b/>
                <w:i/>
                <w:sz w:val="22"/>
                <w:szCs w:val="22"/>
                <w:u w:val="single"/>
              </w:rPr>
              <w:t>перечислением адресов в одной строке.</w:t>
            </w:r>
          </w:p>
        </w:tc>
      </w:tr>
      <w:tr w:rsidR="006625E0" w:rsidRPr="00265B70" w14:paraId="4807DA9B" w14:textId="77777777" w:rsidTr="005F678F">
        <w:trPr>
          <w:trHeight w:val="510"/>
        </w:trPr>
        <w:tc>
          <w:tcPr>
            <w:tcW w:w="752" w:type="dxa"/>
            <w:shd w:val="clear" w:color="000000" w:fill="FFFFFF"/>
          </w:tcPr>
          <w:p w14:paraId="3F907E7F" w14:textId="77777777" w:rsidR="006625E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center"/>
          </w:tcPr>
          <w:p w14:paraId="2551A3DB" w14:textId="77777777" w:rsidR="006625E0" w:rsidRPr="00265B70" w:rsidRDefault="006625E0" w:rsidP="006625E0">
            <w:pPr>
              <w:spacing w:line="288" w:lineRule="auto"/>
              <w:rPr>
                <w:rFonts w:ascii="Times New Roman" w:hAnsi="Times New Roman" w:cs="Times New Roman"/>
                <w:i/>
                <w:sz w:val="22"/>
                <w:szCs w:val="22"/>
              </w:rPr>
            </w:pPr>
          </w:p>
        </w:tc>
      </w:tr>
      <w:tr w:rsidR="006625E0" w:rsidRPr="00265B70" w14:paraId="7245C294" w14:textId="77777777" w:rsidTr="005F678F">
        <w:trPr>
          <w:trHeight w:val="353"/>
        </w:trPr>
        <w:tc>
          <w:tcPr>
            <w:tcW w:w="752" w:type="dxa"/>
            <w:shd w:val="clear" w:color="000000" w:fill="FFFFFF"/>
          </w:tcPr>
          <w:p w14:paraId="705A422C" w14:textId="77777777" w:rsidR="006625E0" w:rsidRPr="00265B70" w:rsidRDefault="006625E0" w:rsidP="006625E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center"/>
            <w:hideMark/>
          </w:tcPr>
          <w:p w14:paraId="51A99854"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r w:rsidR="006625E0" w:rsidRPr="00265B70" w14:paraId="0667446D" w14:textId="77777777" w:rsidTr="005F678F">
        <w:trPr>
          <w:trHeight w:val="255"/>
        </w:trPr>
        <w:tc>
          <w:tcPr>
            <w:tcW w:w="752" w:type="dxa"/>
            <w:shd w:val="clear" w:color="auto" w:fill="FFFFFF"/>
          </w:tcPr>
          <w:p w14:paraId="79468F77" w14:textId="77777777" w:rsidR="006625E0" w:rsidRPr="00265B70" w:rsidRDefault="006625E0" w:rsidP="006625E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22FAB10F" w14:textId="77777777" w:rsidR="006625E0" w:rsidRPr="00265B70" w:rsidRDefault="006625E0" w:rsidP="006625E0">
            <w:pPr>
              <w:spacing w:line="288" w:lineRule="auto"/>
              <w:rPr>
                <w:rFonts w:ascii="Times New Roman" w:hAnsi="Times New Roman" w:cs="Times New Roman"/>
                <w:b/>
                <w:bCs/>
                <w:sz w:val="22"/>
                <w:szCs w:val="22"/>
              </w:rPr>
            </w:pPr>
            <w:r w:rsidRPr="00265B70">
              <w:rPr>
                <w:rFonts w:ascii="Times New Roman" w:hAnsi="Times New Roman" w:cs="Times New Roman"/>
                <w:b/>
                <w:bCs/>
                <w:sz w:val="22"/>
                <w:szCs w:val="22"/>
              </w:rPr>
              <w:t>Стоматологическая помощь</w:t>
            </w:r>
          </w:p>
        </w:tc>
      </w:tr>
      <w:tr w:rsidR="006625E0" w:rsidRPr="00265B70" w14:paraId="325C6F65" w14:textId="77777777" w:rsidTr="005F678F">
        <w:trPr>
          <w:trHeight w:val="510"/>
        </w:trPr>
        <w:tc>
          <w:tcPr>
            <w:tcW w:w="752" w:type="dxa"/>
            <w:shd w:val="clear" w:color="000000" w:fill="FFFFFF"/>
          </w:tcPr>
          <w:p w14:paraId="42B8B103" w14:textId="77777777" w:rsidR="006625E0" w:rsidRPr="00265B7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585" w:type="dxa"/>
            <w:shd w:val="clear" w:color="000000" w:fill="FFFFFF"/>
            <w:vAlign w:val="bottom"/>
          </w:tcPr>
          <w:p w14:paraId="426B8865"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i/>
                <w:sz w:val="22"/>
                <w:szCs w:val="22"/>
              </w:rPr>
              <w:t>(Указать лечебно-медицинское учреждение, адрес)</w:t>
            </w:r>
            <w:r w:rsidRPr="00DF38FB">
              <w:rPr>
                <w:rFonts w:ascii="Times New Roman" w:hAnsi="Times New Roman" w:cs="Times New Roman"/>
                <w:b/>
                <w:i/>
                <w:sz w:val="22"/>
                <w:szCs w:val="22"/>
                <w:u w:val="single"/>
              </w:rPr>
              <w:t xml:space="preserve"> Обращаем внимание! ЛПУ одной сети под разными адресами указать под одной позицией</w:t>
            </w:r>
            <w:r>
              <w:rPr>
                <w:rFonts w:ascii="Times New Roman" w:hAnsi="Times New Roman" w:cs="Times New Roman"/>
                <w:b/>
                <w:i/>
                <w:sz w:val="22"/>
                <w:szCs w:val="22"/>
                <w:u w:val="single"/>
              </w:rPr>
              <w:t xml:space="preserve">, </w:t>
            </w:r>
            <w:proofErr w:type="gramStart"/>
            <w:r>
              <w:rPr>
                <w:rFonts w:ascii="Times New Roman" w:hAnsi="Times New Roman" w:cs="Times New Roman"/>
                <w:b/>
                <w:i/>
                <w:sz w:val="22"/>
                <w:szCs w:val="22"/>
                <w:u w:val="single"/>
              </w:rPr>
              <w:t xml:space="preserve">с </w:t>
            </w:r>
            <w:r w:rsidRPr="00DF38FB">
              <w:rPr>
                <w:rFonts w:ascii="Times New Roman" w:hAnsi="Times New Roman" w:cs="Times New Roman"/>
                <w:b/>
                <w:i/>
                <w:sz w:val="22"/>
                <w:szCs w:val="22"/>
                <w:u w:val="single"/>
              </w:rPr>
              <w:t xml:space="preserve"> перечислением</w:t>
            </w:r>
            <w:proofErr w:type="gramEnd"/>
            <w:r w:rsidRPr="00DF38FB">
              <w:rPr>
                <w:rFonts w:ascii="Times New Roman" w:hAnsi="Times New Roman" w:cs="Times New Roman"/>
                <w:b/>
                <w:i/>
                <w:sz w:val="22"/>
                <w:szCs w:val="22"/>
                <w:u w:val="single"/>
              </w:rPr>
              <w:t xml:space="preserve"> адресов в одной строке.</w:t>
            </w:r>
          </w:p>
        </w:tc>
      </w:tr>
      <w:tr w:rsidR="006625E0" w:rsidRPr="00265B70" w14:paraId="1AD6DFA9" w14:textId="77777777" w:rsidTr="005F678F">
        <w:trPr>
          <w:trHeight w:val="510"/>
        </w:trPr>
        <w:tc>
          <w:tcPr>
            <w:tcW w:w="752" w:type="dxa"/>
            <w:shd w:val="clear" w:color="000000" w:fill="FFFFFF"/>
          </w:tcPr>
          <w:p w14:paraId="1F2A5454" w14:textId="77777777" w:rsidR="006625E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bottom"/>
          </w:tcPr>
          <w:p w14:paraId="35F1DDCD" w14:textId="77777777" w:rsidR="006625E0" w:rsidRPr="00265B70" w:rsidRDefault="006625E0" w:rsidP="006625E0">
            <w:pPr>
              <w:spacing w:line="288" w:lineRule="auto"/>
              <w:rPr>
                <w:rFonts w:ascii="Times New Roman" w:hAnsi="Times New Roman" w:cs="Times New Roman"/>
                <w:i/>
                <w:sz w:val="22"/>
                <w:szCs w:val="22"/>
              </w:rPr>
            </w:pPr>
          </w:p>
        </w:tc>
      </w:tr>
      <w:tr w:rsidR="006625E0" w:rsidRPr="00265B70" w14:paraId="79F02FEB" w14:textId="77777777" w:rsidTr="005F678F">
        <w:trPr>
          <w:trHeight w:val="255"/>
        </w:trPr>
        <w:tc>
          <w:tcPr>
            <w:tcW w:w="752" w:type="dxa"/>
            <w:shd w:val="clear" w:color="000000" w:fill="FFFFFF"/>
          </w:tcPr>
          <w:p w14:paraId="404F163C" w14:textId="77777777" w:rsidR="006625E0" w:rsidRPr="00265B70" w:rsidRDefault="006625E0" w:rsidP="006625E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bottom"/>
          </w:tcPr>
          <w:p w14:paraId="3514CC59"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r w:rsidR="006625E0" w:rsidRPr="00265B70" w14:paraId="7045DBE2" w14:textId="77777777" w:rsidTr="005F678F">
        <w:trPr>
          <w:trHeight w:val="255"/>
        </w:trPr>
        <w:tc>
          <w:tcPr>
            <w:tcW w:w="752" w:type="dxa"/>
            <w:shd w:val="clear" w:color="auto" w:fill="FFFFFF"/>
          </w:tcPr>
          <w:p w14:paraId="0E6B566A" w14:textId="77777777" w:rsidR="006625E0" w:rsidRPr="00265B70" w:rsidRDefault="006625E0" w:rsidP="006625E0">
            <w:pPr>
              <w:spacing w:line="288" w:lineRule="auto"/>
              <w:rPr>
                <w:rFonts w:ascii="Times New Roman" w:hAnsi="Times New Roman" w:cs="Times New Roman"/>
                <w:b/>
                <w:bCs/>
                <w:sz w:val="22"/>
                <w:szCs w:val="22"/>
              </w:rPr>
            </w:pPr>
          </w:p>
        </w:tc>
        <w:tc>
          <w:tcPr>
            <w:tcW w:w="9585" w:type="dxa"/>
            <w:shd w:val="clear" w:color="auto" w:fill="FFFFFF" w:themeFill="background1"/>
            <w:vAlign w:val="center"/>
            <w:hideMark/>
          </w:tcPr>
          <w:p w14:paraId="46DEE6B7" w14:textId="77777777" w:rsidR="006625E0" w:rsidRPr="00265B70" w:rsidRDefault="006625E0" w:rsidP="006625E0">
            <w:pPr>
              <w:spacing w:line="288" w:lineRule="auto"/>
              <w:rPr>
                <w:rFonts w:ascii="Times New Roman" w:hAnsi="Times New Roman" w:cs="Times New Roman"/>
                <w:b/>
                <w:bCs/>
                <w:sz w:val="22"/>
                <w:szCs w:val="22"/>
              </w:rPr>
            </w:pPr>
            <w:r w:rsidRPr="00265B70">
              <w:rPr>
                <w:rFonts w:ascii="Times New Roman" w:hAnsi="Times New Roman" w:cs="Times New Roman"/>
                <w:b/>
                <w:bCs/>
                <w:sz w:val="22"/>
                <w:szCs w:val="22"/>
              </w:rPr>
              <w:t>Стационарная помощь (Плановая и экстренная госпитализация)</w:t>
            </w:r>
          </w:p>
        </w:tc>
      </w:tr>
      <w:tr w:rsidR="006625E0" w:rsidRPr="00265B70" w14:paraId="3A1EF58D" w14:textId="77777777" w:rsidTr="005F678F">
        <w:trPr>
          <w:trHeight w:val="255"/>
        </w:trPr>
        <w:tc>
          <w:tcPr>
            <w:tcW w:w="752" w:type="dxa"/>
            <w:shd w:val="clear" w:color="000000" w:fill="FFFFFF"/>
          </w:tcPr>
          <w:p w14:paraId="43117266" w14:textId="77777777" w:rsidR="006625E0" w:rsidRPr="00265B7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1</w:t>
            </w:r>
          </w:p>
        </w:tc>
        <w:tc>
          <w:tcPr>
            <w:tcW w:w="9585" w:type="dxa"/>
            <w:shd w:val="clear" w:color="000000" w:fill="FFFFFF"/>
            <w:vAlign w:val="bottom"/>
          </w:tcPr>
          <w:p w14:paraId="0F5E924B"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i/>
                <w:sz w:val="22"/>
                <w:szCs w:val="22"/>
              </w:rPr>
              <w:t>(Указать лечебно-медицинское учреждение, адрес)</w:t>
            </w:r>
            <w:r w:rsidRPr="00DF38FB">
              <w:rPr>
                <w:rFonts w:ascii="Times New Roman" w:hAnsi="Times New Roman" w:cs="Times New Roman"/>
                <w:b/>
                <w:i/>
                <w:sz w:val="22"/>
                <w:szCs w:val="22"/>
                <w:u w:val="single"/>
              </w:rPr>
              <w:t xml:space="preserve"> Обращаем внимание! ЛПУ одной сети под разными адре</w:t>
            </w:r>
            <w:r>
              <w:rPr>
                <w:rFonts w:ascii="Times New Roman" w:hAnsi="Times New Roman" w:cs="Times New Roman"/>
                <w:b/>
                <w:i/>
                <w:sz w:val="22"/>
                <w:szCs w:val="22"/>
                <w:u w:val="single"/>
              </w:rPr>
              <w:t xml:space="preserve">сами указать под одной позицией, с </w:t>
            </w:r>
            <w:r w:rsidRPr="00DF38FB">
              <w:rPr>
                <w:rFonts w:ascii="Times New Roman" w:hAnsi="Times New Roman" w:cs="Times New Roman"/>
                <w:b/>
                <w:i/>
                <w:sz w:val="22"/>
                <w:szCs w:val="22"/>
                <w:u w:val="single"/>
              </w:rPr>
              <w:t>перечислением адресов в одной строке.</w:t>
            </w:r>
          </w:p>
        </w:tc>
      </w:tr>
      <w:tr w:rsidR="006625E0" w:rsidRPr="00265B70" w14:paraId="1B920B3A" w14:textId="77777777" w:rsidTr="005F678F">
        <w:trPr>
          <w:trHeight w:val="255"/>
        </w:trPr>
        <w:tc>
          <w:tcPr>
            <w:tcW w:w="752" w:type="dxa"/>
            <w:shd w:val="clear" w:color="000000" w:fill="FFFFFF"/>
          </w:tcPr>
          <w:p w14:paraId="50BF05CD" w14:textId="77777777" w:rsidR="006625E0" w:rsidRDefault="006625E0" w:rsidP="006625E0">
            <w:pPr>
              <w:spacing w:line="288" w:lineRule="auto"/>
              <w:rPr>
                <w:rFonts w:ascii="Times New Roman" w:hAnsi="Times New Roman" w:cs="Times New Roman"/>
                <w:i/>
                <w:sz w:val="22"/>
                <w:szCs w:val="22"/>
              </w:rPr>
            </w:pPr>
            <w:r>
              <w:rPr>
                <w:rFonts w:ascii="Times New Roman" w:hAnsi="Times New Roman" w:cs="Times New Roman"/>
                <w:i/>
                <w:sz w:val="22"/>
                <w:szCs w:val="22"/>
              </w:rPr>
              <w:t>2</w:t>
            </w:r>
          </w:p>
        </w:tc>
        <w:tc>
          <w:tcPr>
            <w:tcW w:w="9585" w:type="dxa"/>
            <w:shd w:val="clear" w:color="000000" w:fill="FFFFFF"/>
            <w:vAlign w:val="bottom"/>
          </w:tcPr>
          <w:p w14:paraId="4B4E72AC" w14:textId="77777777" w:rsidR="006625E0" w:rsidRPr="00265B70" w:rsidRDefault="006625E0" w:rsidP="006625E0">
            <w:pPr>
              <w:spacing w:line="288" w:lineRule="auto"/>
              <w:rPr>
                <w:rFonts w:ascii="Times New Roman" w:hAnsi="Times New Roman" w:cs="Times New Roman"/>
                <w:i/>
                <w:sz w:val="22"/>
                <w:szCs w:val="22"/>
              </w:rPr>
            </w:pPr>
          </w:p>
        </w:tc>
      </w:tr>
      <w:tr w:rsidR="006625E0" w:rsidRPr="00265B70" w14:paraId="061509A9" w14:textId="77777777" w:rsidTr="005F678F">
        <w:trPr>
          <w:trHeight w:val="255"/>
        </w:trPr>
        <w:tc>
          <w:tcPr>
            <w:tcW w:w="752" w:type="dxa"/>
            <w:shd w:val="clear" w:color="000000" w:fill="FFFFFF"/>
          </w:tcPr>
          <w:p w14:paraId="4CC56246" w14:textId="77777777" w:rsidR="006625E0" w:rsidRPr="00265B70" w:rsidRDefault="006625E0" w:rsidP="006625E0">
            <w:pPr>
              <w:spacing w:line="288" w:lineRule="auto"/>
              <w:rPr>
                <w:rFonts w:ascii="Times New Roman" w:hAnsi="Times New Roman" w:cs="Times New Roman"/>
                <w:sz w:val="22"/>
                <w:szCs w:val="22"/>
              </w:rPr>
            </w:pPr>
            <w:r>
              <w:rPr>
                <w:rFonts w:ascii="Times New Roman" w:hAnsi="Times New Roman" w:cs="Times New Roman"/>
                <w:sz w:val="22"/>
                <w:szCs w:val="22"/>
              </w:rPr>
              <w:t>…</w:t>
            </w:r>
          </w:p>
        </w:tc>
        <w:tc>
          <w:tcPr>
            <w:tcW w:w="9585" w:type="dxa"/>
            <w:shd w:val="clear" w:color="000000" w:fill="FFFFFF"/>
            <w:vAlign w:val="bottom"/>
          </w:tcPr>
          <w:p w14:paraId="4B57E5BB" w14:textId="77777777" w:rsidR="006625E0" w:rsidRPr="00265B70" w:rsidRDefault="006625E0" w:rsidP="006625E0">
            <w:pPr>
              <w:spacing w:line="288" w:lineRule="auto"/>
              <w:rPr>
                <w:rFonts w:ascii="Times New Roman" w:hAnsi="Times New Roman" w:cs="Times New Roman"/>
                <w:sz w:val="22"/>
                <w:szCs w:val="22"/>
              </w:rPr>
            </w:pPr>
            <w:r w:rsidRPr="00265B70">
              <w:rPr>
                <w:rFonts w:ascii="Times New Roman" w:hAnsi="Times New Roman" w:cs="Times New Roman"/>
                <w:sz w:val="22"/>
                <w:szCs w:val="22"/>
              </w:rPr>
              <w:t>…</w:t>
            </w:r>
          </w:p>
        </w:tc>
      </w:tr>
    </w:tbl>
    <w:p w14:paraId="509C1C99" w14:textId="77777777" w:rsidR="00C14527" w:rsidRDefault="00C14527" w:rsidP="005F678F">
      <w:pPr>
        <w:tabs>
          <w:tab w:val="left" w:pos="284"/>
          <w:tab w:val="left" w:pos="993"/>
        </w:tabs>
        <w:contextualSpacing/>
        <w:jc w:val="both"/>
        <w:rPr>
          <w:rFonts w:ascii="Times New Roman" w:hAnsi="Times New Roman" w:cs="Times New Roman"/>
          <w:sz w:val="24"/>
          <w:szCs w:val="24"/>
        </w:rPr>
      </w:pPr>
    </w:p>
    <w:p w14:paraId="11A581A8" w14:textId="77777777" w:rsidR="005F678F" w:rsidRPr="00265B70" w:rsidRDefault="005F678F" w:rsidP="005F678F">
      <w:pPr>
        <w:tabs>
          <w:tab w:val="left" w:pos="284"/>
          <w:tab w:val="left" w:pos="993"/>
        </w:tabs>
        <w:contextualSpacing/>
        <w:jc w:val="both"/>
        <w:rPr>
          <w:rFonts w:ascii="Times New Roman" w:hAnsi="Times New Roman" w:cs="Times New Roman"/>
          <w:sz w:val="24"/>
          <w:szCs w:val="24"/>
        </w:rPr>
      </w:pPr>
      <w:r w:rsidRPr="00265B70">
        <w:rPr>
          <w:rFonts w:ascii="Times New Roman" w:hAnsi="Times New Roman" w:cs="Times New Roman"/>
          <w:sz w:val="24"/>
          <w:szCs w:val="24"/>
        </w:rPr>
        <w:t>_________________________________________</w:t>
      </w:r>
      <w:r w:rsidRPr="005F678F">
        <w:rPr>
          <w:rFonts w:ascii="Times New Roman" w:hAnsi="Times New Roman" w:cs="Times New Roman"/>
          <w:bCs/>
          <w:sz w:val="24"/>
          <w:szCs w:val="24"/>
        </w:rPr>
        <w:t xml:space="preserve"> </w:t>
      </w:r>
      <w:r>
        <w:rPr>
          <w:rFonts w:ascii="Times New Roman" w:hAnsi="Times New Roman" w:cs="Times New Roman"/>
          <w:bCs/>
          <w:sz w:val="24"/>
          <w:szCs w:val="24"/>
        </w:rPr>
        <w:t>информацию</w:t>
      </w:r>
      <w:r w:rsidRPr="005F678F">
        <w:rPr>
          <w:rFonts w:ascii="Times New Roman" w:hAnsi="Times New Roman" w:cs="Times New Roman"/>
          <w:bCs/>
          <w:sz w:val="24"/>
          <w:szCs w:val="24"/>
        </w:rPr>
        <w:t xml:space="preserve"> в программе страхования</w:t>
      </w:r>
    </w:p>
    <w:p w14:paraId="156BBAD0" w14:textId="77777777" w:rsidR="005F678F" w:rsidRPr="00265B70" w:rsidRDefault="005F678F" w:rsidP="005F678F">
      <w:pPr>
        <w:tabs>
          <w:tab w:val="left" w:pos="284"/>
          <w:tab w:val="left" w:pos="993"/>
        </w:tabs>
        <w:contextualSpacing/>
        <w:jc w:val="both"/>
        <w:rPr>
          <w:rFonts w:ascii="Times New Roman" w:hAnsi="Times New Roman" w:cs="Times New Roman"/>
          <w:sz w:val="14"/>
          <w:szCs w:val="14"/>
        </w:rPr>
      </w:pPr>
      <w:r w:rsidRPr="00265B70">
        <w:rPr>
          <w:rFonts w:ascii="Times New Roman" w:hAnsi="Times New Roman" w:cs="Times New Roman"/>
          <w:sz w:val="14"/>
          <w:szCs w:val="14"/>
        </w:rPr>
        <w:t xml:space="preserve">                                             (</w:t>
      </w:r>
      <w:proofErr w:type="gramStart"/>
      <w:r w:rsidRPr="00265B70">
        <w:rPr>
          <w:rFonts w:ascii="Times New Roman" w:hAnsi="Times New Roman" w:cs="Times New Roman"/>
          <w:sz w:val="14"/>
          <w:szCs w:val="14"/>
        </w:rPr>
        <w:t>указать</w:t>
      </w:r>
      <w:proofErr w:type="gramEnd"/>
      <w:r w:rsidRPr="00265B70">
        <w:rPr>
          <w:rFonts w:ascii="Times New Roman" w:hAnsi="Times New Roman" w:cs="Times New Roman"/>
          <w:sz w:val="14"/>
          <w:szCs w:val="14"/>
        </w:rPr>
        <w:t>)</w:t>
      </w:r>
    </w:p>
    <w:p w14:paraId="60EA7A8D" w14:textId="77777777" w:rsidR="005F678F" w:rsidRDefault="005F678F" w:rsidP="005F678F">
      <w:pPr>
        <w:spacing w:after="200" w:line="276" w:lineRule="auto"/>
        <w:rPr>
          <w:rFonts w:ascii="Times New Roman" w:hAnsi="Times New Roman" w:cs="Times New Roman"/>
          <w:bCs/>
          <w:sz w:val="24"/>
          <w:szCs w:val="24"/>
        </w:rPr>
      </w:pPr>
      <w:proofErr w:type="gramStart"/>
      <w:r w:rsidRPr="005F678F">
        <w:rPr>
          <w:rFonts w:ascii="Times New Roman" w:hAnsi="Times New Roman" w:cs="Times New Roman"/>
          <w:bCs/>
          <w:sz w:val="24"/>
          <w:szCs w:val="24"/>
        </w:rPr>
        <w:t>о</w:t>
      </w:r>
      <w:proofErr w:type="gramEnd"/>
      <w:r w:rsidRPr="005F678F">
        <w:rPr>
          <w:rFonts w:ascii="Times New Roman" w:hAnsi="Times New Roman" w:cs="Times New Roman"/>
          <w:bCs/>
          <w:sz w:val="24"/>
          <w:szCs w:val="24"/>
        </w:rPr>
        <w:t xml:space="preserve">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w:t>
      </w:r>
    </w:p>
    <w:p w14:paraId="1F599AB9" w14:textId="77777777" w:rsidR="006625E0" w:rsidRDefault="006625E0" w:rsidP="006625E0">
      <w:pPr>
        <w:spacing w:after="200" w:line="276" w:lineRule="auto"/>
        <w:rPr>
          <w:rFonts w:ascii="Times New Roman" w:hAnsi="Times New Roman" w:cs="Times New Roman"/>
          <w:b/>
          <w:sz w:val="24"/>
          <w:szCs w:val="24"/>
        </w:rPr>
      </w:pPr>
      <w:r w:rsidRPr="00DF38FB">
        <w:rPr>
          <w:rFonts w:ascii="Times New Roman" w:hAnsi="Times New Roman" w:cs="Times New Roman"/>
          <w:b/>
          <w:sz w:val="24"/>
          <w:szCs w:val="24"/>
        </w:rPr>
        <w:t>Дополнительные услуги:</w:t>
      </w:r>
    </w:p>
    <w:p w14:paraId="4B917C5B" w14:textId="77777777" w:rsidR="006625E0" w:rsidRDefault="006625E0" w:rsidP="006625E0">
      <w:pPr>
        <w:spacing w:after="200" w:line="276" w:lineRule="auto"/>
        <w:rPr>
          <w:rFonts w:ascii="Times New Roman" w:hAnsi="Times New Roman" w:cs="Times New Roman"/>
          <w:bCs/>
          <w:sz w:val="24"/>
          <w:szCs w:val="24"/>
        </w:rPr>
      </w:pPr>
      <w:r w:rsidRPr="00DF38FB">
        <w:rPr>
          <w:rFonts w:ascii="Times New Roman" w:hAnsi="Times New Roman" w:cs="Times New Roman"/>
          <w:bCs/>
          <w:sz w:val="24"/>
          <w:szCs w:val="24"/>
        </w:rPr>
        <w:t>Для программы страхования «Премиум»:</w:t>
      </w:r>
    </w:p>
    <w:tbl>
      <w:tblPr>
        <w:tblStyle w:val="a7"/>
        <w:tblW w:w="0" w:type="auto"/>
        <w:tblLook w:val="04A0" w:firstRow="1" w:lastRow="0" w:firstColumn="1" w:lastColumn="0" w:noHBand="0" w:noVBand="1"/>
      </w:tblPr>
      <w:tblGrid>
        <w:gridCol w:w="643"/>
        <w:gridCol w:w="3516"/>
        <w:gridCol w:w="2098"/>
        <w:gridCol w:w="2216"/>
        <w:gridCol w:w="1864"/>
      </w:tblGrid>
      <w:tr w:rsidR="006625E0" w14:paraId="63D4704F" w14:textId="77777777" w:rsidTr="006625E0">
        <w:trPr>
          <w:trHeight w:val="862"/>
        </w:trPr>
        <w:tc>
          <w:tcPr>
            <w:tcW w:w="646" w:type="dxa"/>
          </w:tcPr>
          <w:p w14:paraId="275C7E09" w14:textId="77777777" w:rsidR="006625E0" w:rsidRDefault="006625E0" w:rsidP="006625E0">
            <w:pPr>
              <w:spacing w:after="200" w:line="276" w:lineRule="auto"/>
              <w:rPr>
                <w:rFonts w:ascii="Times New Roman" w:hAnsi="Times New Roman" w:cs="Times New Roman"/>
                <w:bCs/>
                <w:sz w:val="24"/>
                <w:szCs w:val="24"/>
              </w:rPr>
            </w:pPr>
            <w:r>
              <w:rPr>
                <w:rFonts w:ascii="Times New Roman" w:hAnsi="Times New Roman" w:cs="Times New Roman"/>
                <w:bCs/>
                <w:sz w:val="24"/>
                <w:szCs w:val="24"/>
              </w:rPr>
              <w:t>№ п/п</w:t>
            </w:r>
          </w:p>
        </w:tc>
        <w:tc>
          <w:tcPr>
            <w:tcW w:w="3569" w:type="dxa"/>
          </w:tcPr>
          <w:p w14:paraId="225BE3FB" w14:textId="77777777" w:rsidR="006625E0" w:rsidRDefault="006625E0" w:rsidP="006625E0">
            <w:pPr>
              <w:spacing w:after="200"/>
              <w:contextualSpacing/>
              <w:rPr>
                <w:rFonts w:ascii="Times New Roman" w:hAnsi="Times New Roman" w:cs="Times New Roman"/>
                <w:bCs/>
                <w:sz w:val="24"/>
                <w:szCs w:val="24"/>
              </w:rPr>
            </w:pPr>
            <w:r>
              <w:rPr>
                <w:rFonts w:ascii="Times New Roman" w:hAnsi="Times New Roman" w:cs="Times New Roman"/>
                <w:bCs/>
                <w:sz w:val="24"/>
                <w:szCs w:val="24"/>
              </w:rPr>
              <w:t>Наименование дополнительной услуги</w:t>
            </w:r>
          </w:p>
        </w:tc>
        <w:tc>
          <w:tcPr>
            <w:tcW w:w="2125" w:type="dxa"/>
          </w:tcPr>
          <w:p w14:paraId="3A45DD50" w14:textId="77777777" w:rsidR="006625E0" w:rsidRDefault="006625E0" w:rsidP="006625E0">
            <w:pPr>
              <w:spacing w:after="200"/>
              <w:contextualSpacing/>
              <w:rPr>
                <w:rFonts w:ascii="Times New Roman" w:hAnsi="Times New Roman" w:cs="Times New Roman"/>
                <w:bCs/>
                <w:sz w:val="24"/>
                <w:szCs w:val="24"/>
              </w:rPr>
            </w:pPr>
            <w:r>
              <w:rPr>
                <w:rFonts w:ascii="Times New Roman" w:hAnsi="Times New Roman" w:cs="Times New Roman"/>
                <w:bCs/>
                <w:sz w:val="24"/>
                <w:szCs w:val="24"/>
              </w:rPr>
              <w:t>Входит в стоимость</w:t>
            </w:r>
            <w:r>
              <w:t xml:space="preserve"> </w:t>
            </w:r>
            <w:r>
              <w:rPr>
                <w:rFonts w:ascii="Times New Roman" w:hAnsi="Times New Roman" w:cs="Times New Roman"/>
                <w:bCs/>
                <w:sz w:val="24"/>
                <w:szCs w:val="24"/>
              </w:rPr>
              <w:t>общей страховой премии</w:t>
            </w:r>
            <w:r w:rsidRPr="00DF38FB">
              <w:rPr>
                <w:rFonts w:ascii="Times New Roman" w:hAnsi="Times New Roman" w:cs="Times New Roman"/>
                <w:bCs/>
                <w:sz w:val="24"/>
                <w:szCs w:val="24"/>
              </w:rPr>
              <w:t xml:space="preserve"> по Договору</w:t>
            </w:r>
            <w:r>
              <w:rPr>
                <w:rFonts w:ascii="Times New Roman" w:hAnsi="Times New Roman" w:cs="Times New Roman"/>
                <w:bCs/>
                <w:sz w:val="24"/>
                <w:szCs w:val="24"/>
              </w:rPr>
              <w:t xml:space="preserve"> </w:t>
            </w:r>
          </w:p>
        </w:tc>
        <w:tc>
          <w:tcPr>
            <w:tcW w:w="2237" w:type="dxa"/>
          </w:tcPr>
          <w:p w14:paraId="25482AB1" w14:textId="77777777" w:rsidR="006625E0" w:rsidRDefault="006625E0" w:rsidP="006625E0">
            <w:pPr>
              <w:spacing w:after="200"/>
              <w:contextualSpacing/>
              <w:rPr>
                <w:rFonts w:ascii="Times New Roman" w:hAnsi="Times New Roman" w:cs="Times New Roman"/>
                <w:bCs/>
                <w:sz w:val="24"/>
                <w:szCs w:val="24"/>
              </w:rPr>
            </w:pPr>
            <w:r>
              <w:rPr>
                <w:rFonts w:ascii="Times New Roman" w:hAnsi="Times New Roman" w:cs="Times New Roman"/>
                <w:bCs/>
                <w:sz w:val="24"/>
                <w:szCs w:val="24"/>
              </w:rPr>
              <w:t>В случае если услуга оплачивается отдельно, указать цену</w:t>
            </w:r>
            <w:r w:rsidRPr="00D36480">
              <w:rPr>
                <w:rFonts w:ascii="Times New Roman" w:hAnsi="Times New Roman" w:cs="Times New Roman"/>
                <w:bCs/>
                <w:sz w:val="24"/>
                <w:szCs w:val="24"/>
              </w:rPr>
              <w:t xml:space="preserve"> доплаты к стоимости </w:t>
            </w:r>
            <w:r w:rsidRPr="00D36480">
              <w:rPr>
                <w:rFonts w:ascii="Times New Roman" w:hAnsi="Times New Roman" w:cs="Times New Roman"/>
                <w:bCs/>
                <w:sz w:val="24"/>
                <w:szCs w:val="24"/>
              </w:rPr>
              <w:lastRenderedPageBreak/>
              <w:t>программы за 1 чел.</w:t>
            </w:r>
            <w:r>
              <w:rPr>
                <w:rFonts w:ascii="Times New Roman" w:hAnsi="Times New Roman" w:cs="Times New Roman"/>
                <w:bCs/>
                <w:sz w:val="24"/>
                <w:szCs w:val="24"/>
              </w:rPr>
              <w:t>, руб.</w:t>
            </w:r>
          </w:p>
        </w:tc>
        <w:tc>
          <w:tcPr>
            <w:tcW w:w="1760" w:type="dxa"/>
          </w:tcPr>
          <w:p w14:paraId="5C9A9FF7" w14:textId="77777777" w:rsidR="006625E0" w:rsidRDefault="006625E0" w:rsidP="006625E0">
            <w:pPr>
              <w:spacing w:after="200"/>
              <w:contextualSpacing/>
              <w:rPr>
                <w:rFonts w:ascii="Times New Roman" w:hAnsi="Times New Roman" w:cs="Times New Roman"/>
                <w:bCs/>
                <w:sz w:val="24"/>
                <w:szCs w:val="24"/>
              </w:rPr>
            </w:pPr>
            <w:r>
              <w:rPr>
                <w:rFonts w:ascii="Times New Roman" w:hAnsi="Times New Roman" w:cs="Times New Roman"/>
                <w:bCs/>
                <w:sz w:val="24"/>
                <w:szCs w:val="24"/>
              </w:rPr>
              <w:lastRenderedPageBreak/>
              <w:t>Максимальное кол-во чел.,</w:t>
            </w:r>
          </w:p>
          <w:p w14:paraId="32F7B480" w14:textId="77777777" w:rsidR="006625E0" w:rsidRPr="007344FE" w:rsidRDefault="006625E0" w:rsidP="006625E0">
            <w:pPr>
              <w:spacing w:after="200"/>
              <w:contextualSpacing/>
              <w:rPr>
                <w:rFonts w:ascii="Times New Roman" w:hAnsi="Times New Roman" w:cs="Times New Roman"/>
                <w:bCs/>
                <w:sz w:val="24"/>
                <w:szCs w:val="24"/>
              </w:rPr>
            </w:pPr>
            <w:proofErr w:type="gramStart"/>
            <w:r>
              <w:rPr>
                <w:rFonts w:ascii="Times New Roman" w:hAnsi="Times New Roman" w:cs="Times New Roman"/>
                <w:bCs/>
                <w:sz w:val="24"/>
                <w:szCs w:val="24"/>
              </w:rPr>
              <w:t>если</w:t>
            </w:r>
            <w:proofErr w:type="gramEnd"/>
            <w:r>
              <w:rPr>
                <w:rFonts w:ascii="Times New Roman" w:hAnsi="Times New Roman" w:cs="Times New Roman"/>
                <w:bCs/>
                <w:sz w:val="24"/>
                <w:szCs w:val="24"/>
              </w:rPr>
              <w:t xml:space="preserve"> неограниченное кол-во то «-»</w:t>
            </w:r>
          </w:p>
        </w:tc>
      </w:tr>
      <w:tr w:rsidR="006625E0" w14:paraId="1C1714EE" w14:textId="77777777" w:rsidTr="006625E0">
        <w:tc>
          <w:tcPr>
            <w:tcW w:w="646" w:type="dxa"/>
          </w:tcPr>
          <w:p w14:paraId="67E5706C" w14:textId="77777777" w:rsidR="006625E0" w:rsidRDefault="006625E0" w:rsidP="006625E0">
            <w:pPr>
              <w:spacing w:after="200" w:line="276" w:lineRule="auto"/>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3569" w:type="dxa"/>
          </w:tcPr>
          <w:p w14:paraId="6816C463" w14:textId="77777777" w:rsidR="006625E0" w:rsidRDefault="006625E0" w:rsidP="006625E0">
            <w:pPr>
              <w:spacing w:after="200" w:line="276" w:lineRule="auto"/>
              <w:rPr>
                <w:rFonts w:ascii="Times New Roman" w:hAnsi="Times New Roman" w:cs="Times New Roman"/>
                <w:bCs/>
                <w:sz w:val="24"/>
                <w:szCs w:val="24"/>
              </w:rPr>
            </w:pPr>
          </w:p>
        </w:tc>
        <w:tc>
          <w:tcPr>
            <w:tcW w:w="2125" w:type="dxa"/>
          </w:tcPr>
          <w:p w14:paraId="4C78EC0C" w14:textId="77777777" w:rsidR="006625E0" w:rsidRDefault="006625E0" w:rsidP="006625E0">
            <w:pPr>
              <w:spacing w:after="200" w:line="276" w:lineRule="auto"/>
              <w:jc w:val="center"/>
              <w:rPr>
                <w:rFonts w:ascii="Times New Roman" w:hAnsi="Times New Roman" w:cs="Times New Roman"/>
                <w:bCs/>
                <w:sz w:val="24"/>
                <w:szCs w:val="24"/>
              </w:rPr>
            </w:pPr>
            <w:proofErr w:type="gramStart"/>
            <w:r>
              <w:rPr>
                <w:rFonts w:ascii="Times New Roman" w:hAnsi="Times New Roman" w:cs="Times New Roman"/>
                <w:bCs/>
                <w:sz w:val="24"/>
                <w:szCs w:val="24"/>
              </w:rPr>
              <w:t>да</w:t>
            </w:r>
            <w:proofErr w:type="gramEnd"/>
            <w:r>
              <w:rPr>
                <w:rFonts w:ascii="Times New Roman" w:hAnsi="Times New Roman" w:cs="Times New Roman"/>
                <w:bCs/>
                <w:sz w:val="24"/>
                <w:szCs w:val="24"/>
              </w:rPr>
              <w:t>/нет</w:t>
            </w:r>
          </w:p>
        </w:tc>
        <w:tc>
          <w:tcPr>
            <w:tcW w:w="2237" w:type="dxa"/>
          </w:tcPr>
          <w:p w14:paraId="56045948" w14:textId="77777777" w:rsidR="006625E0" w:rsidRDefault="006625E0" w:rsidP="006625E0">
            <w:pPr>
              <w:spacing w:after="200" w:line="276" w:lineRule="auto"/>
              <w:rPr>
                <w:rFonts w:ascii="Times New Roman" w:hAnsi="Times New Roman" w:cs="Times New Roman"/>
                <w:bCs/>
                <w:sz w:val="24"/>
                <w:szCs w:val="24"/>
              </w:rPr>
            </w:pPr>
          </w:p>
        </w:tc>
        <w:tc>
          <w:tcPr>
            <w:tcW w:w="1760" w:type="dxa"/>
          </w:tcPr>
          <w:p w14:paraId="7FE1FF96" w14:textId="77777777" w:rsidR="006625E0" w:rsidRDefault="006625E0" w:rsidP="006625E0">
            <w:pPr>
              <w:spacing w:after="200" w:line="276" w:lineRule="auto"/>
              <w:rPr>
                <w:rFonts w:ascii="Times New Roman" w:hAnsi="Times New Roman" w:cs="Times New Roman"/>
                <w:bCs/>
                <w:sz w:val="24"/>
                <w:szCs w:val="24"/>
              </w:rPr>
            </w:pPr>
          </w:p>
        </w:tc>
      </w:tr>
      <w:tr w:rsidR="006625E0" w14:paraId="4800425F" w14:textId="77777777" w:rsidTr="006625E0">
        <w:tc>
          <w:tcPr>
            <w:tcW w:w="646" w:type="dxa"/>
          </w:tcPr>
          <w:p w14:paraId="3C8AB69E" w14:textId="77777777" w:rsidR="006625E0" w:rsidRDefault="006625E0" w:rsidP="006625E0">
            <w:pPr>
              <w:spacing w:after="200" w:line="276" w:lineRule="auto"/>
              <w:rPr>
                <w:rFonts w:ascii="Times New Roman" w:hAnsi="Times New Roman" w:cs="Times New Roman"/>
                <w:bCs/>
                <w:sz w:val="24"/>
                <w:szCs w:val="24"/>
              </w:rPr>
            </w:pPr>
            <w:r>
              <w:rPr>
                <w:rFonts w:ascii="Times New Roman" w:hAnsi="Times New Roman" w:cs="Times New Roman"/>
                <w:bCs/>
                <w:sz w:val="24"/>
                <w:szCs w:val="24"/>
              </w:rPr>
              <w:t>2</w:t>
            </w:r>
          </w:p>
        </w:tc>
        <w:tc>
          <w:tcPr>
            <w:tcW w:w="3569" w:type="dxa"/>
          </w:tcPr>
          <w:p w14:paraId="308CA22B" w14:textId="77777777" w:rsidR="006625E0" w:rsidRDefault="006625E0" w:rsidP="006625E0">
            <w:pPr>
              <w:spacing w:after="200" w:line="276" w:lineRule="auto"/>
              <w:rPr>
                <w:rFonts w:ascii="Times New Roman" w:hAnsi="Times New Roman" w:cs="Times New Roman"/>
                <w:bCs/>
                <w:sz w:val="24"/>
                <w:szCs w:val="24"/>
              </w:rPr>
            </w:pPr>
          </w:p>
        </w:tc>
        <w:tc>
          <w:tcPr>
            <w:tcW w:w="2125" w:type="dxa"/>
          </w:tcPr>
          <w:p w14:paraId="1E360C23" w14:textId="77777777" w:rsidR="006625E0" w:rsidRDefault="006625E0" w:rsidP="006625E0">
            <w:pPr>
              <w:spacing w:after="200" w:line="276" w:lineRule="auto"/>
              <w:rPr>
                <w:rFonts w:ascii="Times New Roman" w:hAnsi="Times New Roman" w:cs="Times New Roman"/>
                <w:bCs/>
                <w:sz w:val="24"/>
                <w:szCs w:val="24"/>
              </w:rPr>
            </w:pPr>
          </w:p>
        </w:tc>
        <w:tc>
          <w:tcPr>
            <w:tcW w:w="2237" w:type="dxa"/>
          </w:tcPr>
          <w:p w14:paraId="1A7C5D41" w14:textId="77777777" w:rsidR="006625E0" w:rsidRDefault="006625E0" w:rsidP="006625E0">
            <w:pPr>
              <w:spacing w:after="200" w:line="276" w:lineRule="auto"/>
              <w:rPr>
                <w:rFonts w:ascii="Times New Roman" w:hAnsi="Times New Roman" w:cs="Times New Roman"/>
                <w:bCs/>
                <w:sz w:val="24"/>
                <w:szCs w:val="24"/>
              </w:rPr>
            </w:pPr>
          </w:p>
        </w:tc>
        <w:tc>
          <w:tcPr>
            <w:tcW w:w="1760" w:type="dxa"/>
          </w:tcPr>
          <w:p w14:paraId="3012457B" w14:textId="77777777" w:rsidR="006625E0" w:rsidRDefault="006625E0" w:rsidP="006625E0">
            <w:pPr>
              <w:spacing w:after="200" w:line="276" w:lineRule="auto"/>
              <w:rPr>
                <w:rFonts w:ascii="Times New Roman" w:hAnsi="Times New Roman" w:cs="Times New Roman"/>
                <w:bCs/>
                <w:sz w:val="24"/>
                <w:szCs w:val="24"/>
              </w:rPr>
            </w:pPr>
          </w:p>
        </w:tc>
      </w:tr>
      <w:tr w:rsidR="006625E0" w14:paraId="2571207F" w14:textId="77777777" w:rsidTr="006625E0">
        <w:tc>
          <w:tcPr>
            <w:tcW w:w="646" w:type="dxa"/>
          </w:tcPr>
          <w:p w14:paraId="4CFF0350" w14:textId="77777777" w:rsidR="006625E0" w:rsidRDefault="006625E0" w:rsidP="006625E0">
            <w:pPr>
              <w:spacing w:after="200" w:line="276" w:lineRule="auto"/>
              <w:rPr>
                <w:rFonts w:ascii="Times New Roman" w:hAnsi="Times New Roman" w:cs="Times New Roman"/>
                <w:bCs/>
                <w:sz w:val="24"/>
                <w:szCs w:val="24"/>
              </w:rPr>
            </w:pPr>
            <w:r>
              <w:rPr>
                <w:rFonts w:ascii="Times New Roman" w:hAnsi="Times New Roman" w:cs="Times New Roman"/>
                <w:bCs/>
                <w:sz w:val="24"/>
                <w:szCs w:val="24"/>
              </w:rPr>
              <w:t>…</w:t>
            </w:r>
          </w:p>
        </w:tc>
        <w:tc>
          <w:tcPr>
            <w:tcW w:w="3569" w:type="dxa"/>
          </w:tcPr>
          <w:p w14:paraId="6E2EF4DE" w14:textId="77777777" w:rsidR="006625E0" w:rsidRDefault="006625E0" w:rsidP="006625E0">
            <w:pPr>
              <w:spacing w:after="200" w:line="276" w:lineRule="auto"/>
              <w:rPr>
                <w:rFonts w:ascii="Times New Roman" w:hAnsi="Times New Roman" w:cs="Times New Roman"/>
                <w:bCs/>
                <w:sz w:val="24"/>
                <w:szCs w:val="24"/>
              </w:rPr>
            </w:pPr>
          </w:p>
        </w:tc>
        <w:tc>
          <w:tcPr>
            <w:tcW w:w="2125" w:type="dxa"/>
          </w:tcPr>
          <w:p w14:paraId="1A74DC91" w14:textId="77777777" w:rsidR="006625E0" w:rsidRDefault="006625E0" w:rsidP="006625E0">
            <w:pPr>
              <w:spacing w:after="200" w:line="276" w:lineRule="auto"/>
              <w:rPr>
                <w:rFonts w:ascii="Times New Roman" w:hAnsi="Times New Roman" w:cs="Times New Roman"/>
                <w:bCs/>
                <w:sz w:val="24"/>
                <w:szCs w:val="24"/>
              </w:rPr>
            </w:pPr>
          </w:p>
        </w:tc>
        <w:tc>
          <w:tcPr>
            <w:tcW w:w="2237" w:type="dxa"/>
          </w:tcPr>
          <w:p w14:paraId="103E5A28" w14:textId="77777777" w:rsidR="006625E0" w:rsidRDefault="006625E0" w:rsidP="006625E0">
            <w:pPr>
              <w:spacing w:after="200" w:line="276" w:lineRule="auto"/>
              <w:rPr>
                <w:rFonts w:ascii="Times New Roman" w:hAnsi="Times New Roman" w:cs="Times New Roman"/>
                <w:bCs/>
                <w:sz w:val="24"/>
                <w:szCs w:val="24"/>
              </w:rPr>
            </w:pPr>
          </w:p>
        </w:tc>
        <w:tc>
          <w:tcPr>
            <w:tcW w:w="1760" w:type="dxa"/>
          </w:tcPr>
          <w:p w14:paraId="43155BD7" w14:textId="77777777" w:rsidR="006625E0" w:rsidRDefault="006625E0" w:rsidP="006625E0">
            <w:pPr>
              <w:spacing w:after="200" w:line="276" w:lineRule="auto"/>
              <w:rPr>
                <w:rFonts w:ascii="Times New Roman" w:hAnsi="Times New Roman" w:cs="Times New Roman"/>
                <w:bCs/>
                <w:sz w:val="24"/>
                <w:szCs w:val="24"/>
              </w:rPr>
            </w:pPr>
          </w:p>
        </w:tc>
      </w:tr>
    </w:tbl>
    <w:p w14:paraId="7FF8765C" w14:textId="77777777" w:rsidR="006625E0" w:rsidRDefault="006625E0" w:rsidP="006625E0">
      <w:pPr>
        <w:spacing w:after="200" w:line="276" w:lineRule="auto"/>
        <w:rPr>
          <w:rFonts w:ascii="Times New Roman" w:hAnsi="Times New Roman" w:cs="Times New Roman"/>
          <w:bCs/>
          <w:sz w:val="24"/>
          <w:szCs w:val="24"/>
        </w:rPr>
      </w:pPr>
    </w:p>
    <w:p w14:paraId="79E19989" w14:textId="77777777" w:rsidR="006625E0" w:rsidRDefault="006625E0" w:rsidP="006625E0">
      <w:pPr>
        <w:spacing w:after="200" w:line="276" w:lineRule="auto"/>
        <w:rPr>
          <w:rFonts w:ascii="Times New Roman" w:hAnsi="Times New Roman" w:cs="Times New Roman"/>
          <w:bCs/>
          <w:sz w:val="24"/>
          <w:szCs w:val="24"/>
        </w:rPr>
      </w:pPr>
      <w:r w:rsidRPr="00DF38FB">
        <w:rPr>
          <w:rFonts w:ascii="Times New Roman" w:hAnsi="Times New Roman" w:cs="Times New Roman"/>
          <w:bCs/>
          <w:sz w:val="24"/>
          <w:szCs w:val="24"/>
        </w:rPr>
        <w:t>Для программы страхования «</w:t>
      </w:r>
      <w:r>
        <w:rPr>
          <w:rFonts w:ascii="Times New Roman" w:hAnsi="Times New Roman" w:cs="Times New Roman"/>
          <w:bCs/>
          <w:sz w:val="24"/>
          <w:szCs w:val="24"/>
        </w:rPr>
        <w:t>Стандарт</w:t>
      </w:r>
      <w:r w:rsidRPr="00DF38FB">
        <w:rPr>
          <w:rFonts w:ascii="Times New Roman" w:hAnsi="Times New Roman" w:cs="Times New Roman"/>
          <w:bCs/>
          <w:sz w:val="24"/>
          <w:szCs w:val="24"/>
        </w:rPr>
        <w:t>»:</w:t>
      </w:r>
    </w:p>
    <w:tbl>
      <w:tblPr>
        <w:tblStyle w:val="a7"/>
        <w:tblW w:w="0" w:type="auto"/>
        <w:tblLook w:val="04A0" w:firstRow="1" w:lastRow="0" w:firstColumn="1" w:lastColumn="0" w:noHBand="0" w:noVBand="1"/>
      </w:tblPr>
      <w:tblGrid>
        <w:gridCol w:w="643"/>
        <w:gridCol w:w="3516"/>
        <w:gridCol w:w="2098"/>
        <w:gridCol w:w="2216"/>
        <w:gridCol w:w="1864"/>
      </w:tblGrid>
      <w:tr w:rsidR="006625E0" w14:paraId="1025530D" w14:textId="77777777" w:rsidTr="006625E0">
        <w:trPr>
          <w:trHeight w:val="862"/>
        </w:trPr>
        <w:tc>
          <w:tcPr>
            <w:tcW w:w="646" w:type="dxa"/>
          </w:tcPr>
          <w:p w14:paraId="5ECC0F2F" w14:textId="77777777" w:rsidR="006625E0" w:rsidRDefault="006625E0" w:rsidP="006625E0">
            <w:pPr>
              <w:spacing w:after="200" w:line="276" w:lineRule="auto"/>
              <w:rPr>
                <w:rFonts w:ascii="Times New Roman" w:hAnsi="Times New Roman" w:cs="Times New Roman"/>
                <w:bCs/>
                <w:sz w:val="24"/>
                <w:szCs w:val="24"/>
              </w:rPr>
            </w:pPr>
            <w:r>
              <w:rPr>
                <w:rFonts w:ascii="Times New Roman" w:hAnsi="Times New Roman" w:cs="Times New Roman"/>
                <w:bCs/>
                <w:sz w:val="24"/>
                <w:szCs w:val="24"/>
              </w:rPr>
              <w:t>№ п/п</w:t>
            </w:r>
          </w:p>
        </w:tc>
        <w:tc>
          <w:tcPr>
            <w:tcW w:w="3569" w:type="dxa"/>
          </w:tcPr>
          <w:p w14:paraId="556F6600" w14:textId="77777777" w:rsidR="006625E0" w:rsidRDefault="006625E0" w:rsidP="006625E0">
            <w:pPr>
              <w:spacing w:after="200"/>
              <w:contextualSpacing/>
              <w:rPr>
                <w:rFonts w:ascii="Times New Roman" w:hAnsi="Times New Roman" w:cs="Times New Roman"/>
                <w:bCs/>
                <w:sz w:val="24"/>
                <w:szCs w:val="24"/>
              </w:rPr>
            </w:pPr>
            <w:r>
              <w:rPr>
                <w:rFonts w:ascii="Times New Roman" w:hAnsi="Times New Roman" w:cs="Times New Roman"/>
                <w:bCs/>
                <w:sz w:val="24"/>
                <w:szCs w:val="24"/>
              </w:rPr>
              <w:t>Наименование дополнительной услуги</w:t>
            </w:r>
          </w:p>
        </w:tc>
        <w:tc>
          <w:tcPr>
            <w:tcW w:w="2125" w:type="dxa"/>
          </w:tcPr>
          <w:p w14:paraId="2DA8E55E" w14:textId="77777777" w:rsidR="006625E0" w:rsidRDefault="006625E0" w:rsidP="006625E0">
            <w:pPr>
              <w:spacing w:after="200"/>
              <w:contextualSpacing/>
              <w:rPr>
                <w:rFonts w:ascii="Times New Roman" w:hAnsi="Times New Roman" w:cs="Times New Roman"/>
                <w:bCs/>
                <w:sz w:val="24"/>
                <w:szCs w:val="24"/>
              </w:rPr>
            </w:pPr>
            <w:r>
              <w:rPr>
                <w:rFonts w:ascii="Times New Roman" w:hAnsi="Times New Roman" w:cs="Times New Roman"/>
                <w:bCs/>
                <w:sz w:val="24"/>
                <w:szCs w:val="24"/>
              </w:rPr>
              <w:t>Входит в стоимость</w:t>
            </w:r>
            <w:r>
              <w:t xml:space="preserve"> </w:t>
            </w:r>
            <w:r>
              <w:rPr>
                <w:rFonts w:ascii="Times New Roman" w:hAnsi="Times New Roman" w:cs="Times New Roman"/>
                <w:bCs/>
                <w:sz w:val="24"/>
                <w:szCs w:val="24"/>
              </w:rPr>
              <w:t>общей страховой премии</w:t>
            </w:r>
            <w:r w:rsidRPr="00DF38FB">
              <w:rPr>
                <w:rFonts w:ascii="Times New Roman" w:hAnsi="Times New Roman" w:cs="Times New Roman"/>
                <w:bCs/>
                <w:sz w:val="24"/>
                <w:szCs w:val="24"/>
              </w:rPr>
              <w:t xml:space="preserve"> по Договору</w:t>
            </w:r>
            <w:r>
              <w:rPr>
                <w:rFonts w:ascii="Times New Roman" w:hAnsi="Times New Roman" w:cs="Times New Roman"/>
                <w:bCs/>
                <w:sz w:val="24"/>
                <w:szCs w:val="24"/>
              </w:rPr>
              <w:t xml:space="preserve"> </w:t>
            </w:r>
          </w:p>
        </w:tc>
        <w:tc>
          <w:tcPr>
            <w:tcW w:w="2237" w:type="dxa"/>
          </w:tcPr>
          <w:p w14:paraId="4374190C" w14:textId="77777777" w:rsidR="006625E0" w:rsidRDefault="006625E0" w:rsidP="006625E0">
            <w:pPr>
              <w:spacing w:after="200"/>
              <w:contextualSpacing/>
              <w:rPr>
                <w:rFonts w:ascii="Times New Roman" w:hAnsi="Times New Roman" w:cs="Times New Roman"/>
                <w:bCs/>
                <w:sz w:val="24"/>
                <w:szCs w:val="24"/>
              </w:rPr>
            </w:pPr>
            <w:r w:rsidRPr="00D36480">
              <w:rPr>
                <w:rFonts w:ascii="Times New Roman" w:hAnsi="Times New Roman" w:cs="Times New Roman"/>
                <w:bCs/>
                <w:sz w:val="24"/>
                <w:szCs w:val="24"/>
              </w:rPr>
              <w:t>В случае если услуга оплачивается отдельно, указать цену доплаты к стоимости программы за 1 чел., руб.</w:t>
            </w:r>
          </w:p>
        </w:tc>
        <w:tc>
          <w:tcPr>
            <w:tcW w:w="1760" w:type="dxa"/>
          </w:tcPr>
          <w:p w14:paraId="57F1A94A" w14:textId="77777777" w:rsidR="006625E0" w:rsidRDefault="006625E0" w:rsidP="006625E0">
            <w:pPr>
              <w:spacing w:after="200"/>
              <w:contextualSpacing/>
              <w:rPr>
                <w:rFonts w:ascii="Times New Roman" w:hAnsi="Times New Roman" w:cs="Times New Roman"/>
                <w:bCs/>
                <w:sz w:val="24"/>
                <w:szCs w:val="24"/>
              </w:rPr>
            </w:pPr>
            <w:r>
              <w:rPr>
                <w:rFonts w:ascii="Times New Roman" w:hAnsi="Times New Roman" w:cs="Times New Roman"/>
                <w:bCs/>
                <w:sz w:val="24"/>
                <w:szCs w:val="24"/>
              </w:rPr>
              <w:t>Максимальное кол-во чел.,</w:t>
            </w:r>
          </w:p>
          <w:p w14:paraId="6CF8641B" w14:textId="77777777" w:rsidR="006625E0" w:rsidRPr="00D36480" w:rsidRDefault="006625E0" w:rsidP="006625E0">
            <w:pPr>
              <w:spacing w:after="200"/>
              <w:contextualSpacing/>
              <w:rPr>
                <w:rFonts w:ascii="Times New Roman" w:hAnsi="Times New Roman" w:cs="Times New Roman"/>
                <w:bCs/>
                <w:sz w:val="24"/>
                <w:szCs w:val="24"/>
              </w:rPr>
            </w:pPr>
            <w:proofErr w:type="gramStart"/>
            <w:r>
              <w:rPr>
                <w:rFonts w:ascii="Times New Roman" w:hAnsi="Times New Roman" w:cs="Times New Roman"/>
                <w:bCs/>
                <w:sz w:val="24"/>
                <w:szCs w:val="24"/>
              </w:rPr>
              <w:t>если</w:t>
            </w:r>
            <w:proofErr w:type="gramEnd"/>
            <w:r>
              <w:rPr>
                <w:rFonts w:ascii="Times New Roman" w:hAnsi="Times New Roman" w:cs="Times New Roman"/>
                <w:bCs/>
                <w:sz w:val="24"/>
                <w:szCs w:val="24"/>
              </w:rPr>
              <w:t xml:space="preserve"> неограниченное кол-во то «-»</w:t>
            </w:r>
          </w:p>
        </w:tc>
      </w:tr>
      <w:tr w:rsidR="006625E0" w14:paraId="05428011" w14:textId="77777777" w:rsidTr="006625E0">
        <w:tc>
          <w:tcPr>
            <w:tcW w:w="646" w:type="dxa"/>
          </w:tcPr>
          <w:p w14:paraId="02EFDB4A" w14:textId="77777777" w:rsidR="006625E0" w:rsidRDefault="006625E0" w:rsidP="006625E0">
            <w:pPr>
              <w:spacing w:after="200" w:line="276" w:lineRule="auto"/>
              <w:rPr>
                <w:rFonts w:ascii="Times New Roman" w:hAnsi="Times New Roman" w:cs="Times New Roman"/>
                <w:bCs/>
                <w:sz w:val="24"/>
                <w:szCs w:val="24"/>
              </w:rPr>
            </w:pPr>
            <w:r>
              <w:rPr>
                <w:rFonts w:ascii="Times New Roman" w:hAnsi="Times New Roman" w:cs="Times New Roman"/>
                <w:bCs/>
                <w:sz w:val="24"/>
                <w:szCs w:val="24"/>
              </w:rPr>
              <w:t>1</w:t>
            </w:r>
          </w:p>
        </w:tc>
        <w:tc>
          <w:tcPr>
            <w:tcW w:w="3569" w:type="dxa"/>
          </w:tcPr>
          <w:p w14:paraId="46BC56E3" w14:textId="77777777" w:rsidR="006625E0" w:rsidRDefault="006625E0" w:rsidP="006625E0">
            <w:pPr>
              <w:spacing w:after="200" w:line="276" w:lineRule="auto"/>
              <w:rPr>
                <w:rFonts w:ascii="Times New Roman" w:hAnsi="Times New Roman" w:cs="Times New Roman"/>
                <w:bCs/>
                <w:sz w:val="24"/>
                <w:szCs w:val="24"/>
              </w:rPr>
            </w:pPr>
          </w:p>
        </w:tc>
        <w:tc>
          <w:tcPr>
            <w:tcW w:w="2125" w:type="dxa"/>
          </w:tcPr>
          <w:p w14:paraId="425E145D" w14:textId="77777777" w:rsidR="006625E0" w:rsidRDefault="006625E0" w:rsidP="006625E0">
            <w:pPr>
              <w:spacing w:after="200" w:line="276" w:lineRule="auto"/>
              <w:jc w:val="center"/>
              <w:rPr>
                <w:rFonts w:ascii="Times New Roman" w:hAnsi="Times New Roman" w:cs="Times New Roman"/>
                <w:bCs/>
                <w:sz w:val="24"/>
                <w:szCs w:val="24"/>
              </w:rPr>
            </w:pPr>
            <w:proofErr w:type="gramStart"/>
            <w:r>
              <w:rPr>
                <w:rFonts w:ascii="Times New Roman" w:hAnsi="Times New Roman" w:cs="Times New Roman"/>
                <w:bCs/>
                <w:sz w:val="24"/>
                <w:szCs w:val="24"/>
              </w:rPr>
              <w:t>да</w:t>
            </w:r>
            <w:proofErr w:type="gramEnd"/>
            <w:r>
              <w:rPr>
                <w:rFonts w:ascii="Times New Roman" w:hAnsi="Times New Roman" w:cs="Times New Roman"/>
                <w:bCs/>
                <w:sz w:val="24"/>
                <w:szCs w:val="24"/>
              </w:rPr>
              <w:t>/нет</w:t>
            </w:r>
          </w:p>
        </w:tc>
        <w:tc>
          <w:tcPr>
            <w:tcW w:w="2237" w:type="dxa"/>
          </w:tcPr>
          <w:p w14:paraId="2E4012B9" w14:textId="77777777" w:rsidR="006625E0" w:rsidRDefault="006625E0" w:rsidP="006625E0">
            <w:pPr>
              <w:spacing w:after="200" w:line="276" w:lineRule="auto"/>
              <w:rPr>
                <w:rFonts w:ascii="Times New Roman" w:hAnsi="Times New Roman" w:cs="Times New Roman"/>
                <w:bCs/>
                <w:sz w:val="24"/>
                <w:szCs w:val="24"/>
              </w:rPr>
            </w:pPr>
          </w:p>
        </w:tc>
        <w:tc>
          <w:tcPr>
            <w:tcW w:w="1760" w:type="dxa"/>
          </w:tcPr>
          <w:p w14:paraId="6B1AFC00" w14:textId="77777777" w:rsidR="006625E0" w:rsidRDefault="006625E0" w:rsidP="006625E0">
            <w:pPr>
              <w:spacing w:after="200" w:line="276" w:lineRule="auto"/>
              <w:rPr>
                <w:rFonts w:ascii="Times New Roman" w:hAnsi="Times New Roman" w:cs="Times New Roman"/>
                <w:bCs/>
                <w:sz w:val="24"/>
                <w:szCs w:val="24"/>
              </w:rPr>
            </w:pPr>
          </w:p>
        </w:tc>
      </w:tr>
      <w:tr w:rsidR="006625E0" w14:paraId="5BCC0D19" w14:textId="77777777" w:rsidTr="006625E0">
        <w:tc>
          <w:tcPr>
            <w:tcW w:w="646" w:type="dxa"/>
          </w:tcPr>
          <w:p w14:paraId="6337CD96" w14:textId="77777777" w:rsidR="006625E0" w:rsidRDefault="006625E0" w:rsidP="006625E0">
            <w:pPr>
              <w:spacing w:after="200" w:line="276" w:lineRule="auto"/>
              <w:rPr>
                <w:rFonts w:ascii="Times New Roman" w:hAnsi="Times New Roman" w:cs="Times New Roman"/>
                <w:bCs/>
                <w:sz w:val="24"/>
                <w:szCs w:val="24"/>
              </w:rPr>
            </w:pPr>
            <w:r>
              <w:rPr>
                <w:rFonts w:ascii="Times New Roman" w:hAnsi="Times New Roman" w:cs="Times New Roman"/>
                <w:bCs/>
                <w:sz w:val="24"/>
                <w:szCs w:val="24"/>
              </w:rPr>
              <w:t>2</w:t>
            </w:r>
          </w:p>
        </w:tc>
        <w:tc>
          <w:tcPr>
            <w:tcW w:w="3569" w:type="dxa"/>
          </w:tcPr>
          <w:p w14:paraId="6ED6E348" w14:textId="77777777" w:rsidR="006625E0" w:rsidRDefault="006625E0" w:rsidP="006625E0">
            <w:pPr>
              <w:spacing w:after="200" w:line="276" w:lineRule="auto"/>
              <w:rPr>
                <w:rFonts w:ascii="Times New Roman" w:hAnsi="Times New Roman" w:cs="Times New Roman"/>
                <w:bCs/>
                <w:sz w:val="24"/>
                <w:szCs w:val="24"/>
              </w:rPr>
            </w:pPr>
          </w:p>
        </w:tc>
        <w:tc>
          <w:tcPr>
            <w:tcW w:w="2125" w:type="dxa"/>
          </w:tcPr>
          <w:p w14:paraId="44DA41A9" w14:textId="77777777" w:rsidR="006625E0" w:rsidRDefault="006625E0" w:rsidP="006625E0">
            <w:pPr>
              <w:spacing w:after="200" w:line="276" w:lineRule="auto"/>
              <w:rPr>
                <w:rFonts w:ascii="Times New Roman" w:hAnsi="Times New Roman" w:cs="Times New Roman"/>
                <w:bCs/>
                <w:sz w:val="24"/>
                <w:szCs w:val="24"/>
              </w:rPr>
            </w:pPr>
          </w:p>
        </w:tc>
        <w:tc>
          <w:tcPr>
            <w:tcW w:w="2237" w:type="dxa"/>
          </w:tcPr>
          <w:p w14:paraId="0415B7A8" w14:textId="77777777" w:rsidR="006625E0" w:rsidRDefault="006625E0" w:rsidP="006625E0">
            <w:pPr>
              <w:spacing w:after="200" w:line="276" w:lineRule="auto"/>
              <w:rPr>
                <w:rFonts w:ascii="Times New Roman" w:hAnsi="Times New Roman" w:cs="Times New Roman"/>
                <w:bCs/>
                <w:sz w:val="24"/>
                <w:szCs w:val="24"/>
              </w:rPr>
            </w:pPr>
          </w:p>
        </w:tc>
        <w:tc>
          <w:tcPr>
            <w:tcW w:w="1760" w:type="dxa"/>
          </w:tcPr>
          <w:p w14:paraId="5033518A" w14:textId="77777777" w:rsidR="006625E0" w:rsidRDefault="006625E0" w:rsidP="006625E0">
            <w:pPr>
              <w:spacing w:after="200" w:line="276" w:lineRule="auto"/>
              <w:rPr>
                <w:rFonts w:ascii="Times New Roman" w:hAnsi="Times New Roman" w:cs="Times New Roman"/>
                <w:bCs/>
                <w:sz w:val="24"/>
                <w:szCs w:val="24"/>
              </w:rPr>
            </w:pPr>
          </w:p>
        </w:tc>
      </w:tr>
      <w:tr w:rsidR="006625E0" w14:paraId="5B3EF64C" w14:textId="77777777" w:rsidTr="006625E0">
        <w:tc>
          <w:tcPr>
            <w:tcW w:w="646" w:type="dxa"/>
          </w:tcPr>
          <w:p w14:paraId="3E1F5C7D" w14:textId="77777777" w:rsidR="006625E0" w:rsidRDefault="006625E0" w:rsidP="006625E0">
            <w:pPr>
              <w:spacing w:after="200" w:line="276" w:lineRule="auto"/>
              <w:rPr>
                <w:rFonts w:ascii="Times New Roman" w:hAnsi="Times New Roman" w:cs="Times New Roman"/>
                <w:bCs/>
                <w:sz w:val="24"/>
                <w:szCs w:val="24"/>
              </w:rPr>
            </w:pPr>
            <w:r>
              <w:rPr>
                <w:rFonts w:ascii="Times New Roman" w:hAnsi="Times New Roman" w:cs="Times New Roman"/>
                <w:bCs/>
                <w:sz w:val="24"/>
                <w:szCs w:val="24"/>
              </w:rPr>
              <w:t>…</w:t>
            </w:r>
          </w:p>
        </w:tc>
        <w:tc>
          <w:tcPr>
            <w:tcW w:w="3569" w:type="dxa"/>
          </w:tcPr>
          <w:p w14:paraId="542BEA2C" w14:textId="77777777" w:rsidR="006625E0" w:rsidRDefault="006625E0" w:rsidP="006625E0">
            <w:pPr>
              <w:spacing w:after="200" w:line="276" w:lineRule="auto"/>
              <w:rPr>
                <w:rFonts w:ascii="Times New Roman" w:hAnsi="Times New Roman" w:cs="Times New Roman"/>
                <w:bCs/>
                <w:sz w:val="24"/>
                <w:szCs w:val="24"/>
              </w:rPr>
            </w:pPr>
          </w:p>
        </w:tc>
        <w:tc>
          <w:tcPr>
            <w:tcW w:w="2125" w:type="dxa"/>
          </w:tcPr>
          <w:p w14:paraId="33C36DC1" w14:textId="77777777" w:rsidR="006625E0" w:rsidRDefault="006625E0" w:rsidP="006625E0">
            <w:pPr>
              <w:spacing w:after="200" w:line="276" w:lineRule="auto"/>
              <w:rPr>
                <w:rFonts w:ascii="Times New Roman" w:hAnsi="Times New Roman" w:cs="Times New Roman"/>
                <w:bCs/>
                <w:sz w:val="24"/>
                <w:szCs w:val="24"/>
              </w:rPr>
            </w:pPr>
          </w:p>
        </w:tc>
        <w:tc>
          <w:tcPr>
            <w:tcW w:w="2237" w:type="dxa"/>
          </w:tcPr>
          <w:p w14:paraId="6B5661CC" w14:textId="77777777" w:rsidR="006625E0" w:rsidRDefault="006625E0" w:rsidP="006625E0">
            <w:pPr>
              <w:spacing w:after="200" w:line="276" w:lineRule="auto"/>
              <w:rPr>
                <w:rFonts w:ascii="Times New Roman" w:hAnsi="Times New Roman" w:cs="Times New Roman"/>
                <w:bCs/>
                <w:sz w:val="24"/>
                <w:szCs w:val="24"/>
              </w:rPr>
            </w:pPr>
          </w:p>
        </w:tc>
        <w:tc>
          <w:tcPr>
            <w:tcW w:w="1760" w:type="dxa"/>
          </w:tcPr>
          <w:p w14:paraId="6BF2C365" w14:textId="77777777" w:rsidR="006625E0" w:rsidRDefault="006625E0" w:rsidP="006625E0">
            <w:pPr>
              <w:spacing w:after="200" w:line="276" w:lineRule="auto"/>
              <w:rPr>
                <w:rFonts w:ascii="Times New Roman" w:hAnsi="Times New Roman" w:cs="Times New Roman"/>
                <w:bCs/>
                <w:sz w:val="24"/>
                <w:szCs w:val="24"/>
              </w:rPr>
            </w:pPr>
          </w:p>
        </w:tc>
      </w:tr>
    </w:tbl>
    <w:p w14:paraId="197B9E26" w14:textId="77777777" w:rsidR="006625E0" w:rsidRPr="0074050F" w:rsidRDefault="006625E0" w:rsidP="006625E0">
      <w:pPr>
        <w:tabs>
          <w:tab w:val="num" w:pos="0"/>
        </w:tabs>
        <w:spacing w:before="260"/>
        <w:jc w:val="both"/>
        <w:rPr>
          <w:rFonts w:ascii="Times New Roman" w:hAnsi="Times New Roman" w:cs="Times New Roman"/>
          <w:sz w:val="24"/>
          <w:szCs w:val="24"/>
        </w:rPr>
      </w:pPr>
      <w:r w:rsidRPr="0074050F">
        <w:rPr>
          <w:rFonts w:ascii="Times New Roman" w:hAnsi="Times New Roman" w:cs="Times New Roman"/>
          <w:sz w:val="24"/>
          <w:szCs w:val="24"/>
        </w:rPr>
        <w:t>___________________                   _________________ / _____________________________</w:t>
      </w:r>
    </w:p>
    <w:p w14:paraId="366ED7CB" w14:textId="77777777" w:rsidR="006625E0" w:rsidRPr="0074050F" w:rsidRDefault="006625E0" w:rsidP="006625E0">
      <w:pPr>
        <w:tabs>
          <w:tab w:val="num" w:pos="3969"/>
          <w:tab w:val="left" w:pos="6804"/>
        </w:tabs>
        <w:ind w:left="709"/>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w:t>
      </w:r>
      <w:proofErr w:type="gramStart"/>
      <w:r w:rsidRPr="0074050F">
        <w:rPr>
          <w:rFonts w:ascii="Times New Roman" w:hAnsi="Times New Roman" w:cs="Times New Roman"/>
          <w:sz w:val="24"/>
          <w:szCs w:val="24"/>
          <w:vertAlign w:val="superscript"/>
        </w:rPr>
        <w:t>должность</w:t>
      </w:r>
      <w:proofErr w:type="gramEnd"/>
      <w:r w:rsidRPr="0074050F">
        <w:rPr>
          <w:rFonts w:ascii="Times New Roman" w:hAnsi="Times New Roman" w:cs="Times New Roman"/>
          <w:sz w:val="24"/>
          <w:szCs w:val="24"/>
          <w:vertAlign w:val="superscript"/>
        </w:rPr>
        <w:t xml:space="preserve">) </w:t>
      </w:r>
      <w:r w:rsidRPr="0074050F">
        <w:rPr>
          <w:rFonts w:ascii="Times New Roman" w:hAnsi="Times New Roman" w:cs="Times New Roman"/>
          <w:sz w:val="24"/>
          <w:szCs w:val="24"/>
          <w:vertAlign w:val="superscript"/>
        </w:rPr>
        <w:tab/>
        <w:t>(подпись)</w:t>
      </w:r>
      <w:r w:rsidRPr="0074050F">
        <w:rPr>
          <w:rFonts w:ascii="Times New Roman" w:hAnsi="Times New Roman" w:cs="Times New Roman"/>
          <w:sz w:val="24"/>
          <w:szCs w:val="24"/>
          <w:vertAlign w:val="superscript"/>
        </w:rPr>
        <w:tab/>
        <w:t xml:space="preserve"> (фамилия, имя, отчество)</w:t>
      </w:r>
    </w:p>
    <w:p w14:paraId="5559653B" w14:textId="77777777" w:rsidR="006625E0" w:rsidRPr="0074050F" w:rsidRDefault="006625E0" w:rsidP="006625E0">
      <w:pPr>
        <w:ind w:left="2268"/>
        <w:jc w:val="both"/>
        <w:rPr>
          <w:rFonts w:ascii="Times New Roman" w:hAnsi="Times New Roman" w:cs="Times New Roman"/>
          <w:sz w:val="24"/>
          <w:szCs w:val="24"/>
          <w:vertAlign w:val="superscript"/>
        </w:rPr>
      </w:pPr>
      <w:r w:rsidRPr="0074050F">
        <w:rPr>
          <w:rFonts w:ascii="Times New Roman" w:hAnsi="Times New Roman" w:cs="Times New Roman"/>
          <w:sz w:val="24"/>
          <w:szCs w:val="24"/>
          <w:vertAlign w:val="superscript"/>
        </w:rPr>
        <w:t>М.П.</w:t>
      </w:r>
    </w:p>
    <w:p w14:paraId="618D6425" w14:textId="77777777" w:rsidR="006625E0" w:rsidRPr="0074050F" w:rsidRDefault="006625E0" w:rsidP="006625E0">
      <w:pPr>
        <w:jc w:val="both"/>
        <w:rPr>
          <w:rFonts w:ascii="Times New Roman" w:hAnsi="Times New Roman" w:cs="Times New Roman"/>
          <w:b/>
          <w:sz w:val="24"/>
          <w:szCs w:val="24"/>
          <w:u w:val="single"/>
        </w:rPr>
      </w:pPr>
    </w:p>
    <w:p w14:paraId="0847C5DF" w14:textId="77777777" w:rsidR="006625E0" w:rsidRPr="0074050F" w:rsidRDefault="006625E0" w:rsidP="006625E0">
      <w:pPr>
        <w:spacing w:after="200" w:line="276" w:lineRule="auto"/>
        <w:rPr>
          <w:rFonts w:ascii="Times New Roman" w:hAnsi="Times New Roman" w:cs="Times New Roman"/>
          <w:b/>
          <w:sz w:val="24"/>
          <w:szCs w:val="24"/>
        </w:rPr>
      </w:pPr>
      <w:r w:rsidRPr="0074050F">
        <w:rPr>
          <w:rFonts w:ascii="Times New Roman" w:hAnsi="Times New Roman" w:cs="Times New Roman"/>
          <w:b/>
          <w:sz w:val="24"/>
          <w:szCs w:val="24"/>
          <w:u w:val="single"/>
        </w:rPr>
        <w:t>_____________________________________________________________________________</w:t>
      </w:r>
      <w:r w:rsidRPr="0074050F">
        <w:rPr>
          <w:rFonts w:ascii="Times New Roman" w:hAnsi="Times New Roman" w:cs="Times New Roman"/>
          <w:b/>
          <w:sz w:val="24"/>
          <w:szCs w:val="24"/>
        </w:rPr>
        <w:t>КОНЕЦ ФОРМЫ</w:t>
      </w:r>
    </w:p>
    <w:p w14:paraId="360F65F8" w14:textId="77777777" w:rsidR="00C14527" w:rsidRDefault="00C14527" w:rsidP="006625E0">
      <w:pPr>
        <w:rPr>
          <w:rFonts w:ascii="Times New Roman" w:hAnsi="Times New Roman" w:cs="Times New Roman"/>
          <w:sz w:val="24"/>
          <w:szCs w:val="24"/>
        </w:rPr>
      </w:pPr>
    </w:p>
    <w:p w14:paraId="07C79D09" w14:textId="77777777" w:rsidR="00C14527" w:rsidRDefault="00C14527" w:rsidP="006625E0">
      <w:pPr>
        <w:rPr>
          <w:rFonts w:ascii="Times New Roman" w:hAnsi="Times New Roman" w:cs="Times New Roman"/>
          <w:sz w:val="24"/>
          <w:szCs w:val="24"/>
        </w:rPr>
      </w:pPr>
    </w:p>
    <w:p w14:paraId="0FE00FC1" w14:textId="77777777" w:rsidR="00C14527" w:rsidRDefault="00C14527" w:rsidP="006625E0">
      <w:pPr>
        <w:rPr>
          <w:rFonts w:ascii="Times New Roman" w:hAnsi="Times New Roman" w:cs="Times New Roman"/>
          <w:sz w:val="24"/>
          <w:szCs w:val="24"/>
        </w:rPr>
      </w:pPr>
    </w:p>
    <w:p w14:paraId="21C91C68" w14:textId="77777777" w:rsidR="00C14527" w:rsidRDefault="00C14527" w:rsidP="006625E0">
      <w:pPr>
        <w:rPr>
          <w:rFonts w:ascii="Times New Roman" w:hAnsi="Times New Roman" w:cs="Times New Roman"/>
          <w:sz w:val="24"/>
          <w:szCs w:val="24"/>
        </w:rPr>
      </w:pPr>
    </w:p>
    <w:p w14:paraId="3B538B96" w14:textId="77777777" w:rsidR="00C14527" w:rsidRDefault="00C14527" w:rsidP="006625E0">
      <w:pPr>
        <w:rPr>
          <w:rFonts w:ascii="Times New Roman" w:hAnsi="Times New Roman" w:cs="Times New Roman"/>
          <w:sz w:val="24"/>
          <w:szCs w:val="24"/>
        </w:rPr>
      </w:pPr>
    </w:p>
    <w:p w14:paraId="0F1ED01D" w14:textId="77777777" w:rsidR="00C14527" w:rsidRDefault="00C14527" w:rsidP="006625E0">
      <w:pPr>
        <w:rPr>
          <w:rFonts w:ascii="Times New Roman" w:hAnsi="Times New Roman" w:cs="Times New Roman"/>
          <w:sz w:val="24"/>
          <w:szCs w:val="24"/>
        </w:rPr>
      </w:pPr>
    </w:p>
    <w:p w14:paraId="2C229B1D" w14:textId="77777777" w:rsidR="00C14527" w:rsidRDefault="00C14527" w:rsidP="006625E0">
      <w:pPr>
        <w:rPr>
          <w:rFonts w:ascii="Times New Roman" w:hAnsi="Times New Roman" w:cs="Times New Roman"/>
          <w:sz w:val="24"/>
          <w:szCs w:val="24"/>
        </w:rPr>
      </w:pPr>
    </w:p>
    <w:p w14:paraId="46A57250" w14:textId="77777777" w:rsidR="00C14527" w:rsidRDefault="00C14527" w:rsidP="006625E0">
      <w:pPr>
        <w:rPr>
          <w:rFonts w:ascii="Times New Roman" w:hAnsi="Times New Roman" w:cs="Times New Roman"/>
          <w:sz w:val="24"/>
          <w:szCs w:val="24"/>
        </w:rPr>
      </w:pPr>
    </w:p>
    <w:p w14:paraId="541F4B8A" w14:textId="77777777" w:rsidR="00C14527" w:rsidRDefault="00C14527" w:rsidP="006625E0">
      <w:pPr>
        <w:rPr>
          <w:rFonts w:ascii="Times New Roman" w:hAnsi="Times New Roman" w:cs="Times New Roman"/>
          <w:sz w:val="24"/>
          <w:szCs w:val="24"/>
        </w:rPr>
      </w:pPr>
    </w:p>
    <w:p w14:paraId="4FA1DD3A" w14:textId="77777777" w:rsidR="00C14527" w:rsidRDefault="00C14527" w:rsidP="006625E0">
      <w:pPr>
        <w:rPr>
          <w:rFonts w:ascii="Times New Roman" w:hAnsi="Times New Roman" w:cs="Times New Roman"/>
          <w:sz w:val="24"/>
          <w:szCs w:val="24"/>
        </w:rPr>
      </w:pPr>
    </w:p>
    <w:p w14:paraId="0FB0C9B9" w14:textId="77777777" w:rsidR="00C14527" w:rsidRDefault="00C14527" w:rsidP="006625E0">
      <w:pPr>
        <w:rPr>
          <w:rFonts w:ascii="Times New Roman" w:hAnsi="Times New Roman" w:cs="Times New Roman"/>
          <w:sz w:val="24"/>
          <w:szCs w:val="24"/>
        </w:rPr>
      </w:pPr>
    </w:p>
    <w:p w14:paraId="0C3774E8" w14:textId="77777777" w:rsidR="00C14527" w:rsidRDefault="00C14527" w:rsidP="006625E0">
      <w:pPr>
        <w:rPr>
          <w:rFonts w:ascii="Times New Roman" w:hAnsi="Times New Roman" w:cs="Times New Roman"/>
          <w:sz w:val="24"/>
          <w:szCs w:val="24"/>
        </w:rPr>
      </w:pPr>
    </w:p>
    <w:p w14:paraId="468CB2AF" w14:textId="77777777" w:rsidR="00C14527" w:rsidRDefault="00C14527" w:rsidP="006625E0">
      <w:pPr>
        <w:rPr>
          <w:rFonts w:ascii="Times New Roman" w:hAnsi="Times New Roman" w:cs="Times New Roman"/>
          <w:sz w:val="24"/>
          <w:szCs w:val="24"/>
        </w:rPr>
      </w:pPr>
    </w:p>
    <w:p w14:paraId="1EAFCB94" w14:textId="77777777" w:rsidR="00C14527" w:rsidRDefault="00C14527" w:rsidP="006625E0">
      <w:pPr>
        <w:rPr>
          <w:rFonts w:ascii="Times New Roman" w:hAnsi="Times New Roman" w:cs="Times New Roman"/>
          <w:sz w:val="24"/>
          <w:szCs w:val="24"/>
        </w:rPr>
      </w:pPr>
    </w:p>
    <w:p w14:paraId="5921A4BC" w14:textId="77777777" w:rsidR="00C14527" w:rsidRDefault="00C14527" w:rsidP="006625E0">
      <w:pPr>
        <w:rPr>
          <w:rFonts w:ascii="Times New Roman" w:hAnsi="Times New Roman" w:cs="Times New Roman"/>
          <w:sz w:val="24"/>
          <w:szCs w:val="24"/>
        </w:rPr>
      </w:pPr>
    </w:p>
    <w:p w14:paraId="7AB9B46F" w14:textId="77777777" w:rsidR="00C14527" w:rsidRDefault="00C14527" w:rsidP="006625E0">
      <w:pPr>
        <w:rPr>
          <w:rFonts w:ascii="Times New Roman" w:hAnsi="Times New Roman" w:cs="Times New Roman"/>
          <w:sz w:val="24"/>
          <w:szCs w:val="24"/>
        </w:rPr>
      </w:pPr>
    </w:p>
    <w:p w14:paraId="414BF4FE" w14:textId="77777777" w:rsidR="00C14527" w:rsidRDefault="00C14527" w:rsidP="006625E0">
      <w:pPr>
        <w:rPr>
          <w:rFonts w:ascii="Times New Roman" w:hAnsi="Times New Roman" w:cs="Times New Roman"/>
          <w:sz w:val="24"/>
          <w:szCs w:val="24"/>
        </w:rPr>
      </w:pPr>
    </w:p>
    <w:p w14:paraId="1A02990E" w14:textId="77777777" w:rsidR="00C14527" w:rsidRDefault="00C14527" w:rsidP="006625E0">
      <w:pPr>
        <w:rPr>
          <w:rFonts w:ascii="Times New Roman" w:hAnsi="Times New Roman" w:cs="Times New Roman"/>
          <w:sz w:val="24"/>
          <w:szCs w:val="24"/>
        </w:rPr>
      </w:pPr>
    </w:p>
    <w:p w14:paraId="70B66D53" w14:textId="77777777" w:rsidR="00C14527" w:rsidRDefault="00C14527" w:rsidP="006625E0">
      <w:pPr>
        <w:rPr>
          <w:rFonts w:ascii="Times New Roman" w:hAnsi="Times New Roman" w:cs="Times New Roman"/>
          <w:sz w:val="24"/>
          <w:szCs w:val="24"/>
        </w:rPr>
      </w:pPr>
    </w:p>
    <w:p w14:paraId="218CEEAF" w14:textId="77777777" w:rsidR="00C14527" w:rsidRDefault="00C14527" w:rsidP="006625E0">
      <w:pPr>
        <w:rPr>
          <w:rFonts w:ascii="Times New Roman" w:hAnsi="Times New Roman" w:cs="Times New Roman"/>
          <w:sz w:val="24"/>
          <w:szCs w:val="24"/>
        </w:rPr>
      </w:pPr>
    </w:p>
    <w:p w14:paraId="36AD67D9" w14:textId="77777777" w:rsidR="00C14527" w:rsidRDefault="00C14527" w:rsidP="006625E0">
      <w:pPr>
        <w:rPr>
          <w:rFonts w:ascii="Times New Roman" w:hAnsi="Times New Roman" w:cs="Times New Roman"/>
          <w:sz w:val="24"/>
          <w:szCs w:val="24"/>
        </w:rPr>
      </w:pPr>
    </w:p>
    <w:p w14:paraId="4F123EED" w14:textId="77777777" w:rsidR="00C14527" w:rsidRDefault="00C14527" w:rsidP="006625E0">
      <w:pPr>
        <w:rPr>
          <w:rFonts w:ascii="Times New Roman" w:hAnsi="Times New Roman" w:cs="Times New Roman"/>
          <w:sz w:val="24"/>
          <w:szCs w:val="24"/>
        </w:rPr>
      </w:pPr>
    </w:p>
    <w:p w14:paraId="0A04EE21" w14:textId="77777777" w:rsidR="00C14527" w:rsidRDefault="00C14527" w:rsidP="006625E0">
      <w:pPr>
        <w:rPr>
          <w:rFonts w:ascii="Times New Roman" w:hAnsi="Times New Roman" w:cs="Times New Roman"/>
          <w:sz w:val="24"/>
          <w:szCs w:val="24"/>
        </w:rPr>
      </w:pPr>
    </w:p>
    <w:p w14:paraId="447EBB1A" w14:textId="77777777" w:rsidR="006625E0" w:rsidRPr="0074050F" w:rsidRDefault="006625E0" w:rsidP="006625E0">
      <w:pPr>
        <w:rPr>
          <w:rFonts w:ascii="Times New Roman" w:hAnsi="Times New Roman" w:cs="Times New Roman"/>
          <w:sz w:val="24"/>
          <w:szCs w:val="24"/>
        </w:rPr>
      </w:pPr>
      <w:r w:rsidRPr="0074050F">
        <w:rPr>
          <w:rFonts w:ascii="Times New Roman" w:hAnsi="Times New Roman" w:cs="Times New Roman"/>
          <w:sz w:val="24"/>
          <w:szCs w:val="24"/>
        </w:rPr>
        <w:t>Приложение 1 к Техническому предложению</w:t>
      </w:r>
    </w:p>
    <w:p w14:paraId="4CDCAC09" w14:textId="77777777" w:rsidR="006625E0" w:rsidRPr="0074050F" w:rsidRDefault="006625E0" w:rsidP="006625E0">
      <w:pPr>
        <w:rPr>
          <w:rFonts w:ascii="Times New Roman" w:hAnsi="Times New Roman" w:cs="Times New Roman"/>
          <w:sz w:val="24"/>
          <w:szCs w:val="24"/>
        </w:rPr>
      </w:pPr>
      <w:proofErr w:type="gramStart"/>
      <w:r w:rsidRPr="0074050F">
        <w:rPr>
          <w:rFonts w:ascii="Times New Roman" w:hAnsi="Times New Roman" w:cs="Times New Roman"/>
          <w:sz w:val="24"/>
          <w:szCs w:val="24"/>
        </w:rPr>
        <w:t>от</w:t>
      </w:r>
      <w:proofErr w:type="gramEnd"/>
      <w:r w:rsidRPr="0074050F">
        <w:rPr>
          <w:rFonts w:ascii="Times New Roman" w:hAnsi="Times New Roman" w:cs="Times New Roman"/>
          <w:sz w:val="24"/>
          <w:szCs w:val="24"/>
        </w:rPr>
        <w:t xml:space="preserve"> «___»____________ 202</w:t>
      </w:r>
      <w:r>
        <w:rPr>
          <w:rFonts w:ascii="Times New Roman" w:hAnsi="Times New Roman" w:cs="Times New Roman"/>
          <w:sz w:val="24"/>
          <w:szCs w:val="24"/>
        </w:rPr>
        <w:t>2</w:t>
      </w:r>
      <w:r w:rsidRPr="0074050F">
        <w:rPr>
          <w:rFonts w:ascii="Times New Roman" w:hAnsi="Times New Roman" w:cs="Times New Roman"/>
          <w:sz w:val="24"/>
          <w:szCs w:val="24"/>
        </w:rPr>
        <w:t xml:space="preserve"> г. №__________</w:t>
      </w:r>
    </w:p>
    <w:p w14:paraId="48C0BC12" w14:textId="77777777" w:rsidR="006625E0" w:rsidRPr="0074050F" w:rsidRDefault="006625E0" w:rsidP="006625E0">
      <w:pPr>
        <w:spacing w:line="276" w:lineRule="auto"/>
        <w:jc w:val="center"/>
        <w:rPr>
          <w:rFonts w:ascii="Times New Roman" w:hAnsi="Times New Roman" w:cs="Times New Roman"/>
          <w:b/>
          <w:sz w:val="24"/>
          <w:szCs w:val="24"/>
        </w:rPr>
      </w:pPr>
    </w:p>
    <w:p w14:paraId="24FBE079" w14:textId="77777777" w:rsidR="006625E0" w:rsidRPr="0074050F" w:rsidRDefault="006625E0" w:rsidP="006625E0">
      <w:pPr>
        <w:spacing w:line="276" w:lineRule="auto"/>
        <w:jc w:val="center"/>
        <w:rPr>
          <w:rFonts w:ascii="Times New Roman" w:hAnsi="Times New Roman" w:cs="Times New Roman"/>
          <w:b/>
          <w:sz w:val="24"/>
          <w:szCs w:val="24"/>
        </w:rPr>
      </w:pPr>
      <w:r w:rsidRPr="0074050F">
        <w:rPr>
          <w:rFonts w:ascii="Times New Roman" w:hAnsi="Times New Roman" w:cs="Times New Roman"/>
          <w:b/>
          <w:sz w:val="24"/>
          <w:szCs w:val="24"/>
        </w:rPr>
        <w:t>Перечень исключений</w:t>
      </w:r>
    </w:p>
    <w:p w14:paraId="6DDF44F1" w14:textId="77777777" w:rsidR="006625E0" w:rsidRPr="0074050F" w:rsidRDefault="006625E0" w:rsidP="006625E0">
      <w:pPr>
        <w:spacing w:line="276" w:lineRule="auto"/>
        <w:jc w:val="center"/>
        <w:rPr>
          <w:rFonts w:ascii="Times New Roman" w:hAnsi="Times New Roman" w:cs="Times New Roman"/>
          <w:b/>
          <w:sz w:val="24"/>
          <w:szCs w:val="24"/>
        </w:rPr>
      </w:pPr>
      <w:proofErr w:type="gramStart"/>
      <w:r w:rsidRPr="0074050F">
        <w:rPr>
          <w:rFonts w:ascii="Times New Roman" w:hAnsi="Times New Roman" w:cs="Times New Roman"/>
          <w:b/>
          <w:sz w:val="24"/>
          <w:szCs w:val="24"/>
        </w:rPr>
        <w:t>из</w:t>
      </w:r>
      <w:proofErr w:type="gramEnd"/>
      <w:r w:rsidRPr="0074050F">
        <w:rPr>
          <w:rFonts w:ascii="Times New Roman" w:hAnsi="Times New Roman" w:cs="Times New Roman"/>
          <w:b/>
          <w:sz w:val="24"/>
          <w:szCs w:val="24"/>
        </w:rPr>
        <w:t xml:space="preserve"> Программы добровольного медицинского страхования</w:t>
      </w:r>
    </w:p>
    <w:p w14:paraId="2964BA3A" w14:textId="77777777" w:rsidR="006625E0" w:rsidRPr="0074050F" w:rsidRDefault="006625E0" w:rsidP="006625E0">
      <w:pPr>
        <w:spacing w:after="200" w:line="276" w:lineRule="auto"/>
        <w:rPr>
          <w:rFonts w:ascii="Times New Roman" w:hAnsi="Times New Roman" w:cs="Times New Roman"/>
          <w:bCs/>
          <w:sz w:val="24"/>
          <w:szCs w:val="24"/>
        </w:rPr>
      </w:pPr>
    </w:p>
    <w:p w14:paraId="18491379" w14:textId="77777777" w:rsidR="006625E0" w:rsidRPr="0074050F" w:rsidRDefault="006625E0" w:rsidP="006625E0">
      <w:pPr>
        <w:spacing w:after="200" w:line="276" w:lineRule="auto"/>
        <w:rPr>
          <w:rFonts w:ascii="Times New Roman" w:hAnsi="Times New Roman" w:cs="Times New Roman"/>
          <w:bCs/>
          <w:sz w:val="24"/>
          <w:szCs w:val="24"/>
        </w:rPr>
      </w:pPr>
      <w:r w:rsidRPr="0074050F">
        <w:rPr>
          <w:rFonts w:ascii="Times New Roman" w:hAnsi="Times New Roman" w:cs="Times New Roman"/>
          <w:bCs/>
          <w:sz w:val="24"/>
          <w:szCs w:val="24"/>
        </w:rPr>
        <w:t>….</w:t>
      </w:r>
    </w:p>
    <w:p w14:paraId="467CB89D" w14:textId="77777777" w:rsidR="006625E0" w:rsidRPr="0074050F" w:rsidRDefault="006625E0" w:rsidP="006625E0">
      <w:pPr>
        <w:spacing w:after="200" w:line="276" w:lineRule="auto"/>
        <w:rPr>
          <w:rFonts w:ascii="Times New Roman" w:hAnsi="Times New Roman" w:cs="Times New Roman"/>
          <w:bCs/>
          <w:sz w:val="24"/>
          <w:szCs w:val="24"/>
        </w:rPr>
      </w:pPr>
    </w:p>
    <w:p w14:paraId="39C32698" w14:textId="77777777" w:rsidR="006625E0" w:rsidRDefault="006625E0" w:rsidP="006625E0">
      <w:pPr>
        <w:spacing w:after="200" w:line="276" w:lineRule="auto"/>
        <w:jc w:val="both"/>
        <w:rPr>
          <w:rFonts w:ascii="Times New Roman" w:hAnsi="Times New Roman" w:cs="Times New Roman"/>
          <w:b/>
          <w:bCs/>
          <w:i/>
          <w:sz w:val="24"/>
          <w:szCs w:val="24"/>
        </w:rPr>
      </w:pPr>
      <w:r w:rsidRPr="0074050F">
        <w:rPr>
          <w:rFonts w:ascii="Times New Roman" w:hAnsi="Times New Roman" w:cs="Times New Roman"/>
          <w:b/>
          <w:bCs/>
          <w:i/>
          <w:sz w:val="24"/>
          <w:szCs w:val="24"/>
          <w:highlight w:val="yellow"/>
        </w:rPr>
        <w:t>(Данный перечень заполняется в произвольной форме и не должен противоречить требованиям, установленным в Техническом за</w:t>
      </w:r>
      <w:r>
        <w:rPr>
          <w:rFonts w:ascii="Times New Roman" w:hAnsi="Times New Roman" w:cs="Times New Roman"/>
          <w:b/>
          <w:bCs/>
          <w:i/>
          <w:sz w:val="24"/>
          <w:szCs w:val="24"/>
          <w:highlight w:val="yellow"/>
        </w:rPr>
        <w:t>дании (Приложение №3</w:t>
      </w:r>
      <w:r w:rsidRPr="0074050F">
        <w:rPr>
          <w:rFonts w:ascii="Times New Roman" w:hAnsi="Times New Roman" w:cs="Times New Roman"/>
          <w:b/>
          <w:bCs/>
          <w:i/>
          <w:sz w:val="24"/>
          <w:szCs w:val="24"/>
          <w:highlight w:val="yellow"/>
        </w:rPr>
        <w:t xml:space="preserve"> к закупочной документации) и Программе ДМС)</w:t>
      </w:r>
      <w:r w:rsidRPr="0074050F">
        <w:rPr>
          <w:rFonts w:ascii="Times New Roman" w:hAnsi="Times New Roman" w:cs="Times New Roman"/>
          <w:b/>
          <w:bCs/>
          <w:i/>
          <w:sz w:val="24"/>
          <w:szCs w:val="24"/>
        </w:rPr>
        <w:t xml:space="preserve"> </w:t>
      </w:r>
    </w:p>
    <w:p w14:paraId="0EAC5A9B" w14:textId="77777777" w:rsidR="006625E0" w:rsidRDefault="006625E0" w:rsidP="006625E0">
      <w:pPr>
        <w:spacing w:after="200" w:line="276" w:lineRule="auto"/>
        <w:jc w:val="both"/>
        <w:rPr>
          <w:rFonts w:ascii="Times New Roman" w:hAnsi="Times New Roman" w:cs="Times New Roman"/>
          <w:b/>
          <w:bCs/>
          <w:i/>
          <w:sz w:val="24"/>
          <w:szCs w:val="24"/>
        </w:rPr>
      </w:pPr>
    </w:p>
    <w:p w14:paraId="051CA76E" w14:textId="77777777" w:rsidR="006625E0" w:rsidRDefault="006625E0" w:rsidP="006625E0">
      <w:pPr>
        <w:spacing w:after="200" w:line="276" w:lineRule="auto"/>
        <w:jc w:val="both"/>
        <w:rPr>
          <w:rFonts w:ascii="Times New Roman" w:hAnsi="Times New Roman" w:cs="Times New Roman"/>
          <w:b/>
          <w:bCs/>
          <w:i/>
          <w:sz w:val="24"/>
          <w:szCs w:val="24"/>
        </w:rPr>
      </w:pPr>
    </w:p>
    <w:p w14:paraId="374FE680" w14:textId="77777777" w:rsidR="006625E0" w:rsidRDefault="006625E0" w:rsidP="006625E0">
      <w:pPr>
        <w:spacing w:after="200" w:line="276" w:lineRule="auto"/>
        <w:jc w:val="both"/>
        <w:rPr>
          <w:rFonts w:ascii="Times New Roman" w:hAnsi="Times New Roman" w:cs="Times New Roman"/>
          <w:b/>
          <w:bCs/>
          <w:i/>
          <w:sz w:val="24"/>
          <w:szCs w:val="24"/>
        </w:rPr>
      </w:pPr>
    </w:p>
    <w:p w14:paraId="0F4A978B" w14:textId="77777777" w:rsidR="006625E0" w:rsidRDefault="006625E0" w:rsidP="006625E0">
      <w:pPr>
        <w:spacing w:after="200" w:line="276" w:lineRule="auto"/>
        <w:jc w:val="both"/>
        <w:rPr>
          <w:rFonts w:ascii="Times New Roman" w:hAnsi="Times New Roman" w:cs="Times New Roman"/>
          <w:b/>
          <w:bCs/>
          <w:i/>
          <w:sz w:val="24"/>
          <w:szCs w:val="24"/>
        </w:rPr>
      </w:pPr>
    </w:p>
    <w:p w14:paraId="27AD5927" w14:textId="77777777" w:rsidR="006625E0" w:rsidRDefault="006625E0" w:rsidP="00317803">
      <w:pPr>
        <w:tabs>
          <w:tab w:val="left" w:pos="180"/>
        </w:tabs>
        <w:snapToGrid w:val="0"/>
        <w:jc w:val="both"/>
        <w:rPr>
          <w:rFonts w:ascii="Times New Roman" w:hAnsi="Times New Roman" w:cs="Times New Roman"/>
          <w:sz w:val="24"/>
          <w:szCs w:val="24"/>
        </w:rPr>
      </w:pPr>
    </w:p>
    <w:p w14:paraId="4041E9EF" w14:textId="77777777" w:rsidR="006625E0" w:rsidRDefault="006625E0" w:rsidP="00317803">
      <w:pPr>
        <w:tabs>
          <w:tab w:val="left" w:pos="180"/>
        </w:tabs>
        <w:snapToGrid w:val="0"/>
        <w:jc w:val="both"/>
        <w:rPr>
          <w:rFonts w:ascii="Times New Roman" w:hAnsi="Times New Roman" w:cs="Times New Roman"/>
          <w:sz w:val="24"/>
          <w:szCs w:val="24"/>
        </w:rPr>
      </w:pPr>
    </w:p>
    <w:p w14:paraId="3BB85B94" w14:textId="77777777" w:rsidR="006625E0" w:rsidRDefault="006625E0" w:rsidP="00317803">
      <w:pPr>
        <w:tabs>
          <w:tab w:val="left" w:pos="180"/>
        </w:tabs>
        <w:snapToGrid w:val="0"/>
        <w:jc w:val="both"/>
        <w:rPr>
          <w:rFonts w:ascii="Times New Roman" w:hAnsi="Times New Roman" w:cs="Times New Roman"/>
          <w:sz w:val="24"/>
          <w:szCs w:val="24"/>
        </w:rPr>
      </w:pPr>
    </w:p>
    <w:p w14:paraId="4DDA15E7" w14:textId="77777777" w:rsidR="006625E0" w:rsidRDefault="006625E0" w:rsidP="00317803">
      <w:pPr>
        <w:tabs>
          <w:tab w:val="left" w:pos="180"/>
        </w:tabs>
        <w:snapToGrid w:val="0"/>
        <w:jc w:val="both"/>
        <w:rPr>
          <w:rFonts w:ascii="Times New Roman" w:hAnsi="Times New Roman" w:cs="Times New Roman"/>
          <w:sz w:val="24"/>
          <w:szCs w:val="24"/>
        </w:rPr>
      </w:pPr>
    </w:p>
    <w:p w14:paraId="42872CD7" w14:textId="77777777" w:rsidR="006625E0" w:rsidRDefault="006625E0" w:rsidP="00317803">
      <w:pPr>
        <w:tabs>
          <w:tab w:val="left" w:pos="180"/>
        </w:tabs>
        <w:snapToGrid w:val="0"/>
        <w:jc w:val="both"/>
        <w:rPr>
          <w:rFonts w:ascii="Times New Roman" w:hAnsi="Times New Roman" w:cs="Times New Roman"/>
          <w:sz w:val="24"/>
          <w:szCs w:val="24"/>
        </w:rPr>
      </w:pPr>
    </w:p>
    <w:p w14:paraId="56CFF97D" w14:textId="77777777" w:rsidR="006625E0" w:rsidRDefault="006625E0" w:rsidP="00317803">
      <w:pPr>
        <w:tabs>
          <w:tab w:val="left" w:pos="180"/>
        </w:tabs>
        <w:snapToGrid w:val="0"/>
        <w:jc w:val="both"/>
        <w:rPr>
          <w:rFonts w:ascii="Times New Roman" w:hAnsi="Times New Roman" w:cs="Times New Roman"/>
          <w:sz w:val="24"/>
          <w:szCs w:val="24"/>
        </w:rPr>
      </w:pPr>
    </w:p>
    <w:p w14:paraId="03A311E5" w14:textId="77777777" w:rsidR="006625E0" w:rsidRDefault="006625E0" w:rsidP="00317803">
      <w:pPr>
        <w:tabs>
          <w:tab w:val="left" w:pos="180"/>
        </w:tabs>
        <w:snapToGrid w:val="0"/>
        <w:jc w:val="both"/>
        <w:rPr>
          <w:rFonts w:ascii="Times New Roman" w:hAnsi="Times New Roman" w:cs="Times New Roman"/>
          <w:sz w:val="24"/>
          <w:szCs w:val="24"/>
        </w:rPr>
      </w:pPr>
    </w:p>
    <w:p w14:paraId="21F23DBC" w14:textId="77777777" w:rsidR="006625E0" w:rsidRDefault="006625E0" w:rsidP="00317803">
      <w:pPr>
        <w:tabs>
          <w:tab w:val="left" w:pos="180"/>
        </w:tabs>
        <w:snapToGrid w:val="0"/>
        <w:jc w:val="both"/>
        <w:rPr>
          <w:rFonts w:ascii="Times New Roman" w:hAnsi="Times New Roman" w:cs="Times New Roman"/>
          <w:sz w:val="24"/>
          <w:szCs w:val="24"/>
        </w:rPr>
      </w:pPr>
    </w:p>
    <w:p w14:paraId="653709F8" w14:textId="77777777" w:rsidR="006625E0" w:rsidRDefault="006625E0" w:rsidP="00317803">
      <w:pPr>
        <w:tabs>
          <w:tab w:val="left" w:pos="180"/>
        </w:tabs>
        <w:snapToGrid w:val="0"/>
        <w:jc w:val="both"/>
        <w:rPr>
          <w:rFonts w:ascii="Times New Roman" w:hAnsi="Times New Roman" w:cs="Times New Roman"/>
          <w:sz w:val="24"/>
          <w:szCs w:val="24"/>
        </w:rPr>
      </w:pPr>
    </w:p>
    <w:p w14:paraId="0B866389" w14:textId="77777777" w:rsidR="006625E0" w:rsidRDefault="006625E0" w:rsidP="00317803">
      <w:pPr>
        <w:tabs>
          <w:tab w:val="left" w:pos="180"/>
        </w:tabs>
        <w:snapToGrid w:val="0"/>
        <w:jc w:val="both"/>
        <w:rPr>
          <w:rFonts w:ascii="Times New Roman" w:hAnsi="Times New Roman" w:cs="Times New Roman"/>
          <w:sz w:val="24"/>
          <w:szCs w:val="24"/>
        </w:rPr>
      </w:pPr>
    </w:p>
    <w:p w14:paraId="3DA53C96" w14:textId="77777777" w:rsidR="006625E0" w:rsidRDefault="006625E0" w:rsidP="00317803">
      <w:pPr>
        <w:tabs>
          <w:tab w:val="left" w:pos="180"/>
        </w:tabs>
        <w:snapToGrid w:val="0"/>
        <w:jc w:val="both"/>
        <w:rPr>
          <w:rFonts w:ascii="Times New Roman" w:hAnsi="Times New Roman" w:cs="Times New Roman"/>
          <w:sz w:val="24"/>
          <w:szCs w:val="24"/>
        </w:rPr>
      </w:pPr>
    </w:p>
    <w:p w14:paraId="07121AB7" w14:textId="77777777" w:rsidR="006625E0" w:rsidRDefault="006625E0" w:rsidP="00317803">
      <w:pPr>
        <w:tabs>
          <w:tab w:val="left" w:pos="180"/>
        </w:tabs>
        <w:snapToGrid w:val="0"/>
        <w:jc w:val="both"/>
        <w:rPr>
          <w:rFonts w:ascii="Times New Roman" w:hAnsi="Times New Roman" w:cs="Times New Roman"/>
          <w:sz w:val="24"/>
          <w:szCs w:val="24"/>
        </w:rPr>
      </w:pPr>
    </w:p>
    <w:p w14:paraId="5C979840" w14:textId="77777777" w:rsidR="006625E0" w:rsidRDefault="006625E0" w:rsidP="00317803">
      <w:pPr>
        <w:tabs>
          <w:tab w:val="left" w:pos="180"/>
        </w:tabs>
        <w:snapToGrid w:val="0"/>
        <w:jc w:val="both"/>
        <w:rPr>
          <w:rFonts w:ascii="Times New Roman" w:hAnsi="Times New Roman" w:cs="Times New Roman"/>
          <w:sz w:val="24"/>
          <w:szCs w:val="24"/>
        </w:rPr>
      </w:pPr>
    </w:p>
    <w:p w14:paraId="3EB8AAD0" w14:textId="77777777" w:rsidR="006625E0" w:rsidRDefault="006625E0" w:rsidP="00317803">
      <w:pPr>
        <w:tabs>
          <w:tab w:val="left" w:pos="180"/>
        </w:tabs>
        <w:snapToGrid w:val="0"/>
        <w:jc w:val="both"/>
        <w:rPr>
          <w:rFonts w:ascii="Times New Roman" w:hAnsi="Times New Roman" w:cs="Times New Roman"/>
          <w:sz w:val="24"/>
          <w:szCs w:val="24"/>
        </w:rPr>
      </w:pPr>
    </w:p>
    <w:p w14:paraId="4D7DC60D" w14:textId="77777777" w:rsidR="006625E0" w:rsidRDefault="006625E0" w:rsidP="00317803">
      <w:pPr>
        <w:tabs>
          <w:tab w:val="left" w:pos="180"/>
        </w:tabs>
        <w:snapToGrid w:val="0"/>
        <w:jc w:val="both"/>
        <w:rPr>
          <w:rFonts w:ascii="Times New Roman" w:hAnsi="Times New Roman" w:cs="Times New Roman"/>
          <w:sz w:val="24"/>
          <w:szCs w:val="24"/>
        </w:rPr>
      </w:pPr>
    </w:p>
    <w:p w14:paraId="6D23CE6A" w14:textId="77777777" w:rsidR="006625E0" w:rsidRDefault="006625E0" w:rsidP="00317803">
      <w:pPr>
        <w:tabs>
          <w:tab w:val="left" w:pos="180"/>
        </w:tabs>
        <w:snapToGrid w:val="0"/>
        <w:jc w:val="both"/>
        <w:rPr>
          <w:rFonts w:ascii="Times New Roman" w:hAnsi="Times New Roman" w:cs="Times New Roman"/>
          <w:sz w:val="24"/>
          <w:szCs w:val="24"/>
        </w:rPr>
      </w:pPr>
    </w:p>
    <w:p w14:paraId="11B2B5B7" w14:textId="77777777" w:rsidR="006625E0" w:rsidRDefault="006625E0" w:rsidP="00317803">
      <w:pPr>
        <w:tabs>
          <w:tab w:val="left" w:pos="180"/>
        </w:tabs>
        <w:snapToGrid w:val="0"/>
        <w:jc w:val="both"/>
        <w:rPr>
          <w:rFonts w:ascii="Times New Roman" w:hAnsi="Times New Roman" w:cs="Times New Roman"/>
          <w:sz w:val="24"/>
          <w:szCs w:val="24"/>
        </w:rPr>
      </w:pPr>
    </w:p>
    <w:p w14:paraId="0FF1F50A" w14:textId="77777777" w:rsidR="006625E0" w:rsidRDefault="006625E0" w:rsidP="00317803">
      <w:pPr>
        <w:tabs>
          <w:tab w:val="left" w:pos="180"/>
        </w:tabs>
        <w:snapToGrid w:val="0"/>
        <w:jc w:val="both"/>
        <w:rPr>
          <w:rFonts w:ascii="Times New Roman" w:hAnsi="Times New Roman" w:cs="Times New Roman"/>
          <w:sz w:val="24"/>
          <w:szCs w:val="24"/>
        </w:rPr>
      </w:pPr>
    </w:p>
    <w:p w14:paraId="50524604" w14:textId="77777777" w:rsidR="006625E0" w:rsidRDefault="006625E0" w:rsidP="00317803">
      <w:pPr>
        <w:tabs>
          <w:tab w:val="left" w:pos="180"/>
        </w:tabs>
        <w:snapToGrid w:val="0"/>
        <w:jc w:val="both"/>
        <w:rPr>
          <w:rFonts w:ascii="Times New Roman" w:hAnsi="Times New Roman" w:cs="Times New Roman"/>
          <w:sz w:val="24"/>
          <w:szCs w:val="24"/>
        </w:rPr>
      </w:pPr>
    </w:p>
    <w:p w14:paraId="7F54E8EE" w14:textId="77777777" w:rsidR="006625E0" w:rsidRDefault="006625E0" w:rsidP="00317803">
      <w:pPr>
        <w:tabs>
          <w:tab w:val="left" w:pos="180"/>
        </w:tabs>
        <w:snapToGrid w:val="0"/>
        <w:jc w:val="both"/>
        <w:rPr>
          <w:rFonts w:ascii="Times New Roman" w:hAnsi="Times New Roman" w:cs="Times New Roman"/>
          <w:sz w:val="24"/>
          <w:szCs w:val="24"/>
        </w:rPr>
      </w:pPr>
    </w:p>
    <w:p w14:paraId="7778FEB9" w14:textId="77777777" w:rsidR="006625E0" w:rsidRDefault="006625E0" w:rsidP="00317803">
      <w:pPr>
        <w:tabs>
          <w:tab w:val="left" w:pos="180"/>
        </w:tabs>
        <w:snapToGrid w:val="0"/>
        <w:jc w:val="both"/>
        <w:rPr>
          <w:rFonts w:ascii="Times New Roman" w:hAnsi="Times New Roman" w:cs="Times New Roman"/>
          <w:sz w:val="24"/>
          <w:szCs w:val="24"/>
        </w:rPr>
      </w:pPr>
    </w:p>
    <w:p w14:paraId="77D1009B" w14:textId="77777777" w:rsidR="006625E0" w:rsidRDefault="006625E0" w:rsidP="00317803">
      <w:pPr>
        <w:tabs>
          <w:tab w:val="left" w:pos="180"/>
        </w:tabs>
        <w:snapToGrid w:val="0"/>
        <w:jc w:val="both"/>
        <w:rPr>
          <w:rFonts w:ascii="Times New Roman" w:hAnsi="Times New Roman" w:cs="Times New Roman"/>
          <w:sz w:val="24"/>
          <w:szCs w:val="24"/>
        </w:rPr>
      </w:pPr>
    </w:p>
    <w:p w14:paraId="28112ED3" w14:textId="77777777" w:rsidR="006625E0" w:rsidRDefault="006625E0" w:rsidP="00317803">
      <w:pPr>
        <w:tabs>
          <w:tab w:val="left" w:pos="180"/>
        </w:tabs>
        <w:snapToGrid w:val="0"/>
        <w:jc w:val="both"/>
        <w:rPr>
          <w:rFonts w:ascii="Times New Roman" w:hAnsi="Times New Roman" w:cs="Times New Roman"/>
          <w:sz w:val="24"/>
          <w:szCs w:val="24"/>
        </w:rPr>
      </w:pPr>
    </w:p>
    <w:p w14:paraId="363E1983" w14:textId="77777777" w:rsidR="006625E0" w:rsidRDefault="006625E0" w:rsidP="00317803">
      <w:pPr>
        <w:tabs>
          <w:tab w:val="left" w:pos="180"/>
        </w:tabs>
        <w:snapToGrid w:val="0"/>
        <w:jc w:val="both"/>
        <w:rPr>
          <w:rFonts w:ascii="Times New Roman" w:hAnsi="Times New Roman" w:cs="Times New Roman"/>
          <w:sz w:val="24"/>
          <w:szCs w:val="24"/>
        </w:rPr>
      </w:pPr>
    </w:p>
    <w:p w14:paraId="07658DA9" w14:textId="77777777" w:rsidR="006625E0" w:rsidRDefault="006625E0" w:rsidP="00317803">
      <w:pPr>
        <w:tabs>
          <w:tab w:val="left" w:pos="180"/>
        </w:tabs>
        <w:snapToGrid w:val="0"/>
        <w:jc w:val="both"/>
        <w:rPr>
          <w:rFonts w:ascii="Times New Roman" w:hAnsi="Times New Roman" w:cs="Times New Roman"/>
          <w:sz w:val="24"/>
          <w:szCs w:val="24"/>
        </w:rPr>
      </w:pPr>
    </w:p>
    <w:p w14:paraId="5DF8426B" w14:textId="77777777" w:rsidR="006625E0" w:rsidRDefault="006625E0" w:rsidP="00317803">
      <w:pPr>
        <w:tabs>
          <w:tab w:val="left" w:pos="180"/>
        </w:tabs>
        <w:snapToGrid w:val="0"/>
        <w:jc w:val="both"/>
        <w:rPr>
          <w:rFonts w:ascii="Times New Roman" w:hAnsi="Times New Roman" w:cs="Times New Roman"/>
          <w:sz w:val="24"/>
          <w:szCs w:val="24"/>
        </w:rPr>
      </w:pPr>
    </w:p>
    <w:p w14:paraId="1818DB4A" w14:textId="77777777" w:rsidR="006625E0" w:rsidRDefault="006625E0" w:rsidP="00317803">
      <w:pPr>
        <w:tabs>
          <w:tab w:val="left" w:pos="180"/>
        </w:tabs>
        <w:snapToGrid w:val="0"/>
        <w:jc w:val="both"/>
        <w:rPr>
          <w:rFonts w:ascii="Times New Roman" w:hAnsi="Times New Roman" w:cs="Times New Roman"/>
          <w:sz w:val="24"/>
          <w:szCs w:val="24"/>
        </w:rPr>
      </w:pPr>
    </w:p>
    <w:p w14:paraId="0CA16640" w14:textId="77777777" w:rsidR="006625E0" w:rsidRDefault="006625E0" w:rsidP="00317803">
      <w:pPr>
        <w:tabs>
          <w:tab w:val="left" w:pos="180"/>
        </w:tabs>
        <w:snapToGrid w:val="0"/>
        <w:jc w:val="both"/>
        <w:rPr>
          <w:rFonts w:ascii="Times New Roman" w:hAnsi="Times New Roman" w:cs="Times New Roman"/>
          <w:sz w:val="24"/>
          <w:szCs w:val="24"/>
        </w:rPr>
      </w:pPr>
    </w:p>
    <w:p w14:paraId="26DC59DA" w14:textId="77777777" w:rsidR="006625E0" w:rsidRDefault="006625E0" w:rsidP="00317803">
      <w:pPr>
        <w:tabs>
          <w:tab w:val="left" w:pos="180"/>
        </w:tabs>
        <w:snapToGrid w:val="0"/>
        <w:jc w:val="both"/>
        <w:rPr>
          <w:rFonts w:ascii="Times New Roman" w:hAnsi="Times New Roman" w:cs="Times New Roman"/>
          <w:sz w:val="24"/>
          <w:szCs w:val="24"/>
        </w:rPr>
      </w:pPr>
    </w:p>
    <w:p w14:paraId="6E6FC74D" w14:textId="77777777" w:rsidR="006625E0" w:rsidRDefault="006625E0"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6BAC6E4" w14:textId="48BD4A35" w:rsidR="005043E5" w:rsidRPr="00641B24" w:rsidRDefault="00324F62" w:rsidP="008B06CB">
      <w:pPr>
        <w:pStyle w:val="1"/>
        <w:rPr>
          <w:rFonts w:ascii="Times New Roman" w:hAnsi="Times New Roman" w:cs="Times New Roman"/>
          <w:color w:val="auto"/>
          <w:sz w:val="24"/>
          <w:szCs w:val="24"/>
        </w:rPr>
      </w:pPr>
      <w:bookmarkStart w:id="29" w:name="_Toc135400936"/>
      <w:r w:rsidRPr="00641B24">
        <w:rPr>
          <w:rFonts w:ascii="Times New Roman" w:hAnsi="Times New Roman" w:cs="Times New Roman"/>
          <w:color w:val="auto"/>
          <w:sz w:val="24"/>
          <w:szCs w:val="24"/>
        </w:rPr>
        <w:lastRenderedPageBreak/>
        <w:t>9.</w:t>
      </w:r>
      <w:r w:rsidR="006625E0">
        <w:rPr>
          <w:rFonts w:ascii="Times New Roman" w:hAnsi="Times New Roman" w:cs="Times New Roman"/>
          <w:color w:val="auto"/>
          <w:sz w:val="24"/>
          <w:szCs w:val="24"/>
        </w:rPr>
        <w:t>4</w:t>
      </w:r>
      <w:r w:rsidRPr="00641B24">
        <w:rPr>
          <w:rFonts w:ascii="Times New Roman" w:hAnsi="Times New Roman" w:cs="Times New Roman"/>
          <w:color w:val="auto"/>
          <w:sz w:val="24"/>
          <w:szCs w:val="24"/>
        </w:rPr>
        <w:t xml:space="preserve"> Анкета Участника (Форма №</w:t>
      </w:r>
      <w:r w:rsidR="00295B5F">
        <w:rPr>
          <w:rFonts w:ascii="Times New Roman" w:hAnsi="Times New Roman" w:cs="Times New Roman"/>
          <w:color w:val="auto"/>
          <w:sz w:val="24"/>
          <w:szCs w:val="24"/>
        </w:rPr>
        <w:t>4</w:t>
      </w:r>
      <w:r w:rsidRPr="00641B24">
        <w:rPr>
          <w:rFonts w:ascii="Times New Roman" w:hAnsi="Times New Roman" w:cs="Times New Roman"/>
          <w:color w:val="auto"/>
          <w:sz w:val="24"/>
          <w:szCs w:val="24"/>
        </w:rPr>
        <w:t>)</w:t>
      </w:r>
      <w:bookmarkEnd w:id="29"/>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1A0EB7C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 xml:space="preserve">Приложение </w:t>
      </w:r>
      <w:r w:rsidR="00DD2634">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0" w:name="_Toc135400937"/>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0"/>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1" w:name="_Toc135400938"/>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1"/>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144A3F8A"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6625E0" w:rsidRPr="006625E0">
        <w:rPr>
          <w:rFonts w:ascii="Times New Roman" w:hAnsi="Times New Roman" w:cs="Times New Roman"/>
          <w:b/>
          <w:sz w:val="22"/>
          <w:szCs w:val="24"/>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w:t>
      </w:r>
      <w:r w:rsidR="006625E0">
        <w:rPr>
          <w:rFonts w:ascii="Times New Roman" w:hAnsi="Times New Roman" w:cs="Times New Roman"/>
          <w:b/>
          <w:sz w:val="22"/>
          <w:szCs w:val="24"/>
        </w:rPr>
        <w:t xml:space="preserve">льного медицинского страхования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E500A3F" w14:textId="77777777" w:rsidR="005043E5" w:rsidRPr="00641B24" w:rsidRDefault="005043E5">
      <w:pPr>
        <w:snapToGrid w:val="0"/>
        <w:jc w:val="center"/>
        <w:rPr>
          <w:rFonts w:ascii="Times New Roman" w:hAnsi="Times New Roman" w:cs="Times New Roman"/>
          <w:b/>
          <w:sz w:val="24"/>
          <w:szCs w:val="24"/>
        </w:rPr>
      </w:pPr>
    </w:p>
    <w:p w14:paraId="10DEC8BE" w14:textId="77777777" w:rsidR="00731F5F" w:rsidRDefault="00731F5F" w:rsidP="00731F5F">
      <w:pPr>
        <w:ind w:firstLine="709"/>
        <w:jc w:val="both"/>
        <w:rPr>
          <w:rFonts w:ascii="Times New Roman" w:hAnsi="Times New Roman" w:cs="Times New Roman"/>
          <w:sz w:val="24"/>
          <w:szCs w:val="24"/>
        </w:rPr>
      </w:pPr>
      <w:r>
        <w:rPr>
          <w:rFonts w:ascii="Times New Roman" w:hAnsi="Times New Roman" w:cs="Times New Roman"/>
          <w:sz w:val="24"/>
          <w:szCs w:val="24"/>
        </w:rPr>
        <w:t>1. О</w:t>
      </w:r>
      <w:r w:rsidRPr="00253D22">
        <w:rPr>
          <w:rFonts w:ascii="Times New Roman" w:hAnsi="Times New Roman" w:cs="Times New Roman"/>
          <w:sz w:val="24"/>
          <w:szCs w:val="24"/>
        </w:rPr>
        <w:t>ценка и сопоставление предложений осуществляется с применением балльного метода по следующим критериям</w:t>
      </w:r>
      <w:r>
        <w:rPr>
          <w:rFonts w:ascii="Times New Roman" w:hAnsi="Times New Roman" w:cs="Times New Roman"/>
          <w:sz w:val="24"/>
          <w:szCs w:val="24"/>
        </w:rPr>
        <w:t>:</w:t>
      </w:r>
    </w:p>
    <w:p w14:paraId="4DC7CAD5" w14:textId="77777777" w:rsidR="00731F5F" w:rsidRDefault="00731F5F" w:rsidP="00731F5F">
      <w:pPr>
        <w:ind w:firstLine="567"/>
        <w:jc w:val="both"/>
        <w:rPr>
          <w:rFonts w:ascii="Times New Roman" w:hAnsi="Times New Roman" w:cs="Times New Roman"/>
          <w:b/>
          <w:sz w:val="24"/>
          <w:szCs w:val="28"/>
        </w:rPr>
      </w:pPr>
    </w:p>
    <w:p w14:paraId="04BD34DC" w14:textId="77777777" w:rsidR="00731F5F" w:rsidRPr="00F52B34" w:rsidRDefault="00731F5F" w:rsidP="00731F5F">
      <w:pPr>
        <w:ind w:firstLine="567"/>
        <w:jc w:val="both"/>
        <w:rPr>
          <w:rFonts w:ascii="Times New Roman" w:hAnsi="Times New Roman" w:cs="Times New Roman"/>
          <w:b/>
          <w:sz w:val="24"/>
          <w:szCs w:val="28"/>
        </w:rPr>
      </w:pPr>
      <w:r>
        <w:rPr>
          <w:rFonts w:ascii="Times New Roman" w:hAnsi="Times New Roman" w:cs="Times New Roman"/>
          <w:b/>
          <w:sz w:val="24"/>
          <w:szCs w:val="28"/>
        </w:rPr>
        <w:t xml:space="preserve">1. </w:t>
      </w:r>
      <w:r w:rsidRPr="00F52B34">
        <w:rPr>
          <w:rFonts w:ascii="Times New Roman" w:hAnsi="Times New Roman" w:cs="Times New Roman"/>
          <w:b/>
          <w:sz w:val="24"/>
          <w:szCs w:val="28"/>
        </w:rPr>
        <w:t>Критерии технической оценки:</w:t>
      </w:r>
    </w:p>
    <w:p w14:paraId="69A1897A" w14:textId="77777777" w:rsidR="00731F5F" w:rsidRPr="00F52B34" w:rsidRDefault="00731F5F" w:rsidP="00731F5F">
      <w:pPr>
        <w:rPr>
          <w:rFonts w:ascii="Times New Roman" w:hAnsi="Times New Roman" w:cs="Times New Roman"/>
          <w:b/>
          <w:i/>
          <w:sz w:val="24"/>
          <w:szCs w:val="28"/>
        </w:rPr>
      </w:pPr>
      <w:r>
        <w:rPr>
          <w:rFonts w:ascii="Times New Roman" w:hAnsi="Times New Roman" w:cs="Times New Roman"/>
          <w:i/>
          <w:sz w:val="24"/>
          <w:szCs w:val="28"/>
        </w:rPr>
        <w:t xml:space="preserve">                     </w:t>
      </w:r>
      <w:proofErr w:type="gramStart"/>
      <w:r w:rsidRPr="00F52B34">
        <w:rPr>
          <w:rFonts w:ascii="Times New Roman" w:hAnsi="Times New Roman" w:cs="Times New Roman"/>
          <w:b/>
          <w:i/>
          <w:sz w:val="24"/>
          <w:szCs w:val="28"/>
        </w:rPr>
        <w:t>количественные</w:t>
      </w:r>
      <w:proofErr w:type="gramEnd"/>
      <w:r w:rsidRPr="00F52B34">
        <w:rPr>
          <w:rFonts w:ascii="Times New Roman" w:hAnsi="Times New Roman" w:cs="Times New Roman"/>
          <w:b/>
          <w:i/>
          <w:sz w:val="24"/>
          <w:szCs w:val="28"/>
        </w:rPr>
        <w:t xml:space="preserve"> критерии:</w:t>
      </w:r>
    </w:p>
    <w:p w14:paraId="7523F7F1" w14:textId="76B7CB12" w:rsidR="00731F5F" w:rsidRPr="00F52B34" w:rsidRDefault="00731F5F" w:rsidP="00731F5F">
      <w:pPr>
        <w:numPr>
          <w:ilvl w:val="0"/>
          <w:numId w:val="37"/>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 xml:space="preserve">Количество </w:t>
      </w:r>
      <w:r>
        <w:rPr>
          <w:rFonts w:ascii="Times New Roman" w:hAnsi="Times New Roman" w:cs="Times New Roman"/>
          <w:sz w:val="22"/>
          <w:szCs w:val="28"/>
        </w:rPr>
        <w:t xml:space="preserve">дополнительных </w:t>
      </w:r>
      <w:r w:rsidRPr="00F52B34">
        <w:rPr>
          <w:rFonts w:ascii="Times New Roman" w:hAnsi="Times New Roman" w:cs="Times New Roman"/>
          <w:sz w:val="22"/>
          <w:szCs w:val="28"/>
        </w:rPr>
        <w:t>ЛПУ (программа премиум</w:t>
      </w:r>
      <w:r>
        <w:t xml:space="preserve">: </w:t>
      </w:r>
      <w:r w:rsidRPr="00731F5F">
        <w:rPr>
          <w:rFonts w:ascii="Times New Roman" w:hAnsi="Times New Roman" w:cs="Times New Roman"/>
          <w:sz w:val="22"/>
          <w:szCs w:val="28"/>
        </w:rPr>
        <w:t>г. Москва, г. Казань, г. Чебоксары, г.</w:t>
      </w:r>
      <w:r>
        <w:rPr>
          <w:rFonts w:ascii="Times New Roman" w:hAnsi="Times New Roman" w:cs="Times New Roman"/>
          <w:sz w:val="22"/>
          <w:szCs w:val="28"/>
        </w:rPr>
        <w:t xml:space="preserve"> Нижний Новгород, г. Йошкар-Ола</w:t>
      </w:r>
      <w:r w:rsidRPr="00F52B34">
        <w:rPr>
          <w:rFonts w:ascii="Times New Roman" w:hAnsi="Times New Roman" w:cs="Times New Roman"/>
          <w:sz w:val="22"/>
          <w:szCs w:val="28"/>
        </w:rPr>
        <w:t>);</w:t>
      </w:r>
    </w:p>
    <w:p w14:paraId="7FEBC498" w14:textId="5A97FDF6" w:rsidR="00731F5F" w:rsidRPr="00F52B34" w:rsidRDefault="00731F5F" w:rsidP="00731F5F">
      <w:pPr>
        <w:numPr>
          <w:ilvl w:val="0"/>
          <w:numId w:val="37"/>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 xml:space="preserve">Количество </w:t>
      </w:r>
      <w:r>
        <w:rPr>
          <w:rFonts w:ascii="Times New Roman" w:hAnsi="Times New Roman" w:cs="Times New Roman"/>
          <w:sz w:val="22"/>
          <w:szCs w:val="28"/>
        </w:rPr>
        <w:t xml:space="preserve">дополнительных </w:t>
      </w:r>
      <w:r w:rsidRPr="00F52B34">
        <w:rPr>
          <w:rFonts w:ascii="Times New Roman" w:hAnsi="Times New Roman" w:cs="Times New Roman"/>
          <w:sz w:val="22"/>
          <w:szCs w:val="28"/>
        </w:rPr>
        <w:t xml:space="preserve">ЛПУ </w:t>
      </w:r>
      <w:r>
        <w:rPr>
          <w:rFonts w:ascii="Times New Roman" w:hAnsi="Times New Roman" w:cs="Times New Roman"/>
          <w:sz w:val="22"/>
          <w:szCs w:val="28"/>
        </w:rPr>
        <w:t>(программа стандарт</w:t>
      </w:r>
      <w:r w:rsidRPr="00731F5F">
        <w:t xml:space="preserve"> </w:t>
      </w:r>
      <w:r w:rsidRPr="00731F5F">
        <w:rPr>
          <w:rFonts w:ascii="Times New Roman" w:hAnsi="Times New Roman" w:cs="Times New Roman"/>
          <w:sz w:val="22"/>
          <w:szCs w:val="28"/>
        </w:rPr>
        <w:t>в г. Каза</w:t>
      </w:r>
      <w:r>
        <w:rPr>
          <w:rFonts w:ascii="Times New Roman" w:hAnsi="Times New Roman" w:cs="Times New Roman"/>
          <w:sz w:val="22"/>
          <w:szCs w:val="28"/>
        </w:rPr>
        <w:t>нь, г. Чебоксары, г. Йошкар-Ола);</w:t>
      </w:r>
    </w:p>
    <w:p w14:paraId="12E1F8BA" w14:textId="77777777" w:rsidR="00731F5F" w:rsidRPr="00F52B34" w:rsidRDefault="00731F5F" w:rsidP="00731F5F">
      <w:pPr>
        <w:numPr>
          <w:ilvl w:val="0"/>
          <w:numId w:val="37"/>
        </w:numPr>
        <w:spacing w:after="160" w:line="259" w:lineRule="auto"/>
        <w:contextualSpacing/>
        <w:jc w:val="both"/>
        <w:rPr>
          <w:rFonts w:ascii="Times New Roman" w:hAnsi="Times New Roman" w:cs="Times New Roman"/>
          <w:sz w:val="22"/>
          <w:szCs w:val="28"/>
        </w:rPr>
      </w:pPr>
      <w:r w:rsidRPr="00F52B34">
        <w:rPr>
          <w:rFonts w:ascii="Times New Roman" w:hAnsi="Times New Roman" w:cs="Times New Roman"/>
          <w:sz w:val="22"/>
          <w:szCs w:val="28"/>
        </w:rPr>
        <w:t>Количество дополнительных услуг (которые входят в страховую премию)</w:t>
      </w:r>
      <w:r>
        <w:rPr>
          <w:rFonts w:ascii="Times New Roman" w:hAnsi="Times New Roman" w:cs="Times New Roman"/>
          <w:sz w:val="22"/>
          <w:szCs w:val="28"/>
        </w:rPr>
        <w:t>;</w:t>
      </w:r>
    </w:p>
    <w:p w14:paraId="020FB4A4" w14:textId="76747562" w:rsidR="00731F5F" w:rsidRPr="00F52B34" w:rsidRDefault="000E1EB2" w:rsidP="000E1EB2">
      <w:pPr>
        <w:numPr>
          <w:ilvl w:val="0"/>
          <w:numId w:val="37"/>
        </w:numPr>
        <w:spacing w:after="160" w:line="259" w:lineRule="auto"/>
        <w:contextualSpacing/>
        <w:jc w:val="both"/>
        <w:rPr>
          <w:rFonts w:ascii="Times New Roman" w:hAnsi="Times New Roman" w:cs="Times New Roman"/>
          <w:sz w:val="22"/>
          <w:szCs w:val="28"/>
        </w:rPr>
      </w:pPr>
      <w:r w:rsidRPr="000E1EB2">
        <w:rPr>
          <w:rFonts w:ascii="Times New Roman" w:hAnsi="Times New Roman" w:cs="Times New Roman"/>
          <w:sz w:val="22"/>
          <w:szCs w:val="28"/>
        </w:rPr>
        <w:t>Общий размер страховых премий по договорам добровольного медицинского страхования с</w:t>
      </w:r>
      <w:r w:rsidR="0074570F">
        <w:rPr>
          <w:rFonts w:ascii="Times New Roman" w:hAnsi="Times New Roman" w:cs="Times New Roman"/>
          <w:sz w:val="22"/>
          <w:szCs w:val="28"/>
        </w:rPr>
        <w:t xml:space="preserve"> юридическими лицами за период 2019-2021 гг.</w:t>
      </w:r>
      <w:r w:rsidRPr="000E1EB2">
        <w:rPr>
          <w:rFonts w:ascii="Times New Roman" w:hAnsi="Times New Roman" w:cs="Times New Roman"/>
          <w:sz w:val="22"/>
          <w:szCs w:val="28"/>
        </w:rPr>
        <w:t xml:space="preserve">, тыс. руб. в совокупности </w:t>
      </w:r>
      <w:r w:rsidRPr="007326CD">
        <w:rPr>
          <w:rFonts w:ascii="Times New Roman" w:hAnsi="Times New Roman" w:cs="Times New Roman"/>
          <w:i/>
        </w:rPr>
        <w:t>(Значение показателя определяется на основании отчета «Сведения о деятельности страховщика» определяется по столбцу 3 строки 110 подраздела 7.2 ОКУД 0420162)</w:t>
      </w:r>
    </w:p>
    <w:p w14:paraId="7F9AA0A7" w14:textId="5906BE64" w:rsidR="007326CD" w:rsidRDefault="007326CD" w:rsidP="007326CD">
      <w:pPr>
        <w:numPr>
          <w:ilvl w:val="0"/>
          <w:numId w:val="37"/>
        </w:numPr>
        <w:spacing w:after="160" w:line="259" w:lineRule="auto"/>
        <w:contextualSpacing/>
        <w:jc w:val="both"/>
        <w:rPr>
          <w:rFonts w:ascii="Times New Roman" w:hAnsi="Times New Roman" w:cs="Times New Roman"/>
          <w:sz w:val="22"/>
          <w:szCs w:val="28"/>
        </w:rPr>
      </w:pPr>
      <w:r w:rsidRPr="007326CD">
        <w:rPr>
          <w:rFonts w:ascii="Times New Roman" w:hAnsi="Times New Roman" w:cs="Times New Roman"/>
          <w:sz w:val="22"/>
          <w:szCs w:val="28"/>
        </w:rPr>
        <w:t xml:space="preserve">Уровень собственного капитала </w:t>
      </w:r>
      <w:r w:rsidRPr="007326CD">
        <w:rPr>
          <w:rFonts w:ascii="Times New Roman" w:hAnsi="Times New Roman" w:cs="Times New Roman"/>
          <w:i/>
        </w:rPr>
        <w:t>(Значение показателя определяется по формуле: форма ОКУД 0420125 (строка 51 – строка 17) / форма по ОКУД 0420125 строка 52).</w:t>
      </w:r>
    </w:p>
    <w:p w14:paraId="2F91AC7B" w14:textId="2BE24740" w:rsidR="00731F5F" w:rsidRPr="00F52B34" w:rsidRDefault="007326CD" w:rsidP="007326CD">
      <w:pPr>
        <w:numPr>
          <w:ilvl w:val="0"/>
          <w:numId w:val="37"/>
        </w:numPr>
        <w:spacing w:after="160" w:line="259" w:lineRule="auto"/>
        <w:contextualSpacing/>
        <w:jc w:val="both"/>
        <w:rPr>
          <w:rFonts w:ascii="Times New Roman" w:hAnsi="Times New Roman" w:cs="Times New Roman"/>
          <w:sz w:val="22"/>
          <w:szCs w:val="28"/>
        </w:rPr>
      </w:pPr>
      <w:r w:rsidRPr="007326CD">
        <w:rPr>
          <w:rFonts w:ascii="Times New Roman" w:hAnsi="Times New Roman" w:cs="Times New Roman"/>
          <w:sz w:val="22"/>
          <w:szCs w:val="28"/>
        </w:rPr>
        <w:t xml:space="preserve">Уровень покрытия страховых резервов собственным капиталом </w:t>
      </w:r>
      <w:r w:rsidRPr="007326CD">
        <w:rPr>
          <w:rFonts w:ascii="Times New Roman" w:hAnsi="Times New Roman" w:cs="Times New Roman"/>
          <w:i/>
        </w:rPr>
        <w:t>(Значение показателя определяется по формуле: форма ОКУД 0420125строка 51/ (форма по ОКУД 0420125 (строка 30+строка 33) - (строка 9 + строка 11)).</w:t>
      </w:r>
      <w:r w:rsidR="00731F5F" w:rsidRPr="00F52B34">
        <w:rPr>
          <w:rFonts w:ascii="Times New Roman" w:hAnsi="Times New Roman" w:cs="Times New Roman"/>
          <w:i/>
        </w:rPr>
        <w:t xml:space="preserve"> </w:t>
      </w:r>
    </w:p>
    <w:p w14:paraId="0292A74F" w14:textId="77777777" w:rsidR="00731F5F" w:rsidRDefault="00731F5F" w:rsidP="00731F5F">
      <w:pPr>
        <w:spacing w:after="160"/>
        <w:ind w:left="1287"/>
        <w:contextualSpacing/>
        <w:jc w:val="both"/>
        <w:rPr>
          <w:rFonts w:ascii="Times New Roman" w:hAnsi="Times New Roman" w:cs="Times New Roman"/>
          <w:b/>
          <w:i/>
          <w:sz w:val="24"/>
          <w:szCs w:val="28"/>
        </w:rPr>
      </w:pPr>
    </w:p>
    <w:p w14:paraId="4F2923CA" w14:textId="77777777" w:rsidR="00731F5F" w:rsidRPr="00F52B34" w:rsidRDefault="00731F5F" w:rsidP="00731F5F">
      <w:pPr>
        <w:spacing w:after="160"/>
        <w:ind w:left="1287"/>
        <w:contextualSpacing/>
        <w:jc w:val="both"/>
        <w:rPr>
          <w:rFonts w:ascii="Times New Roman" w:hAnsi="Times New Roman" w:cs="Times New Roman"/>
          <w:sz w:val="22"/>
          <w:szCs w:val="28"/>
        </w:rPr>
      </w:pPr>
      <w:proofErr w:type="gramStart"/>
      <w:r w:rsidRPr="00F52B34">
        <w:rPr>
          <w:rFonts w:ascii="Times New Roman" w:hAnsi="Times New Roman" w:cs="Times New Roman"/>
          <w:b/>
          <w:i/>
          <w:sz w:val="24"/>
          <w:szCs w:val="28"/>
        </w:rPr>
        <w:t>качественные</w:t>
      </w:r>
      <w:proofErr w:type="gramEnd"/>
      <w:r w:rsidRPr="00F52B34">
        <w:rPr>
          <w:rFonts w:ascii="Times New Roman" w:hAnsi="Times New Roman" w:cs="Times New Roman"/>
          <w:b/>
          <w:i/>
          <w:sz w:val="24"/>
          <w:szCs w:val="28"/>
        </w:rPr>
        <w:t xml:space="preserve"> критерии:</w:t>
      </w:r>
    </w:p>
    <w:p w14:paraId="784EEF06" w14:textId="77777777" w:rsidR="00731F5F" w:rsidRPr="008A38A3" w:rsidRDefault="00731F5F" w:rsidP="00731F5F">
      <w:pPr>
        <w:pStyle w:val="af9"/>
        <w:numPr>
          <w:ilvl w:val="0"/>
          <w:numId w:val="39"/>
        </w:numPr>
        <w:rPr>
          <w:rFonts w:ascii="Times New Roman" w:hAnsi="Times New Roman" w:cs="Times New Roman"/>
          <w:sz w:val="22"/>
          <w:szCs w:val="22"/>
        </w:rPr>
      </w:pPr>
      <w:r w:rsidRPr="00AA7A59">
        <w:rPr>
          <w:rFonts w:ascii="Times New Roman" w:hAnsi="Times New Roman" w:cs="Times New Roman"/>
          <w:sz w:val="22"/>
          <w:szCs w:val="22"/>
        </w:rPr>
        <w:t>Рейтинг финансовой надежности страховых компаний, 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p w14:paraId="0734A694" w14:textId="77777777" w:rsidR="00731F5F" w:rsidRDefault="00731F5F" w:rsidP="00731F5F">
      <w:pPr>
        <w:ind w:firstLine="567"/>
        <w:jc w:val="both"/>
        <w:rPr>
          <w:rFonts w:ascii="Times New Roman" w:hAnsi="Times New Roman" w:cs="Times New Roman"/>
          <w:b/>
          <w:sz w:val="24"/>
          <w:szCs w:val="24"/>
        </w:rPr>
      </w:pPr>
    </w:p>
    <w:p w14:paraId="09E736BD" w14:textId="77777777" w:rsidR="00731F5F" w:rsidRPr="00F52B34" w:rsidRDefault="00731F5F" w:rsidP="00731F5F">
      <w:pPr>
        <w:ind w:firstLine="567"/>
        <w:jc w:val="both"/>
        <w:rPr>
          <w:rFonts w:ascii="Times New Roman" w:hAnsi="Times New Roman" w:cs="Times New Roman"/>
          <w:b/>
          <w:sz w:val="24"/>
          <w:szCs w:val="24"/>
        </w:rPr>
      </w:pPr>
      <w:r>
        <w:rPr>
          <w:rFonts w:ascii="Times New Roman" w:hAnsi="Times New Roman" w:cs="Times New Roman"/>
          <w:b/>
          <w:sz w:val="24"/>
          <w:szCs w:val="24"/>
        </w:rPr>
        <w:t xml:space="preserve">2. </w:t>
      </w:r>
      <w:r w:rsidRPr="00F52B34">
        <w:rPr>
          <w:rFonts w:ascii="Times New Roman" w:hAnsi="Times New Roman" w:cs="Times New Roman"/>
          <w:b/>
          <w:sz w:val="24"/>
          <w:szCs w:val="24"/>
        </w:rPr>
        <w:t>Критерии финансово-коммерческой оценки</w:t>
      </w:r>
    </w:p>
    <w:p w14:paraId="062BA244" w14:textId="77777777" w:rsidR="00731F5F" w:rsidRDefault="00731F5F" w:rsidP="00731F5F">
      <w:pPr>
        <w:numPr>
          <w:ilvl w:val="0"/>
          <w:numId w:val="38"/>
        </w:numPr>
        <w:spacing w:after="160" w:line="288" w:lineRule="auto"/>
        <w:contextualSpacing/>
        <w:jc w:val="both"/>
        <w:rPr>
          <w:rFonts w:ascii="Times New Roman" w:hAnsi="Times New Roman" w:cs="Times New Roman"/>
          <w:sz w:val="24"/>
          <w:szCs w:val="28"/>
        </w:rPr>
      </w:pPr>
      <w:r w:rsidRPr="00F52B34">
        <w:rPr>
          <w:rFonts w:ascii="Times New Roman" w:hAnsi="Times New Roman" w:cs="Times New Roman"/>
          <w:sz w:val="24"/>
          <w:szCs w:val="28"/>
        </w:rPr>
        <w:t xml:space="preserve"> Общая сумма страховой премии. </w:t>
      </w:r>
    </w:p>
    <w:p w14:paraId="52FCC79E" w14:textId="77777777" w:rsidR="00731F5F" w:rsidRPr="001F3357" w:rsidRDefault="00731F5F" w:rsidP="00731F5F">
      <w:pPr>
        <w:jc w:val="both"/>
        <w:rPr>
          <w:rFonts w:ascii="Times New Roman" w:hAnsi="Times New Roman" w:cs="Times New Roman"/>
          <w:sz w:val="24"/>
          <w:szCs w:val="24"/>
        </w:rPr>
      </w:pPr>
    </w:p>
    <w:p w14:paraId="4682EC16" w14:textId="77777777" w:rsidR="00731F5F" w:rsidRPr="001F3357" w:rsidRDefault="00731F5F" w:rsidP="00731F5F">
      <w:pPr>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E77275">
        <w:rPr>
          <w:rFonts w:ascii="Times New Roman" w:hAnsi="Times New Roman" w:cs="Times New Roman"/>
          <w:sz w:val="24"/>
          <w:szCs w:val="24"/>
        </w:rPr>
        <w:t>Удельный вес технической и финансово-коммерческой оценки, а также веса оценочных критериев представлены в таблице:</w:t>
      </w:r>
    </w:p>
    <w:tbl>
      <w:tblPr>
        <w:tblStyle w:val="110"/>
        <w:tblW w:w="9356" w:type="dxa"/>
        <w:jc w:val="center"/>
        <w:tblLook w:val="04A0" w:firstRow="1" w:lastRow="0" w:firstColumn="1" w:lastColumn="0" w:noHBand="0" w:noVBand="1"/>
      </w:tblPr>
      <w:tblGrid>
        <w:gridCol w:w="499"/>
        <w:gridCol w:w="5901"/>
        <w:gridCol w:w="1478"/>
        <w:gridCol w:w="1478"/>
      </w:tblGrid>
      <w:tr w:rsidR="00731F5F" w:rsidRPr="00E77275" w14:paraId="1230664D" w14:textId="77777777" w:rsidTr="00731F5F">
        <w:trPr>
          <w:jc w:val="center"/>
        </w:trPr>
        <w:tc>
          <w:tcPr>
            <w:tcW w:w="499" w:type="dxa"/>
          </w:tcPr>
          <w:p w14:paraId="27A7F337" w14:textId="77777777" w:rsidR="00731F5F" w:rsidRPr="00E77275" w:rsidRDefault="00731F5F" w:rsidP="00731F5F">
            <w:pPr>
              <w:ind w:left="-142" w:right="-62"/>
              <w:jc w:val="center"/>
              <w:rPr>
                <w:rFonts w:ascii="Times New Roman" w:hAnsi="Times New Roman"/>
              </w:rPr>
            </w:pPr>
            <w:r w:rsidRPr="00E77275">
              <w:rPr>
                <w:rFonts w:ascii="Times New Roman" w:hAnsi="Times New Roman"/>
              </w:rPr>
              <w:t>№ п/п</w:t>
            </w:r>
          </w:p>
        </w:tc>
        <w:tc>
          <w:tcPr>
            <w:tcW w:w="5901" w:type="dxa"/>
            <w:vAlign w:val="center"/>
          </w:tcPr>
          <w:p w14:paraId="712A5C0B" w14:textId="77777777" w:rsidR="00731F5F" w:rsidRPr="00E77275" w:rsidRDefault="00731F5F" w:rsidP="00731F5F">
            <w:pPr>
              <w:ind w:firstLine="567"/>
              <w:jc w:val="center"/>
              <w:rPr>
                <w:rFonts w:ascii="Times New Roman" w:hAnsi="Times New Roman"/>
              </w:rPr>
            </w:pPr>
            <w:r w:rsidRPr="00E77275">
              <w:rPr>
                <w:rFonts w:ascii="Times New Roman" w:hAnsi="Times New Roman"/>
              </w:rPr>
              <w:t>Наименование критерия</w:t>
            </w:r>
          </w:p>
        </w:tc>
        <w:tc>
          <w:tcPr>
            <w:tcW w:w="1478" w:type="dxa"/>
          </w:tcPr>
          <w:p w14:paraId="011A14C0" w14:textId="77777777" w:rsidR="00731F5F" w:rsidRPr="00E77275" w:rsidRDefault="00731F5F" w:rsidP="00731F5F">
            <w:pPr>
              <w:jc w:val="center"/>
              <w:rPr>
                <w:rFonts w:ascii="Times New Roman" w:hAnsi="Times New Roman"/>
              </w:rPr>
            </w:pPr>
            <w:r w:rsidRPr="00E77275">
              <w:rPr>
                <w:rFonts w:ascii="Times New Roman" w:hAnsi="Times New Roman"/>
              </w:rPr>
              <w:t>Весовой коэффициент</w:t>
            </w:r>
          </w:p>
          <w:p w14:paraId="609ABBE0" w14:textId="77777777" w:rsidR="00731F5F" w:rsidRPr="00E77275" w:rsidRDefault="00731F5F" w:rsidP="00731F5F">
            <w:pPr>
              <w:jc w:val="center"/>
              <w:rPr>
                <w:rFonts w:ascii="Times New Roman" w:hAnsi="Times New Roman"/>
              </w:rPr>
            </w:pPr>
            <w:proofErr w:type="gramStart"/>
            <w:r w:rsidRPr="00E77275">
              <w:rPr>
                <w:rFonts w:ascii="Times New Roman" w:hAnsi="Times New Roman"/>
              </w:rPr>
              <w:t>критерия</w:t>
            </w:r>
            <w:proofErr w:type="gramEnd"/>
          </w:p>
        </w:tc>
        <w:tc>
          <w:tcPr>
            <w:tcW w:w="1478" w:type="dxa"/>
          </w:tcPr>
          <w:p w14:paraId="2B266E13" w14:textId="77777777" w:rsidR="00731F5F" w:rsidRPr="00E77275" w:rsidRDefault="00731F5F" w:rsidP="00731F5F">
            <w:pPr>
              <w:jc w:val="center"/>
              <w:rPr>
                <w:rFonts w:ascii="Times New Roman" w:hAnsi="Times New Roman"/>
              </w:rPr>
            </w:pPr>
            <w:r w:rsidRPr="00E77275">
              <w:rPr>
                <w:rFonts w:ascii="Times New Roman" w:hAnsi="Times New Roman"/>
              </w:rPr>
              <w:t>Весовой коэффициент</w:t>
            </w:r>
          </w:p>
          <w:p w14:paraId="7C598AD7" w14:textId="77777777" w:rsidR="00731F5F" w:rsidRPr="00E77275" w:rsidRDefault="00731F5F" w:rsidP="00731F5F">
            <w:pPr>
              <w:jc w:val="center"/>
              <w:rPr>
                <w:rFonts w:ascii="Times New Roman" w:hAnsi="Times New Roman"/>
              </w:rPr>
            </w:pPr>
            <w:proofErr w:type="gramStart"/>
            <w:r w:rsidRPr="00E77275">
              <w:rPr>
                <w:rFonts w:ascii="Times New Roman" w:hAnsi="Times New Roman"/>
              </w:rPr>
              <w:t>подкритерия</w:t>
            </w:r>
            <w:proofErr w:type="gramEnd"/>
          </w:p>
        </w:tc>
      </w:tr>
      <w:tr w:rsidR="00731F5F" w:rsidRPr="00E77275" w14:paraId="6DAE3C8A" w14:textId="77777777" w:rsidTr="00731F5F">
        <w:trPr>
          <w:trHeight w:val="191"/>
          <w:jc w:val="center"/>
        </w:trPr>
        <w:tc>
          <w:tcPr>
            <w:tcW w:w="499" w:type="dxa"/>
          </w:tcPr>
          <w:p w14:paraId="65D145C0" w14:textId="77777777" w:rsidR="00731F5F" w:rsidRPr="00E77275" w:rsidRDefault="00731F5F" w:rsidP="00731F5F">
            <w:pPr>
              <w:numPr>
                <w:ilvl w:val="0"/>
                <w:numId w:val="40"/>
              </w:numPr>
              <w:ind w:right="-62"/>
              <w:contextualSpacing/>
              <w:jc w:val="center"/>
              <w:rPr>
                <w:rFonts w:ascii="Times New Roman" w:hAnsi="Times New Roman"/>
              </w:rPr>
            </w:pPr>
          </w:p>
        </w:tc>
        <w:tc>
          <w:tcPr>
            <w:tcW w:w="5901" w:type="dxa"/>
          </w:tcPr>
          <w:p w14:paraId="286DD648" w14:textId="77777777" w:rsidR="00731F5F" w:rsidRPr="00E77275" w:rsidRDefault="00731F5F" w:rsidP="00731F5F">
            <w:pPr>
              <w:jc w:val="both"/>
              <w:rPr>
                <w:rFonts w:ascii="Times New Roman" w:hAnsi="Times New Roman"/>
              </w:rPr>
            </w:pPr>
            <w:r w:rsidRPr="00E77275">
              <w:rPr>
                <w:rFonts w:ascii="Times New Roman" w:hAnsi="Times New Roman"/>
                <w:b/>
              </w:rPr>
              <w:t>ТЕХНИЧЕСКАЯ</w:t>
            </w:r>
            <w:r w:rsidRPr="00E77275">
              <w:rPr>
                <w:rFonts w:ascii="Times New Roman" w:hAnsi="Times New Roman"/>
              </w:rPr>
              <w:t xml:space="preserve"> </w:t>
            </w:r>
            <w:r w:rsidRPr="00E77275">
              <w:rPr>
                <w:rFonts w:ascii="Times New Roman" w:hAnsi="Times New Roman"/>
                <w:b/>
              </w:rPr>
              <w:t>ОЦЕНКА</w:t>
            </w:r>
          </w:p>
        </w:tc>
        <w:tc>
          <w:tcPr>
            <w:tcW w:w="1478" w:type="dxa"/>
          </w:tcPr>
          <w:p w14:paraId="18C2417B" w14:textId="77777777" w:rsidR="00731F5F" w:rsidRPr="00E77275" w:rsidRDefault="00731F5F" w:rsidP="00731F5F">
            <w:pPr>
              <w:jc w:val="center"/>
              <w:rPr>
                <w:rFonts w:ascii="Times New Roman" w:hAnsi="Times New Roman"/>
                <w:b/>
              </w:rPr>
            </w:pPr>
            <w:r w:rsidRPr="00E77275">
              <w:rPr>
                <w:rFonts w:ascii="Times New Roman" w:hAnsi="Times New Roman"/>
                <w:b/>
              </w:rPr>
              <w:t>50%</w:t>
            </w:r>
          </w:p>
        </w:tc>
        <w:tc>
          <w:tcPr>
            <w:tcW w:w="1478" w:type="dxa"/>
          </w:tcPr>
          <w:p w14:paraId="6F56BD6F" w14:textId="77777777" w:rsidR="00731F5F" w:rsidRPr="00E77275" w:rsidRDefault="00731F5F" w:rsidP="00731F5F">
            <w:pPr>
              <w:jc w:val="center"/>
              <w:rPr>
                <w:rFonts w:ascii="Times New Roman" w:hAnsi="Times New Roman"/>
                <w:b/>
              </w:rPr>
            </w:pPr>
            <w:r w:rsidRPr="00E77275">
              <w:rPr>
                <w:rFonts w:ascii="Times New Roman" w:hAnsi="Times New Roman"/>
                <w:b/>
              </w:rPr>
              <w:t>-</w:t>
            </w:r>
          </w:p>
        </w:tc>
      </w:tr>
      <w:tr w:rsidR="00731F5F" w:rsidRPr="00E77275" w14:paraId="7DFFA702" w14:textId="77777777" w:rsidTr="00731F5F">
        <w:trPr>
          <w:jc w:val="center"/>
        </w:trPr>
        <w:tc>
          <w:tcPr>
            <w:tcW w:w="499" w:type="dxa"/>
          </w:tcPr>
          <w:p w14:paraId="505565A7"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901" w:type="dxa"/>
          </w:tcPr>
          <w:p w14:paraId="7729AAAE" w14:textId="77777777" w:rsidR="00731F5F" w:rsidRPr="00E77275" w:rsidRDefault="00731F5F" w:rsidP="00731F5F">
            <w:pPr>
              <w:jc w:val="both"/>
              <w:rPr>
                <w:rFonts w:ascii="Times New Roman" w:hAnsi="Times New Roman"/>
              </w:rPr>
            </w:pPr>
            <w:r w:rsidRPr="00E77275">
              <w:rPr>
                <w:rFonts w:ascii="Times New Roman" w:hAnsi="Times New Roman"/>
              </w:rPr>
              <w:t xml:space="preserve">Количество </w:t>
            </w:r>
            <w:r>
              <w:rPr>
                <w:rFonts w:ascii="Times New Roman" w:hAnsi="Times New Roman"/>
              </w:rPr>
              <w:t>дополнительных ЛПУ (программа премиум)</w:t>
            </w:r>
          </w:p>
        </w:tc>
        <w:tc>
          <w:tcPr>
            <w:tcW w:w="1478" w:type="dxa"/>
          </w:tcPr>
          <w:p w14:paraId="1485CE73"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478" w:type="dxa"/>
          </w:tcPr>
          <w:p w14:paraId="6C4DC15B" w14:textId="77777777" w:rsidR="00731F5F" w:rsidRPr="00E77275" w:rsidRDefault="00731F5F" w:rsidP="00731F5F">
            <w:pPr>
              <w:jc w:val="center"/>
              <w:rPr>
                <w:rFonts w:ascii="Times New Roman" w:hAnsi="Times New Roman"/>
              </w:rPr>
            </w:pPr>
            <w:r>
              <w:rPr>
                <w:rFonts w:ascii="Times New Roman" w:hAnsi="Times New Roman"/>
              </w:rPr>
              <w:t>25</w:t>
            </w:r>
            <w:r w:rsidRPr="00E77275">
              <w:rPr>
                <w:rFonts w:ascii="Times New Roman" w:hAnsi="Times New Roman"/>
              </w:rPr>
              <w:t>%</w:t>
            </w:r>
          </w:p>
        </w:tc>
      </w:tr>
      <w:tr w:rsidR="00731F5F" w:rsidRPr="00E77275" w14:paraId="46CC1281" w14:textId="77777777" w:rsidTr="00731F5F">
        <w:trPr>
          <w:jc w:val="center"/>
        </w:trPr>
        <w:tc>
          <w:tcPr>
            <w:tcW w:w="499" w:type="dxa"/>
          </w:tcPr>
          <w:p w14:paraId="53B6E7BE"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901" w:type="dxa"/>
          </w:tcPr>
          <w:p w14:paraId="2AE55325" w14:textId="77777777" w:rsidR="00731F5F" w:rsidRPr="00E77275" w:rsidRDefault="00731F5F" w:rsidP="00731F5F">
            <w:pPr>
              <w:jc w:val="both"/>
              <w:rPr>
                <w:rFonts w:ascii="Times New Roman" w:hAnsi="Times New Roman"/>
              </w:rPr>
            </w:pPr>
            <w:r w:rsidRPr="00E77275">
              <w:rPr>
                <w:rFonts w:ascii="Times New Roman" w:hAnsi="Times New Roman"/>
              </w:rPr>
              <w:t xml:space="preserve">Количество </w:t>
            </w:r>
            <w:r>
              <w:rPr>
                <w:rFonts w:ascii="Times New Roman" w:hAnsi="Times New Roman"/>
              </w:rPr>
              <w:t xml:space="preserve">дополнительных </w:t>
            </w:r>
            <w:r w:rsidRPr="00E77275">
              <w:rPr>
                <w:rFonts w:ascii="Times New Roman" w:hAnsi="Times New Roman"/>
              </w:rPr>
              <w:t xml:space="preserve">ЛПУ </w:t>
            </w:r>
            <w:r>
              <w:rPr>
                <w:rFonts w:ascii="Times New Roman" w:hAnsi="Times New Roman"/>
              </w:rPr>
              <w:t>(программа стандарт)</w:t>
            </w:r>
          </w:p>
        </w:tc>
        <w:tc>
          <w:tcPr>
            <w:tcW w:w="1478" w:type="dxa"/>
          </w:tcPr>
          <w:p w14:paraId="3AB3743B" w14:textId="77777777" w:rsidR="00731F5F" w:rsidRPr="00E77275" w:rsidRDefault="00731F5F" w:rsidP="00731F5F">
            <w:pPr>
              <w:jc w:val="center"/>
              <w:rPr>
                <w:rFonts w:ascii="Times New Roman" w:hAnsi="Times New Roman"/>
              </w:rPr>
            </w:pPr>
            <w:r>
              <w:rPr>
                <w:rFonts w:ascii="Times New Roman" w:hAnsi="Times New Roman"/>
              </w:rPr>
              <w:t>-</w:t>
            </w:r>
          </w:p>
        </w:tc>
        <w:tc>
          <w:tcPr>
            <w:tcW w:w="1478" w:type="dxa"/>
          </w:tcPr>
          <w:p w14:paraId="117EC158" w14:textId="77777777" w:rsidR="00731F5F" w:rsidRPr="00E77275" w:rsidRDefault="00731F5F" w:rsidP="00731F5F">
            <w:pPr>
              <w:jc w:val="center"/>
              <w:rPr>
                <w:rFonts w:ascii="Times New Roman" w:hAnsi="Times New Roman"/>
              </w:rPr>
            </w:pPr>
            <w:r>
              <w:rPr>
                <w:rFonts w:ascii="Times New Roman" w:hAnsi="Times New Roman"/>
              </w:rPr>
              <w:t>25</w:t>
            </w:r>
            <w:r w:rsidRPr="00E77275">
              <w:rPr>
                <w:rFonts w:ascii="Times New Roman" w:hAnsi="Times New Roman"/>
              </w:rPr>
              <w:t>%</w:t>
            </w:r>
          </w:p>
        </w:tc>
      </w:tr>
      <w:tr w:rsidR="00731F5F" w:rsidRPr="00E77275" w14:paraId="204D1300" w14:textId="77777777" w:rsidTr="00731F5F">
        <w:trPr>
          <w:jc w:val="center"/>
        </w:trPr>
        <w:tc>
          <w:tcPr>
            <w:tcW w:w="499" w:type="dxa"/>
          </w:tcPr>
          <w:p w14:paraId="1DEEA7EC"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901" w:type="dxa"/>
          </w:tcPr>
          <w:p w14:paraId="67ACC008" w14:textId="77777777" w:rsidR="00731F5F" w:rsidRPr="00E77275" w:rsidRDefault="00731F5F" w:rsidP="00731F5F">
            <w:pPr>
              <w:jc w:val="both"/>
              <w:rPr>
                <w:rFonts w:ascii="Times New Roman" w:hAnsi="Times New Roman"/>
              </w:rPr>
            </w:pPr>
            <w:r w:rsidRPr="00E77275">
              <w:rPr>
                <w:rFonts w:ascii="Times New Roman" w:hAnsi="Times New Roman"/>
              </w:rPr>
              <w:t xml:space="preserve">Количество дополнительных </w:t>
            </w:r>
            <w:r>
              <w:rPr>
                <w:rFonts w:ascii="Times New Roman" w:hAnsi="Times New Roman"/>
              </w:rPr>
              <w:t>услуг</w:t>
            </w:r>
          </w:p>
        </w:tc>
        <w:tc>
          <w:tcPr>
            <w:tcW w:w="1478" w:type="dxa"/>
          </w:tcPr>
          <w:p w14:paraId="694FCEB1"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478" w:type="dxa"/>
          </w:tcPr>
          <w:p w14:paraId="35B949B2" w14:textId="5FC8C1BD" w:rsidR="00731F5F" w:rsidRPr="00E77275" w:rsidRDefault="00731F5F" w:rsidP="0074570F">
            <w:pPr>
              <w:jc w:val="center"/>
              <w:rPr>
                <w:rFonts w:ascii="Times New Roman" w:hAnsi="Times New Roman"/>
              </w:rPr>
            </w:pPr>
            <w:r>
              <w:rPr>
                <w:rFonts w:ascii="Times New Roman" w:hAnsi="Times New Roman"/>
              </w:rPr>
              <w:t>2</w:t>
            </w:r>
            <w:r w:rsidR="0074570F">
              <w:rPr>
                <w:rFonts w:ascii="Times New Roman" w:hAnsi="Times New Roman"/>
              </w:rPr>
              <w:t>0</w:t>
            </w:r>
            <w:r w:rsidRPr="00E77275">
              <w:rPr>
                <w:rFonts w:ascii="Times New Roman" w:hAnsi="Times New Roman"/>
              </w:rPr>
              <w:t>%</w:t>
            </w:r>
          </w:p>
        </w:tc>
      </w:tr>
      <w:tr w:rsidR="00731F5F" w:rsidRPr="00E77275" w14:paraId="33C27A27" w14:textId="77777777" w:rsidTr="00731F5F">
        <w:trPr>
          <w:trHeight w:val="70"/>
          <w:jc w:val="center"/>
        </w:trPr>
        <w:tc>
          <w:tcPr>
            <w:tcW w:w="499" w:type="dxa"/>
          </w:tcPr>
          <w:p w14:paraId="47DE989A"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901" w:type="dxa"/>
          </w:tcPr>
          <w:p w14:paraId="41912F3A" w14:textId="42B20568" w:rsidR="00731F5F" w:rsidRPr="00E77275" w:rsidRDefault="0074570F" w:rsidP="00731F5F">
            <w:pPr>
              <w:jc w:val="both"/>
              <w:rPr>
                <w:rFonts w:ascii="Times New Roman" w:hAnsi="Times New Roman"/>
              </w:rPr>
            </w:pPr>
            <w:r w:rsidRPr="0074570F">
              <w:rPr>
                <w:rFonts w:ascii="Times New Roman" w:hAnsi="Times New Roman"/>
              </w:rPr>
              <w:t>Общий размер страховых премий по договорам добровольного медицинского страхования с юридическими лицами</w:t>
            </w:r>
          </w:p>
        </w:tc>
        <w:tc>
          <w:tcPr>
            <w:tcW w:w="1478" w:type="dxa"/>
          </w:tcPr>
          <w:p w14:paraId="79CD9165"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478" w:type="dxa"/>
          </w:tcPr>
          <w:p w14:paraId="5E4FBAEA" w14:textId="03571B88" w:rsidR="00731F5F" w:rsidRPr="00E77275" w:rsidRDefault="0074570F" w:rsidP="0074570F">
            <w:pPr>
              <w:jc w:val="center"/>
              <w:rPr>
                <w:rFonts w:ascii="Times New Roman" w:hAnsi="Times New Roman"/>
              </w:rPr>
            </w:pPr>
            <w:r>
              <w:rPr>
                <w:rFonts w:ascii="Times New Roman" w:hAnsi="Times New Roman"/>
              </w:rPr>
              <w:t>5</w:t>
            </w:r>
            <w:r w:rsidR="00731F5F" w:rsidRPr="00E77275">
              <w:rPr>
                <w:rFonts w:ascii="Times New Roman" w:hAnsi="Times New Roman"/>
              </w:rPr>
              <w:t>%</w:t>
            </w:r>
          </w:p>
        </w:tc>
      </w:tr>
      <w:tr w:rsidR="00731F5F" w:rsidRPr="00E77275" w14:paraId="62357D44" w14:textId="77777777" w:rsidTr="00731F5F">
        <w:trPr>
          <w:jc w:val="center"/>
        </w:trPr>
        <w:tc>
          <w:tcPr>
            <w:tcW w:w="499" w:type="dxa"/>
          </w:tcPr>
          <w:p w14:paraId="46D4E729"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901" w:type="dxa"/>
          </w:tcPr>
          <w:p w14:paraId="70B4E430" w14:textId="12404036" w:rsidR="00731F5F" w:rsidRPr="00E77275" w:rsidRDefault="0074570F" w:rsidP="00731F5F">
            <w:pPr>
              <w:jc w:val="both"/>
              <w:rPr>
                <w:rFonts w:ascii="Times New Roman" w:hAnsi="Times New Roman"/>
              </w:rPr>
            </w:pPr>
            <w:r w:rsidRPr="0074570F">
              <w:rPr>
                <w:rFonts w:ascii="Times New Roman" w:hAnsi="Times New Roman"/>
              </w:rPr>
              <w:t>Уровень собственного капитала</w:t>
            </w:r>
          </w:p>
        </w:tc>
        <w:tc>
          <w:tcPr>
            <w:tcW w:w="1478" w:type="dxa"/>
          </w:tcPr>
          <w:p w14:paraId="66A2EC89"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478" w:type="dxa"/>
          </w:tcPr>
          <w:p w14:paraId="13594194" w14:textId="77777777" w:rsidR="00731F5F" w:rsidRPr="00E77275" w:rsidRDefault="00731F5F" w:rsidP="00731F5F">
            <w:pPr>
              <w:jc w:val="center"/>
              <w:rPr>
                <w:rFonts w:ascii="Times New Roman" w:hAnsi="Times New Roman"/>
              </w:rPr>
            </w:pPr>
            <w:r>
              <w:rPr>
                <w:rFonts w:ascii="Times New Roman" w:hAnsi="Times New Roman"/>
              </w:rPr>
              <w:t>10%</w:t>
            </w:r>
          </w:p>
        </w:tc>
      </w:tr>
      <w:tr w:rsidR="00AB3321" w:rsidRPr="00E77275" w14:paraId="00116BE6" w14:textId="77777777" w:rsidTr="00731F5F">
        <w:trPr>
          <w:jc w:val="center"/>
        </w:trPr>
        <w:tc>
          <w:tcPr>
            <w:tcW w:w="499" w:type="dxa"/>
          </w:tcPr>
          <w:p w14:paraId="0B5E2FE4" w14:textId="77777777" w:rsidR="00AB3321" w:rsidRPr="00E77275" w:rsidRDefault="00AB3321" w:rsidP="00731F5F">
            <w:pPr>
              <w:numPr>
                <w:ilvl w:val="0"/>
                <w:numId w:val="41"/>
              </w:numPr>
              <w:ind w:left="34" w:right="33" w:hanging="34"/>
              <w:contextualSpacing/>
              <w:jc w:val="both"/>
              <w:rPr>
                <w:rFonts w:ascii="Times New Roman" w:hAnsi="Times New Roman"/>
              </w:rPr>
            </w:pPr>
          </w:p>
        </w:tc>
        <w:tc>
          <w:tcPr>
            <w:tcW w:w="5901" w:type="dxa"/>
          </w:tcPr>
          <w:p w14:paraId="375FE910" w14:textId="1842D412" w:rsidR="00AB3321" w:rsidRPr="00E77275" w:rsidRDefault="0074570F" w:rsidP="00731F5F">
            <w:pPr>
              <w:jc w:val="both"/>
              <w:rPr>
                <w:rFonts w:ascii="Times New Roman" w:hAnsi="Times New Roman"/>
              </w:rPr>
            </w:pPr>
            <w:r w:rsidRPr="0074570F">
              <w:rPr>
                <w:rFonts w:ascii="Times New Roman" w:hAnsi="Times New Roman"/>
              </w:rPr>
              <w:t>Уровень покрытия страховых резервов собственным капиталом</w:t>
            </w:r>
          </w:p>
        </w:tc>
        <w:tc>
          <w:tcPr>
            <w:tcW w:w="1478" w:type="dxa"/>
          </w:tcPr>
          <w:p w14:paraId="757CDD3B" w14:textId="77777777" w:rsidR="00AB3321" w:rsidRPr="00E77275" w:rsidRDefault="00AB3321" w:rsidP="00731F5F">
            <w:pPr>
              <w:jc w:val="center"/>
              <w:rPr>
                <w:rFonts w:ascii="Times New Roman" w:hAnsi="Times New Roman"/>
              </w:rPr>
            </w:pPr>
          </w:p>
        </w:tc>
        <w:tc>
          <w:tcPr>
            <w:tcW w:w="1478" w:type="dxa"/>
          </w:tcPr>
          <w:p w14:paraId="52401924" w14:textId="3FC7F32B" w:rsidR="00AB3321" w:rsidRDefault="0074570F" w:rsidP="00731F5F">
            <w:pPr>
              <w:jc w:val="center"/>
              <w:rPr>
                <w:rFonts w:ascii="Times New Roman" w:hAnsi="Times New Roman"/>
              </w:rPr>
            </w:pPr>
            <w:r>
              <w:rPr>
                <w:rFonts w:ascii="Times New Roman" w:hAnsi="Times New Roman"/>
              </w:rPr>
              <w:t>10%</w:t>
            </w:r>
          </w:p>
        </w:tc>
      </w:tr>
      <w:tr w:rsidR="00731F5F" w:rsidRPr="00E77275" w14:paraId="7089F69E" w14:textId="77777777" w:rsidTr="00731F5F">
        <w:trPr>
          <w:jc w:val="center"/>
        </w:trPr>
        <w:tc>
          <w:tcPr>
            <w:tcW w:w="499" w:type="dxa"/>
          </w:tcPr>
          <w:p w14:paraId="391383E1" w14:textId="77777777" w:rsidR="00731F5F" w:rsidRPr="00E77275" w:rsidRDefault="00731F5F" w:rsidP="00731F5F">
            <w:pPr>
              <w:numPr>
                <w:ilvl w:val="0"/>
                <w:numId w:val="41"/>
              </w:numPr>
              <w:ind w:left="34" w:right="33" w:hanging="34"/>
              <w:contextualSpacing/>
              <w:jc w:val="both"/>
              <w:rPr>
                <w:rFonts w:ascii="Times New Roman" w:hAnsi="Times New Roman"/>
              </w:rPr>
            </w:pPr>
          </w:p>
        </w:tc>
        <w:tc>
          <w:tcPr>
            <w:tcW w:w="5901" w:type="dxa"/>
          </w:tcPr>
          <w:p w14:paraId="3CB710FA" w14:textId="77777777" w:rsidR="00731F5F" w:rsidRPr="00E77275" w:rsidRDefault="00731F5F" w:rsidP="00731F5F">
            <w:pPr>
              <w:jc w:val="both"/>
              <w:rPr>
                <w:rFonts w:ascii="Times New Roman" w:hAnsi="Times New Roman"/>
              </w:rPr>
            </w:pPr>
            <w:r w:rsidRPr="00E77275">
              <w:rPr>
                <w:rFonts w:ascii="Times New Roman" w:hAnsi="Times New Roman"/>
              </w:rPr>
              <w:t>Рейтинг финансовой надежности с</w:t>
            </w:r>
            <w:r>
              <w:rPr>
                <w:rFonts w:ascii="Times New Roman" w:hAnsi="Times New Roman"/>
              </w:rPr>
              <w:t>траховых компаний</w:t>
            </w:r>
          </w:p>
        </w:tc>
        <w:tc>
          <w:tcPr>
            <w:tcW w:w="1478" w:type="dxa"/>
          </w:tcPr>
          <w:p w14:paraId="5613102D"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478" w:type="dxa"/>
          </w:tcPr>
          <w:p w14:paraId="34606185" w14:textId="77777777" w:rsidR="00731F5F" w:rsidRPr="00E77275" w:rsidRDefault="00731F5F" w:rsidP="00731F5F">
            <w:pPr>
              <w:jc w:val="center"/>
              <w:rPr>
                <w:rFonts w:ascii="Times New Roman" w:hAnsi="Times New Roman"/>
              </w:rPr>
            </w:pPr>
            <w:r>
              <w:rPr>
                <w:rFonts w:ascii="Times New Roman" w:hAnsi="Times New Roman"/>
              </w:rPr>
              <w:t>5</w:t>
            </w:r>
            <w:r w:rsidRPr="00E77275">
              <w:rPr>
                <w:rFonts w:ascii="Times New Roman" w:hAnsi="Times New Roman"/>
              </w:rPr>
              <w:t>%</w:t>
            </w:r>
          </w:p>
        </w:tc>
      </w:tr>
      <w:tr w:rsidR="00731F5F" w:rsidRPr="00E77275" w14:paraId="22E3D13B" w14:textId="77777777" w:rsidTr="00731F5F">
        <w:trPr>
          <w:jc w:val="center"/>
        </w:trPr>
        <w:tc>
          <w:tcPr>
            <w:tcW w:w="499" w:type="dxa"/>
          </w:tcPr>
          <w:p w14:paraId="77C6FA4A" w14:textId="77777777" w:rsidR="00731F5F" w:rsidRPr="00E77275" w:rsidRDefault="00731F5F" w:rsidP="00731F5F">
            <w:pPr>
              <w:numPr>
                <w:ilvl w:val="0"/>
                <w:numId w:val="40"/>
              </w:numPr>
              <w:ind w:right="-62"/>
              <w:contextualSpacing/>
              <w:jc w:val="center"/>
              <w:rPr>
                <w:rFonts w:ascii="Times New Roman" w:hAnsi="Times New Roman"/>
              </w:rPr>
            </w:pPr>
          </w:p>
        </w:tc>
        <w:tc>
          <w:tcPr>
            <w:tcW w:w="5901" w:type="dxa"/>
          </w:tcPr>
          <w:p w14:paraId="277CE27E" w14:textId="77777777" w:rsidR="00731F5F" w:rsidRPr="00E77275" w:rsidRDefault="00731F5F" w:rsidP="00731F5F">
            <w:pPr>
              <w:jc w:val="both"/>
              <w:rPr>
                <w:rFonts w:ascii="Times New Roman" w:hAnsi="Times New Roman"/>
                <w:b/>
              </w:rPr>
            </w:pPr>
            <w:r w:rsidRPr="00E77275">
              <w:rPr>
                <w:rFonts w:ascii="Times New Roman" w:hAnsi="Times New Roman"/>
                <w:b/>
              </w:rPr>
              <w:t>ФИНАНСОВО-КОММЕРЧЕСКАЯ ОЦЕНКА</w:t>
            </w:r>
          </w:p>
        </w:tc>
        <w:tc>
          <w:tcPr>
            <w:tcW w:w="1478" w:type="dxa"/>
          </w:tcPr>
          <w:p w14:paraId="7D09CE1E" w14:textId="77777777" w:rsidR="00731F5F" w:rsidRPr="00E77275" w:rsidRDefault="00731F5F" w:rsidP="00731F5F">
            <w:pPr>
              <w:jc w:val="center"/>
              <w:rPr>
                <w:rFonts w:ascii="Times New Roman" w:hAnsi="Times New Roman"/>
                <w:b/>
              </w:rPr>
            </w:pPr>
            <w:r w:rsidRPr="00E77275">
              <w:rPr>
                <w:rFonts w:ascii="Times New Roman" w:hAnsi="Times New Roman"/>
                <w:b/>
              </w:rPr>
              <w:t>50%</w:t>
            </w:r>
          </w:p>
        </w:tc>
        <w:tc>
          <w:tcPr>
            <w:tcW w:w="1478" w:type="dxa"/>
          </w:tcPr>
          <w:p w14:paraId="7C3546A3" w14:textId="77777777" w:rsidR="00731F5F" w:rsidRPr="00E77275" w:rsidRDefault="00731F5F" w:rsidP="00731F5F">
            <w:pPr>
              <w:jc w:val="center"/>
              <w:rPr>
                <w:rFonts w:ascii="Times New Roman" w:hAnsi="Times New Roman"/>
                <w:b/>
              </w:rPr>
            </w:pPr>
            <w:r w:rsidRPr="00E77275">
              <w:rPr>
                <w:rFonts w:ascii="Times New Roman" w:hAnsi="Times New Roman"/>
                <w:b/>
              </w:rPr>
              <w:tab/>
              <w:t>-</w:t>
            </w:r>
          </w:p>
        </w:tc>
      </w:tr>
      <w:tr w:rsidR="00731F5F" w:rsidRPr="00E77275" w14:paraId="5D77F728" w14:textId="77777777" w:rsidTr="00731F5F">
        <w:trPr>
          <w:jc w:val="center"/>
        </w:trPr>
        <w:tc>
          <w:tcPr>
            <w:tcW w:w="499" w:type="dxa"/>
          </w:tcPr>
          <w:p w14:paraId="18DE7B35" w14:textId="77777777" w:rsidR="00731F5F" w:rsidRPr="00E77275" w:rsidRDefault="00731F5F" w:rsidP="00731F5F">
            <w:pPr>
              <w:numPr>
                <w:ilvl w:val="0"/>
                <w:numId w:val="42"/>
              </w:numPr>
              <w:ind w:right="-62"/>
              <w:contextualSpacing/>
              <w:jc w:val="both"/>
              <w:rPr>
                <w:rFonts w:ascii="Times New Roman" w:hAnsi="Times New Roman"/>
              </w:rPr>
            </w:pPr>
          </w:p>
        </w:tc>
        <w:tc>
          <w:tcPr>
            <w:tcW w:w="5901" w:type="dxa"/>
          </w:tcPr>
          <w:p w14:paraId="2A2971A1" w14:textId="77777777" w:rsidR="00731F5F" w:rsidRPr="00E77275" w:rsidRDefault="00731F5F" w:rsidP="00731F5F">
            <w:pPr>
              <w:jc w:val="both"/>
              <w:rPr>
                <w:rFonts w:ascii="Times New Roman" w:hAnsi="Times New Roman"/>
              </w:rPr>
            </w:pPr>
            <w:r w:rsidRPr="00E77275">
              <w:rPr>
                <w:rFonts w:ascii="Times New Roman" w:hAnsi="Times New Roman"/>
              </w:rPr>
              <w:t>Общая сумма страховой премии</w:t>
            </w:r>
          </w:p>
        </w:tc>
        <w:tc>
          <w:tcPr>
            <w:tcW w:w="1478" w:type="dxa"/>
          </w:tcPr>
          <w:p w14:paraId="12F8EB02" w14:textId="77777777" w:rsidR="00731F5F" w:rsidRPr="00E77275" w:rsidRDefault="00731F5F" w:rsidP="00731F5F">
            <w:pPr>
              <w:jc w:val="center"/>
              <w:rPr>
                <w:rFonts w:ascii="Times New Roman" w:hAnsi="Times New Roman"/>
              </w:rPr>
            </w:pPr>
            <w:r w:rsidRPr="00E77275">
              <w:rPr>
                <w:rFonts w:ascii="Times New Roman" w:hAnsi="Times New Roman"/>
              </w:rPr>
              <w:t>-</w:t>
            </w:r>
          </w:p>
        </w:tc>
        <w:tc>
          <w:tcPr>
            <w:tcW w:w="1478" w:type="dxa"/>
          </w:tcPr>
          <w:p w14:paraId="725C6412" w14:textId="77777777" w:rsidR="00731F5F" w:rsidRPr="00E77275" w:rsidRDefault="00731F5F" w:rsidP="00731F5F">
            <w:pPr>
              <w:jc w:val="center"/>
              <w:rPr>
                <w:rFonts w:ascii="Times New Roman" w:hAnsi="Times New Roman"/>
              </w:rPr>
            </w:pPr>
            <w:r w:rsidRPr="00E77275">
              <w:rPr>
                <w:rFonts w:ascii="Times New Roman" w:hAnsi="Times New Roman"/>
              </w:rPr>
              <w:t>100%</w:t>
            </w:r>
          </w:p>
        </w:tc>
      </w:tr>
    </w:tbl>
    <w:p w14:paraId="5E5193AB" w14:textId="77777777" w:rsidR="00731F5F" w:rsidRPr="00641B24" w:rsidRDefault="00731F5F" w:rsidP="00731F5F">
      <w:pPr>
        <w:snapToGrid w:val="0"/>
        <w:jc w:val="both"/>
        <w:rPr>
          <w:rFonts w:ascii="Times New Roman" w:hAnsi="Times New Roman" w:cs="Times New Roman"/>
          <w:b/>
          <w:sz w:val="24"/>
          <w:szCs w:val="24"/>
        </w:rPr>
      </w:pPr>
    </w:p>
    <w:p w14:paraId="7A9AF4AA" w14:textId="77777777" w:rsidR="00731F5F" w:rsidRDefault="00731F5F" w:rsidP="00731F5F">
      <w:pPr>
        <w:snapToGrid w:val="0"/>
        <w:rPr>
          <w:rFonts w:ascii="Times New Roman" w:hAnsi="Times New Roman" w:cs="Times New Roman"/>
          <w:sz w:val="24"/>
          <w:szCs w:val="24"/>
        </w:rPr>
      </w:pPr>
      <w:r w:rsidRPr="000B4598">
        <w:rPr>
          <w:rFonts w:ascii="Times New Roman" w:hAnsi="Times New Roman" w:cs="Times New Roman"/>
          <w:sz w:val="24"/>
          <w:szCs w:val="24"/>
        </w:rPr>
        <w:t xml:space="preserve">3. </w:t>
      </w:r>
      <w:r>
        <w:rPr>
          <w:rFonts w:ascii="Times New Roman" w:hAnsi="Times New Roman" w:cs="Times New Roman"/>
          <w:sz w:val="24"/>
          <w:szCs w:val="24"/>
        </w:rPr>
        <w:t xml:space="preserve"> </w:t>
      </w:r>
      <w:r w:rsidRPr="000B4598">
        <w:rPr>
          <w:rFonts w:ascii="Times New Roman" w:hAnsi="Times New Roman" w:cs="Times New Roman"/>
          <w:sz w:val="24"/>
          <w:szCs w:val="24"/>
        </w:rPr>
        <w:t>Система баллов: 5-балльная система</w:t>
      </w:r>
    </w:p>
    <w:p w14:paraId="25A90D07" w14:textId="77777777" w:rsidR="00731F5F" w:rsidRPr="000B4598" w:rsidRDefault="00731F5F" w:rsidP="00731F5F">
      <w:pPr>
        <w:snapToGrid w:val="0"/>
        <w:ind w:firstLine="709"/>
        <w:rPr>
          <w:rFonts w:ascii="Times New Roman" w:hAnsi="Times New Roman" w:cs="Times New Roman"/>
          <w:sz w:val="24"/>
          <w:szCs w:val="24"/>
        </w:rPr>
      </w:pPr>
      <w:r w:rsidRPr="000B4598">
        <w:rPr>
          <w:rFonts w:ascii="Times New Roman" w:hAnsi="Times New Roman" w:cs="Times New Roman"/>
          <w:sz w:val="24"/>
          <w:szCs w:val="24"/>
        </w:rPr>
        <w:t>Порядок оценки:</w:t>
      </w:r>
      <w:r>
        <w:rPr>
          <w:rFonts w:ascii="Times New Roman" w:hAnsi="Times New Roman" w:cs="Times New Roman"/>
          <w:sz w:val="24"/>
          <w:szCs w:val="24"/>
        </w:rPr>
        <w:t xml:space="preserve"> </w:t>
      </w:r>
      <w:r w:rsidRPr="000B4598">
        <w:rPr>
          <w:rFonts w:ascii="Times New Roman" w:hAnsi="Times New Roman" w:cs="Times New Roman"/>
          <w:sz w:val="24"/>
          <w:szCs w:val="24"/>
        </w:rPr>
        <w:t>Значение оценки выражается целым числом. Значение взвешенной оценки выражается с точностью до двух знаков после запятой.</w:t>
      </w:r>
    </w:p>
    <w:p w14:paraId="61659557" w14:textId="77777777" w:rsidR="00731F5F" w:rsidRDefault="00731F5F" w:rsidP="00731F5F">
      <w:pPr>
        <w:snapToGrid w:val="0"/>
        <w:rPr>
          <w:rFonts w:ascii="Times New Roman" w:hAnsi="Times New Roman" w:cs="Times New Roman"/>
          <w:sz w:val="24"/>
          <w:szCs w:val="24"/>
        </w:rPr>
      </w:pPr>
      <w:r>
        <w:rPr>
          <w:rFonts w:ascii="Times New Roman" w:hAnsi="Times New Roman" w:cs="Times New Roman"/>
          <w:sz w:val="24"/>
          <w:szCs w:val="24"/>
        </w:rPr>
        <w:t>3.1</w:t>
      </w:r>
      <w:r w:rsidRPr="000B4598">
        <w:rPr>
          <w:rFonts w:ascii="Times New Roman" w:hAnsi="Times New Roman" w:cs="Times New Roman"/>
          <w:sz w:val="24"/>
          <w:szCs w:val="24"/>
        </w:rPr>
        <w:t>. Оценка качественных критериев:</w:t>
      </w:r>
      <w:r>
        <w:rPr>
          <w:rFonts w:ascii="Times New Roman" w:hAnsi="Times New Roman" w:cs="Times New Roman"/>
          <w:sz w:val="24"/>
          <w:szCs w:val="24"/>
        </w:rPr>
        <w:t xml:space="preserve"> </w:t>
      </w:r>
      <w:r w:rsidRPr="000B4598">
        <w:rPr>
          <w:rFonts w:ascii="Times New Roman" w:hAnsi="Times New Roman" w:cs="Times New Roman"/>
          <w:sz w:val="24"/>
          <w:szCs w:val="24"/>
        </w:rPr>
        <w:t>Оценка каждого качественного критерия осуществляется по следующему принципу: максимально оценивается участник, предлагающий наилучшие условия по данному критерию, минимально – участник, предлагающий наихудшие условия.</w:t>
      </w:r>
    </w:p>
    <w:p w14:paraId="111F159B" w14:textId="77777777" w:rsidR="00731F5F" w:rsidRDefault="00731F5F" w:rsidP="00731F5F">
      <w:pPr>
        <w:snapToGrid w:val="0"/>
        <w:rPr>
          <w:rFonts w:ascii="Times New Roman" w:hAnsi="Times New Roman" w:cs="Times New Roman"/>
          <w:sz w:val="24"/>
          <w:szCs w:val="24"/>
        </w:rPr>
      </w:pPr>
    </w:p>
    <w:p w14:paraId="708C9D78" w14:textId="77777777" w:rsidR="00731F5F" w:rsidRPr="000B4598" w:rsidRDefault="00731F5F" w:rsidP="00731F5F">
      <w:pPr>
        <w:snapToGrid w:val="0"/>
        <w:rPr>
          <w:rFonts w:ascii="Times New Roman" w:hAnsi="Times New Roman" w:cs="Times New Roman"/>
          <w:sz w:val="24"/>
          <w:szCs w:val="24"/>
        </w:rPr>
      </w:pPr>
      <w:r>
        <w:rPr>
          <w:rFonts w:ascii="Times New Roman" w:hAnsi="Times New Roman" w:cs="Times New Roman"/>
          <w:sz w:val="24"/>
          <w:szCs w:val="24"/>
        </w:rPr>
        <w:t xml:space="preserve">3.2. </w:t>
      </w:r>
      <w:r w:rsidRPr="000B4598">
        <w:rPr>
          <w:rFonts w:ascii="Times New Roman" w:hAnsi="Times New Roman" w:cs="Times New Roman"/>
          <w:sz w:val="24"/>
          <w:szCs w:val="24"/>
        </w:rPr>
        <w:t>Оценка количественных критериев:</w:t>
      </w:r>
    </w:p>
    <w:p w14:paraId="5D81ED58" w14:textId="77777777" w:rsidR="00731F5F" w:rsidRPr="000B4598" w:rsidRDefault="00731F5F" w:rsidP="00731F5F">
      <w:pPr>
        <w:snapToGrid w:val="0"/>
        <w:rPr>
          <w:rFonts w:ascii="Times New Roman" w:hAnsi="Times New Roman" w:cs="Times New Roman"/>
          <w:sz w:val="24"/>
          <w:szCs w:val="24"/>
        </w:rPr>
      </w:pPr>
      <w:r>
        <w:rPr>
          <w:rFonts w:ascii="Times New Roman" w:hAnsi="Times New Roman" w:cs="Times New Roman"/>
          <w:sz w:val="24"/>
          <w:szCs w:val="24"/>
        </w:rPr>
        <w:t xml:space="preserve">3.2.1. </w:t>
      </w:r>
      <w:r w:rsidRPr="000B4598">
        <w:rPr>
          <w:rFonts w:ascii="Times New Roman" w:hAnsi="Times New Roman" w:cs="Times New Roman"/>
          <w:sz w:val="24"/>
          <w:szCs w:val="24"/>
        </w:rPr>
        <w:t>Если максимальное значение превышает минимальное более чем в 5 раз, то балльная оценка рассчитывается следующим образом:</w:t>
      </w:r>
    </w:p>
    <w:p w14:paraId="5C7B2069" w14:textId="77777777" w:rsidR="00731F5F" w:rsidRPr="000B4598" w:rsidRDefault="00731F5F" w:rsidP="00731F5F">
      <w:pPr>
        <w:snapToGrid w:val="0"/>
        <w:rPr>
          <w:rFonts w:ascii="Times New Roman" w:hAnsi="Times New Roman" w:cs="Times New Roman"/>
          <w:sz w:val="24"/>
          <w:szCs w:val="24"/>
        </w:rPr>
      </w:pPr>
      <w:r w:rsidRPr="000B4598">
        <w:rPr>
          <w:rFonts w:ascii="Times New Roman" w:hAnsi="Times New Roman" w:cs="Times New Roman"/>
          <w:b/>
          <w:sz w:val="24"/>
          <w:szCs w:val="24"/>
        </w:rPr>
        <w:t xml:space="preserve">Оценка = (Максимальный балл – 1) * (Значение анализируемого критерия – Минимальное значение) / (Максимальное значение – Минимальное </w:t>
      </w:r>
      <w:proofErr w:type="gramStart"/>
      <w:r w:rsidRPr="000B4598">
        <w:rPr>
          <w:rFonts w:ascii="Times New Roman" w:hAnsi="Times New Roman" w:cs="Times New Roman"/>
          <w:b/>
          <w:sz w:val="24"/>
          <w:szCs w:val="24"/>
        </w:rPr>
        <w:t xml:space="preserve">значение)   </w:t>
      </w:r>
      <w:proofErr w:type="gramEnd"/>
      <w:r w:rsidRPr="000B4598">
        <w:rPr>
          <w:rFonts w:ascii="Times New Roman" w:hAnsi="Times New Roman" w:cs="Times New Roman"/>
          <w:b/>
          <w:sz w:val="24"/>
          <w:szCs w:val="24"/>
        </w:rPr>
        <w:t>+ 1;</w:t>
      </w:r>
    </w:p>
    <w:p w14:paraId="7A973502" w14:textId="77777777" w:rsidR="00731F5F" w:rsidRPr="000B4598" w:rsidRDefault="00731F5F" w:rsidP="00731F5F">
      <w:pPr>
        <w:snapToGrid w:val="0"/>
        <w:rPr>
          <w:rFonts w:ascii="Times New Roman" w:hAnsi="Times New Roman" w:cs="Times New Roman"/>
          <w:sz w:val="24"/>
          <w:szCs w:val="24"/>
        </w:rPr>
      </w:pPr>
      <w:r>
        <w:rPr>
          <w:rFonts w:ascii="Times New Roman" w:hAnsi="Times New Roman" w:cs="Times New Roman"/>
          <w:sz w:val="24"/>
          <w:szCs w:val="24"/>
        </w:rPr>
        <w:t xml:space="preserve">3.2.2. </w:t>
      </w:r>
      <w:r w:rsidRPr="000B4598">
        <w:rPr>
          <w:rFonts w:ascii="Times New Roman" w:hAnsi="Times New Roman" w:cs="Times New Roman"/>
          <w:sz w:val="24"/>
          <w:szCs w:val="24"/>
        </w:rPr>
        <w:t>Если максимальное значение НЕ превышает минимальное более чем в 5 раз, то балльная оценка рассчитывается следующим образом:</w:t>
      </w:r>
    </w:p>
    <w:p w14:paraId="15D977E7" w14:textId="77777777" w:rsidR="00731F5F" w:rsidRPr="000B4598" w:rsidRDefault="00731F5F" w:rsidP="00731F5F">
      <w:pPr>
        <w:snapToGrid w:val="0"/>
        <w:rPr>
          <w:rFonts w:ascii="Times New Roman" w:hAnsi="Times New Roman" w:cs="Times New Roman"/>
          <w:b/>
          <w:sz w:val="24"/>
          <w:szCs w:val="24"/>
        </w:rPr>
      </w:pPr>
      <w:r w:rsidRPr="000B4598">
        <w:rPr>
          <w:rFonts w:ascii="Times New Roman" w:hAnsi="Times New Roman" w:cs="Times New Roman"/>
          <w:b/>
          <w:sz w:val="24"/>
          <w:szCs w:val="24"/>
        </w:rPr>
        <w:t>Оценка = (Значение анализируемого критерия / Максимально</w:t>
      </w:r>
      <w:r>
        <w:rPr>
          <w:rFonts w:ascii="Times New Roman" w:hAnsi="Times New Roman" w:cs="Times New Roman"/>
          <w:b/>
          <w:sz w:val="24"/>
          <w:szCs w:val="24"/>
        </w:rPr>
        <w:t>е значение) * Максимальный балл.</w:t>
      </w:r>
    </w:p>
    <w:p w14:paraId="52D99B3B" w14:textId="77777777" w:rsidR="00731F5F" w:rsidRPr="000B4598" w:rsidRDefault="00731F5F" w:rsidP="00731F5F">
      <w:pPr>
        <w:spacing w:before="240"/>
        <w:jc w:val="both"/>
        <w:rPr>
          <w:rFonts w:ascii="Times New Roman" w:hAnsi="Times New Roman" w:cs="Times New Roman"/>
          <w:sz w:val="24"/>
          <w:szCs w:val="28"/>
        </w:rPr>
      </w:pPr>
      <w:r>
        <w:rPr>
          <w:rFonts w:ascii="Times New Roman" w:hAnsi="Times New Roman" w:cs="Times New Roman"/>
          <w:sz w:val="24"/>
          <w:szCs w:val="28"/>
        </w:rPr>
        <w:t xml:space="preserve">3.3. </w:t>
      </w:r>
      <w:r w:rsidRPr="000B4598">
        <w:rPr>
          <w:rFonts w:ascii="Times New Roman" w:hAnsi="Times New Roman" w:cs="Times New Roman"/>
          <w:sz w:val="24"/>
          <w:szCs w:val="28"/>
        </w:rPr>
        <w:t>Оценка критерия «Общая сумма страховой премии» оценивается следующим образом:</w:t>
      </w:r>
    </w:p>
    <w:p w14:paraId="0124F6C3" w14:textId="77777777" w:rsidR="00731F5F" w:rsidRPr="000B4598" w:rsidRDefault="00731F5F" w:rsidP="00731F5F">
      <w:pPr>
        <w:jc w:val="both"/>
        <w:rPr>
          <w:rFonts w:ascii="Times New Roman" w:hAnsi="Times New Roman" w:cs="Times New Roman"/>
          <w:sz w:val="24"/>
          <w:szCs w:val="28"/>
        </w:rPr>
      </w:pPr>
      <w:r>
        <w:rPr>
          <w:rFonts w:ascii="Times New Roman" w:hAnsi="Times New Roman" w:cs="Times New Roman"/>
          <w:sz w:val="24"/>
          <w:szCs w:val="28"/>
        </w:rPr>
        <w:t xml:space="preserve">3.3.1. </w:t>
      </w:r>
      <w:r w:rsidRPr="000B4598">
        <w:rPr>
          <w:rFonts w:ascii="Times New Roman" w:hAnsi="Times New Roman" w:cs="Times New Roman"/>
          <w:sz w:val="24"/>
          <w:szCs w:val="28"/>
        </w:rPr>
        <w:t>Наименьшая стоимость,</w:t>
      </w:r>
      <w:r w:rsidRPr="000B4598">
        <w:rPr>
          <w:rFonts w:ascii="Times New Roman" w:hAnsi="Times New Roman" w:cs="Times New Roman"/>
          <w:sz w:val="24"/>
          <w:szCs w:val="24"/>
        </w:rPr>
        <w:t xml:space="preserve"> </w:t>
      </w:r>
      <w:r w:rsidRPr="000B4598">
        <w:rPr>
          <w:rFonts w:ascii="Times New Roman" w:hAnsi="Times New Roman" w:cs="Times New Roman"/>
          <w:sz w:val="24"/>
          <w:szCs w:val="28"/>
        </w:rPr>
        <w:t xml:space="preserve">приведенная к единому базису без учета НДС, оценивается наивысшей оценкой. </w:t>
      </w:r>
    </w:p>
    <w:p w14:paraId="021B3F88" w14:textId="77777777" w:rsidR="00731F5F" w:rsidRPr="000B4598" w:rsidRDefault="00731F5F" w:rsidP="00731F5F">
      <w:pPr>
        <w:jc w:val="both"/>
        <w:rPr>
          <w:rFonts w:ascii="Times New Roman" w:hAnsi="Times New Roman" w:cs="Times New Roman"/>
          <w:sz w:val="24"/>
          <w:szCs w:val="28"/>
        </w:rPr>
      </w:pPr>
      <w:r>
        <w:rPr>
          <w:rFonts w:ascii="Times New Roman" w:hAnsi="Times New Roman" w:cs="Times New Roman"/>
          <w:sz w:val="24"/>
          <w:szCs w:val="28"/>
        </w:rPr>
        <w:t xml:space="preserve">3.3.2. </w:t>
      </w:r>
      <w:r w:rsidRPr="000B4598">
        <w:rPr>
          <w:rFonts w:ascii="Times New Roman" w:hAnsi="Times New Roman" w:cs="Times New Roman"/>
          <w:sz w:val="24"/>
          <w:szCs w:val="28"/>
        </w:rPr>
        <w:t>Остальные значения стоимости оцениваются по формуле:</w:t>
      </w:r>
    </w:p>
    <w:p w14:paraId="6A60E9B8" w14:textId="77777777" w:rsidR="00731F5F" w:rsidRPr="000B4598" w:rsidRDefault="00731F5F" w:rsidP="00731F5F">
      <w:pPr>
        <w:ind w:firstLine="567"/>
        <w:jc w:val="both"/>
        <w:rPr>
          <w:rFonts w:ascii="Times New Roman" w:hAnsi="Times New Roman" w:cs="Times New Roman"/>
          <w:sz w:val="24"/>
          <w:szCs w:val="28"/>
        </w:rPr>
      </w:pPr>
      <w:r w:rsidRPr="000B4598">
        <w:rPr>
          <w:rFonts w:ascii="Times New Roman" w:hAnsi="Times New Roman" w:cs="Times New Roman"/>
          <w:sz w:val="24"/>
          <w:szCs w:val="28"/>
        </w:rPr>
        <w:t>Если максимальное значение превышает минимальное более чем в 5 раз, то балльная оценка рассчитывается следующим образом:</w:t>
      </w:r>
    </w:p>
    <w:p w14:paraId="22F32EB8" w14:textId="77777777" w:rsidR="00731F5F" w:rsidRPr="000B4598" w:rsidRDefault="00731F5F" w:rsidP="00731F5F">
      <w:pPr>
        <w:ind w:firstLine="567"/>
        <w:jc w:val="both"/>
        <w:rPr>
          <w:rFonts w:ascii="Times New Roman" w:hAnsi="Times New Roman" w:cs="Times New Roman"/>
          <w:b/>
          <w:sz w:val="24"/>
          <w:szCs w:val="24"/>
        </w:rPr>
      </w:pPr>
      <w:r w:rsidRPr="000B4598">
        <w:rPr>
          <w:rFonts w:ascii="Times New Roman" w:hAnsi="Times New Roman" w:cs="Times New Roman"/>
          <w:b/>
          <w:sz w:val="24"/>
          <w:szCs w:val="24"/>
        </w:rPr>
        <w:t>Оценка = (Максимальный балл – 1) * (Максимальное значение – Значение анализируемого критерия) / (Максимальное значение – Минимальное значение) + 1;</w:t>
      </w:r>
    </w:p>
    <w:p w14:paraId="6653FF2A" w14:textId="77777777" w:rsidR="00731F5F" w:rsidRPr="000B4598" w:rsidRDefault="00731F5F" w:rsidP="00731F5F">
      <w:pPr>
        <w:ind w:firstLine="567"/>
        <w:jc w:val="both"/>
        <w:rPr>
          <w:rFonts w:ascii="Times New Roman" w:hAnsi="Times New Roman" w:cs="Times New Roman"/>
          <w:sz w:val="24"/>
          <w:szCs w:val="28"/>
        </w:rPr>
      </w:pPr>
      <w:r w:rsidRPr="000B4598">
        <w:rPr>
          <w:rFonts w:ascii="Times New Roman" w:hAnsi="Times New Roman" w:cs="Times New Roman"/>
          <w:sz w:val="24"/>
          <w:szCs w:val="28"/>
        </w:rPr>
        <w:t>Если максимальное значение НЕ превышает минимальное более чем в 5 раз, то балльная оценка рассчитывается следующим образом:</w:t>
      </w:r>
    </w:p>
    <w:p w14:paraId="3F70E28C" w14:textId="77777777" w:rsidR="00731F5F" w:rsidRPr="000B4598" w:rsidRDefault="00731F5F" w:rsidP="00731F5F">
      <w:pPr>
        <w:jc w:val="center"/>
        <w:rPr>
          <w:rFonts w:ascii="Times New Roman" w:hAnsi="Times New Roman" w:cs="Times New Roman"/>
          <w:b/>
          <w:sz w:val="24"/>
          <w:szCs w:val="24"/>
        </w:rPr>
      </w:pPr>
      <w:r w:rsidRPr="000B4598">
        <w:rPr>
          <w:rFonts w:ascii="Times New Roman" w:hAnsi="Times New Roman" w:cs="Times New Roman"/>
          <w:b/>
          <w:sz w:val="24"/>
          <w:szCs w:val="24"/>
        </w:rPr>
        <w:t>Оценка = (Минимальное значение / Значение анализируемого критерия) * Максимальный балл.</w:t>
      </w:r>
    </w:p>
    <w:p w14:paraId="68AFEB1A" w14:textId="77777777" w:rsidR="00731F5F" w:rsidRPr="00641B24" w:rsidRDefault="00731F5F" w:rsidP="00731F5F">
      <w:pPr>
        <w:snapToGrid w:val="0"/>
        <w:rPr>
          <w:rFonts w:ascii="Times New Roman" w:hAnsi="Times New Roman" w:cs="Times New Roman"/>
          <w:b/>
          <w:sz w:val="24"/>
          <w:szCs w:val="24"/>
        </w:rPr>
      </w:pPr>
    </w:p>
    <w:p w14:paraId="0FA60E26" w14:textId="3FDB20E8" w:rsidR="005043E5" w:rsidRPr="00641B24" w:rsidRDefault="00731F5F" w:rsidP="00731F5F">
      <w:pPr>
        <w:snapToGrid w:val="0"/>
        <w:jc w:val="center"/>
        <w:rPr>
          <w:rFonts w:ascii="Times New Roman" w:hAnsi="Times New Roman" w:cs="Times New Roman"/>
          <w:b/>
          <w:sz w:val="24"/>
          <w:szCs w:val="24"/>
        </w:rPr>
      </w:pPr>
      <w:r w:rsidRPr="00641B24">
        <w:rPr>
          <w:rFonts w:ascii="Times New Roman" w:hAnsi="Times New Roman" w:cs="Times New Roman"/>
          <w:sz w:val="24"/>
          <w:szCs w:val="24"/>
        </w:rPr>
        <w:br w:type="page"/>
      </w:r>
    </w:p>
    <w:p w14:paraId="707973A3" w14:textId="376506A9" w:rsidR="005043E5" w:rsidRPr="00641B24" w:rsidRDefault="00324F62" w:rsidP="00B029B4">
      <w:pPr>
        <w:pStyle w:val="1"/>
        <w:jc w:val="right"/>
        <w:rPr>
          <w:rFonts w:ascii="Times New Roman" w:hAnsi="Times New Roman" w:cs="Times New Roman"/>
          <w:b/>
          <w:sz w:val="24"/>
          <w:szCs w:val="24"/>
        </w:rPr>
      </w:pPr>
      <w:bookmarkStart w:id="32" w:name="_Toc135400939"/>
      <w:r w:rsidRPr="00641B24">
        <w:rPr>
          <w:rFonts w:ascii="Times New Roman" w:hAnsi="Times New Roman" w:cs="Times New Roman"/>
          <w:b/>
          <w:color w:val="auto"/>
          <w:sz w:val="24"/>
          <w:szCs w:val="24"/>
        </w:rPr>
        <w:lastRenderedPageBreak/>
        <w:t>Приложение № 3. Техническое задание</w:t>
      </w:r>
      <w:bookmarkEnd w:id="32"/>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3" w:name="_Toc135400940"/>
      <w:r w:rsidRPr="00641B24">
        <w:rPr>
          <w:rFonts w:ascii="Times New Roman" w:hAnsi="Times New Roman" w:cs="Times New Roman"/>
          <w:b/>
          <w:color w:val="auto"/>
          <w:sz w:val="24"/>
          <w:szCs w:val="24"/>
        </w:rPr>
        <w:t>Приложение № 4. Проект Договора</w:t>
      </w:r>
      <w:bookmarkEnd w:id="33"/>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EB6277" w:rsidRDefault="00EB6277">
      <w:r>
        <w:separator/>
      </w:r>
    </w:p>
  </w:endnote>
  <w:endnote w:type="continuationSeparator" w:id="0">
    <w:p w14:paraId="0A5298EA" w14:textId="77777777" w:rsidR="00EB6277" w:rsidRDefault="00EB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B6277" w:rsidRDefault="00EB627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E484D">
      <w:rPr>
        <w:rFonts w:ascii="Times New Roman" w:hAnsi="Times New Roman"/>
        <w:noProof/>
        <w:sz w:val="24"/>
      </w:rPr>
      <w:t>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EB6277" w:rsidRDefault="00EB6277">
      <w:r>
        <w:separator/>
      </w:r>
    </w:p>
  </w:footnote>
  <w:footnote w:type="continuationSeparator" w:id="0">
    <w:p w14:paraId="3C73779E" w14:textId="77777777" w:rsidR="00EB6277" w:rsidRDefault="00EB62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B643A36"/>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8256DEF"/>
    <w:multiLevelType w:val="multilevel"/>
    <w:tmpl w:val="8292A76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ascii="Times New Roman" w:eastAsia="Calibri" w:hAnsi="Times New Roman" w:cs="Times New Roman" w:hint="default"/>
      </w:rPr>
    </w:lvl>
    <w:lvl w:ilvl="2">
      <w:start w:val="1"/>
      <w:numFmt w:val="decimal"/>
      <w:isLgl/>
      <w:lvlText w:val="%1.%2.%3."/>
      <w:lvlJc w:val="left"/>
      <w:pPr>
        <w:ind w:left="1287" w:hanging="720"/>
      </w:pPr>
      <w:rPr>
        <w:rFonts w:ascii="Calibri" w:eastAsia="Calibri" w:hAnsi="Calibri" w:hint="default"/>
      </w:rPr>
    </w:lvl>
    <w:lvl w:ilvl="3">
      <w:start w:val="1"/>
      <w:numFmt w:val="decimal"/>
      <w:isLgl/>
      <w:lvlText w:val="%1.%2.%3.%4."/>
      <w:lvlJc w:val="left"/>
      <w:pPr>
        <w:ind w:left="1287" w:hanging="720"/>
      </w:pPr>
      <w:rPr>
        <w:rFonts w:ascii="Calibri" w:eastAsia="Calibri" w:hAnsi="Calibri" w:hint="default"/>
      </w:rPr>
    </w:lvl>
    <w:lvl w:ilvl="4">
      <w:start w:val="1"/>
      <w:numFmt w:val="decimal"/>
      <w:isLgl/>
      <w:lvlText w:val="%1.%2.%3.%4.%5."/>
      <w:lvlJc w:val="left"/>
      <w:pPr>
        <w:ind w:left="1647" w:hanging="1080"/>
      </w:pPr>
      <w:rPr>
        <w:rFonts w:ascii="Calibri" w:eastAsia="Calibri" w:hAnsi="Calibri" w:hint="default"/>
      </w:rPr>
    </w:lvl>
    <w:lvl w:ilvl="5">
      <w:start w:val="1"/>
      <w:numFmt w:val="decimal"/>
      <w:isLgl/>
      <w:lvlText w:val="%1.%2.%3.%4.%5.%6."/>
      <w:lvlJc w:val="left"/>
      <w:pPr>
        <w:ind w:left="1647" w:hanging="1080"/>
      </w:pPr>
      <w:rPr>
        <w:rFonts w:ascii="Calibri" w:eastAsia="Calibri" w:hAnsi="Calibri" w:hint="default"/>
      </w:rPr>
    </w:lvl>
    <w:lvl w:ilvl="6">
      <w:start w:val="1"/>
      <w:numFmt w:val="decimal"/>
      <w:isLgl/>
      <w:lvlText w:val="%1.%2.%3.%4.%5.%6.%7."/>
      <w:lvlJc w:val="left"/>
      <w:pPr>
        <w:ind w:left="2007" w:hanging="1440"/>
      </w:pPr>
      <w:rPr>
        <w:rFonts w:ascii="Calibri" w:eastAsia="Calibri" w:hAnsi="Calibri" w:hint="default"/>
      </w:rPr>
    </w:lvl>
    <w:lvl w:ilvl="7">
      <w:start w:val="1"/>
      <w:numFmt w:val="decimal"/>
      <w:isLgl/>
      <w:lvlText w:val="%1.%2.%3.%4.%5.%6.%7.%8."/>
      <w:lvlJc w:val="left"/>
      <w:pPr>
        <w:ind w:left="2007" w:hanging="1440"/>
      </w:pPr>
      <w:rPr>
        <w:rFonts w:ascii="Calibri" w:eastAsia="Calibri" w:hAnsi="Calibri" w:hint="default"/>
      </w:rPr>
    </w:lvl>
    <w:lvl w:ilvl="8">
      <w:start w:val="1"/>
      <w:numFmt w:val="decimal"/>
      <w:isLgl/>
      <w:lvlText w:val="%1.%2.%3.%4.%5.%6.%7.%8.%9."/>
      <w:lvlJc w:val="left"/>
      <w:pPr>
        <w:ind w:left="2367" w:hanging="1800"/>
      </w:pPr>
      <w:rPr>
        <w:rFonts w:ascii="Calibri" w:eastAsia="Calibri" w:hAnsi="Calibri" w:hint="default"/>
      </w:rPr>
    </w:lvl>
  </w:abstractNum>
  <w:abstractNum w:abstractNumId="4">
    <w:nsid w:val="1D241A16"/>
    <w:multiLevelType w:val="hybridMultilevel"/>
    <w:tmpl w:val="EBBE7164"/>
    <w:lvl w:ilvl="0" w:tplc="66DA1DAC">
      <w:start w:val="1"/>
      <w:numFmt w:val="decimal"/>
      <w:lvlText w:val="2.%1."/>
      <w:lvlJc w:val="left"/>
      <w:pPr>
        <w:ind w:left="1287" w:hanging="360"/>
      </w:pPr>
      <w:rPr>
        <w:rFonts w:hint="default"/>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FEA5F9C"/>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E06A1A"/>
    <w:multiLevelType w:val="hybridMultilevel"/>
    <w:tmpl w:val="AE6E40C4"/>
    <w:lvl w:ilvl="0" w:tplc="08761A8C">
      <w:start w:val="1"/>
      <w:numFmt w:val="decimal"/>
      <w:lvlText w:val="%1."/>
      <w:lvlJc w:val="left"/>
      <w:pPr>
        <w:ind w:left="578" w:hanging="360"/>
      </w:pPr>
      <w:rPr>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EE57396"/>
    <w:multiLevelType w:val="hybridMultilevel"/>
    <w:tmpl w:val="1146189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53C57A6A"/>
    <w:multiLevelType w:val="hybridMultilevel"/>
    <w:tmpl w:val="049879E8"/>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5">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9">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763469"/>
    <w:multiLevelType w:val="hybridMultilevel"/>
    <w:tmpl w:val="6FDEF904"/>
    <w:lvl w:ilvl="0" w:tplc="B83EB48C">
      <w:start w:val="1"/>
      <w:numFmt w:val="decimal"/>
      <w:lvlText w:val="1.%1."/>
      <w:lvlJc w:val="left"/>
      <w:pPr>
        <w:ind w:left="644"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AB7211"/>
    <w:multiLevelType w:val="hybridMultilevel"/>
    <w:tmpl w:val="89B6ACF2"/>
    <w:lvl w:ilvl="0" w:tplc="58565682">
      <w:start w:val="1"/>
      <w:numFmt w:val="decimal"/>
      <w:lvlText w:val="%1."/>
      <w:lvlJc w:val="left"/>
      <w:pPr>
        <w:ind w:left="1637" w:hanging="360"/>
      </w:pPr>
      <w:rPr>
        <w:rFonts w:ascii="Times New Roman" w:eastAsia="Calibri"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6"/>
  </w:num>
  <w:num w:numId="2">
    <w:abstractNumId w:val="17"/>
  </w:num>
  <w:num w:numId="3">
    <w:abstractNumId w:val="17"/>
  </w:num>
  <w:num w:numId="4">
    <w:abstractNumId w:val="18"/>
  </w:num>
  <w:num w:numId="5">
    <w:abstractNumId w:val="19"/>
  </w:num>
  <w:num w:numId="6">
    <w:abstractNumId w:val="19"/>
  </w:num>
  <w:num w:numId="7">
    <w:abstractNumId w:val="19"/>
  </w:num>
  <w:num w:numId="8">
    <w:abstractNumId w:val="19"/>
  </w:num>
  <w:num w:numId="9">
    <w:abstractNumId w:val="19"/>
  </w:num>
  <w:num w:numId="10">
    <w:abstractNumId w:val="20"/>
  </w:num>
  <w:num w:numId="11">
    <w:abstractNumId w:val="20"/>
  </w:num>
  <w:num w:numId="12">
    <w:abstractNumId w:val="20"/>
  </w:num>
  <w:num w:numId="13">
    <w:abstractNumId w:val="20"/>
  </w:num>
  <w:num w:numId="14">
    <w:abstractNumId w:val="21"/>
  </w:num>
  <w:num w:numId="15">
    <w:abstractNumId w:val="22"/>
  </w:num>
  <w:num w:numId="16">
    <w:abstractNumId w:val="23"/>
  </w:num>
  <w:num w:numId="17">
    <w:abstractNumId w:val="23"/>
  </w:num>
  <w:num w:numId="18">
    <w:abstractNumId w:val="24"/>
  </w:num>
  <w:num w:numId="19">
    <w:abstractNumId w:val="28"/>
  </w:num>
  <w:num w:numId="20">
    <w:abstractNumId w:val="31"/>
  </w:num>
  <w:num w:numId="21">
    <w:abstractNumId w:val="13"/>
  </w:num>
  <w:num w:numId="22">
    <w:abstractNumId w:val="11"/>
  </w:num>
  <w:num w:numId="23">
    <w:abstractNumId w:val="10"/>
  </w:num>
  <w:num w:numId="24">
    <w:abstractNumId w:val="0"/>
  </w:num>
  <w:num w:numId="25">
    <w:abstractNumId w:val="32"/>
  </w:num>
  <w:num w:numId="26">
    <w:abstractNumId w:val="29"/>
  </w:num>
  <w:num w:numId="27">
    <w:abstractNumId w:val="15"/>
  </w:num>
  <w:num w:numId="28">
    <w:abstractNumId w:val="8"/>
  </w:num>
  <w:num w:numId="29">
    <w:abstractNumId w:val="6"/>
  </w:num>
  <w:num w:numId="30">
    <w:abstractNumId w:val="25"/>
  </w:num>
  <w:num w:numId="31">
    <w:abstractNumId w:val="26"/>
  </w:num>
  <w:num w:numId="32">
    <w:abstractNumId w:val="27"/>
  </w:num>
  <w:num w:numId="33">
    <w:abstractNumId w:val="9"/>
  </w:num>
  <w:num w:numId="34">
    <w:abstractNumId w:val="33"/>
  </w:num>
  <w:num w:numId="35">
    <w:abstractNumId w:val="3"/>
  </w:num>
  <w:num w:numId="36">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4"/>
  </w:num>
  <w:num w:numId="39">
    <w:abstractNumId w:val="5"/>
  </w:num>
  <w:num w:numId="40">
    <w:abstractNumId w:val="7"/>
  </w:num>
  <w:num w:numId="41">
    <w:abstractNumId w:val="30"/>
  </w:num>
  <w:num w:numId="42">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05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07E"/>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B5CD7"/>
    <w:rsid w:val="000C00C8"/>
    <w:rsid w:val="000C449F"/>
    <w:rsid w:val="000C49EB"/>
    <w:rsid w:val="000D0D38"/>
    <w:rsid w:val="000D1AFC"/>
    <w:rsid w:val="000D1D26"/>
    <w:rsid w:val="000E0568"/>
    <w:rsid w:val="000E1EB2"/>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227"/>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7F6"/>
    <w:rsid w:val="00287BC8"/>
    <w:rsid w:val="00295B5F"/>
    <w:rsid w:val="002975FB"/>
    <w:rsid w:val="002A19D7"/>
    <w:rsid w:val="002A423A"/>
    <w:rsid w:val="002A7558"/>
    <w:rsid w:val="002B09FF"/>
    <w:rsid w:val="002B0C22"/>
    <w:rsid w:val="002B3C3D"/>
    <w:rsid w:val="002B4095"/>
    <w:rsid w:val="002B70E3"/>
    <w:rsid w:val="002D1606"/>
    <w:rsid w:val="002E472A"/>
    <w:rsid w:val="002E6C9B"/>
    <w:rsid w:val="002F2AD7"/>
    <w:rsid w:val="002F4AF4"/>
    <w:rsid w:val="002F587F"/>
    <w:rsid w:val="002F5984"/>
    <w:rsid w:val="00300FAC"/>
    <w:rsid w:val="00301791"/>
    <w:rsid w:val="003031D1"/>
    <w:rsid w:val="00303575"/>
    <w:rsid w:val="00311EC3"/>
    <w:rsid w:val="00317803"/>
    <w:rsid w:val="00324F62"/>
    <w:rsid w:val="00327177"/>
    <w:rsid w:val="00333DA4"/>
    <w:rsid w:val="0034270C"/>
    <w:rsid w:val="00346309"/>
    <w:rsid w:val="003477C6"/>
    <w:rsid w:val="003558C8"/>
    <w:rsid w:val="00361CB6"/>
    <w:rsid w:val="003769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5F678F"/>
    <w:rsid w:val="00600135"/>
    <w:rsid w:val="00600614"/>
    <w:rsid w:val="0060381F"/>
    <w:rsid w:val="00613FF0"/>
    <w:rsid w:val="0062176C"/>
    <w:rsid w:val="00621FD5"/>
    <w:rsid w:val="00632747"/>
    <w:rsid w:val="0063673B"/>
    <w:rsid w:val="00637B4F"/>
    <w:rsid w:val="00641B24"/>
    <w:rsid w:val="00645204"/>
    <w:rsid w:val="00650F11"/>
    <w:rsid w:val="00652E7F"/>
    <w:rsid w:val="006625E0"/>
    <w:rsid w:val="0066515C"/>
    <w:rsid w:val="00670D4D"/>
    <w:rsid w:val="006722A6"/>
    <w:rsid w:val="00693637"/>
    <w:rsid w:val="00697F8A"/>
    <w:rsid w:val="006A16B3"/>
    <w:rsid w:val="006B3E54"/>
    <w:rsid w:val="006C78F5"/>
    <w:rsid w:val="006C78FC"/>
    <w:rsid w:val="006D44D1"/>
    <w:rsid w:val="006F22F1"/>
    <w:rsid w:val="006F5A2B"/>
    <w:rsid w:val="00706463"/>
    <w:rsid w:val="00711E03"/>
    <w:rsid w:val="007131D0"/>
    <w:rsid w:val="00714D1C"/>
    <w:rsid w:val="00731F5F"/>
    <w:rsid w:val="007326CD"/>
    <w:rsid w:val="0073410A"/>
    <w:rsid w:val="00734B05"/>
    <w:rsid w:val="00737832"/>
    <w:rsid w:val="00737AEC"/>
    <w:rsid w:val="00740A31"/>
    <w:rsid w:val="00740A67"/>
    <w:rsid w:val="007417D1"/>
    <w:rsid w:val="00741B91"/>
    <w:rsid w:val="0074570F"/>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0D08"/>
    <w:rsid w:val="008C75CB"/>
    <w:rsid w:val="008D2E30"/>
    <w:rsid w:val="008E29E9"/>
    <w:rsid w:val="008E2B44"/>
    <w:rsid w:val="008E2E49"/>
    <w:rsid w:val="008E3B37"/>
    <w:rsid w:val="008E4887"/>
    <w:rsid w:val="008E5AA3"/>
    <w:rsid w:val="008E5F04"/>
    <w:rsid w:val="008E68AB"/>
    <w:rsid w:val="008F493B"/>
    <w:rsid w:val="008F597B"/>
    <w:rsid w:val="008F7956"/>
    <w:rsid w:val="00900907"/>
    <w:rsid w:val="00906350"/>
    <w:rsid w:val="0091180A"/>
    <w:rsid w:val="00916E74"/>
    <w:rsid w:val="009173ED"/>
    <w:rsid w:val="00927DCC"/>
    <w:rsid w:val="009315FE"/>
    <w:rsid w:val="00932E17"/>
    <w:rsid w:val="00937757"/>
    <w:rsid w:val="00941328"/>
    <w:rsid w:val="00947D27"/>
    <w:rsid w:val="00956986"/>
    <w:rsid w:val="00957BFD"/>
    <w:rsid w:val="009719F1"/>
    <w:rsid w:val="009769C0"/>
    <w:rsid w:val="009825ED"/>
    <w:rsid w:val="00984AF4"/>
    <w:rsid w:val="009862FA"/>
    <w:rsid w:val="00992BC8"/>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771B"/>
    <w:rsid w:val="00A6248F"/>
    <w:rsid w:val="00A62D5F"/>
    <w:rsid w:val="00A63A29"/>
    <w:rsid w:val="00A659B1"/>
    <w:rsid w:val="00A772CD"/>
    <w:rsid w:val="00A87768"/>
    <w:rsid w:val="00A93DA2"/>
    <w:rsid w:val="00A96FBA"/>
    <w:rsid w:val="00A97C53"/>
    <w:rsid w:val="00AB3321"/>
    <w:rsid w:val="00AB4514"/>
    <w:rsid w:val="00AC13A4"/>
    <w:rsid w:val="00AC1B53"/>
    <w:rsid w:val="00AC68FC"/>
    <w:rsid w:val="00AE484D"/>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47AC7"/>
    <w:rsid w:val="00B53272"/>
    <w:rsid w:val="00B570F7"/>
    <w:rsid w:val="00B62362"/>
    <w:rsid w:val="00B6307E"/>
    <w:rsid w:val="00B71001"/>
    <w:rsid w:val="00B85B88"/>
    <w:rsid w:val="00B95179"/>
    <w:rsid w:val="00BA7129"/>
    <w:rsid w:val="00BA758A"/>
    <w:rsid w:val="00BB1865"/>
    <w:rsid w:val="00BC7A8E"/>
    <w:rsid w:val="00BD1C88"/>
    <w:rsid w:val="00BE23FC"/>
    <w:rsid w:val="00BF7E1B"/>
    <w:rsid w:val="00C01089"/>
    <w:rsid w:val="00C05C05"/>
    <w:rsid w:val="00C11B85"/>
    <w:rsid w:val="00C14527"/>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0588C"/>
    <w:rsid w:val="00D10569"/>
    <w:rsid w:val="00D1475D"/>
    <w:rsid w:val="00D167EB"/>
    <w:rsid w:val="00D2078C"/>
    <w:rsid w:val="00D22921"/>
    <w:rsid w:val="00D31DE5"/>
    <w:rsid w:val="00D329FD"/>
    <w:rsid w:val="00D45569"/>
    <w:rsid w:val="00D47B0D"/>
    <w:rsid w:val="00D50D29"/>
    <w:rsid w:val="00D511B2"/>
    <w:rsid w:val="00D52651"/>
    <w:rsid w:val="00D5737D"/>
    <w:rsid w:val="00D700B5"/>
    <w:rsid w:val="00D76FF8"/>
    <w:rsid w:val="00D81A8D"/>
    <w:rsid w:val="00D82227"/>
    <w:rsid w:val="00D86049"/>
    <w:rsid w:val="00DA2D5A"/>
    <w:rsid w:val="00DB25C7"/>
    <w:rsid w:val="00DB3748"/>
    <w:rsid w:val="00DB4801"/>
    <w:rsid w:val="00DB68E8"/>
    <w:rsid w:val="00DB7A26"/>
    <w:rsid w:val="00DC4ED2"/>
    <w:rsid w:val="00DC7C03"/>
    <w:rsid w:val="00DD2634"/>
    <w:rsid w:val="00DE2514"/>
    <w:rsid w:val="00DE28C6"/>
    <w:rsid w:val="00DE6608"/>
    <w:rsid w:val="00DE6CA9"/>
    <w:rsid w:val="00DF32D2"/>
    <w:rsid w:val="00DF482D"/>
    <w:rsid w:val="00DF598C"/>
    <w:rsid w:val="00E00D92"/>
    <w:rsid w:val="00E059D7"/>
    <w:rsid w:val="00E230C5"/>
    <w:rsid w:val="00E241B2"/>
    <w:rsid w:val="00E36AED"/>
    <w:rsid w:val="00E374AF"/>
    <w:rsid w:val="00E375C8"/>
    <w:rsid w:val="00E43C9D"/>
    <w:rsid w:val="00E46C5D"/>
    <w:rsid w:val="00E50CBC"/>
    <w:rsid w:val="00E52C51"/>
    <w:rsid w:val="00E5479B"/>
    <w:rsid w:val="00E64EFF"/>
    <w:rsid w:val="00E70934"/>
    <w:rsid w:val="00E74567"/>
    <w:rsid w:val="00E75E03"/>
    <w:rsid w:val="00E81EFA"/>
    <w:rsid w:val="00E84413"/>
    <w:rsid w:val="00E85ED8"/>
    <w:rsid w:val="00E91CD6"/>
    <w:rsid w:val="00EA2F25"/>
    <w:rsid w:val="00EA6187"/>
    <w:rsid w:val="00EB6277"/>
    <w:rsid w:val="00EC3223"/>
    <w:rsid w:val="00EC4E84"/>
    <w:rsid w:val="00EC5414"/>
    <w:rsid w:val="00EE3A76"/>
    <w:rsid w:val="00EE4C9B"/>
    <w:rsid w:val="00EE4F20"/>
    <w:rsid w:val="00EE7ABB"/>
    <w:rsid w:val="00EF0904"/>
    <w:rsid w:val="00F03B6F"/>
    <w:rsid w:val="00F1037F"/>
    <w:rsid w:val="00F23877"/>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843CE"/>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7"/>
    <w:uiPriority w:val="59"/>
    <w:rsid w:val="00731F5F"/>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4E5CB-F268-4CE5-AA24-7FD307050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2792</TotalTime>
  <Pages>23</Pages>
  <Words>5923</Words>
  <Characters>45250</Characters>
  <Application>Microsoft Office Word</Application>
  <DocSecurity>0</DocSecurity>
  <Lines>377</Lines>
  <Paragraphs>102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51071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293</cp:revision>
  <cp:lastPrinted>2023-01-24T12:45:00Z</cp:lastPrinted>
  <dcterms:created xsi:type="dcterms:W3CDTF">2020-01-22T07:27:00Z</dcterms:created>
  <dcterms:modified xsi:type="dcterms:W3CDTF">2023-05-29T07:13:00Z</dcterms:modified>
</cp:coreProperties>
</file>